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D5A580" w14:textId="77777777" w:rsidR="00394E5D" w:rsidRPr="00077C54" w:rsidRDefault="00394E5D" w:rsidP="00077C54">
      <w:pPr>
        <w:jc w:val="center"/>
        <w:rPr>
          <w:rFonts w:ascii="黑体" w:eastAsia="黑体" w:hAnsi="黑体"/>
          <w:sz w:val="32"/>
        </w:rPr>
      </w:pPr>
      <w:r w:rsidRPr="00077C54">
        <w:rPr>
          <w:rFonts w:ascii="黑体" w:eastAsia="黑体" w:hAnsi="黑体" w:hint="eastAsia"/>
          <w:sz w:val="32"/>
        </w:rPr>
        <w:t>内部竞聘制度</w:t>
      </w:r>
    </w:p>
    <w:p w14:paraId="70C77EFA" w14:textId="2B004B09" w:rsidR="00B47F71" w:rsidRPr="00077C54" w:rsidRDefault="00B47F71" w:rsidP="00077C54">
      <w:pPr>
        <w:rPr>
          <w:rFonts w:ascii="宋体" w:eastAsia="宋体" w:hAnsi="宋体"/>
          <w:b/>
          <w:sz w:val="28"/>
        </w:rPr>
      </w:pPr>
      <w:r w:rsidRPr="00077C54">
        <w:rPr>
          <w:rFonts w:ascii="宋体" w:eastAsia="宋体" w:hAnsi="宋体" w:hint="eastAsia"/>
          <w:b/>
          <w:sz w:val="28"/>
        </w:rPr>
        <w:t>第一章</w:t>
      </w:r>
      <w:r w:rsidR="00633D21" w:rsidRPr="00077C54">
        <w:rPr>
          <w:rFonts w:ascii="宋体" w:eastAsia="宋体" w:hAnsi="宋体" w:hint="eastAsia"/>
          <w:b/>
          <w:sz w:val="28"/>
        </w:rPr>
        <w:t xml:space="preserve"> </w:t>
      </w:r>
      <w:r w:rsidRPr="00077C54">
        <w:rPr>
          <w:rFonts w:ascii="宋体" w:eastAsia="宋体" w:hAnsi="宋体"/>
          <w:b/>
          <w:sz w:val="28"/>
        </w:rPr>
        <w:t>总则</w:t>
      </w:r>
    </w:p>
    <w:p w14:paraId="305F4351" w14:textId="698B6CFB" w:rsidR="00B47F71" w:rsidRPr="00077C54" w:rsidRDefault="00D968A7" w:rsidP="00077C54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077C54">
        <w:rPr>
          <w:rFonts w:ascii="宋体" w:eastAsia="宋体" w:hAnsi="宋体" w:hint="eastAsia"/>
          <w:b/>
          <w:sz w:val="22"/>
        </w:rPr>
        <w:t xml:space="preserve">第一条 </w:t>
      </w:r>
      <w:r w:rsidR="00B47F71" w:rsidRPr="00077C54">
        <w:rPr>
          <w:rFonts w:ascii="宋体" w:eastAsia="宋体" w:hAnsi="宋体" w:hint="eastAsia"/>
          <w:b/>
          <w:sz w:val="22"/>
        </w:rPr>
        <w:t>目的</w:t>
      </w:r>
    </w:p>
    <w:p w14:paraId="75408345" w14:textId="58784C2D" w:rsidR="00B47F71" w:rsidRPr="00264CC0" w:rsidRDefault="00B47F71" w:rsidP="00F06DF1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为有效实现企业发展战略目标，更好地选拔、任用人才，促进各项业务良性发展，鼓励员工自我增值，特制定本竞聘管理</w:t>
      </w:r>
      <w:r w:rsidR="002F79DE">
        <w:rPr>
          <w:rFonts w:ascii="宋体" w:eastAsia="宋体" w:hAnsi="宋体" w:hint="eastAsia"/>
        </w:rPr>
        <w:t>制度</w:t>
      </w:r>
      <w:r w:rsidRPr="00264CC0">
        <w:rPr>
          <w:rFonts w:ascii="宋体" w:eastAsia="宋体" w:hAnsi="宋体" w:hint="eastAsia"/>
        </w:rPr>
        <w:t>。</w:t>
      </w:r>
    </w:p>
    <w:p w14:paraId="46F8D7A4" w14:textId="49E0DF70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第二条 </w:t>
      </w:r>
      <w:r w:rsidR="00B47F71" w:rsidRPr="00EB49C2">
        <w:rPr>
          <w:rFonts w:ascii="宋体" w:eastAsia="宋体" w:hAnsi="宋体" w:hint="eastAsia"/>
          <w:b/>
          <w:sz w:val="22"/>
        </w:rPr>
        <w:t>方式</w:t>
      </w:r>
    </w:p>
    <w:p w14:paraId="5E9D86F0" w14:textId="054F92D2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对于空缺岗位，公司优先考虑内部招募，实行公开竞聘上岗。其中管理类采用竞聘提案、能力考察、综合绩效考评、公开演讲与答辩相结合的方式，普通员工类采用笔试、能力考察和综合绩效考评相结合的方式。</w:t>
      </w:r>
    </w:p>
    <w:p w14:paraId="5C4E979A" w14:textId="226A8BFE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第三条 </w:t>
      </w:r>
      <w:r w:rsidR="00B47F71" w:rsidRPr="00EB49C2">
        <w:rPr>
          <w:rFonts w:ascii="宋体" w:eastAsia="宋体" w:hAnsi="宋体" w:hint="eastAsia"/>
          <w:b/>
          <w:sz w:val="22"/>
        </w:rPr>
        <w:t>原则</w:t>
      </w:r>
    </w:p>
    <w:p w14:paraId="4E1AD6CC" w14:textId="019BC6B4" w:rsidR="00B47F71" w:rsidRPr="00264CC0" w:rsidRDefault="00E104EB" w:rsidP="00264C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B47F71" w:rsidRPr="00264CC0">
        <w:rPr>
          <w:rFonts w:ascii="宋体" w:eastAsia="宋体" w:hAnsi="宋体"/>
        </w:rPr>
        <w:t>公开、公平</w:t>
      </w:r>
      <w:r w:rsidR="0035109E">
        <w:rPr>
          <w:rFonts w:ascii="宋体" w:eastAsia="宋体" w:hAnsi="宋体" w:hint="eastAsia"/>
        </w:rPr>
        <w:t>和</w:t>
      </w:r>
      <w:r w:rsidR="00B47F71" w:rsidRPr="00264CC0">
        <w:rPr>
          <w:rFonts w:ascii="宋体" w:eastAsia="宋体" w:hAnsi="宋体"/>
        </w:rPr>
        <w:t>公正的原则</w:t>
      </w:r>
      <w:r>
        <w:rPr>
          <w:rFonts w:ascii="宋体" w:eastAsia="宋体" w:hAnsi="宋体" w:hint="eastAsia"/>
        </w:rPr>
        <w:t>。</w:t>
      </w:r>
    </w:p>
    <w:p w14:paraId="76AF2081" w14:textId="5C29FD8F" w:rsidR="00B47F71" w:rsidRPr="00264CC0" w:rsidRDefault="00E104EB" w:rsidP="00264C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B47F71" w:rsidRPr="00264CC0">
        <w:rPr>
          <w:rFonts w:ascii="宋体" w:eastAsia="宋体" w:hAnsi="宋体"/>
        </w:rPr>
        <w:t>竞争与择优相结合</w:t>
      </w:r>
      <w:r>
        <w:rPr>
          <w:rFonts w:ascii="宋体" w:eastAsia="宋体" w:hAnsi="宋体" w:hint="eastAsia"/>
        </w:rPr>
        <w:t>。</w:t>
      </w:r>
    </w:p>
    <w:p w14:paraId="377EF13F" w14:textId="51F13B34" w:rsidR="00B47F71" w:rsidRPr="00264CC0" w:rsidRDefault="00E104EB" w:rsidP="00264C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B47F71" w:rsidRPr="00264CC0">
        <w:rPr>
          <w:rFonts w:ascii="宋体" w:eastAsia="宋体" w:hAnsi="宋体"/>
        </w:rPr>
        <w:t>员工申请和岗位需要相结合</w:t>
      </w:r>
      <w:r>
        <w:rPr>
          <w:rFonts w:ascii="宋体" w:eastAsia="宋体" w:hAnsi="宋体" w:hint="eastAsia"/>
        </w:rPr>
        <w:t>。</w:t>
      </w:r>
    </w:p>
    <w:p w14:paraId="1BF9C572" w14:textId="2E791514" w:rsidR="00B47F71" w:rsidRPr="00264CC0" w:rsidRDefault="00E104EB" w:rsidP="00264C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B47F71" w:rsidRPr="00264CC0">
        <w:rPr>
          <w:rFonts w:ascii="宋体" w:eastAsia="宋体" w:hAnsi="宋体"/>
        </w:rPr>
        <w:t>人、事、岗相匹配</w:t>
      </w:r>
      <w:r>
        <w:rPr>
          <w:rFonts w:ascii="宋体" w:eastAsia="宋体" w:hAnsi="宋体" w:hint="eastAsia"/>
        </w:rPr>
        <w:t>。</w:t>
      </w:r>
    </w:p>
    <w:p w14:paraId="58186BCC" w14:textId="762A7C46" w:rsidR="00B47F71" w:rsidRPr="00264CC0" w:rsidRDefault="00E104EB" w:rsidP="00264CC0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="00B47F71" w:rsidRPr="00264CC0">
        <w:rPr>
          <w:rFonts w:ascii="宋体" w:eastAsia="宋体" w:hAnsi="宋体"/>
        </w:rPr>
        <w:t>双向选择原则</w:t>
      </w:r>
      <w:r>
        <w:rPr>
          <w:rFonts w:ascii="宋体" w:eastAsia="宋体" w:hAnsi="宋体" w:hint="eastAsia"/>
        </w:rPr>
        <w:t>。</w:t>
      </w:r>
    </w:p>
    <w:p w14:paraId="3BEC5297" w14:textId="755723AB" w:rsidR="00B47F71" w:rsidRPr="00DF4ACA" w:rsidRDefault="00B47F71" w:rsidP="00264CC0">
      <w:pPr>
        <w:rPr>
          <w:rFonts w:ascii="宋体" w:eastAsia="宋体" w:hAnsi="宋体"/>
          <w:b/>
          <w:sz w:val="28"/>
        </w:rPr>
      </w:pPr>
      <w:r w:rsidRPr="00DF4ACA">
        <w:rPr>
          <w:rFonts w:ascii="宋体" w:eastAsia="宋体" w:hAnsi="宋体" w:hint="eastAsia"/>
          <w:b/>
          <w:sz w:val="28"/>
        </w:rPr>
        <w:t>第二章</w:t>
      </w:r>
      <w:r w:rsidR="00633D21" w:rsidRPr="00DF4ACA">
        <w:rPr>
          <w:rFonts w:ascii="宋体" w:eastAsia="宋体" w:hAnsi="宋体" w:hint="eastAsia"/>
          <w:b/>
          <w:sz w:val="28"/>
        </w:rPr>
        <w:t xml:space="preserve"> </w:t>
      </w:r>
      <w:r w:rsidRPr="00DF4ACA">
        <w:rPr>
          <w:rFonts w:ascii="宋体" w:eastAsia="宋体" w:hAnsi="宋体" w:hint="eastAsia"/>
          <w:b/>
          <w:sz w:val="28"/>
        </w:rPr>
        <w:t>竞聘岗位与范围</w:t>
      </w:r>
    </w:p>
    <w:p w14:paraId="742950C1" w14:textId="7365BF0D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第四条 </w:t>
      </w:r>
      <w:r w:rsidR="00B47F71" w:rsidRPr="00EB49C2">
        <w:rPr>
          <w:rFonts w:ascii="宋体" w:eastAsia="宋体" w:hAnsi="宋体" w:hint="eastAsia"/>
          <w:b/>
          <w:sz w:val="22"/>
        </w:rPr>
        <w:t>竞聘岗位公告</w:t>
      </w:r>
      <w:r w:rsidR="006C07A2">
        <w:rPr>
          <w:rFonts w:ascii="宋体" w:eastAsia="宋体" w:hAnsi="宋体" w:hint="eastAsia"/>
          <w:b/>
          <w:sz w:val="22"/>
        </w:rPr>
        <w:t>：</w:t>
      </w:r>
    </w:p>
    <w:p w14:paraId="064ABCB5" w14:textId="36756A45" w:rsidR="00337EDF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因应企业的不同发展阶段，竞聘岗位公告可以</w:t>
      </w:r>
      <w:r w:rsidR="00857752">
        <w:rPr>
          <w:rFonts w:ascii="宋体" w:eastAsia="宋体" w:hAnsi="宋体" w:hint="eastAsia"/>
        </w:rPr>
        <w:t>有以下3</w:t>
      </w:r>
      <w:r w:rsidR="00857752">
        <w:rPr>
          <w:rFonts w:ascii="宋体" w:eastAsia="宋体" w:hAnsi="宋体"/>
        </w:rPr>
        <w:t>种</w:t>
      </w:r>
      <w:r w:rsidRPr="00264CC0">
        <w:rPr>
          <w:rFonts w:ascii="宋体" w:eastAsia="宋体" w:hAnsi="宋体" w:hint="eastAsia"/>
        </w:rPr>
        <w:t>种形式</w:t>
      </w:r>
      <w:r w:rsidR="00857752">
        <w:rPr>
          <w:rFonts w:ascii="宋体" w:eastAsia="宋体" w:hAnsi="宋体" w:hint="eastAsia"/>
        </w:rPr>
        <w:t>.</w:t>
      </w:r>
    </w:p>
    <w:p w14:paraId="17097F1B" w14:textId="3FBD96C5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1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当企业处于快速扩张阶段，结合企业</w:t>
      </w:r>
      <w:r w:rsidRPr="00264CC0">
        <w:rPr>
          <w:rFonts w:ascii="宋体" w:eastAsia="宋体" w:hAnsi="宋体" w:hint="eastAsia"/>
        </w:rPr>
        <w:t>新的组织架构、战区划分和岗位设置方案，开展集中竞聘</w:t>
      </w:r>
      <w:r w:rsidR="006C07A2">
        <w:rPr>
          <w:rFonts w:ascii="宋体" w:eastAsia="宋体" w:hAnsi="宋体" w:hint="eastAsia"/>
        </w:rPr>
        <w:t>。</w:t>
      </w:r>
    </w:p>
    <w:p w14:paraId="12E213D4" w14:textId="305C1A27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2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当企业设立新分、子公司或项目部时，结合其岗位设置方案开展集中竞聘</w:t>
      </w:r>
      <w:r w:rsidR="006C07A2">
        <w:rPr>
          <w:rFonts w:ascii="宋体" w:eastAsia="宋体" w:hAnsi="宋体"/>
        </w:rPr>
        <w:t>。</w:t>
      </w:r>
    </w:p>
    <w:p w14:paraId="061F5E12" w14:textId="253080BC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3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当出现个别岗位空缺时，结合岗位要求开展个别竞聘。</w:t>
      </w:r>
    </w:p>
    <w:p w14:paraId="7C6898E6" w14:textId="17DB90BC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本竞聘方法主要针对第</w:t>
      </w:r>
      <w:r w:rsidRPr="00264CC0">
        <w:rPr>
          <w:rFonts w:ascii="宋体" w:eastAsia="宋体" w:hAnsi="宋体"/>
        </w:rPr>
        <w:t>1、2种情况。</w:t>
      </w:r>
    </w:p>
    <w:p w14:paraId="53BEB0E1" w14:textId="48FAC8AE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第五条 </w:t>
      </w:r>
      <w:r w:rsidR="00B47F71" w:rsidRPr="00EB49C2">
        <w:rPr>
          <w:rFonts w:ascii="宋体" w:eastAsia="宋体" w:hAnsi="宋体" w:hint="eastAsia"/>
          <w:b/>
          <w:sz w:val="22"/>
        </w:rPr>
        <w:t>竞聘岗位要求：</w:t>
      </w:r>
    </w:p>
    <w:p w14:paraId="5594955B" w14:textId="526ECB78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竞聘岗位公告应结合其《工作说明书》提出岗位任职条件、技术</w:t>
      </w:r>
      <w:r w:rsidR="0088226E">
        <w:rPr>
          <w:rFonts w:ascii="宋体" w:eastAsia="宋体" w:hAnsi="宋体" w:hint="eastAsia"/>
        </w:rPr>
        <w:t>和</w:t>
      </w:r>
      <w:r w:rsidRPr="00264CC0">
        <w:rPr>
          <w:rFonts w:ascii="宋体" w:eastAsia="宋体" w:hAnsi="宋体" w:hint="eastAsia"/>
        </w:rPr>
        <w:t>能力要求，并向员工公示该岗位职责。</w:t>
      </w:r>
    </w:p>
    <w:p w14:paraId="4032BA4C" w14:textId="528839DA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第六条 </w:t>
      </w:r>
      <w:r w:rsidR="00B47F71" w:rsidRPr="00EB49C2">
        <w:rPr>
          <w:rFonts w:ascii="宋体" w:eastAsia="宋体" w:hAnsi="宋体" w:hint="eastAsia"/>
          <w:b/>
          <w:sz w:val="22"/>
        </w:rPr>
        <w:t>竞聘范围：</w:t>
      </w:r>
    </w:p>
    <w:p w14:paraId="2AFE1906" w14:textId="7C36309C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竞聘以公开方式公告，全体正式员工均有竞聘资格，可选择任一符合条件的职位进行竞聘申请，最多申请不超过</w:t>
      </w:r>
      <w:r w:rsidRPr="00264CC0">
        <w:rPr>
          <w:rFonts w:ascii="宋体" w:eastAsia="宋体" w:hAnsi="宋体"/>
        </w:rPr>
        <w:t>3个岗位。</w:t>
      </w:r>
    </w:p>
    <w:p w14:paraId="7112BDF0" w14:textId="77777777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实习人员、试用期员工暂不参加竞聘。</w:t>
      </w:r>
    </w:p>
    <w:p w14:paraId="770D9A51" w14:textId="7007C681" w:rsidR="00B47F71" w:rsidRPr="00DF4ACA" w:rsidRDefault="00B47F71" w:rsidP="00264CC0">
      <w:pPr>
        <w:rPr>
          <w:rFonts w:ascii="宋体" w:eastAsia="宋体" w:hAnsi="宋体"/>
          <w:b/>
          <w:sz w:val="28"/>
        </w:rPr>
      </w:pPr>
      <w:r w:rsidRPr="00DF4ACA">
        <w:rPr>
          <w:rFonts w:ascii="宋体" w:eastAsia="宋体" w:hAnsi="宋体" w:hint="eastAsia"/>
          <w:b/>
          <w:sz w:val="28"/>
        </w:rPr>
        <w:t>第三章</w:t>
      </w:r>
      <w:r w:rsidR="00633D21" w:rsidRPr="00DF4ACA">
        <w:rPr>
          <w:rFonts w:ascii="宋体" w:eastAsia="宋体" w:hAnsi="宋体" w:hint="eastAsia"/>
          <w:b/>
          <w:sz w:val="28"/>
        </w:rPr>
        <w:t xml:space="preserve"> </w:t>
      </w:r>
      <w:r w:rsidRPr="00DF4ACA">
        <w:rPr>
          <w:rFonts w:ascii="宋体" w:eastAsia="宋体" w:hAnsi="宋体" w:hint="eastAsia"/>
          <w:b/>
          <w:sz w:val="28"/>
        </w:rPr>
        <w:t>竞聘组织与评审</w:t>
      </w:r>
    </w:p>
    <w:p w14:paraId="5FE618A0" w14:textId="6230F180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第七条 </w:t>
      </w:r>
      <w:r w:rsidR="00B47F71" w:rsidRPr="00EB49C2">
        <w:rPr>
          <w:rFonts w:ascii="宋体" w:eastAsia="宋体" w:hAnsi="宋体" w:hint="eastAsia"/>
          <w:b/>
          <w:sz w:val="22"/>
        </w:rPr>
        <w:t>集中竞聘：</w:t>
      </w:r>
    </w:p>
    <w:p w14:paraId="487761BF" w14:textId="7CB375D7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开展集中竞聘时，应成立专门竞聘领导小组，由公司相关领导组成，负责该次内部竞聘的组织和领导工作。竞聘领导小组组长由总经理或主管副总经理担任，下设竞聘办公室、竞聘考评小组和竞聘监督工作组，其具体组成如下</w:t>
      </w:r>
      <w:r w:rsidR="00857752">
        <w:rPr>
          <w:rFonts w:ascii="宋体" w:eastAsia="宋体" w:hAnsi="宋体" w:hint="eastAsia"/>
        </w:rPr>
        <w:t>。</w:t>
      </w:r>
    </w:p>
    <w:p w14:paraId="044C7222" w14:textId="0BC61FB3" w:rsidR="0088226E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1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竞聘办公室</w:t>
      </w:r>
    </w:p>
    <w:p w14:paraId="084999B0" w14:textId="7F809E79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竞聘办公室设在人力资源部。竞聘办公室负责组织竞聘日常工作，</w:t>
      </w:r>
      <w:r w:rsidRPr="00264CC0">
        <w:rPr>
          <w:rFonts w:ascii="宋体" w:eastAsia="宋体" w:hAnsi="宋体" w:hint="eastAsia"/>
        </w:rPr>
        <w:t>具体职责是：</w:t>
      </w:r>
    </w:p>
    <w:p w14:paraId="0A99B65A" w14:textId="15084F6D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1）贯彻落实相关文件和政策，拟定竞聘方案，报竞聘领导小组批准</w:t>
      </w:r>
      <w:r w:rsidR="006C07A2">
        <w:rPr>
          <w:rFonts w:ascii="宋体" w:eastAsia="宋体" w:hAnsi="宋体"/>
        </w:rPr>
        <w:t>。</w:t>
      </w:r>
    </w:p>
    <w:p w14:paraId="45F56420" w14:textId="5DC4B44D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2）公布竞聘方案</w:t>
      </w:r>
      <w:r w:rsidR="006C07A2">
        <w:rPr>
          <w:rFonts w:ascii="宋体" w:eastAsia="宋体" w:hAnsi="宋体"/>
        </w:rPr>
        <w:t>。</w:t>
      </w:r>
    </w:p>
    <w:p w14:paraId="720EF9C3" w14:textId="3911A593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3）公布竞聘岗位和任职条件</w:t>
      </w:r>
      <w:r w:rsidR="006C07A2">
        <w:rPr>
          <w:rFonts w:ascii="宋体" w:eastAsia="宋体" w:hAnsi="宋体"/>
        </w:rPr>
        <w:t>。</w:t>
      </w:r>
    </w:p>
    <w:p w14:paraId="43909B63" w14:textId="15F89902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4）准备和下发相关资料和表格</w:t>
      </w:r>
      <w:r w:rsidR="006C07A2">
        <w:rPr>
          <w:rFonts w:ascii="宋体" w:eastAsia="宋体" w:hAnsi="宋体"/>
        </w:rPr>
        <w:t>。</w:t>
      </w:r>
    </w:p>
    <w:p w14:paraId="1DA5EE06" w14:textId="4D20BB7E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5）收集整理业绩考评资料</w:t>
      </w:r>
      <w:r w:rsidR="006C07A2">
        <w:rPr>
          <w:rFonts w:ascii="宋体" w:eastAsia="宋体" w:hAnsi="宋体"/>
        </w:rPr>
        <w:t>。</w:t>
      </w:r>
    </w:p>
    <w:p w14:paraId="01A9137B" w14:textId="6AC18899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6）受理竞聘报名并整理报名材料</w:t>
      </w:r>
      <w:r w:rsidR="006C07A2">
        <w:rPr>
          <w:rFonts w:ascii="宋体" w:eastAsia="宋体" w:hAnsi="宋体"/>
        </w:rPr>
        <w:t>。</w:t>
      </w:r>
    </w:p>
    <w:p w14:paraId="4E5D0B1B" w14:textId="777CD4CB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7）公布参加竞聘人员名单及绩效考评结果</w:t>
      </w:r>
      <w:r w:rsidR="006C07A2">
        <w:rPr>
          <w:rFonts w:ascii="宋体" w:eastAsia="宋体" w:hAnsi="宋体"/>
        </w:rPr>
        <w:t>。</w:t>
      </w:r>
    </w:p>
    <w:p w14:paraId="627FF834" w14:textId="0EE16BBD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lastRenderedPageBreak/>
        <w:t>（</w:t>
      </w:r>
      <w:r w:rsidRPr="00264CC0">
        <w:rPr>
          <w:rFonts w:ascii="宋体" w:eastAsia="宋体" w:hAnsi="宋体"/>
        </w:rPr>
        <w:t>8）公布竞聘演讲得分和综合得分</w:t>
      </w:r>
      <w:r w:rsidR="006C07A2">
        <w:rPr>
          <w:rFonts w:ascii="宋体" w:eastAsia="宋体" w:hAnsi="宋体"/>
        </w:rPr>
        <w:t>。</w:t>
      </w:r>
    </w:p>
    <w:p w14:paraId="6261CFAF" w14:textId="7FF32038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9）公布聘用人选</w:t>
      </w:r>
      <w:r w:rsidR="006C07A2">
        <w:rPr>
          <w:rFonts w:ascii="宋体" w:eastAsia="宋体" w:hAnsi="宋体"/>
        </w:rPr>
        <w:t>。</w:t>
      </w:r>
    </w:p>
    <w:p w14:paraId="5D6962E2" w14:textId="77777777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10）负责竞聘资料归档工作。</w:t>
      </w:r>
    </w:p>
    <w:p w14:paraId="2F03710A" w14:textId="7C2CFBE2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2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竞聘考评小组</w:t>
      </w:r>
    </w:p>
    <w:p w14:paraId="079B2176" w14:textId="72C57553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竞聘考评小组负责竞聘工作中对竞聘人员的审查、评定和确定聘任人选。竞聘考评小组又分为中层管理人员竞聘考评小组、一般管理人员竞聘考评小组和普通员工人员竞聘考评小组。</w:t>
      </w:r>
    </w:p>
    <w:p w14:paraId="73EA0BC9" w14:textId="77777777" w:rsidR="0088226E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1）中层管理人员（多指部门经理、部长级别人员）竞聘考评小组</w:t>
      </w:r>
    </w:p>
    <w:p w14:paraId="1234E7A2" w14:textId="77777777" w:rsidR="0088226E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组长：总经理或主管副总经理</w:t>
      </w:r>
    </w:p>
    <w:p w14:paraId="76A62B16" w14:textId="51BB1C2E" w:rsidR="00B47F71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成员：公司相关领导和外部专家部门中层竞聘考评小组负责审查、评定和最终聘任中层管理人选。各部门经理被聘任之后，可参加一般管理人员竞聘考评小组对一般管理人员的竞聘考评。</w:t>
      </w:r>
    </w:p>
    <w:p w14:paraId="3C3BC480" w14:textId="0BBCC227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2）一般管理人员竞聘考评小组由主管副总、总监、各部门负责人及外部专家</w:t>
      </w:r>
      <w:r w:rsidRPr="00264CC0">
        <w:rPr>
          <w:rFonts w:ascii="宋体" w:eastAsia="宋体" w:hAnsi="宋体" w:hint="eastAsia"/>
        </w:rPr>
        <w:t>（或由部门中层竞聘考评小组成员、各部门经理）组成。一般管理人员竞聘考评小组负责审查、评定和聘任一般管理人员。</w:t>
      </w:r>
    </w:p>
    <w:p w14:paraId="4965E4A8" w14:textId="033A0DE0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（</w:t>
      </w:r>
      <w:r w:rsidRPr="00264CC0">
        <w:rPr>
          <w:rFonts w:ascii="宋体" w:eastAsia="宋体" w:hAnsi="宋体"/>
        </w:rPr>
        <w:t>3）普通员工</w:t>
      </w:r>
      <w:bookmarkStart w:id="0" w:name="_GoBack"/>
      <w:bookmarkEnd w:id="0"/>
      <w:r w:rsidRPr="00264CC0">
        <w:rPr>
          <w:rFonts w:ascii="宋体" w:eastAsia="宋体" w:hAnsi="宋体"/>
        </w:rPr>
        <w:t>由总监、部长、人力资源部部长及其它相关人员组成，</w:t>
      </w:r>
      <w:r w:rsidRPr="00264CC0">
        <w:rPr>
          <w:rFonts w:ascii="宋体" w:eastAsia="宋体" w:hAnsi="宋体" w:hint="eastAsia"/>
        </w:rPr>
        <w:t>负责审查、评定和聘任普通员工。</w:t>
      </w:r>
    </w:p>
    <w:p w14:paraId="4177585E" w14:textId="77777777" w:rsidR="00337EDF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对员工申请多个岗位均竞聘合格者由竞聘领导小组、部门领导征求本人意见后协商决定。</w:t>
      </w:r>
    </w:p>
    <w:p w14:paraId="29D332AD" w14:textId="69A4DBCD" w:rsidR="00B47F71" w:rsidRPr="00264CC0" w:rsidRDefault="00B47F71" w:rsidP="00264CC0">
      <w:pPr>
        <w:rPr>
          <w:rFonts w:ascii="宋体" w:eastAsia="宋体" w:hAnsi="宋体"/>
        </w:rPr>
      </w:pPr>
      <w:r w:rsidRPr="00264CC0">
        <w:rPr>
          <w:rFonts w:ascii="宋体" w:eastAsia="宋体" w:hAnsi="宋体"/>
        </w:rPr>
        <w:t>3</w:t>
      </w:r>
      <w:r w:rsidR="00E104EB">
        <w:rPr>
          <w:rFonts w:ascii="宋体" w:eastAsia="宋体" w:hAnsi="宋体" w:hint="eastAsia"/>
        </w:rPr>
        <w:t>.</w:t>
      </w:r>
      <w:r w:rsidRPr="00264CC0">
        <w:rPr>
          <w:rFonts w:ascii="宋体" w:eastAsia="宋体" w:hAnsi="宋体"/>
        </w:rPr>
        <w:t>竞聘监督工</w:t>
      </w:r>
      <w:r w:rsidRPr="00264CC0">
        <w:rPr>
          <w:rFonts w:ascii="宋体" w:eastAsia="宋体" w:hAnsi="宋体" w:hint="eastAsia"/>
        </w:rPr>
        <w:t>作组竞聘监督工作组由竞聘考评小组外的其它中高层管理人员组成，根据公平、公正</w:t>
      </w:r>
      <w:r w:rsidR="0088226E">
        <w:rPr>
          <w:rFonts w:ascii="宋体" w:eastAsia="宋体" w:hAnsi="宋体" w:hint="eastAsia"/>
        </w:rPr>
        <w:t>和</w:t>
      </w:r>
      <w:r w:rsidRPr="00264CC0">
        <w:rPr>
          <w:rFonts w:ascii="宋体" w:eastAsia="宋体" w:hAnsi="宋体" w:hint="eastAsia"/>
        </w:rPr>
        <w:t>公开的原则，负责对竞聘全过程进行监督，受理员工反映意见，重大问题上报竞聘领导小组。</w:t>
      </w:r>
    </w:p>
    <w:p w14:paraId="264BE4A0" w14:textId="0BF69CF4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第八条 </w:t>
      </w:r>
      <w:r w:rsidR="00B47F71" w:rsidRPr="00EB49C2">
        <w:rPr>
          <w:rFonts w:ascii="宋体" w:eastAsia="宋体" w:hAnsi="宋体" w:hint="eastAsia"/>
          <w:b/>
          <w:sz w:val="22"/>
        </w:rPr>
        <w:t>个别竞聘：</w:t>
      </w:r>
    </w:p>
    <w:p w14:paraId="5F491AAD" w14:textId="77C3FE64" w:rsidR="00436CEE" w:rsidRPr="00264CC0" w:rsidRDefault="00B47F71" w:rsidP="00580754">
      <w:pPr>
        <w:spacing w:afterLines="20" w:after="48" w:line="340" w:lineRule="exact"/>
        <w:ind w:firstLineChars="200" w:firstLine="420"/>
        <w:rPr>
          <w:rFonts w:ascii="宋体" w:eastAsia="宋体" w:hAnsi="宋体"/>
        </w:rPr>
      </w:pPr>
      <w:r w:rsidRPr="00264CC0">
        <w:rPr>
          <w:rFonts w:ascii="宋体" w:eastAsia="宋体" w:hAnsi="宋体" w:hint="eastAsia"/>
        </w:rPr>
        <w:t>个别竞聘由用人部门与人力资源部组成竞聘小组，进行选拔、测评工作，测评按该竞聘岗位要求进行。</w:t>
      </w:r>
    </w:p>
    <w:p w14:paraId="12BDFC2E" w14:textId="50F55D43" w:rsidR="00B47F71" w:rsidRPr="00DF4ACA" w:rsidRDefault="00B47F71" w:rsidP="00264CC0">
      <w:pPr>
        <w:rPr>
          <w:rFonts w:ascii="宋体" w:eastAsia="宋体" w:hAnsi="宋体"/>
          <w:b/>
          <w:sz w:val="28"/>
        </w:rPr>
      </w:pPr>
      <w:r w:rsidRPr="00DF4ACA">
        <w:rPr>
          <w:rFonts w:ascii="宋体" w:eastAsia="宋体" w:hAnsi="宋体" w:hint="eastAsia"/>
          <w:b/>
          <w:sz w:val="28"/>
        </w:rPr>
        <w:t>第四章</w:t>
      </w:r>
      <w:r w:rsidR="00633D21" w:rsidRPr="00DF4ACA">
        <w:rPr>
          <w:rFonts w:ascii="宋体" w:eastAsia="宋体" w:hAnsi="宋体" w:hint="eastAsia"/>
          <w:b/>
          <w:sz w:val="28"/>
        </w:rPr>
        <w:t xml:space="preserve"> </w:t>
      </w:r>
      <w:r w:rsidRPr="00DF4ACA">
        <w:rPr>
          <w:rFonts w:ascii="宋体" w:eastAsia="宋体" w:hAnsi="宋体" w:hint="eastAsia"/>
          <w:b/>
          <w:sz w:val="28"/>
        </w:rPr>
        <w:t>附则</w:t>
      </w:r>
    </w:p>
    <w:p w14:paraId="1D80320D" w14:textId="3B02B9F5" w:rsidR="00B47F71" w:rsidRPr="00EB49C2" w:rsidRDefault="00D968A7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第九条 </w:t>
      </w:r>
      <w:r w:rsidR="00B47F71" w:rsidRPr="00EB49C2">
        <w:rPr>
          <w:rFonts w:ascii="宋体" w:eastAsia="宋体" w:hAnsi="宋体" w:hint="eastAsia"/>
          <w:b/>
          <w:sz w:val="22"/>
        </w:rPr>
        <w:t>本</w:t>
      </w:r>
      <w:r w:rsidR="002F79DE">
        <w:rPr>
          <w:rFonts w:ascii="宋体" w:eastAsia="宋体" w:hAnsi="宋体" w:hint="eastAsia"/>
          <w:b/>
          <w:sz w:val="22"/>
        </w:rPr>
        <w:t>制度</w:t>
      </w:r>
      <w:r w:rsidR="00B47F71" w:rsidRPr="00EB49C2">
        <w:rPr>
          <w:rFonts w:ascii="宋体" w:eastAsia="宋体" w:hAnsi="宋体" w:hint="eastAsia"/>
          <w:b/>
          <w:sz w:val="22"/>
        </w:rPr>
        <w:t>的拟定和修改由人力资源部负责，由主管副总经理审核，</w:t>
      </w:r>
      <w:r w:rsidR="006853A9">
        <w:rPr>
          <w:rFonts w:ascii="宋体" w:eastAsia="宋体" w:hAnsi="宋体" w:hint="eastAsia"/>
          <w:b/>
          <w:sz w:val="22"/>
        </w:rPr>
        <w:t>由</w:t>
      </w:r>
      <w:r w:rsidR="00B47F71" w:rsidRPr="00EB49C2">
        <w:rPr>
          <w:rFonts w:ascii="宋体" w:eastAsia="宋体" w:hAnsi="宋体" w:hint="eastAsia"/>
          <w:b/>
          <w:sz w:val="22"/>
        </w:rPr>
        <w:t>总经理审批。</w:t>
      </w:r>
    </w:p>
    <w:p w14:paraId="5A0CDF2F" w14:textId="576583AC" w:rsidR="00B47F71" w:rsidRPr="00EB49C2" w:rsidRDefault="002A1906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第十条 </w:t>
      </w:r>
      <w:r w:rsidR="00B47F71" w:rsidRPr="00EB49C2">
        <w:rPr>
          <w:rFonts w:ascii="宋体" w:eastAsia="宋体" w:hAnsi="宋体" w:hint="eastAsia"/>
          <w:b/>
          <w:sz w:val="22"/>
        </w:rPr>
        <w:t>本</w:t>
      </w:r>
      <w:r w:rsidR="002F79DE">
        <w:rPr>
          <w:rFonts w:ascii="宋体" w:eastAsia="宋体" w:hAnsi="宋体" w:hint="eastAsia"/>
          <w:b/>
          <w:sz w:val="22"/>
        </w:rPr>
        <w:t>制度</w:t>
      </w:r>
      <w:r w:rsidR="00B47F71" w:rsidRPr="00EB49C2">
        <w:rPr>
          <w:rFonts w:ascii="宋体" w:eastAsia="宋体" w:hAnsi="宋体" w:hint="eastAsia"/>
          <w:b/>
          <w:sz w:val="22"/>
        </w:rPr>
        <w:t>制定具体实施办法在人力资源部备案。</w:t>
      </w:r>
    </w:p>
    <w:p w14:paraId="3ADAEC56" w14:textId="1EED97A4" w:rsidR="00B47F71" w:rsidRPr="00EB49C2" w:rsidRDefault="002A1906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第十一条 </w:t>
      </w:r>
      <w:r w:rsidR="00B47F71" w:rsidRPr="00EB49C2">
        <w:rPr>
          <w:rFonts w:ascii="宋体" w:eastAsia="宋体" w:hAnsi="宋体" w:hint="eastAsia"/>
          <w:b/>
          <w:sz w:val="22"/>
        </w:rPr>
        <w:t>本</w:t>
      </w:r>
      <w:r w:rsidR="002F79DE">
        <w:rPr>
          <w:rFonts w:ascii="宋体" w:eastAsia="宋体" w:hAnsi="宋体" w:hint="eastAsia"/>
          <w:b/>
          <w:sz w:val="22"/>
        </w:rPr>
        <w:t>制度</w:t>
      </w:r>
      <w:r w:rsidR="00B47F71" w:rsidRPr="00EB49C2">
        <w:rPr>
          <w:rFonts w:ascii="宋体" w:eastAsia="宋体" w:hAnsi="宋体" w:hint="eastAsia"/>
          <w:b/>
          <w:sz w:val="22"/>
        </w:rPr>
        <w:t>由人力资源部负责解释。</w:t>
      </w:r>
    </w:p>
    <w:p w14:paraId="35032BFA" w14:textId="5B667688" w:rsidR="00B47F71" w:rsidRPr="00EB49C2" w:rsidRDefault="002A1906" w:rsidP="00EB49C2">
      <w:pPr>
        <w:spacing w:beforeLines="30" w:before="72" w:afterLines="30" w:after="72"/>
        <w:rPr>
          <w:rFonts w:ascii="宋体" w:eastAsia="宋体" w:hAnsi="宋体"/>
          <w:b/>
          <w:sz w:val="22"/>
        </w:rPr>
      </w:pPr>
      <w:r w:rsidRPr="00EB49C2">
        <w:rPr>
          <w:rFonts w:ascii="宋体" w:eastAsia="宋体" w:hAnsi="宋体" w:hint="eastAsia"/>
          <w:b/>
          <w:sz w:val="22"/>
        </w:rPr>
        <w:t xml:space="preserve">第十二条 </w:t>
      </w:r>
      <w:r w:rsidR="00B47F71" w:rsidRPr="00EB49C2">
        <w:rPr>
          <w:rFonts w:ascii="宋体" w:eastAsia="宋体" w:hAnsi="宋体" w:hint="eastAsia"/>
          <w:b/>
          <w:sz w:val="22"/>
        </w:rPr>
        <w:t>本</w:t>
      </w:r>
      <w:r w:rsidR="002F79DE">
        <w:rPr>
          <w:rFonts w:ascii="宋体" w:eastAsia="宋体" w:hAnsi="宋体" w:hint="eastAsia"/>
          <w:b/>
          <w:sz w:val="22"/>
        </w:rPr>
        <w:t>制度</w:t>
      </w:r>
      <w:r w:rsidR="00B47F71" w:rsidRPr="00EB49C2">
        <w:rPr>
          <w:rFonts w:ascii="宋体" w:eastAsia="宋体" w:hAnsi="宋体" w:hint="eastAsia"/>
          <w:b/>
          <w:sz w:val="22"/>
        </w:rPr>
        <w:t>自公布之日起实施。</w:t>
      </w:r>
    </w:p>
    <w:sectPr w:rsidR="00B47F71" w:rsidRPr="00EB49C2" w:rsidSect="00613E24"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E1065F" w14:textId="77777777" w:rsidR="00D903F2" w:rsidRDefault="00D903F2" w:rsidP="00857752">
      <w:r>
        <w:separator/>
      </w:r>
    </w:p>
  </w:endnote>
  <w:endnote w:type="continuationSeparator" w:id="0">
    <w:p w14:paraId="058CDD20" w14:textId="77777777" w:rsidR="00D903F2" w:rsidRDefault="00D903F2" w:rsidP="00857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80246E" w14:textId="77777777" w:rsidR="00D903F2" w:rsidRDefault="00D903F2" w:rsidP="00857752">
      <w:r>
        <w:separator/>
      </w:r>
    </w:p>
  </w:footnote>
  <w:footnote w:type="continuationSeparator" w:id="0">
    <w:p w14:paraId="4A124CA1" w14:textId="77777777" w:rsidR="00D903F2" w:rsidRDefault="00D903F2" w:rsidP="00857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A8D"/>
    <w:rsid w:val="00077C54"/>
    <w:rsid w:val="001337F5"/>
    <w:rsid w:val="00264CC0"/>
    <w:rsid w:val="002A1906"/>
    <w:rsid w:val="002F79DE"/>
    <w:rsid w:val="00337EDF"/>
    <w:rsid w:val="0035109E"/>
    <w:rsid w:val="00394E5D"/>
    <w:rsid w:val="003B393E"/>
    <w:rsid w:val="005775E6"/>
    <w:rsid w:val="00580754"/>
    <w:rsid w:val="00633D21"/>
    <w:rsid w:val="006853A9"/>
    <w:rsid w:val="006C07A2"/>
    <w:rsid w:val="00857752"/>
    <w:rsid w:val="0088226E"/>
    <w:rsid w:val="00916A8D"/>
    <w:rsid w:val="00B15DEA"/>
    <w:rsid w:val="00B47F71"/>
    <w:rsid w:val="00D903F2"/>
    <w:rsid w:val="00D968A7"/>
    <w:rsid w:val="00DF4ACA"/>
    <w:rsid w:val="00E104EB"/>
    <w:rsid w:val="00E34DDB"/>
    <w:rsid w:val="00EB49C2"/>
    <w:rsid w:val="00F06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2DDEAB"/>
  <w15:chartTrackingRefBased/>
  <w15:docId w15:val="{7D23F77F-3465-4FE4-BDBE-02731A69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制度字体"/>
    <w:basedOn w:val="a"/>
    <w:uiPriority w:val="99"/>
    <w:rsid w:val="00394E5D"/>
    <w:pPr>
      <w:autoSpaceDE w:val="0"/>
      <w:autoSpaceDN w:val="0"/>
      <w:adjustRightInd w:val="0"/>
      <w:spacing w:before="28" w:line="280" w:lineRule="atLeast"/>
      <w:jc w:val="left"/>
      <w:textAlignment w:val="center"/>
    </w:pPr>
    <w:rPr>
      <w:rFonts w:ascii="方正宋一简体" w:eastAsia="方正宋一简体" w:cs="方正宋一简体"/>
      <w:color w:val="000000"/>
      <w:kern w:val="0"/>
      <w:sz w:val="18"/>
      <w:szCs w:val="18"/>
      <w:lang w:val="zh-CN"/>
    </w:rPr>
  </w:style>
  <w:style w:type="paragraph" w:styleId="a4">
    <w:name w:val="List Paragraph"/>
    <w:basedOn w:val="a"/>
    <w:uiPriority w:val="34"/>
    <w:qFormat/>
    <w:rsid w:val="0088226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577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5775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577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577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2019-03-19T02:24:00Z</dcterms:created>
  <dcterms:modified xsi:type="dcterms:W3CDTF">2019-04-26T07:01:00Z</dcterms:modified>
</cp:coreProperties>
</file>