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D0D" w:rsidRPr="009B7A01" w:rsidRDefault="0020329E" w:rsidP="009B7A01">
      <w:pPr>
        <w:jc w:val="center"/>
        <w:rPr>
          <w:rFonts w:ascii="黑体" w:eastAsia="黑体" w:hAnsi="黑体"/>
          <w:sz w:val="32"/>
        </w:rPr>
      </w:pPr>
      <w:r w:rsidRPr="009B7A01">
        <w:rPr>
          <w:rFonts w:ascii="黑体" w:eastAsia="黑体" w:hAnsi="黑体"/>
          <w:sz w:val="32"/>
        </w:rPr>
        <w:t>机构职责分工制度</w:t>
      </w:r>
    </w:p>
    <w:p w:rsidR="00A16D0D" w:rsidRPr="009B7A01" w:rsidRDefault="0020329E" w:rsidP="000D7050">
      <w:pPr>
        <w:rPr>
          <w:rFonts w:ascii="宋体" w:eastAsia="宋体" w:hAnsi="宋体"/>
          <w:b/>
          <w:sz w:val="28"/>
        </w:rPr>
      </w:pPr>
      <w:r w:rsidRPr="009B7A01">
        <w:rPr>
          <w:rFonts w:ascii="宋体" w:eastAsia="宋体" w:hAnsi="宋体"/>
          <w:b/>
          <w:sz w:val="28"/>
        </w:rPr>
        <w:t>第一章</w:t>
      </w:r>
      <w:r w:rsidR="00083898">
        <w:rPr>
          <w:rFonts w:ascii="宋体" w:eastAsia="宋体" w:hAnsi="宋体" w:hint="eastAsia"/>
          <w:b/>
          <w:sz w:val="28"/>
        </w:rPr>
        <w:t xml:space="preserve"> </w:t>
      </w:r>
      <w:r w:rsidRPr="009B7A01">
        <w:rPr>
          <w:rFonts w:ascii="宋体" w:eastAsia="宋体" w:hAnsi="宋体"/>
          <w:b/>
          <w:sz w:val="28"/>
        </w:rPr>
        <w:t>总则</w:t>
      </w:r>
    </w:p>
    <w:p w:rsidR="00A16D0D" w:rsidRPr="009B7A01" w:rsidRDefault="0020329E" w:rsidP="00635611">
      <w:pPr>
        <w:spacing w:beforeLines="30" w:before="93" w:afterLines="30" w:after="93"/>
        <w:rPr>
          <w:rFonts w:ascii="黑体" w:eastAsia="黑体" w:hAnsi="黑体"/>
          <w:sz w:val="22"/>
        </w:rPr>
      </w:pPr>
      <w:r w:rsidRPr="009B7A01">
        <w:rPr>
          <w:rFonts w:ascii="黑体" w:eastAsia="黑体" w:hAnsi="黑体"/>
          <w:sz w:val="22"/>
        </w:rPr>
        <w:t>第一条</w:t>
      </w:r>
      <w:r w:rsidR="00083898">
        <w:rPr>
          <w:rFonts w:ascii="黑体" w:eastAsia="黑体" w:hAnsi="黑体" w:hint="eastAsia"/>
          <w:sz w:val="22"/>
        </w:rPr>
        <w:t xml:space="preserve"> </w:t>
      </w:r>
      <w:r w:rsidRPr="009B7A01">
        <w:rPr>
          <w:rFonts w:ascii="黑体" w:eastAsia="黑体" w:hAnsi="黑体"/>
          <w:sz w:val="22"/>
        </w:rPr>
        <w:t>根据公司章程的基本规定以及公司的组织机构设置，现将各主要管理职位和机构的职责分工予以明确化，力求责权分明、高效协调，以适应现阶段经营和发展的客观需要。</w:t>
      </w:r>
    </w:p>
    <w:p w:rsidR="00A16D0D" w:rsidRPr="009B7A01" w:rsidRDefault="0020329E" w:rsidP="00635611">
      <w:pPr>
        <w:spacing w:beforeLines="30" w:before="93" w:afterLines="30" w:after="93"/>
        <w:rPr>
          <w:rFonts w:ascii="黑体" w:eastAsia="黑体" w:hAnsi="黑体"/>
          <w:sz w:val="22"/>
        </w:rPr>
      </w:pPr>
      <w:r w:rsidRPr="009B7A01">
        <w:rPr>
          <w:rFonts w:ascii="黑体" w:eastAsia="黑体" w:hAnsi="黑体"/>
          <w:sz w:val="22"/>
        </w:rPr>
        <w:t>第二条</w:t>
      </w:r>
      <w:r w:rsidR="00083898">
        <w:rPr>
          <w:rFonts w:ascii="黑体" w:eastAsia="黑体" w:hAnsi="黑体" w:hint="eastAsia"/>
          <w:sz w:val="22"/>
        </w:rPr>
        <w:t xml:space="preserve"> </w:t>
      </w:r>
      <w:r w:rsidRPr="009B7A01">
        <w:rPr>
          <w:rFonts w:ascii="黑体" w:eastAsia="黑体" w:hAnsi="黑体"/>
          <w:sz w:val="22"/>
        </w:rPr>
        <w:t>本规定只涉及公司管理职位和机构。</w:t>
      </w:r>
    </w:p>
    <w:p w:rsidR="00A16D0D" w:rsidRPr="004F5F8A" w:rsidRDefault="0020329E" w:rsidP="004F5F8A">
      <w:pPr>
        <w:rPr>
          <w:rFonts w:ascii="宋体" w:eastAsia="宋体" w:hAnsi="宋体"/>
          <w:b/>
          <w:sz w:val="28"/>
        </w:rPr>
      </w:pPr>
      <w:r w:rsidRPr="004F5F8A">
        <w:rPr>
          <w:rFonts w:ascii="宋体" w:eastAsia="宋体" w:hAnsi="宋体"/>
          <w:b/>
          <w:sz w:val="28"/>
        </w:rPr>
        <w:t>第二章</w:t>
      </w:r>
      <w:r w:rsidR="00083898" w:rsidRPr="004F5F8A">
        <w:rPr>
          <w:rFonts w:ascii="宋体" w:eastAsia="宋体" w:hAnsi="宋体" w:hint="eastAsia"/>
          <w:b/>
          <w:sz w:val="28"/>
        </w:rPr>
        <w:t xml:space="preserve"> </w:t>
      </w:r>
      <w:r w:rsidRPr="004F5F8A">
        <w:rPr>
          <w:rFonts w:ascii="宋体" w:eastAsia="宋体" w:hAnsi="宋体"/>
          <w:b/>
          <w:sz w:val="28"/>
        </w:rPr>
        <w:t>董事会机构</w:t>
      </w:r>
    </w:p>
    <w:p w:rsidR="00A16D0D" w:rsidRPr="009B7A01" w:rsidRDefault="0020329E" w:rsidP="00635611">
      <w:pPr>
        <w:spacing w:beforeLines="30" w:before="93" w:afterLines="30" w:after="93"/>
        <w:rPr>
          <w:rFonts w:ascii="黑体" w:eastAsia="黑体" w:hAnsi="黑体"/>
          <w:sz w:val="22"/>
        </w:rPr>
      </w:pPr>
      <w:r w:rsidRPr="009B7A01">
        <w:rPr>
          <w:rFonts w:ascii="黑体" w:eastAsia="黑体" w:hAnsi="黑体"/>
          <w:sz w:val="22"/>
        </w:rPr>
        <w:t>第三条</w:t>
      </w:r>
      <w:r w:rsidR="00083898">
        <w:rPr>
          <w:rFonts w:ascii="黑体" w:eastAsia="黑体" w:hAnsi="黑体" w:hint="eastAsia"/>
          <w:sz w:val="22"/>
        </w:rPr>
        <w:t xml:space="preserve"> </w:t>
      </w:r>
      <w:r w:rsidRPr="009B7A01">
        <w:rPr>
          <w:rFonts w:ascii="黑体" w:eastAsia="黑体" w:hAnsi="黑体"/>
          <w:sz w:val="22"/>
        </w:rPr>
        <w:t>董事长</w:t>
      </w:r>
    </w:p>
    <w:p w:rsidR="00A16D0D" w:rsidRPr="00A25723" w:rsidRDefault="0020329E" w:rsidP="00A25723">
      <w:pPr>
        <w:spacing w:line="340" w:lineRule="exact"/>
        <w:ind w:firstLineChars="200" w:firstLine="420"/>
        <w:rPr>
          <w:rFonts w:ascii="宋体" w:eastAsia="宋体" w:hAnsi="宋体"/>
        </w:rPr>
      </w:pPr>
      <w:r w:rsidRPr="00A25723">
        <w:rPr>
          <w:rFonts w:ascii="宋体" w:eastAsia="宋体" w:hAnsi="宋体"/>
        </w:rPr>
        <w:t>董事长是公司的法定代表人和重大经营事项的主要决策人，具体职责如下</w:t>
      </w:r>
      <w:r w:rsidR="00210671">
        <w:rPr>
          <w:rFonts w:ascii="宋体" w:eastAsia="宋体" w:hAnsi="宋体" w:hint="eastAsia"/>
        </w:rPr>
        <w:t>。</w:t>
      </w:r>
    </w:p>
    <w:p w:rsidR="00A16D0D" w:rsidRPr="00635611" w:rsidRDefault="00A16D0D" w:rsidP="008C59E5">
      <w:pPr>
        <w:spacing w:line="400" w:lineRule="exact"/>
        <w:ind w:leftChars="200" w:left="420"/>
        <w:rPr>
          <w:rFonts w:ascii="宋体" w:eastAsia="宋体" w:hAnsi="宋体"/>
        </w:rPr>
      </w:pPr>
      <w:r w:rsidRPr="00635611">
        <w:rPr>
          <w:rFonts w:ascii="宋体" w:eastAsia="宋体" w:hAnsi="宋体"/>
        </w:rPr>
        <w:t>1.</w:t>
      </w:r>
      <w:r w:rsidR="0020329E" w:rsidRPr="00635611">
        <w:rPr>
          <w:rFonts w:ascii="宋体" w:eastAsia="宋体" w:hAnsi="宋体"/>
        </w:rPr>
        <w:t>主持召开股东大会、董事会议，并负责上述会议决议的贯彻落实。</w:t>
      </w:r>
    </w:p>
    <w:p w:rsidR="00A16D0D" w:rsidRPr="00635611" w:rsidRDefault="00A16D0D" w:rsidP="008C59E5">
      <w:pPr>
        <w:spacing w:line="400" w:lineRule="exact"/>
        <w:ind w:leftChars="200" w:left="420"/>
        <w:rPr>
          <w:rFonts w:ascii="宋体" w:eastAsia="宋体" w:hAnsi="宋体"/>
        </w:rPr>
      </w:pPr>
      <w:r w:rsidRPr="00635611">
        <w:rPr>
          <w:rFonts w:ascii="宋体" w:eastAsia="宋体" w:hAnsi="宋体"/>
        </w:rPr>
        <w:t>2.</w:t>
      </w:r>
      <w:r w:rsidR="0020329E" w:rsidRPr="00635611">
        <w:rPr>
          <w:rFonts w:ascii="宋体" w:eastAsia="宋体" w:hAnsi="宋体"/>
        </w:rPr>
        <w:t>召集和主持管理委员会会议</w:t>
      </w:r>
      <w:r w:rsidR="000D7050" w:rsidRPr="00635611">
        <w:rPr>
          <w:rFonts w:ascii="宋体" w:eastAsia="宋体" w:hAnsi="宋体" w:hint="eastAsia"/>
        </w:rPr>
        <w:t>，</w:t>
      </w:r>
      <w:r w:rsidR="0020329E" w:rsidRPr="00635611">
        <w:rPr>
          <w:rFonts w:ascii="宋体" w:eastAsia="宋体" w:hAnsi="宋体"/>
        </w:rPr>
        <w:t>组织讨论和决定公司的发展规划、经营方针、年度计划以及日常经营工作中的重大事项。</w:t>
      </w:r>
    </w:p>
    <w:p w:rsidR="00A16D0D" w:rsidRPr="00635611" w:rsidRDefault="00A16D0D" w:rsidP="008C59E5">
      <w:pPr>
        <w:spacing w:line="400" w:lineRule="exact"/>
        <w:ind w:leftChars="200" w:left="420"/>
        <w:rPr>
          <w:rFonts w:ascii="宋体" w:eastAsia="宋体" w:hAnsi="宋体"/>
        </w:rPr>
      </w:pPr>
      <w:r w:rsidRPr="00635611">
        <w:rPr>
          <w:rFonts w:ascii="宋体" w:eastAsia="宋体" w:hAnsi="宋体"/>
        </w:rPr>
        <w:t>3.</w:t>
      </w:r>
      <w:r w:rsidR="0020329E" w:rsidRPr="00635611">
        <w:rPr>
          <w:rFonts w:ascii="宋体" w:eastAsia="宋体" w:hAnsi="宋体"/>
        </w:rPr>
        <w:t>提名公司总裁和其他高层管理人员的聘用和解职，并报董事会批准和备案。</w:t>
      </w:r>
    </w:p>
    <w:p w:rsidR="00A16D0D" w:rsidRPr="00635611" w:rsidRDefault="00A16D0D" w:rsidP="008C59E5">
      <w:pPr>
        <w:spacing w:line="400" w:lineRule="exact"/>
        <w:ind w:leftChars="200" w:left="420"/>
        <w:rPr>
          <w:rFonts w:ascii="宋体" w:eastAsia="宋体" w:hAnsi="宋体"/>
        </w:rPr>
      </w:pPr>
      <w:r w:rsidRPr="00635611">
        <w:rPr>
          <w:rFonts w:ascii="宋体" w:eastAsia="宋体" w:hAnsi="宋体"/>
        </w:rPr>
        <w:t>4.</w:t>
      </w:r>
      <w:r w:rsidR="0020329E" w:rsidRPr="00635611">
        <w:rPr>
          <w:rFonts w:ascii="宋体" w:eastAsia="宋体" w:hAnsi="宋体"/>
        </w:rPr>
        <w:t>决定公司内高层管理人员的报酬、待遇和支付方式，并报董事会备案。</w:t>
      </w:r>
    </w:p>
    <w:p w:rsidR="00A16D0D" w:rsidRPr="00635611" w:rsidRDefault="00A16D0D" w:rsidP="008C59E5">
      <w:pPr>
        <w:spacing w:line="400" w:lineRule="exact"/>
        <w:ind w:leftChars="200" w:left="420"/>
        <w:rPr>
          <w:rFonts w:ascii="宋体" w:eastAsia="宋体" w:hAnsi="宋体"/>
        </w:rPr>
      </w:pPr>
      <w:r w:rsidRPr="00635611">
        <w:rPr>
          <w:rFonts w:ascii="宋体" w:eastAsia="宋体" w:hAnsi="宋体"/>
        </w:rPr>
        <w:t>5.</w:t>
      </w:r>
      <w:r w:rsidR="0020329E" w:rsidRPr="00635611">
        <w:rPr>
          <w:rFonts w:ascii="宋体" w:eastAsia="宋体" w:hAnsi="宋体"/>
        </w:rPr>
        <w:t>定期审阅公司的财务报表和其他重要报表，全盘控制全公司系统的财务状况。</w:t>
      </w:r>
    </w:p>
    <w:p w:rsidR="00A16D0D" w:rsidRPr="00635611" w:rsidRDefault="00A16D0D" w:rsidP="008C59E5">
      <w:pPr>
        <w:spacing w:line="400" w:lineRule="exact"/>
        <w:ind w:leftChars="200" w:left="420"/>
        <w:rPr>
          <w:rFonts w:ascii="宋体" w:eastAsia="宋体" w:hAnsi="宋体"/>
        </w:rPr>
      </w:pPr>
      <w:r w:rsidRPr="00635611">
        <w:rPr>
          <w:rFonts w:ascii="宋体" w:eastAsia="宋体" w:hAnsi="宋体"/>
        </w:rPr>
        <w:t>6.</w:t>
      </w:r>
      <w:r w:rsidR="0020329E" w:rsidRPr="00635611">
        <w:rPr>
          <w:rFonts w:ascii="宋体" w:eastAsia="宋体" w:hAnsi="宋体"/>
        </w:rPr>
        <w:t>签署批准调入公司的各级管理人员和一般干部。</w:t>
      </w:r>
    </w:p>
    <w:p w:rsidR="00A16D0D" w:rsidRPr="00635611" w:rsidRDefault="00A16D0D" w:rsidP="008C59E5">
      <w:pPr>
        <w:spacing w:line="400" w:lineRule="exact"/>
        <w:ind w:leftChars="200" w:left="420"/>
        <w:rPr>
          <w:rFonts w:ascii="宋体" w:eastAsia="宋体" w:hAnsi="宋体"/>
        </w:rPr>
      </w:pPr>
      <w:r w:rsidRPr="00635611">
        <w:rPr>
          <w:rFonts w:ascii="宋体" w:eastAsia="宋体" w:hAnsi="宋体"/>
        </w:rPr>
        <w:t>7.</w:t>
      </w:r>
      <w:r w:rsidR="0020329E" w:rsidRPr="00635611">
        <w:rPr>
          <w:rFonts w:ascii="宋体" w:eastAsia="宋体" w:hAnsi="宋体"/>
        </w:rPr>
        <w:t>签署对外上报、印发的各种重要报表、文件、资料。</w:t>
      </w:r>
    </w:p>
    <w:p w:rsidR="000D7050" w:rsidRPr="00635611" w:rsidRDefault="00A16D0D" w:rsidP="008C59E5">
      <w:pPr>
        <w:spacing w:line="400" w:lineRule="exact"/>
        <w:ind w:leftChars="200" w:left="420"/>
        <w:rPr>
          <w:rFonts w:ascii="宋体" w:eastAsia="宋体" w:hAnsi="宋体"/>
        </w:rPr>
      </w:pPr>
      <w:r w:rsidRPr="00635611">
        <w:rPr>
          <w:rFonts w:ascii="宋体" w:eastAsia="宋体" w:hAnsi="宋体"/>
        </w:rPr>
        <w:t>8.</w:t>
      </w:r>
      <w:r w:rsidR="0020329E" w:rsidRPr="00635611">
        <w:rPr>
          <w:rFonts w:ascii="宋体" w:eastAsia="宋体" w:hAnsi="宋体"/>
        </w:rPr>
        <w:t>处理其他由董事会授权的重大事项。根据公司目前的实际工作需要，董事会设常务董事一人，协助董事长开展上述工作。董事长外出期间，由常务董事协调董事会各机构的日常工作。</w:t>
      </w:r>
    </w:p>
    <w:p w:rsidR="00A16D0D" w:rsidRPr="009B7A01" w:rsidRDefault="0020329E" w:rsidP="00635611">
      <w:pPr>
        <w:spacing w:beforeLines="30" w:before="93" w:afterLines="30" w:after="93"/>
        <w:rPr>
          <w:rFonts w:ascii="黑体" w:eastAsia="黑体" w:hAnsi="黑体"/>
          <w:sz w:val="22"/>
        </w:rPr>
      </w:pPr>
      <w:r w:rsidRPr="009B7A01">
        <w:rPr>
          <w:rFonts w:ascii="黑体" w:eastAsia="黑体" w:hAnsi="黑体"/>
          <w:sz w:val="22"/>
        </w:rPr>
        <w:t>第四条</w:t>
      </w:r>
      <w:r w:rsidR="008070AF">
        <w:rPr>
          <w:rFonts w:ascii="黑体" w:eastAsia="黑体" w:hAnsi="黑体" w:hint="eastAsia"/>
          <w:sz w:val="22"/>
        </w:rPr>
        <w:t xml:space="preserve"> </w:t>
      </w:r>
      <w:r w:rsidRPr="009B7A01">
        <w:rPr>
          <w:rFonts w:ascii="黑体" w:eastAsia="黑体" w:hAnsi="黑体"/>
          <w:sz w:val="22"/>
        </w:rPr>
        <w:t>董事工作职责</w:t>
      </w:r>
    </w:p>
    <w:p w:rsidR="00A16D0D" w:rsidRPr="006D01B0" w:rsidRDefault="00A16D0D" w:rsidP="006D01B0">
      <w:pPr>
        <w:spacing w:line="400" w:lineRule="exact"/>
        <w:ind w:leftChars="200" w:left="420"/>
        <w:rPr>
          <w:rFonts w:ascii="宋体" w:eastAsia="宋体" w:hAnsi="宋体"/>
        </w:rPr>
      </w:pPr>
      <w:r w:rsidRPr="006D01B0">
        <w:rPr>
          <w:rFonts w:ascii="宋体" w:eastAsia="宋体" w:hAnsi="宋体"/>
        </w:rPr>
        <w:t>1.</w:t>
      </w:r>
      <w:r w:rsidR="0020329E" w:rsidRPr="006D01B0">
        <w:rPr>
          <w:rFonts w:ascii="宋体" w:eastAsia="宋体" w:hAnsi="宋体"/>
        </w:rPr>
        <w:t>董事以公司的名义并在公司授权的范围内与第三者订立的合同对公司有约束力。</w:t>
      </w:r>
    </w:p>
    <w:p w:rsidR="00A16D0D" w:rsidRPr="006D01B0" w:rsidRDefault="00A16D0D" w:rsidP="006D01B0">
      <w:pPr>
        <w:spacing w:line="400" w:lineRule="exact"/>
        <w:ind w:leftChars="200" w:left="420"/>
        <w:rPr>
          <w:rFonts w:ascii="宋体" w:eastAsia="宋体" w:hAnsi="宋体"/>
        </w:rPr>
      </w:pPr>
      <w:r w:rsidRPr="006D01B0">
        <w:rPr>
          <w:rFonts w:ascii="宋体" w:eastAsia="宋体" w:hAnsi="宋体"/>
        </w:rPr>
        <w:t>2.</w:t>
      </w:r>
      <w:r w:rsidR="0020329E" w:rsidRPr="006D01B0">
        <w:rPr>
          <w:rFonts w:ascii="宋体" w:eastAsia="宋体" w:hAnsi="宋体"/>
        </w:rPr>
        <w:t>董事不得进行欺骗。董事进行任何欺诈性的或暗中进行的交易活动而使公司蒙受损失，应由董事个人承担责任。</w:t>
      </w:r>
    </w:p>
    <w:p w:rsidR="00A16D0D" w:rsidRPr="006D01B0" w:rsidRDefault="00A16D0D" w:rsidP="006D01B0">
      <w:pPr>
        <w:spacing w:line="400" w:lineRule="exact"/>
        <w:ind w:leftChars="200" w:left="420"/>
        <w:rPr>
          <w:rFonts w:ascii="宋体" w:eastAsia="宋体" w:hAnsi="宋体"/>
        </w:rPr>
      </w:pPr>
      <w:r w:rsidRPr="006D01B0">
        <w:rPr>
          <w:rFonts w:ascii="宋体" w:eastAsia="宋体" w:hAnsi="宋体"/>
        </w:rPr>
        <w:t>3.</w:t>
      </w:r>
      <w:r w:rsidR="0020329E" w:rsidRPr="006D01B0">
        <w:rPr>
          <w:rFonts w:ascii="宋体" w:eastAsia="宋体" w:hAnsi="宋体"/>
        </w:rPr>
        <w:t>董事不得接受贿赂。当贿赂事件发生时，公司与贿赂者之间的任何协议必须予以撤销。受贿董事在事发后必须向公司如数缴出其所得的贿赂，并有责任用其资格股来抵偿由于其接受贿赂而给公司造成的损失。受贿赂董事应被立即开除，而且禁止他们对在非法交易中所花费用提出任何补偿要求。</w:t>
      </w:r>
    </w:p>
    <w:p w:rsidR="003B2EC8" w:rsidRPr="006D01B0" w:rsidRDefault="00A16D0D" w:rsidP="006D01B0">
      <w:pPr>
        <w:spacing w:line="400" w:lineRule="exact"/>
        <w:ind w:leftChars="200" w:left="420"/>
        <w:rPr>
          <w:rFonts w:ascii="宋体" w:eastAsia="宋体" w:hAnsi="宋体"/>
        </w:rPr>
      </w:pPr>
      <w:r w:rsidRPr="006D01B0">
        <w:rPr>
          <w:rFonts w:ascii="宋体" w:eastAsia="宋体" w:hAnsi="宋体"/>
        </w:rPr>
        <w:t>4.</w:t>
      </w:r>
      <w:r w:rsidR="0020329E" w:rsidRPr="006D01B0">
        <w:rPr>
          <w:rFonts w:ascii="宋体" w:eastAsia="宋体" w:hAnsi="宋体"/>
        </w:rPr>
        <w:t>董事不得越权。公司可以要求董事对其越权行为给公司造成的经济损失如数赔偿，而无须证明其行为是一种疏忽行为。但在下述情况下，董事不必承担责任</w:t>
      </w:r>
      <w:r w:rsidR="00210671">
        <w:rPr>
          <w:rFonts w:ascii="宋体" w:eastAsia="宋体" w:hAnsi="宋体" w:hint="eastAsia"/>
        </w:rPr>
        <w:t>。</w:t>
      </w:r>
      <w:bookmarkStart w:id="0" w:name="_GoBack"/>
      <w:bookmarkEnd w:id="0"/>
    </w:p>
    <w:p w:rsidR="003B2EC8" w:rsidRPr="00653FBE" w:rsidRDefault="006C26BE" w:rsidP="006F11E9">
      <w:pPr>
        <w:spacing w:line="340" w:lineRule="exact"/>
        <w:ind w:leftChars="200" w:left="420" w:firstLineChars="200" w:firstLine="400"/>
        <w:rPr>
          <w:rFonts w:ascii="宋体" w:eastAsia="宋体" w:hAnsi="宋体"/>
          <w:sz w:val="20"/>
        </w:rPr>
      </w:pPr>
      <w:r w:rsidRPr="00653FBE">
        <w:rPr>
          <w:rFonts w:ascii="宋体" w:eastAsia="宋体" w:hAnsi="宋体" w:hint="eastAsia"/>
          <w:sz w:val="20"/>
        </w:rPr>
        <w:t>（1）</w:t>
      </w:r>
      <w:r w:rsidR="0020329E" w:rsidRPr="00653FBE">
        <w:rPr>
          <w:rFonts w:ascii="宋体" w:eastAsia="宋体" w:hAnsi="宋体"/>
          <w:sz w:val="20"/>
        </w:rPr>
        <w:t>如果该董事在董事会议上仅仅投票赞成做出一项越权的支付决议，但没有投票赞成以后的对上述决议的具体实施方案。</w:t>
      </w:r>
    </w:p>
    <w:p w:rsidR="003B2EC8" w:rsidRPr="00653FBE" w:rsidRDefault="006C26BE" w:rsidP="006F11E9">
      <w:pPr>
        <w:spacing w:line="340" w:lineRule="exact"/>
        <w:ind w:leftChars="200" w:left="420" w:firstLineChars="200" w:firstLine="400"/>
        <w:rPr>
          <w:rFonts w:ascii="宋体" w:eastAsia="宋体" w:hAnsi="宋体"/>
          <w:sz w:val="20"/>
        </w:rPr>
      </w:pPr>
      <w:r w:rsidRPr="00653FBE">
        <w:rPr>
          <w:rFonts w:ascii="宋体" w:eastAsia="宋体" w:hAnsi="宋体" w:hint="eastAsia"/>
          <w:sz w:val="20"/>
        </w:rPr>
        <w:t>（2）</w:t>
      </w:r>
      <w:r w:rsidR="0020329E" w:rsidRPr="00653FBE">
        <w:rPr>
          <w:rFonts w:ascii="宋体" w:eastAsia="宋体" w:hAnsi="宋体"/>
          <w:sz w:val="20"/>
        </w:rPr>
        <w:t>其他董事已经做出了上述错误的支付，该董事只是在事后表示认可的赞同。</w:t>
      </w:r>
    </w:p>
    <w:p w:rsidR="009B7A01" w:rsidRPr="00653FBE" w:rsidRDefault="006C26BE" w:rsidP="006F11E9">
      <w:pPr>
        <w:spacing w:line="340" w:lineRule="exact"/>
        <w:ind w:leftChars="200" w:left="420" w:firstLineChars="200" w:firstLine="400"/>
        <w:rPr>
          <w:rFonts w:ascii="宋体" w:eastAsia="宋体" w:hAnsi="宋体"/>
          <w:sz w:val="20"/>
        </w:rPr>
      </w:pPr>
      <w:r w:rsidRPr="00653FBE">
        <w:rPr>
          <w:rFonts w:ascii="宋体" w:eastAsia="宋体" w:hAnsi="宋体" w:hint="eastAsia"/>
          <w:sz w:val="20"/>
        </w:rPr>
        <w:lastRenderedPageBreak/>
        <w:t>（3）</w:t>
      </w:r>
      <w:r w:rsidR="0020329E" w:rsidRPr="00653FBE">
        <w:rPr>
          <w:rFonts w:ascii="宋体" w:eastAsia="宋体" w:hAnsi="宋体"/>
          <w:sz w:val="20"/>
        </w:rPr>
        <w:t>如果董事们都参与了越权的决议，但事实上并未实现。</w:t>
      </w:r>
    </w:p>
    <w:p w:rsidR="00A16D0D" w:rsidRPr="00EB23A5" w:rsidRDefault="0020329E" w:rsidP="00EB23A5">
      <w:pPr>
        <w:spacing w:beforeLines="30" w:before="93" w:afterLines="30" w:after="93"/>
        <w:rPr>
          <w:rFonts w:ascii="黑体" w:eastAsia="黑体" w:hAnsi="黑体"/>
          <w:sz w:val="22"/>
        </w:rPr>
      </w:pPr>
      <w:r w:rsidRPr="00EB23A5">
        <w:rPr>
          <w:rFonts w:ascii="黑体" w:eastAsia="黑体" w:hAnsi="黑体"/>
          <w:sz w:val="22"/>
        </w:rPr>
        <w:t>第五条</w:t>
      </w:r>
      <w:r w:rsidR="008070AF" w:rsidRPr="00EB23A5">
        <w:rPr>
          <w:rFonts w:ascii="黑体" w:eastAsia="黑体" w:hAnsi="黑体" w:hint="eastAsia"/>
          <w:sz w:val="22"/>
        </w:rPr>
        <w:t xml:space="preserve"> </w:t>
      </w:r>
      <w:r w:rsidRPr="00EB23A5">
        <w:rPr>
          <w:rFonts w:ascii="黑体" w:eastAsia="黑体" w:hAnsi="黑体"/>
          <w:sz w:val="22"/>
        </w:rPr>
        <w:t>董事不得使自己处于与公司的利益冲突之中，董事必须对公司保持忠诚和信用，不得将自己置于职责和个人利益相冲突的地位来谋取私人的利益。</w:t>
      </w:r>
    </w:p>
    <w:p w:rsidR="00A16D0D" w:rsidRPr="008070AF" w:rsidRDefault="00A16D0D" w:rsidP="008070AF">
      <w:pPr>
        <w:spacing w:line="400" w:lineRule="exact"/>
        <w:ind w:leftChars="200" w:left="420"/>
        <w:rPr>
          <w:rFonts w:ascii="宋体" w:eastAsia="宋体" w:hAnsi="宋体"/>
        </w:rPr>
      </w:pPr>
      <w:r w:rsidRPr="008070AF">
        <w:rPr>
          <w:rFonts w:ascii="宋体" w:eastAsia="宋体" w:hAnsi="宋体"/>
        </w:rPr>
        <w:t>1.</w:t>
      </w:r>
      <w:r w:rsidR="0020329E" w:rsidRPr="008070AF">
        <w:rPr>
          <w:rFonts w:ascii="宋体" w:eastAsia="宋体" w:hAnsi="宋体"/>
        </w:rPr>
        <w:t>董事不得为了自身利益而与公司的业务相竞争。</w:t>
      </w:r>
    </w:p>
    <w:p w:rsidR="00A16D0D" w:rsidRPr="008070AF" w:rsidRDefault="00A16D0D" w:rsidP="008070AF">
      <w:pPr>
        <w:spacing w:line="400" w:lineRule="exact"/>
        <w:ind w:leftChars="200" w:left="420"/>
        <w:rPr>
          <w:rFonts w:ascii="宋体" w:eastAsia="宋体" w:hAnsi="宋体"/>
        </w:rPr>
      </w:pPr>
      <w:r w:rsidRPr="008070AF">
        <w:rPr>
          <w:rFonts w:ascii="宋体" w:eastAsia="宋体" w:hAnsi="宋体"/>
        </w:rPr>
        <w:t>2.</w:t>
      </w:r>
      <w:r w:rsidR="0020329E" w:rsidRPr="008070AF">
        <w:rPr>
          <w:rFonts w:ascii="宋体" w:eastAsia="宋体" w:hAnsi="宋体"/>
        </w:rPr>
        <w:t>董事不得篡夺公司的营业机会。</w:t>
      </w:r>
    </w:p>
    <w:p w:rsidR="00EB23A5" w:rsidRDefault="00A16D0D" w:rsidP="008070AF">
      <w:pPr>
        <w:spacing w:line="400" w:lineRule="exact"/>
        <w:ind w:leftChars="200" w:left="420"/>
        <w:rPr>
          <w:rFonts w:ascii="宋体" w:eastAsia="宋体" w:hAnsi="宋体"/>
        </w:rPr>
      </w:pPr>
      <w:r w:rsidRPr="008070AF">
        <w:rPr>
          <w:rFonts w:ascii="宋体" w:eastAsia="宋体" w:hAnsi="宋体"/>
        </w:rPr>
        <w:t>3.</w:t>
      </w:r>
      <w:r w:rsidR="0020329E" w:rsidRPr="008070AF">
        <w:rPr>
          <w:rFonts w:ascii="宋体" w:eastAsia="宋体" w:hAnsi="宋体"/>
        </w:rPr>
        <w:t>董事不得私自与公司内的一个机构做买卖。</w:t>
      </w:r>
    </w:p>
    <w:p w:rsidR="009B7A01" w:rsidRPr="00EB23A5" w:rsidRDefault="0020329E" w:rsidP="00EB23A5">
      <w:pPr>
        <w:spacing w:beforeLines="30" w:before="93" w:afterLines="30" w:after="93"/>
        <w:rPr>
          <w:rFonts w:ascii="黑体" w:eastAsia="黑体" w:hAnsi="黑体"/>
          <w:sz w:val="22"/>
        </w:rPr>
      </w:pPr>
      <w:r w:rsidRPr="00EB23A5">
        <w:rPr>
          <w:rFonts w:ascii="黑体" w:eastAsia="黑体" w:hAnsi="黑体"/>
          <w:sz w:val="22"/>
        </w:rPr>
        <w:t>第六条</w:t>
      </w:r>
      <w:r w:rsidR="00EB23A5" w:rsidRPr="00EB23A5">
        <w:rPr>
          <w:rFonts w:ascii="黑体" w:eastAsia="黑体" w:hAnsi="黑体" w:hint="eastAsia"/>
          <w:sz w:val="22"/>
        </w:rPr>
        <w:t xml:space="preserve"> </w:t>
      </w:r>
      <w:r w:rsidRPr="00EB23A5">
        <w:rPr>
          <w:rFonts w:ascii="黑体" w:eastAsia="黑体" w:hAnsi="黑体"/>
          <w:sz w:val="22"/>
        </w:rPr>
        <w:t>对于因为董事相信了一个过去的行为还没有被怀疑的职员所提供的虚假情报，从而做出错误的判断，以及对该职员的失职行为，董事不负责任。</w:t>
      </w:r>
    </w:p>
    <w:p w:rsidR="00A16D0D" w:rsidRPr="00EB23A5" w:rsidRDefault="0020329E" w:rsidP="00EB23A5">
      <w:pPr>
        <w:spacing w:beforeLines="30" w:before="93" w:afterLines="30" w:after="93"/>
        <w:rPr>
          <w:rFonts w:ascii="黑体" w:eastAsia="黑体" w:hAnsi="黑体"/>
          <w:sz w:val="22"/>
        </w:rPr>
      </w:pPr>
      <w:r w:rsidRPr="00EB23A5">
        <w:rPr>
          <w:rFonts w:ascii="黑体" w:eastAsia="黑体" w:hAnsi="黑体"/>
          <w:sz w:val="22"/>
        </w:rPr>
        <w:t>第七条</w:t>
      </w:r>
      <w:r w:rsidR="00EB23A5">
        <w:rPr>
          <w:rFonts w:ascii="黑体" w:eastAsia="黑体" w:hAnsi="黑体" w:hint="eastAsia"/>
          <w:sz w:val="22"/>
        </w:rPr>
        <w:t xml:space="preserve"> </w:t>
      </w:r>
      <w:r w:rsidRPr="00EB23A5">
        <w:rPr>
          <w:rFonts w:ascii="黑体" w:eastAsia="黑体" w:hAnsi="黑体"/>
          <w:sz w:val="22"/>
        </w:rPr>
        <w:t>董事在某类情况下的责任</w:t>
      </w:r>
    </w:p>
    <w:p w:rsidR="00A16D0D" w:rsidRPr="008070AF" w:rsidRDefault="00A16D0D" w:rsidP="008070AF">
      <w:pPr>
        <w:spacing w:line="400" w:lineRule="exact"/>
        <w:ind w:leftChars="200" w:left="420"/>
        <w:rPr>
          <w:rFonts w:ascii="宋体" w:eastAsia="宋体" w:hAnsi="宋体"/>
        </w:rPr>
      </w:pPr>
      <w:r w:rsidRPr="008070AF">
        <w:rPr>
          <w:rFonts w:ascii="宋体" w:eastAsia="宋体" w:hAnsi="宋体"/>
        </w:rPr>
        <w:t>1.</w:t>
      </w:r>
      <w:r w:rsidR="0020329E" w:rsidRPr="008070AF">
        <w:rPr>
          <w:rFonts w:ascii="宋体" w:eastAsia="宋体" w:hAnsi="宋体"/>
        </w:rPr>
        <w:t>如果董事违背公司法或公司章程，表决赞成宣布股利或以其他方式把公司的资产分配给股东，该董事与所有其他表决赞成或同意的董事</w:t>
      </w:r>
      <w:r w:rsidR="009B7A01" w:rsidRPr="008070AF">
        <w:rPr>
          <w:rFonts w:ascii="宋体" w:eastAsia="宋体" w:hAnsi="宋体" w:hint="eastAsia"/>
        </w:rPr>
        <w:t>，</w:t>
      </w:r>
      <w:r w:rsidR="0020329E" w:rsidRPr="008070AF">
        <w:rPr>
          <w:rFonts w:ascii="宋体" w:eastAsia="宋体" w:hAnsi="宋体"/>
        </w:rPr>
        <w:t>应对公司负连带责任，其数额为已支付的上述股利数额或分配的资产的价值数额，超出在不违背公司规定或公司章程限制的条件下，允许支付的股利数额或分配的资产数额的部分。</w:t>
      </w:r>
    </w:p>
    <w:p w:rsidR="00A16D0D" w:rsidRPr="008070AF" w:rsidRDefault="00A16D0D" w:rsidP="008070AF">
      <w:pPr>
        <w:spacing w:line="400" w:lineRule="exact"/>
        <w:ind w:leftChars="200" w:left="420"/>
        <w:rPr>
          <w:rFonts w:ascii="宋体" w:eastAsia="宋体" w:hAnsi="宋体"/>
        </w:rPr>
      </w:pPr>
      <w:r w:rsidRPr="008070AF">
        <w:rPr>
          <w:rFonts w:ascii="宋体" w:eastAsia="宋体" w:hAnsi="宋体"/>
        </w:rPr>
        <w:t>2.</w:t>
      </w:r>
      <w:r w:rsidR="0020329E" w:rsidRPr="008070AF">
        <w:rPr>
          <w:rFonts w:ascii="宋体" w:eastAsia="宋体" w:hAnsi="宋体"/>
        </w:rPr>
        <w:t>如果董事违背公司法的规定，表决赞成购买本公司的股份，他与所有其他表决赞成的董事应对公司负连带责任，其范围为支付上述股份的对价数额，超出在不违背公司法的条件下，所允许支付的最高数额部分。</w:t>
      </w:r>
    </w:p>
    <w:p w:rsidR="008070AF" w:rsidRDefault="00A16D0D" w:rsidP="008070AF">
      <w:pPr>
        <w:spacing w:line="400" w:lineRule="exact"/>
        <w:ind w:leftChars="200" w:left="420"/>
        <w:rPr>
          <w:rFonts w:ascii="宋体" w:eastAsia="宋体" w:hAnsi="宋体"/>
        </w:rPr>
      </w:pPr>
      <w:r w:rsidRPr="008070AF">
        <w:rPr>
          <w:rFonts w:ascii="宋体" w:eastAsia="宋体" w:hAnsi="宋体"/>
        </w:rPr>
        <w:t>3.</w:t>
      </w:r>
      <w:r w:rsidR="0020329E" w:rsidRPr="008070AF">
        <w:rPr>
          <w:rFonts w:ascii="宋体" w:eastAsia="宋体" w:hAnsi="宋体"/>
        </w:rPr>
        <w:t>如董事在没有支付或清偿公司所有已知的债务，债款或责任，或没有为其做足够的储备时，表决赞成在清理该公司期间把公司的资产分配给股东，则在公司上述债务、债款或责任未被支付或清偿的范围内，他与所有其他表决赞成的董事应对公司就上述已被分配的资产的价值负连带责任。</w:t>
      </w:r>
    </w:p>
    <w:p w:rsidR="008070AF" w:rsidRPr="000626EA" w:rsidRDefault="0020329E" w:rsidP="000626EA">
      <w:pPr>
        <w:spacing w:beforeLines="30" w:before="93" w:afterLines="30" w:after="93"/>
        <w:rPr>
          <w:rFonts w:ascii="黑体" w:eastAsia="黑体" w:hAnsi="黑体"/>
          <w:sz w:val="22"/>
        </w:rPr>
      </w:pPr>
      <w:r w:rsidRPr="000626EA">
        <w:rPr>
          <w:rFonts w:ascii="黑体" w:eastAsia="黑体" w:hAnsi="黑体"/>
          <w:sz w:val="22"/>
        </w:rPr>
        <w:t>第八条</w:t>
      </w:r>
      <w:r w:rsidR="008070AF" w:rsidRPr="000626EA">
        <w:rPr>
          <w:rFonts w:ascii="黑体" w:eastAsia="黑体" w:hAnsi="黑体" w:hint="eastAsia"/>
          <w:sz w:val="22"/>
        </w:rPr>
        <w:t xml:space="preserve"> </w:t>
      </w:r>
      <w:r w:rsidRPr="000626EA">
        <w:rPr>
          <w:rFonts w:ascii="黑体" w:eastAsia="黑体" w:hAnsi="黑体"/>
          <w:sz w:val="22"/>
        </w:rPr>
        <w:t>管理委员会</w:t>
      </w:r>
    </w:p>
    <w:p w:rsidR="00A16D0D" w:rsidRPr="008070AF" w:rsidRDefault="0020329E" w:rsidP="00B9794D">
      <w:pPr>
        <w:spacing w:line="340" w:lineRule="exact"/>
        <w:ind w:firstLineChars="200" w:firstLine="420"/>
        <w:rPr>
          <w:rFonts w:ascii="宋体" w:eastAsia="宋体" w:hAnsi="宋体"/>
        </w:rPr>
      </w:pPr>
      <w:r w:rsidRPr="008070AF">
        <w:rPr>
          <w:rFonts w:ascii="宋体" w:eastAsia="宋体" w:hAnsi="宋体"/>
        </w:rPr>
        <w:t>管理委员会是董事会议闭会期间，由董事长负责召集和主持，由公司高层管理人员参加，对公司经营管理重大事项进行会议事决策的机构。管理委员会会议参加人员有董事长、总裁、执行董事、各委员会正副主任、副总裁、总会计师和董事会秘书。管理委员会会议的职权如下：</w:t>
      </w:r>
    </w:p>
    <w:p w:rsidR="00A16D0D" w:rsidRPr="00090618" w:rsidRDefault="00A16D0D" w:rsidP="00090618">
      <w:pPr>
        <w:spacing w:line="400" w:lineRule="exact"/>
        <w:ind w:leftChars="200" w:left="420"/>
        <w:rPr>
          <w:rFonts w:ascii="宋体" w:eastAsia="宋体" w:hAnsi="宋体"/>
        </w:rPr>
      </w:pPr>
      <w:r w:rsidRPr="00090618">
        <w:rPr>
          <w:rFonts w:ascii="宋体" w:eastAsia="宋体" w:hAnsi="宋体"/>
        </w:rPr>
        <w:t>1.</w:t>
      </w:r>
      <w:r w:rsidR="0020329E" w:rsidRPr="00090618">
        <w:rPr>
          <w:rFonts w:ascii="宋体" w:eastAsia="宋体" w:hAnsi="宋体"/>
        </w:rPr>
        <w:t>审议、通过公司的发展战略、规划、经营方针和年度计划。</w:t>
      </w:r>
    </w:p>
    <w:p w:rsidR="00A16D0D" w:rsidRPr="00090618" w:rsidRDefault="00A16D0D" w:rsidP="00090618">
      <w:pPr>
        <w:spacing w:line="400" w:lineRule="exact"/>
        <w:ind w:leftChars="200" w:left="420"/>
        <w:rPr>
          <w:rFonts w:ascii="宋体" w:eastAsia="宋体" w:hAnsi="宋体"/>
        </w:rPr>
      </w:pPr>
      <w:r w:rsidRPr="00090618">
        <w:rPr>
          <w:rFonts w:ascii="宋体" w:eastAsia="宋体" w:hAnsi="宋体"/>
        </w:rPr>
        <w:t>2.</w:t>
      </w:r>
      <w:r w:rsidR="0020329E" w:rsidRPr="00090618">
        <w:rPr>
          <w:rFonts w:ascii="宋体" w:eastAsia="宋体" w:hAnsi="宋体"/>
        </w:rPr>
        <w:t>审议、通过公司内部的机构设置、调整、职责划分。</w:t>
      </w:r>
    </w:p>
    <w:p w:rsidR="00A16D0D" w:rsidRPr="00090618" w:rsidRDefault="00A16D0D" w:rsidP="00090618">
      <w:pPr>
        <w:spacing w:line="400" w:lineRule="exact"/>
        <w:ind w:leftChars="200" w:left="420"/>
        <w:rPr>
          <w:rFonts w:ascii="宋体" w:eastAsia="宋体" w:hAnsi="宋体"/>
        </w:rPr>
      </w:pPr>
      <w:r w:rsidRPr="00090618">
        <w:rPr>
          <w:rFonts w:ascii="宋体" w:eastAsia="宋体" w:hAnsi="宋体"/>
        </w:rPr>
        <w:t>3.</w:t>
      </w:r>
      <w:r w:rsidR="0020329E" w:rsidRPr="00090618">
        <w:rPr>
          <w:rFonts w:ascii="宋体" w:eastAsia="宋体" w:hAnsi="宋体"/>
        </w:rPr>
        <w:t>审议、通过公司的工资、奖罚方案、内部管理制度和年终分配方案。</w:t>
      </w:r>
    </w:p>
    <w:p w:rsidR="00A16D0D" w:rsidRPr="00090618" w:rsidRDefault="00A16D0D" w:rsidP="00090618">
      <w:pPr>
        <w:spacing w:line="400" w:lineRule="exact"/>
        <w:ind w:leftChars="200" w:left="420"/>
        <w:rPr>
          <w:rFonts w:ascii="宋体" w:eastAsia="宋体" w:hAnsi="宋体"/>
        </w:rPr>
      </w:pPr>
      <w:r w:rsidRPr="00090618">
        <w:rPr>
          <w:rFonts w:ascii="宋体" w:eastAsia="宋体" w:hAnsi="宋体"/>
        </w:rPr>
        <w:t>4.</w:t>
      </w:r>
      <w:r w:rsidR="0020329E" w:rsidRPr="00090618">
        <w:rPr>
          <w:rFonts w:ascii="宋体" w:eastAsia="宋体" w:hAnsi="宋体"/>
        </w:rPr>
        <w:t>审议、通过公司新发展项目、更新改造项目、股权收购和转让。</w:t>
      </w:r>
    </w:p>
    <w:p w:rsidR="00A16D0D" w:rsidRPr="00090618" w:rsidRDefault="00A16D0D" w:rsidP="00090618">
      <w:pPr>
        <w:spacing w:line="400" w:lineRule="exact"/>
        <w:ind w:leftChars="200" w:left="420"/>
        <w:rPr>
          <w:rFonts w:ascii="宋体" w:eastAsia="宋体" w:hAnsi="宋体"/>
        </w:rPr>
      </w:pPr>
      <w:r w:rsidRPr="00090618">
        <w:rPr>
          <w:rFonts w:ascii="宋体" w:eastAsia="宋体" w:hAnsi="宋体"/>
        </w:rPr>
        <w:t>5.</w:t>
      </w:r>
      <w:r w:rsidR="0020329E" w:rsidRPr="00090618">
        <w:rPr>
          <w:rFonts w:ascii="宋体" w:eastAsia="宋体" w:hAnsi="宋体"/>
        </w:rPr>
        <w:t>审议、通过公司的证券发行、分红派息方案。</w:t>
      </w:r>
    </w:p>
    <w:p w:rsidR="00A16D0D" w:rsidRPr="00090618" w:rsidRDefault="00A16D0D" w:rsidP="00090618">
      <w:pPr>
        <w:spacing w:line="400" w:lineRule="exact"/>
        <w:ind w:leftChars="200" w:left="420"/>
        <w:rPr>
          <w:rFonts w:ascii="宋体" w:eastAsia="宋体" w:hAnsi="宋体"/>
        </w:rPr>
      </w:pPr>
      <w:r w:rsidRPr="00090618">
        <w:rPr>
          <w:rFonts w:ascii="宋体" w:eastAsia="宋体" w:hAnsi="宋体"/>
        </w:rPr>
        <w:t>6.</w:t>
      </w:r>
      <w:r w:rsidR="0020329E" w:rsidRPr="00090618">
        <w:rPr>
          <w:rFonts w:ascii="宋体" w:eastAsia="宋体" w:hAnsi="宋体"/>
        </w:rPr>
        <w:t>讨论、决定各业务线负责人的年工作责任指标。</w:t>
      </w:r>
    </w:p>
    <w:p w:rsidR="00A16D0D" w:rsidRPr="00090618" w:rsidRDefault="00A16D0D" w:rsidP="00090618">
      <w:pPr>
        <w:spacing w:line="400" w:lineRule="exact"/>
        <w:ind w:leftChars="200" w:left="420"/>
        <w:rPr>
          <w:rFonts w:ascii="宋体" w:eastAsia="宋体" w:hAnsi="宋体"/>
        </w:rPr>
      </w:pPr>
      <w:r w:rsidRPr="00090618">
        <w:rPr>
          <w:rFonts w:ascii="宋体" w:eastAsia="宋体" w:hAnsi="宋体"/>
        </w:rPr>
        <w:t>7.</w:t>
      </w:r>
      <w:r w:rsidR="0020329E" w:rsidRPr="00090618">
        <w:rPr>
          <w:rFonts w:ascii="宋体" w:eastAsia="宋体" w:hAnsi="宋体"/>
        </w:rPr>
        <w:t>协调、处理各业务线之间的纠纷和冲突。</w:t>
      </w:r>
    </w:p>
    <w:p w:rsidR="008070AF" w:rsidRPr="00090618" w:rsidRDefault="00A16D0D" w:rsidP="00090618">
      <w:pPr>
        <w:spacing w:line="400" w:lineRule="exact"/>
        <w:ind w:leftChars="200" w:left="420"/>
        <w:rPr>
          <w:rFonts w:ascii="宋体" w:eastAsia="宋体" w:hAnsi="宋体"/>
        </w:rPr>
      </w:pPr>
      <w:r w:rsidRPr="00090618">
        <w:rPr>
          <w:rFonts w:ascii="宋体" w:eastAsia="宋体" w:hAnsi="宋体"/>
        </w:rPr>
        <w:t>8.</w:t>
      </w:r>
      <w:r w:rsidR="0020329E" w:rsidRPr="00090618">
        <w:rPr>
          <w:rFonts w:ascii="宋体" w:eastAsia="宋体" w:hAnsi="宋体"/>
        </w:rPr>
        <w:t>讨论、决定经营管理工作中的其他重要事项。管委会会议原则上每月召开一次，特殊情况可临时召集，会议由董事会秘书负责提前通知并作好会议记录。管委会主任由董事长担任，副主任由总裁和常务董事担任，管委会核心领导小组由执行董事构成，执委主</w:t>
      </w:r>
      <w:r w:rsidR="0020329E" w:rsidRPr="00090618">
        <w:rPr>
          <w:rFonts w:ascii="宋体" w:eastAsia="宋体" w:hAnsi="宋体"/>
        </w:rPr>
        <w:lastRenderedPageBreak/>
        <w:t>任担任秘书长。</w:t>
      </w:r>
    </w:p>
    <w:p w:rsidR="008070AF" w:rsidRPr="000626EA" w:rsidRDefault="0020329E" w:rsidP="000626EA">
      <w:pPr>
        <w:spacing w:beforeLines="30" w:before="93" w:afterLines="30" w:after="93"/>
        <w:rPr>
          <w:rFonts w:ascii="黑体" w:eastAsia="黑体" w:hAnsi="黑体"/>
          <w:sz w:val="22"/>
        </w:rPr>
      </w:pPr>
      <w:r w:rsidRPr="000626EA">
        <w:rPr>
          <w:rFonts w:ascii="黑体" w:eastAsia="黑体" w:hAnsi="黑体"/>
          <w:sz w:val="22"/>
        </w:rPr>
        <w:t>第九条</w:t>
      </w:r>
      <w:r w:rsidR="008070AF" w:rsidRPr="000626EA">
        <w:rPr>
          <w:rFonts w:ascii="黑体" w:eastAsia="黑体" w:hAnsi="黑体" w:hint="eastAsia"/>
          <w:sz w:val="22"/>
        </w:rPr>
        <w:t xml:space="preserve"> </w:t>
      </w:r>
      <w:r w:rsidRPr="000626EA">
        <w:rPr>
          <w:rFonts w:ascii="黑体" w:eastAsia="黑体" w:hAnsi="黑体"/>
          <w:sz w:val="22"/>
        </w:rPr>
        <w:t>执行委员会</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执行委员会简称“执委会”，是董事会所属日常工作机构，执委会设主任一人，其工作直接对董事长负责，具体职责如下：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组织研究和拟订公司中长期发展规划、业务架构、经营方针和年度利润计划。</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组织研究、拟订公司的机构设置、职权划分，倡导和落实公司规范化管理工作。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组织拟定或修改公司章程、管理制度和业务工作程序。</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组织新上项目的可行性研究及项目报批。</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组织拟定和修改工资、奖励方案。</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与财委会筹备召开股东大会和董事会，并负责准备上述会议材料。</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主持执委会各部室日常工作，向董事长提名各部室主任（经理）人选。</w:t>
      </w:r>
    </w:p>
    <w:p w:rsidR="00811EF2"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完成董事长交办的其他工作。执委会在工作需要时可设置副主任，协助执委会主任开展上述工作，执委会下设投资发展室和经济研究室。</w:t>
      </w:r>
    </w:p>
    <w:p w:rsidR="00811EF2" w:rsidRPr="00811EF2" w:rsidRDefault="0020329E" w:rsidP="00811EF2">
      <w:pPr>
        <w:spacing w:beforeLines="30" w:before="93" w:afterLines="30" w:after="93"/>
        <w:rPr>
          <w:rFonts w:ascii="黑体" w:eastAsia="黑体" w:hAnsi="黑体"/>
          <w:sz w:val="22"/>
        </w:rPr>
      </w:pPr>
      <w:r w:rsidRPr="00811EF2">
        <w:rPr>
          <w:rFonts w:ascii="黑体" w:eastAsia="黑体" w:hAnsi="黑体"/>
          <w:sz w:val="22"/>
        </w:rPr>
        <w:t>第十条</w:t>
      </w:r>
      <w:r w:rsidR="00811EF2" w:rsidRPr="00811EF2">
        <w:rPr>
          <w:rFonts w:ascii="黑体" w:eastAsia="黑体" w:hAnsi="黑体" w:hint="eastAsia"/>
          <w:sz w:val="22"/>
        </w:rPr>
        <w:t xml:space="preserve"> </w:t>
      </w:r>
      <w:r w:rsidRPr="00811EF2">
        <w:rPr>
          <w:rFonts w:ascii="黑体" w:eastAsia="黑体" w:hAnsi="黑体"/>
          <w:sz w:val="22"/>
        </w:rPr>
        <w:t>财务委员会</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财务委员会简称“财委会”，是董事会行使财务宏观监控、资金筹措及证券和外汇投资职能的机构，财委会实行总监负责制，日常工作直接对董事长负责。其具体职责如下：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组织拟定全公司系统的年度利润计划、资金计划和费用预算计划。</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组织拟定公司系统的财务管理和核算制度。</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组织编制并签署公司每月、季、半年、全年的会计财务报告及其他有关报表。</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参与投资项目的可行性论证工作，并负责新项目的资金保障。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拟定总公司的年度利润分配方案、派息方案以及下属企业的年度利润分配方案。</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负责组织证券和外汇投资业务。</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负责下属公司财务负责人的考核工作，拟定下属企业财务负责人的任免名单。</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主持财务线的日常工作，负责财务部、资金部和金融证券部的协调工作，向董事长提出上述部室的经理人选。</w:t>
      </w:r>
    </w:p>
    <w:p w:rsidR="00811EF2" w:rsidRPr="005A48FE" w:rsidRDefault="00A16D0D" w:rsidP="005A48FE">
      <w:pPr>
        <w:spacing w:line="400" w:lineRule="exact"/>
        <w:ind w:leftChars="200" w:left="420"/>
        <w:rPr>
          <w:rFonts w:ascii="宋体" w:eastAsia="宋体" w:hAnsi="宋体"/>
        </w:rPr>
      </w:pPr>
      <w:r w:rsidRPr="005A48FE">
        <w:rPr>
          <w:rFonts w:ascii="宋体" w:eastAsia="宋体" w:hAnsi="宋体"/>
        </w:rPr>
        <w:t>9.</w:t>
      </w:r>
      <w:r w:rsidR="0020329E" w:rsidRPr="005A48FE">
        <w:rPr>
          <w:rFonts w:ascii="宋体" w:eastAsia="宋体" w:hAnsi="宋体"/>
        </w:rPr>
        <w:t>完成董事长交办的其他工作。财务委员会可设财务副总监、总会计师、财务顾问等职，协助财务总监开展上述工作。财务委员会下设财务管理部、资金部和金融证券部。</w:t>
      </w:r>
    </w:p>
    <w:p w:rsidR="00811EF2" w:rsidRPr="00811EF2" w:rsidRDefault="0020329E" w:rsidP="00811EF2">
      <w:pPr>
        <w:spacing w:beforeLines="30" w:before="93" w:afterLines="30" w:after="93"/>
        <w:rPr>
          <w:rFonts w:ascii="黑体" w:eastAsia="黑体" w:hAnsi="黑体"/>
          <w:sz w:val="22"/>
        </w:rPr>
      </w:pPr>
      <w:r w:rsidRPr="00811EF2">
        <w:rPr>
          <w:rFonts w:ascii="黑体" w:eastAsia="黑体" w:hAnsi="黑体"/>
          <w:sz w:val="22"/>
        </w:rPr>
        <w:t>第十一条</w:t>
      </w:r>
      <w:r w:rsidR="00811EF2" w:rsidRPr="00811EF2">
        <w:rPr>
          <w:rFonts w:ascii="黑体" w:eastAsia="黑体" w:hAnsi="黑体" w:hint="eastAsia"/>
          <w:sz w:val="22"/>
        </w:rPr>
        <w:t xml:space="preserve"> </w:t>
      </w:r>
      <w:r w:rsidRPr="00811EF2">
        <w:rPr>
          <w:rFonts w:ascii="黑体" w:eastAsia="黑体" w:hAnsi="黑体"/>
          <w:sz w:val="22"/>
        </w:rPr>
        <w:t>人事监察部</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人事监察部是负责本公司各级经营管理干部的聘用、考核、监察、调动的职能部门，日常工作直接对董事长负责。具体职责如下：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组织拟定全公司机构的人员编制计划和干部调动指标的申办工作。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定期组织对各级管理干部的考核、评议，向公司领导推荐优秀人才。</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组织全公司系统内的职称评定工作。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负责全系统企业的党务工作。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负责出国人员的手续办理工作。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lastRenderedPageBreak/>
        <w:t>6.</w:t>
      </w:r>
      <w:r w:rsidR="0020329E" w:rsidRPr="005A48FE">
        <w:rPr>
          <w:rFonts w:ascii="宋体" w:eastAsia="宋体" w:hAnsi="宋体"/>
        </w:rPr>
        <w:t>负责调查、核实、处理系统内部各种检举信件。</w:t>
      </w:r>
    </w:p>
    <w:p w:rsidR="00811EF2"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负责落实执行公司的奖惩制度。</w:t>
      </w:r>
    </w:p>
    <w:p w:rsidR="00811EF2" w:rsidRPr="00811EF2" w:rsidRDefault="0020329E" w:rsidP="00811EF2">
      <w:pPr>
        <w:spacing w:beforeLines="30" w:before="93" w:afterLines="30" w:after="93"/>
        <w:rPr>
          <w:rFonts w:ascii="黑体" w:eastAsia="黑体" w:hAnsi="黑体"/>
          <w:sz w:val="22"/>
        </w:rPr>
      </w:pPr>
      <w:r w:rsidRPr="00811EF2">
        <w:rPr>
          <w:rFonts w:ascii="黑体" w:eastAsia="黑体" w:hAnsi="黑体"/>
          <w:sz w:val="22"/>
        </w:rPr>
        <w:t>第十二条</w:t>
      </w:r>
      <w:r w:rsidR="00811EF2" w:rsidRPr="00811EF2">
        <w:rPr>
          <w:rFonts w:ascii="黑体" w:eastAsia="黑体" w:hAnsi="黑体" w:hint="eastAsia"/>
          <w:sz w:val="22"/>
        </w:rPr>
        <w:t xml:space="preserve"> </w:t>
      </w:r>
      <w:r w:rsidRPr="00811EF2">
        <w:rPr>
          <w:rFonts w:ascii="黑体" w:eastAsia="黑体" w:hAnsi="黑体"/>
          <w:sz w:val="22"/>
        </w:rPr>
        <w:t>审计室</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审计室是负责对全系统各企业、各部门的财务收支及经济活动进行审计、监督的职能机构，日常工作直接对董事长负责，具体职责如下：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负责审查全系统各企业经理人员任期目标的责任指标。</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负责审查全系统各企业的财务账目和会计报表。</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负责对本部和所属企业的经理人员和财会人员进行离任审计。</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负责对有关合作单位和项目的财务审计。</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负责对公司总部财务部、资金部、证券部和各业务部的财务状况进行审计。</w:t>
      </w:r>
    </w:p>
    <w:p w:rsidR="00811EF2"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协助各有关企业和部门进行财务清理、整顿和提高。</w:t>
      </w:r>
    </w:p>
    <w:p w:rsidR="00811EF2" w:rsidRPr="004F5F8A" w:rsidRDefault="0020329E" w:rsidP="004F5F8A">
      <w:pPr>
        <w:rPr>
          <w:rFonts w:ascii="宋体" w:eastAsia="宋体" w:hAnsi="宋体"/>
          <w:b/>
          <w:sz w:val="28"/>
        </w:rPr>
      </w:pPr>
      <w:r w:rsidRPr="004F5F8A">
        <w:rPr>
          <w:rFonts w:ascii="宋体" w:eastAsia="宋体" w:hAnsi="宋体"/>
          <w:b/>
          <w:sz w:val="28"/>
        </w:rPr>
        <w:t>第三章</w:t>
      </w:r>
      <w:r w:rsidR="00811EF2" w:rsidRPr="004F5F8A">
        <w:rPr>
          <w:rFonts w:ascii="宋体" w:eastAsia="宋体" w:hAnsi="宋体" w:hint="eastAsia"/>
          <w:b/>
          <w:sz w:val="28"/>
        </w:rPr>
        <w:t xml:space="preserve"> </w:t>
      </w:r>
      <w:r w:rsidRPr="004F5F8A">
        <w:rPr>
          <w:rFonts w:ascii="宋体" w:eastAsia="宋体" w:hAnsi="宋体"/>
          <w:b/>
          <w:sz w:val="28"/>
        </w:rPr>
        <w:t>经营机构</w:t>
      </w:r>
    </w:p>
    <w:p w:rsidR="00811EF2" w:rsidRPr="00811EF2" w:rsidRDefault="0020329E" w:rsidP="00811EF2">
      <w:pPr>
        <w:spacing w:beforeLines="30" w:before="93" w:afterLines="30" w:after="93"/>
        <w:rPr>
          <w:rFonts w:ascii="黑体" w:eastAsia="黑体" w:hAnsi="黑体"/>
          <w:sz w:val="22"/>
        </w:rPr>
      </w:pPr>
      <w:r w:rsidRPr="00811EF2">
        <w:rPr>
          <w:rFonts w:ascii="黑体" w:eastAsia="黑体" w:hAnsi="黑体"/>
          <w:sz w:val="22"/>
        </w:rPr>
        <w:t>第十三条</w:t>
      </w:r>
      <w:r w:rsidR="00811EF2">
        <w:rPr>
          <w:rFonts w:ascii="黑体" w:eastAsia="黑体" w:hAnsi="黑体" w:hint="eastAsia"/>
          <w:sz w:val="22"/>
        </w:rPr>
        <w:t xml:space="preserve"> </w:t>
      </w:r>
      <w:r w:rsidRPr="00811EF2">
        <w:rPr>
          <w:rFonts w:ascii="黑体" w:eastAsia="黑体" w:hAnsi="黑体"/>
          <w:sz w:val="22"/>
        </w:rPr>
        <w:t>总裁（总经理）</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总裁由董事会聘任，其工作对董事会负责，董事会闭会期间对董事长负责。其具体职责如下：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组织制订公司年度经营实施计划，经董事长办公会议和董事会批准后，负责组织实施。</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主持公司经营班子日常各项经营管理工作。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全面执行和检查落实董事长办公会议所</w:t>
      </w:r>
      <w:r w:rsidR="00074D59" w:rsidRPr="005A48FE">
        <w:rPr>
          <w:rFonts w:ascii="宋体" w:eastAsia="宋体" w:hAnsi="宋体" w:hint="eastAsia"/>
        </w:rPr>
        <w:t>做出</w:t>
      </w:r>
      <w:r w:rsidR="0020329E" w:rsidRPr="005A48FE">
        <w:rPr>
          <w:rFonts w:ascii="宋体" w:eastAsia="宋体" w:hAnsi="宋体"/>
        </w:rPr>
        <w:t>的有关经营班子的各项工作决定。</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负责召集和主持总裁办公会议，检查、督促和协调各线业务工作进展。总裁办公会议参加人员为正副总裁、总裁助理、办公室主任和本部各职能部门经理。总裁办公会议原则上半个月召集一次，会议纪要须以书面形式向董事长汇报。</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代表经营班子向董事长办公会议建议并任命经营机构各有关部门和下属公司正副经理。</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签署日常行政、业务文件。</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负责处理公司重大突发事件。</w:t>
      </w:r>
    </w:p>
    <w:p w:rsidR="00D604DA"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由董事长授权处理的其他重要事项。总裁根据工作需要可配备助理一人，协助开展上述工作。总裁外出期间，由总裁授权助理或其他人员代行其职责。</w:t>
      </w:r>
    </w:p>
    <w:p w:rsidR="00D604DA" w:rsidRPr="00D604DA" w:rsidRDefault="0020329E" w:rsidP="00D604DA">
      <w:pPr>
        <w:spacing w:beforeLines="30" w:before="93" w:afterLines="30" w:after="93"/>
        <w:rPr>
          <w:rFonts w:ascii="黑体" w:eastAsia="黑体" w:hAnsi="黑体"/>
          <w:sz w:val="22"/>
        </w:rPr>
      </w:pPr>
      <w:r w:rsidRPr="00D604DA">
        <w:rPr>
          <w:rFonts w:ascii="黑体" w:eastAsia="黑体" w:hAnsi="黑体"/>
          <w:sz w:val="22"/>
        </w:rPr>
        <w:t>第十四条</w:t>
      </w:r>
      <w:r w:rsidR="00074D59">
        <w:rPr>
          <w:rFonts w:ascii="黑体" w:eastAsia="黑体" w:hAnsi="黑体" w:hint="eastAsia"/>
          <w:sz w:val="22"/>
        </w:rPr>
        <w:t xml:space="preserve"> </w:t>
      </w:r>
      <w:r w:rsidRPr="00D604DA">
        <w:rPr>
          <w:rFonts w:ascii="黑体" w:eastAsia="黑体" w:hAnsi="黑体"/>
          <w:sz w:val="22"/>
        </w:rPr>
        <w:t>行政副总裁</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行政副总裁是负责公司日常行政工作的主管领导，日常工作对总裁负责，其具体职能如下：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负责本公司思想、文化建设和精神文明建设，筹划各种增强职工凝聚力的宣传、教育活动。</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负责拟定和修改经营班子各部门人员编制和员工住房分配、房补、房租、房改方案，报总裁办公室会议及董事长批准后，负责组织实施。</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lastRenderedPageBreak/>
        <w:t>3.</w:t>
      </w:r>
      <w:r w:rsidR="0020329E" w:rsidRPr="005A48FE">
        <w:rPr>
          <w:rFonts w:ascii="宋体" w:eastAsia="宋体" w:hAnsi="宋体"/>
        </w:rPr>
        <w:t>负责安排公司的对外接待工作和各种对外联谊活动，规范公司员工的行为举止、礼貌用语、衣着服饰，树立良好的公司对外形象。</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组织各类文娱、体育活动，活跃员工的业余生活。</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负责组织和实施公司的办公自动化工作。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负责保障公司的各种后勤服务工作，包括伙食、车辆、办公设施、通讯、卫生环境等。</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负责拟定和实施职工后勤服务工作，包括医疗、退休、休假、婚丧、子女教育、防暑降温等。</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负责本公司的工会、共青团、计划生育等工作。</w:t>
      </w:r>
    </w:p>
    <w:p w:rsidR="003E1D46" w:rsidRPr="005A48FE" w:rsidRDefault="00A16D0D" w:rsidP="005A48FE">
      <w:pPr>
        <w:spacing w:line="400" w:lineRule="exact"/>
        <w:ind w:leftChars="200" w:left="420"/>
        <w:rPr>
          <w:rFonts w:ascii="宋体" w:eastAsia="宋体" w:hAnsi="宋体"/>
        </w:rPr>
      </w:pPr>
      <w:r w:rsidRPr="005A48FE">
        <w:rPr>
          <w:rFonts w:ascii="宋体" w:eastAsia="宋体" w:hAnsi="宋体"/>
        </w:rPr>
        <w:t>9.</w:t>
      </w:r>
      <w:r w:rsidR="0020329E" w:rsidRPr="005A48FE">
        <w:rPr>
          <w:rFonts w:ascii="宋体" w:eastAsia="宋体" w:hAnsi="宋体"/>
        </w:rPr>
        <w:t>行使本系统内部日常行政监督权利，对违法乱纪、违反公司规章制度、泄漏公司机密、盗窃和破坏公司财产的有关人员进行调查和处罚。</w:t>
      </w:r>
    </w:p>
    <w:p w:rsidR="003E1D46" w:rsidRPr="005A48FE" w:rsidRDefault="003E1D46" w:rsidP="005A48FE">
      <w:pPr>
        <w:spacing w:line="400" w:lineRule="exact"/>
        <w:ind w:leftChars="200" w:left="420"/>
        <w:rPr>
          <w:rFonts w:ascii="宋体" w:eastAsia="宋体" w:hAnsi="宋体"/>
        </w:rPr>
      </w:pPr>
      <w:r w:rsidRPr="005A48FE">
        <w:rPr>
          <w:rFonts w:ascii="宋体" w:eastAsia="宋体" w:hAnsi="宋体"/>
        </w:rPr>
        <w:t>10.</w:t>
      </w:r>
      <w:r w:rsidR="0020329E" w:rsidRPr="005A48FE">
        <w:rPr>
          <w:rFonts w:ascii="宋体" w:eastAsia="宋体" w:hAnsi="宋体"/>
        </w:rPr>
        <w:t>负责追回外单位有关人员非法侵占本公司的房屋，对造成损失的有关人员和单位负责进行索赔。</w:t>
      </w:r>
    </w:p>
    <w:p w:rsidR="00D604DA" w:rsidRPr="005A48FE" w:rsidRDefault="003E1D46" w:rsidP="005A48FE">
      <w:pPr>
        <w:spacing w:line="400" w:lineRule="exact"/>
        <w:ind w:leftChars="200" w:left="420"/>
        <w:rPr>
          <w:rFonts w:ascii="宋体" w:eastAsia="宋体" w:hAnsi="宋体"/>
        </w:rPr>
      </w:pPr>
      <w:r w:rsidRPr="005A48FE">
        <w:rPr>
          <w:rFonts w:ascii="宋体" w:eastAsia="宋体" w:hAnsi="宋体" w:hint="eastAsia"/>
        </w:rPr>
        <w:t>1</w:t>
      </w:r>
      <w:r w:rsidRPr="005A48FE">
        <w:rPr>
          <w:rFonts w:ascii="宋体" w:eastAsia="宋体" w:hAnsi="宋体"/>
        </w:rPr>
        <w:t>1.</w:t>
      </w:r>
      <w:r w:rsidR="0020329E" w:rsidRPr="005A48FE">
        <w:rPr>
          <w:rFonts w:ascii="宋体" w:eastAsia="宋体" w:hAnsi="宋体"/>
        </w:rPr>
        <w:t>协助董事长和总裁处理公司各种突发事件。</w:t>
      </w:r>
    </w:p>
    <w:p w:rsidR="00D604DA" w:rsidRPr="00D604DA" w:rsidRDefault="0020329E" w:rsidP="00D604DA">
      <w:pPr>
        <w:spacing w:beforeLines="30" w:before="93" w:afterLines="30" w:after="93"/>
        <w:rPr>
          <w:rFonts w:ascii="黑体" w:eastAsia="黑体" w:hAnsi="黑体"/>
          <w:sz w:val="22"/>
        </w:rPr>
      </w:pPr>
      <w:r w:rsidRPr="00D604DA">
        <w:rPr>
          <w:rFonts w:ascii="黑体" w:eastAsia="黑体" w:hAnsi="黑体"/>
          <w:sz w:val="22"/>
        </w:rPr>
        <w:t>第十五条</w:t>
      </w:r>
      <w:r w:rsidR="00F76080">
        <w:rPr>
          <w:rFonts w:ascii="黑体" w:eastAsia="黑体" w:hAnsi="黑体" w:hint="eastAsia"/>
          <w:sz w:val="22"/>
        </w:rPr>
        <w:t xml:space="preserve"> </w:t>
      </w:r>
      <w:r w:rsidRPr="00D604DA">
        <w:rPr>
          <w:rFonts w:ascii="黑体" w:eastAsia="黑体" w:hAnsi="黑体"/>
          <w:sz w:val="22"/>
        </w:rPr>
        <w:t>营销副总裁</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营销副总裁是负责公司本部的营销和下属营销企业日常管理工作的主管领导人，日常工作对总裁负责，其具体职责如下：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组织研究、拟定进出口营销方面的发展规划。</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组织拟订营销管理的各种规定、制度和营销部门内部机构设置。</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组织编制年度营销计划以及贸易线内部利润指标分配计划。</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做好国内外市场行情调研工作，研究和拟定海外营销布点方案。</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向总裁提出营销各部门、下属各营销企业经理、副经理人选，在编制范围内对上述各部门、各营销企业的业务人员进行聘用、考核、调配、晋升、惩罚和解聘，核准上述人员的浮动工资、奖金发放。</w:t>
      </w:r>
    </w:p>
    <w:p w:rsidR="00075D91"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组织编制并向总裁（必要时上报董事长）提供下列业务报告：</w:t>
      </w:r>
    </w:p>
    <w:p w:rsidR="00075D91" w:rsidRPr="00BD00CD" w:rsidRDefault="00075D91" w:rsidP="00BD00CD">
      <w:pPr>
        <w:spacing w:line="340" w:lineRule="exact"/>
        <w:ind w:leftChars="200" w:left="420" w:firstLineChars="200" w:firstLine="400"/>
        <w:rPr>
          <w:rFonts w:ascii="宋体" w:eastAsia="宋体" w:hAnsi="宋体"/>
          <w:sz w:val="20"/>
        </w:rPr>
      </w:pPr>
      <w:r w:rsidRPr="00BD00CD">
        <w:rPr>
          <w:rFonts w:ascii="宋体" w:eastAsia="宋体" w:hAnsi="宋体" w:hint="eastAsia"/>
          <w:sz w:val="20"/>
        </w:rPr>
        <w:t>（1）</w:t>
      </w:r>
      <w:r w:rsidR="0020329E" w:rsidRPr="00BD00CD">
        <w:rPr>
          <w:rFonts w:ascii="宋体" w:eastAsia="宋体" w:hAnsi="宋体"/>
          <w:sz w:val="20"/>
        </w:rPr>
        <w:t>每月各业务部门合同签订、履行情况及指标完成情况。</w:t>
      </w:r>
    </w:p>
    <w:p w:rsidR="00A16D0D" w:rsidRPr="00BD00CD" w:rsidRDefault="00075D91" w:rsidP="00BD00CD">
      <w:pPr>
        <w:spacing w:line="340" w:lineRule="exact"/>
        <w:ind w:leftChars="200" w:left="420" w:firstLineChars="200" w:firstLine="400"/>
        <w:rPr>
          <w:rFonts w:ascii="宋体" w:eastAsia="宋体" w:hAnsi="宋体"/>
          <w:sz w:val="20"/>
        </w:rPr>
      </w:pPr>
      <w:r w:rsidRPr="00BD00CD">
        <w:rPr>
          <w:rFonts w:ascii="宋体" w:eastAsia="宋体" w:hAnsi="宋体" w:hint="eastAsia"/>
          <w:sz w:val="20"/>
        </w:rPr>
        <w:t>（2）</w:t>
      </w:r>
      <w:r w:rsidR="0020329E" w:rsidRPr="00BD00CD">
        <w:rPr>
          <w:rFonts w:ascii="宋体" w:eastAsia="宋体" w:hAnsi="宋体"/>
          <w:sz w:val="20"/>
        </w:rPr>
        <w:t>每月资金需求预测及库存情况报告。</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搞好与政府贸易主管部门的公共关系，协调好业务部门与财务、行政部门和生产部门的关系。</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建立业务人员业绩档案，定期组织对业务人员的业绩考核和专业培训。</w:t>
      </w:r>
    </w:p>
    <w:p w:rsidR="00075D91" w:rsidRPr="005A48FE" w:rsidRDefault="00A16D0D" w:rsidP="005A48FE">
      <w:pPr>
        <w:spacing w:line="400" w:lineRule="exact"/>
        <w:ind w:leftChars="200" w:left="420"/>
        <w:rPr>
          <w:rFonts w:ascii="宋体" w:eastAsia="宋体" w:hAnsi="宋体"/>
        </w:rPr>
      </w:pPr>
      <w:r w:rsidRPr="005A48FE">
        <w:rPr>
          <w:rFonts w:ascii="宋体" w:eastAsia="宋体" w:hAnsi="宋体"/>
        </w:rPr>
        <w:t>9.</w:t>
      </w:r>
      <w:r w:rsidR="0020329E" w:rsidRPr="005A48FE">
        <w:rPr>
          <w:rFonts w:ascii="宋体" w:eastAsia="宋体" w:hAnsi="宋体"/>
        </w:rPr>
        <w:t>审批业务人员借款单、差旅费、差假等。</w:t>
      </w:r>
    </w:p>
    <w:p w:rsidR="00D604DA" w:rsidRPr="005A48FE" w:rsidRDefault="00075D91" w:rsidP="005A48FE">
      <w:pPr>
        <w:spacing w:line="400" w:lineRule="exact"/>
        <w:ind w:leftChars="200" w:left="420"/>
        <w:rPr>
          <w:rFonts w:ascii="宋体" w:eastAsia="宋体" w:hAnsi="宋体"/>
        </w:rPr>
      </w:pPr>
      <w:r w:rsidRPr="005A48FE">
        <w:rPr>
          <w:rFonts w:ascii="宋体" w:eastAsia="宋体" w:hAnsi="宋体"/>
        </w:rPr>
        <w:t>10.</w:t>
      </w:r>
      <w:r w:rsidR="0020329E" w:rsidRPr="005A48FE">
        <w:rPr>
          <w:rFonts w:ascii="宋体" w:eastAsia="宋体" w:hAnsi="宋体"/>
        </w:rPr>
        <w:t>研究和拟定本部营销部门和下属各营销公司新项目的开发。</w:t>
      </w:r>
    </w:p>
    <w:p w:rsidR="00D604DA" w:rsidRPr="00D604DA" w:rsidRDefault="0020329E" w:rsidP="00D604DA">
      <w:pPr>
        <w:spacing w:beforeLines="30" w:before="93" w:afterLines="30" w:after="93"/>
        <w:rPr>
          <w:rFonts w:ascii="黑体" w:eastAsia="黑体" w:hAnsi="黑体"/>
          <w:sz w:val="22"/>
        </w:rPr>
      </w:pPr>
      <w:r w:rsidRPr="00D604DA">
        <w:rPr>
          <w:rFonts w:ascii="黑体" w:eastAsia="黑体" w:hAnsi="黑体"/>
          <w:sz w:val="22"/>
        </w:rPr>
        <w:t>第十六条</w:t>
      </w:r>
      <w:r w:rsidR="00D604DA" w:rsidRPr="00D604DA">
        <w:rPr>
          <w:rFonts w:ascii="黑体" w:eastAsia="黑体" w:hAnsi="黑体" w:hint="eastAsia"/>
          <w:sz w:val="22"/>
        </w:rPr>
        <w:t xml:space="preserve"> </w:t>
      </w:r>
      <w:r w:rsidRPr="00D604DA">
        <w:rPr>
          <w:rFonts w:ascii="黑体" w:eastAsia="黑体" w:hAnsi="黑体"/>
          <w:sz w:val="22"/>
        </w:rPr>
        <w:t>总裁办公室</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总裁办公室是负责公司文秘管理、公关接待和后勤保障工作的综合协调职能部门，具体职责包括：</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负责内部文件和外部文件的收取、编号、传送、催办、归档。</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lastRenderedPageBreak/>
        <w:t>2.</w:t>
      </w:r>
      <w:r w:rsidR="0020329E" w:rsidRPr="005A48FE">
        <w:rPr>
          <w:rFonts w:ascii="宋体" w:eastAsia="宋体" w:hAnsi="宋体"/>
        </w:rPr>
        <w:t>负责总部的文件打印、复印，电脑和网络的管理与使用，传真和电报的收发工作。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负责公司总部的报纸杂志的订阅、函件的发送和通讯系统的畅通。</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负责通知公司各种会议，作好领导班子的会议记录，为领导班子起草有关文字材料。</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负责收集保管公司各种对外宣传材料。</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负责公司的车辆管理、保养和维修。</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负责公司房屋财产管理和员工住房分配，追回已调离本公司人员非法居住的本公司住房。</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负责公司各种办公设施、用品的采购和管理。</w:t>
      </w:r>
    </w:p>
    <w:p w:rsidR="00D604DA" w:rsidRPr="005A48FE" w:rsidRDefault="00A16D0D" w:rsidP="005A48FE">
      <w:pPr>
        <w:spacing w:line="400" w:lineRule="exact"/>
        <w:ind w:leftChars="200" w:left="420"/>
        <w:rPr>
          <w:rFonts w:ascii="宋体" w:eastAsia="宋体" w:hAnsi="宋体"/>
        </w:rPr>
      </w:pPr>
      <w:r w:rsidRPr="005A48FE">
        <w:rPr>
          <w:rFonts w:ascii="宋体" w:eastAsia="宋体" w:hAnsi="宋体"/>
        </w:rPr>
        <w:t>9.</w:t>
      </w:r>
      <w:r w:rsidR="0020329E" w:rsidRPr="005A48FE">
        <w:rPr>
          <w:rFonts w:ascii="宋体" w:eastAsia="宋体" w:hAnsi="宋体"/>
        </w:rPr>
        <w:t>负责公司的生活福利，组织各种文娱活动，活跃员工业余生活。</w:t>
      </w:r>
    </w:p>
    <w:p w:rsidR="00D604DA" w:rsidRPr="005A48FE" w:rsidRDefault="00E16252" w:rsidP="005A48FE">
      <w:pPr>
        <w:spacing w:line="400" w:lineRule="exact"/>
        <w:ind w:leftChars="200" w:left="420"/>
        <w:rPr>
          <w:rFonts w:ascii="宋体" w:eastAsia="宋体" w:hAnsi="宋体"/>
        </w:rPr>
      </w:pPr>
      <w:r w:rsidRPr="005A48FE">
        <w:rPr>
          <w:rFonts w:ascii="宋体" w:eastAsia="宋体" w:hAnsi="宋体" w:hint="eastAsia"/>
        </w:rPr>
        <w:t>1</w:t>
      </w:r>
      <w:r w:rsidRPr="005A48FE">
        <w:rPr>
          <w:rFonts w:ascii="宋体" w:eastAsia="宋体" w:hAnsi="宋体"/>
        </w:rPr>
        <w:t>0.</w:t>
      </w:r>
      <w:r w:rsidR="0020329E" w:rsidRPr="005A48FE">
        <w:rPr>
          <w:rFonts w:ascii="宋体" w:eastAsia="宋体" w:hAnsi="宋体"/>
        </w:rPr>
        <w:t>负责公司的对外接待工作。</w:t>
      </w:r>
    </w:p>
    <w:p w:rsidR="00D604DA" w:rsidRPr="005A48FE" w:rsidRDefault="00E16252" w:rsidP="005A48FE">
      <w:pPr>
        <w:spacing w:line="400" w:lineRule="exact"/>
        <w:ind w:leftChars="200" w:left="420"/>
        <w:rPr>
          <w:rFonts w:ascii="宋体" w:eastAsia="宋体" w:hAnsi="宋体"/>
        </w:rPr>
      </w:pPr>
      <w:r w:rsidRPr="005A48FE">
        <w:rPr>
          <w:rFonts w:ascii="宋体" w:eastAsia="宋体" w:hAnsi="宋体" w:hint="eastAsia"/>
        </w:rPr>
        <w:t>1</w:t>
      </w:r>
      <w:r w:rsidRPr="005A48FE">
        <w:rPr>
          <w:rFonts w:ascii="宋体" w:eastAsia="宋体" w:hAnsi="宋体"/>
        </w:rPr>
        <w:t>1.</w:t>
      </w:r>
      <w:r w:rsidR="0020329E" w:rsidRPr="005A48FE">
        <w:rPr>
          <w:rFonts w:ascii="宋体" w:eastAsia="宋体" w:hAnsi="宋体"/>
        </w:rPr>
        <w:t>负责维持公司正常的工作秩序和整洁的工作环境，保持良好的对外形象，负责安排落实领导值班和节假日值班。</w:t>
      </w:r>
    </w:p>
    <w:p w:rsidR="00A16D0D" w:rsidRPr="00D604DA" w:rsidRDefault="0020329E" w:rsidP="00D604DA">
      <w:pPr>
        <w:spacing w:beforeLines="30" w:before="93" w:afterLines="30" w:after="93"/>
        <w:rPr>
          <w:rFonts w:ascii="黑体" w:eastAsia="黑体" w:hAnsi="黑体"/>
          <w:sz w:val="22"/>
        </w:rPr>
      </w:pPr>
      <w:r w:rsidRPr="00D604DA">
        <w:rPr>
          <w:rFonts w:ascii="黑体" w:eastAsia="黑体" w:hAnsi="黑体"/>
          <w:sz w:val="22"/>
        </w:rPr>
        <w:t>第十七条</w:t>
      </w:r>
      <w:r w:rsidR="00D604DA" w:rsidRPr="00D604DA">
        <w:rPr>
          <w:rFonts w:ascii="黑体" w:eastAsia="黑体" w:hAnsi="黑体" w:hint="eastAsia"/>
          <w:sz w:val="22"/>
        </w:rPr>
        <w:t xml:space="preserve"> </w:t>
      </w:r>
      <w:r w:rsidRPr="00D604DA">
        <w:rPr>
          <w:rFonts w:ascii="黑体" w:eastAsia="黑体" w:hAnsi="黑体"/>
          <w:sz w:val="22"/>
        </w:rPr>
        <w:t>劳动工资部</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负责编制公司一般员工的需求计划。</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负责公司员工的招聘和调配。</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负责建立一般员工的工作业绩档案，组织对员工的考核。</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编制每月工资报表并配合财务总监审核下属企业工资发放表。</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负责总部员工的日常考勤，并据以发放全勤奖。</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负责协助办理户口、暂住证、身份证等证件。</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负责办理公司员工的社会保险。</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负责新进人员的培训。</w:t>
      </w:r>
    </w:p>
    <w:p w:rsidR="00D604DA" w:rsidRPr="005A48FE" w:rsidRDefault="00A16D0D" w:rsidP="005A48FE">
      <w:pPr>
        <w:spacing w:line="400" w:lineRule="exact"/>
        <w:ind w:leftChars="200" w:left="420"/>
        <w:rPr>
          <w:rFonts w:ascii="宋体" w:eastAsia="宋体" w:hAnsi="宋体"/>
        </w:rPr>
      </w:pPr>
      <w:r w:rsidRPr="005A48FE">
        <w:rPr>
          <w:rFonts w:ascii="宋体" w:eastAsia="宋体" w:hAnsi="宋体"/>
        </w:rPr>
        <w:t>9.</w:t>
      </w:r>
      <w:r w:rsidR="0020329E" w:rsidRPr="005A48FE">
        <w:rPr>
          <w:rFonts w:ascii="宋体" w:eastAsia="宋体" w:hAnsi="宋体"/>
        </w:rPr>
        <w:t>负责处理劳务纠纷。</w:t>
      </w:r>
    </w:p>
    <w:p w:rsidR="00D604DA" w:rsidRPr="005A48FE" w:rsidRDefault="00D604DA" w:rsidP="005A48FE">
      <w:pPr>
        <w:spacing w:line="400" w:lineRule="exact"/>
        <w:ind w:leftChars="200" w:left="420"/>
        <w:rPr>
          <w:rFonts w:ascii="宋体" w:eastAsia="宋体" w:hAnsi="宋体"/>
        </w:rPr>
      </w:pPr>
      <w:r w:rsidRPr="005A48FE">
        <w:rPr>
          <w:rFonts w:ascii="宋体" w:eastAsia="宋体" w:hAnsi="宋体" w:hint="eastAsia"/>
        </w:rPr>
        <w:t>1</w:t>
      </w:r>
      <w:r w:rsidRPr="005A48FE">
        <w:rPr>
          <w:rFonts w:ascii="宋体" w:eastAsia="宋体" w:hAnsi="宋体"/>
        </w:rPr>
        <w:t>0.</w:t>
      </w:r>
      <w:r w:rsidR="0020329E" w:rsidRPr="005A48FE">
        <w:rPr>
          <w:rFonts w:ascii="宋体" w:eastAsia="宋体" w:hAnsi="宋体"/>
        </w:rPr>
        <w:t>负责公司系统的共青团、工会、妇女工作及计划生育工作。</w:t>
      </w:r>
    </w:p>
    <w:p w:rsidR="00D604DA" w:rsidRPr="00D604DA" w:rsidRDefault="0020329E" w:rsidP="00D604DA">
      <w:pPr>
        <w:spacing w:beforeLines="30" w:before="93" w:afterLines="30" w:after="93"/>
        <w:rPr>
          <w:rFonts w:ascii="黑体" w:eastAsia="黑体" w:hAnsi="黑体"/>
          <w:sz w:val="22"/>
        </w:rPr>
      </w:pPr>
      <w:r w:rsidRPr="00D604DA">
        <w:rPr>
          <w:rFonts w:ascii="黑体" w:eastAsia="黑体" w:hAnsi="黑体"/>
          <w:sz w:val="22"/>
        </w:rPr>
        <w:t>第十八条</w:t>
      </w:r>
      <w:r w:rsidR="00623B43">
        <w:rPr>
          <w:rFonts w:ascii="黑体" w:eastAsia="黑体" w:hAnsi="黑体" w:hint="eastAsia"/>
          <w:sz w:val="22"/>
        </w:rPr>
        <w:t xml:space="preserve"> </w:t>
      </w:r>
      <w:r w:rsidRPr="00D604DA">
        <w:rPr>
          <w:rFonts w:ascii="黑体" w:eastAsia="黑体" w:hAnsi="黑体"/>
          <w:sz w:val="22"/>
        </w:rPr>
        <w:t>业务管理部</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业务管理部是公司内外营销活动的业务管理部门，其具体职责如下：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负责出口配额、进出口审批证及许可证的申领。</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负责进出口合同、国内购销合同的审批、登记、换汇成本的核算，客户资信复查，合同归档、查询、合同执行的监督以及执行过程中合同变更的审批（包括电报、电传的审批）。</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负责出口货物信用证的审批、修改，并根据信用证制作全套结汇议付单据，办理信用证项下的产地证等单据。</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负责处理和各银行的联系、提示、交单付款，以及议付过程中发生的各种问题。</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负责进口货物的对外申请开证、审单、付汇等业务。</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负责来料加工、进料加工复出口业务的报批及手册申领、核销等业务。</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lastRenderedPageBreak/>
        <w:t>7.</w:t>
      </w:r>
      <w:r w:rsidR="0020329E" w:rsidRPr="005A48FE">
        <w:rPr>
          <w:rFonts w:ascii="宋体" w:eastAsia="宋体" w:hAnsi="宋体"/>
        </w:rPr>
        <w:t>负责进出口货物付款的审批。</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负责信用证项下货物出口放行的审批。</w:t>
      </w:r>
    </w:p>
    <w:p w:rsidR="00623B43" w:rsidRPr="005A48FE" w:rsidRDefault="00A16D0D" w:rsidP="005A48FE">
      <w:pPr>
        <w:spacing w:line="400" w:lineRule="exact"/>
        <w:ind w:leftChars="200" w:left="420"/>
        <w:rPr>
          <w:rFonts w:ascii="宋体" w:eastAsia="宋体" w:hAnsi="宋体"/>
        </w:rPr>
      </w:pPr>
      <w:r w:rsidRPr="005A48FE">
        <w:rPr>
          <w:rFonts w:ascii="宋体" w:eastAsia="宋体" w:hAnsi="宋体"/>
        </w:rPr>
        <w:t>9.</w:t>
      </w:r>
      <w:r w:rsidR="0020329E" w:rsidRPr="005A48FE">
        <w:rPr>
          <w:rFonts w:ascii="宋体" w:eastAsia="宋体" w:hAnsi="宋体"/>
        </w:rPr>
        <w:t>负责所有进出口货物的报关手续及退税报关单的办理。</w:t>
      </w:r>
    </w:p>
    <w:p w:rsidR="00623B43" w:rsidRPr="005A48FE" w:rsidRDefault="00623B43" w:rsidP="005A48FE">
      <w:pPr>
        <w:spacing w:line="400" w:lineRule="exact"/>
        <w:ind w:leftChars="200" w:left="420"/>
        <w:rPr>
          <w:rFonts w:ascii="宋体" w:eastAsia="宋体" w:hAnsi="宋体"/>
        </w:rPr>
      </w:pPr>
      <w:r w:rsidRPr="005A48FE">
        <w:rPr>
          <w:rFonts w:ascii="宋体" w:eastAsia="宋体" w:hAnsi="宋体" w:hint="eastAsia"/>
        </w:rPr>
        <w:t>1</w:t>
      </w:r>
      <w:r w:rsidRPr="005A48FE">
        <w:rPr>
          <w:rFonts w:ascii="宋体" w:eastAsia="宋体" w:hAnsi="宋体"/>
        </w:rPr>
        <w:t>0.</w:t>
      </w:r>
      <w:r w:rsidR="0020329E" w:rsidRPr="005A48FE">
        <w:rPr>
          <w:rFonts w:ascii="宋体" w:eastAsia="宋体" w:hAnsi="宋体"/>
        </w:rPr>
        <w:t>负责进出口贸易的统计工作。</w:t>
      </w:r>
    </w:p>
    <w:p w:rsidR="00623B43" w:rsidRPr="005A48FE" w:rsidRDefault="00623B43" w:rsidP="005A48FE">
      <w:pPr>
        <w:spacing w:line="400" w:lineRule="exact"/>
        <w:ind w:leftChars="200" w:left="420"/>
        <w:rPr>
          <w:rFonts w:ascii="宋体" w:eastAsia="宋体" w:hAnsi="宋体"/>
        </w:rPr>
      </w:pPr>
      <w:r w:rsidRPr="005A48FE">
        <w:rPr>
          <w:rFonts w:ascii="宋体" w:eastAsia="宋体" w:hAnsi="宋体" w:hint="eastAsia"/>
        </w:rPr>
        <w:t>1</w:t>
      </w:r>
      <w:r w:rsidRPr="005A48FE">
        <w:rPr>
          <w:rFonts w:ascii="宋体" w:eastAsia="宋体" w:hAnsi="宋体"/>
        </w:rPr>
        <w:t>1.</w:t>
      </w:r>
      <w:r w:rsidR="0020329E" w:rsidRPr="005A48FE">
        <w:rPr>
          <w:rFonts w:ascii="宋体" w:eastAsia="宋体" w:hAnsi="宋体"/>
        </w:rPr>
        <w:t>负责全公司合同监察员的业务指导和考核工作。</w:t>
      </w:r>
    </w:p>
    <w:p w:rsidR="00623B43" w:rsidRPr="00E16252" w:rsidRDefault="0020329E" w:rsidP="00E16252">
      <w:pPr>
        <w:spacing w:beforeLines="30" w:before="93" w:afterLines="30" w:after="93"/>
        <w:rPr>
          <w:rFonts w:ascii="黑体" w:eastAsia="黑体" w:hAnsi="黑体"/>
          <w:sz w:val="22"/>
        </w:rPr>
      </w:pPr>
      <w:r w:rsidRPr="00E16252">
        <w:rPr>
          <w:rFonts w:ascii="黑体" w:eastAsia="黑体" w:hAnsi="黑体"/>
          <w:sz w:val="22"/>
        </w:rPr>
        <w:t>第十九条</w:t>
      </w:r>
      <w:r w:rsidR="00623B43" w:rsidRPr="00E16252">
        <w:rPr>
          <w:rFonts w:ascii="黑体" w:eastAsia="黑体" w:hAnsi="黑体" w:hint="eastAsia"/>
          <w:sz w:val="22"/>
        </w:rPr>
        <w:t xml:space="preserve"> </w:t>
      </w:r>
      <w:r w:rsidRPr="00E16252">
        <w:rPr>
          <w:rFonts w:ascii="黑体" w:eastAsia="黑体" w:hAnsi="黑体"/>
          <w:sz w:val="22"/>
        </w:rPr>
        <w:t>企业管理部</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企业管理部是负责公司各下属企业的综合管理的职能部门，具体职责如下：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负责总公司与各下属公司年度承包协议的起草工作。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督促、协助下属公司按照总公司工作计划制订的实施年度、季度工作计划，及时做好每月下属公司工作进度报表的汇总、统计工作。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定期和不定期检查下属公司各项经济指标的完成情况，提出下属公司经营情况的分析报告和主要经营者的业绩考核报告。</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督促、协助下属公司制订与总公司相应的各项管理制度，包括工作标准、工作责任、业务流程、协作关系</w:t>
      </w:r>
      <w:r w:rsidR="003C59C3">
        <w:rPr>
          <w:rFonts w:ascii="宋体" w:eastAsia="宋体" w:hAnsi="宋体" w:hint="eastAsia"/>
        </w:rPr>
        <w:t>以及</w:t>
      </w:r>
      <w:r w:rsidR="0020329E" w:rsidRPr="005A48FE">
        <w:rPr>
          <w:rFonts w:ascii="宋体" w:eastAsia="宋体" w:hAnsi="宋体"/>
        </w:rPr>
        <w:t>考核办法等，使各项管理工作逐步纳入标准化、规范化的管理轨道。</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负责组织推行市场预测、方针目标管理、全面质量管理、成本利润分析、滚动计划等现代化管理方法，组织拟定工业企业的市场开发、产品开发计划和企业调整计划。</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组织实施电脑办公自动化工作，并负责办公自动化设备的维护、检修工作。</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7.</w:t>
      </w:r>
      <w:r w:rsidR="0020329E" w:rsidRPr="005A48FE">
        <w:rPr>
          <w:rFonts w:ascii="宋体" w:eastAsia="宋体" w:hAnsi="宋体"/>
        </w:rPr>
        <w:t>负责企业年检、营业执照变更等工作，组织实施下属企业的股份转让、兼并、整顿、清产。</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8.</w:t>
      </w:r>
      <w:r w:rsidR="0020329E" w:rsidRPr="005A48FE">
        <w:rPr>
          <w:rFonts w:ascii="宋体" w:eastAsia="宋体" w:hAnsi="宋体"/>
        </w:rPr>
        <w:t>与政府有关部门建立良好关系，协助下属公司疏通业务渠道，负责填报政府有关部门下发的各种调查报表，负责组织下属企业参加各类展销会、洽谈会等活动。</w:t>
      </w:r>
    </w:p>
    <w:p w:rsidR="00623B43" w:rsidRPr="005A48FE" w:rsidRDefault="00A16D0D" w:rsidP="005A48FE">
      <w:pPr>
        <w:spacing w:line="400" w:lineRule="exact"/>
        <w:ind w:leftChars="200" w:left="420"/>
        <w:rPr>
          <w:rFonts w:ascii="宋体" w:eastAsia="宋体" w:hAnsi="宋体"/>
        </w:rPr>
      </w:pPr>
      <w:r w:rsidRPr="005A48FE">
        <w:rPr>
          <w:rFonts w:ascii="宋体" w:eastAsia="宋体" w:hAnsi="宋体"/>
        </w:rPr>
        <w:t>9.</w:t>
      </w:r>
      <w:r w:rsidR="0020329E" w:rsidRPr="005A48FE">
        <w:rPr>
          <w:rFonts w:ascii="宋体" w:eastAsia="宋体" w:hAnsi="宋体"/>
        </w:rPr>
        <w:t>协助做好下属公司之间业务关系的协调工作。</w:t>
      </w:r>
    </w:p>
    <w:p w:rsidR="00623B43" w:rsidRPr="00623B43" w:rsidRDefault="0020329E" w:rsidP="00623B43">
      <w:pPr>
        <w:spacing w:beforeLines="30" w:before="93" w:afterLines="30" w:after="93"/>
        <w:rPr>
          <w:rFonts w:ascii="黑体" w:eastAsia="黑体" w:hAnsi="黑体"/>
          <w:sz w:val="22"/>
        </w:rPr>
      </w:pPr>
      <w:r w:rsidRPr="00623B43">
        <w:rPr>
          <w:rFonts w:ascii="黑体" w:eastAsia="黑体" w:hAnsi="黑体"/>
          <w:sz w:val="22"/>
        </w:rPr>
        <w:t>第二十条</w:t>
      </w:r>
      <w:r w:rsidR="00623B43" w:rsidRPr="00623B43">
        <w:rPr>
          <w:rFonts w:ascii="黑体" w:eastAsia="黑体" w:hAnsi="黑体" w:hint="eastAsia"/>
          <w:sz w:val="22"/>
        </w:rPr>
        <w:t xml:space="preserve"> </w:t>
      </w:r>
      <w:r w:rsidRPr="00623B43">
        <w:rPr>
          <w:rFonts w:ascii="黑体" w:eastAsia="黑体" w:hAnsi="黑体"/>
          <w:sz w:val="22"/>
        </w:rPr>
        <w:t>法律事务室</w:t>
      </w:r>
    </w:p>
    <w:p w:rsidR="00A16D0D" w:rsidRPr="00FC2838" w:rsidRDefault="0020329E" w:rsidP="00FC2838">
      <w:pPr>
        <w:spacing w:line="340" w:lineRule="exact"/>
        <w:ind w:firstLineChars="200" w:firstLine="420"/>
        <w:rPr>
          <w:rFonts w:ascii="宋体" w:eastAsia="宋体" w:hAnsi="宋体"/>
        </w:rPr>
      </w:pPr>
      <w:r w:rsidRPr="00FC2838">
        <w:rPr>
          <w:rFonts w:ascii="宋体" w:eastAsia="宋体" w:hAnsi="宋体"/>
        </w:rPr>
        <w:t>法律事务室是负责处理公司系统法律事务和经济案件的专职机构，具体职责如下：</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1.</w:t>
      </w:r>
      <w:r w:rsidR="0020329E" w:rsidRPr="005A48FE">
        <w:rPr>
          <w:rFonts w:ascii="宋体" w:eastAsia="宋体" w:hAnsi="宋体"/>
        </w:rPr>
        <w:t>负责收集、整理与本公司业务相关的各种法律文件、资料、研究与本公司业务相关的法律政策和规定。</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2.</w:t>
      </w:r>
      <w:r w:rsidR="0020329E" w:rsidRPr="005A48FE">
        <w:rPr>
          <w:rFonts w:ascii="宋体" w:eastAsia="宋体" w:hAnsi="宋体"/>
        </w:rPr>
        <w:t>为本公司新上项目的合法性、可行性提供法律意见，并负责有关法律文件的起草和法律事务的处理。</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3.</w:t>
      </w:r>
      <w:r w:rsidR="0020329E" w:rsidRPr="005A48FE">
        <w:rPr>
          <w:rFonts w:ascii="宋体" w:eastAsia="宋体" w:hAnsi="宋体"/>
        </w:rPr>
        <w:t>负责指导和处理本公司系统各企业对外经济纠纷的诉讼及相关法律事务。</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4.</w:t>
      </w:r>
      <w:r w:rsidR="0020329E" w:rsidRPr="005A48FE">
        <w:rPr>
          <w:rFonts w:ascii="宋体" w:eastAsia="宋体" w:hAnsi="宋体"/>
        </w:rPr>
        <w:t>负责处理本公司系统的非诉讼性经济案件。</w:t>
      </w:r>
    </w:p>
    <w:p w:rsidR="00A16D0D" w:rsidRPr="005A48FE" w:rsidRDefault="00A16D0D" w:rsidP="005A48FE">
      <w:pPr>
        <w:spacing w:line="400" w:lineRule="exact"/>
        <w:ind w:leftChars="200" w:left="420"/>
        <w:rPr>
          <w:rFonts w:ascii="宋体" w:eastAsia="宋体" w:hAnsi="宋体"/>
        </w:rPr>
      </w:pPr>
      <w:r w:rsidRPr="005A48FE">
        <w:rPr>
          <w:rFonts w:ascii="宋体" w:eastAsia="宋体" w:hAnsi="宋体"/>
        </w:rPr>
        <w:t>5.</w:t>
      </w:r>
      <w:r w:rsidR="0020329E" w:rsidRPr="005A48FE">
        <w:rPr>
          <w:rFonts w:ascii="宋体" w:eastAsia="宋体" w:hAnsi="宋体"/>
        </w:rPr>
        <w:t>负责调查和处理本系统职工的各种投诉意见和检举信件。</w:t>
      </w:r>
    </w:p>
    <w:p w:rsidR="00436CEE" w:rsidRPr="005A48FE" w:rsidRDefault="00A16D0D" w:rsidP="005A48FE">
      <w:pPr>
        <w:spacing w:line="400" w:lineRule="exact"/>
        <w:ind w:leftChars="200" w:left="420"/>
        <w:rPr>
          <w:rFonts w:ascii="宋体" w:eastAsia="宋体" w:hAnsi="宋体"/>
        </w:rPr>
      </w:pPr>
      <w:r w:rsidRPr="005A48FE">
        <w:rPr>
          <w:rFonts w:ascii="宋体" w:eastAsia="宋体" w:hAnsi="宋体"/>
        </w:rPr>
        <w:t>6.</w:t>
      </w:r>
      <w:r w:rsidR="0020329E" w:rsidRPr="005A48FE">
        <w:rPr>
          <w:rFonts w:ascii="宋体" w:eastAsia="宋体" w:hAnsi="宋体"/>
        </w:rPr>
        <w:t>组织实施本公司系统的普法、廉政学习和教育工作。</w:t>
      </w:r>
    </w:p>
    <w:sectPr w:rsidR="00436CEE" w:rsidRPr="005A48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63C2" w:rsidRDefault="00A063C2" w:rsidP="00210671">
      <w:r>
        <w:separator/>
      </w:r>
    </w:p>
  </w:endnote>
  <w:endnote w:type="continuationSeparator" w:id="0">
    <w:p w:rsidR="00A063C2" w:rsidRDefault="00A063C2" w:rsidP="0021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63C2" w:rsidRDefault="00A063C2" w:rsidP="00210671">
      <w:r>
        <w:separator/>
      </w:r>
    </w:p>
  </w:footnote>
  <w:footnote w:type="continuationSeparator" w:id="0">
    <w:p w:rsidR="00A063C2" w:rsidRDefault="00A063C2" w:rsidP="002106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9E"/>
    <w:rsid w:val="000626EA"/>
    <w:rsid w:val="00074D59"/>
    <w:rsid w:val="00075D91"/>
    <w:rsid w:val="00083898"/>
    <w:rsid w:val="00090618"/>
    <w:rsid w:val="000D7050"/>
    <w:rsid w:val="001337A2"/>
    <w:rsid w:val="001337F5"/>
    <w:rsid w:val="00194F00"/>
    <w:rsid w:val="0020329E"/>
    <w:rsid w:val="00210671"/>
    <w:rsid w:val="003B2EC8"/>
    <w:rsid w:val="003B393E"/>
    <w:rsid w:val="003C59C3"/>
    <w:rsid w:val="003E1D46"/>
    <w:rsid w:val="0048200C"/>
    <w:rsid w:val="004C7866"/>
    <w:rsid w:val="004E6812"/>
    <w:rsid w:val="004F5F8A"/>
    <w:rsid w:val="005775E6"/>
    <w:rsid w:val="005A48FE"/>
    <w:rsid w:val="00623B43"/>
    <w:rsid w:val="00635611"/>
    <w:rsid w:val="00653FBE"/>
    <w:rsid w:val="006C26BE"/>
    <w:rsid w:val="006D01B0"/>
    <w:rsid w:val="006F11E9"/>
    <w:rsid w:val="007F133A"/>
    <w:rsid w:val="008070AF"/>
    <w:rsid w:val="00811EF2"/>
    <w:rsid w:val="008C59E5"/>
    <w:rsid w:val="009016F9"/>
    <w:rsid w:val="009B7A01"/>
    <w:rsid w:val="009E6B85"/>
    <w:rsid w:val="00A063C2"/>
    <w:rsid w:val="00A16D0D"/>
    <w:rsid w:val="00A25723"/>
    <w:rsid w:val="00B15DEA"/>
    <w:rsid w:val="00B70F1C"/>
    <w:rsid w:val="00B9794D"/>
    <w:rsid w:val="00BD00CD"/>
    <w:rsid w:val="00C53395"/>
    <w:rsid w:val="00D604DA"/>
    <w:rsid w:val="00D82731"/>
    <w:rsid w:val="00E16252"/>
    <w:rsid w:val="00EB23A5"/>
    <w:rsid w:val="00F76080"/>
    <w:rsid w:val="00FC2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69604F"/>
  <w15:chartTrackingRefBased/>
  <w15:docId w15:val="{FFB10B50-A9B9-440E-8B3C-96BDB4669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6D0D"/>
    <w:pPr>
      <w:ind w:firstLineChars="200" w:firstLine="420"/>
    </w:pPr>
  </w:style>
  <w:style w:type="paragraph" w:styleId="a4">
    <w:name w:val="header"/>
    <w:basedOn w:val="a"/>
    <w:link w:val="a5"/>
    <w:uiPriority w:val="99"/>
    <w:unhideWhenUsed/>
    <w:rsid w:val="0021067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10671"/>
    <w:rPr>
      <w:sz w:val="18"/>
      <w:szCs w:val="18"/>
    </w:rPr>
  </w:style>
  <w:style w:type="paragraph" w:styleId="a6">
    <w:name w:val="footer"/>
    <w:basedOn w:val="a"/>
    <w:link w:val="a7"/>
    <w:uiPriority w:val="99"/>
    <w:unhideWhenUsed/>
    <w:rsid w:val="00210671"/>
    <w:pPr>
      <w:tabs>
        <w:tab w:val="center" w:pos="4153"/>
        <w:tab w:val="right" w:pos="8306"/>
      </w:tabs>
      <w:snapToGrid w:val="0"/>
      <w:jc w:val="left"/>
    </w:pPr>
    <w:rPr>
      <w:sz w:val="18"/>
      <w:szCs w:val="18"/>
    </w:rPr>
  </w:style>
  <w:style w:type="character" w:customStyle="1" w:styleId="a7">
    <w:name w:val="页脚 字符"/>
    <w:basedOn w:val="a0"/>
    <w:link w:val="a6"/>
    <w:uiPriority w:val="99"/>
    <w:rsid w:val="0021067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41</cp:revision>
  <dcterms:created xsi:type="dcterms:W3CDTF">2019-03-07T02:36:00Z</dcterms:created>
  <dcterms:modified xsi:type="dcterms:W3CDTF">2019-04-26T06:38:00Z</dcterms:modified>
</cp:coreProperties>
</file>