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A2253" w14:textId="189755AA" w:rsidR="00436CEE" w:rsidRPr="00764807" w:rsidRDefault="000049BA" w:rsidP="00764807">
      <w:pPr>
        <w:jc w:val="center"/>
        <w:rPr>
          <w:rFonts w:ascii="宋体" w:eastAsia="宋体" w:hAnsi="宋体"/>
          <w:b/>
          <w:sz w:val="28"/>
        </w:rPr>
      </w:pPr>
      <w:r w:rsidRPr="00764807">
        <w:rPr>
          <w:rFonts w:ascii="宋体" w:eastAsia="宋体" w:hAnsi="宋体" w:hint="eastAsia"/>
          <w:b/>
          <w:sz w:val="28"/>
        </w:rPr>
        <w:t>绩效面谈实施细则</w:t>
      </w:r>
    </w:p>
    <w:p w14:paraId="3A410447" w14:textId="61E5B59D" w:rsidR="000049BA" w:rsidRPr="00764807" w:rsidRDefault="000049BA" w:rsidP="00764807">
      <w:pPr>
        <w:rPr>
          <w:rFonts w:ascii="宋体" w:eastAsia="宋体" w:hAnsi="宋体"/>
          <w:b/>
          <w:sz w:val="28"/>
        </w:rPr>
      </w:pPr>
      <w:r w:rsidRPr="00764807">
        <w:rPr>
          <w:rFonts w:ascii="宋体" w:eastAsia="宋体" w:hAnsi="宋体" w:hint="eastAsia"/>
          <w:b/>
          <w:sz w:val="28"/>
        </w:rPr>
        <w:t>第</w:t>
      </w:r>
      <w:r w:rsidR="004240A2">
        <w:rPr>
          <w:rFonts w:ascii="宋体" w:eastAsia="宋体" w:hAnsi="宋体" w:hint="eastAsia"/>
          <w:b/>
          <w:sz w:val="28"/>
        </w:rPr>
        <w:t>一</w:t>
      </w:r>
      <w:r w:rsidRPr="00764807">
        <w:rPr>
          <w:rFonts w:ascii="宋体" w:eastAsia="宋体" w:hAnsi="宋体"/>
          <w:b/>
          <w:sz w:val="28"/>
        </w:rPr>
        <w:t>章</w:t>
      </w:r>
      <w:r w:rsidR="004240A2">
        <w:rPr>
          <w:rFonts w:ascii="宋体" w:eastAsia="宋体" w:hAnsi="宋体" w:hint="eastAsia"/>
          <w:b/>
          <w:sz w:val="28"/>
        </w:rPr>
        <w:t xml:space="preserve"> </w:t>
      </w:r>
      <w:r w:rsidRPr="00764807">
        <w:rPr>
          <w:rFonts w:ascii="宋体" w:eastAsia="宋体" w:hAnsi="宋体"/>
          <w:b/>
          <w:sz w:val="28"/>
        </w:rPr>
        <w:t>总则</w:t>
      </w:r>
    </w:p>
    <w:p w14:paraId="6B4DF8BF" w14:textId="77826EE8" w:rsidR="000049BA" w:rsidRPr="00764807" w:rsidRDefault="000049BA" w:rsidP="0076480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64807">
        <w:rPr>
          <w:rFonts w:ascii="宋体" w:eastAsia="宋体" w:hAnsi="宋体" w:hint="eastAsia"/>
          <w:b/>
          <w:sz w:val="22"/>
        </w:rPr>
        <w:t>第</w:t>
      </w:r>
      <w:r w:rsidR="004240A2">
        <w:rPr>
          <w:rFonts w:ascii="宋体" w:eastAsia="宋体" w:hAnsi="宋体" w:hint="eastAsia"/>
          <w:b/>
          <w:sz w:val="22"/>
        </w:rPr>
        <w:t>一</w:t>
      </w:r>
      <w:r w:rsidRPr="00764807">
        <w:rPr>
          <w:rFonts w:ascii="宋体" w:eastAsia="宋体" w:hAnsi="宋体"/>
          <w:b/>
          <w:sz w:val="22"/>
        </w:rPr>
        <w:t>条</w:t>
      </w:r>
      <w:r w:rsidR="004240A2">
        <w:rPr>
          <w:rFonts w:ascii="宋体" w:eastAsia="宋体" w:hAnsi="宋体" w:hint="eastAsia"/>
          <w:b/>
          <w:sz w:val="22"/>
        </w:rPr>
        <w:t xml:space="preserve"> </w:t>
      </w:r>
      <w:r w:rsidRPr="00764807">
        <w:rPr>
          <w:rFonts w:ascii="宋体" w:eastAsia="宋体" w:hAnsi="宋体"/>
          <w:b/>
          <w:sz w:val="22"/>
        </w:rPr>
        <w:t>目的</w:t>
      </w:r>
    </w:p>
    <w:p w14:paraId="7F6B2AC1" w14:textId="65F41EC3" w:rsidR="000049BA" w:rsidRPr="00764807" w:rsidRDefault="000049BA" w:rsidP="00560108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</w:t>
      </w:r>
      <w:r w:rsidR="00FF2863" w:rsidRPr="00764807">
        <w:rPr>
          <w:rFonts w:ascii="宋体" w:eastAsia="宋体" w:hAnsi="宋体"/>
        </w:rPr>
        <w:t>.</w:t>
      </w:r>
      <w:r w:rsidRPr="00764807">
        <w:rPr>
          <w:rFonts w:ascii="宋体" w:eastAsia="宋体" w:hAnsi="宋体"/>
        </w:rPr>
        <w:t>充分发挥各部门负责人在绩效管理工作中的指导、支持作用，使绩效管理工作开展得更加规范、高</w:t>
      </w:r>
      <w:r w:rsidRPr="00764807">
        <w:rPr>
          <w:rFonts w:ascii="宋体" w:eastAsia="宋体" w:hAnsi="宋体" w:hint="eastAsia"/>
        </w:rPr>
        <w:t>效。</w:t>
      </w:r>
    </w:p>
    <w:p w14:paraId="4D5426E6" w14:textId="02346A88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</w:t>
      </w:r>
      <w:r w:rsidR="00FF2863" w:rsidRPr="00764807">
        <w:rPr>
          <w:rFonts w:ascii="宋体" w:eastAsia="宋体" w:hAnsi="宋体"/>
        </w:rPr>
        <w:t>.</w:t>
      </w:r>
      <w:r w:rsidR="00F50C82">
        <w:rPr>
          <w:rFonts w:ascii="宋体" w:eastAsia="宋体" w:hAnsi="宋体"/>
        </w:rPr>
        <w:t>掌握员工工作</w:t>
      </w:r>
      <w:r w:rsidRPr="00764807">
        <w:rPr>
          <w:rFonts w:ascii="宋体" w:eastAsia="宋体" w:hAnsi="宋体"/>
        </w:rPr>
        <w:t>过程中出现的问题以及员工发展的需要，制订有针对性的培训计划。</w:t>
      </w:r>
    </w:p>
    <w:p w14:paraId="3152C44C" w14:textId="04F2C06F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3.通过向员工反馈工作执行情况和执行结果，为员工创造了解自身优缺点的机会，培养员工以自我认</w:t>
      </w:r>
      <w:r w:rsidRPr="00764807">
        <w:rPr>
          <w:rFonts w:ascii="宋体" w:eastAsia="宋体" w:hAnsi="宋体" w:hint="eastAsia"/>
        </w:rPr>
        <w:t>知为基础的自我发展态度。</w:t>
      </w:r>
    </w:p>
    <w:p w14:paraId="4F41671C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4.帮助员工订立自我发展目标，加深员工对工作的关心，培养员工的责任感。</w:t>
      </w:r>
    </w:p>
    <w:p w14:paraId="1B1D6C4C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5.保持公司与员工的良好沟通，从而形成公司良好的协调、沟通氛围。</w:t>
      </w:r>
    </w:p>
    <w:p w14:paraId="52D07241" w14:textId="1B8F5BA0" w:rsidR="000049BA" w:rsidRPr="00BA6840" w:rsidRDefault="000049BA" w:rsidP="00BA684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A6840">
        <w:rPr>
          <w:rFonts w:ascii="宋体" w:eastAsia="宋体" w:hAnsi="宋体" w:hint="eastAsia"/>
          <w:b/>
          <w:sz w:val="22"/>
        </w:rPr>
        <w:t>第</w:t>
      </w:r>
      <w:r w:rsidR="004240A2" w:rsidRPr="00BA6840">
        <w:rPr>
          <w:rFonts w:ascii="宋体" w:eastAsia="宋体" w:hAnsi="宋体" w:hint="eastAsia"/>
          <w:b/>
          <w:sz w:val="22"/>
        </w:rPr>
        <w:t>二</w:t>
      </w:r>
      <w:r w:rsidRPr="00BA6840">
        <w:rPr>
          <w:rFonts w:ascii="宋体" w:eastAsia="宋体" w:hAnsi="宋体"/>
          <w:b/>
          <w:sz w:val="22"/>
        </w:rPr>
        <w:t>条</w:t>
      </w:r>
      <w:r w:rsidR="004240A2" w:rsidRPr="00BA6840">
        <w:rPr>
          <w:rFonts w:ascii="宋体" w:eastAsia="宋体" w:hAnsi="宋体" w:hint="eastAsia"/>
          <w:b/>
          <w:sz w:val="22"/>
        </w:rPr>
        <w:t xml:space="preserve"> </w:t>
      </w:r>
      <w:r w:rsidRPr="00BA6840">
        <w:rPr>
          <w:rFonts w:ascii="宋体" w:eastAsia="宋体" w:hAnsi="宋体"/>
          <w:b/>
          <w:sz w:val="22"/>
        </w:rPr>
        <w:t>适用范围</w:t>
      </w:r>
    </w:p>
    <w:p w14:paraId="21BC0EDE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本细则适用于公司所有员工的绩效反馈与面谈工作。</w:t>
      </w:r>
    </w:p>
    <w:p w14:paraId="469319AA" w14:textId="16AA9491" w:rsidR="000049BA" w:rsidRPr="00BA6840" w:rsidRDefault="000049BA" w:rsidP="00BA684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A6840">
        <w:rPr>
          <w:rFonts w:ascii="宋体" w:eastAsia="宋体" w:hAnsi="宋体" w:hint="eastAsia"/>
          <w:b/>
          <w:sz w:val="22"/>
        </w:rPr>
        <w:t>第</w:t>
      </w:r>
      <w:r w:rsidR="004240A2" w:rsidRPr="00BA6840">
        <w:rPr>
          <w:rFonts w:ascii="宋体" w:eastAsia="宋体" w:hAnsi="宋体" w:hint="eastAsia"/>
          <w:b/>
          <w:sz w:val="22"/>
        </w:rPr>
        <w:t>三</w:t>
      </w:r>
      <w:r w:rsidRPr="00BA6840">
        <w:rPr>
          <w:rFonts w:ascii="宋体" w:eastAsia="宋体" w:hAnsi="宋体"/>
          <w:b/>
          <w:sz w:val="22"/>
        </w:rPr>
        <w:t>条</w:t>
      </w:r>
      <w:r w:rsidR="004240A2" w:rsidRPr="00BA6840">
        <w:rPr>
          <w:rFonts w:ascii="宋体" w:eastAsia="宋体" w:hAnsi="宋体" w:hint="eastAsia"/>
          <w:b/>
          <w:sz w:val="22"/>
        </w:rPr>
        <w:t xml:space="preserve"> </w:t>
      </w:r>
      <w:r w:rsidRPr="00BA6840">
        <w:rPr>
          <w:rFonts w:ascii="宋体" w:eastAsia="宋体" w:hAnsi="宋体"/>
          <w:b/>
          <w:sz w:val="22"/>
        </w:rPr>
        <w:t>各部门的管理职责</w:t>
      </w:r>
    </w:p>
    <w:p w14:paraId="144C5F62" w14:textId="64463A3F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1.人力资源部负责公司绩效面谈的组织</w:t>
      </w:r>
      <w:r w:rsidR="00F50C82">
        <w:rPr>
          <w:rFonts w:ascii="宋体" w:eastAsia="宋体" w:hAnsi="宋体" w:hint="eastAsia"/>
        </w:rPr>
        <w:t>、</w:t>
      </w:r>
      <w:r w:rsidRPr="00764807">
        <w:rPr>
          <w:rFonts w:ascii="宋体" w:eastAsia="宋体" w:hAnsi="宋体"/>
        </w:rPr>
        <w:t>实施与培训指导工作。</w:t>
      </w:r>
    </w:p>
    <w:p w14:paraId="50F3F729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2.被考核者的上级主管在人力资源部的协助、监督下，与被考核者进行绩效面谈。</w:t>
      </w:r>
    </w:p>
    <w:p w14:paraId="3A5DC174" w14:textId="1BDC8E83" w:rsidR="000049BA" w:rsidRPr="00BA6840" w:rsidRDefault="000049BA" w:rsidP="00BA684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A6840">
        <w:rPr>
          <w:rFonts w:ascii="宋体" w:eastAsia="宋体" w:hAnsi="宋体" w:hint="eastAsia"/>
          <w:b/>
          <w:sz w:val="22"/>
        </w:rPr>
        <w:t>第</w:t>
      </w:r>
      <w:r w:rsidR="004240A2" w:rsidRPr="00BA6840">
        <w:rPr>
          <w:rFonts w:ascii="宋体" w:eastAsia="宋体" w:hAnsi="宋体" w:hint="eastAsia"/>
          <w:b/>
          <w:sz w:val="22"/>
        </w:rPr>
        <w:t>四</w:t>
      </w:r>
      <w:r w:rsidRPr="00BA6840">
        <w:rPr>
          <w:rFonts w:ascii="宋体" w:eastAsia="宋体" w:hAnsi="宋体"/>
          <w:b/>
          <w:sz w:val="22"/>
        </w:rPr>
        <w:t>条</w:t>
      </w:r>
      <w:r w:rsidR="004240A2" w:rsidRPr="00BA6840">
        <w:rPr>
          <w:rFonts w:ascii="宋体" w:eastAsia="宋体" w:hAnsi="宋体" w:hint="eastAsia"/>
          <w:b/>
          <w:sz w:val="22"/>
        </w:rPr>
        <w:t xml:space="preserve"> </w:t>
      </w:r>
      <w:r w:rsidRPr="00BA6840">
        <w:rPr>
          <w:rFonts w:ascii="宋体" w:eastAsia="宋体" w:hAnsi="宋体"/>
          <w:b/>
          <w:sz w:val="22"/>
        </w:rPr>
        <w:t>绩效面谈的原则</w:t>
      </w:r>
    </w:p>
    <w:p w14:paraId="39D345A6" w14:textId="5AB2D33B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1.直接、具体的原则。面谈交流要直接而具体，不能做泛泛的、抽象的</w:t>
      </w:r>
      <w:r w:rsidR="00DB35BB">
        <w:rPr>
          <w:rFonts w:ascii="宋体" w:eastAsia="宋体" w:hAnsi="宋体" w:hint="eastAsia"/>
        </w:rPr>
        <w:t>或</w:t>
      </w:r>
      <w:r w:rsidRPr="00764807">
        <w:rPr>
          <w:rFonts w:ascii="宋体" w:eastAsia="宋体" w:hAnsi="宋体"/>
        </w:rPr>
        <w:t>一般性的评价。</w:t>
      </w:r>
    </w:p>
    <w:p w14:paraId="6CC50128" w14:textId="6FCD0503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2.互动原则。面谈是一种双向的沟通，为了获得对方的真实想法，上级主管应当鼓励员工多说话，让</w:t>
      </w:r>
      <w:r w:rsidRPr="00764807">
        <w:rPr>
          <w:rFonts w:ascii="宋体" w:eastAsia="宋体" w:hAnsi="宋体" w:hint="eastAsia"/>
        </w:rPr>
        <w:t>其充分表达自己的观点。</w:t>
      </w:r>
    </w:p>
    <w:p w14:paraId="5576C35C" w14:textId="2746481E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3.基于工作的原则。绩效面谈中涉及的是工作绩效，是工作的一些事实表现，面谈的内容应该为员工</w:t>
      </w:r>
      <w:r w:rsidRPr="00764807">
        <w:rPr>
          <w:rFonts w:ascii="宋体" w:eastAsia="宋体" w:hAnsi="宋体" w:hint="eastAsia"/>
        </w:rPr>
        <w:t>是怎么做的，采取了哪些行动和措施，效果如何，而不应该讨论员工个人的性格。</w:t>
      </w:r>
    </w:p>
    <w:p w14:paraId="2ED2BB01" w14:textId="4E495C79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4.分析原因原则。绩效面谈需要指出员工的不足之处，但不需要批评。面谈应立足于帮助员工改进不</w:t>
      </w:r>
      <w:r w:rsidRPr="00764807">
        <w:rPr>
          <w:rFonts w:ascii="宋体" w:eastAsia="宋体" w:hAnsi="宋体" w:hint="eastAsia"/>
        </w:rPr>
        <w:t>足之处，指出绩效未达成的原因。</w:t>
      </w:r>
    </w:p>
    <w:p w14:paraId="34B404B7" w14:textId="01F92805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5.互相信任原则。绩</w:t>
      </w:r>
      <w:r w:rsidR="00F50C82">
        <w:rPr>
          <w:rFonts w:ascii="宋体" w:eastAsia="宋体" w:hAnsi="宋体"/>
        </w:rPr>
        <w:t>效面谈是上级主管与员工进行双向沟通的过程，双方若要达成理解、</w:t>
      </w:r>
      <w:r w:rsidRPr="00764807">
        <w:rPr>
          <w:rFonts w:ascii="宋体" w:eastAsia="宋体" w:hAnsi="宋体"/>
        </w:rPr>
        <w:t>共识，</w:t>
      </w:r>
      <w:r w:rsidRPr="00764807">
        <w:rPr>
          <w:rFonts w:ascii="宋体" w:eastAsia="宋体" w:hAnsi="宋体" w:hint="eastAsia"/>
        </w:rPr>
        <w:t>就必须建立互相信任的关</w:t>
      </w:r>
      <w:r w:rsidR="00F50C82">
        <w:rPr>
          <w:rFonts w:ascii="宋体" w:eastAsia="宋体" w:hAnsi="宋体" w:hint="eastAsia"/>
        </w:rPr>
        <w:t>系。</w:t>
      </w:r>
    </w:p>
    <w:p w14:paraId="7925BFA3" w14:textId="5FF4032D" w:rsidR="000049BA" w:rsidRPr="00BA6840" w:rsidRDefault="000049BA" w:rsidP="00764807">
      <w:pPr>
        <w:rPr>
          <w:rFonts w:ascii="宋体" w:eastAsia="宋体" w:hAnsi="宋体"/>
          <w:b/>
          <w:sz w:val="28"/>
        </w:rPr>
      </w:pPr>
      <w:r w:rsidRPr="00BA6840">
        <w:rPr>
          <w:rFonts w:ascii="宋体" w:eastAsia="宋体" w:hAnsi="宋体" w:hint="eastAsia"/>
          <w:b/>
          <w:sz w:val="28"/>
        </w:rPr>
        <w:t>第</w:t>
      </w:r>
      <w:r w:rsidR="00BA6840" w:rsidRPr="00BA6840">
        <w:rPr>
          <w:rFonts w:ascii="宋体" w:eastAsia="宋体" w:hAnsi="宋体" w:hint="eastAsia"/>
          <w:b/>
          <w:sz w:val="28"/>
        </w:rPr>
        <w:t>二</w:t>
      </w:r>
      <w:r w:rsidRPr="00BA6840">
        <w:rPr>
          <w:rFonts w:ascii="宋体" w:eastAsia="宋体" w:hAnsi="宋体"/>
          <w:b/>
          <w:sz w:val="28"/>
        </w:rPr>
        <w:t>章</w:t>
      </w:r>
      <w:r w:rsidR="00BA6840" w:rsidRPr="00BA6840">
        <w:rPr>
          <w:rFonts w:ascii="宋体" w:eastAsia="宋体" w:hAnsi="宋体" w:hint="eastAsia"/>
          <w:b/>
          <w:sz w:val="28"/>
        </w:rPr>
        <w:t xml:space="preserve"> </w:t>
      </w:r>
      <w:r w:rsidRPr="00BA6840">
        <w:rPr>
          <w:rFonts w:ascii="宋体" w:eastAsia="宋体" w:hAnsi="宋体"/>
          <w:b/>
          <w:sz w:val="28"/>
        </w:rPr>
        <w:t>绩效面谈的内容划分与组织实施</w:t>
      </w:r>
    </w:p>
    <w:p w14:paraId="3835C448" w14:textId="56EF6342" w:rsidR="000049BA" w:rsidRPr="00BA6840" w:rsidRDefault="000049BA" w:rsidP="00BA684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A6840">
        <w:rPr>
          <w:rFonts w:ascii="宋体" w:eastAsia="宋体" w:hAnsi="宋体" w:hint="eastAsia"/>
          <w:b/>
          <w:sz w:val="22"/>
        </w:rPr>
        <w:t>第</w:t>
      </w:r>
      <w:r w:rsidR="004240A2" w:rsidRPr="00BA6840">
        <w:rPr>
          <w:rFonts w:ascii="宋体" w:eastAsia="宋体" w:hAnsi="宋体" w:hint="eastAsia"/>
          <w:b/>
          <w:sz w:val="22"/>
        </w:rPr>
        <w:t>五</w:t>
      </w:r>
      <w:r w:rsidRPr="00BA6840">
        <w:rPr>
          <w:rFonts w:ascii="宋体" w:eastAsia="宋体" w:hAnsi="宋体"/>
          <w:b/>
          <w:sz w:val="22"/>
        </w:rPr>
        <w:t>条</w:t>
      </w:r>
      <w:r w:rsidR="004240A2" w:rsidRPr="00BA6840">
        <w:rPr>
          <w:rFonts w:ascii="宋体" w:eastAsia="宋体" w:hAnsi="宋体" w:hint="eastAsia"/>
          <w:b/>
          <w:sz w:val="22"/>
        </w:rPr>
        <w:t xml:space="preserve"> </w:t>
      </w:r>
      <w:r w:rsidRPr="00BA6840">
        <w:rPr>
          <w:rFonts w:ascii="宋体" w:eastAsia="宋体" w:hAnsi="宋体"/>
          <w:b/>
          <w:sz w:val="22"/>
        </w:rPr>
        <w:t>绩效面谈内容</w:t>
      </w:r>
    </w:p>
    <w:p w14:paraId="013D0D79" w14:textId="5278F730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绩效面谈包括绩效计划面谈、绩效指导面谈和绩效反馈面谈，在不同的面谈类别中，面谈的内容也是不同的。</w:t>
      </w:r>
    </w:p>
    <w:p w14:paraId="1E3A8EBD" w14:textId="4247A369" w:rsidR="000049BA" w:rsidRPr="00BA6840" w:rsidRDefault="000049BA" w:rsidP="00BA684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A6840">
        <w:rPr>
          <w:rFonts w:ascii="宋体" w:eastAsia="宋体" w:hAnsi="宋体" w:hint="eastAsia"/>
          <w:b/>
          <w:sz w:val="22"/>
        </w:rPr>
        <w:t>第</w:t>
      </w:r>
      <w:r w:rsidR="004240A2" w:rsidRPr="00BA6840">
        <w:rPr>
          <w:rFonts w:ascii="宋体" w:eastAsia="宋体" w:hAnsi="宋体" w:hint="eastAsia"/>
          <w:b/>
          <w:sz w:val="22"/>
        </w:rPr>
        <w:t>六</w:t>
      </w:r>
      <w:r w:rsidRPr="00BA6840">
        <w:rPr>
          <w:rFonts w:ascii="宋体" w:eastAsia="宋体" w:hAnsi="宋体"/>
          <w:b/>
          <w:sz w:val="22"/>
        </w:rPr>
        <w:t>条</w:t>
      </w:r>
      <w:r w:rsidR="004240A2" w:rsidRPr="00BA6840">
        <w:rPr>
          <w:rFonts w:ascii="宋体" w:eastAsia="宋体" w:hAnsi="宋体" w:hint="eastAsia"/>
          <w:b/>
          <w:sz w:val="22"/>
        </w:rPr>
        <w:t xml:space="preserve"> </w:t>
      </w:r>
      <w:r w:rsidRPr="00BA6840">
        <w:rPr>
          <w:rFonts w:ascii="宋体" w:eastAsia="宋体" w:hAnsi="宋体"/>
          <w:b/>
          <w:sz w:val="22"/>
        </w:rPr>
        <w:t>面谈人绩效面谈准备</w:t>
      </w:r>
    </w:p>
    <w:p w14:paraId="4782A07A" w14:textId="76CF31AF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</w:t>
      </w:r>
      <w:r w:rsidR="008445A3">
        <w:rPr>
          <w:rFonts w:ascii="宋体" w:eastAsia="宋体" w:hAnsi="宋体"/>
        </w:rPr>
        <w:t>.</w:t>
      </w:r>
      <w:r w:rsidRPr="00764807">
        <w:rPr>
          <w:rFonts w:ascii="宋体" w:eastAsia="宋体" w:hAnsi="宋体"/>
        </w:rPr>
        <w:t>上级主管应提前确定面谈的时间和地点，并告知员工。</w:t>
      </w:r>
    </w:p>
    <w:p w14:paraId="0919CC50" w14:textId="05AFC53B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2.上级主管应提前准备好面谈资料，如员工评级表、员工的日常表现记录、岗位说明书、薪金变化情</w:t>
      </w:r>
      <w:r w:rsidRPr="00764807">
        <w:rPr>
          <w:rFonts w:ascii="宋体" w:eastAsia="宋体" w:hAnsi="宋体" w:hint="eastAsia"/>
        </w:rPr>
        <w:t>况等资料，并告知员工准备相关的面谈资料。</w:t>
      </w:r>
    </w:p>
    <w:p w14:paraId="3DBFC50C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3.上级主管应事先了解员工的个性特点，以及自己管理或沟通方面的能力限制。</w:t>
      </w:r>
    </w:p>
    <w:p w14:paraId="00F728BE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4.上级主管应详细阅读员工的绩效自评表，了解员工需要讨论和指导的行为事宜。</w:t>
      </w:r>
    </w:p>
    <w:p w14:paraId="26A6B606" w14:textId="47E35EB4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lastRenderedPageBreak/>
        <w:t>5.上级主管应事先拟定好面谈程序，计划好如何开始、如何结束，面谈过程中先谈什么</w:t>
      </w:r>
      <w:r w:rsidR="00F50C82">
        <w:rPr>
          <w:rFonts w:ascii="宋体" w:eastAsia="宋体" w:hAnsi="宋体" w:hint="eastAsia"/>
        </w:rPr>
        <w:t>、</w:t>
      </w:r>
      <w:r w:rsidRPr="00764807">
        <w:rPr>
          <w:rFonts w:ascii="宋体" w:eastAsia="宋体" w:hAnsi="宋体"/>
        </w:rPr>
        <w:t>后谈什么，</w:t>
      </w:r>
      <w:r w:rsidRPr="00764807">
        <w:rPr>
          <w:rFonts w:ascii="宋体" w:eastAsia="宋体" w:hAnsi="宋体" w:hint="eastAsia"/>
        </w:rPr>
        <w:t>以及各阶段的时间分配。</w:t>
      </w:r>
    </w:p>
    <w:p w14:paraId="64A1BBF6" w14:textId="1EA584E2" w:rsidR="000049BA" w:rsidRPr="00667475" w:rsidRDefault="000049BA" w:rsidP="0066747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67475">
        <w:rPr>
          <w:rFonts w:ascii="宋体" w:eastAsia="宋体" w:hAnsi="宋体" w:hint="eastAsia"/>
          <w:b/>
          <w:sz w:val="22"/>
        </w:rPr>
        <w:t>第</w:t>
      </w:r>
      <w:r w:rsidR="004240A2" w:rsidRPr="00667475">
        <w:rPr>
          <w:rFonts w:ascii="宋体" w:eastAsia="宋体" w:hAnsi="宋体" w:hint="eastAsia"/>
          <w:b/>
          <w:sz w:val="22"/>
        </w:rPr>
        <w:t>七</w:t>
      </w:r>
      <w:r w:rsidRPr="00667475">
        <w:rPr>
          <w:rFonts w:ascii="宋体" w:eastAsia="宋体" w:hAnsi="宋体"/>
          <w:b/>
          <w:sz w:val="22"/>
        </w:rPr>
        <w:t>条</w:t>
      </w:r>
      <w:r w:rsidR="004240A2" w:rsidRPr="00667475">
        <w:rPr>
          <w:rFonts w:ascii="宋体" w:eastAsia="宋体" w:hAnsi="宋体" w:hint="eastAsia"/>
          <w:b/>
          <w:sz w:val="22"/>
        </w:rPr>
        <w:t xml:space="preserve"> </w:t>
      </w:r>
      <w:r w:rsidRPr="00667475">
        <w:rPr>
          <w:rFonts w:ascii="宋体" w:eastAsia="宋体" w:hAnsi="宋体"/>
          <w:b/>
          <w:sz w:val="22"/>
        </w:rPr>
        <w:t>被考核者绩效面谈准备</w:t>
      </w:r>
    </w:p>
    <w:p w14:paraId="508D9074" w14:textId="5C58DB26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1.员工应提前填写自我评价表。员工要客观地做好自我评价，这样便于与主管考核结果达成一致，有</w:t>
      </w:r>
      <w:r w:rsidRPr="00764807">
        <w:rPr>
          <w:rFonts w:ascii="宋体" w:eastAsia="宋体" w:hAnsi="宋体" w:hint="eastAsia"/>
        </w:rPr>
        <w:t>利于面谈的顺利进行以及个人发展目标的切实制定。</w:t>
      </w:r>
    </w:p>
    <w:p w14:paraId="283D01A1" w14:textId="57DC3026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2.员工应提前准备好个人的发展计划。面谈时提出个人发展计划，有利于上级主管有针对性地进行下</w:t>
      </w:r>
      <w:r w:rsidRPr="00764807">
        <w:rPr>
          <w:rFonts w:ascii="宋体" w:eastAsia="宋体" w:hAnsi="宋体" w:hint="eastAsia"/>
        </w:rPr>
        <w:t>期的工作安排。</w:t>
      </w:r>
    </w:p>
    <w:p w14:paraId="50F734D9" w14:textId="352FF87F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3.员工应提前准备好向上级主管提出的问题，这一过程是员工改变上级主管对自己评价和下期计划的</w:t>
      </w:r>
      <w:r w:rsidRPr="00764807">
        <w:rPr>
          <w:rFonts w:ascii="宋体" w:eastAsia="宋体" w:hAnsi="宋体" w:hint="eastAsia"/>
        </w:rPr>
        <w:t>关键时刻。</w:t>
      </w:r>
    </w:p>
    <w:p w14:paraId="36B34BD0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4.员工应提前安排好自己的工作，避免因进行面谈而影响正常的工作。</w:t>
      </w:r>
    </w:p>
    <w:p w14:paraId="17704262" w14:textId="409AAFBC" w:rsidR="000049BA" w:rsidRPr="00667475" w:rsidRDefault="000049BA" w:rsidP="0066747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67475">
        <w:rPr>
          <w:rFonts w:ascii="宋体" w:eastAsia="宋体" w:hAnsi="宋体" w:hint="eastAsia"/>
          <w:b/>
          <w:sz w:val="22"/>
        </w:rPr>
        <w:t>第</w:t>
      </w:r>
      <w:r w:rsidR="004240A2" w:rsidRPr="00667475">
        <w:rPr>
          <w:rFonts w:ascii="宋体" w:eastAsia="宋体" w:hAnsi="宋体" w:hint="eastAsia"/>
          <w:b/>
          <w:sz w:val="22"/>
        </w:rPr>
        <w:t>八</w:t>
      </w:r>
      <w:r w:rsidRPr="00667475">
        <w:rPr>
          <w:rFonts w:ascii="宋体" w:eastAsia="宋体" w:hAnsi="宋体"/>
          <w:b/>
          <w:sz w:val="22"/>
        </w:rPr>
        <w:t>条</w:t>
      </w:r>
      <w:r w:rsidR="004240A2" w:rsidRPr="00667475">
        <w:rPr>
          <w:rFonts w:ascii="宋体" w:eastAsia="宋体" w:hAnsi="宋体" w:hint="eastAsia"/>
          <w:b/>
          <w:sz w:val="22"/>
        </w:rPr>
        <w:t xml:space="preserve"> </w:t>
      </w:r>
      <w:r w:rsidRPr="00667475">
        <w:rPr>
          <w:rFonts w:ascii="宋体" w:eastAsia="宋体" w:hAnsi="宋体"/>
          <w:b/>
          <w:sz w:val="22"/>
        </w:rPr>
        <w:t>绩效面谈的实施</w:t>
      </w:r>
    </w:p>
    <w:p w14:paraId="48AF5895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1.面谈人应营造一种和谐的面谈气氛。</w:t>
      </w:r>
    </w:p>
    <w:p w14:paraId="09E621B3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2.面谈人应说明面谈的目的、步骤和所用时间。</w:t>
      </w:r>
    </w:p>
    <w:p w14:paraId="5CA79423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3.面谈人根据预先设定的绩效指标谈论员工的工作完成情况，并分析其成功与失败的原因。</w:t>
      </w:r>
    </w:p>
    <w:p w14:paraId="04BFDDE4" w14:textId="0C5D000C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4.双方讨论员工的行为表现与公司价值观相符的情况，以及员工在工作能力上的强项和有待改进的方</w:t>
      </w:r>
      <w:r w:rsidRPr="00764807">
        <w:rPr>
          <w:rFonts w:ascii="宋体" w:eastAsia="宋体" w:hAnsi="宋体" w:hint="eastAsia"/>
        </w:rPr>
        <w:t>面。</w:t>
      </w:r>
    </w:p>
    <w:p w14:paraId="4FB02222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5.双方为员工下一阶段的工作设定目标和绩效指标，并讨论员工需要的资源和帮助。</w:t>
      </w:r>
    </w:p>
    <w:p w14:paraId="331A55EF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6.双方经协商达成一致意见后签字确认。</w:t>
      </w:r>
    </w:p>
    <w:p w14:paraId="145F74AA" w14:textId="358E7798" w:rsidR="000049BA" w:rsidRPr="00667475" w:rsidRDefault="000049BA" w:rsidP="0066747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67475">
        <w:rPr>
          <w:rFonts w:ascii="宋体" w:eastAsia="宋体" w:hAnsi="宋体" w:hint="eastAsia"/>
          <w:b/>
          <w:sz w:val="22"/>
        </w:rPr>
        <w:t>第</w:t>
      </w:r>
      <w:r w:rsidR="004240A2" w:rsidRPr="00667475">
        <w:rPr>
          <w:rFonts w:ascii="宋体" w:eastAsia="宋体" w:hAnsi="宋体" w:hint="eastAsia"/>
          <w:b/>
          <w:sz w:val="22"/>
        </w:rPr>
        <w:t>九</w:t>
      </w:r>
      <w:r w:rsidRPr="00667475">
        <w:rPr>
          <w:rFonts w:ascii="宋体" w:eastAsia="宋体" w:hAnsi="宋体"/>
          <w:b/>
          <w:sz w:val="22"/>
        </w:rPr>
        <w:t>条</w:t>
      </w:r>
      <w:r w:rsidR="004240A2" w:rsidRPr="00667475">
        <w:rPr>
          <w:rFonts w:ascii="宋体" w:eastAsia="宋体" w:hAnsi="宋体" w:hint="eastAsia"/>
          <w:b/>
          <w:sz w:val="22"/>
        </w:rPr>
        <w:t xml:space="preserve"> </w:t>
      </w:r>
      <w:r w:rsidRPr="00667475">
        <w:rPr>
          <w:rFonts w:ascii="宋体" w:eastAsia="宋体" w:hAnsi="宋体"/>
          <w:b/>
          <w:sz w:val="22"/>
        </w:rPr>
        <w:t>确定绩效面谈结果</w:t>
      </w:r>
    </w:p>
    <w:p w14:paraId="2D0B5222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1.上级主管设定员工下阶段工作改进计划及时间表。</w:t>
      </w:r>
    </w:p>
    <w:p w14:paraId="265ABAEB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2.依公司管理制度，上级主管对员工晋升、调薪或调职提出合理建议。</w:t>
      </w:r>
    </w:p>
    <w:p w14:paraId="01C197AD" w14:textId="6962248A" w:rsidR="000049BA" w:rsidRPr="00667475" w:rsidRDefault="000049BA" w:rsidP="0066747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67475">
        <w:rPr>
          <w:rFonts w:ascii="宋体" w:eastAsia="宋体" w:hAnsi="宋体" w:hint="eastAsia"/>
          <w:b/>
          <w:sz w:val="22"/>
        </w:rPr>
        <w:t>第</w:t>
      </w:r>
      <w:r w:rsidR="004240A2" w:rsidRPr="00667475">
        <w:rPr>
          <w:rFonts w:ascii="宋体" w:eastAsia="宋体" w:hAnsi="宋体" w:hint="eastAsia"/>
          <w:b/>
          <w:sz w:val="22"/>
        </w:rPr>
        <w:t>十</w:t>
      </w:r>
      <w:r w:rsidRPr="00667475">
        <w:rPr>
          <w:rFonts w:ascii="宋体" w:eastAsia="宋体" w:hAnsi="宋体"/>
          <w:b/>
          <w:sz w:val="22"/>
        </w:rPr>
        <w:t>条</w:t>
      </w:r>
      <w:r w:rsidR="004240A2" w:rsidRPr="00667475">
        <w:rPr>
          <w:rFonts w:ascii="宋体" w:eastAsia="宋体" w:hAnsi="宋体" w:hint="eastAsia"/>
          <w:b/>
          <w:sz w:val="22"/>
        </w:rPr>
        <w:t xml:space="preserve"> </w:t>
      </w:r>
      <w:r w:rsidRPr="00667475">
        <w:rPr>
          <w:rFonts w:ascii="宋体" w:eastAsia="宋体" w:hAnsi="宋体"/>
          <w:b/>
          <w:sz w:val="22"/>
        </w:rPr>
        <w:t>绩效面谈的技巧和注意事项</w:t>
      </w:r>
    </w:p>
    <w:p w14:paraId="7AE47434" w14:textId="77777777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面谈人员在绩效面谈过程中，需要掌握的技巧及需要明确的注意事项。</w:t>
      </w:r>
    </w:p>
    <w:p w14:paraId="294ADD1D" w14:textId="115E77A6" w:rsidR="000049BA" w:rsidRPr="00764807" w:rsidRDefault="00FF2863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1</w:t>
      </w:r>
      <w:r w:rsidRPr="00764807">
        <w:rPr>
          <w:rFonts w:ascii="宋体" w:eastAsia="宋体" w:hAnsi="宋体"/>
        </w:rPr>
        <w:t>.</w:t>
      </w:r>
      <w:r w:rsidR="000049BA" w:rsidRPr="00764807">
        <w:rPr>
          <w:rFonts w:ascii="宋体" w:eastAsia="宋体" w:hAnsi="宋体" w:hint="eastAsia"/>
        </w:rPr>
        <w:t>面谈前的准备阶段</w:t>
      </w:r>
    </w:p>
    <w:p w14:paraId="3811736F" w14:textId="5BC1E992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1）需预先安排合适的时间、场所，给员工一种平等、轻松的感觉</w:t>
      </w:r>
      <w:r w:rsidR="00906E73" w:rsidRPr="00764807">
        <w:rPr>
          <w:rFonts w:ascii="宋体" w:eastAsia="宋体" w:hAnsi="宋体" w:hint="eastAsia"/>
        </w:rPr>
        <w:t>。</w:t>
      </w:r>
    </w:p>
    <w:p w14:paraId="6F0B112D" w14:textId="392A71F0" w:rsidR="00906E73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2）材料准备充分，并在面谈前进行熟悉，做到心中有数，不至于在面谈时手忙脚乱、尴尬冷场</w:t>
      </w:r>
      <w:r w:rsidR="00906E73" w:rsidRPr="00764807">
        <w:rPr>
          <w:rFonts w:ascii="宋体" w:eastAsia="宋体" w:hAnsi="宋体" w:hint="eastAsia"/>
        </w:rPr>
        <w:t>。</w:t>
      </w:r>
    </w:p>
    <w:p w14:paraId="071C72D8" w14:textId="33F5FB9A" w:rsidR="000049BA" w:rsidRPr="00764807" w:rsidRDefault="00906E73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/>
        </w:rPr>
        <w:t>2.</w:t>
      </w:r>
      <w:r w:rsidR="000049BA" w:rsidRPr="00764807">
        <w:rPr>
          <w:rFonts w:ascii="宋体" w:eastAsia="宋体" w:hAnsi="宋体" w:hint="eastAsia"/>
        </w:rPr>
        <w:t>暖场阶段</w:t>
      </w:r>
    </w:p>
    <w:p w14:paraId="696E6EFB" w14:textId="2C61CD3E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1）创造轻松、融洽的气氛，让员工心情放松</w:t>
      </w:r>
      <w:r w:rsidR="00906E73" w:rsidRPr="00764807">
        <w:rPr>
          <w:rFonts w:ascii="宋体" w:eastAsia="宋体" w:hAnsi="宋体" w:hint="eastAsia"/>
        </w:rPr>
        <w:t>。</w:t>
      </w:r>
    </w:p>
    <w:p w14:paraId="4CA47AF5" w14:textId="3F0BA12F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2）设计一个缓冲带，时间不宜太长，可以先谈谈工作以外的其他事情</w:t>
      </w:r>
      <w:r w:rsidR="00906E73" w:rsidRPr="00764807">
        <w:rPr>
          <w:rFonts w:ascii="宋体" w:eastAsia="宋体" w:hAnsi="宋体" w:hint="eastAsia"/>
        </w:rPr>
        <w:t>。</w:t>
      </w:r>
    </w:p>
    <w:p w14:paraId="5D0DF8CC" w14:textId="7FDCE62B" w:rsidR="000049BA" w:rsidRPr="00764807" w:rsidRDefault="00FF2863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3</w:t>
      </w:r>
      <w:r w:rsidRPr="00764807">
        <w:rPr>
          <w:rFonts w:ascii="宋体" w:eastAsia="宋体" w:hAnsi="宋体"/>
        </w:rPr>
        <w:t>.</w:t>
      </w:r>
      <w:r w:rsidR="000049BA" w:rsidRPr="00764807">
        <w:rPr>
          <w:rFonts w:ascii="宋体" w:eastAsia="宋体" w:hAnsi="宋体" w:hint="eastAsia"/>
        </w:rPr>
        <w:t>员工自评阶段</w:t>
      </w:r>
    </w:p>
    <w:p w14:paraId="7C0E843F" w14:textId="3C3363DD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1）认真倾听员工的解释，撇开偏见，控制情绪，耐心听取员工讲述</w:t>
      </w:r>
      <w:r w:rsidR="00906E73" w:rsidRPr="00764807">
        <w:rPr>
          <w:rFonts w:ascii="宋体" w:eastAsia="宋体" w:hAnsi="宋体" w:hint="eastAsia"/>
        </w:rPr>
        <w:t>。</w:t>
      </w:r>
    </w:p>
    <w:p w14:paraId="53F4526E" w14:textId="1A8ADC52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2）不时地概括或重复对方的谈话内容，鼓励员工讲下去，帮助分析原因</w:t>
      </w:r>
      <w:r w:rsidR="00906E73" w:rsidRPr="00764807">
        <w:rPr>
          <w:rFonts w:ascii="宋体" w:eastAsia="宋体" w:hAnsi="宋体" w:hint="eastAsia"/>
        </w:rPr>
        <w:t>。</w:t>
      </w:r>
    </w:p>
    <w:p w14:paraId="5F0B3561" w14:textId="64E2BA32" w:rsidR="000049BA" w:rsidRPr="00764807" w:rsidRDefault="00FF2863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4</w:t>
      </w:r>
      <w:r w:rsidRPr="00764807">
        <w:rPr>
          <w:rFonts w:ascii="宋体" w:eastAsia="宋体" w:hAnsi="宋体"/>
        </w:rPr>
        <w:t>.</w:t>
      </w:r>
      <w:r w:rsidR="000049BA" w:rsidRPr="00764807">
        <w:rPr>
          <w:rFonts w:ascii="宋体" w:eastAsia="宋体" w:hAnsi="宋体" w:hint="eastAsia"/>
        </w:rPr>
        <w:t>面谈人员评价阶段</w:t>
      </w:r>
    </w:p>
    <w:p w14:paraId="4C0BA7E6" w14:textId="5C32F0C2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1）对业绩进行评价，指出成绩和不足</w:t>
      </w:r>
      <w:r w:rsidR="00906E73" w:rsidRPr="00764807">
        <w:rPr>
          <w:rFonts w:ascii="宋体" w:eastAsia="宋体" w:hAnsi="宋体" w:hint="eastAsia"/>
        </w:rPr>
        <w:t>。</w:t>
      </w:r>
    </w:p>
    <w:p w14:paraId="7634FE57" w14:textId="2E42A3FC" w:rsidR="000049BA" w:rsidRPr="00764807" w:rsidRDefault="000049BA" w:rsidP="008B50FC">
      <w:pPr>
        <w:spacing w:line="340" w:lineRule="exact"/>
        <w:rPr>
          <w:rFonts w:ascii="宋体" w:eastAsia="宋体" w:hAnsi="宋体"/>
        </w:rPr>
      </w:pPr>
      <w:r w:rsidRPr="00764807">
        <w:rPr>
          <w:rFonts w:ascii="宋体" w:eastAsia="宋体" w:hAnsi="宋体" w:hint="eastAsia"/>
        </w:rPr>
        <w:t>（</w:t>
      </w:r>
      <w:r w:rsidRPr="00764807">
        <w:rPr>
          <w:rFonts w:ascii="宋体" w:eastAsia="宋体" w:hAnsi="宋体"/>
        </w:rPr>
        <w:t>2</w:t>
      </w:r>
      <w:r w:rsidR="00F50C82">
        <w:rPr>
          <w:rFonts w:ascii="宋体" w:eastAsia="宋体" w:hAnsi="宋体"/>
        </w:rPr>
        <w:t>）对能力进行评价，指出优势和劣势</w:t>
      </w:r>
      <w:bookmarkStart w:id="0" w:name="_GoBack"/>
      <w:bookmarkEnd w:id="0"/>
      <w:r w:rsidR="00906E73" w:rsidRPr="00764807">
        <w:rPr>
          <w:rFonts w:ascii="宋体" w:eastAsia="宋体" w:hAnsi="宋体" w:hint="eastAsia"/>
        </w:rPr>
        <w:t>。</w:t>
      </w:r>
    </w:p>
    <w:p w14:paraId="6A0E3D00" w14:textId="11ED95A2" w:rsidR="000049BA" w:rsidRPr="00BA6840" w:rsidRDefault="000049BA" w:rsidP="00764807">
      <w:pPr>
        <w:rPr>
          <w:rFonts w:ascii="宋体" w:eastAsia="宋体" w:hAnsi="宋体"/>
          <w:b/>
          <w:sz w:val="28"/>
        </w:rPr>
      </w:pPr>
      <w:r w:rsidRPr="00BA6840">
        <w:rPr>
          <w:rFonts w:ascii="宋体" w:eastAsia="宋体" w:hAnsi="宋体" w:hint="eastAsia"/>
          <w:b/>
          <w:sz w:val="28"/>
        </w:rPr>
        <w:t>第</w:t>
      </w:r>
      <w:r w:rsidR="004240A2" w:rsidRPr="00BA6840">
        <w:rPr>
          <w:rFonts w:ascii="宋体" w:eastAsia="宋体" w:hAnsi="宋体" w:hint="eastAsia"/>
          <w:b/>
          <w:sz w:val="28"/>
        </w:rPr>
        <w:t>三</w:t>
      </w:r>
      <w:r w:rsidRPr="00BA6840">
        <w:rPr>
          <w:rFonts w:ascii="宋体" w:eastAsia="宋体" w:hAnsi="宋体"/>
          <w:b/>
          <w:sz w:val="28"/>
        </w:rPr>
        <w:t>章</w:t>
      </w:r>
      <w:r w:rsidR="009D7D4C" w:rsidRPr="00BA6840">
        <w:rPr>
          <w:rFonts w:ascii="宋体" w:eastAsia="宋体" w:hAnsi="宋体" w:hint="eastAsia"/>
          <w:b/>
          <w:sz w:val="28"/>
        </w:rPr>
        <w:t xml:space="preserve"> </w:t>
      </w:r>
      <w:r w:rsidRPr="00BA6840">
        <w:rPr>
          <w:rFonts w:ascii="宋体" w:eastAsia="宋体" w:hAnsi="宋体"/>
          <w:b/>
          <w:sz w:val="28"/>
        </w:rPr>
        <w:t>附则</w:t>
      </w:r>
    </w:p>
    <w:p w14:paraId="3F470A55" w14:textId="009CCA26" w:rsidR="000049BA" w:rsidRPr="00667475" w:rsidRDefault="000049BA" w:rsidP="0066747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67475">
        <w:rPr>
          <w:rFonts w:ascii="宋体" w:eastAsia="宋体" w:hAnsi="宋体" w:hint="eastAsia"/>
          <w:b/>
          <w:sz w:val="22"/>
        </w:rPr>
        <w:t>第</w:t>
      </w:r>
      <w:r w:rsidR="004240A2" w:rsidRPr="00667475">
        <w:rPr>
          <w:rFonts w:ascii="宋体" w:eastAsia="宋体" w:hAnsi="宋体" w:hint="eastAsia"/>
          <w:b/>
          <w:sz w:val="22"/>
        </w:rPr>
        <w:t>十一</w:t>
      </w:r>
      <w:r w:rsidRPr="00667475">
        <w:rPr>
          <w:rFonts w:ascii="宋体" w:eastAsia="宋体" w:hAnsi="宋体"/>
          <w:b/>
          <w:sz w:val="22"/>
        </w:rPr>
        <w:t>条</w:t>
      </w:r>
      <w:r w:rsidR="004240A2" w:rsidRPr="00667475">
        <w:rPr>
          <w:rFonts w:ascii="宋体" w:eastAsia="宋体" w:hAnsi="宋体" w:hint="eastAsia"/>
          <w:b/>
          <w:sz w:val="22"/>
        </w:rPr>
        <w:t xml:space="preserve"> </w:t>
      </w:r>
      <w:r w:rsidRPr="00667475">
        <w:rPr>
          <w:rFonts w:ascii="宋体" w:eastAsia="宋体" w:hAnsi="宋体"/>
          <w:b/>
          <w:sz w:val="22"/>
        </w:rPr>
        <w:t>本细则由人力资源部制定，其解释权和修订权归人力资源部所有。</w:t>
      </w:r>
    </w:p>
    <w:p w14:paraId="00BE2278" w14:textId="183ADF87" w:rsidR="000049BA" w:rsidRPr="00667475" w:rsidRDefault="000049BA" w:rsidP="0066747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67475">
        <w:rPr>
          <w:rFonts w:ascii="宋体" w:eastAsia="宋体" w:hAnsi="宋体" w:hint="eastAsia"/>
          <w:b/>
          <w:sz w:val="22"/>
        </w:rPr>
        <w:lastRenderedPageBreak/>
        <w:t>第</w:t>
      </w:r>
      <w:r w:rsidR="004240A2" w:rsidRPr="00667475">
        <w:rPr>
          <w:rFonts w:ascii="宋体" w:eastAsia="宋体" w:hAnsi="宋体" w:hint="eastAsia"/>
          <w:b/>
          <w:sz w:val="22"/>
        </w:rPr>
        <w:t>十二</w:t>
      </w:r>
      <w:r w:rsidRPr="00667475">
        <w:rPr>
          <w:rFonts w:ascii="宋体" w:eastAsia="宋体" w:hAnsi="宋体"/>
          <w:b/>
          <w:sz w:val="22"/>
        </w:rPr>
        <w:t>条</w:t>
      </w:r>
      <w:r w:rsidR="004240A2" w:rsidRPr="00667475">
        <w:rPr>
          <w:rFonts w:ascii="宋体" w:eastAsia="宋体" w:hAnsi="宋体" w:hint="eastAsia"/>
          <w:b/>
          <w:sz w:val="22"/>
        </w:rPr>
        <w:t xml:space="preserve"> </w:t>
      </w:r>
      <w:r w:rsidRPr="00667475">
        <w:rPr>
          <w:rFonts w:ascii="宋体" w:eastAsia="宋体" w:hAnsi="宋体"/>
          <w:b/>
          <w:sz w:val="22"/>
        </w:rPr>
        <w:t>本细则自发布之日起正式实施。</w:t>
      </w:r>
    </w:p>
    <w:sectPr w:rsidR="000049BA" w:rsidRPr="00667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EC1D58" w14:textId="77777777" w:rsidR="00AA6905" w:rsidRDefault="00AA6905" w:rsidP="000049BA">
      <w:r>
        <w:separator/>
      </w:r>
    </w:p>
  </w:endnote>
  <w:endnote w:type="continuationSeparator" w:id="0">
    <w:p w14:paraId="3C8B69DB" w14:textId="77777777" w:rsidR="00AA6905" w:rsidRDefault="00AA6905" w:rsidP="00004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537F9" w14:textId="77777777" w:rsidR="00AA6905" w:rsidRDefault="00AA6905" w:rsidP="000049BA">
      <w:r>
        <w:separator/>
      </w:r>
    </w:p>
  </w:footnote>
  <w:footnote w:type="continuationSeparator" w:id="0">
    <w:p w14:paraId="4E71F60F" w14:textId="77777777" w:rsidR="00AA6905" w:rsidRDefault="00AA6905" w:rsidP="00004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3AD"/>
    <w:rsid w:val="000049BA"/>
    <w:rsid w:val="001337F5"/>
    <w:rsid w:val="003B393E"/>
    <w:rsid w:val="004240A2"/>
    <w:rsid w:val="00560108"/>
    <w:rsid w:val="005775E6"/>
    <w:rsid w:val="00667475"/>
    <w:rsid w:val="007271D9"/>
    <w:rsid w:val="00764807"/>
    <w:rsid w:val="007F4C83"/>
    <w:rsid w:val="008445A3"/>
    <w:rsid w:val="008B50FC"/>
    <w:rsid w:val="00906E73"/>
    <w:rsid w:val="00996887"/>
    <w:rsid w:val="009D7D4C"/>
    <w:rsid w:val="00A343AD"/>
    <w:rsid w:val="00AA6905"/>
    <w:rsid w:val="00B15DEA"/>
    <w:rsid w:val="00BA6840"/>
    <w:rsid w:val="00DB35BB"/>
    <w:rsid w:val="00E030FC"/>
    <w:rsid w:val="00F50C82"/>
    <w:rsid w:val="00F663F1"/>
    <w:rsid w:val="00F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67BC7"/>
  <w15:chartTrackingRefBased/>
  <w15:docId w15:val="{575F9B4A-9755-44C8-8066-68F525D3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9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49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49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49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2019-03-26T05:51:00Z</dcterms:created>
  <dcterms:modified xsi:type="dcterms:W3CDTF">2019-04-26T07:20:00Z</dcterms:modified>
</cp:coreProperties>
</file>