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A45B0" w14:textId="77777777" w:rsidR="005473D1" w:rsidRPr="00654F24" w:rsidRDefault="005473D1" w:rsidP="00654F24">
      <w:pPr>
        <w:jc w:val="center"/>
        <w:rPr>
          <w:rFonts w:ascii="宋体" w:eastAsia="宋体" w:hAnsi="宋体"/>
          <w:sz w:val="32"/>
        </w:rPr>
      </w:pPr>
      <w:r w:rsidRPr="00654F24">
        <w:rPr>
          <w:rFonts w:ascii="宋体" w:eastAsia="宋体" w:hAnsi="宋体" w:hint="eastAsia"/>
          <w:sz w:val="32"/>
        </w:rPr>
        <w:t>人事档案查阅制度</w:t>
      </w:r>
    </w:p>
    <w:p w14:paraId="6F204B13" w14:textId="5DADAF9B" w:rsidR="005473D1" w:rsidRPr="00654F24" w:rsidRDefault="005473D1" w:rsidP="00654F24">
      <w:pPr>
        <w:spacing w:beforeLines="30" w:before="93" w:afterLines="30" w:after="93"/>
        <w:rPr>
          <w:rFonts w:ascii="宋体" w:eastAsia="宋体" w:hAnsi="宋体" w:hint="eastAsia"/>
          <w:b/>
          <w:sz w:val="22"/>
        </w:rPr>
      </w:pPr>
      <w:r w:rsidRPr="00654F24">
        <w:rPr>
          <w:rFonts w:ascii="宋体" w:eastAsia="宋体" w:hAnsi="宋体" w:hint="eastAsia"/>
          <w:b/>
          <w:sz w:val="22"/>
        </w:rPr>
        <w:t>一、</w:t>
      </w:r>
      <w:r w:rsidRPr="00654F24">
        <w:rPr>
          <w:rFonts w:ascii="宋体" w:eastAsia="宋体" w:hAnsi="宋体"/>
          <w:b/>
          <w:sz w:val="22"/>
        </w:rPr>
        <w:t>查阅事由</w:t>
      </w:r>
    </w:p>
    <w:p w14:paraId="3F762A0A" w14:textId="2980B32D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根据中共中央组织部《干部档案工作条例》的精神、</w:t>
      </w:r>
      <w:r w:rsidR="005473D1" w:rsidRPr="0037126C">
        <w:rPr>
          <w:rFonts w:ascii="宋体" w:eastAsia="宋体" w:hAnsi="宋体"/>
        </w:rPr>
        <w:t>XXX公司《人事</w:t>
      </w:r>
      <w:r w:rsidR="005473D1" w:rsidRPr="0037126C">
        <w:rPr>
          <w:rFonts w:ascii="宋体" w:eastAsia="宋体" w:hAnsi="宋体" w:hint="eastAsia"/>
        </w:rPr>
        <w:t>档案管理办法》</w:t>
      </w:r>
      <w:r w:rsidR="005473D1" w:rsidRPr="0037126C">
        <w:rPr>
          <w:rFonts w:ascii="宋体" w:eastAsia="宋体" w:hAnsi="宋体"/>
        </w:rPr>
        <w:t>相关规定，凡符合下列情况的可提供查阅干部档案或查阅有关材</w:t>
      </w:r>
      <w:r w:rsidR="005473D1" w:rsidRPr="0037126C">
        <w:rPr>
          <w:rFonts w:ascii="宋体" w:eastAsia="宋体" w:hAnsi="宋体" w:hint="eastAsia"/>
        </w:rPr>
        <w:t>料</w:t>
      </w:r>
      <w:r w:rsidR="00AD2D19">
        <w:rPr>
          <w:rFonts w:ascii="宋体" w:eastAsia="宋体" w:hAnsi="宋体" w:hint="eastAsia"/>
        </w:rPr>
        <w:t>。</w:t>
      </w:r>
    </w:p>
    <w:p w14:paraId="779EFF43" w14:textId="0C73AB8D" w:rsidR="005473D1" w:rsidRPr="0037126C" w:rsidRDefault="005473D1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 w:rsidRPr="0037126C">
        <w:rPr>
          <w:rFonts w:ascii="宋体" w:eastAsia="宋体" w:hAnsi="宋体" w:hint="eastAsia"/>
        </w:rPr>
        <w:t>（</w:t>
      </w:r>
      <w:r w:rsidR="00A1421C">
        <w:rPr>
          <w:rFonts w:ascii="宋体" w:eastAsia="宋体" w:hAnsi="宋体" w:hint="eastAsia"/>
        </w:rPr>
        <w:t>1</w:t>
      </w:r>
      <w:r w:rsidRPr="0037126C">
        <w:rPr>
          <w:rFonts w:ascii="宋体" w:eastAsia="宋体" w:hAnsi="宋体" w:hint="eastAsia"/>
        </w:rPr>
        <w:t>）因对干部考察、</w:t>
      </w:r>
      <w:r w:rsidRPr="0037126C">
        <w:rPr>
          <w:rFonts w:ascii="宋体" w:eastAsia="宋体" w:hAnsi="宋体"/>
        </w:rPr>
        <w:t>任免、调动、聘任、审干、组织处理、入党入团、参军、</w:t>
      </w:r>
      <w:r w:rsidRPr="0037126C">
        <w:rPr>
          <w:rFonts w:ascii="宋体" w:eastAsia="宋体" w:hAnsi="宋体" w:hint="eastAsia"/>
        </w:rPr>
        <w:t>出国、职级待遇、治丧等需要查阅本人档案的。</w:t>
      </w:r>
    </w:p>
    <w:p w14:paraId="6E34F24F" w14:textId="3C86F0DF" w:rsidR="005473D1" w:rsidRPr="0037126C" w:rsidRDefault="005473D1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 w:rsidRPr="0037126C">
        <w:rPr>
          <w:rFonts w:ascii="宋体" w:eastAsia="宋体" w:hAnsi="宋体" w:hint="eastAsia"/>
        </w:rPr>
        <w:t>（</w:t>
      </w:r>
      <w:r w:rsidR="00A1421C">
        <w:rPr>
          <w:rFonts w:ascii="宋体" w:eastAsia="宋体" w:hAnsi="宋体" w:hint="eastAsia"/>
        </w:rPr>
        <w:t>2</w:t>
      </w:r>
      <w:r w:rsidRPr="0037126C">
        <w:rPr>
          <w:rFonts w:ascii="宋体" w:eastAsia="宋体" w:hAnsi="宋体" w:hint="eastAsia"/>
        </w:rPr>
        <w:t>）政法、安全、保卫等部门因侦查、审理和取证，必需通过人事档案取得旁证材料的，可查阅有关材料。</w:t>
      </w:r>
    </w:p>
    <w:p w14:paraId="0040AAF4" w14:textId="6B36C724" w:rsidR="005473D1" w:rsidRPr="00654F24" w:rsidRDefault="005473D1" w:rsidP="00654F24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54F24">
        <w:rPr>
          <w:rFonts w:ascii="宋体" w:eastAsia="宋体" w:hAnsi="宋体" w:hint="eastAsia"/>
          <w:b/>
          <w:sz w:val="22"/>
        </w:rPr>
        <w:t>二</w:t>
      </w:r>
      <w:r w:rsidR="00A1421C" w:rsidRPr="00654F24">
        <w:rPr>
          <w:rFonts w:ascii="宋体" w:eastAsia="宋体" w:hAnsi="宋体" w:hint="eastAsia"/>
          <w:b/>
          <w:sz w:val="22"/>
        </w:rPr>
        <w:t>、</w:t>
      </w:r>
      <w:r w:rsidRPr="00654F24">
        <w:rPr>
          <w:rFonts w:ascii="宋体" w:eastAsia="宋体" w:hAnsi="宋体" w:hint="eastAsia"/>
          <w:b/>
          <w:sz w:val="22"/>
        </w:rPr>
        <w:t>查阅人员范围</w:t>
      </w:r>
    </w:p>
    <w:p w14:paraId="4BEAF5A2" w14:textId="2E6D632B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2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查阅人事档案人员必须是党员干部。</w:t>
      </w:r>
    </w:p>
    <w:p w14:paraId="0FDE1B07" w14:textId="47644002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3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任何人不得查阅本人及其直系亲属档案。</w:t>
      </w:r>
    </w:p>
    <w:p w14:paraId="0DD8C4C0" w14:textId="255A2542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4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除人事、</w:t>
      </w:r>
      <w:r w:rsidR="005473D1" w:rsidRPr="0037126C">
        <w:rPr>
          <w:rFonts w:ascii="宋体" w:eastAsia="宋体" w:hAnsi="宋体"/>
        </w:rPr>
        <w:t>组织干部确因工作需要，任何人不得查阅同级、上级或本部门以</w:t>
      </w:r>
      <w:r w:rsidR="005473D1" w:rsidRPr="0037126C">
        <w:rPr>
          <w:rFonts w:ascii="宋体" w:eastAsia="宋体" w:hAnsi="宋体" w:hint="eastAsia"/>
        </w:rPr>
        <w:t>外人员人事档案。</w:t>
      </w:r>
    </w:p>
    <w:p w14:paraId="462D4E4B" w14:textId="65A07800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5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为便于档案利用、</w:t>
      </w:r>
      <w:r w:rsidR="005473D1" w:rsidRPr="0037126C">
        <w:rPr>
          <w:rFonts w:ascii="宋体" w:eastAsia="宋体" w:hAnsi="宋体"/>
        </w:rPr>
        <w:t>管理和保证档案安全以及保护国家机密和个人隐私，日</w:t>
      </w:r>
      <w:r w:rsidR="005473D1" w:rsidRPr="0037126C">
        <w:rPr>
          <w:rFonts w:ascii="宋体" w:eastAsia="宋体" w:hAnsi="宋体" w:hint="eastAsia"/>
        </w:rPr>
        <w:t>常接触人事档案的人员应限定在一定范围内。</w:t>
      </w:r>
    </w:p>
    <w:p w14:paraId="5321660A" w14:textId="49668470" w:rsidR="005473D1" w:rsidRPr="00654F24" w:rsidRDefault="005473D1" w:rsidP="00654F24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54F24">
        <w:rPr>
          <w:rFonts w:ascii="宋体" w:eastAsia="宋体" w:hAnsi="宋体" w:hint="eastAsia"/>
          <w:b/>
          <w:sz w:val="22"/>
        </w:rPr>
        <w:t>三</w:t>
      </w:r>
      <w:r w:rsidR="00654F24">
        <w:rPr>
          <w:rFonts w:ascii="宋体" w:eastAsia="宋体" w:hAnsi="宋体" w:hint="eastAsia"/>
          <w:b/>
          <w:sz w:val="22"/>
        </w:rPr>
        <w:t>、</w:t>
      </w:r>
      <w:r w:rsidRPr="00654F24">
        <w:rPr>
          <w:rFonts w:ascii="宋体" w:eastAsia="宋体" w:hAnsi="宋体" w:hint="eastAsia"/>
          <w:b/>
          <w:sz w:val="22"/>
        </w:rPr>
        <w:t>查阅手续</w:t>
      </w:r>
    </w:p>
    <w:p w14:paraId="4E2A19F8" w14:textId="468EC0E2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6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查阅人事档案应填写《查阅人事档案审批表》，严格履行审批登记手续，审批表注明阅档人姓名、政治面貌、阅档原因及所阅档案的姓名、职务。未经领导批准，不得查阅同级人员的档案，下级不得查阅上级人员档案。</w:t>
      </w:r>
    </w:p>
    <w:p w14:paraId="04D1892C" w14:textId="7D5FA50D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7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查阅干部人事档案，</w:t>
      </w:r>
      <w:r w:rsidR="005473D1" w:rsidRPr="0037126C">
        <w:rPr>
          <w:rFonts w:ascii="宋体" w:eastAsia="宋体" w:hAnsi="宋体"/>
        </w:rPr>
        <w:t>查阅人将《查阅人事档案审批表》交于档案管理人员，</w:t>
      </w:r>
      <w:r w:rsidR="005473D1" w:rsidRPr="0037126C">
        <w:rPr>
          <w:rFonts w:ascii="宋体" w:eastAsia="宋体" w:hAnsi="宋体" w:hint="eastAsia"/>
        </w:rPr>
        <w:t>并按下列规定办理手续：</w:t>
      </w:r>
    </w:p>
    <w:p w14:paraId="7D966B6F" w14:textId="4F8ACBCF" w:rsidR="005473D1" w:rsidRPr="0037126C" w:rsidRDefault="005473D1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 w:rsidRPr="0037126C">
        <w:rPr>
          <w:rFonts w:ascii="宋体" w:eastAsia="宋体" w:hAnsi="宋体" w:hint="eastAsia"/>
        </w:rPr>
        <w:t>（</w:t>
      </w:r>
      <w:r w:rsidR="00A1421C">
        <w:rPr>
          <w:rFonts w:ascii="宋体" w:eastAsia="宋体" w:hAnsi="宋体" w:hint="eastAsia"/>
        </w:rPr>
        <w:t>1</w:t>
      </w:r>
      <w:r w:rsidRPr="0037126C">
        <w:rPr>
          <w:rFonts w:ascii="宋体" w:eastAsia="宋体" w:hAnsi="宋体" w:hint="eastAsia"/>
        </w:rPr>
        <w:t>）档案管理人员验明《查阅人事档案审批表》及相关证件后，查阅人应在相应登记簿册上登记，然后档案管理人员将被查阅人员档案交其查阅。</w:t>
      </w:r>
    </w:p>
    <w:p w14:paraId="6FA23F42" w14:textId="5FB9C2BD" w:rsidR="006C0894" w:rsidRDefault="005473D1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 w:rsidRPr="0037126C">
        <w:rPr>
          <w:rFonts w:ascii="宋体" w:eastAsia="宋体" w:hAnsi="宋体" w:hint="eastAsia"/>
        </w:rPr>
        <w:t>（</w:t>
      </w:r>
      <w:r w:rsidR="00A1421C">
        <w:rPr>
          <w:rFonts w:ascii="宋体" w:eastAsia="宋体" w:hAnsi="宋体" w:hint="eastAsia"/>
        </w:rPr>
        <w:t>2</w:t>
      </w:r>
      <w:r w:rsidRPr="0037126C">
        <w:rPr>
          <w:rFonts w:ascii="宋体" w:eastAsia="宋体" w:hAnsi="宋体" w:hint="eastAsia"/>
        </w:rPr>
        <w:t>）归还后的档案由档案工作人员检查无误后阅档人方可离开档案室。</w:t>
      </w:r>
    </w:p>
    <w:p w14:paraId="59F8538B" w14:textId="1A4946D8" w:rsidR="005473D1" w:rsidRPr="00654F24" w:rsidRDefault="005473D1" w:rsidP="00654F24">
      <w:pPr>
        <w:spacing w:beforeLines="30" w:before="93" w:afterLines="30" w:after="93"/>
        <w:rPr>
          <w:rFonts w:ascii="宋体" w:eastAsia="宋体" w:hAnsi="宋体"/>
          <w:b/>
          <w:sz w:val="22"/>
        </w:rPr>
      </w:pPr>
      <w:r w:rsidRPr="00654F24">
        <w:rPr>
          <w:rFonts w:ascii="宋体" w:eastAsia="宋体" w:hAnsi="宋体" w:hint="eastAsia"/>
          <w:b/>
          <w:sz w:val="22"/>
        </w:rPr>
        <w:t>四</w:t>
      </w:r>
      <w:r w:rsidR="00654F24">
        <w:rPr>
          <w:rFonts w:ascii="宋体" w:eastAsia="宋体" w:hAnsi="宋体" w:hint="eastAsia"/>
          <w:b/>
          <w:sz w:val="22"/>
        </w:rPr>
        <w:t>、</w:t>
      </w:r>
      <w:r w:rsidRPr="00654F24">
        <w:rPr>
          <w:rFonts w:ascii="宋体" w:eastAsia="宋体" w:hAnsi="宋体" w:hint="eastAsia"/>
          <w:b/>
          <w:sz w:val="22"/>
        </w:rPr>
        <w:t>查阅要求</w:t>
      </w:r>
    </w:p>
    <w:p w14:paraId="587C6295" w14:textId="749A1E9B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8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查阅人事档案一般限在人事档案阅览室。</w:t>
      </w:r>
      <w:r w:rsidR="005473D1" w:rsidRPr="0037126C">
        <w:rPr>
          <w:rFonts w:ascii="宋体" w:eastAsia="宋体" w:hAnsi="宋体"/>
        </w:rPr>
        <w:t>如有特殊情况需要借出时，须经</w:t>
      </w:r>
      <w:r w:rsidR="005473D1" w:rsidRPr="0037126C">
        <w:rPr>
          <w:rFonts w:ascii="宋体" w:eastAsia="宋体" w:hAnsi="宋体" w:hint="eastAsia"/>
        </w:rPr>
        <w:t>档案工作人员批准，</w:t>
      </w:r>
      <w:r w:rsidR="005473D1" w:rsidRPr="0037126C">
        <w:rPr>
          <w:rFonts w:ascii="宋体" w:eastAsia="宋体" w:hAnsi="宋体"/>
        </w:rPr>
        <w:t>履行登记手续后方可借出。借出档案应于一周内归还，不能</w:t>
      </w:r>
      <w:r w:rsidR="005473D1" w:rsidRPr="0037126C">
        <w:rPr>
          <w:rFonts w:ascii="宋体" w:eastAsia="宋体" w:hAnsi="宋体" w:hint="eastAsia"/>
        </w:rPr>
        <w:t>按期归还者应向档案办公室说明原因。</w:t>
      </w:r>
    </w:p>
    <w:p w14:paraId="36DECE43" w14:textId="13FDB0F2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9</w:t>
      </w:r>
      <w:r>
        <w:rPr>
          <w:rFonts w:ascii="宋体" w:eastAsia="宋体" w:hAnsi="宋体"/>
        </w:rPr>
        <w:t>.</w:t>
      </w:r>
      <w:r w:rsidR="005473D1" w:rsidRPr="0037126C">
        <w:rPr>
          <w:rFonts w:ascii="宋体" w:eastAsia="宋体" w:hAnsi="宋体" w:hint="eastAsia"/>
        </w:rPr>
        <w:t>休假期间人事档案停止外借，已经借出的档案在休假前应一律归还入库。</w:t>
      </w:r>
    </w:p>
    <w:p w14:paraId="7B333479" w14:textId="5C08EBC9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0.</w:t>
      </w:r>
      <w:r w:rsidR="005473D1" w:rsidRPr="0037126C">
        <w:rPr>
          <w:rFonts w:ascii="宋体" w:eastAsia="宋体" w:hAnsi="宋体" w:hint="eastAsia"/>
        </w:rPr>
        <w:t>阅档人应严格遵守保密制度，</w:t>
      </w:r>
      <w:r w:rsidR="005473D1" w:rsidRPr="0037126C">
        <w:rPr>
          <w:rFonts w:ascii="宋体" w:eastAsia="宋体" w:hAnsi="宋体"/>
        </w:rPr>
        <w:t>保证档案的安全,不得转借</w:t>
      </w:r>
      <w:r w:rsidR="00AD2D19">
        <w:rPr>
          <w:rFonts w:ascii="宋体" w:eastAsia="宋体" w:hAnsi="宋体" w:hint="eastAsia"/>
        </w:rPr>
        <w:t>他人</w:t>
      </w:r>
      <w:bookmarkStart w:id="0" w:name="_GoBack"/>
      <w:bookmarkEnd w:id="0"/>
      <w:r w:rsidR="005473D1" w:rsidRPr="0037126C">
        <w:rPr>
          <w:rFonts w:ascii="宋体" w:eastAsia="宋体" w:hAnsi="宋体"/>
        </w:rPr>
        <w:t>或向他人汇</w:t>
      </w:r>
      <w:r w:rsidR="005473D1" w:rsidRPr="0037126C">
        <w:rPr>
          <w:rFonts w:ascii="宋体" w:eastAsia="宋体" w:hAnsi="宋体" w:hint="eastAsia"/>
        </w:rPr>
        <w:t>露档案内容。</w:t>
      </w:r>
      <w:r w:rsidR="005473D1" w:rsidRPr="0037126C">
        <w:rPr>
          <w:rFonts w:ascii="宋体" w:eastAsia="宋体" w:hAnsi="宋体"/>
        </w:rPr>
        <w:t>阅档时如须摘录档案内容，必须摘录到保密本上，并由组织人事部</w:t>
      </w:r>
      <w:r w:rsidR="005473D1" w:rsidRPr="0037126C">
        <w:rPr>
          <w:rFonts w:ascii="宋体" w:eastAsia="宋体" w:hAnsi="宋体" w:hint="eastAsia"/>
        </w:rPr>
        <w:t>门在适当时候予以销毁。</w:t>
      </w:r>
    </w:p>
    <w:p w14:paraId="70B7FC62" w14:textId="04DDB997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1.</w:t>
      </w:r>
      <w:r w:rsidR="005473D1" w:rsidRPr="0037126C">
        <w:rPr>
          <w:rFonts w:ascii="宋体" w:eastAsia="宋体" w:hAnsi="宋体" w:hint="eastAsia"/>
        </w:rPr>
        <w:t>未经人事档案管理部门批准，</w:t>
      </w:r>
      <w:r w:rsidR="005473D1" w:rsidRPr="0037126C">
        <w:rPr>
          <w:rFonts w:ascii="宋体" w:eastAsia="宋体" w:hAnsi="宋体"/>
        </w:rPr>
        <w:t>一律不得复制人事档案材料。因出国或升</w:t>
      </w:r>
      <w:r w:rsidR="005473D1" w:rsidRPr="0037126C">
        <w:rPr>
          <w:rFonts w:ascii="宋体" w:eastAsia="宋体" w:hAnsi="宋体" w:hint="eastAsia"/>
        </w:rPr>
        <w:t>学需要复印（拍摄）相关材料时，必须向人事档案管理部门提交书面申请，经审查批准后方可办理。</w:t>
      </w:r>
    </w:p>
    <w:p w14:paraId="575B3804" w14:textId="2D575981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2.</w:t>
      </w:r>
      <w:r w:rsidR="005473D1" w:rsidRPr="0037126C">
        <w:rPr>
          <w:rFonts w:ascii="宋体" w:eastAsia="宋体" w:hAnsi="宋体" w:hint="eastAsia"/>
        </w:rPr>
        <w:t>阅档人必须具有高度责任感，</w:t>
      </w:r>
      <w:r w:rsidR="005473D1" w:rsidRPr="0037126C">
        <w:rPr>
          <w:rFonts w:ascii="宋体" w:eastAsia="宋体" w:hAnsi="宋体"/>
        </w:rPr>
        <w:t>对待档案材料要认真负责。查阅两份以上</w:t>
      </w:r>
      <w:r w:rsidR="005473D1" w:rsidRPr="0037126C">
        <w:rPr>
          <w:rFonts w:ascii="宋体" w:eastAsia="宋体" w:hAnsi="宋体" w:hint="eastAsia"/>
        </w:rPr>
        <w:t>档案时，不能同时打开，以防装错或丢失。如果发现档案中有问题，应及时向档案管理人员报告，由档案管理人员按有关规定处理，阅档人不得擅自进行处理。</w:t>
      </w:r>
    </w:p>
    <w:p w14:paraId="6875701C" w14:textId="4796E6D6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3.</w:t>
      </w:r>
      <w:r w:rsidR="005473D1" w:rsidRPr="0037126C">
        <w:rPr>
          <w:rFonts w:ascii="宋体" w:eastAsia="宋体" w:hAnsi="宋体" w:hint="eastAsia"/>
        </w:rPr>
        <w:t>查阅人员必须严格遵守阅档规定，</w:t>
      </w:r>
      <w:r w:rsidR="005473D1" w:rsidRPr="0037126C">
        <w:rPr>
          <w:rFonts w:ascii="宋体" w:eastAsia="宋体" w:hAnsi="宋体"/>
        </w:rPr>
        <w:t>严禁在档案材料附近吸烟、喝水，以</w:t>
      </w:r>
      <w:r w:rsidR="005473D1" w:rsidRPr="0037126C">
        <w:rPr>
          <w:rFonts w:ascii="宋体" w:eastAsia="宋体" w:hAnsi="宋体" w:hint="eastAsia"/>
        </w:rPr>
        <w:t>免污损档案材料；严禁拆卸、涂改、圈划、污损、撤换、批注、抽取、增添档案材料。</w:t>
      </w:r>
    </w:p>
    <w:p w14:paraId="6DF4FCFC" w14:textId="73A6A9DD" w:rsidR="005473D1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>4.</w:t>
      </w:r>
      <w:r w:rsidR="005473D1" w:rsidRPr="0037126C">
        <w:rPr>
          <w:rFonts w:ascii="宋体" w:eastAsia="宋体" w:hAnsi="宋体" w:hint="eastAsia"/>
        </w:rPr>
        <w:t>因办理案件查阅干部人事档案，查阅人员必须是案件主办单位的干部。查阅后需作旁证的，</w:t>
      </w:r>
      <w:r w:rsidR="005473D1" w:rsidRPr="0037126C">
        <w:rPr>
          <w:rFonts w:ascii="宋体" w:eastAsia="宋体" w:hAnsi="宋体"/>
        </w:rPr>
        <w:t>摘录材料应与原文核对无误后，写明材料出处和日期，并加</w:t>
      </w:r>
      <w:r w:rsidR="005473D1" w:rsidRPr="0037126C">
        <w:rPr>
          <w:rFonts w:ascii="宋体" w:eastAsia="宋体" w:hAnsi="宋体" w:hint="eastAsia"/>
        </w:rPr>
        <w:t>盖档案管理部门公章。</w:t>
      </w:r>
    </w:p>
    <w:p w14:paraId="1609CFE7" w14:textId="1316112F" w:rsidR="00436CEE" w:rsidRPr="0037126C" w:rsidRDefault="00A1421C" w:rsidP="004F52A8">
      <w:pPr>
        <w:spacing w:line="320" w:lineRule="exact"/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1</w:t>
      </w:r>
      <w:r>
        <w:rPr>
          <w:rFonts w:ascii="宋体" w:eastAsia="宋体" w:hAnsi="宋体"/>
        </w:rPr>
        <w:t>5.</w:t>
      </w:r>
      <w:r w:rsidR="005473D1" w:rsidRPr="0037126C">
        <w:rPr>
          <w:rFonts w:ascii="宋体" w:eastAsia="宋体" w:hAnsi="宋体" w:hint="eastAsia"/>
        </w:rPr>
        <w:t>对违反制度要求的，按照《中华人民共和国档案法》、</w:t>
      </w:r>
      <w:r w:rsidR="005473D1" w:rsidRPr="0037126C">
        <w:rPr>
          <w:rFonts w:ascii="宋体" w:eastAsia="宋体" w:hAnsi="宋体"/>
        </w:rPr>
        <w:t>《中国共产党纪</w:t>
      </w:r>
      <w:r w:rsidR="005473D1" w:rsidRPr="0037126C">
        <w:rPr>
          <w:rFonts w:ascii="宋体" w:eastAsia="宋体" w:hAnsi="宋体" w:hint="eastAsia"/>
        </w:rPr>
        <w:t>律处分条例》等法律法规给予相应的党纪政纪处分，直至追究法律责任。</w:t>
      </w:r>
    </w:p>
    <w:sectPr w:rsidR="00436CEE" w:rsidRPr="00371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7CC66A" w14:textId="77777777" w:rsidR="00E314B5" w:rsidRDefault="00E314B5" w:rsidP="005473D1">
      <w:r>
        <w:separator/>
      </w:r>
    </w:p>
  </w:endnote>
  <w:endnote w:type="continuationSeparator" w:id="0">
    <w:p w14:paraId="5838E2C3" w14:textId="77777777" w:rsidR="00E314B5" w:rsidRDefault="00E314B5" w:rsidP="00547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BEE0BF" w14:textId="77777777" w:rsidR="00E314B5" w:rsidRDefault="00E314B5" w:rsidP="005473D1">
      <w:r>
        <w:separator/>
      </w:r>
    </w:p>
  </w:footnote>
  <w:footnote w:type="continuationSeparator" w:id="0">
    <w:p w14:paraId="4BA002AE" w14:textId="77777777" w:rsidR="00E314B5" w:rsidRDefault="00E314B5" w:rsidP="005473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F5A"/>
    <w:rsid w:val="000D0EE8"/>
    <w:rsid w:val="001337F5"/>
    <w:rsid w:val="002E041D"/>
    <w:rsid w:val="0037126C"/>
    <w:rsid w:val="003B393E"/>
    <w:rsid w:val="004F52A8"/>
    <w:rsid w:val="005473D1"/>
    <w:rsid w:val="005775E6"/>
    <w:rsid w:val="00654F24"/>
    <w:rsid w:val="006C0894"/>
    <w:rsid w:val="00797F5A"/>
    <w:rsid w:val="00915B85"/>
    <w:rsid w:val="00A1421C"/>
    <w:rsid w:val="00AD2D19"/>
    <w:rsid w:val="00B15DEA"/>
    <w:rsid w:val="00D13356"/>
    <w:rsid w:val="00E3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F41E1C"/>
  <w15:chartTrackingRefBased/>
  <w15:docId w15:val="{45B976B4-D4F4-4E32-966B-71EF2E427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73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473D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473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473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2019-04-08T06:29:00Z</dcterms:created>
  <dcterms:modified xsi:type="dcterms:W3CDTF">2019-04-26T05:42:00Z</dcterms:modified>
</cp:coreProperties>
</file>