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3BF" w:rsidRDefault="001143BF" w:rsidP="001143BF">
      <w:pPr>
        <w:spacing w:line="276" w:lineRule="auto"/>
        <w:jc w:val="center"/>
        <w:rPr>
          <w:rFonts w:ascii="Times New Roman" w:hAnsi="Times New Roman" w:cs="Times New Roman"/>
          <w:sz w:val="40"/>
          <w:szCs w:val="40"/>
          <w:lang w:val="it-IT"/>
        </w:rPr>
      </w:pPr>
      <w:r>
        <w:rPr>
          <w:rFonts w:ascii="Times New Roman" w:hAnsi="Times New Roman" w:cs="Times New Roman"/>
          <w:sz w:val="40"/>
          <w:szCs w:val="40"/>
          <w:lang w:val="it-IT"/>
        </w:rPr>
        <w:t xml:space="preserve">Connect </w:t>
      </w:r>
      <w:proofErr w:type="spellStart"/>
      <w:r>
        <w:rPr>
          <w:rFonts w:ascii="Times New Roman" w:hAnsi="Times New Roman" w:cs="Times New Roman"/>
          <w:sz w:val="40"/>
          <w:szCs w:val="40"/>
          <w:lang w:val="it-IT"/>
        </w:rPr>
        <w:t>Four</w:t>
      </w:r>
      <w:proofErr w:type="spellEnd"/>
    </w:p>
    <w:p w:rsidR="001143BF" w:rsidRDefault="001143BF" w:rsidP="00EE5F80">
      <w:pPr>
        <w:jc w:val="both"/>
        <w:rPr>
          <w:rFonts w:ascii="Times New Roman" w:eastAsia="Times New Roman" w:hAnsi="Times New Roman" w:cs="Times New Roman"/>
          <w:color w:val="000000" w:themeColor="text1"/>
          <w:sz w:val="28"/>
          <w:szCs w:val="28"/>
          <w:shd w:val="clear" w:color="auto" w:fill="FFFFFF"/>
        </w:rPr>
      </w:pPr>
      <w:r w:rsidRPr="001143BF">
        <w:rPr>
          <w:rFonts w:ascii="Times New Roman" w:eastAsia="Times New Roman" w:hAnsi="Times New Roman" w:cs="Times New Roman"/>
          <w:bCs/>
          <w:color w:val="000000" w:themeColor="text1"/>
          <w:sz w:val="28"/>
          <w:szCs w:val="28"/>
        </w:rPr>
        <w:t xml:space="preserve">Connect </w:t>
      </w:r>
      <w:r>
        <w:rPr>
          <w:rFonts w:ascii="Times New Roman" w:eastAsia="Times New Roman" w:hAnsi="Times New Roman" w:cs="Times New Roman"/>
          <w:color w:val="000000" w:themeColor="text1"/>
          <w:sz w:val="28"/>
          <w:szCs w:val="28"/>
          <w:shd w:val="clear" w:color="auto" w:fill="FFFFFF"/>
        </w:rPr>
        <w:t>Four i</w:t>
      </w:r>
      <w:r w:rsidRPr="001143BF">
        <w:rPr>
          <w:rFonts w:ascii="Times New Roman" w:eastAsia="Times New Roman" w:hAnsi="Times New Roman" w:cs="Times New Roman"/>
          <w:color w:val="000000" w:themeColor="text1"/>
          <w:sz w:val="28"/>
          <w:szCs w:val="28"/>
          <w:shd w:val="clear" w:color="auto" w:fill="FFFFFF"/>
        </w:rPr>
        <w:t>s a two-player </w:t>
      </w:r>
      <w:r w:rsidRPr="001143BF">
        <w:rPr>
          <w:rFonts w:ascii="Times New Roman" w:eastAsia="Times New Roman" w:hAnsi="Times New Roman" w:cs="Times New Roman"/>
          <w:color w:val="000000" w:themeColor="text1"/>
          <w:sz w:val="28"/>
          <w:szCs w:val="28"/>
        </w:rPr>
        <w:t>connection game</w:t>
      </w:r>
      <w:r w:rsidRPr="001143BF">
        <w:rPr>
          <w:rFonts w:ascii="Times New Roman" w:eastAsia="Times New Roman" w:hAnsi="Times New Roman" w:cs="Times New Roman"/>
          <w:color w:val="000000" w:themeColor="text1"/>
          <w:sz w:val="28"/>
          <w:szCs w:val="28"/>
          <w:shd w:val="clear" w:color="auto" w:fill="FFFFFF"/>
        </w:rPr>
        <w:t> in which the players first choose a color and then take turns dropping one colored disc from the top into a seven-column, six-row vertically suspended grid. The pieces fall straight down, occupying the lowest available space within the column. The objective of the game is to be the first to form a horizontal, vertical, or diagonal line of four of one's own discs. Connect Four is a </w:t>
      </w:r>
      <w:r w:rsidRPr="001143BF">
        <w:rPr>
          <w:rFonts w:ascii="Times New Roman" w:eastAsia="Times New Roman" w:hAnsi="Times New Roman" w:cs="Times New Roman"/>
          <w:color w:val="000000" w:themeColor="text1"/>
          <w:sz w:val="28"/>
          <w:szCs w:val="28"/>
        </w:rPr>
        <w:t>solved</w:t>
      </w:r>
      <w:r w:rsidRPr="001143BF">
        <w:rPr>
          <w:rFonts w:ascii="Times New Roman" w:eastAsia="Times New Roman" w:hAnsi="Times New Roman" w:cs="Times New Roman"/>
          <w:color w:val="000000" w:themeColor="text1"/>
          <w:sz w:val="28"/>
          <w:szCs w:val="28"/>
          <w:shd w:val="clear" w:color="auto" w:fill="FFFFFF"/>
        </w:rPr>
        <w:t> game. The first player can always win by playing the right moves.</w:t>
      </w:r>
    </w:p>
    <w:p w:rsidR="001143BF" w:rsidRDefault="001143BF" w:rsidP="00EE5F80">
      <w:pPr>
        <w:jc w:val="both"/>
        <w:rPr>
          <w:rFonts w:ascii="Times New Roman" w:eastAsia="Times New Roman" w:hAnsi="Times New Roman" w:cs="Times New Roman"/>
          <w:color w:val="000000" w:themeColor="text1"/>
          <w:sz w:val="28"/>
          <w:szCs w:val="28"/>
        </w:rPr>
      </w:pPr>
    </w:p>
    <w:p w:rsidR="001143BF" w:rsidRDefault="001143BF"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project has been divided into two packages:</w:t>
      </w:r>
    </w:p>
    <w:p w:rsidR="001143BF" w:rsidRDefault="001143BF" w:rsidP="00EE5F80">
      <w:pPr>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hanging="720"/>
        <w:jc w:val="both"/>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t>GameModel</w:t>
      </w:r>
      <w:r>
        <w:rPr>
          <w:rFonts w:ascii="Times New Roman" w:hAnsi="Times New Roman" w:cs="Times New Roman"/>
          <w:b/>
          <w:bCs/>
          <w:color w:val="000000"/>
          <w:sz w:val="28"/>
          <w:szCs w:val="28"/>
        </w:rPr>
        <w:t>s</w:t>
      </w:r>
      <w:proofErr w:type="spellEnd"/>
      <w:r>
        <w:rPr>
          <w:rFonts w:ascii="Times New Roman" w:hAnsi="Times New Roman" w:cs="Times New Roman"/>
          <w:color w:val="000000"/>
          <w:sz w:val="28"/>
          <w:szCs w:val="28"/>
        </w:rPr>
        <w:t>: it contains the file used for model the problem;</w:t>
      </w:r>
    </w:p>
    <w:p w:rsidR="001143BF" w:rsidRDefault="001143BF" w:rsidP="00EE5F80">
      <w:pPr>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ind w:hanging="720"/>
        <w:jc w:val="both"/>
        <w:rPr>
          <w:rFonts w:ascii="Times New Roman" w:hAnsi="Times New Roman" w:cs="Times New Roman"/>
          <w:color w:val="000000"/>
          <w:sz w:val="28"/>
          <w:szCs w:val="28"/>
        </w:rPr>
      </w:pPr>
      <w:r>
        <w:rPr>
          <w:rFonts w:ascii="Times New Roman" w:hAnsi="Times New Roman" w:cs="Times New Roman"/>
          <w:b/>
          <w:bCs/>
          <w:color w:val="000000"/>
          <w:sz w:val="28"/>
          <w:szCs w:val="28"/>
        </w:rPr>
        <w:t>Heuristics</w:t>
      </w:r>
      <w:r>
        <w:rPr>
          <w:rFonts w:ascii="Times New Roman" w:hAnsi="Times New Roman" w:cs="Times New Roman"/>
          <w:color w:val="000000"/>
          <w:sz w:val="28"/>
          <w:szCs w:val="28"/>
        </w:rPr>
        <w:t>: it contains the file used for the heuristics’ implementation.</w:t>
      </w:r>
    </w:p>
    <w:p w:rsidR="001143BF" w:rsidRDefault="001143BF"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following file is present inside the first package:</w:t>
      </w:r>
    </w:p>
    <w:p w:rsidR="001143BF" w:rsidRDefault="001143BF"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b/>
          <w:bCs/>
          <w:color w:val="000000"/>
          <w:sz w:val="28"/>
          <w:szCs w:val="28"/>
        </w:rPr>
        <w:t>__init__.py</w:t>
      </w:r>
      <w:r>
        <w:rPr>
          <w:rFonts w:ascii="Times New Roman" w:hAnsi="Times New Roman" w:cs="Times New Roman"/>
          <w:color w:val="000000"/>
          <w:sz w:val="28"/>
          <w:szCs w:val="28"/>
        </w:rPr>
        <w:t>: it contains the</w:t>
      </w:r>
      <w:r>
        <w:rPr>
          <w:rFonts w:ascii="Times New Roman" w:hAnsi="Times New Roman" w:cs="Times New Roman"/>
          <w:color w:val="000000"/>
          <w:sz w:val="28"/>
          <w:szCs w:val="28"/>
        </w:rPr>
        <w:t xml:space="preserve"> connect four</w:t>
      </w:r>
      <w:r>
        <w:rPr>
          <w:rFonts w:ascii="Times New Roman" w:hAnsi="Times New Roman" w:cs="Times New Roman"/>
          <w:color w:val="000000"/>
          <w:sz w:val="28"/>
          <w:szCs w:val="28"/>
        </w:rPr>
        <w:t xml:space="preserve"> game, where the various operations necessary for the correct execution of the game are carried out.</w:t>
      </w:r>
    </w:p>
    <w:p w:rsidR="001143BF" w:rsidRDefault="001143BF"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following classes are implemented inside the file:</w:t>
      </w:r>
    </w:p>
    <w:p w:rsidR="001143BF" w:rsidRPr="001143BF" w:rsidRDefault="001143BF" w:rsidP="00EE5F80">
      <w:pPr>
        <w:pStyle w:val="ListParagraph"/>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sidRPr="001143BF">
        <w:rPr>
          <w:rFonts w:ascii="Times New Roman" w:hAnsi="Times New Roman" w:cs="Times New Roman"/>
          <w:color w:val="000000"/>
          <w:sz w:val="28"/>
          <w:szCs w:val="28"/>
        </w:rPr>
        <w:t>Connect4</w:t>
      </w:r>
      <w:r w:rsidRPr="001143BF">
        <w:rPr>
          <w:rFonts w:ascii="Times New Roman" w:hAnsi="Times New Roman" w:cs="Times New Roman"/>
          <w:color w:val="000000"/>
          <w:sz w:val="28"/>
          <w:szCs w:val="28"/>
        </w:rPr>
        <w:t xml:space="preserve">Representation: it is used for having a “Snapshot” of the </w:t>
      </w:r>
      <w:r w:rsidRPr="001143BF">
        <w:rPr>
          <w:rFonts w:ascii="Times New Roman" w:hAnsi="Times New Roman" w:cs="Times New Roman"/>
          <w:color w:val="000000"/>
          <w:sz w:val="28"/>
          <w:szCs w:val="28"/>
        </w:rPr>
        <w:t xml:space="preserve">connect four </w:t>
      </w:r>
      <w:r w:rsidRPr="001143BF">
        <w:rPr>
          <w:rFonts w:ascii="Times New Roman" w:hAnsi="Times New Roman" w:cs="Times New Roman"/>
          <w:color w:val="000000"/>
          <w:sz w:val="28"/>
          <w:szCs w:val="28"/>
        </w:rPr>
        <w:t>game representation. Thus, it gives information about the board in all the different states;</w:t>
      </w:r>
    </w:p>
    <w:p w:rsidR="001143BF" w:rsidRDefault="001143BF" w:rsidP="00EE5F80">
      <w:pPr>
        <w:pStyle w:val="ListParagraph"/>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sidRPr="001143BF">
        <w:rPr>
          <w:rFonts w:ascii="Times New Roman" w:hAnsi="Times New Roman" w:cs="Times New Roman"/>
          <w:color w:val="000000"/>
          <w:sz w:val="28"/>
          <w:szCs w:val="28"/>
        </w:rPr>
        <w:t xml:space="preserve">State: it is used for having a “Snapshot” of the </w:t>
      </w:r>
      <w:r w:rsidRPr="001143BF">
        <w:rPr>
          <w:rFonts w:ascii="Times New Roman" w:hAnsi="Times New Roman" w:cs="Times New Roman"/>
          <w:color w:val="000000"/>
          <w:sz w:val="28"/>
          <w:szCs w:val="28"/>
        </w:rPr>
        <w:t xml:space="preserve">connect four </w:t>
      </w:r>
      <w:r w:rsidRPr="001143BF">
        <w:rPr>
          <w:rFonts w:ascii="Times New Roman" w:hAnsi="Times New Roman" w:cs="Times New Roman"/>
          <w:color w:val="000000"/>
          <w:sz w:val="28"/>
          <w:szCs w:val="28"/>
        </w:rPr>
        <w:t>game state</w:t>
      </w:r>
      <w:r w:rsidRPr="001143BF">
        <w:rPr>
          <w:rFonts w:ascii="Times New Roman" w:hAnsi="Times New Roman" w:cs="Times New Roman"/>
          <w:color w:val="000000"/>
          <w:sz w:val="28"/>
          <w:szCs w:val="28"/>
        </w:rPr>
        <w:t xml:space="preserve">. The following </w:t>
      </w:r>
      <w:r>
        <w:rPr>
          <w:rFonts w:ascii="Times New Roman" w:hAnsi="Times New Roman" w:cs="Times New Roman"/>
          <w:color w:val="000000"/>
          <w:sz w:val="28"/>
          <w:szCs w:val="28"/>
        </w:rPr>
        <w:t>method is implemented inside it:</w:t>
      </w:r>
    </w:p>
    <w:p w:rsidR="001143BF" w:rsidRDefault="001143BF" w:rsidP="00EE5F80">
      <w:pPr>
        <w:pStyle w:val="ListParagraph"/>
        <w:numPr>
          <w:ilvl w:val="1"/>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isSolution</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method that performs the check on the board after each move, returning 'true' if there is a solution and 'false' otherwise</w:t>
      </w:r>
      <w:r>
        <w:rPr>
          <w:rFonts w:ascii="Times New Roman" w:hAnsi="Times New Roman" w:cs="Times New Roman"/>
          <w:color w:val="000000"/>
          <w:sz w:val="28"/>
          <w:szCs w:val="28"/>
        </w:rPr>
        <w:t xml:space="preserve">. </w:t>
      </w:r>
      <w:r w:rsidRPr="001143BF">
        <w:rPr>
          <w:rFonts w:ascii="Times New Roman" w:hAnsi="Times New Roman" w:cs="Times New Roman"/>
          <w:color w:val="000000"/>
          <w:sz w:val="28"/>
          <w:szCs w:val="28"/>
        </w:rPr>
        <w:t>It also carries out the control on the full table</w:t>
      </w:r>
      <w:r>
        <w:rPr>
          <w:rFonts w:ascii="Times New Roman" w:hAnsi="Times New Roman" w:cs="Times New Roman"/>
          <w:color w:val="000000"/>
          <w:sz w:val="28"/>
          <w:szCs w:val="28"/>
        </w:rPr>
        <w:t>;</w:t>
      </w:r>
    </w:p>
    <w:p w:rsidR="001143BF" w:rsidRDefault="00EE5F80" w:rsidP="00EE5F80">
      <w:pPr>
        <w:pStyle w:val="ListParagraph"/>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Game: </w:t>
      </w:r>
      <w:r>
        <w:rPr>
          <w:rFonts w:ascii="Times New Roman" w:hAnsi="Times New Roman" w:cs="Times New Roman"/>
          <w:color w:val="000000"/>
          <w:sz w:val="28"/>
          <w:szCs w:val="28"/>
        </w:rPr>
        <w:t>it contains the various operations necessary for the correct execution of the game. The following methods are implemented inside it:</w:t>
      </w:r>
    </w:p>
    <w:p w:rsidR="00EE5F80" w:rsidRDefault="00EE5F80" w:rsidP="00EE5F80">
      <w:pPr>
        <w:pStyle w:val="ListParagraph"/>
        <w:numPr>
          <w:ilvl w:val="1"/>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neighbords</w:t>
      </w:r>
      <w:proofErr w:type="spellEnd"/>
      <w:r>
        <w:rPr>
          <w:rFonts w:ascii="Times New Roman" w:hAnsi="Times New Roman" w:cs="Times New Roman"/>
          <w:color w:val="000000"/>
          <w:sz w:val="28"/>
          <w:szCs w:val="28"/>
        </w:rPr>
        <w:t xml:space="preserve">: </w:t>
      </w:r>
      <w:r w:rsidRPr="00EE5F80">
        <w:rPr>
          <w:rFonts w:ascii="Times New Roman" w:hAnsi="Times New Roman" w:cs="Times New Roman"/>
          <w:color w:val="000000"/>
          <w:sz w:val="28"/>
          <w:szCs w:val="28"/>
        </w:rPr>
        <w:t>Method that at each turn returns all the boxes where it is possible to insert a checker before performing the heuristics. A fundamental check performed by this method is that of the possible winning moves (if there was at least one move that would lead to victory, would certainly be performed) and dangerous moves by the opponent (if there is a move that could lead to victory, the latter will certainly be blocked)</w:t>
      </w:r>
      <w:r>
        <w:rPr>
          <w:rFonts w:ascii="Times New Roman" w:hAnsi="Times New Roman" w:cs="Times New Roman"/>
          <w:color w:val="000000"/>
          <w:sz w:val="28"/>
          <w:szCs w:val="28"/>
        </w:rPr>
        <w:t>;</w:t>
      </w:r>
    </w:p>
    <w:p w:rsidR="00EE5F80" w:rsidRDefault="00EE5F80" w:rsidP="00EE5F80">
      <w:pPr>
        <w:pStyle w:val="ListParagraph"/>
        <w:numPr>
          <w:ilvl w:val="1"/>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print_board</w:t>
      </w:r>
      <w:proofErr w:type="spellEnd"/>
      <w:r>
        <w:rPr>
          <w:rFonts w:ascii="Times New Roman" w:hAnsi="Times New Roman" w:cs="Times New Roman"/>
          <w:color w:val="000000"/>
          <w:sz w:val="28"/>
          <w:szCs w:val="28"/>
        </w:rPr>
        <w:t>.</w:t>
      </w:r>
    </w:p>
    <w:p w:rsidR="00EE5F80" w:rsidRDefault="00EE5F80" w:rsidP="00EE5F80">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
    <w:p w:rsidR="00EE5F80"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
    <w:p w:rsidR="00EE5F80"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
    <w:p w:rsidR="00EE5F80"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following file is present inside the second package:</w:t>
      </w:r>
    </w:p>
    <w:p w:rsidR="00EE5F80"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b/>
          <w:bCs/>
          <w:color w:val="000000"/>
          <w:sz w:val="28"/>
          <w:szCs w:val="28"/>
        </w:rPr>
        <w:t>__init__.py</w:t>
      </w:r>
      <w:r>
        <w:rPr>
          <w:rFonts w:ascii="Times New Roman" w:hAnsi="Times New Roman" w:cs="Times New Roman"/>
          <w:color w:val="000000"/>
          <w:sz w:val="28"/>
          <w:szCs w:val="28"/>
        </w:rPr>
        <w:t>:  it represents the file where the heuristics are implemented.</w:t>
      </w:r>
      <w:r>
        <w:rPr>
          <w:rFonts w:ascii="Times New Roman" w:hAnsi="Times New Roman" w:cs="Times New Roman"/>
          <w:color w:val="000000"/>
          <w:sz w:val="28"/>
          <w:szCs w:val="28"/>
        </w:rPr>
        <w:t xml:space="preserve"> </w:t>
      </w:r>
      <w:r w:rsidRPr="00EE5F80">
        <w:rPr>
          <w:rFonts w:ascii="Times New Roman" w:hAnsi="Times New Roman" w:cs="Times New Roman"/>
          <w:color w:val="000000"/>
          <w:sz w:val="28"/>
          <w:szCs w:val="28"/>
        </w:rPr>
        <w:t xml:space="preserve">In both classes is implemented the </w:t>
      </w:r>
      <w:proofErr w:type="spellStart"/>
      <w:r w:rsidRPr="00EE5F80">
        <w:rPr>
          <w:rFonts w:ascii="Times New Roman" w:hAnsi="Times New Roman" w:cs="Times New Roman"/>
          <w:color w:val="000000"/>
          <w:sz w:val="28"/>
          <w:szCs w:val="28"/>
        </w:rPr>
        <w:t>MiniMax</w:t>
      </w:r>
      <w:proofErr w:type="spellEnd"/>
      <w:r w:rsidRPr="00EE5F80">
        <w:rPr>
          <w:rFonts w:ascii="Times New Roman" w:hAnsi="Times New Roman" w:cs="Times New Roman"/>
          <w:color w:val="000000"/>
          <w:sz w:val="28"/>
          <w:szCs w:val="28"/>
        </w:rPr>
        <w:t xml:space="preserve"> algorithm</w:t>
      </w:r>
      <w:r>
        <w:rPr>
          <w:rFonts w:ascii="Times New Roman" w:hAnsi="Times New Roman" w:cs="Times New Roman"/>
          <w:color w:val="000000"/>
          <w:sz w:val="28"/>
          <w:szCs w:val="28"/>
        </w:rPr>
        <w:t xml:space="preserve"> with </w:t>
      </w:r>
      <w:proofErr w:type="spellStart"/>
      <w:r>
        <w:rPr>
          <w:rFonts w:ascii="Times New Roman" w:hAnsi="Times New Roman" w:cs="Times New Roman"/>
          <w:color w:val="000000"/>
          <w:sz w:val="28"/>
          <w:szCs w:val="28"/>
        </w:rPr>
        <w:t>AlphaBeta</w:t>
      </w:r>
      <w:proofErr w:type="spellEnd"/>
      <w:r>
        <w:rPr>
          <w:rFonts w:ascii="Times New Roman" w:hAnsi="Times New Roman" w:cs="Times New Roman"/>
          <w:color w:val="000000"/>
          <w:sz w:val="28"/>
          <w:szCs w:val="28"/>
        </w:rPr>
        <w:t xml:space="preserve"> pruning</w:t>
      </w:r>
      <w:r w:rsidRPr="00EE5F80">
        <w:rPr>
          <w:rFonts w:ascii="Times New Roman" w:hAnsi="Times New Roman" w:cs="Times New Roman"/>
          <w:color w:val="000000"/>
          <w:sz w:val="28"/>
          <w:szCs w:val="28"/>
        </w:rPr>
        <w:t xml:space="preserve"> that after a search Depth First returns the maximum or minimum value required by the current level.</w:t>
      </w:r>
    </w:p>
    <w:p w:rsidR="001143BF"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following classes are implemented inside the file:</w:t>
      </w:r>
    </w:p>
    <w:p w:rsidR="00EE5F80" w:rsidRDefault="00EE5F80" w:rsidP="00EE5F8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Heuristic1: s</w:t>
      </w:r>
      <w:r w:rsidRPr="00EE5F80">
        <w:rPr>
          <w:rFonts w:ascii="Times New Roman" w:hAnsi="Times New Roman" w:cs="Times New Roman"/>
          <w:color w:val="000000"/>
          <w:sz w:val="28"/>
          <w:szCs w:val="28"/>
        </w:rPr>
        <w:t>um up the pairs of red checkers aligned by inserting the next checker near them</w:t>
      </w:r>
      <w:r>
        <w:rPr>
          <w:rFonts w:ascii="Times New Roman" w:hAnsi="Times New Roman" w:cs="Times New Roman"/>
          <w:color w:val="000000"/>
          <w:sz w:val="28"/>
          <w:szCs w:val="28"/>
        </w:rPr>
        <w:t>;</w:t>
      </w:r>
    </w:p>
    <w:p w:rsidR="00EE5F80" w:rsidRDefault="00EE5F80" w:rsidP="00EE5F8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Heuristic2: m</w:t>
      </w:r>
      <w:r w:rsidRPr="00EE5F80">
        <w:rPr>
          <w:rFonts w:ascii="Times New Roman" w:hAnsi="Times New Roman" w:cs="Times New Roman"/>
          <w:color w:val="000000"/>
          <w:sz w:val="28"/>
          <w:szCs w:val="28"/>
        </w:rPr>
        <w:t>ake the difference between the number of red checkers aligned and the number of yellow checkers.</w:t>
      </w:r>
    </w:p>
    <w:p w:rsidR="00EE5F80" w:rsidRDefault="00EE5F80"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b/>
          <w:bCs/>
          <w:color w:val="000000"/>
          <w:sz w:val="28"/>
          <w:szCs w:val="28"/>
        </w:rPr>
        <w:t>main.py</w:t>
      </w:r>
      <w:r>
        <w:rPr>
          <w:rFonts w:ascii="Times New Roman" w:hAnsi="Times New Roman" w:cs="Times New Roman"/>
          <w:color w:val="000000"/>
          <w:sz w:val="28"/>
          <w:szCs w:val="28"/>
        </w:rPr>
        <w:t xml:space="preserve"> is the last file that represents the main class in which the moves made during the game are managed. Here is called the heuristics implemented as well. </w:t>
      </w:r>
    </w:p>
    <w:p w:rsidR="00ED4081" w:rsidRDefault="00ED4081"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picture below shows a possible initial board configuration</w:t>
      </w:r>
      <w:r>
        <w:rPr>
          <w:rFonts w:ascii="Times New Roman" w:hAnsi="Times New Roman" w:cs="Times New Roman"/>
          <w:color w:val="000000"/>
          <w:sz w:val="28"/>
          <w:szCs w:val="28"/>
        </w:rPr>
        <w:t xml:space="preserve"> after the first move performed by the computer</w:t>
      </w:r>
      <w:r>
        <w:rPr>
          <w:rFonts w:ascii="Times New Roman" w:hAnsi="Times New Roman" w:cs="Times New Roman"/>
          <w:color w:val="000000"/>
          <w:sz w:val="28"/>
          <w:szCs w:val="28"/>
        </w:rPr>
        <w:t>.</w:t>
      </w: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2258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_start.png"/>
                    <pic:cNvPicPr/>
                  </pic:nvPicPr>
                  <pic:blipFill>
                    <a:blip r:embed="rId5">
                      <a:extLst>
                        <a:ext uri="{28A0092B-C50C-407E-A947-70E740481C1C}">
                          <a14:useLocalDpi xmlns:a14="http://schemas.microsoft.com/office/drawing/2010/main" val="0"/>
                        </a:ext>
                      </a:extLst>
                    </a:blip>
                    <a:stretch>
                      <a:fillRect/>
                    </a:stretch>
                  </pic:blipFill>
                  <pic:spPr>
                    <a:xfrm>
                      <a:off x="0" y="0"/>
                      <a:ext cx="3225800" cy="3035300"/>
                    </a:xfrm>
                    <a:prstGeom prst="rect">
                      <a:avLst/>
                    </a:prstGeom>
                  </pic:spPr>
                </pic:pic>
              </a:graphicData>
            </a:graphic>
          </wp:inline>
        </w:drawing>
      </w: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color w:val="000000"/>
          <w:sz w:val="28"/>
          <w:szCs w:val="28"/>
        </w:rPr>
        <w:t>Figure 1. Possible initial board configuration</w:t>
      </w:r>
      <w:r>
        <w:rPr>
          <w:rFonts w:ascii="Times New Roman" w:hAnsi="Times New Roman" w:cs="Times New Roman"/>
          <w:color w:val="000000"/>
          <w:sz w:val="28"/>
          <w:szCs w:val="28"/>
        </w:rPr>
        <w:t xml:space="preserve"> after one move</w:t>
      </w: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Pr>
          <w:rFonts w:ascii="Times New Roman" w:hAnsi="Times New Roman" w:cs="Times New Roman"/>
          <w:color w:val="000000"/>
          <w:sz w:val="28"/>
          <w:szCs w:val="28"/>
        </w:rPr>
        <w:t>The picture below shows a possible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board configuration after </w:t>
      </w:r>
      <w:r>
        <w:rPr>
          <w:rFonts w:ascii="Times New Roman" w:hAnsi="Times New Roman" w:cs="Times New Roman"/>
          <w:color w:val="000000"/>
          <w:sz w:val="28"/>
          <w:szCs w:val="28"/>
        </w:rPr>
        <w:t xml:space="preserve">n number of </w:t>
      </w:r>
      <w:r>
        <w:rPr>
          <w:rFonts w:ascii="Times New Roman" w:hAnsi="Times New Roman" w:cs="Times New Roman"/>
          <w:color w:val="000000"/>
          <w:sz w:val="28"/>
          <w:szCs w:val="28"/>
        </w:rPr>
        <w:t>move</w:t>
      </w:r>
      <w:r>
        <w:rPr>
          <w:rFonts w:ascii="Times New Roman" w:hAnsi="Times New Roman" w:cs="Times New Roman"/>
          <w:color w:val="000000"/>
          <w:sz w:val="28"/>
          <w:szCs w:val="28"/>
        </w:rPr>
        <w:t>s</w:t>
      </w:r>
      <w:r>
        <w:rPr>
          <w:rFonts w:ascii="Times New Roman" w:hAnsi="Times New Roman" w:cs="Times New Roman"/>
          <w:color w:val="000000"/>
          <w:sz w:val="28"/>
          <w:szCs w:val="28"/>
        </w:rPr>
        <w:t xml:space="preserve"> performed by the computer</w:t>
      </w:r>
      <w:r>
        <w:rPr>
          <w:rFonts w:ascii="Times New Roman" w:hAnsi="Times New Roman" w:cs="Times New Roman"/>
          <w:color w:val="000000"/>
          <w:sz w:val="28"/>
          <w:szCs w:val="28"/>
        </w:rPr>
        <w:t xml:space="preserve"> and the player</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In this case, it is the player’s turn. He can choose a cell indicating the number of the row and the number of the column.</w:t>
      </w: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39624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intermedian.png"/>
                    <pic:cNvPicPr/>
                  </pic:nvPicPr>
                  <pic:blipFill>
                    <a:blip r:embed="rId6">
                      <a:extLst>
                        <a:ext uri="{28A0092B-C50C-407E-A947-70E740481C1C}">
                          <a14:useLocalDpi xmlns:a14="http://schemas.microsoft.com/office/drawing/2010/main" val="0"/>
                        </a:ext>
                      </a:extLst>
                    </a:blip>
                    <a:stretch>
                      <a:fillRect/>
                    </a:stretch>
                  </pic:blipFill>
                  <pic:spPr>
                    <a:xfrm>
                      <a:off x="0" y="0"/>
                      <a:ext cx="3962400" cy="3886200"/>
                    </a:xfrm>
                    <a:prstGeom prst="rect">
                      <a:avLst/>
                    </a:prstGeom>
                  </pic:spPr>
                </pic:pic>
              </a:graphicData>
            </a:graphic>
          </wp:inline>
        </w:drawing>
      </w:r>
    </w:p>
    <w:p w:rsidR="00DF5F50"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Figure </w:t>
      </w:r>
      <w:r>
        <w:rPr>
          <w:rFonts w:ascii="Times New Roman" w:hAnsi="Times New Roman" w:cs="Times New Roman"/>
          <w:color w:val="000000"/>
          <w:sz w:val="28"/>
          <w:szCs w:val="28"/>
        </w:rPr>
        <w:t>2</w:t>
      </w:r>
      <w:r>
        <w:rPr>
          <w:rFonts w:ascii="Times New Roman" w:hAnsi="Times New Roman" w:cs="Times New Roman"/>
          <w:color w:val="000000"/>
          <w:sz w:val="28"/>
          <w:szCs w:val="28"/>
        </w:rPr>
        <w:t xml:space="preserve">. Possible </w:t>
      </w:r>
      <w:r w:rsidRPr="00DF5F50">
        <w:rPr>
          <w:rFonts w:ascii="Times New Roman" w:hAnsi="Times New Roman" w:cs="Times New Roman"/>
          <w:color w:val="000000"/>
          <w:sz w:val="28"/>
          <w:szCs w:val="28"/>
        </w:rPr>
        <w:t>intermediary</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board configuration after </w:t>
      </w:r>
      <w:r>
        <w:rPr>
          <w:rFonts w:ascii="Times New Roman" w:hAnsi="Times New Roman" w:cs="Times New Roman"/>
          <w:color w:val="000000"/>
          <w:sz w:val="28"/>
          <w:szCs w:val="28"/>
        </w:rPr>
        <w:t>n</w:t>
      </w:r>
      <w:r>
        <w:rPr>
          <w:rFonts w:ascii="Times New Roman" w:hAnsi="Times New Roman" w:cs="Times New Roman"/>
          <w:color w:val="000000"/>
          <w:sz w:val="28"/>
          <w:szCs w:val="28"/>
        </w:rPr>
        <w:t xml:space="preserve"> move</w:t>
      </w:r>
      <w:r>
        <w:rPr>
          <w:rFonts w:ascii="Times New Roman" w:hAnsi="Times New Roman" w:cs="Times New Roman"/>
          <w:color w:val="000000"/>
          <w:sz w:val="28"/>
          <w:szCs w:val="28"/>
        </w:rPr>
        <w:t>s</w:t>
      </w:r>
    </w:p>
    <w:p w:rsidR="002E7058" w:rsidRDefault="002E7058"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p>
    <w:p w:rsidR="002E7058" w:rsidRDefault="002E7058" w:rsidP="002E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color w:val="000000"/>
          <w:sz w:val="28"/>
          <w:szCs w:val="28"/>
        </w:rPr>
      </w:pPr>
      <w:r>
        <w:rPr>
          <w:rFonts w:ascii="Times New Roman" w:hAnsi="Times New Roman" w:cs="Times New Roman"/>
          <w:color w:val="000000"/>
          <w:sz w:val="28"/>
          <w:szCs w:val="28"/>
        </w:rPr>
        <w:t>The picture below shows a possible winning board configuration.</w:t>
      </w:r>
    </w:p>
    <w:p w:rsidR="002E7058" w:rsidRDefault="00AA1E2E" w:rsidP="002E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sidRPr="00AA1E2E">
        <w:rPr>
          <w:rFonts w:ascii="Times New Roman" w:hAnsi="Times New Roman" w:cs="Times New Roman"/>
          <w:noProof/>
          <w:color w:val="C00000"/>
          <w:sz w:val="28"/>
          <w:szCs w:val="28"/>
        </w:rPr>
        <mc:AlternateContent>
          <mc:Choice Requires="wps">
            <w:drawing>
              <wp:anchor distT="0" distB="0" distL="114300" distR="114300" simplePos="0" relativeHeight="251659264" behindDoc="0" locked="0" layoutInCell="1" allowOverlap="1">
                <wp:simplePos x="0" y="0"/>
                <wp:positionH relativeFrom="column">
                  <wp:posOffset>1440493</wp:posOffset>
                </wp:positionH>
                <wp:positionV relativeFrom="paragraph">
                  <wp:posOffset>793228</wp:posOffset>
                </wp:positionV>
                <wp:extent cx="513567" cy="1828800"/>
                <wp:effectExtent l="0" t="0" r="7620" b="12700"/>
                <wp:wrapNone/>
                <wp:docPr id="6" name="Donut 6"/>
                <wp:cNvGraphicFramePr/>
                <a:graphic xmlns:a="http://schemas.openxmlformats.org/drawingml/2006/main">
                  <a:graphicData uri="http://schemas.microsoft.com/office/word/2010/wordprocessingShape">
                    <wps:wsp>
                      <wps:cNvSpPr/>
                      <wps:spPr>
                        <a:xfrm>
                          <a:off x="0" y="0"/>
                          <a:ext cx="513567" cy="1828800"/>
                        </a:xfrm>
                        <a:prstGeom prst="donut">
                          <a:avLst/>
                        </a:prstGeom>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4EFA0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6" o:spid="_x0000_s1026" type="#_x0000_t23" style="position:absolute;margin-left:113.4pt;margin-top:62.45pt;width:40.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" fillcolor="#4472c4 [3204]" strokecolor="#1f3763 [1604]" strokeweight="0">
                <v:stroke joinstyle="miter"/>
              </v:shape>
            </w:pict>
          </mc:Fallback>
        </mc:AlternateContent>
      </w:r>
      <w:r w:rsidR="002E7058">
        <w:rPr>
          <w:rFonts w:ascii="Times New Roman" w:hAnsi="Times New Roman" w:cs="Times New Roman"/>
          <w:noProof/>
          <w:color w:val="000000"/>
          <w:sz w:val="28"/>
          <w:szCs w:val="28"/>
        </w:rPr>
        <w:drawing>
          <wp:inline distT="0" distB="0" distL="0" distR="0">
            <wp:extent cx="3187700" cy="309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4 at 10.17.27 PM.png"/>
                    <pic:cNvPicPr/>
                  </pic:nvPicPr>
                  <pic:blipFill>
                    <a:blip r:embed="rId7">
                      <a:extLst>
                        <a:ext uri="{28A0092B-C50C-407E-A947-70E740481C1C}">
                          <a14:useLocalDpi xmlns:a14="http://schemas.microsoft.com/office/drawing/2010/main" val="0"/>
                        </a:ext>
                      </a:extLst>
                    </a:blip>
                    <a:stretch>
                      <a:fillRect/>
                    </a:stretch>
                  </pic:blipFill>
                  <pic:spPr>
                    <a:xfrm>
                      <a:off x="0" y="0"/>
                      <a:ext cx="3187700" cy="3098800"/>
                    </a:xfrm>
                    <a:prstGeom prst="rect">
                      <a:avLst/>
                    </a:prstGeom>
                  </pic:spPr>
                </pic:pic>
              </a:graphicData>
            </a:graphic>
          </wp:inline>
        </w:drawing>
      </w:r>
    </w:p>
    <w:p w:rsidR="002E7058" w:rsidRDefault="002E7058" w:rsidP="002E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Figure </w:t>
      </w:r>
      <w:r>
        <w:rPr>
          <w:rFonts w:ascii="Times New Roman" w:hAnsi="Times New Roman" w:cs="Times New Roman"/>
          <w:color w:val="000000"/>
          <w:sz w:val="28"/>
          <w:szCs w:val="28"/>
        </w:rPr>
        <w:t>3</w:t>
      </w:r>
      <w:r>
        <w:rPr>
          <w:rFonts w:ascii="Times New Roman" w:hAnsi="Times New Roman" w:cs="Times New Roman"/>
          <w:color w:val="000000"/>
          <w:sz w:val="28"/>
          <w:szCs w:val="28"/>
        </w:rPr>
        <w:t xml:space="preserve">. Possible </w:t>
      </w:r>
      <w:r>
        <w:rPr>
          <w:rFonts w:ascii="Times New Roman" w:hAnsi="Times New Roman" w:cs="Times New Roman"/>
          <w:color w:val="000000"/>
          <w:sz w:val="28"/>
          <w:szCs w:val="28"/>
        </w:rPr>
        <w:t>winning</w:t>
      </w:r>
      <w:r>
        <w:rPr>
          <w:rFonts w:ascii="Times New Roman" w:hAnsi="Times New Roman" w:cs="Times New Roman"/>
          <w:color w:val="000000"/>
          <w:sz w:val="28"/>
          <w:szCs w:val="28"/>
        </w:rPr>
        <w:t xml:space="preserve"> board configuration</w:t>
      </w:r>
    </w:p>
    <w:p w:rsidR="002E7058" w:rsidRDefault="002E7058" w:rsidP="002E7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p>
    <w:p w:rsidR="00DF5F50" w:rsidRDefault="00BC6D5B" w:rsidP="00AA1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Calibri" w:eastAsia="Times New Roman" w:hAnsi="Calibri" w:cs="Calibri"/>
          <w:sz w:val="28"/>
          <w:szCs w:val="28"/>
        </w:rPr>
      </w:pPr>
      <w:r w:rsidRPr="00BC6D5B">
        <w:rPr>
          <w:rFonts w:ascii="Calibri" w:eastAsia="Times New Roman" w:hAnsi="Calibri" w:cs="Calibri"/>
          <w:sz w:val="28"/>
          <w:szCs w:val="28"/>
        </w:rPr>
        <w:t xml:space="preserve">The following </w:t>
      </w:r>
      <w:r w:rsidRPr="00BC6D5B">
        <w:rPr>
          <w:rFonts w:ascii="Calibri" w:eastAsia="Times New Roman" w:hAnsi="Calibri" w:cs="Calibri"/>
          <w:sz w:val="28"/>
          <w:szCs w:val="28"/>
        </w:rPr>
        <w:t>picture</w:t>
      </w:r>
      <w:r w:rsidRPr="00BC6D5B">
        <w:rPr>
          <w:rFonts w:ascii="Calibri" w:eastAsia="Times New Roman" w:hAnsi="Calibri" w:cs="Calibri"/>
          <w:sz w:val="28"/>
          <w:szCs w:val="28"/>
        </w:rPr>
        <w:t xml:space="preserve"> shows the indicative </w:t>
      </w:r>
      <w:r w:rsidR="00CB3D47">
        <w:rPr>
          <w:rFonts w:ascii="Calibri" w:eastAsia="Times New Roman" w:hAnsi="Calibri" w:cs="Calibri"/>
          <w:sz w:val="28"/>
          <w:szCs w:val="28"/>
        </w:rPr>
        <w:t xml:space="preserve">performance results </w:t>
      </w:r>
      <w:r w:rsidRPr="00BC6D5B">
        <w:rPr>
          <w:rFonts w:ascii="Calibri" w:eastAsia="Times New Roman" w:hAnsi="Calibri" w:cs="Calibri"/>
          <w:sz w:val="28"/>
          <w:szCs w:val="28"/>
        </w:rPr>
        <w:t xml:space="preserve">of </w:t>
      </w:r>
      <w:r w:rsidR="00CB3D47">
        <w:rPr>
          <w:rFonts w:ascii="Calibri" w:eastAsia="Times New Roman" w:hAnsi="Calibri" w:cs="Calibri"/>
          <w:sz w:val="28"/>
          <w:szCs w:val="28"/>
        </w:rPr>
        <w:t xml:space="preserve">the </w:t>
      </w:r>
      <w:r w:rsidRPr="00BC6D5B">
        <w:rPr>
          <w:rFonts w:ascii="Calibri" w:eastAsia="Times New Roman" w:hAnsi="Calibri" w:cs="Calibri"/>
          <w:sz w:val="28"/>
          <w:szCs w:val="28"/>
        </w:rPr>
        <w:t xml:space="preserve">execution of a single move by the </w:t>
      </w:r>
      <w:r>
        <w:rPr>
          <w:rFonts w:ascii="Calibri" w:eastAsia="Times New Roman" w:hAnsi="Calibri" w:cs="Calibri"/>
          <w:sz w:val="28"/>
          <w:szCs w:val="28"/>
        </w:rPr>
        <w:t>first</w:t>
      </w:r>
      <w:r w:rsidRPr="00BC6D5B">
        <w:rPr>
          <w:rFonts w:ascii="Calibri" w:eastAsia="Times New Roman" w:hAnsi="Calibri" w:cs="Calibri"/>
          <w:sz w:val="28"/>
          <w:szCs w:val="28"/>
        </w:rPr>
        <w:t xml:space="preserve"> heuristic at </w:t>
      </w:r>
      <w:r>
        <w:rPr>
          <w:rFonts w:ascii="Calibri" w:eastAsia="Times New Roman" w:hAnsi="Calibri" w:cs="Calibri"/>
          <w:sz w:val="28"/>
          <w:szCs w:val="28"/>
        </w:rPr>
        <w:t>the fourth</w:t>
      </w:r>
      <w:r w:rsidRPr="00BC6D5B">
        <w:rPr>
          <w:rFonts w:ascii="Calibri" w:eastAsia="Times New Roman" w:hAnsi="Calibri" w:cs="Calibri"/>
          <w:sz w:val="28"/>
          <w:szCs w:val="28"/>
        </w:rPr>
        <w:t xml:space="preserve"> level of research. </w:t>
      </w:r>
    </w:p>
    <w:p w:rsidR="00CB3D47" w:rsidRDefault="0060463B"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bookmarkStart w:id="0" w:name="_GoBack"/>
      <w:r>
        <w:rPr>
          <w:rFonts w:ascii="Times New Roman" w:hAnsi="Times New Roman" w:cs="Times New Roman"/>
          <w:noProof/>
          <w:color w:val="000000"/>
          <w:sz w:val="28"/>
          <w:szCs w:val="28"/>
        </w:rPr>
        <w:drawing>
          <wp:inline distT="0" distB="0" distL="0" distR="0">
            <wp:extent cx="5943600" cy="146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uristi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bookmarkEnd w:id="0"/>
    </w:p>
    <w:p w:rsidR="00CB3D47"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Figure </w:t>
      </w:r>
      <w:r>
        <w:rPr>
          <w:rFonts w:ascii="Times New Roman" w:hAnsi="Times New Roman" w:cs="Times New Roman"/>
          <w:color w:val="000000"/>
          <w:sz w:val="28"/>
          <w:szCs w:val="28"/>
        </w:rPr>
        <w:t>4</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Performance</w:t>
      </w:r>
      <w:r>
        <w:rPr>
          <w:rFonts w:ascii="Times New Roman" w:hAnsi="Times New Roman" w:cs="Times New Roman"/>
          <w:color w:val="000000"/>
          <w:sz w:val="28"/>
          <w:szCs w:val="28"/>
        </w:rPr>
        <w:t xml:space="preserve"> results</w:t>
      </w:r>
      <w:r>
        <w:rPr>
          <w:rFonts w:ascii="Times New Roman" w:hAnsi="Times New Roman" w:cs="Times New Roman"/>
          <w:color w:val="000000"/>
          <w:sz w:val="28"/>
          <w:szCs w:val="28"/>
        </w:rPr>
        <w:t xml:space="preserve"> with Heuristic1</w:t>
      </w:r>
    </w:p>
    <w:p w:rsidR="00CB3D47"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p>
    <w:p w:rsidR="00CB3D47" w:rsidRPr="00BC6D5B"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color w:val="000000"/>
          <w:sz w:val="28"/>
          <w:szCs w:val="28"/>
        </w:rPr>
      </w:pPr>
    </w:p>
    <w:p w:rsidR="00CB3D47" w:rsidRDefault="00CB3D47" w:rsidP="00AA1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Calibri" w:eastAsia="Times New Roman" w:hAnsi="Calibri" w:cs="Calibri"/>
          <w:sz w:val="28"/>
          <w:szCs w:val="28"/>
        </w:rPr>
      </w:pPr>
      <w:r w:rsidRPr="00BC6D5B">
        <w:rPr>
          <w:rFonts w:ascii="Calibri" w:eastAsia="Times New Roman" w:hAnsi="Calibri" w:cs="Calibri"/>
          <w:sz w:val="28"/>
          <w:szCs w:val="28"/>
        </w:rPr>
        <w:t xml:space="preserve">The following picture shows the indicative </w:t>
      </w:r>
      <w:r>
        <w:rPr>
          <w:rFonts w:ascii="Calibri" w:eastAsia="Times New Roman" w:hAnsi="Calibri" w:cs="Calibri"/>
          <w:sz w:val="28"/>
          <w:szCs w:val="28"/>
        </w:rPr>
        <w:t xml:space="preserve">performance results </w:t>
      </w:r>
      <w:r w:rsidRPr="00BC6D5B">
        <w:rPr>
          <w:rFonts w:ascii="Calibri" w:eastAsia="Times New Roman" w:hAnsi="Calibri" w:cs="Calibri"/>
          <w:sz w:val="28"/>
          <w:szCs w:val="28"/>
        </w:rPr>
        <w:t xml:space="preserve">of </w:t>
      </w:r>
      <w:r>
        <w:rPr>
          <w:rFonts w:ascii="Calibri" w:eastAsia="Times New Roman" w:hAnsi="Calibri" w:cs="Calibri"/>
          <w:sz w:val="28"/>
          <w:szCs w:val="28"/>
        </w:rPr>
        <w:t xml:space="preserve">the </w:t>
      </w:r>
      <w:r w:rsidRPr="00BC6D5B">
        <w:rPr>
          <w:rFonts w:ascii="Calibri" w:eastAsia="Times New Roman" w:hAnsi="Calibri" w:cs="Calibri"/>
          <w:sz w:val="28"/>
          <w:szCs w:val="28"/>
        </w:rPr>
        <w:t xml:space="preserve">execution of a single move by the </w:t>
      </w:r>
      <w:r>
        <w:rPr>
          <w:rFonts w:ascii="Calibri" w:eastAsia="Times New Roman" w:hAnsi="Calibri" w:cs="Calibri"/>
          <w:sz w:val="28"/>
          <w:szCs w:val="28"/>
        </w:rPr>
        <w:t>second</w:t>
      </w:r>
      <w:r w:rsidRPr="00BC6D5B">
        <w:rPr>
          <w:rFonts w:ascii="Calibri" w:eastAsia="Times New Roman" w:hAnsi="Calibri" w:cs="Calibri"/>
          <w:sz w:val="28"/>
          <w:szCs w:val="28"/>
        </w:rPr>
        <w:t xml:space="preserve"> heuristic at </w:t>
      </w:r>
      <w:r>
        <w:rPr>
          <w:rFonts w:ascii="Calibri" w:eastAsia="Times New Roman" w:hAnsi="Calibri" w:cs="Calibri"/>
          <w:sz w:val="28"/>
          <w:szCs w:val="28"/>
        </w:rPr>
        <w:t>the fourth</w:t>
      </w:r>
      <w:r w:rsidRPr="00BC6D5B">
        <w:rPr>
          <w:rFonts w:ascii="Calibri" w:eastAsia="Times New Roman" w:hAnsi="Calibri" w:cs="Calibri"/>
          <w:sz w:val="28"/>
          <w:szCs w:val="28"/>
        </w:rPr>
        <w:t xml:space="preserve"> level of research. </w:t>
      </w:r>
    </w:p>
    <w:p w:rsidR="00CB3D47"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Calibri" w:eastAsia="Times New Roman" w:hAnsi="Calibri" w:cs="Calibri"/>
          <w:sz w:val="28"/>
          <w:szCs w:val="28"/>
        </w:rPr>
      </w:pPr>
      <w:r>
        <w:rPr>
          <w:rFonts w:ascii="Calibri" w:eastAsia="Times New Roman" w:hAnsi="Calibri" w:cs="Calibri"/>
          <w:noProof/>
          <w:sz w:val="28"/>
          <w:szCs w:val="28"/>
        </w:rPr>
        <w:drawing>
          <wp:inline distT="0" distB="0" distL="0" distR="0">
            <wp:extent cx="5943600" cy="150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uristi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rsidR="00CB3D47"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Figure </w:t>
      </w:r>
      <w:r>
        <w:rPr>
          <w:rFonts w:ascii="Times New Roman" w:hAnsi="Times New Roman" w:cs="Times New Roman"/>
          <w:color w:val="000000"/>
          <w:sz w:val="28"/>
          <w:szCs w:val="28"/>
        </w:rPr>
        <w:t>5</w:t>
      </w:r>
      <w:r>
        <w:rPr>
          <w:rFonts w:ascii="Times New Roman" w:hAnsi="Times New Roman" w:cs="Times New Roman"/>
          <w:color w:val="000000"/>
          <w:sz w:val="28"/>
          <w:szCs w:val="28"/>
        </w:rPr>
        <w:t>. Performance results</w:t>
      </w:r>
      <w:r>
        <w:rPr>
          <w:rFonts w:ascii="Times New Roman" w:hAnsi="Times New Roman" w:cs="Times New Roman"/>
          <w:color w:val="000000"/>
          <w:sz w:val="28"/>
          <w:szCs w:val="28"/>
        </w:rPr>
        <w:t xml:space="preserve"> with Heuristic2</w:t>
      </w:r>
    </w:p>
    <w:p w:rsidR="00CB3D47" w:rsidRDefault="00CB3D47" w:rsidP="00CB3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Calibri" w:eastAsia="Times New Roman" w:hAnsi="Calibri" w:cs="Calibri"/>
          <w:sz w:val="28"/>
          <w:szCs w:val="28"/>
        </w:rPr>
      </w:pPr>
    </w:p>
    <w:p w:rsidR="00DF5F50" w:rsidRPr="00BC6D5B" w:rsidRDefault="00CB3D47" w:rsidP="00AA1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r w:rsidRPr="00CB3D47">
        <w:rPr>
          <w:rFonts w:ascii="Times New Roman" w:hAnsi="Times New Roman" w:cs="Times New Roman"/>
          <w:color w:val="000000"/>
          <w:sz w:val="28"/>
          <w:szCs w:val="28"/>
        </w:rPr>
        <w:t xml:space="preserve">As you can see, the </w:t>
      </w:r>
      <w:r>
        <w:rPr>
          <w:rFonts w:ascii="Times New Roman" w:hAnsi="Times New Roman" w:cs="Times New Roman"/>
          <w:color w:val="000000"/>
          <w:sz w:val="28"/>
          <w:szCs w:val="28"/>
        </w:rPr>
        <w:t>He</w:t>
      </w:r>
      <w:r w:rsidRPr="00CB3D47">
        <w:rPr>
          <w:rFonts w:ascii="Times New Roman" w:hAnsi="Times New Roman" w:cs="Times New Roman"/>
          <w:color w:val="000000"/>
          <w:sz w:val="28"/>
          <w:szCs w:val="28"/>
        </w:rPr>
        <w:t>uristics</w:t>
      </w:r>
      <w:r>
        <w:rPr>
          <w:rFonts w:ascii="Times New Roman" w:hAnsi="Times New Roman" w:cs="Times New Roman"/>
          <w:color w:val="000000"/>
          <w:sz w:val="28"/>
          <w:szCs w:val="28"/>
        </w:rPr>
        <w:t>2</w:t>
      </w:r>
      <w:r w:rsidRPr="00CB3D47">
        <w:rPr>
          <w:rFonts w:ascii="Times New Roman" w:hAnsi="Times New Roman" w:cs="Times New Roman"/>
          <w:color w:val="000000"/>
          <w:sz w:val="28"/>
          <w:szCs w:val="28"/>
        </w:rPr>
        <w:t>, in terms of timing, is slightly less efficient than the first one.</w:t>
      </w:r>
    </w:p>
    <w:p w:rsidR="00DF5F50" w:rsidRPr="00BC6D5B"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center"/>
        <w:rPr>
          <w:rFonts w:ascii="Times New Roman" w:hAnsi="Times New Roman" w:cs="Times New Roman"/>
          <w:color w:val="000000"/>
          <w:sz w:val="28"/>
          <w:szCs w:val="28"/>
        </w:rPr>
      </w:pPr>
    </w:p>
    <w:p w:rsidR="00DF5F50" w:rsidRPr="00BC6D5B" w:rsidRDefault="00DF5F50" w:rsidP="00DF5F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color w:val="000000"/>
          <w:sz w:val="28"/>
          <w:szCs w:val="28"/>
        </w:rPr>
      </w:pPr>
    </w:p>
    <w:p w:rsidR="00ED4081" w:rsidRPr="00BC6D5B" w:rsidRDefault="00ED4081" w:rsidP="00EE5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color w:val="000000"/>
          <w:sz w:val="28"/>
          <w:szCs w:val="28"/>
        </w:rPr>
      </w:pPr>
    </w:p>
    <w:p w:rsidR="001143BF" w:rsidRPr="00BC6D5B" w:rsidRDefault="001143BF" w:rsidP="001143BF">
      <w:pPr>
        <w:rPr>
          <w:rFonts w:ascii="Times New Roman" w:hAnsi="Times New Roman" w:cs="Times New Roman"/>
          <w:sz w:val="40"/>
          <w:szCs w:val="40"/>
        </w:rPr>
      </w:pPr>
    </w:p>
    <w:sectPr w:rsidR="001143BF" w:rsidRPr="00BC6D5B" w:rsidSect="00FB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71E4A"/>
    <w:multiLevelType w:val="hybridMultilevel"/>
    <w:tmpl w:val="4A4E17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3019"/>
    <w:multiLevelType w:val="hybridMultilevel"/>
    <w:tmpl w:val="EA1CC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2F2"/>
    <w:multiLevelType w:val="hybridMultilevel"/>
    <w:tmpl w:val="7A406D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12D9C"/>
    <w:multiLevelType w:val="hybridMultilevel"/>
    <w:tmpl w:val="C870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A4F16"/>
    <w:multiLevelType w:val="hybridMultilevel"/>
    <w:tmpl w:val="95A42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29C0"/>
    <w:multiLevelType w:val="hybridMultilevel"/>
    <w:tmpl w:val="2D1CF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BF"/>
    <w:rsid w:val="000313BC"/>
    <w:rsid w:val="001143BF"/>
    <w:rsid w:val="002E7058"/>
    <w:rsid w:val="0060463B"/>
    <w:rsid w:val="00AA1E2E"/>
    <w:rsid w:val="00BC6D5B"/>
    <w:rsid w:val="00CB3D47"/>
    <w:rsid w:val="00DF5F50"/>
    <w:rsid w:val="00ED4081"/>
    <w:rsid w:val="00EE5F80"/>
    <w:rsid w:val="00FB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EF7"/>
  <w15:chartTrackingRefBased/>
  <w15:docId w15:val="{4436E674-3CA2-D34B-B55F-ED0D4582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43BF"/>
  </w:style>
  <w:style w:type="character" w:styleId="Hyperlink">
    <w:name w:val="Hyperlink"/>
    <w:basedOn w:val="DefaultParagraphFont"/>
    <w:uiPriority w:val="99"/>
    <w:semiHidden/>
    <w:unhideWhenUsed/>
    <w:rsid w:val="001143BF"/>
    <w:rPr>
      <w:color w:val="0000FF"/>
      <w:u w:val="single"/>
    </w:rPr>
  </w:style>
  <w:style w:type="paragraph" w:styleId="ListParagraph">
    <w:name w:val="List Paragraph"/>
    <w:basedOn w:val="Normal"/>
    <w:uiPriority w:val="34"/>
    <w:qFormat/>
    <w:rsid w:val="001143BF"/>
    <w:pPr>
      <w:ind w:left="720"/>
      <w:contextualSpacing/>
    </w:pPr>
  </w:style>
  <w:style w:type="paragraph" w:styleId="NormalWeb">
    <w:name w:val="Normal (Web)"/>
    <w:basedOn w:val="Normal"/>
    <w:uiPriority w:val="99"/>
    <w:semiHidden/>
    <w:unhideWhenUsed/>
    <w:rsid w:val="00BC6D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3749">
      <w:bodyDiv w:val="1"/>
      <w:marLeft w:val="0"/>
      <w:marRight w:val="0"/>
      <w:marTop w:val="0"/>
      <w:marBottom w:val="0"/>
      <w:divBdr>
        <w:top w:val="none" w:sz="0" w:space="0" w:color="auto"/>
        <w:left w:val="none" w:sz="0" w:space="0" w:color="auto"/>
        <w:bottom w:val="none" w:sz="0" w:space="0" w:color="auto"/>
        <w:right w:val="none" w:sz="0" w:space="0" w:color="auto"/>
      </w:divBdr>
      <w:divsChild>
        <w:div w:id="1208955604">
          <w:marLeft w:val="0"/>
          <w:marRight w:val="0"/>
          <w:marTop w:val="0"/>
          <w:marBottom w:val="0"/>
          <w:divBdr>
            <w:top w:val="none" w:sz="0" w:space="0" w:color="auto"/>
            <w:left w:val="none" w:sz="0" w:space="0" w:color="auto"/>
            <w:bottom w:val="none" w:sz="0" w:space="0" w:color="auto"/>
            <w:right w:val="none" w:sz="0" w:space="0" w:color="auto"/>
          </w:divBdr>
          <w:divsChild>
            <w:div w:id="1539119404">
              <w:marLeft w:val="0"/>
              <w:marRight w:val="0"/>
              <w:marTop w:val="0"/>
              <w:marBottom w:val="0"/>
              <w:divBdr>
                <w:top w:val="none" w:sz="0" w:space="0" w:color="auto"/>
                <w:left w:val="none" w:sz="0" w:space="0" w:color="auto"/>
                <w:bottom w:val="none" w:sz="0" w:space="0" w:color="auto"/>
                <w:right w:val="none" w:sz="0" w:space="0" w:color="auto"/>
              </w:divBdr>
              <w:divsChild>
                <w:div w:id="2018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Grillo</dc:creator>
  <cp:keywords/>
  <dc:description/>
  <cp:lastModifiedBy>Luca Grillo</cp:lastModifiedBy>
  <cp:revision>3</cp:revision>
  <dcterms:created xsi:type="dcterms:W3CDTF">2018-12-14T21:39:00Z</dcterms:created>
  <dcterms:modified xsi:type="dcterms:W3CDTF">2018-12-14T21:42:00Z</dcterms:modified>
</cp:coreProperties>
</file>