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C6F0" w14:textId="107B7348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ПРАКТИКА №6</w:t>
      </w:r>
    </w:p>
    <w:p w14:paraId="29D8AC39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Классы и объекты: основы объектно-ориентированного программирования</w:t>
      </w:r>
    </w:p>
    <w:p w14:paraId="7853C1AC" w14:textId="77777777" w:rsidR="001E1E9B" w:rsidRPr="001E1E9B" w:rsidRDefault="00504769" w:rsidP="001E1E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8C5427">
          <v:rect id="_x0000_i1025" style="width:0;height:1.5pt" o:hralign="center" o:hrstd="t" o:hr="t" fillcolor="#a0a0a0" stroked="f"/>
        </w:pict>
      </w:r>
    </w:p>
    <w:p w14:paraId="4039E1D0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14:paraId="0798CBFF" w14:textId="77777777" w:rsidR="001E1E9B" w:rsidRPr="001E1E9B" w:rsidRDefault="001E1E9B" w:rsidP="001E1E9B">
      <w:p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Формирование у обучающихся фундаментальных понятий объектно-ориентированного программирования (ООП) посредством изучения:</w:t>
      </w:r>
    </w:p>
    <w:p w14:paraId="0BD6AA8A" w14:textId="77777777" w:rsidR="001E1E9B" w:rsidRPr="001E1E9B" w:rsidRDefault="001E1E9B" w:rsidP="001E1E9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концепции класса как шаблона для создания объектов;</w:t>
      </w:r>
    </w:p>
    <w:p w14:paraId="45592CC0" w14:textId="77777777" w:rsidR="001E1E9B" w:rsidRPr="001E1E9B" w:rsidRDefault="001E1E9B" w:rsidP="001E1E9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инкапсуляции через модификаторы доступа;</w:t>
      </w:r>
    </w:p>
    <w:p w14:paraId="09169992" w14:textId="77777777" w:rsidR="001E1E9B" w:rsidRPr="001E1E9B" w:rsidRDefault="001E1E9B" w:rsidP="001E1E9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механизма конструкторов и использования геттеров/сеттеров.</w:t>
      </w:r>
    </w:p>
    <w:p w14:paraId="430E2505" w14:textId="77777777" w:rsidR="001E1E9B" w:rsidRPr="001E1E9B" w:rsidRDefault="00504769" w:rsidP="001E1E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852539">
          <v:rect id="_x0000_i1026" style="width:0;height:1.5pt" o:hralign="center" o:hrstd="t" o:hr="t" fillcolor="#a0a0a0" stroked="f"/>
        </w:pict>
      </w:r>
    </w:p>
    <w:p w14:paraId="10AF0663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2594C814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2.1. Класс и объект</w:t>
      </w:r>
    </w:p>
    <w:p w14:paraId="57CC5F03" w14:textId="77777777" w:rsidR="001E1E9B" w:rsidRPr="001E1E9B" w:rsidRDefault="001E1E9B" w:rsidP="001E1E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1E1E9B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1E1E9B">
        <w:rPr>
          <w:rFonts w:ascii="Times New Roman" w:hAnsi="Times New Roman" w:cs="Times New Roman"/>
          <w:b/>
          <w:bCs/>
          <w:sz w:val="28"/>
          <w:szCs w:val="28"/>
        </w:rPr>
        <w:t>шаблон</w:t>
      </w:r>
      <w:r w:rsidRPr="001E1E9B">
        <w:rPr>
          <w:rFonts w:ascii="Times New Roman" w:hAnsi="Times New Roman" w:cs="Times New Roman"/>
          <w:sz w:val="28"/>
          <w:szCs w:val="28"/>
        </w:rPr>
        <w:t xml:space="preserve"> или </w:t>
      </w:r>
      <w:r w:rsidRPr="001E1E9B">
        <w:rPr>
          <w:rFonts w:ascii="Times New Roman" w:hAnsi="Times New Roman" w:cs="Times New Roman"/>
          <w:b/>
          <w:bCs/>
          <w:sz w:val="28"/>
          <w:szCs w:val="28"/>
        </w:rPr>
        <w:t>чертёж</w:t>
      </w:r>
      <w:r w:rsidRPr="001E1E9B">
        <w:rPr>
          <w:rFonts w:ascii="Times New Roman" w:hAnsi="Times New Roman" w:cs="Times New Roman"/>
          <w:sz w:val="28"/>
          <w:szCs w:val="28"/>
        </w:rPr>
        <w:t>, описывающий свойства (поля) и поведение (методы) объектов.</w:t>
      </w:r>
    </w:p>
    <w:p w14:paraId="5665D553" w14:textId="77777777" w:rsidR="001E1E9B" w:rsidRPr="001E1E9B" w:rsidRDefault="001E1E9B" w:rsidP="001E1E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Pr="001E1E9B">
        <w:rPr>
          <w:rFonts w:ascii="Times New Roman" w:hAnsi="Times New Roman" w:cs="Times New Roman"/>
          <w:sz w:val="28"/>
          <w:szCs w:val="28"/>
        </w:rPr>
        <w:t xml:space="preserve"> — это </w:t>
      </w:r>
      <w:r w:rsidRPr="001E1E9B">
        <w:rPr>
          <w:rFonts w:ascii="Times New Roman" w:hAnsi="Times New Roman" w:cs="Times New Roman"/>
          <w:b/>
          <w:bCs/>
          <w:sz w:val="28"/>
          <w:szCs w:val="28"/>
        </w:rPr>
        <w:t>конкретный экземпляр</w:t>
      </w:r>
      <w:r w:rsidRPr="001E1E9B">
        <w:rPr>
          <w:rFonts w:ascii="Times New Roman" w:hAnsi="Times New Roman" w:cs="Times New Roman"/>
          <w:sz w:val="28"/>
          <w:szCs w:val="28"/>
        </w:rPr>
        <w:t xml:space="preserve"> класса, имеющий своё состояние.</w:t>
      </w:r>
    </w:p>
    <w:p w14:paraId="1BB5A5D3" w14:textId="77777777" w:rsidR="001E1E9B" w:rsidRPr="001E1E9B" w:rsidRDefault="001E1E9B" w:rsidP="001E1E9B">
      <w:p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Аналогия:</w:t>
      </w:r>
      <w:r w:rsidRPr="001E1E9B">
        <w:rPr>
          <w:rFonts w:ascii="Times New Roman" w:hAnsi="Times New Roman" w:cs="Times New Roman"/>
          <w:sz w:val="28"/>
          <w:szCs w:val="28"/>
        </w:rPr>
        <w:t xml:space="preserve"> Класс — это рецепт торта. Объект — это конкретный торт, испечённый по этому рецепту.</w:t>
      </w:r>
    </w:p>
    <w:p w14:paraId="22A74CDF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2.2. Инкапсуляция</w:t>
      </w:r>
    </w:p>
    <w:p w14:paraId="073CC9DA" w14:textId="77777777" w:rsidR="001E1E9B" w:rsidRPr="001E1E9B" w:rsidRDefault="001E1E9B" w:rsidP="001E1E9B">
      <w:p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 xml:space="preserve">Это один из четырёх столпов ООП. Он заключается в </w:t>
      </w:r>
      <w:r w:rsidRPr="001E1E9B">
        <w:rPr>
          <w:rFonts w:ascii="Times New Roman" w:hAnsi="Times New Roman" w:cs="Times New Roman"/>
          <w:b/>
          <w:bCs/>
          <w:sz w:val="28"/>
          <w:szCs w:val="28"/>
        </w:rPr>
        <w:t>сокрытии внутреннего состояния объекта</w:t>
      </w:r>
      <w:r w:rsidRPr="001E1E9B">
        <w:rPr>
          <w:rFonts w:ascii="Times New Roman" w:hAnsi="Times New Roman" w:cs="Times New Roman"/>
          <w:sz w:val="28"/>
          <w:szCs w:val="28"/>
        </w:rPr>
        <w:t xml:space="preserve"> и предоставлении доступа к нему только через </w:t>
      </w:r>
      <w:r w:rsidRPr="001E1E9B">
        <w:rPr>
          <w:rFonts w:ascii="Times New Roman" w:hAnsi="Times New Roman" w:cs="Times New Roman"/>
          <w:b/>
          <w:bCs/>
          <w:sz w:val="28"/>
          <w:szCs w:val="28"/>
        </w:rPr>
        <w:t>публичные методы</w:t>
      </w:r>
      <w:r w:rsidRPr="001E1E9B">
        <w:rPr>
          <w:rFonts w:ascii="Times New Roman" w:hAnsi="Times New Roman" w:cs="Times New Roman"/>
          <w:sz w:val="28"/>
          <w:szCs w:val="28"/>
        </w:rPr>
        <w:t xml:space="preserve"> (геттеры и сеттеры).</w:t>
      </w:r>
    </w:p>
    <w:p w14:paraId="42186492" w14:textId="77777777" w:rsidR="001E1E9B" w:rsidRPr="001E1E9B" w:rsidRDefault="001E1E9B" w:rsidP="001E1E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Поля обычно объявляются с модификатором private.</w:t>
      </w:r>
    </w:p>
    <w:p w14:paraId="3CD70D9B" w14:textId="77777777" w:rsidR="001E1E9B" w:rsidRPr="001E1E9B" w:rsidRDefault="001E1E9B" w:rsidP="001E1E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Методы доступа (get..., set...) объявляются как public.</w:t>
      </w:r>
    </w:p>
    <w:p w14:paraId="2131C19C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2.3. Конструктор</w:t>
      </w:r>
    </w:p>
    <w:p w14:paraId="0CDD5065" w14:textId="77777777" w:rsidR="001E1E9B" w:rsidRPr="001E1E9B" w:rsidRDefault="001E1E9B" w:rsidP="001E1E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Это специальный метод, который вызывается при создании нового объекта с помощью ключевого слова new.</w:t>
      </w:r>
    </w:p>
    <w:p w14:paraId="2161FA8D" w14:textId="77777777" w:rsidR="001E1E9B" w:rsidRPr="001E1E9B" w:rsidRDefault="001E1E9B" w:rsidP="001E1E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 xml:space="preserve">Имя конструктора </w:t>
      </w:r>
      <w:r w:rsidRPr="001E1E9B">
        <w:rPr>
          <w:rFonts w:ascii="Times New Roman" w:hAnsi="Times New Roman" w:cs="Times New Roman"/>
          <w:b/>
          <w:bCs/>
          <w:sz w:val="28"/>
          <w:szCs w:val="28"/>
        </w:rPr>
        <w:t>обязательно совпадает</w:t>
      </w:r>
      <w:r w:rsidRPr="001E1E9B">
        <w:rPr>
          <w:rFonts w:ascii="Times New Roman" w:hAnsi="Times New Roman" w:cs="Times New Roman"/>
          <w:sz w:val="28"/>
          <w:szCs w:val="28"/>
        </w:rPr>
        <w:t xml:space="preserve"> с именем класса.</w:t>
      </w:r>
    </w:p>
    <w:p w14:paraId="46D5AE1E" w14:textId="77777777" w:rsidR="001E1E9B" w:rsidRPr="001E1E9B" w:rsidRDefault="001E1E9B" w:rsidP="001E1E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 xml:space="preserve">Если конструктор не объявлен, компилятор создаёт </w:t>
      </w:r>
      <w:r w:rsidRPr="001E1E9B">
        <w:rPr>
          <w:rFonts w:ascii="Times New Roman" w:hAnsi="Times New Roman" w:cs="Times New Roman"/>
          <w:b/>
          <w:bCs/>
          <w:sz w:val="28"/>
          <w:szCs w:val="28"/>
        </w:rPr>
        <w:t>конструктор по умолчанию</w:t>
      </w:r>
      <w:r w:rsidRPr="001E1E9B">
        <w:rPr>
          <w:rFonts w:ascii="Times New Roman" w:hAnsi="Times New Roman" w:cs="Times New Roman"/>
          <w:sz w:val="28"/>
          <w:szCs w:val="28"/>
        </w:rPr>
        <w:t xml:space="preserve"> (без параметров).</w:t>
      </w:r>
    </w:p>
    <w:p w14:paraId="0E8585E6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2.4. Ключевое слово this</w:t>
      </w:r>
    </w:p>
    <w:p w14:paraId="336E8998" w14:textId="77777777" w:rsidR="001E1E9B" w:rsidRPr="001E1E9B" w:rsidRDefault="001E1E9B" w:rsidP="001E1E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 xml:space="preserve">Ссылается на </w:t>
      </w:r>
      <w:r w:rsidRPr="001E1E9B">
        <w:rPr>
          <w:rFonts w:ascii="Times New Roman" w:hAnsi="Times New Roman" w:cs="Times New Roman"/>
          <w:b/>
          <w:bCs/>
          <w:sz w:val="28"/>
          <w:szCs w:val="28"/>
        </w:rPr>
        <w:t>текущий объект</w:t>
      </w:r>
      <w:r w:rsidRPr="001E1E9B">
        <w:rPr>
          <w:rFonts w:ascii="Times New Roman" w:hAnsi="Times New Roman" w:cs="Times New Roman"/>
          <w:sz w:val="28"/>
          <w:szCs w:val="28"/>
        </w:rPr>
        <w:t>.</w:t>
      </w:r>
    </w:p>
    <w:p w14:paraId="32A1592C" w14:textId="77777777" w:rsidR="001E1E9B" w:rsidRPr="001E1E9B" w:rsidRDefault="001E1E9B" w:rsidP="001E1E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Используется для разрешения конфликта имён между параметрами конструктора и полями класса: this.field = field;.</w:t>
      </w:r>
    </w:p>
    <w:p w14:paraId="72E6B55D" w14:textId="77777777" w:rsidR="001E1E9B" w:rsidRPr="001E1E9B" w:rsidRDefault="00504769" w:rsidP="001E1E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F1D95E">
          <v:rect id="_x0000_i1027" style="width:0;height:1.5pt" o:hralign="center" o:hrstd="t" o:hr="t" fillcolor="#a0a0a0" stroked="f"/>
        </w:pict>
      </w:r>
    </w:p>
    <w:p w14:paraId="17C89C76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3. Задание</w:t>
      </w:r>
    </w:p>
    <w:p w14:paraId="06270F19" w14:textId="77777777" w:rsidR="001E1E9B" w:rsidRPr="001E1E9B" w:rsidRDefault="001E1E9B" w:rsidP="001E1E9B">
      <w:p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Создать класс для представления книги и продемонстрировать работу с его объектами.</w:t>
      </w:r>
    </w:p>
    <w:p w14:paraId="237AD659" w14:textId="77777777" w:rsidR="001E1E9B" w:rsidRPr="001E1E9B" w:rsidRDefault="001E1E9B" w:rsidP="001E1E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1E9B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14:paraId="3A7DEAE0" w14:textId="77777777" w:rsidR="001E1E9B" w:rsidRPr="001E1E9B" w:rsidRDefault="001E1E9B" w:rsidP="001E1E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E1E9B">
        <w:rPr>
          <w:rFonts w:ascii="Times New Roman" w:hAnsi="Times New Roman" w:cs="Times New Roman"/>
          <w:sz w:val="28"/>
          <w:szCs w:val="28"/>
        </w:rPr>
        <w:t>Создать</w:t>
      </w:r>
      <w:r w:rsidRPr="001E1E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1E9B">
        <w:rPr>
          <w:rFonts w:ascii="Times New Roman" w:hAnsi="Times New Roman" w:cs="Times New Roman"/>
          <w:sz w:val="28"/>
          <w:szCs w:val="28"/>
        </w:rPr>
        <w:t>класс</w:t>
      </w:r>
      <w:r w:rsidRPr="001E1E9B">
        <w:rPr>
          <w:rFonts w:ascii="Times New Roman" w:hAnsi="Times New Roman" w:cs="Times New Roman"/>
          <w:sz w:val="28"/>
          <w:szCs w:val="28"/>
          <w:lang w:val="en-US"/>
        </w:rPr>
        <w:t xml:space="preserve"> Book </w:t>
      </w:r>
      <w:r w:rsidRPr="001E1E9B">
        <w:rPr>
          <w:rFonts w:ascii="Times New Roman" w:hAnsi="Times New Roman" w:cs="Times New Roman"/>
          <w:sz w:val="28"/>
          <w:szCs w:val="28"/>
        </w:rPr>
        <w:t>с</w:t>
      </w:r>
      <w:r w:rsidRPr="001E1E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1E9B">
        <w:rPr>
          <w:rFonts w:ascii="Times New Roman" w:hAnsi="Times New Roman" w:cs="Times New Roman"/>
          <w:sz w:val="28"/>
          <w:szCs w:val="28"/>
        </w:rPr>
        <w:t>приватными</w:t>
      </w:r>
      <w:r w:rsidRPr="001E1E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1E9B">
        <w:rPr>
          <w:rFonts w:ascii="Times New Roman" w:hAnsi="Times New Roman" w:cs="Times New Roman"/>
          <w:sz w:val="28"/>
          <w:szCs w:val="28"/>
        </w:rPr>
        <w:t>полями</w:t>
      </w:r>
      <w:r w:rsidRPr="001E1E9B">
        <w:rPr>
          <w:rFonts w:ascii="Times New Roman" w:hAnsi="Times New Roman" w:cs="Times New Roman"/>
          <w:sz w:val="28"/>
          <w:szCs w:val="28"/>
          <w:lang w:val="en-US"/>
        </w:rPr>
        <w:t>: title (String), author (String), year (int).</w:t>
      </w:r>
    </w:p>
    <w:p w14:paraId="0BA8655A" w14:textId="77777777" w:rsidR="001E1E9B" w:rsidRPr="001E1E9B" w:rsidRDefault="001E1E9B" w:rsidP="001E1E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Реализовать конструктор, инициализирующий все поля.</w:t>
      </w:r>
    </w:p>
    <w:p w14:paraId="5644D63B" w14:textId="77777777" w:rsidR="001E1E9B" w:rsidRPr="001E1E9B" w:rsidRDefault="001E1E9B" w:rsidP="001E1E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Создать геттеры и сеттеры для всех полей.</w:t>
      </w:r>
    </w:p>
    <w:p w14:paraId="29DB798A" w14:textId="77777777" w:rsidR="001E1E9B" w:rsidRPr="001E1E9B" w:rsidRDefault="001E1E9B" w:rsidP="001E1E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Добавить метод displayInfo(), выводящий информацию о книге.</w:t>
      </w:r>
    </w:p>
    <w:p w14:paraId="63D27062" w14:textId="77777777" w:rsidR="001E1E9B" w:rsidRPr="001E1E9B" w:rsidRDefault="001E1E9B" w:rsidP="001E1E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1E9B">
        <w:rPr>
          <w:rFonts w:ascii="Times New Roman" w:hAnsi="Times New Roman" w:cs="Times New Roman"/>
          <w:sz w:val="28"/>
          <w:szCs w:val="28"/>
        </w:rPr>
        <w:t>В main() создать два объекта класса Book и вызвать их методы.</w:t>
      </w:r>
    </w:p>
    <w:p w14:paraId="3951C30F" w14:textId="77777777" w:rsidR="001E1E9B" w:rsidRDefault="001E1E9B" w:rsidP="001E1E9B">
      <w:pPr>
        <w:rPr>
          <w:rFonts w:ascii="Consolas" w:hAnsi="Consolas" w:cs="Times New Roman"/>
          <w:sz w:val="24"/>
          <w:szCs w:val="24"/>
        </w:rPr>
      </w:pPr>
    </w:p>
    <w:p w14:paraId="615420F8" w14:textId="1E763EBE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>public class Book {</w:t>
      </w:r>
    </w:p>
    <w:p w14:paraId="7381A43B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   private String title;</w:t>
      </w:r>
    </w:p>
    <w:p w14:paraId="4F8658FA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   private String author;</w:t>
      </w:r>
    </w:p>
    <w:p w14:paraId="10A6F71F" w14:textId="70105E3C" w:rsidR="00541F04" w:rsidRDefault="001E1E9B" w:rsidP="001E1E9B">
      <w:pPr>
        <w:rPr>
          <w:rFonts w:ascii="Consolas" w:hAnsi="Consolas" w:cs="Times New Roman"/>
          <w:sz w:val="24"/>
          <w:szCs w:val="24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   private int year;</w:t>
      </w:r>
    </w:p>
    <w:p w14:paraId="080B9D37" w14:textId="117A6386" w:rsid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>////////////////////////////////////////////////////////////</w:t>
      </w:r>
    </w:p>
    <w:p w14:paraId="1C204258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public String </w:t>
      </w:r>
      <w:proofErr w:type="spellStart"/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getTitle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) 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{ return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title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; }</w:t>
      </w:r>
      <w:proofErr w:type="gramEnd"/>
    </w:p>
    <w:p w14:paraId="1C9DF98C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getAuthor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) 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{ return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author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; }</w:t>
      </w:r>
      <w:proofErr w:type="gramEnd"/>
    </w:p>
    <w:p w14:paraId="485B0ADA" w14:textId="737B1F96" w:rsidR="001E1E9B" w:rsidRPr="001F3A0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   public int </w:t>
      </w:r>
      <w:proofErr w:type="spellStart"/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getYear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) 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{ return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year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; }</w:t>
      </w:r>
      <w:proofErr w:type="gramEnd"/>
    </w:p>
    <w:p w14:paraId="6FD3107C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 // </w:t>
      </w:r>
      <w:r w:rsidRPr="001E1E9B">
        <w:rPr>
          <w:rFonts w:ascii="Consolas" w:hAnsi="Consolas" w:cs="Times New Roman"/>
          <w:sz w:val="24"/>
          <w:szCs w:val="24"/>
        </w:rPr>
        <w:t>Сеттеры</w:t>
      </w:r>
    </w:p>
    <w:p w14:paraId="0F2C47F5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    public void </w:t>
      </w:r>
      <w:proofErr w:type="spellStart"/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setTitle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String title) 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{ </w:t>
      </w:r>
      <w:proofErr w:type="spellStart"/>
      <w:r w:rsidRPr="001E1E9B">
        <w:rPr>
          <w:rFonts w:ascii="Consolas" w:hAnsi="Consolas" w:cs="Times New Roman"/>
          <w:sz w:val="24"/>
          <w:szCs w:val="24"/>
          <w:lang w:val="en-US"/>
        </w:rPr>
        <w:t>this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>.title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= title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; }</w:t>
      </w:r>
      <w:proofErr w:type="gramEnd"/>
    </w:p>
    <w:p w14:paraId="30D12C7D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    public void </w:t>
      </w:r>
      <w:proofErr w:type="spellStart"/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setAuthor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String author) 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{ </w:t>
      </w:r>
      <w:proofErr w:type="spellStart"/>
      <w:r w:rsidRPr="001E1E9B">
        <w:rPr>
          <w:rFonts w:ascii="Consolas" w:hAnsi="Consolas" w:cs="Times New Roman"/>
          <w:sz w:val="24"/>
          <w:szCs w:val="24"/>
          <w:lang w:val="en-US"/>
        </w:rPr>
        <w:t>this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>.author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= author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; }</w:t>
      </w:r>
      <w:proofErr w:type="gramEnd"/>
    </w:p>
    <w:p w14:paraId="63A490DF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  <w:r w:rsidRPr="001E1E9B">
        <w:rPr>
          <w:rFonts w:ascii="Consolas" w:hAnsi="Consolas" w:cs="Times New Roman"/>
          <w:sz w:val="24"/>
          <w:szCs w:val="24"/>
          <w:lang w:val="en-US"/>
        </w:rPr>
        <w:t xml:space="preserve">    public void </w:t>
      </w:r>
      <w:proofErr w:type="spellStart"/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setYear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int year) 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{ </w:t>
      </w:r>
      <w:proofErr w:type="spellStart"/>
      <w:r w:rsidRPr="001E1E9B">
        <w:rPr>
          <w:rFonts w:ascii="Consolas" w:hAnsi="Consolas" w:cs="Times New Roman"/>
          <w:sz w:val="24"/>
          <w:szCs w:val="24"/>
          <w:lang w:val="en-US"/>
        </w:rPr>
        <w:t>this</w:t>
      </w:r>
      <w:proofErr w:type="gramEnd"/>
      <w:r w:rsidRPr="001E1E9B">
        <w:rPr>
          <w:rFonts w:ascii="Consolas" w:hAnsi="Consolas" w:cs="Times New Roman"/>
          <w:sz w:val="24"/>
          <w:szCs w:val="24"/>
          <w:lang w:val="en-US"/>
        </w:rPr>
        <w:t>.year</w:t>
      </w:r>
      <w:proofErr w:type="spellEnd"/>
      <w:r w:rsidRPr="001E1E9B">
        <w:rPr>
          <w:rFonts w:ascii="Consolas" w:hAnsi="Consolas" w:cs="Times New Roman"/>
          <w:sz w:val="24"/>
          <w:szCs w:val="24"/>
          <w:lang w:val="en-US"/>
        </w:rPr>
        <w:t xml:space="preserve"> = year</w:t>
      </w:r>
      <w:proofErr w:type="gramStart"/>
      <w:r w:rsidRPr="001E1E9B">
        <w:rPr>
          <w:rFonts w:ascii="Consolas" w:hAnsi="Consolas" w:cs="Times New Roman"/>
          <w:sz w:val="24"/>
          <w:szCs w:val="24"/>
          <w:lang w:val="en-US"/>
        </w:rPr>
        <w:t>; }</w:t>
      </w:r>
      <w:proofErr w:type="gramEnd"/>
    </w:p>
    <w:p w14:paraId="3B56B692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</w:p>
    <w:p w14:paraId="6C031ADD" w14:textId="77777777" w:rsidR="001E1E9B" w:rsidRPr="001E1E9B" w:rsidRDefault="001E1E9B" w:rsidP="001E1E9B">
      <w:pPr>
        <w:rPr>
          <w:rFonts w:ascii="Consolas" w:hAnsi="Consolas" w:cs="Times New Roman"/>
          <w:sz w:val="24"/>
          <w:szCs w:val="24"/>
          <w:lang w:val="en-US"/>
        </w:rPr>
      </w:pPr>
    </w:p>
    <w:sectPr w:rsidR="001E1E9B" w:rsidRPr="001E1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4C29"/>
    <w:multiLevelType w:val="multilevel"/>
    <w:tmpl w:val="08E823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3117F"/>
    <w:multiLevelType w:val="multilevel"/>
    <w:tmpl w:val="E5B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3563A"/>
    <w:multiLevelType w:val="multilevel"/>
    <w:tmpl w:val="AC5248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24C6B"/>
    <w:multiLevelType w:val="multilevel"/>
    <w:tmpl w:val="F118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F4F17"/>
    <w:multiLevelType w:val="multilevel"/>
    <w:tmpl w:val="C9C6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E7DF5"/>
    <w:multiLevelType w:val="multilevel"/>
    <w:tmpl w:val="FF1C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E4A5C"/>
    <w:multiLevelType w:val="multilevel"/>
    <w:tmpl w:val="EAE4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E5D3A"/>
    <w:multiLevelType w:val="multilevel"/>
    <w:tmpl w:val="A5FC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D2987"/>
    <w:multiLevelType w:val="multilevel"/>
    <w:tmpl w:val="AC52485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B298E"/>
    <w:multiLevelType w:val="multilevel"/>
    <w:tmpl w:val="AEF0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F2BCF"/>
    <w:multiLevelType w:val="multilevel"/>
    <w:tmpl w:val="857C5B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083638">
    <w:abstractNumId w:val="5"/>
  </w:num>
  <w:num w:numId="2" w16cid:durableId="314187363">
    <w:abstractNumId w:val="7"/>
  </w:num>
  <w:num w:numId="3" w16cid:durableId="1181697935">
    <w:abstractNumId w:val="6"/>
  </w:num>
  <w:num w:numId="4" w16cid:durableId="1945915977">
    <w:abstractNumId w:val="8"/>
  </w:num>
  <w:num w:numId="5" w16cid:durableId="2010251990">
    <w:abstractNumId w:val="1"/>
  </w:num>
  <w:num w:numId="6" w16cid:durableId="746804216">
    <w:abstractNumId w:val="9"/>
  </w:num>
  <w:num w:numId="7" w16cid:durableId="1941645610">
    <w:abstractNumId w:val="3"/>
  </w:num>
  <w:num w:numId="8" w16cid:durableId="358628202">
    <w:abstractNumId w:val="0"/>
  </w:num>
  <w:num w:numId="9" w16cid:durableId="987709679">
    <w:abstractNumId w:val="2"/>
  </w:num>
  <w:num w:numId="10" w16cid:durableId="1953660762">
    <w:abstractNumId w:val="4"/>
  </w:num>
  <w:num w:numId="11" w16cid:durableId="15480275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12"/>
    <w:rsid w:val="000925EB"/>
    <w:rsid w:val="001E1E9B"/>
    <w:rsid w:val="001F3A0B"/>
    <w:rsid w:val="003652B3"/>
    <w:rsid w:val="00541F04"/>
    <w:rsid w:val="00622712"/>
    <w:rsid w:val="00683890"/>
    <w:rsid w:val="006D33EC"/>
    <w:rsid w:val="0087089A"/>
    <w:rsid w:val="0093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34CC6"/>
  <w15:chartTrackingRefBased/>
  <w15:docId w15:val="{F0DEB316-F3CE-4C57-8540-3E87F0F2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2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2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2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2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2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2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2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2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2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2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2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2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27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27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27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27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27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27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2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2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2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2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2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27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27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27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2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27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2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Précieux Moukoko</cp:lastModifiedBy>
  <cp:revision>3</cp:revision>
  <dcterms:created xsi:type="dcterms:W3CDTF">2026-02-23T20:16:00Z</dcterms:created>
  <dcterms:modified xsi:type="dcterms:W3CDTF">2026-03-13T09:05:00Z</dcterms:modified>
</cp:coreProperties>
</file>