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51943" w14:textId="77777777" w:rsidR="00B45EBE" w:rsidRDefault="00B45EBE" w:rsidP="00B45EBE">
      <w:r>
        <w:t>Nonmaleficence states that we should act in ways that do not inflict evil or cause harm to others. In the lab, if you have knowingly or unknowingly subjected someone to unnecessary risk, you have violated the principle of nonmaleficence.</w:t>
      </w:r>
    </w:p>
    <w:p w14:paraId="339DE94F" w14:textId="175656CD" w:rsidR="00CA2AC8" w:rsidRDefault="00CA2AC8" w:rsidP="00B45EBE"/>
    <w:p w14:paraId="70989929" w14:textId="3A6B9B9B" w:rsidR="00B45EBE" w:rsidRPr="00B45EBE" w:rsidRDefault="00B45EBE" w:rsidP="00B45EBE">
      <w:r w:rsidRPr="00B45EBE">
        <w:t>Respect for persons is one of the fundamental principles in research: It is the recognition of a person as a</w:t>
      </w:r>
      <w:r>
        <w:t>n</w:t>
      </w:r>
      <w:r w:rsidRPr="00B45EBE">
        <w:t> autonomous, unique, and free individual. It also means that we recognize that each person has the right and capacity to make her or his own decisions. Respecting a person ensures that dignity is valued.</w:t>
      </w:r>
      <w:r w:rsidR="00AB59EA">
        <w:t xml:space="preserve"> In lab, i</w:t>
      </w:r>
      <w:r w:rsidR="00AB59EA" w:rsidRPr="00AB59EA">
        <w:t>ndividuals should be </w:t>
      </w:r>
      <w:r w:rsidR="00AB59EA" w:rsidRPr="00AB59EA">
        <w:t>empowered to make free decisions</w:t>
      </w:r>
      <w:r w:rsidR="00AB59EA" w:rsidRPr="00AB59EA">
        <w:t> and be given all the information needed to make good decisions.</w:t>
      </w:r>
      <w:bookmarkStart w:id="0" w:name="_GoBack"/>
      <w:bookmarkEnd w:id="0"/>
    </w:p>
    <w:sectPr w:rsidR="00B45EBE" w:rsidRPr="00B45E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0C"/>
    <w:rsid w:val="000B110C"/>
    <w:rsid w:val="00AB59EA"/>
    <w:rsid w:val="00B45EBE"/>
    <w:rsid w:val="00CA2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6FC1"/>
  <w15:chartTrackingRefBased/>
  <w15:docId w15:val="{3DD89731-2741-439D-B0BE-8BBA01BC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5E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Luchao Qi</dc:creator>
  <cp:keywords/>
  <dc:description/>
  <cp:lastModifiedBy>Luchao Qi</cp:lastModifiedBy>
  <cp:revision>5</cp:revision>
  <dcterms:created xsi:type="dcterms:W3CDTF">2019-04-09T13:09:00Z</dcterms:created>
  <dcterms:modified xsi:type="dcterms:W3CDTF">2019-04-09T13:21:00Z</dcterms:modified>
</cp:coreProperties>
</file>