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1B77B" w14:textId="77777777" w:rsidR="007839DA" w:rsidRPr="007839DA" w:rsidRDefault="007839DA" w:rsidP="007839DA">
      <w:pPr>
        <w:widowControl w:val="0"/>
        <w:autoSpaceDE w:val="0"/>
        <w:autoSpaceDN w:val="0"/>
        <w:spacing w:line="360" w:lineRule="auto"/>
        <w:jc w:val="center"/>
        <w:rPr>
          <w:rFonts w:ascii="Times New Roman" w:eastAsia="Times New Roman" w:hAnsi="Times New Roman" w:cs="Times New Roman"/>
          <w:b/>
          <w:color w:val="0A2F41"/>
          <w:sz w:val="44"/>
          <w:szCs w:val="44"/>
          <w:lang w:val="es-ES" w:eastAsia="en-US"/>
        </w:rPr>
      </w:pPr>
      <w:bookmarkStart w:id="0" w:name="_heading=h.gjdgxs"/>
      <w:bookmarkEnd w:id="0"/>
      <w:r w:rsidRPr="007839DA">
        <w:rPr>
          <w:rFonts w:ascii="Times New Roman" w:eastAsia="Times New Roman" w:hAnsi="Times New Roman" w:cs="Times New Roman"/>
          <w:b/>
          <w:color w:val="0A2F41"/>
          <w:sz w:val="44"/>
          <w:szCs w:val="44"/>
          <w:lang w:val="es-ES" w:eastAsia="en-US"/>
        </w:rPr>
        <w:t>UNIVERSIDAD PERUANA LOS ANDES</w:t>
      </w:r>
    </w:p>
    <w:p w14:paraId="22E8F25B" w14:textId="77777777" w:rsidR="007839DA" w:rsidRPr="007839DA" w:rsidRDefault="007839DA" w:rsidP="007839DA">
      <w:pPr>
        <w:widowControl w:val="0"/>
        <w:autoSpaceDE w:val="0"/>
        <w:autoSpaceDN w:val="0"/>
        <w:spacing w:line="360" w:lineRule="auto"/>
        <w:jc w:val="center"/>
        <w:rPr>
          <w:rFonts w:ascii="Times New Roman" w:eastAsia="Times New Roman" w:hAnsi="Times New Roman" w:cs="Times New Roman"/>
          <w:b/>
          <w:color w:val="0A2F41"/>
          <w:sz w:val="40"/>
          <w:szCs w:val="40"/>
          <w:lang w:val="es-ES" w:eastAsia="en-US"/>
        </w:rPr>
      </w:pPr>
      <w:r w:rsidRPr="007839DA">
        <w:rPr>
          <w:rFonts w:ascii="Times New Roman" w:eastAsia="Times New Roman" w:hAnsi="Times New Roman" w:cs="Times New Roman"/>
          <w:b/>
          <w:color w:val="0A2F41"/>
          <w:sz w:val="40"/>
          <w:szCs w:val="40"/>
          <w:lang w:val="es-ES" w:eastAsia="en-US"/>
        </w:rPr>
        <w:t>FACULTAD DE INGENIERÍA</w:t>
      </w:r>
    </w:p>
    <w:p w14:paraId="5DA64C85" w14:textId="77777777" w:rsidR="007839DA" w:rsidRPr="007839DA" w:rsidRDefault="007839DA" w:rsidP="007839DA">
      <w:pPr>
        <w:widowControl w:val="0"/>
        <w:autoSpaceDE w:val="0"/>
        <w:autoSpaceDN w:val="0"/>
        <w:spacing w:line="360" w:lineRule="auto"/>
        <w:jc w:val="center"/>
        <w:rPr>
          <w:rFonts w:ascii="Times New Roman" w:eastAsia="Times New Roman" w:hAnsi="Times New Roman" w:cs="Times New Roman"/>
          <w:b/>
          <w:color w:val="0A2F41"/>
          <w:sz w:val="36"/>
          <w:szCs w:val="36"/>
          <w:lang w:val="es-ES" w:eastAsia="en-US"/>
        </w:rPr>
      </w:pPr>
      <w:r w:rsidRPr="007839DA">
        <w:rPr>
          <w:rFonts w:ascii="Times New Roman" w:eastAsia="Times New Roman" w:hAnsi="Times New Roman" w:cs="Times New Roman"/>
          <w:b/>
          <w:color w:val="0A2F41"/>
          <w:sz w:val="36"/>
          <w:szCs w:val="36"/>
          <w:lang w:val="es-ES" w:eastAsia="en-US"/>
        </w:rPr>
        <w:t>ESCUELA PROFESIONAL DE INGENIERÍA DE SISTEMAS Y COMPUTACIÓN</w:t>
      </w:r>
    </w:p>
    <w:p w14:paraId="5006C927" w14:textId="77777777" w:rsidR="007839DA" w:rsidRDefault="007839DA" w:rsidP="007839DA">
      <w:pPr>
        <w:widowControl w:val="0"/>
        <w:autoSpaceDE w:val="0"/>
        <w:autoSpaceDN w:val="0"/>
        <w:spacing w:line="360" w:lineRule="auto"/>
        <w:jc w:val="center"/>
        <w:rPr>
          <w:b/>
          <w:bCs/>
          <w:color w:val="1F3864"/>
          <w:sz w:val="36"/>
          <w:szCs w:val="36"/>
        </w:rPr>
      </w:pPr>
      <w:r w:rsidRPr="007839DA">
        <w:rPr>
          <w:rFonts w:ascii="Arial Black" w:eastAsia="Arial MT" w:hAnsi="Arial Black" w:cs="Arial MT"/>
          <w:b/>
          <w:noProof/>
          <w:color w:val="0A2F41"/>
          <w:sz w:val="32"/>
          <w:szCs w:val="28"/>
          <w:lang w:val="es-ES" w:eastAsia="es-ES"/>
        </w:rPr>
        <w:drawing>
          <wp:inline distT="0" distB="0" distL="0" distR="0" wp14:anchorId="16E0805A" wp14:editId="3DA8B6EA">
            <wp:extent cx="1591310" cy="1626870"/>
            <wp:effectExtent l="0" t="0" r="8890" b="0"/>
            <wp:docPr id="7" name="Imagen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7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23" t="11472" r="16603" b="39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31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ACFA6" w14:textId="2953ABD9" w:rsidR="007839DA" w:rsidRPr="007839DA" w:rsidRDefault="007839DA" w:rsidP="007839DA">
      <w:pPr>
        <w:widowControl w:val="0"/>
        <w:autoSpaceDE w:val="0"/>
        <w:autoSpaceDN w:val="0"/>
        <w:spacing w:line="360" w:lineRule="auto"/>
        <w:jc w:val="center"/>
        <w:rPr>
          <w:b/>
          <w:bCs/>
          <w:color w:val="1F3864"/>
          <w:sz w:val="36"/>
          <w:szCs w:val="36"/>
        </w:rPr>
      </w:pPr>
      <w:r>
        <w:rPr>
          <w:b/>
          <w:bCs/>
          <w:color w:val="1F3864"/>
          <w:sz w:val="36"/>
          <w:szCs w:val="36"/>
        </w:rPr>
        <w:t>ESPECIFICACIÓN DE REQUISITOS DE SOFTWARE</w:t>
      </w:r>
    </w:p>
    <w:p w14:paraId="5A3B8BF2" w14:textId="77777777" w:rsidR="007839DA" w:rsidRPr="007839DA" w:rsidRDefault="007839DA" w:rsidP="007839DA">
      <w:pPr>
        <w:widowControl w:val="0"/>
        <w:autoSpaceDE w:val="0"/>
        <w:autoSpaceDN w:val="0"/>
        <w:spacing w:line="360" w:lineRule="auto"/>
        <w:jc w:val="center"/>
        <w:rPr>
          <w:rFonts w:ascii="Arial Narrow" w:eastAsia="Arial Narrow" w:hAnsi="Arial Narrow" w:cs="Arial Narrow"/>
          <w:color w:val="0A2F41"/>
          <w:sz w:val="12"/>
          <w:szCs w:val="12"/>
          <w:lang w:val="es-ES" w:eastAsia="en-US"/>
        </w:rPr>
      </w:pPr>
    </w:p>
    <w:p w14:paraId="3974A6B8" w14:textId="77777777" w:rsidR="007839DA" w:rsidRPr="007839DA" w:rsidRDefault="007839DA" w:rsidP="007839DA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Times New Roman" w:eastAsia="Arial MT" w:hAnsi="Times New Roman" w:cs="Times New Roman"/>
          <w:color w:val="0A2F41"/>
          <w:sz w:val="40"/>
          <w:szCs w:val="40"/>
          <w:lang w:val="es-ES" w:eastAsia="en-US"/>
        </w:rPr>
      </w:pPr>
      <w:r w:rsidRPr="007839DA">
        <w:rPr>
          <w:rFonts w:ascii="Arial MT" w:eastAsia="Arial MT" w:hAnsi="Arial MT" w:cs="Arial MT"/>
          <w:noProof/>
          <w:lang w:val="es-E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7E0E05" wp14:editId="5AEC9594">
                <wp:simplePos x="0" y="0"/>
                <wp:positionH relativeFrom="margin">
                  <wp:posOffset>177800</wp:posOffset>
                </wp:positionH>
                <wp:positionV relativeFrom="paragraph">
                  <wp:posOffset>39370</wp:posOffset>
                </wp:positionV>
                <wp:extent cx="5095875" cy="1190625"/>
                <wp:effectExtent l="0" t="0" r="28575" b="28575"/>
                <wp:wrapNone/>
                <wp:docPr id="1872523177" name="Rectángulo redondeado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875" cy="119062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156082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BC2AD7B" w14:textId="77777777" w:rsidR="007839DA" w:rsidRDefault="007839DA" w:rsidP="007839DA">
                            <w:pPr>
                              <w:spacing w:before="360" w:after="12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2E5FAC"/>
                                <w:sz w:val="28"/>
                                <w:szCs w:val="28"/>
                              </w:rPr>
                              <w:t>Sistema Web de Seguimiento y Control de Expedientes</w:t>
                            </w:r>
                          </w:p>
                          <w:p w14:paraId="63137F26" w14:textId="10579A2F" w:rsidR="007839DA" w:rsidRPr="007839DA" w:rsidRDefault="007839DA" w:rsidP="007839DA">
                            <w:pPr>
                              <w:jc w:val="center"/>
                              <w:rPr>
                                <w:color w:val="000000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7E0E05" id="Rectángulo redondeado 59" o:spid="_x0000_s1026" style="position:absolute;left:0;text-align:left;margin-left:14pt;margin-top:3.1pt;width:401.25pt;height:9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" fillcolor="window" strokecolor="#104862" strokeweight="1pt">
                <v:stroke joinstyle="miter"/>
                <v:path arrowok="t"/>
                <v:textbox>
                  <w:txbxContent>
                    <w:p w14:paraId="0BC2AD7B" w14:textId="77777777" w:rsidR="007839DA" w:rsidRDefault="007839DA" w:rsidP="007839DA">
                      <w:pPr>
                        <w:spacing w:before="360" w:after="120"/>
                        <w:jc w:val="center"/>
                      </w:pPr>
                      <w:r>
                        <w:rPr>
                          <w:b/>
                          <w:bCs/>
                          <w:color w:val="2E5FAC"/>
                          <w:sz w:val="28"/>
                          <w:szCs w:val="28"/>
                        </w:rPr>
                        <w:t>Sistema Web de Seguimiento y Control de Expedientes</w:t>
                      </w:r>
                    </w:p>
                    <w:p w14:paraId="63137F26" w14:textId="10579A2F" w:rsidR="007839DA" w:rsidRPr="007839DA" w:rsidRDefault="007839DA" w:rsidP="007839DA">
                      <w:pPr>
                        <w:jc w:val="center"/>
                        <w:rPr>
                          <w:color w:val="000000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B2CB896" w14:textId="77777777" w:rsidR="007839DA" w:rsidRPr="007839DA" w:rsidRDefault="007839DA" w:rsidP="007839DA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Times New Roman" w:eastAsia="Arial MT" w:hAnsi="Times New Roman" w:cs="Times New Roman"/>
          <w:color w:val="0A2F41"/>
          <w:sz w:val="40"/>
          <w:szCs w:val="40"/>
          <w:lang w:val="es-ES" w:eastAsia="en-US"/>
        </w:rPr>
      </w:pPr>
    </w:p>
    <w:p w14:paraId="0DB220DF" w14:textId="77777777" w:rsidR="007839DA" w:rsidRPr="007839DA" w:rsidRDefault="007839DA" w:rsidP="007839DA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Times New Roman" w:eastAsia="Arial MT" w:hAnsi="Times New Roman" w:cs="Times New Roman"/>
          <w:color w:val="0A2F41"/>
          <w:sz w:val="40"/>
          <w:szCs w:val="40"/>
          <w:lang w:val="es-ES" w:eastAsia="en-US"/>
        </w:rPr>
      </w:pPr>
    </w:p>
    <w:p w14:paraId="05A3BE57" w14:textId="77777777" w:rsidR="007839DA" w:rsidRPr="007839DA" w:rsidRDefault="007839DA" w:rsidP="007839DA">
      <w:pPr>
        <w:widowControl w:val="0"/>
        <w:autoSpaceDE w:val="0"/>
        <w:autoSpaceDN w:val="0"/>
        <w:spacing w:line="360" w:lineRule="auto"/>
        <w:jc w:val="center"/>
        <w:rPr>
          <w:rFonts w:ascii="Times New Roman" w:eastAsia="Arial Narrow" w:hAnsi="Times New Roman" w:cs="Times New Roman"/>
          <w:b/>
          <w:color w:val="0A2F41"/>
          <w:sz w:val="32"/>
          <w:szCs w:val="32"/>
          <w:lang w:val="es-ES" w:eastAsia="en-US"/>
        </w:rPr>
      </w:pPr>
      <w:bookmarkStart w:id="1" w:name="_heading=h.30j0zll"/>
      <w:bookmarkEnd w:id="1"/>
    </w:p>
    <w:p w14:paraId="75C9D356" w14:textId="77777777" w:rsidR="007839DA" w:rsidRPr="007839DA" w:rsidRDefault="007839DA" w:rsidP="007839DA">
      <w:pPr>
        <w:widowControl w:val="0"/>
        <w:autoSpaceDE w:val="0"/>
        <w:autoSpaceDN w:val="0"/>
        <w:spacing w:before="120" w:line="360" w:lineRule="auto"/>
        <w:jc w:val="center"/>
        <w:rPr>
          <w:rFonts w:ascii="Times New Roman" w:eastAsia="Arial Narrow" w:hAnsi="Times New Roman" w:cs="Times New Roman"/>
          <w:b/>
          <w:color w:val="0A2F41"/>
          <w:sz w:val="32"/>
          <w:szCs w:val="32"/>
          <w:lang w:val="es-ES" w:eastAsia="en-US"/>
        </w:rPr>
      </w:pPr>
      <w:r w:rsidRPr="007839DA">
        <w:rPr>
          <w:rFonts w:ascii="Times New Roman" w:eastAsia="Arial Narrow" w:hAnsi="Times New Roman" w:cs="Times New Roman"/>
          <w:b/>
          <w:color w:val="0A2F41"/>
          <w:sz w:val="32"/>
          <w:szCs w:val="32"/>
          <w:lang w:val="es-ES" w:eastAsia="en-US"/>
        </w:rPr>
        <w:t>AUTORES</w:t>
      </w:r>
    </w:p>
    <w:p w14:paraId="5ABD923C" w14:textId="77777777" w:rsidR="007839DA" w:rsidRPr="007839DA" w:rsidRDefault="007839DA" w:rsidP="007839DA">
      <w:pPr>
        <w:widowControl w:val="0"/>
        <w:autoSpaceDE w:val="0"/>
        <w:autoSpaceDN w:val="0"/>
        <w:spacing w:line="360" w:lineRule="auto"/>
        <w:jc w:val="center"/>
        <w:rPr>
          <w:rFonts w:ascii="Times New Roman" w:eastAsia="Arial Narrow" w:hAnsi="Times New Roman" w:cs="Times New Roman"/>
          <w:bCs/>
          <w:color w:val="0A2F41"/>
          <w:sz w:val="32"/>
          <w:szCs w:val="32"/>
          <w:lang w:val="es-ES" w:eastAsia="en-US"/>
        </w:rPr>
      </w:pPr>
      <w:r w:rsidRPr="007839DA">
        <w:rPr>
          <w:rFonts w:ascii="Times New Roman" w:eastAsia="Arial Narrow" w:hAnsi="Times New Roman" w:cs="Times New Roman"/>
          <w:bCs/>
          <w:color w:val="0A2F41"/>
          <w:sz w:val="32"/>
          <w:szCs w:val="32"/>
          <w:lang w:val="es-ES" w:eastAsia="en-US"/>
        </w:rPr>
        <w:t xml:space="preserve">Aimituma García </w:t>
      </w:r>
      <w:proofErr w:type="spellStart"/>
      <w:r w:rsidRPr="007839DA">
        <w:rPr>
          <w:rFonts w:ascii="Times New Roman" w:eastAsia="Arial Narrow" w:hAnsi="Times New Roman" w:cs="Times New Roman"/>
          <w:bCs/>
          <w:color w:val="0A2F41"/>
          <w:sz w:val="32"/>
          <w:szCs w:val="32"/>
          <w:lang w:val="es-ES" w:eastAsia="en-US"/>
        </w:rPr>
        <w:t>Ivan</w:t>
      </w:r>
      <w:proofErr w:type="spellEnd"/>
      <w:r w:rsidRPr="007839DA">
        <w:rPr>
          <w:rFonts w:ascii="Times New Roman" w:eastAsia="Arial Narrow" w:hAnsi="Times New Roman" w:cs="Times New Roman"/>
          <w:bCs/>
          <w:color w:val="0A2F41"/>
          <w:sz w:val="32"/>
          <w:szCs w:val="32"/>
          <w:lang w:val="es-ES" w:eastAsia="en-US"/>
        </w:rPr>
        <w:t xml:space="preserve"> Andy</w:t>
      </w:r>
      <w:r w:rsidRPr="007839DA">
        <w:rPr>
          <w:rFonts w:ascii="Times New Roman" w:eastAsia="Arial Narrow" w:hAnsi="Times New Roman" w:cs="Times New Roman"/>
          <w:bCs/>
          <w:color w:val="0A2F41"/>
          <w:sz w:val="32"/>
          <w:szCs w:val="32"/>
          <w:lang w:val="es-ES" w:eastAsia="en-US"/>
        </w:rPr>
        <w:br/>
        <w:t>Aquino Espinosa Luis</w:t>
      </w:r>
      <w:r w:rsidRPr="007839DA">
        <w:rPr>
          <w:rFonts w:ascii="Times New Roman" w:eastAsia="Arial Narrow" w:hAnsi="Times New Roman" w:cs="Times New Roman"/>
          <w:bCs/>
          <w:color w:val="0A2F41"/>
          <w:sz w:val="32"/>
          <w:szCs w:val="32"/>
          <w:lang w:val="es-ES" w:eastAsia="en-US"/>
        </w:rPr>
        <w:br/>
        <w:t>Mosquera Zevallos Valerio</w:t>
      </w:r>
    </w:p>
    <w:p w14:paraId="359FFBB6" w14:textId="77777777" w:rsidR="007839DA" w:rsidRPr="007839DA" w:rsidRDefault="007839DA" w:rsidP="007839DA">
      <w:pPr>
        <w:widowControl w:val="0"/>
        <w:autoSpaceDE w:val="0"/>
        <w:autoSpaceDN w:val="0"/>
        <w:spacing w:before="240" w:line="360" w:lineRule="auto"/>
        <w:jc w:val="center"/>
        <w:rPr>
          <w:rFonts w:ascii="Times New Roman" w:eastAsia="Arial Narrow" w:hAnsi="Times New Roman" w:cs="Times New Roman"/>
          <w:b/>
          <w:color w:val="0A2F41"/>
          <w:sz w:val="32"/>
          <w:szCs w:val="32"/>
          <w:lang w:val="es-ES" w:eastAsia="en-US"/>
        </w:rPr>
      </w:pPr>
      <w:r w:rsidRPr="007839DA">
        <w:rPr>
          <w:rFonts w:ascii="Times New Roman" w:eastAsia="Arial Narrow" w:hAnsi="Times New Roman" w:cs="Times New Roman"/>
          <w:b/>
          <w:color w:val="0A2F41"/>
          <w:sz w:val="32"/>
          <w:szCs w:val="32"/>
          <w:lang w:val="es-ES" w:eastAsia="en-US"/>
        </w:rPr>
        <w:t>ASESOR</w:t>
      </w:r>
    </w:p>
    <w:p w14:paraId="6946FECE" w14:textId="09F4603A" w:rsidR="007839DA" w:rsidRPr="007839DA" w:rsidRDefault="007839DA" w:rsidP="007839DA">
      <w:pPr>
        <w:widowControl w:val="0"/>
        <w:autoSpaceDE w:val="0"/>
        <w:autoSpaceDN w:val="0"/>
        <w:spacing w:line="360" w:lineRule="auto"/>
        <w:jc w:val="center"/>
        <w:rPr>
          <w:rFonts w:ascii="Times New Roman" w:eastAsia="Arial Narrow" w:hAnsi="Times New Roman" w:cs="Times New Roman"/>
          <w:bCs/>
          <w:color w:val="0A2F41"/>
          <w:sz w:val="32"/>
          <w:szCs w:val="32"/>
          <w:lang w:val="es-ES" w:eastAsia="en-US"/>
        </w:rPr>
      </w:pPr>
      <w:r w:rsidRPr="007839DA">
        <w:rPr>
          <w:rFonts w:ascii="Times New Roman" w:eastAsia="Arial Narrow" w:hAnsi="Times New Roman" w:cs="Times New Roman"/>
          <w:bCs/>
          <w:color w:val="0A2F41"/>
          <w:sz w:val="32"/>
          <w:szCs w:val="32"/>
          <w:lang w:val="es-ES" w:eastAsia="en-US"/>
        </w:rPr>
        <w:t xml:space="preserve">Fernández Bejarano Raúl Enrique </w:t>
      </w:r>
    </w:p>
    <w:p w14:paraId="63AA0258" w14:textId="77777777" w:rsidR="007839DA" w:rsidRPr="007839DA" w:rsidRDefault="007839DA" w:rsidP="007839DA">
      <w:pPr>
        <w:widowControl w:val="0"/>
        <w:autoSpaceDE w:val="0"/>
        <w:autoSpaceDN w:val="0"/>
        <w:spacing w:before="240" w:line="360" w:lineRule="auto"/>
        <w:jc w:val="center"/>
        <w:rPr>
          <w:rFonts w:ascii="Times New Roman" w:eastAsia="Times New Roman" w:hAnsi="Times New Roman" w:cs="Times New Roman"/>
          <w:b/>
          <w:color w:val="0A2F41"/>
          <w:sz w:val="28"/>
          <w:szCs w:val="28"/>
          <w:lang w:val="es-ES" w:eastAsia="en-US"/>
        </w:rPr>
      </w:pPr>
      <w:r w:rsidRPr="007839DA">
        <w:rPr>
          <w:rFonts w:ascii="Times New Roman" w:eastAsia="Times New Roman" w:hAnsi="Times New Roman" w:cs="Times New Roman"/>
          <w:b/>
          <w:color w:val="0A2F41"/>
          <w:sz w:val="28"/>
          <w:szCs w:val="28"/>
          <w:lang w:val="es-ES" w:eastAsia="en-US"/>
        </w:rPr>
        <w:t>HUANCAYO – PERU</w:t>
      </w:r>
    </w:p>
    <w:p w14:paraId="0C28DE30" w14:textId="77777777" w:rsidR="007839DA" w:rsidRPr="007839DA" w:rsidRDefault="007839DA" w:rsidP="007839DA">
      <w:pPr>
        <w:widowControl w:val="0"/>
        <w:autoSpaceDE w:val="0"/>
        <w:autoSpaceDN w:val="0"/>
        <w:jc w:val="center"/>
        <w:rPr>
          <w:rFonts w:ascii="Times New Roman" w:eastAsia="Times New Roman" w:hAnsi="Times New Roman" w:cs="Times New Roman"/>
          <w:b/>
          <w:color w:val="0A2F41"/>
          <w:sz w:val="28"/>
          <w:szCs w:val="28"/>
          <w:lang w:val="es-ES" w:eastAsia="en-US"/>
        </w:rPr>
      </w:pPr>
      <w:r w:rsidRPr="007839DA">
        <w:rPr>
          <w:rFonts w:ascii="Times New Roman" w:eastAsia="Times New Roman" w:hAnsi="Times New Roman" w:cs="Times New Roman"/>
          <w:b/>
          <w:color w:val="0A2F41"/>
          <w:sz w:val="28"/>
          <w:szCs w:val="28"/>
          <w:lang w:val="es-ES" w:eastAsia="en-US"/>
        </w:rPr>
        <w:t>2026</w:t>
      </w:r>
    </w:p>
    <w:p w14:paraId="366E5818" w14:textId="7F1C53FA" w:rsidR="00F470CA" w:rsidRDefault="007839DA" w:rsidP="007839DA">
      <w:r>
        <w:rPr>
          <w:b/>
          <w:bCs/>
          <w:color w:val="1F3864"/>
          <w:sz w:val="36"/>
          <w:szCs w:val="36"/>
        </w:rPr>
        <w:br w:type="page"/>
      </w:r>
    </w:p>
    <w:p w14:paraId="42366C22" w14:textId="77777777" w:rsidR="00F470CA" w:rsidRDefault="00000000">
      <w:pPr>
        <w:pStyle w:val="Ttulo1"/>
        <w:pBdr>
          <w:bottom w:val="single" w:sz="6" w:space="1" w:color="2E5FAC"/>
        </w:pBdr>
      </w:pPr>
      <w:r>
        <w:lastRenderedPageBreak/>
        <w:t>Control de versiones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4326"/>
        <w:gridCol w:w="2000"/>
      </w:tblGrid>
      <w:tr w:rsidR="00F470CA" w14:paraId="4C931C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F1EE8" w14:textId="77777777" w:rsidR="00F470C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179DB" w14:textId="77777777" w:rsidR="00F470C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9CA6" w14:textId="77777777" w:rsidR="00F470C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28132" w14:textId="77777777" w:rsidR="00F470CA" w:rsidRDefault="00000000">
            <w:r>
              <w:rPr>
                <w:b/>
                <w:bCs/>
                <w:color w:val="FFFFFF"/>
                <w:sz w:val="20"/>
                <w:szCs w:val="20"/>
              </w:rPr>
              <w:t>Autor(es)</w:t>
            </w:r>
          </w:p>
        </w:tc>
      </w:tr>
      <w:tr w:rsidR="00F470CA" w14:paraId="613909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66374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23B85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Abril 2026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24A1C" w14:textId="77777777" w:rsidR="00F470CA" w:rsidRDefault="00000000">
            <w:r>
              <w:rPr>
                <w:color w:val="000000"/>
                <w:sz w:val="20"/>
                <w:szCs w:val="20"/>
              </w:rPr>
              <w:t>Versión inicial del documento de especificación de requisitos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20A7C" w14:textId="77777777" w:rsidR="00F470CA" w:rsidRDefault="00000000">
            <w:r>
              <w:rPr>
                <w:color w:val="000000"/>
                <w:sz w:val="20"/>
                <w:szCs w:val="20"/>
              </w:rPr>
              <w:t>Equipo de desarrollo</w:t>
            </w:r>
          </w:p>
        </w:tc>
      </w:tr>
    </w:tbl>
    <w:p w14:paraId="6432D2AE" w14:textId="77777777" w:rsidR="00F470CA" w:rsidRDefault="00F470CA">
      <w:pPr>
        <w:spacing w:before="80" w:after="80"/>
      </w:pPr>
    </w:p>
    <w:p w14:paraId="0CC946B7" w14:textId="77777777" w:rsidR="00F470CA" w:rsidRDefault="00000000">
      <w:r>
        <w:br w:type="page"/>
      </w:r>
    </w:p>
    <w:p w14:paraId="20AA845E" w14:textId="77777777" w:rsidR="00F470CA" w:rsidRDefault="00000000">
      <w:pPr>
        <w:pStyle w:val="Ttulo1"/>
        <w:pBdr>
          <w:bottom w:val="single" w:sz="6" w:space="1" w:color="2E5FAC"/>
        </w:pBdr>
      </w:pPr>
      <w:r>
        <w:lastRenderedPageBreak/>
        <w:t>1. Introducción</w:t>
      </w:r>
    </w:p>
    <w:p w14:paraId="48A4D23B" w14:textId="77777777" w:rsidR="00F470CA" w:rsidRDefault="00000000">
      <w:pPr>
        <w:pStyle w:val="Ttulo2"/>
      </w:pPr>
      <w:r>
        <w:t>1.1 Propósito</w:t>
      </w:r>
    </w:p>
    <w:p w14:paraId="7621F13B" w14:textId="77777777" w:rsidR="00F470CA" w:rsidRDefault="00000000">
      <w:pPr>
        <w:spacing w:before="60" w:after="80"/>
        <w:jc w:val="both"/>
      </w:pPr>
      <w:r>
        <w:t>El presente documento constituye la Especificación de Requisitos de Software (ERS) para el Sistema Web de Seguimiento y Control de Expedientes de la Oficina de Asuntos Administrativos, Planificación y Presupuesto de la Facultad de Ingeniería de la Universidad Peruana Los Andes (UPLA). Su propósito es describir de manera formal, completa y verificable los requisitos funcionales, no funcionales, restricciones y reglas de negocio que debe satisfacer el sistema a desarrollar.</w:t>
      </w:r>
    </w:p>
    <w:p w14:paraId="0F304F6F" w14:textId="77777777" w:rsidR="00F470CA" w:rsidRDefault="00000000">
      <w:pPr>
        <w:spacing w:before="60" w:after="80"/>
        <w:jc w:val="both"/>
      </w:pPr>
      <w:r>
        <w:t>Este documento está dirigido al equipo de desarrollo, al cliente (</w:t>
      </w:r>
      <w:proofErr w:type="gramStart"/>
      <w:r>
        <w:t>Jefe</w:t>
      </w:r>
      <w:proofErr w:type="gramEnd"/>
      <w:r>
        <w:t xml:space="preserve"> de Oficina y personal administrativo) y a los evaluadores académicos del proyecto de tesis.</w:t>
      </w:r>
    </w:p>
    <w:p w14:paraId="4B64177C" w14:textId="77777777" w:rsidR="00F470CA" w:rsidRDefault="00F470CA">
      <w:pPr>
        <w:spacing w:before="80" w:after="80"/>
      </w:pPr>
    </w:p>
    <w:p w14:paraId="59E5D8CC" w14:textId="77777777" w:rsidR="00F470CA" w:rsidRDefault="00000000">
      <w:pPr>
        <w:pStyle w:val="Ttulo2"/>
      </w:pPr>
      <w:r>
        <w:t>1.2 Ámbito del sistema</w:t>
      </w:r>
    </w:p>
    <w:p w14:paraId="61BAE166" w14:textId="77777777" w:rsidR="00F470CA" w:rsidRDefault="00000000">
      <w:pPr>
        <w:spacing w:before="60" w:after="80"/>
        <w:jc w:val="both"/>
      </w:pPr>
      <w:r>
        <w:t>El sistema se denominará SISEXP-UPLA (Sistema de Expedientes UPLA). Su objetivo es automatizar y digitalizar la gestión de expedientes administrativos que ingresan a la Oficina de Asuntos Administrativos, Planificación y Presupuesto de la Facultad de Ingeniería de la UPLA, reemplazando el registro manual en cuadernos y hojas de cálculo.</w:t>
      </w:r>
    </w:p>
    <w:p w14:paraId="5965F758" w14:textId="77777777" w:rsidR="00F470CA" w:rsidRDefault="00000000">
      <w:pPr>
        <w:spacing w:before="60" w:after="80"/>
      </w:pPr>
      <w:r>
        <w:t>El sistema permitirá:</w:t>
      </w:r>
    </w:p>
    <w:p w14:paraId="37CEDD63" w14:textId="77777777" w:rsidR="00F470CA" w:rsidRDefault="00000000">
      <w:pPr>
        <w:pStyle w:val="Prrafodelista"/>
        <w:numPr>
          <w:ilvl w:val="0"/>
          <w:numId w:val="2"/>
        </w:numPr>
        <w:spacing w:before="40" w:after="40"/>
      </w:pPr>
      <w:r>
        <w:t>Registrar, derivar y hacer seguimiento de expedientes en tiempo real.</w:t>
      </w:r>
    </w:p>
    <w:p w14:paraId="160FE074" w14:textId="77777777" w:rsidR="00F470CA" w:rsidRDefault="00000000">
      <w:pPr>
        <w:pStyle w:val="Prrafodelista"/>
        <w:numPr>
          <w:ilvl w:val="0"/>
          <w:numId w:val="2"/>
        </w:numPr>
        <w:spacing w:before="40" w:after="40"/>
      </w:pPr>
      <w:r>
        <w:t>Generar códigos únicos de seguimiento por expediente.</w:t>
      </w:r>
    </w:p>
    <w:p w14:paraId="7A229289" w14:textId="77777777" w:rsidR="00F470CA" w:rsidRDefault="00000000">
      <w:pPr>
        <w:pStyle w:val="Prrafodelista"/>
        <w:numPr>
          <w:ilvl w:val="0"/>
          <w:numId w:val="2"/>
        </w:numPr>
        <w:spacing w:before="40" w:after="40"/>
      </w:pPr>
      <w:r>
        <w:t>Emitir alertas por inactividad o vencimiento de plazos.</w:t>
      </w:r>
    </w:p>
    <w:p w14:paraId="1B5C8E27" w14:textId="77777777" w:rsidR="00F470CA" w:rsidRDefault="00000000">
      <w:pPr>
        <w:pStyle w:val="Prrafodelista"/>
        <w:numPr>
          <w:ilvl w:val="0"/>
          <w:numId w:val="2"/>
        </w:numPr>
        <w:spacing w:before="40" w:after="40"/>
      </w:pPr>
      <w:r>
        <w:t>Controlar el acceso según el perfil de cada usuario.</w:t>
      </w:r>
    </w:p>
    <w:p w14:paraId="48C635B9" w14:textId="77777777" w:rsidR="00F470CA" w:rsidRDefault="00000000">
      <w:pPr>
        <w:pStyle w:val="Prrafodelista"/>
        <w:numPr>
          <w:ilvl w:val="0"/>
          <w:numId w:val="2"/>
        </w:numPr>
        <w:spacing w:before="40" w:after="40"/>
      </w:pPr>
      <w:r>
        <w:t>Generar reportes filtrados para la toma de decisiones.</w:t>
      </w:r>
    </w:p>
    <w:p w14:paraId="7707E5F3" w14:textId="77777777" w:rsidR="00F470CA" w:rsidRDefault="00000000">
      <w:pPr>
        <w:pStyle w:val="Prrafodelista"/>
        <w:numPr>
          <w:ilvl w:val="0"/>
          <w:numId w:val="2"/>
        </w:numPr>
        <w:spacing w:before="40" w:after="40"/>
      </w:pPr>
      <w:r>
        <w:t>Permitir a usuarios externos consultar el estado de su propio trámite.</w:t>
      </w:r>
    </w:p>
    <w:p w14:paraId="050DA320" w14:textId="77777777" w:rsidR="00F470CA" w:rsidRDefault="00F470CA">
      <w:pPr>
        <w:spacing w:before="80" w:after="80"/>
      </w:pPr>
    </w:p>
    <w:p w14:paraId="7737C23C" w14:textId="77777777" w:rsidR="00F470CA" w:rsidRDefault="00000000">
      <w:pPr>
        <w:pStyle w:val="Ttulo2"/>
      </w:pPr>
      <w:r>
        <w:t>1.3 Definiciones, acrónimos y abreviaturas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470CA" w14:paraId="1640DA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802B" w14:textId="77777777" w:rsidR="00F470CA" w:rsidRDefault="00000000">
            <w:r>
              <w:rPr>
                <w:b/>
                <w:bCs/>
                <w:color w:val="FFFFFF"/>
                <w:sz w:val="20"/>
                <w:szCs w:val="20"/>
              </w:rPr>
              <w:t>Término / Acrónimo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8BB93" w14:textId="77777777" w:rsidR="00F470CA" w:rsidRDefault="00000000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F470CA" w14:paraId="4ADC89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CB9B3" w14:textId="77777777" w:rsidR="00F470CA" w:rsidRDefault="00000000">
            <w:r>
              <w:rPr>
                <w:b/>
                <w:bCs/>
                <w:color w:val="2E5FAC"/>
                <w:sz w:val="20"/>
                <w:szCs w:val="20"/>
              </w:rPr>
              <w:t>ERS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F9EB" w14:textId="77777777" w:rsidR="00F470CA" w:rsidRDefault="00000000">
            <w:r>
              <w:rPr>
                <w:sz w:val="20"/>
                <w:szCs w:val="20"/>
              </w:rPr>
              <w:t>Especificación de Requisitos de Software.</w:t>
            </w:r>
          </w:p>
        </w:tc>
      </w:tr>
      <w:tr w:rsidR="00F470CA" w14:paraId="5A2714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F9116" w14:textId="77777777" w:rsidR="00F470CA" w:rsidRDefault="00000000">
            <w:r>
              <w:rPr>
                <w:b/>
                <w:bCs/>
                <w:color w:val="2E5FAC"/>
                <w:sz w:val="20"/>
                <w:szCs w:val="20"/>
              </w:rPr>
              <w:t>RF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A606" w14:textId="77777777" w:rsidR="00F470CA" w:rsidRDefault="00000000">
            <w:r>
              <w:rPr>
                <w:sz w:val="20"/>
                <w:szCs w:val="20"/>
              </w:rPr>
              <w:t>Requisito Funcional.</w:t>
            </w:r>
          </w:p>
        </w:tc>
      </w:tr>
      <w:tr w:rsidR="00F470CA" w14:paraId="7E5A0A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5FC7F" w14:textId="77777777" w:rsidR="00F470CA" w:rsidRDefault="00000000">
            <w:r>
              <w:rPr>
                <w:b/>
                <w:bCs/>
                <w:color w:val="2E5FAC"/>
                <w:sz w:val="20"/>
                <w:szCs w:val="20"/>
              </w:rPr>
              <w:t>RNF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46882" w14:textId="77777777" w:rsidR="00F470CA" w:rsidRDefault="00000000">
            <w:r>
              <w:rPr>
                <w:sz w:val="20"/>
                <w:szCs w:val="20"/>
              </w:rPr>
              <w:t>Requisito No Funcional.</w:t>
            </w:r>
          </w:p>
        </w:tc>
      </w:tr>
      <w:tr w:rsidR="00F470CA" w14:paraId="578443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24625" w14:textId="77777777" w:rsidR="00F470CA" w:rsidRDefault="00000000">
            <w:r>
              <w:rPr>
                <w:b/>
                <w:bCs/>
                <w:color w:val="2E5FAC"/>
                <w:sz w:val="20"/>
                <w:szCs w:val="20"/>
              </w:rPr>
              <w:t>RB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9D2AE" w14:textId="77777777" w:rsidR="00F470CA" w:rsidRDefault="00000000">
            <w:r>
              <w:rPr>
                <w:sz w:val="20"/>
                <w:szCs w:val="20"/>
              </w:rPr>
              <w:t>Regla de Negocio.</w:t>
            </w:r>
          </w:p>
        </w:tc>
      </w:tr>
      <w:tr w:rsidR="00F470CA" w14:paraId="067509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C4949" w14:textId="77777777" w:rsidR="00F470CA" w:rsidRDefault="00000000">
            <w:r>
              <w:rPr>
                <w:b/>
                <w:bCs/>
                <w:color w:val="2E5FAC"/>
                <w:sz w:val="20"/>
                <w:szCs w:val="20"/>
              </w:rPr>
              <w:t>UPLA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41A63" w14:textId="77777777" w:rsidR="00F470CA" w:rsidRDefault="00000000">
            <w:r>
              <w:rPr>
                <w:sz w:val="20"/>
                <w:szCs w:val="20"/>
              </w:rPr>
              <w:t>Universidad Peruana Los Andes.</w:t>
            </w:r>
          </w:p>
        </w:tc>
      </w:tr>
      <w:tr w:rsidR="00F470CA" w14:paraId="511452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B5769" w14:textId="77777777" w:rsidR="00F470CA" w:rsidRDefault="00000000">
            <w:r>
              <w:rPr>
                <w:b/>
                <w:bCs/>
                <w:color w:val="2E5FAC"/>
                <w:sz w:val="20"/>
                <w:szCs w:val="20"/>
              </w:rPr>
              <w:t>ICONIX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290B" w14:textId="77777777" w:rsidR="00F470CA" w:rsidRDefault="00000000">
            <w:r>
              <w:rPr>
                <w:sz w:val="20"/>
                <w:szCs w:val="20"/>
              </w:rPr>
              <w:t>Metodología de desarrollo de software ágil-ligera basada en casos de uso.</w:t>
            </w:r>
          </w:p>
        </w:tc>
      </w:tr>
      <w:tr w:rsidR="00F470CA" w14:paraId="6A7D83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E3653" w14:textId="77777777" w:rsidR="00F470CA" w:rsidRDefault="00000000">
            <w:r>
              <w:rPr>
                <w:b/>
                <w:bCs/>
                <w:color w:val="2E5FAC"/>
                <w:sz w:val="20"/>
                <w:szCs w:val="20"/>
              </w:rPr>
              <w:t>Expediente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6DB08" w14:textId="77777777" w:rsidR="00F470CA" w:rsidRDefault="00000000">
            <w:r>
              <w:rPr>
                <w:sz w:val="20"/>
                <w:szCs w:val="20"/>
              </w:rPr>
              <w:t>Conjunto de documentos que conforman un trámite administrativo.</w:t>
            </w:r>
          </w:p>
        </w:tc>
      </w:tr>
      <w:tr w:rsidR="00F470CA" w14:paraId="2EFFD4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3AA38" w14:textId="77777777" w:rsidR="00F470CA" w:rsidRDefault="00000000">
            <w:r>
              <w:rPr>
                <w:b/>
                <w:bCs/>
                <w:color w:val="2E5FAC"/>
                <w:sz w:val="20"/>
                <w:szCs w:val="20"/>
              </w:rPr>
              <w:t>Cargo de recepción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6177D" w14:textId="77777777" w:rsidR="00F470CA" w:rsidRDefault="00000000">
            <w:r>
              <w:rPr>
                <w:sz w:val="20"/>
                <w:szCs w:val="20"/>
              </w:rPr>
              <w:t>Comprobante impreso que acredita el ingreso de un expediente al sistema.</w:t>
            </w:r>
          </w:p>
        </w:tc>
      </w:tr>
      <w:tr w:rsidR="00F470CA" w14:paraId="7BEBA2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C884" w14:textId="77777777" w:rsidR="00F470CA" w:rsidRDefault="00000000">
            <w:r>
              <w:rPr>
                <w:b/>
                <w:bCs/>
                <w:color w:val="2E5FAC"/>
                <w:sz w:val="20"/>
                <w:szCs w:val="20"/>
              </w:rPr>
              <w:t>TUPA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F375D" w14:textId="77777777" w:rsidR="00F470CA" w:rsidRDefault="00000000">
            <w:r>
              <w:rPr>
                <w:sz w:val="20"/>
                <w:szCs w:val="20"/>
              </w:rPr>
              <w:t>Texto Único de Procedimientos Administrativos; define los plazos legales de atención.</w:t>
            </w:r>
          </w:p>
        </w:tc>
      </w:tr>
      <w:tr w:rsidR="00F470CA" w14:paraId="197425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B9B29" w14:textId="77777777" w:rsidR="00F470CA" w:rsidRDefault="00000000">
            <w:proofErr w:type="spellStart"/>
            <w:r>
              <w:rPr>
                <w:b/>
                <w:bCs/>
                <w:color w:val="2E5FAC"/>
                <w:sz w:val="20"/>
                <w:szCs w:val="20"/>
              </w:rPr>
              <w:t>Stakeholder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C32C2" w14:textId="77777777" w:rsidR="00F470CA" w:rsidRDefault="00000000">
            <w:r>
              <w:rPr>
                <w:sz w:val="20"/>
                <w:szCs w:val="20"/>
              </w:rPr>
              <w:t>Persona u organización con interés directo en el sistema.</w:t>
            </w:r>
          </w:p>
        </w:tc>
      </w:tr>
    </w:tbl>
    <w:p w14:paraId="17D078D9" w14:textId="77777777" w:rsidR="00F470CA" w:rsidRDefault="00F470CA">
      <w:pPr>
        <w:spacing w:before="80" w:after="80"/>
      </w:pPr>
    </w:p>
    <w:p w14:paraId="33B8D747" w14:textId="77777777" w:rsidR="00F470CA" w:rsidRDefault="00000000">
      <w:pPr>
        <w:pStyle w:val="Ttulo2"/>
      </w:pPr>
      <w:r>
        <w:lastRenderedPageBreak/>
        <w:t>1.4 Referencias</w:t>
      </w:r>
    </w:p>
    <w:p w14:paraId="55278C58" w14:textId="77777777" w:rsidR="00F470CA" w:rsidRPr="007839DA" w:rsidRDefault="00000000">
      <w:pPr>
        <w:pStyle w:val="Prrafodelista"/>
        <w:numPr>
          <w:ilvl w:val="0"/>
          <w:numId w:val="3"/>
        </w:numPr>
        <w:spacing w:before="40" w:after="40"/>
        <w:rPr>
          <w:lang w:val="en-US"/>
        </w:rPr>
      </w:pPr>
      <w:r w:rsidRPr="007839DA">
        <w:rPr>
          <w:lang w:val="en-US"/>
        </w:rPr>
        <w:t>IEEE Std 830-1998 — IEEE Recommended Practice for Software Requirements Specifications.</w:t>
      </w:r>
    </w:p>
    <w:p w14:paraId="693FE5BB" w14:textId="77777777" w:rsidR="00F470CA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Entrevista </w:t>
      </w:r>
      <w:proofErr w:type="spellStart"/>
      <w:r>
        <w:t>N.°</w:t>
      </w:r>
      <w:proofErr w:type="spellEnd"/>
      <w:r>
        <w:t xml:space="preserve"> 01 — </w:t>
      </w:r>
      <w:proofErr w:type="gramStart"/>
      <w:r>
        <w:t>Jefe</w:t>
      </w:r>
      <w:proofErr w:type="gramEnd"/>
      <w:r>
        <w:t xml:space="preserve"> de la Oficina de Asuntos Administrativos, Planificación y Presupuesto. Abril 2026.</w:t>
      </w:r>
    </w:p>
    <w:p w14:paraId="535D2800" w14:textId="77777777" w:rsidR="00F470CA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Entrevista </w:t>
      </w:r>
      <w:proofErr w:type="spellStart"/>
      <w:r>
        <w:t>N.°</w:t>
      </w:r>
      <w:proofErr w:type="spellEnd"/>
      <w:r>
        <w:t xml:space="preserve"> 02 — </w:t>
      </w:r>
      <w:proofErr w:type="gramStart"/>
      <w:r>
        <w:t>Secretaria</w:t>
      </w:r>
      <w:proofErr w:type="gramEnd"/>
      <w:r>
        <w:t xml:space="preserve"> de la Oficina Administrativa. Abril 2026.</w:t>
      </w:r>
    </w:p>
    <w:p w14:paraId="37D46583" w14:textId="77777777" w:rsidR="00F470CA" w:rsidRDefault="00000000">
      <w:pPr>
        <w:pStyle w:val="Prrafodelista"/>
        <w:numPr>
          <w:ilvl w:val="0"/>
          <w:numId w:val="3"/>
        </w:numPr>
        <w:spacing w:before="40" w:after="40"/>
      </w:pPr>
      <w:r>
        <w:t>TUPA institucional — Universidad Peruana Los Andes.</w:t>
      </w:r>
    </w:p>
    <w:p w14:paraId="6A472070" w14:textId="77777777" w:rsidR="00F470CA" w:rsidRDefault="00F470CA">
      <w:pPr>
        <w:spacing w:before="80" w:after="80"/>
      </w:pPr>
    </w:p>
    <w:p w14:paraId="45B45E53" w14:textId="77777777" w:rsidR="00F470CA" w:rsidRDefault="00000000">
      <w:pPr>
        <w:pStyle w:val="Ttulo2"/>
      </w:pPr>
      <w:r>
        <w:t>1.5 Visión general del documento</w:t>
      </w:r>
    </w:p>
    <w:p w14:paraId="339376BC" w14:textId="77777777" w:rsidR="00F470CA" w:rsidRDefault="00000000">
      <w:pPr>
        <w:spacing w:before="60" w:after="80"/>
        <w:jc w:val="both"/>
      </w:pPr>
      <w:r>
        <w:t>El presente documento se organiza en cinco secciones principales conforme a la estructura recomendada por IEEE 830-1998: (1) Introducción, (2) Descripción general del sistema, (3) Requisitos funcionales, (4) Requisitos no funcionales, y (5) Restricciones y reglas de negocio. Cada requisito es identificado mediante un código único, nombre, descripción, prioridad y fuente de origen.</w:t>
      </w:r>
    </w:p>
    <w:p w14:paraId="3B3EE94E" w14:textId="77777777" w:rsidR="00F470CA" w:rsidRDefault="00000000">
      <w:r>
        <w:br w:type="page"/>
      </w:r>
    </w:p>
    <w:p w14:paraId="77893B76" w14:textId="77777777" w:rsidR="00F470CA" w:rsidRDefault="00000000">
      <w:pPr>
        <w:pStyle w:val="Ttulo1"/>
        <w:pBdr>
          <w:bottom w:val="single" w:sz="6" w:space="1" w:color="2E5FAC"/>
        </w:pBdr>
      </w:pPr>
      <w:r>
        <w:lastRenderedPageBreak/>
        <w:t>2. Descripción general del sistema</w:t>
      </w:r>
    </w:p>
    <w:p w14:paraId="66BB0DCF" w14:textId="77777777" w:rsidR="00F470CA" w:rsidRDefault="00000000">
      <w:pPr>
        <w:pStyle w:val="Ttulo2"/>
      </w:pPr>
      <w:r>
        <w:t>2.1 Perspectiva del producto</w:t>
      </w:r>
    </w:p>
    <w:p w14:paraId="310DA66D" w14:textId="77777777" w:rsidR="00F470CA" w:rsidRDefault="00000000">
      <w:pPr>
        <w:spacing w:before="60" w:after="80"/>
        <w:jc w:val="both"/>
      </w:pPr>
      <w:r>
        <w:t>SISEXP-UPLA es un sistema web nuevo, desarrollado a medida para la Oficina de Asuntos Administrativos, Planificación y Presupuesto de la Facultad de Ingeniería de la UPLA. No reemplaza ningún sistema preexistente de carácter digital; su propósito es sustituir los registros manuales en cuadernos y hojas de cálculo Excel actualmente en uso.</w:t>
      </w:r>
    </w:p>
    <w:p w14:paraId="73B67079" w14:textId="77777777" w:rsidR="00F470CA" w:rsidRDefault="00000000">
      <w:pPr>
        <w:spacing w:before="60" w:after="80"/>
        <w:jc w:val="both"/>
      </w:pPr>
      <w:r>
        <w:t>El sistema operará sobre infraestructura web accesible desde navegadores estándar, sin necesidad de instalación de software adicional en los equipos de la oficina.</w:t>
      </w:r>
    </w:p>
    <w:p w14:paraId="3905B9BC" w14:textId="77777777" w:rsidR="00F470CA" w:rsidRDefault="00F470CA">
      <w:pPr>
        <w:spacing w:before="80" w:after="80"/>
      </w:pPr>
    </w:p>
    <w:p w14:paraId="2BB32ACE" w14:textId="77777777" w:rsidR="00F470CA" w:rsidRDefault="00000000">
      <w:pPr>
        <w:pStyle w:val="Ttulo2"/>
      </w:pPr>
      <w:r>
        <w:t>2.2 Funciones del producto</w:t>
      </w:r>
    </w:p>
    <w:p w14:paraId="137DDB95" w14:textId="77777777" w:rsidR="00F470CA" w:rsidRDefault="00000000">
      <w:pPr>
        <w:spacing w:before="60" w:after="80"/>
        <w:jc w:val="both"/>
      </w:pPr>
      <w:r>
        <w:t>Las funciones principales que el sistema debe proveer son: gestión completa del ciclo de vida de un expediente (registro, derivación, actualización de estado y cierre), generación automática de códigos únicos, emisión de alertas por inactividad o vencimiento, consulta de estado por código de seguimiento, administración de usuarios y roles, y generación de reportes filtrados.</w:t>
      </w:r>
    </w:p>
    <w:p w14:paraId="5E5DA630" w14:textId="77777777" w:rsidR="00F470CA" w:rsidRDefault="00F470CA">
      <w:pPr>
        <w:spacing w:before="80" w:after="80"/>
      </w:pPr>
    </w:p>
    <w:p w14:paraId="49BD6F15" w14:textId="77777777" w:rsidR="00F470CA" w:rsidRDefault="00000000">
      <w:pPr>
        <w:pStyle w:val="Ttulo2"/>
      </w:pPr>
      <w:r>
        <w:t>2.3 Características de los usuarios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4826"/>
      </w:tblGrid>
      <w:tr w:rsidR="00F470CA" w14:paraId="000A93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B44D6" w14:textId="77777777" w:rsidR="00F470CA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C6ECD" w14:textId="77777777" w:rsidR="00F470CA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39CFE" w14:textId="77777777" w:rsidR="00F470C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F470CA" w14:paraId="67C731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CD83" w14:textId="77777777" w:rsidR="00F470CA" w:rsidRDefault="00000000">
            <w:r>
              <w:rPr>
                <w:b/>
                <w:bCs/>
                <w:color w:val="2E5FAC"/>
                <w:sz w:val="20"/>
                <w:szCs w:val="20"/>
              </w:rPr>
              <w:t>Jefe de Oficina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DD21" w14:textId="77777777" w:rsidR="00F470CA" w:rsidRDefault="00000000">
            <w:r>
              <w:rPr>
                <w:sz w:val="20"/>
                <w:szCs w:val="20"/>
              </w:rPr>
              <w:t>Usuario principal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7077E" w14:textId="77777777" w:rsidR="00F470CA" w:rsidRDefault="00000000">
            <w:r>
              <w:rPr>
                <w:sz w:val="20"/>
                <w:szCs w:val="20"/>
              </w:rPr>
              <w:t>Acceso total: visualiza, deriva, aprueba expedientes y genera reportes.</w:t>
            </w:r>
          </w:p>
        </w:tc>
      </w:tr>
      <w:tr w:rsidR="00F470CA" w14:paraId="284367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ACACA" w14:textId="77777777" w:rsidR="00F470CA" w:rsidRDefault="00000000">
            <w:r>
              <w:rPr>
                <w:b/>
                <w:bCs/>
                <w:color w:val="2E5FAC"/>
                <w:sz w:val="20"/>
                <w:szCs w:val="20"/>
              </w:rPr>
              <w:t>Secretaria / Asistente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27FA7" w14:textId="77777777" w:rsidR="00F470CA" w:rsidRDefault="00000000">
            <w:r>
              <w:rPr>
                <w:sz w:val="20"/>
                <w:szCs w:val="20"/>
              </w:rPr>
              <w:t>Usuario operativo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7DC19" w14:textId="77777777" w:rsidR="00F470CA" w:rsidRDefault="00000000">
            <w:r>
              <w:rPr>
                <w:sz w:val="20"/>
                <w:szCs w:val="20"/>
              </w:rPr>
              <w:t>Registra, actualiza y deriva expedientes. Genera cargos de recepción.</w:t>
            </w:r>
          </w:p>
        </w:tc>
      </w:tr>
      <w:tr w:rsidR="00F470CA" w14:paraId="0A2B35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CC73" w14:textId="77777777" w:rsidR="00F470CA" w:rsidRDefault="00000000">
            <w:r>
              <w:rPr>
                <w:b/>
                <w:bCs/>
                <w:color w:val="2E5FAC"/>
                <w:sz w:val="20"/>
                <w:szCs w:val="20"/>
              </w:rPr>
              <w:t xml:space="preserve">Usuario externo (docente / </w:t>
            </w:r>
            <w:proofErr w:type="spellStart"/>
            <w:r>
              <w:rPr>
                <w:b/>
                <w:bCs/>
                <w:color w:val="2E5FAC"/>
                <w:sz w:val="20"/>
                <w:szCs w:val="20"/>
              </w:rPr>
              <w:t>admin</w:t>
            </w:r>
            <w:proofErr w:type="spellEnd"/>
            <w:r>
              <w:rPr>
                <w:b/>
                <w:bCs/>
                <w:color w:val="2E5FAC"/>
                <w:sz w:val="20"/>
                <w:szCs w:val="20"/>
              </w:rPr>
              <w:t>.)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2ECE" w14:textId="77777777" w:rsidR="00F470CA" w:rsidRDefault="00000000">
            <w:r>
              <w:rPr>
                <w:sz w:val="20"/>
                <w:szCs w:val="20"/>
              </w:rPr>
              <w:t>Usuario de consulta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680E2" w14:textId="77777777" w:rsidR="00F470CA" w:rsidRDefault="00000000">
            <w:r>
              <w:rPr>
                <w:sz w:val="20"/>
                <w:szCs w:val="20"/>
              </w:rPr>
              <w:t>Consulta únicamente el estado de su propio trámite mediante código.</w:t>
            </w:r>
          </w:p>
        </w:tc>
      </w:tr>
      <w:tr w:rsidR="00F470CA" w14:paraId="63DEF9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AF23" w14:textId="77777777" w:rsidR="00F470CA" w:rsidRDefault="00000000">
            <w:r>
              <w:rPr>
                <w:b/>
                <w:bCs/>
                <w:color w:val="2E5FAC"/>
                <w:sz w:val="20"/>
                <w:szCs w:val="20"/>
              </w:rPr>
              <w:t>Sistema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AE40" w14:textId="77777777" w:rsidR="00F470CA" w:rsidRDefault="00000000">
            <w:r>
              <w:rPr>
                <w:sz w:val="20"/>
                <w:szCs w:val="20"/>
              </w:rPr>
              <w:t>Actor interno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8B39A" w14:textId="77777777" w:rsidR="00F470CA" w:rsidRDefault="00000000">
            <w:r>
              <w:rPr>
                <w:sz w:val="20"/>
                <w:szCs w:val="20"/>
              </w:rPr>
              <w:t>Genera alertas automáticas por demora o vencimiento de plazos.</w:t>
            </w:r>
          </w:p>
        </w:tc>
      </w:tr>
    </w:tbl>
    <w:p w14:paraId="7C13CCAB" w14:textId="77777777" w:rsidR="00F470CA" w:rsidRDefault="00F470CA">
      <w:pPr>
        <w:spacing w:before="80" w:after="80"/>
      </w:pPr>
    </w:p>
    <w:p w14:paraId="1E9FC8EA" w14:textId="77777777" w:rsidR="00F470CA" w:rsidRDefault="00000000">
      <w:pPr>
        <w:pStyle w:val="Ttulo2"/>
      </w:pPr>
      <w:r>
        <w:t>2.4 Suposiciones y dependencias</w:t>
      </w:r>
    </w:p>
    <w:p w14:paraId="72EB782B" w14:textId="77777777" w:rsidR="00F470CA" w:rsidRDefault="00000000">
      <w:pPr>
        <w:pStyle w:val="Prrafodelista"/>
        <w:numPr>
          <w:ilvl w:val="0"/>
          <w:numId w:val="2"/>
        </w:numPr>
        <w:spacing w:before="40" w:after="40"/>
      </w:pPr>
      <w:r>
        <w:t>La oficina cuenta con al menos una computadora con acceso a internet para operar el sistema.</w:t>
      </w:r>
    </w:p>
    <w:p w14:paraId="4E6E0E8B" w14:textId="77777777" w:rsidR="00F470CA" w:rsidRDefault="00000000">
      <w:pPr>
        <w:pStyle w:val="Prrafodelista"/>
        <w:numPr>
          <w:ilvl w:val="0"/>
          <w:numId w:val="2"/>
        </w:numPr>
        <w:spacing w:before="40" w:after="40"/>
      </w:pPr>
      <w:r>
        <w:t>El personal administrativo tiene conocimientos básicos de uso de computadora y navegación web.</w:t>
      </w:r>
    </w:p>
    <w:p w14:paraId="6F30CD53" w14:textId="77777777" w:rsidR="00F470CA" w:rsidRDefault="00000000">
      <w:pPr>
        <w:pStyle w:val="Prrafodelista"/>
        <w:numPr>
          <w:ilvl w:val="0"/>
          <w:numId w:val="2"/>
        </w:numPr>
        <w:spacing w:before="40" w:after="40"/>
      </w:pPr>
      <w:r>
        <w:t>La institución proveerá los datos iniciales necesarios para la configuración del sistema (tipos de trámite, áreas, usuarios).</w:t>
      </w:r>
    </w:p>
    <w:p w14:paraId="3E41D965" w14:textId="77777777" w:rsidR="00F470CA" w:rsidRDefault="00000000">
      <w:pPr>
        <w:pStyle w:val="Prrafodelista"/>
        <w:numPr>
          <w:ilvl w:val="0"/>
          <w:numId w:val="2"/>
        </w:numPr>
        <w:spacing w:before="40" w:after="40"/>
      </w:pPr>
      <w:r>
        <w:t>Los plazos de atención de cada tipo de trámite se definirán según el TUPA institucional vigente.</w:t>
      </w:r>
    </w:p>
    <w:p w14:paraId="7F3DD56C" w14:textId="77777777" w:rsidR="00F470CA" w:rsidRDefault="00000000">
      <w:r>
        <w:br w:type="page"/>
      </w:r>
    </w:p>
    <w:p w14:paraId="0231995B" w14:textId="77777777" w:rsidR="00F470CA" w:rsidRDefault="00000000">
      <w:pPr>
        <w:pStyle w:val="Ttulo1"/>
        <w:pBdr>
          <w:bottom w:val="single" w:sz="6" w:space="1" w:color="2E5FAC"/>
        </w:pBdr>
      </w:pPr>
      <w:r>
        <w:lastRenderedPageBreak/>
        <w:t>3. Requisitos funcionales</w:t>
      </w:r>
    </w:p>
    <w:p w14:paraId="43D4FB1F" w14:textId="77777777" w:rsidR="00F470CA" w:rsidRDefault="00000000">
      <w:pPr>
        <w:spacing w:before="60" w:after="80"/>
        <w:jc w:val="both"/>
      </w:pPr>
      <w:r>
        <w:t xml:space="preserve">Los siguientes requisitos funcionales fueron identificados a partir de las entrevistas realizadas al </w:t>
      </w:r>
      <w:proofErr w:type="gramStart"/>
      <w:r>
        <w:t>Jefe</w:t>
      </w:r>
      <w:proofErr w:type="gramEnd"/>
      <w:r>
        <w:t xml:space="preserve"> de Oficina y a la </w:t>
      </w:r>
      <w:proofErr w:type="gramStart"/>
      <w:r>
        <w:t>Secretaria</w:t>
      </w:r>
      <w:proofErr w:type="gramEnd"/>
      <w:r>
        <w:t xml:space="preserve"> Administrativa. La prioridad se clasifica como Alta, Media o Baja según el impacto en el funcionamiento del sistema.</w:t>
      </w:r>
    </w:p>
    <w:p w14:paraId="5CB29D8B" w14:textId="77777777" w:rsidR="00F470CA" w:rsidRDefault="00F470C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9"/>
        <w:gridCol w:w="2220"/>
        <w:gridCol w:w="3558"/>
        <w:gridCol w:w="1128"/>
        <w:gridCol w:w="1211"/>
      </w:tblGrid>
      <w:tr w:rsidR="00F470CA" w14:paraId="23F582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2C0B3" w14:textId="77777777" w:rsidR="00F470C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77FC0" w14:textId="77777777" w:rsidR="00F470CA" w:rsidRDefault="00000000">
            <w:r>
              <w:rPr>
                <w:b/>
                <w:bCs/>
                <w:color w:val="FFFFFF"/>
                <w:sz w:val="20"/>
                <w:szCs w:val="20"/>
              </w:rPr>
              <w:t>Nombre del requisito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CB1BB" w14:textId="77777777" w:rsidR="00F470C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B29A1" w14:textId="77777777" w:rsidR="00F470C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8BF08" w14:textId="77777777" w:rsidR="00F470CA" w:rsidRDefault="00000000"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</w:tr>
      <w:tr w:rsidR="00F470CA" w14:paraId="709149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A2F4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RF-01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30DA" w14:textId="77777777" w:rsidR="00F470CA" w:rsidRDefault="00000000">
            <w:r>
              <w:rPr>
                <w:color w:val="000000"/>
                <w:sz w:val="20"/>
                <w:szCs w:val="20"/>
              </w:rPr>
              <w:t>Registrar expediente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2D63E" w14:textId="77777777" w:rsidR="00F470CA" w:rsidRDefault="00000000">
            <w:r>
              <w:rPr>
                <w:color w:val="000000"/>
                <w:sz w:val="20"/>
                <w:szCs w:val="20"/>
              </w:rPr>
              <w:t>El sistema debe permitir registrar un nuevo expediente al momento de su ingreso, capturando todos los datos obligatorios definidos.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1C119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994E1" w14:textId="77777777" w:rsidR="00F470CA" w:rsidRDefault="00000000">
            <w:r>
              <w:rPr>
                <w:color w:val="000000"/>
                <w:sz w:val="20"/>
                <w:szCs w:val="20"/>
              </w:rPr>
              <w:t xml:space="preserve">Jefe / </w:t>
            </w:r>
            <w:proofErr w:type="gramStart"/>
            <w:r>
              <w:rPr>
                <w:color w:val="000000"/>
                <w:sz w:val="20"/>
                <w:szCs w:val="20"/>
              </w:rPr>
              <w:t>Secretaria</w:t>
            </w:r>
            <w:proofErr w:type="gramEnd"/>
          </w:p>
        </w:tc>
      </w:tr>
      <w:tr w:rsidR="00F470CA" w14:paraId="1EDEBE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3564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RF-02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BFFC9" w14:textId="77777777" w:rsidR="00F470CA" w:rsidRDefault="00000000">
            <w:r>
              <w:rPr>
                <w:color w:val="000000"/>
                <w:sz w:val="20"/>
                <w:szCs w:val="20"/>
              </w:rPr>
              <w:t>Generar código único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0C6A4" w14:textId="77777777" w:rsidR="00F470CA" w:rsidRDefault="00000000">
            <w:r>
              <w:rPr>
                <w:color w:val="000000"/>
                <w:sz w:val="20"/>
                <w:szCs w:val="20"/>
              </w:rPr>
              <w:t>El sistema debe asignar automáticamente un código o número único e irrepetible a cada expediente registrado.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16EE6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847FE" w14:textId="77777777" w:rsidR="00F470CA" w:rsidRDefault="00000000">
            <w:r>
              <w:rPr>
                <w:color w:val="000000"/>
                <w:sz w:val="20"/>
                <w:szCs w:val="20"/>
              </w:rPr>
              <w:t xml:space="preserve">Jefe / </w:t>
            </w:r>
            <w:proofErr w:type="gramStart"/>
            <w:r>
              <w:rPr>
                <w:color w:val="000000"/>
                <w:sz w:val="20"/>
                <w:szCs w:val="20"/>
              </w:rPr>
              <w:t>Secretaria</w:t>
            </w:r>
            <w:proofErr w:type="gramEnd"/>
          </w:p>
        </w:tc>
      </w:tr>
      <w:tr w:rsidR="00F470CA" w14:paraId="79C39B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87B4C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RF-03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F0A32" w14:textId="77777777" w:rsidR="00F470CA" w:rsidRDefault="00000000">
            <w:r>
              <w:rPr>
                <w:color w:val="000000"/>
                <w:sz w:val="20"/>
                <w:szCs w:val="20"/>
              </w:rPr>
              <w:t>Registrar datos del expediente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6F61C" w14:textId="77777777" w:rsidR="00F470CA" w:rsidRDefault="00000000">
            <w:r>
              <w:rPr>
                <w:color w:val="000000"/>
                <w:sz w:val="20"/>
                <w:szCs w:val="20"/>
              </w:rPr>
              <w:t>El sistema debe permitir almacenar como mínimo: fecha de ingreso, nombre del solicitante, tipo de trámite, área de origen, documentos adjuntos y estado actual.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C50C4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31258" w14:textId="77777777" w:rsidR="00F470CA" w:rsidRDefault="00000000">
            <w:r>
              <w:rPr>
                <w:color w:val="000000"/>
                <w:sz w:val="20"/>
                <w:szCs w:val="20"/>
              </w:rPr>
              <w:t xml:space="preserve">Jefe / </w:t>
            </w:r>
            <w:proofErr w:type="gramStart"/>
            <w:r>
              <w:rPr>
                <w:color w:val="000000"/>
                <w:sz w:val="20"/>
                <w:szCs w:val="20"/>
              </w:rPr>
              <w:t>Secretaria</w:t>
            </w:r>
            <w:proofErr w:type="gramEnd"/>
          </w:p>
        </w:tc>
      </w:tr>
      <w:tr w:rsidR="00F470CA" w14:paraId="3C9A21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11153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RF-04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CDE" w14:textId="77777777" w:rsidR="00F470CA" w:rsidRDefault="00000000">
            <w:r>
              <w:rPr>
                <w:color w:val="000000"/>
                <w:sz w:val="20"/>
                <w:szCs w:val="20"/>
              </w:rPr>
              <w:t>Registrar cargo de recepción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31A2F" w14:textId="77777777" w:rsidR="00F470CA" w:rsidRDefault="00000000">
            <w:r>
              <w:rPr>
                <w:color w:val="000000"/>
                <w:sz w:val="20"/>
                <w:szCs w:val="20"/>
              </w:rPr>
              <w:t>El sistema debe permitir generar e imprimir un comprobante o cargo de recepción del expediente para ser entregado al solicitante.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04886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B3983" w14:textId="77777777" w:rsidR="00F470CA" w:rsidRDefault="00000000">
            <w:r>
              <w:rPr>
                <w:color w:val="000000"/>
                <w:sz w:val="20"/>
                <w:szCs w:val="20"/>
              </w:rPr>
              <w:t>Secretaria</w:t>
            </w:r>
          </w:p>
        </w:tc>
      </w:tr>
      <w:tr w:rsidR="00F470CA" w14:paraId="598D4C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D56FC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RF-05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EB6AC" w14:textId="77777777" w:rsidR="00F470CA" w:rsidRDefault="00000000">
            <w:r>
              <w:rPr>
                <w:color w:val="000000"/>
                <w:sz w:val="20"/>
                <w:szCs w:val="20"/>
              </w:rPr>
              <w:t>Derivar expediente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2B603" w14:textId="77777777" w:rsidR="00F470CA" w:rsidRDefault="00000000">
            <w:r>
              <w:rPr>
                <w:color w:val="000000"/>
                <w:sz w:val="20"/>
                <w:szCs w:val="20"/>
              </w:rPr>
              <w:t>El sistema debe permitir derivar un expediente a otra persona, área u oficina responsable, registrando el acto de forma automática.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D43D1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F81A5" w14:textId="77777777" w:rsidR="00F470CA" w:rsidRDefault="00000000">
            <w:r>
              <w:rPr>
                <w:color w:val="000000"/>
                <w:sz w:val="20"/>
                <w:szCs w:val="20"/>
              </w:rPr>
              <w:t xml:space="preserve">Jefe / </w:t>
            </w:r>
            <w:proofErr w:type="gramStart"/>
            <w:r>
              <w:rPr>
                <w:color w:val="000000"/>
                <w:sz w:val="20"/>
                <w:szCs w:val="20"/>
              </w:rPr>
              <w:t>Secretaria</w:t>
            </w:r>
            <w:proofErr w:type="gramEnd"/>
          </w:p>
        </w:tc>
      </w:tr>
      <w:tr w:rsidR="00F470CA" w14:paraId="074541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8B868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RF-06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73663" w14:textId="77777777" w:rsidR="00F470CA" w:rsidRDefault="00000000">
            <w:r>
              <w:rPr>
                <w:color w:val="000000"/>
                <w:sz w:val="20"/>
                <w:szCs w:val="20"/>
              </w:rPr>
              <w:t>Registrar historial de movimientos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E4E2E" w14:textId="77777777" w:rsidR="00F470CA" w:rsidRDefault="00000000">
            <w:r>
              <w:rPr>
                <w:color w:val="000000"/>
                <w:sz w:val="20"/>
                <w:szCs w:val="20"/>
              </w:rPr>
              <w:t>El sistema debe guardar el historial completo de derivaciones, indicando fecha, responsable emisor, responsable receptor y destino de cada movimiento.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A08DC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2CB12" w14:textId="77777777" w:rsidR="00F470CA" w:rsidRDefault="00000000">
            <w:r>
              <w:rPr>
                <w:color w:val="000000"/>
                <w:sz w:val="20"/>
                <w:szCs w:val="20"/>
              </w:rPr>
              <w:t xml:space="preserve">Jefe / </w:t>
            </w:r>
            <w:proofErr w:type="gramStart"/>
            <w:r>
              <w:rPr>
                <w:color w:val="000000"/>
                <w:sz w:val="20"/>
                <w:szCs w:val="20"/>
              </w:rPr>
              <w:t>Secretaria</w:t>
            </w:r>
            <w:proofErr w:type="gramEnd"/>
          </w:p>
        </w:tc>
      </w:tr>
      <w:tr w:rsidR="00F470CA" w14:paraId="19DB20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9AA78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RF-07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6708" w14:textId="77777777" w:rsidR="00F470CA" w:rsidRDefault="00000000">
            <w:r>
              <w:rPr>
                <w:color w:val="000000"/>
                <w:sz w:val="20"/>
                <w:szCs w:val="20"/>
              </w:rPr>
              <w:t>Actualizar estado del expediente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628B" w14:textId="77777777" w:rsidR="00F470CA" w:rsidRDefault="00000000">
            <w:r>
              <w:rPr>
                <w:color w:val="000000"/>
                <w:sz w:val="20"/>
                <w:szCs w:val="20"/>
              </w:rPr>
              <w:t>El sistema debe permitir actualizar el estado de un expediente entre los valores: Pendiente, En proceso y Resuelto.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F30A8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A85C8" w14:textId="77777777" w:rsidR="00F470CA" w:rsidRDefault="00000000">
            <w:r>
              <w:rPr>
                <w:color w:val="000000"/>
                <w:sz w:val="20"/>
                <w:szCs w:val="20"/>
              </w:rPr>
              <w:t>Secretaria</w:t>
            </w:r>
          </w:p>
        </w:tc>
      </w:tr>
      <w:tr w:rsidR="00F470CA" w14:paraId="0B4A2A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BD536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RF-08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F1E4E" w14:textId="77777777" w:rsidR="00F470CA" w:rsidRDefault="00000000">
            <w:r>
              <w:rPr>
                <w:color w:val="000000"/>
                <w:sz w:val="20"/>
                <w:szCs w:val="20"/>
              </w:rPr>
              <w:t>Consultar estado del expediente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A7E30" w14:textId="77777777" w:rsidR="00F470CA" w:rsidRDefault="00000000">
            <w:r>
              <w:rPr>
                <w:color w:val="000000"/>
                <w:sz w:val="20"/>
                <w:szCs w:val="20"/>
              </w:rPr>
              <w:t>El sistema debe permitir consultar el estado actual de un expediente mediante su código de seguimiento.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7C7D7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A32C2" w14:textId="77777777" w:rsidR="00F470CA" w:rsidRDefault="00000000">
            <w:r>
              <w:rPr>
                <w:color w:val="000000"/>
                <w:sz w:val="20"/>
                <w:szCs w:val="20"/>
              </w:rPr>
              <w:t>Todos</w:t>
            </w:r>
          </w:p>
        </w:tc>
      </w:tr>
      <w:tr w:rsidR="00F470CA" w14:paraId="3E6589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95084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RF-09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9A0B" w14:textId="77777777" w:rsidR="00F470CA" w:rsidRDefault="00000000">
            <w:r>
              <w:rPr>
                <w:color w:val="000000"/>
                <w:sz w:val="20"/>
                <w:szCs w:val="20"/>
              </w:rPr>
              <w:t>Consultar expediente propio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C536B" w14:textId="77777777" w:rsidR="00F470CA" w:rsidRDefault="00000000">
            <w:r>
              <w:rPr>
                <w:color w:val="000000"/>
                <w:sz w:val="20"/>
                <w:szCs w:val="20"/>
              </w:rPr>
              <w:t>El sistema debe permitir a los usuarios externos consultar únicamente el estado de su propio trámite usando su código asignado.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8E4EC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2FC4A" w14:textId="77777777" w:rsidR="00F470CA" w:rsidRDefault="00000000">
            <w:r>
              <w:rPr>
                <w:color w:val="000000"/>
                <w:sz w:val="20"/>
                <w:szCs w:val="20"/>
              </w:rPr>
              <w:t>Usuario externo</w:t>
            </w:r>
          </w:p>
        </w:tc>
      </w:tr>
      <w:tr w:rsidR="00F470CA" w14:paraId="2CF72C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740E4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608B" w14:textId="77777777" w:rsidR="00F470CA" w:rsidRDefault="00000000">
            <w:r>
              <w:rPr>
                <w:color w:val="000000"/>
                <w:sz w:val="20"/>
                <w:szCs w:val="20"/>
              </w:rPr>
              <w:t>Visualizar expedientes pendientes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175B0" w14:textId="77777777" w:rsidR="00F470CA" w:rsidRDefault="00000000">
            <w:r>
              <w:rPr>
                <w:color w:val="000000"/>
                <w:sz w:val="20"/>
                <w:szCs w:val="20"/>
              </w:rPr>
              <w:t>El sistema debe mostrar un panel con los expedientes en estado Pendiente, En proceso y los próximos a vencer su plazo de atención.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C9577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EB65E" w14:textId="77777777" w:rsidR="00F470CA" w:rsidRDefault="00000000">
            <w:r>
              <w:rPr>
                <w:color w:val="000000"/>
                <w:sz w:val="20"/>
                <w:szCs w:val="20"/>
              </w:rPr>
              <w:t xml:space="preserve">Jefe / </w:t>
            </w:r>
            <w:proofErr w:type="gramStart"/>
            <w:r>
              <w:rPr>
                <w:color w:val="000000"/>
                <w:sz w:val="20"/>
                <w:szCs w:val="20"/>
              </w:rPr>
              <w:t>Secretaria</w:t>
            </w:r>
            <w:proofErr w:type="gramEnd"/>
          </w:p>
        </w:tc>
      </w:tr>
      <w:tr w:rsidR="00F470CA" w14:paraId="2166B8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90C6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RF-11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8B46D" w14:textId="77777777" w:rsidR="00F470CA" w:rsidRDefault="00000000">
            <w:r>
              <w:rPr>
                <w:color w:val="000000"/>
                <w:sz w:val="20"/>
                <w:szCs w:val="20"/>
              </w:rPr>
              <w:t>Recibir alertas por demora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E91CA" w14:textId="77777777" w:rsidR="00F470CA" w:rsidRDefault="00000000">
            <w:r>
              <w:rPr>
                <w:color w:val="000000"/>
                <w:sz w:val="20"/>
                <w:szCs w:val="20"/>
              </w:rPr>
              <w:t>El sistema debe generar alertas internas cuando un expediente permanezca sin ningún movimiento durante un tiempo máximo configurable.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BC434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2E638" w14:textId="77777777" w:rsidR="00F470CA" w:rsidRDefault="00000000">
            <w:r>
              <w:rPr>
                <w:color w:val="000000"/>
                <w:sz w:val="20"/>
                <w:szCs w:val="20"/>
              </w:rPr>
              <w:t xml:space="preserve">Jefe / </w:t>
            </w:r>
            <w:proofErr w:type="gramStart"/>
            <w:r>
              <w:rPr>
                <w:color w:val="000000"/>
                <w:sz w:val="20"/>
                <w:szCs w:val="20"/>
              </w:rPr>
              <w:t>Secretaria</w:t>
            </w:r>
            <w:proofErr w:type="gramEnd"/>
          </w:p>
        </w:tc>
      </w:tr>
      <w:tr w:rsidR="00F470CA" w14:paraId="14B33F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3B04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RF-12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6F3C1" w14:textId="77777777" w:rsidR="00F470CA" w:rsidRDefault="00000000">
            <w:r>
              <w:rPr>
                <w:color w:val="000000"/>
                <w:sz w:val="20"/>
                <w:szCs w:val="20"/>
              </w:rPr>
              <w:t>Recibir alertas por vencimiento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1EAC9" w14:textId="77777777" w:rsidR="00F470CA" w:rsidRDefault="00000000">
            <w:r>
              <w:rPr>
                <w:color w:val="000000"/>
                <w:sz w:val="20"/>
                <w:szCs w:val="20"/>
              </w:rPr>
              <w:t>El sistema debe enviar avisos automáticos cuando un expediente esté próximo a vencer su plazo de atención establecido.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8F948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3E50" w14:textId="77777777" w:rsidR="00F470CA" w:rsidRDefault="00000000">
            <w:r>
              <w:rPr>
                <w:color w:val="000000"/>
                <w:sz w:val="20"/>
                <w:szCs w:val="20"/>
              </w:rPr>
              <w:t xml:space="preserve">Jefe / </w:t>
            </w:r>
            <w:proofErr w:type="gramStart"/>
            <w:r>
              <w:rPr>
                <w:color w:val="000000"/>
                <w:sz w:val="20"/>
                <w:szCs w:val="20"/>
              </w:rPr>
              <w:t>Secretaria</w:t>
            </w:r>
            <w:proofErr w:type="gramEnd"/>
          </w:p>
        </w:tc>
      </w:tr>
      <w:tr w:rsidR="00F470CA" w14:paraId="34774F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76DA4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RF-13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5F58F" w14:textId="77777777" w:rsidR="00F470CA" w:rsidRDefault="00000000">
            <w:r>
              <w:rPr>
                <w:color w:val="000000"/>
                <w:sz w:val="20"/>
                <w:szCs w:val="20"/>
              </w:rPr>
              <w:t>Generar reportes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A45A4" w14:textId="77777777" w:rsidR="00F470CA" w:rsidRDefault="00000000">
            <w:r>
              <w:rPr>
                <w:color w:val="000000"/>
                <w:sz w:val="20"/>
                <w:szCs w:val="20"/>
              </w:rPr>
              <w:t>El sistema debe permitir la generación de reportes de expedientes en formato imprimible o exportable.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E847C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7612" w14:textId="77777777" w:rsidR="00F470CA" w:rsidRDefault="00000000">
            <w:r>
              <w:rPr>
                <w:color w:val="000000"/>
                <w:sz w:val="20"/>
                <w:szCs w:val="20"/>
              </w:rPr>
              <w:t>Jefe</w:t>
            </w:r>
          </w:p>
        </w:tc>
      </w:tr>
      <w:tr w:rsidR="00F470CA" w14:paraId="65BA43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FAC1D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RF-14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B5F1" w14:textId="77777777" w:rsidR="00F470CA" w:rsidRDefault="00000000">
            <w:r>
              <w:rPr>
                <w:color w:val="000000"/>
                <w:sz w:val="20"/>
                <w:szCs w:val="20"/>
              </w:rPr>
              <w:t>Filtrar reportes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2BD7D" w14:textId="77777777" w:rsidR="00F470CA" w:rsidRDefault="00000000">
            <w:r>
              <w:rPr>
                <w:color w:val="000000"/>
                <w:sz w:val="20"/>
                <w:szCs w:val="20"/>
              </w:rPr>
              <w:t>El sistema debe permitir filtrar los reportes generados por: estado, tipo de trámite, periodo de tiempo y responsable asignado.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C1D35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947F4" w14:textId="77777777" w:rsidR="00F470CA" w:rsidRDefault="00000000">
            <w:r>
              <w:rPr>
                <w:color w:val="000000"/>
                <w:sz w:val="20"/>
                <w:szCs w:val="20"/>
              </w:rPr>
              <w:t>Jefe</w:t>
            </w:r>
          </w:p>
        </w:tc>
      </w:tr>
      <w:tr w:rsidR="00F470CA" w14:paraId="255C0D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6496E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RF-15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BDF39" w14:textId="77777777" w:rsidR="00F470CA" w:rsidRDefault="00000000">
            <w:r>
              <w:rPr>
                <w:color w:val="000000"/>
                <w:sz w:val="20"/>
                <w:szCs w:val="20"/>
              </w:rPr>
              <w:t>Gestionar usuarios y permisos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F5485" w14:textId="77777777" w:rsidR="00F470CA" w:rsidRDefault="00000000">
            <w:r>
              <w:rPr>
                <w:color w:val="000000"/>
                <w:sz w:val="20"/>
                <w:szCs w:val="20"/>
              </w:rPr>
              <w:t xml:space="preserve">El sistema debe controlar el acceso según el perfil del usuario: </w:t>
            </w:r>
            <w:proofErr w:type="gramStart"/>
            <w:r>
              <w:rPr>
                <w:color w:val="000000"/>
                <w:sz w:val="20"/>
                <w:szCs w:val="20"/>
              </w:rPr>
              <w:t>Jefe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gramStart"/>
            <w:r>
              <w:rPr>
                <w:color w:val="000000"/>
                <w:sz w:val="20"/>
                <w:szCs w:val="20"/>
              </w:rPr>
              <w:t>Secretaria</w:t>
            </w:r>
            <w:proofErr w:type="gramEnd"/>
            <w:r>
              <w:rPr>
                <w:color w:val="000000"/>
                <w:sz w:val="20"/>
                <w:szCs w:val="20"/>
              </w:rPr>
              <w:t>, Asistente y Usuario externo, asignando permisos diferenciados.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1861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2592" w14:textId="77777777" w:rsidR="00F470CA" w:rsidRDefault="00000000">
            <w:r>
              <w:rPr>
                <w:color w:val="000000"/>
                <w:sz w:val="20"/>
                <w:szCs w:val="20"/>
              </w:rPr>
              <w:t>Jefe</w:t>
            </w:r>
          </w:p>
        </w:tc>
      </w:tr>
      <w:tr w:rsidR="00F470CA" w14:paraId="01DE23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B7C45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RF-16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B3F61" w14:textId="77777777" w:rsidR="00F470CA" w:rsidRDefault="00000000">
            <w:r>
              <w:rPr>
                <w:color w:val="000000"/>
                <w:sz w:val="20"/>
                <w:szCs w:val="20"/>
              </w:rPr>
              <w:t>Control total para jefe de oficina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B3DB0" w14:textId="77777777" w:rsidR="00F470CA" w:rsidRDefault="00000000">
            <w:r>
              <w:rPr>
                <w:color w:val="000000"/>
                <w:sz w:val="20"/>
                <w:szCs w:val="20"/>
              </w:rPr>
              <w:t xml:space="preserve">El sistema debe otorgar al </w:t>
            </w:r>
            <w:proofErr w:type="gramStart"/>
            <w:r>
              <w:rPr>
                <w:color w:val="000000"/>
                <w:sz w:val="20"/>
                <w:szCs w:val="20"/>
              </w:rPr>
              <w:t>Jefe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de Oficina permisos completos: visualizar todos los expedientes, aprobar, derivar y generar reportes.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4D6C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902D3" w14:textId="77777777" w:rsidR="00F470CA" w:rsidRDefault="00000000">
            <w:r>
              <w:rPr>
                <w:color w:val="000000"/>
                <w:sz w:val="20"/>
                <w:szCs w:val="20"/>
              </w:rPr>
              <w:t>Jefe</w:t>
            </w:r>
          </w:p>
        </w:tc>
      </w:tr>
      <w:tr w:rsidR="00F470CA" w14:paraId="621225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C57B3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RF-17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D4001" w14:textId="77777777" w:rsidR="00F470CA" w:rsidRDefault="00000000">
            <w:r>
              <w:rPr>
                <w:color w:val="000000"/>
                <w:sz w:val="20"/>
                <w:szCs w:val="20"/>
              </w:rPr>
              <w:t>Registro rápido de atención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D25E7" w14:textId="77777777" w:rsidR="00F470CA" w:rsidRDefault="00000000">
            <w:r>
              <w:rPr>
                <w:color w:val="000000"/>
                <w:sz w:val="20"/>
                <w:szCs w:val="20"/>
              </w:rPr>
              <w:t>El sistema debe facilitar el registro y actualización del estado de un expediente en no más de tres pasos desde el panel principal.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3E9F5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32A14" w14:textId="77777777" w:rsidR="00F470CA" w:rsidRDefault="00000000">
            <w:r>
              <w:rPr>
                <w:color w:val="000000"/>
                <w:sz w:val="20"/>
                <w:szCs w:val="20"/>
              </w:rPr>
              <w:t>Secretaria</w:t>
            </w:r>
          </w:p>
        </w:tc>
      </w:tr>
      <w:tr w:rsidR="00F470CA" w14:paraId="6B2083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35AA2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RF-18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8D8FC" w14:textId="77777777" w:rsidR="00F470CA" w:rsidRDefault="00000000">
            <w:r>
              <w:rPr>
                <w:color w:val="000000"/>
                <w:sz w:val="20"/>
                <w:szCs w:val="20"/>
              </w:rPr>
              <w:t>Buscar expedientes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9172F" w14:textId="77777777" w:rsidR="00F470CA" w:rsidRDefault="00000000">
            <w:r>
              <w:rPr>
                <w:color w:val="000000"/>
                <w:sz w:val="20"/>
                <w:szCs w:val="20"/>
              </w:rPr>
              <w:t>El sistema debe permitir la búsqueda de expedientes por número de código, nombre del solicitante o tipo de trámite.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B4589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75BFB" w14:textId="77777777" w:rsidR="00F470CA" w:rsidRDefault="00000000">
            <w:r>
              <w:rPr>
                <w:color w:val="000000"/>
                <w:sz w:val="20"/>
                <w:szCs w:val="20"/>
              </w:rPr>
              <w:t xml:space="preserve">Jefe / </w:t>
            </w:r>
            <w:proofErr w:type="gramStart"/>
            <w:r>
              <w:rPr>
                <w:color w:val="000000"/>
                <w:sz w:val="20"/>
                <w:szCs w:val="20"/>
              </w:rPr>
              <w:t>Secretaria</w:t>
            </w:r>
            <w:proofErr w:type="gramEnd"/>
          </w:p>
        </w:tc>
      </w:tr>
    </w:tbl>
    <w:p w14:paraId="595DCA60" w14:textId="77777777" w:rsidR="00F470CA" w:rsidRDefault="00000000">
      <w:r>
        <w:br w:type="page"/>
      </w:r>
    </w:p>
    <w:p w14:paraId="7E29BB7C" w14:textId="77777777" w:rsidR="00F470CA" w:rsidRDefault="00000000">
      <w:pPr>
        <w:pStyle w:val="Ttulo1"/>
        <w:pBdr>
          <w:bottom w:val="single" w:sz="6" w:space="1" w:color="2E5FAC"/>
        </w:pBdr>
      </w:pPr>
      <w:r>
        <w:lastRenderedPageBreak/>
        <w:t>4. Requisitos no funcionales</w:t>
      </w:r>
    </w:p>
    <w:p w14:paraId="220A727E" w14:textId="77777777" w:rsidR="00F470CA" w:rsidRDefault="00000000">
      <w:pPr>
        <w:spacing w:before="60" w:after="80"/>
        <w:jc w:val="both"/>
      </w:pPr>
      <w:r>
        <w:t>Los requisitos no funcionales definen las cualidades y restricciones de calidad que debe satisfacer el sistema, independientemente de las funcionalidades específicas que provea.</w:t>
      </w:r>
    </w:p>
    <w:p w14:paraId="05D71BBA" w14:textId="77777777" w:rsidR="00F470CA" w:rsidRDefault="00F470C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9"/>
        <w:gridCol w:w="2220"/>
        <w:gridCol w:w="3558"/>
        <w:gridCol w:w="1128"/>
        <w:gridCol w:w="1211"/>
      </w:tblGrid>
      <w:tr w:rsidR="00F470CA" w14:paraId="3C4330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F5AC8" w14:textId="77777777" w:rsidR="00F470C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A6494" w14:textId="77777777" w:rsidR="00F470CA" w:rsidRDefault="00000000">
            <w:r>
              <w:rPr>
                <w:b/>
                <w:bCs/>
                <w:color w:val="FFFFFF"/>
                <w:sz w:val="20"/>
                <w:szCs w:val="20"/>
              </w:rPr>
              <w:t>Nombre del requisito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144E7" w14:textId="77777777" w:rsidR="00F470C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D222B" w14:textId="77777777" w:rsidR="00F470C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493B3" w14:textId="77777777" w:rsidR="00F470CA" w:rsidRDefault="00000000"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</w:tr>
      <w:tr w:rsidR="00F470CA" w14:paraId="08CA63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C8C6F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RNF-01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66DA" w14:textId="77777777" w:rsidR="00F470CA" w:rsidRDefault="00000000">
            <w:r>
              <w:rPr>
                <w:color w:val="000000"/>
                <w:sz w:val="20"/>
                <w:szCs w:val="20"/>
              </w:rPr>
              <w:t>Facilidad de uso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A7BA9" w14:textId="77777777" w:rsidR="00F470CA" w:rsidRDefault="00000000">
            <w:r>
              <w:rPr>
                <w:color w:val="000000"/>
                <w:sz w:val="20"/>
                <w:szCs w:val="20"/>
              </w:rPr>
              <w:t>La interfaz debe ser sencilla e intuitiva, permitiendo que usuarios con conocimientos básicos de computación puedan operar el sistema sin capacitación extensa.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6BA4A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960E" w14:textId="77777777" w:rsidR="00F470CA" w:rsidRDefault="00000000">
            <w:r>
              <w:rPr>
                <w:color w:val="000000"/>
                <w:sz w:val="20"/>
                <w:szCs w:val="20"/>
              </w:rPr>
              <w:t xml:space="preserve">Jefe / </w:t>
            </w:r>
            <w:proofErr w:type="gramStart"/>
            <w:r>
              <w:rPr>
                <w:color w:val="000000"/>
                <w:sz w:val="20"/>
                <w:szCs w:val="20"/>
              </w:rPr>
              <w:t>Secretaria</w:t>
            </w:r>
            <w:proofErr w:type="gramEnd"/>
          </w:p>
        </w:tc>
      </w:tr>
      <w:tr w:rsidR="00F470CA" w14:paraId="693DAD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87CEB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RNF-02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D2586" w14:textId="77777777" w:rsidR="00F470CA" w:rsidRDefault="00000000">
            <w:r>
              <w:rPr>
                <w:color w:val="000000"/>
                <w:sz w:val="20"/>
                <w:szCs w:val="20"/>
              </w:rPr>
              <w:t>Accesibilidad web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83F0" w14:textId="77777777" w:rsidR="00F470CA" w:rsidRDefault="00000000">
            <w:r>
              <w:rPr>
                <w:color w:val="000000"/>
                <w:sz w:val="20"/>
                <w:szCs w:val="20"/>
              </w:rPr>
              <w:t>El sistema debe operar completamente mediante navegador web estándar (Chrome, Firefox, Edge), sin requerir instalación de software adicional.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34435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CA408" w14:textId="77777777" w:rsidR="00F470CA" w:rsidRDefault="00000000">
            <w:r>
              <w:rPr>
                <w:color w:val="000000"/>
                <w:sz w:val="20"/>
                <w:szCs w:val="20"/>
              </w:rPr>
              <w:t>Todos</w:t>
            </w:r>
          </w:p>
        </w:tc>
      </w:tr>
      <w:tr w:rsidR="00F470CA" w14:paraId="3D9DE8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AFAE3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RNF-03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CAE7" w14:textId="77777777" w:rsidR="00F470CA" w:rsidRDefault="00000000">
            <w:r>
              <w:rPr>
                <w:color w:val="000000"/>
                <w:sz w:val="20"/>
                <w:szCs w:val="20"/>
              </w:rPr>
              <w:t>Compatibilidad con dispositivos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FE440" w14:textId="77777777" w:rsidR="00F470CA" w:rsidRDefault="00000000">
            <w:r>
              <w:rPr>
                <w:color w:val="000000"/>
                <w:sz w:val="20"/>
                <w:szCs w:val="20"/>
              </w:rPr>
              <w:t>El sistema debe funcionar correctamente en computadoras de escritorio y en dispositivos móviles (diseño responsive).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4270B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AA8E3" w14:textId="77777777" w:rsidR="00F470CA" w:rsidRDefault="00000000">
            <w:r>
              <w:rPr>
                <w:color w:val="000000"/>
                <w:sz w:val="20"/>
                <w:szCs w:val="20"/>
              </w:rPr>
              <w:t>Jefe</w:t>
            </w:r>
          </w:p>
        </w:tc>
      </w:tr>
      <w:tr w:rsidR="00F470CA" w14:paraId="2E294B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7EBBD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RNF-04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B9C82" w14:textId="77777777" w:rsidR="00F470CA" w:rsidRDefault="00000000">
            <w:r>
              <w:rPr>
                <w:color w:val="000000"/>
                <w:sz w:val="20"/>
                <w:szCs w:val="20"/>
              </w:rPr>
              <w:t>Rendimiento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001F7" w14:textId="77777777" w:rsidR="00F470CA" w:rsidRDefault="00000000">
            <w:r>
              <w:rPr>
                <w:color w:val="000000"/>
                <w:sz w:val="20"/>
                <w:szCs w:val="20"/>
              </w:rPr>
              <w:t>El sistema debe responder a las solicitudes del usuario en menos de 3 segundos bajo condiciones normales de conexión a internet, incluyendo conexiones lentas.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394D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AE6E8" w14:textId="77777777" w:rsidR="00F470CA" w:rsidRDefault="00000000">
            <w:r>
              <w:rPr>
                <w:color w:val="000000"/>
                <w:sz w:val="20"/>
                <w:szCs w:val="20"/>
              </w:rPr>
              <w:t>Todos</w:t>
            </w:r>
          </w:p>
        </w:tc>
      </w:tr>
      <w:tr w:rsidR="00F470CA" w14:paraId="5DD205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1D02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RNF-05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E909F" w14:textId="77777777" w:rsidR="00F470CA" w:rsidRDefault="00000000">
            <w:r>
              <w:rPr>
                <w:color w:val="000000"/>
                <w:sz w:val="20"/>
                <w:szCs w:val="20"/>
              </w:rPr>
              <w:t>Seguridad de acceso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EF4C3" w14:textId="77777777" w:rsidR="00F470CA" w:rsidRDefault="00000000">
            <w:r>
              <w:rPr>
                <w:color w:val="000000"/>
                <w:sz w:val="20"/>
                <w:szCs w:val="20"/>
              </w:rPr>
              <w:t>El sistema debe autenticar a cada usuario mediante credenciales únicas y controlar el acceso estrictamente según el rol asignado, impidiendo operaciones no autorizadas.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A962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EC9D7" w14:textId="77777777" w:rsidR="00F470CA" w:rsidRDefault="00000000">
            <w:r>
              <w:rPr>
                <w:color w:val="000000"/>
                <w:sz w:val="20"/>
                <w:szCs w:val="20"/>
              </w:rPr>
              <w:t>Todos</w:t>
            </w:r>
          </w:p>
        </w:tc>
      </w:tr>
      <w:tr w:rsidR="00F470CA" w14:paraId="5C5BF8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92102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RNF-06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420CA" w14:textId="77777777" w:rsidR="00F470CA" w:rsidRDefault="00000000">
            <w:r>
              <w:rPr>
                <w:color w:val="000000"/>
                <w:sz w:val="20"/>
                <w:szCs w:val="20"/>
              </w:rPr>
              <w:t>Disponibilidad de la información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AE822" w14:textId="77777777" w:rsidR="00F470CA" w:rsidRDefault="00000000">
            <w:r>
              <w:rPr>
                <w:color w:val="000000"/>
                <w:sz w:val="20"/>
                <w:szCs w:val="20"/>
              </w:rPr>
              <w:t>El sistema debe mantener la información de los expedientes centralizada y disponible para consulta autorizada las 24 horas del día.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838D8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97DCC" w14:textId="77777777" w:rsidR="00F470CA" w:rsidRDefault="00000000">
            <w:r>
              <w:rPr>
                <w:color w:val="000000"/>
                <w:sz w:val="20"/>
                <w:szCs w:val="20"/>
              </w:rPr>
              <w:t>Todos</w:t>
            </w:r>
          </w:p>
        </w:tc>
      </w:tr>
      <w:tr w:rsidR="00F470CA" w14:paraId="4AB7CF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202FB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RNF-07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942EF" w14:textId="77777777" w:rsidR="00F470CA" w:rsidRDefault="00000000">
            <w:r>
              <w:rPr>
                <w:color w:val="000000"/>
                <w:sz w:val="20"/>
                <w:szCs w:val="20"/>
              </w:rPr>
              <w:t>Integridad de datos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85F1" w14:textId="77777777" w:rsidR="00F470CA" w:rsidRDefault="00000000">
            <w:r>
              <w:rPr>
                <w:color w:val="000000"/>
                <w:sz w:val="20"/>
                <w:szCs w:val="20"/>
              </w:rPr>
              <w:t>El sistema debe implementar validaciones que prevengan la duplicidad de registros y la pérdida de información.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45475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8C12E" w14:textId="77777777" w:rsidR="00F470CA" w:rsidRDefault="00000000">
            <w:r>
              <w:rPr>
                <w:color w:val="000000"/>
                <w:sz w:val="20"/>
                <w:szCs w:val="20"/>
              </w:rPr>
              <w:t>Todos</w:t>
            </w:r>
          </w:p>
        </w:tc>
      </w:tr>
      <w:tr w:rsidR="00F470CA" w14:paraId="4AB6F0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B3634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RNF-08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B16C0" w14:textId="77777777" w:rsidR="00F470CA" w:rsidRDefault="00000000">
            <w:r>
              <w:rPr>
                <w:color w:val="000000"/>
                <w:sz w:val="20"/>
                <w:szCs w:val="20"/>
              </w:rPr>
              <w:t>Trazabilidad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47D84" w14:textId="77777777" w:rsidR="00F470CA" w:rsidRDefault="00000000">
            <w:r>
              <w:rPr>
                <w:color w:val="000000"/>
                <w:sz w:val="20"/>
                <w:szCs w:val="20"/>
              </w:rPr>
              <w:t>El sistema debe conservar un historial completo e inalterable de todos los cambios y movimientos realizados sobre cada expediente.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032E0" w14:textId="77777777" w:rsidR="00F470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CBA61" w14:textId="77777777" w:rsidR="00F470CA" w:rsidRDefault="00000000">
            <w:r>
              <w:rPr>
                <w:color w:val="000000"/>
                <w:sz w:val="20"/>
                <w:szCs w:val="20"/>
              </w:rPr>
              <w:t>Todos</w:t>
            </w:r>
          </w:p>
        </w:tc>
      </w:tr>
    </w:tbl>
    <w:p w14:paraId="6F4342DA" w14:textId="4D67E553" w:rsidR="008B06E1" w:rsidRDefault="008B06E1"/>
    <w:sectPr w:rsidR="008B06E1">
      <w:footerReference w:type="default" r:id="rId8"/>
      <w:pgSz w:w="11906" w:h="16838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3D405" w14:textId="77777777" w:rsidR="008B06E1" w:rsidRDefault="008B06E1">
      <w:r>
        <w:separator/>
      </w:r>
    </w:p>
  </w:endnote>
  <w:endnote w:type="continuationSeparator" w:id="0">
    <w:p w14:paraId="5E831557" w14:textId="77777777" w:rsidR="008B06E1" w:rsidRDefault="008B0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E7FCB" w14:textId="77777777" w:rsidR="00F470CA" w:rsidRDefault="00000000">
    <w:pPr>
      <w:jc w:val="center"/>
    </w:pPr>
    <w:r>
      <w:rPr>
        <w:color w:val="888888"/>
        <w:sz w:val="18"/>
        <w:szCs w:val="18"/>
      </w:rPr>
      <w:t xml:space="preserve">ERS — Sistema Web de Seguimiento de </w:t>
    </w:r>
    <w:proofErr w:type="gramStart"/>
    <w:r>
      <w:rPr>
        <w:color w:val="888888"/>
        <w:sz w:val="18"/>
        <w:szCs w:val="18"/>
      </w:rPr>
      <w:t>Expedientes  |</w:t>
    </w:r>
    <w:proofErr w:type="gramEnd"/>
    <w:r>
      <w:rPr>
        <w:color w:val="888888"/>
        <w:sz w:val="18"/>
        <w:szCs w:val="18"/>
      </w:rPr>
      <w:t xml:space="preserve"> 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839D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D22EB" w14:textId="77777777" w:rsidR="008B06E1" w:rsidRDefault="008B06E1">
      <w:r>
        <w:separator/>
      </w:r>
    </w:p>
  </w:footnote>
  <w:footnote w:type="continuationSeparator" w:id="0">
    <w:p w14:paraId="5970E533" w14:textId="77777777" w:rsidR="008B06E1" w:rsidRDefault="008B06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54CA"/>
    <w:multiLevelType w:val="hybridMultilevel"/>
    <w:tmpl w:val="33FE10EA"/>
    <w:lvl w:ilvl="0" w:tplc="46BAC1F8">
      <w:start w:val="1"/>
      <w:numFmt w:val="bullet"/>
      <w:lvlText w:val="●"/>
      <w:lvlJc w:val="left"/>
      <w:pPr>
        <w:ind w:left="720" w:hanging="360"/>
      </w:pPr>
    </w:lvl>
    <w:lvl w:ilvl="1" w:tplc="E834B202">
      <w:start w:val="1"/>
      <w:numFmt w:val="bullet"/>
      <w:lvlText w:val="○"/>
      <w:lvlJc w:val="left"/>
      <w:pPr>
        <w:ind w:left="1440" w:hanging="360"/>
      </w:pPr>
    </w:lvl>
    <w:lvl w:ilvl="2" w:tplc="86666828">
      <w:start w:val="1"/>
      <w:numFmt w:val="bullet"/>
      <w:lvlText w:val="■"/>
      <w:lvlJc w:val="left"/>
      <w:pPr>
        <w:ind w:left="2160" w:hanging="360"/>
      </w:pPr>
    </w:lvl>
    <w:lvl w:ilvl="3" w:tplc="5C78E012">
      <w:start w:val="1"/>
      <w:numFmt w:val="bullet"/>
      <w:lvlText w:val="●"/>
      <w:lvlJc w:val="left"/>
      <w:pPr>
        <w:ind w:left="2880" w:hanging="360"/>
      </w:pPr>
    </w:lvl>
    <w:lvl w:ilvl="4" w:tplc="C23C3008">
      <w:start w:val="1"/>
      <w:numFmt w:val="bullet"/>
      <w:lvlText w:val="○"/>
      <w:lvlJc w:val="left"/>
      <w:pPr>
        <w:ind w:left="3600" w:hanging="360"/>
      </w:pPr>
    </w:lvl>
    <w:lvl w:ilvl="5" w:tplc="EF9A9F80">
      <w:start w:val="1"/>
      <w:numFmt w:val="bullet"/>
      <w:lvlText w:val="■"/>
      <w:lvlJc w:val="left"/>
      <w:pPr>
        <w:ind w:left="4320" w:hanging="360"/>
      </w:pPr>
    </w:lvl>
    <w:lvl w:ilvl="6" w:tplc="858E2186">
      <w:start w:val="1"/>
      <w:numFmt w:val="bullet"/>
      <w:lvlText w:val="●"/>
      <w:lvlJc w:val="left"/>
      <w:pPr>
        <w:ind w:left="5040" w:hanging="360"/>
      </w:pPr>
    </w:lvl>
    <w:lvl w:ilvl="7" w:tplc="7BEC9630">
      <w:start w:val="1"/>
      <w:numFmt w:val="bullet"/>
      <w:lvlText w:val="●"/>
      <w:lvlJc w:val="left"/>
      <w:pPr>
        <w:ind w:left="5760" w:hanging="360"/>
      </w:pPr>
    </w:lvl>
    <w:lvl w:ilvl="8" w:tplc="2E0A8F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5328BC"/>
    <w:multiLevelType w:val="hybridMultilevel"/>
    <w:tmpl w:val="CA04A788"/>
    <w:lvl w:ilvl="0" w:tplc="8104FF20">
      <w:start w:val="1"/>
      <w:numFmt w:val="bullet"/>
      <w:lvlText w:val="•"/>
      <w:lvlJc w:val="left"/>
      <w:pPr>
        <w:ind w:left="720" w:hanging="360"/>
      </w:pPr>
    </w:lvl>
    <w:lvl w:ilvl="1" w:tplc="09C04DF4">
      <w:numFmt w:val="decimal"/>
      <w:lvlText w:val=""/>
      <w:lvlJc w:val="left"/>
    </w:lvl>
    <w:lvl w:ilvl="2" w:tplc="E4042DD8">
      <w:numFmt w:val="decimal"/>
      <w:lvlText w:val=""/>
      <w:lvlJc w:val="left"/>
    </w:lvl>
    <w:lvl w:ilvl="3" w:tplc="2D4C1FB4">
      <w:numFmt w:val="decimal"/>
      <w:lvlText w:val=""/>
      <w:lvlJc w:val="left"/>
    </w:lvl>
    <w:lvl w:ilvl="4" w:tplc="91B43E96">
      <w:numFmt w:val="decimal"/>
      <w:lvlText w:val=""/>
      <w:lvlJc w:val="left"/>
    </w:lvl>
    <w:lvl w:ilvl="5" w:tplc="6128CC64">
      <w:numFmt w:val="decimal"/>
      <w:lvlText w:val=""/>
      <w:lvlJc w:val="left"/>
    </w:lvl>
    <w:lvl w:ilvl="6" w:tplc="C9122E30">
      <w:numFmt w:val="decimal"/>
      <w:lvlText w:val=""/>
      <w:lvlJc w:val="left"/>
    </w:lvl>
    <w:lvl w:ilvl="7" w:tplc="42D8EC90">
      <w:numFmt w:val="decimal"/>
      <w:lvlText w:val=""/>
      <w:lvlJc w:val="left"/>
    </w:lvl>
    <w:lvl w:ilvl="8" w:tplc="02C0EEB4">
      <w:numFmt w:val="decimal"/>
      <w:lvlText w:val=""/>
      <w:lvlJc w:val="left"/>
    </w:lvl>
  </w:abstractNum>
  <w:abstractNum w:abstractNumId="2" w15:restartNumberingAfterBreak="0">
    <w:nsid w:val="68973D24"/>
    <w:multiLevelType w:val="hybridMultilevel"/>
    <w:tmpl w:val="8222FBB6"/>
    <w:lvl w:ilvl="0" w:tplc="F79A67AC">
      <w:start w:val="1"/>
      <w:numFmt w:val="decimal"/>
      <w:lvlText w:val="%1."/>
      <w:lvlJc w:val="left"/>
      <w:pPr>
        <w:ind w:left="720" w:hanging="360"/>
      </w:pPr>
    </w:lvl>
    <w:lvl w:ilvl="1" w:tplc="B1802390">
      <w:numFmt w:val="decimal"/>
      <w:lvlText w:val=""/>
      <w:lvlJc w:val="left"/>
    </w:lvl>
    <w:lvl w:ilvl="2" w:tplc="A0AC8B20">
      <w:numFmt w:val="decimal"/>
      <w:lvlText w:val=""/>
      <w:lvlJc w:val="left"/>
    </w:lvl>
    <w:lvl w:ilvl="3" w:tplc="DA66F358">
      <w:numFmt w:val="decimal"/>
      <w:lvlText w:val=""/>
      <w:lvlJc w:val="left"/>
    </w:lvl>
    <w:lvl w:ilvl="4" w:tplc="2BA0E31A">
      <w:numFmt w:val="decimal"/>
      <w:lvlText w:val=""/>
      <w:lvlJc w:val="left"/>
    </w:lvl>
    <w:lvl w:ilvl="5" w:tplc="1A2C4A0A">
      <w:numFmt w:val="decimal"/>
      <w:lvlText w:val=""/>
      <w:lvlJc w:val="left"/>
    </w:lvl>
    <w:lvl w:ilvl="6" w:tplc="F6886D5A">
      <w:numFmt w:val="decimal"/>
      <w:lvlText w:val=""/>
      <w:lvlJc w:val="left"/>
    </w:lvl>
    <w:lvl w:ilvl="7" w:tplc="B0A66C26">
      <w:numFmt w:val="decimal"/>
      <w:lvlText w:val=""/>
      <w:lvlJc w:val="left"/>
    </w:lvl>
    <w:lvl w:ilvl="8" w:tplc="59A69CA4">
      <w:numFmt w:val="decimal"/>
      <w:lvlText w:val=""/>
      <w:lvlJc w:val="left"/>
    </w:lvl>
  </w:abstractNum>
  <w:num w:numId="1" w16cid:durableId="2010518350">
    <w:abstractNumId w:val="0"/>
    <w:lvlOverride w:ilvl="0">
      <w:startOverride w:val="1"/>
    </w:lvlOverride>
  </w:num>
  <w:num w:numId="2" w16cid:durableId="94837286">
    <w:abstractNumId w:val="1"/>
    <w:lvlOverride w:ilvl="0">
      <w:startOverride w:val="1"/>
    </w:lvlOverride>
  </w:num>
  <w:num w:numId="3" w16cid:durableId="84891435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0CA"/>
    <w:rsid w:val="006A0539"/>
    <w:rsid w:val="007839DA"/>
    <w:rsid w:val="008B06E1"/>
    <w:rsid w:val="00F4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9A80F2"/>
  <w15:docId w15:val="{5E2C868C-FCB2-4212-AC85-E6729B860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9DA"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5FAC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1614</Words>
  <Characters>8878</Characters>
  <Application>Microsoft Office Word</Application>
  <DocSecurity>0</DocSecurity>
  <Lines>73</Lines>
  <Paragraphs>20</Paragraphs>
  <ScaleCrop>false</ScaleCrop>
  <Company/>
  <LinksUpToDate>false</LinksUpToDate>
  <CharactersWithSpaces>10472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Aquino</cp:lastModifiedBy>
  <cp:revision>2</cp:revision>
  <dcterms:created xsi:type="dcterms:W3CDTF">2026-04-21T21:06:00Z</dcterms:created>
  <dcterms:modified xsi:type="dcterms:W3CDTF">2026-04-21T21:21:00Z</dcterms:modified>
</cp:coreProperties>
</file>