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6D35" w14:textId="78D6A85C" w:rsidR="00B26AC1" w:rsidRDefault="00B26AC1" w:rsidP="00B26AC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bg-BG"/>
        </w:rPr>
        <w:t>I. Запознаване със средата за разработване на програми на C. Компилиране, настройка и изпълнение на програма.</w:t>
      </w:r>
    </w:p>
    <w:p w14:paraId="6DDC295C" w14:textId="091AB837" w:rsidR="00FE3C17" w:rsidRDefault="00FE3C17"/>
    <w:p w14:paraId="5F4BC53A" w14:textId="77777777" w:rsidR="00B26AC1" w:rsidRDefault="00B26AC1" w:rsidP="00B26AC1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За работа с езика С съществуват множество методи и среди за писане. Самият език често е вграден като компилатор в Операционната система, която използваме. Самите компилатори от езика към машинен код са няколко вида, всеки със своите особености и разновидности, но в общия случай ние ще разгледаме основните елементи за изграждането на програма и проследяването  на логика чрез разбиването на сложна задача към опростени стъпки и логическа последователност. В конкретния случай използваме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MinGW 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пакета със съдържащият се вътре компилатор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GCC. 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За среда за разработка препоръчваме лесно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усвоимо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IDE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, което е безплатно и леко за работа на всяка машина. </w:t>
      </w:r>
    </w:p>
    <w:p w14:paraId="78DA32FC" w14:textId="77777777" w:rsidR="00B26AC1" w:rsidRDefault="00B26AC1" w:rsidP="00B26AC1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</w:pPr>
    </w:p>
    <w:p w14:paraId="65E2E37B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 xml:space="preserve">1.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Code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::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Blocks</w:t>
      </w:r>
      <w:proofErr w:type="spellEnd"/>
    </w:p>
    <w:p w14:paraId="7D1F0D57" w14:textId="2C467E52" w:rsidR="00B26AC1" w:rsidRDefault="00B26AC1" w:rsidP="00B26AC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Основната цел на една интегрирана среда за разработка (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Integrated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Development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Environment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) е осигуряване на условия за по-лесно изграждане на софтуер.</w:t>
      </w:r>
    </w:p>
    <w:p w14:paraId="2B4FC85B" w14:textId="2768D506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58240" behindDoc="1" locked="0" layoutInCell="1" allowOverlap="1" wp14:anchorId="4BC08AFD" wp14:editId="29F8689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86000" cy="975360"/>
            <wp:effectExtent l="0" t="0" r="0" b="0"/>
            <wp:wrapTight wrapText="bothSides">
              <wp:wrapPolygon edited="0">
                <wp:start x="0" y="0"/>
                <wp:lineTo x="0" y="21094"/>
                <wp:lineTo x="21420" y="21094"/>
                <wp:lineTo x="21420" y="0"/>
                <wp:lineTo x="0" y="0"/>
              </wp:wrapPolygon>
            </wp:wrapTight>
            <wp:docPr id="15" name="Картина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Такъв пример е средата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Code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::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Blocks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, предоставяща множество удобства в тази насока, а именно:</w:t>
      </w:r>
    </w:p>
    <w:p w14:paraId="2EC60761" w14:textId="77777777" w:rsidR="00B26AC1" w:rsidRDefault="00B26AC1" w:rsidP="00B26AC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Компилатор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 програма, "превеждаща" (компилираща) език от високо ниво (разбираем за хората) в машинен (разбираем за компютъра).</w:t>
      </w:r>
    </w:p>
    <w:p w14:paraId="7E15D02D" w14:textId="77777777" w:rsidR="00B26AC1" w:rsidRDefault="00B26AC1" w:rsidP="00B26AC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Редактор на код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 поле, в което се пишат инструкциите на програмата. Използва следните инструменти за по-добра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четимост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:</w:t>
      </w:r>
    </w:p>
    <w:p w14:paraId="25E05A8A" w14:textId="77777777" w:rsidR="00B26AC1" w:rsidRDefault="00B26AC1" w:rsidP="00B26AC1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синтактично подчертаване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(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Syntax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High-Lighting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) - оцветяване на ключови думи според ролята им в програмата.</w:t>
      </w:r>
    </w:p>
    <w:p w14:paraId="2AFE3447" w14:textId="77777777" w:rsidR="00B26AC1" w:rsidRDefault="00B26AC1" w:rsidP="00B26AC1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сгъване на код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(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Code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Folding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) - скриване на определена част от кода (например тяло на функция)</w:t>
      </w:r>
    </w:p>
    <w:p w14:paraId="752860F4" w14:textId="77777777" w:rsidR="00B26AC1" w:rsidRDefault="00B26AC1" w:rsidP="00B26AC1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допълване на код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(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Autocomplete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) - подсказване за наименование, ключова дума и т.н.</w:t>
      </w:r>
    </w:p>
    <w:p w14:paraId="291C76B0" w14:textId="766D7FEC" w:rsidR="00B26AC1" w:rsidRDefault="00B26AC1" w:rsidP="00B26AC1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Дебъгер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 проследява процеса на изпълнение на програмата. Чрез него се търсят грешки ("бъгове") в логиката ѝ.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Често в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кодблокс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той е доста бъгав и не ни върши особено голяма работа.</w:t>
      </w:r>
    </w:p>
    <w:p w14:paraId="61D1661C" w14:textId="3947373C" w:rsidR="00B26AC1" w:rsidRDefault="00B26AC1" w:rsidP="00B26AC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</w:p>
    <w:p w14:paraId="40C409D4" w14:textId="0B1CFD4C" w:rsidR="00B26AC1" w:rsidRPr="00B26AC1" w:rsidRDefault="00B26AC1" w:rsidP="00B26AC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</w:pP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Алтернатива на </w:t>
      </w: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Code::Blocks </w:t>
      </w: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е </w:t>
      </w:r>
      <w:proofErr w:type="spellStart"/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CLion</w:t>
      </w:r>
      <w:proofErr w:type="spellEnd"/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 </w:t>
      </w: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на </w:t>
      </w:r>
      <w:proofErr w:type="spellStart"/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Jetbrains</w:t>
      </w:r>
      <w:proofErr w:type="spellEnd"/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 (Всеки студент в ТУ може да получи безплатен пълен лицензна за всички продукти на компанията, като докаже, че е студент). Друга алтернатива на </w:t>
      </w: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Code::Blocks </w:t>
      </w: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е </w:t>
      </w:r>
      <w:r w:rsidRPr="00B26AC1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VS.</w:t>
      </w:r>
    </w:p>
    <w:p w14:paraId="44021621" w14:textId="77777777" w:rsidR="00B26AC1" w:rsidRDefault="00B26AC1" w:rsidP="00B26AC1">
      <w:pPr>
        <w:pStyle w:val="a4"/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</w:p>
    <w:p w14:paraId="1F17C1D0" w14:textId="77777777" w:rsidR="00B26AC1" w:rsidRDefault="00B26AC1" w:rsidP="00B26AC1">
      <w:pPr>
        <w:pStyle w:val="a4"/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</w:p>
    <w:p w14:paraId="6D730986" w14:textId="77777777" w:rsidR="00B26AC1" w:rsidRDefault="00B26AC1" w:rsidP="00B26AC1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Линк за сваляне на средата за работа:</w:t>
      </w:r>
    </w:p>
    <w:p w14:paraId="71414606" w14:textId="77777777" w:rsidR="00B26AC1" w:rsidRDefault="00000000" w:rsidP="00B26AC1">
      <w:pPr>
        <w:pStyle w:val="a4"/>
        <w:numPr>
          <w:ilvl w:val="0"/>
          <w:numId w:val="5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</w:pPr>
      <w:hyperlink r:id="rId6" w:history="1">
        <w:r w:rsidR="00B26AC1">
          <w:rPr>
            <w:rStyle w:val="a3"/>
            <w:rFonts w:ascii="Calibri" w:eastAsia="Times New Roman" w:hAnsi="Calibri" w:cs="Calibri"/>
            <w:sz w:val="24"/>
            <w:szCs w:val="24"/>
            <w:lang w:val="en-US" w:eastAsia="bg-BG"/>
          </w:rPr>
          <w:t>https://www.fosshub.com/Code-Blocks.html?dwl=codeblocks-20.03mingw-setup.exe</w:t>
        </w:r>
      </w:hyperlink>
    </w:p>
    <w:p w14:paraId="70284731" w14:textId="77777777" w:rsidR="00B26AC1" w:rsidRDefault="00B26AC1" w:rsidP="00B26AC1">
      <w:pPr>
        <w:pStyle w:val="a4"/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lastRenderedPageBreak/>
        <w:t>или</w:t>
      </w:r>
    </w:p>
    <w:p w14:paraId="54401C1C" w14:textId="5300753A" w:rsidR="00B26AC1" w:rsidRPr="00977EC7" w:rsidRDefault="00000000" w:rsidP="00B26AC1">
      <w:pPr>
        <w:pStyle w:val="a4"/>
        <w:numPr>
          <w:ilvl w:val="0"/>
          <w:numId w:val="5"/>
        </w:numPr>
        <w:spacing w:line="240" w:lineRule="auto"/>
        <w:jc w:val="both"/>
        <w:rPr>
          <w:rStyle w:val="a3"/>
          <w:rFonts w:ascii="Calibri" w:eastAsia="Times New Roman" w:hAnsi="Calibri" w:cs="Calibri"/>
          <w:color w:val="000000"/>
          <w:sz w:val="24"/>
          <w:szCs w:val="24"/>
          <w:u w:val="none"/>
          <w:lang w:eastAsia="bg-BG"/>
        </w:rPr>
      </w:pPr>
      <w:hyperlink r:id="rId7" w:history="1">
        <w:r w:rsidR="00B26AC1">
          <w:rPr>
            <w:rStyle w:val="a3"/>
            <w:rFonts w:ascii="Calibri" w:eastAsia="Times New Roman" w:hAnsi="Calibri" w:cs="Calibri"/>
            <w:sz w:val="24"/>
            <w:szCs w:val="24"/>
            <w:lang w:eastAsia="bg-BG"/>
          </w:rPr>
          <w:t>http://sourceforge.net/projects/codeblocks/files/Binaries/20.03/Windows/codeblocks-20.03mingw-setup.exe</w:t>
        </w:r>
      </w:hyperlink>
    </w:p>
    <w:p w14:paraId="539E26F5" w14:textId="333C5561" w:rsidR="00977EC7" w:rsidRPr="00977EC7" w:rsidRDefault="00977EC7" w:rsidP="00977EC7">
      <w:pPr>
        <w:pStyle w:val="a4"/>
        <w:spacing w:line="240" w:lineRule="auto"/>
        <w:jc w:val="both"/>
      </w:pPr>
      <w:r w:rsidRPr="00977EC7">
        <w:rPr>
          <w:color w:val="000000"/>
        </w:rPr>
        <w:t>или</w:t>
      </w:r>
    </w:p>
    <w:p w14:paraId="5B2E06F4" w14:textId="5E1F8C9C" w:rsidR="00977EC7" w:rsidRDefault="00000000" w:rsidP="00B26AC1">
      <w:pPr>
        <w:pStyle w:val="a4"/>
        <w:numPr>
          <w:ilvl w:val="0"/>
          <w:numId w:val="5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hyperlink r:id="rId8" w:history="1">
        <w:r w:rsidR="00977EC7" w:rsidRPr="00977EC7">
          <w:rPr>
            <w:rStyle w:val="a3"/>
            <w:rFonts w:ascii="Calibri" w:eastAsia="Times New Roman" w:hAnsi="Calibri" w:cs="Calibri"/>
            <w:sz w:val="24"/>
            <w:szCs w:val="24"/>
            <w:lang w:eastAsia="bg-BG"/>
          </w:rPr>
          <w:t>http://www.codeblocks.org/downloads/binaries/</w:t>
        </w:r>
      </w:hyperlink>
    </w:p>
    <w:p w14:paraId="3A833B02" w14:textId="77777777" w:rsidR="00B26AC1" w:rsidRDefault="00B26AC1" w:rsidP="00B26AC1">
      <w:pPr>
        <w:pStyle w:val="a4"/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</w:p>
    <w:p w14:paraId="577B9796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 xml:space="preserve">2. Първи проект в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Code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::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Blocks</w:t>
      </w:r>
      <w:proofErr w:type="spellEnd"/>
    </w:p>
    <w:p w14:paraId="3B7349DB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А) Създаване</w:t>
      </w:r>
    </w:p>
    <w:p w14:paraId="50E533C5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След отваряне на средата, се вижда следната иконка на началната страница:</w:t>
      </w:r>
    </w:p>
    <w:p w14:paraId="03FFE4E9" w14:textId="619272DD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1312" behindDoc="1" locked="0" layoutInCell="1" allowOverlap="1" wp14:anchorId="34A0F902" wp14:editId="43AC7531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1752600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365" y="21236"/>
                <wp:lineTo x="21365" y="0"/>
                <wp:lineTo x="0" y="0"/>
              </wp:wrapPolygon>
            </wp:wrapTight>
            <wp:docPr id="14" name="Картина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4A4D680B" w14:textId="4A6CF2F1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40DDC87" w14:textId="50B0E91B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2336" behindDoc="0" locked="0" layoutInCell="1" allowOverlap="1" wp14:anchorId="1E7D8730" wp14:editId="01BF87A4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60720" cy="1097280"/>
            <wp:effectExtent l="0" t="0" r="0" b="7620"/>
            <wp:wrapTopAndBottom/>
            <wp:docPr id="13" name="Картина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Другият начин е чрез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---&gt; New ---&gt; Project:</w:t>
      </w:r>
    </w:p>
    <w:p w14:paraId="15D6A331" w14:textId="73C3E585" w:rsidR="00B26AC1" w:rsidRDefault="00E86D45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0288" behindDoc="1" locked="0" layoutInCell="1" allowOverlap="1" wp14:anchorId="50B7FE86" wp14:editId="3D491C99">
            <wp:simplePos x="0" y="0"/>
            <wp:positionH relativeFrom="margin">
              <wp:align>right</wp:align>
            </wp:positionH>
            <wp:positionV relativeFrom="paragraph">
              <wp:posOffset>1513840</wp:posOffset>
            </wp:positionV>
            <wp:extent cx="5760720" cy="4137244"/>
            <wp:effectExtent l="0" t="0" r="0" b="0"/>
            <wp:wrapTopAndBottom/>
            <wp:docPr id="12" name="Картина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Избира се "</w:t>
      </w:r>
      <w:proofErr w:type="spellStart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Console</w:t>
      </w:r>
      <w:proofErr w:type="spellEnd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Application</w:t>
      </w:r>
      <w:proofErr w:type="spellEnd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 и се натиска бутонът "Go":</w:t>
      </w:r>
    </w:p>
    <w:p w14:paraId="41045B90" w14:textId="77777777" w:rsidR="00E86D45" w:rsidRDefault="00E86D45" w:rsidP="00B26AC1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</w:p>
    <w:p w14:paraId="762AFE09" w14:textId="1290F3A3" w:rsidR="00B26AC1" w:rsidRDefault="00E86D45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7456" behindDoc="0" locked="0" layoutInCell="1" allowOverlap="1" wp14:anchorId="3DAC3C76" wp14:editId="1932D665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3909060" cy="4023360"/>
            <wp:effectExtent l="0" t="0" r="0" b="0"/>
            <wp:wrapTopAndBottom/>
            <wp:docPr id="11" name="Картина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За избор на език, се натиска "C":</w:t>
      </w:r>
    </w:p>
    <w:p w14:paraId="5DDF8104" w14:textId="77777777" w:rsidR="00E86D45" w:rsidRDefault="00E86D45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A6086E5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Следващият прозорец извежда полета, в които трябва да се попълнят:</w:t>
      </w:r>
    </w:p>
    <w:p w14:paraId="1423E120" w14:textId="77777777" w:rsidR="00B26AC1" w:rsidRDefault="00B26AC1" w:rsidP="00B26AC1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Заглавието на проекта</w:t>
      </w:r>
    </w:p>
    <w:p w14:paraId="3F804B9C" w14:textId="1C831555" w:rsidR="00B26AC1" w:rsidRDefault="00B26AC1" w:rsidP="00B26AC1">
      <w:pPr>
        <w:numPr>
          <w:ilvl w:val="0"/>
          <w:numId w:val="6"/>
        </w:numPr>
        <w:spacing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Папката (местоположението) на проекта</w:t>
      </w:r>
    </w:p>
    <w:p w14:paraId="37E18859" w14:textId="3BF248EF" w:rsidR="00B26AC1" w:rsidRDefault="00E86D45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lastRenderedPageBreak/>
        <w:drawing>
          <wp:anchor distT="0" distB="0" distL="114300" distR="114300" simplePos="0" relativeHeight="251668480" behindDoc="0" locked="0" layoutInCell="1" allowOverlap="1" wp14:anchorId="13985648" wp14:editId="362D19BB">
            <wp:simplePos x="0" y="0"/>
            <wp:positionH relativeFrom="margin">
              <wp:posOffset>-635</wp:posOffset>
            </wp:positionH>
            <wp:positionV relativeFrom="paragraph">
              <wp:posOffset>230505</wp:posOffset>
            </wp:positionV>
            <wp:extent cx="3337560" cy="3248558"/>
            <wp:effectExtent l="0" t="0" r="0" b="9525"/>
            <wp:wrapTopAndBottom/>
            <wp:docPr id="10" name="Картина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2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Останалите две полета се попълват автоматично.</w:t>
      </w:r>
    </w:p>
    <w:p w14:paraId="62388EA7" w14:textId="58E4DDC0" w:rsidR="00B26AC1" w:rsidRDefault="00B568CF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9504" behindDoc="0" locked="0" layoutInCell="1" allowOverlap="1" wp14:anchorId="5632D2B5" wp14:editId="6E7093DC">
            <wp:simplePos x="0" y="0"/>
            <wp:positionH relativeFrom="margin">
              <wp:posOffset>277495</wp:posOffset>
            </wp:positionH>
            <wp:positionV relativeFrom="paragraph">
              <wp:posOffset>3531235</wp:posOffset>
            </wp:positionV>
            <wp:extent cx="2880360" cy="2772410"/>
            <wp:effectExtent l="0" t="0" r="0" b="8890"/>
            <wp:wrapTopAndBottom/>
            <wp:docPr id="9" name="Картина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Следва видът компилатор, който ще се използва (обикновено GCC), както и "</w:t>
      </w:r>
      <w:proofErr w:type="spellStart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Debug</w:t>
      </w:r>
      <w:proofErr w:type="spellEnd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 и "</w:t>
      </w:r>
      <w:proofErr w:type="spellStart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Release</w:t>
      </w:r>
      <w:proofErr w:type="spellEnd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 настройки. Не подлежат на промяна.</w:t>
      </w:r>
    </w:p>
    <w:p w14:paraId="4E547E19" w14:textId="4A9A48FF" w:rsidR="00E86D45" w:rsidRDefault="00E86D45" w:rsidP="00B26AC1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</w:p>
    <w:p w14:paraId="5455F085" w14:textId="78519E98" w:rsidR="00B26AC1" w:rsidRPr="00E86D45" w:rsidRDefault="00E86D45" w:rsidP="00B26AC1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lastRenderedPageBreak/>
        <w:drawing>
          <wp:anchor distT="0" distB="0" distL="114300" distR="114300" simplePos="0" relativeHeight="251670528" behindDoc="0" locked="0" layoutInCell="1" allowOverlap="1" wp14:anchorId="76CA5FB0" wp14:editId="7CB635B2">
            <wp:simplePos x="0" y="0"/>
            <wp:positionH relativeFrom="margin">
              <wp:posOffset>-635</wp:posOffset>
            </wp:positionH>
            <wp:positionV relativeFrom="paragraph">
              <wp:posOffset>340360</wp:posOffset>
            </wp:positionV>
            <wp:extent cx="5082540" cy="2722245"/>
            <wp:effectExtent l="0" t="0" r="3810" b="1905"/>
            <wp:wrapTopAndBottom/>
            <wp:docPr id="8" name="Картина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След натискане на "</w:t>
      </w:r>
      <w:proofErr w:type="spellStart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Finish</w:t>
      </w:r>
      <w:proofErr w:type="spellEnd"/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", се появява прозорецът за разработка на проекта:</w:t>
      </w:r>
    </w:p>
    <w:p w14:paraId="5192CAB5" w14:textId="28D41AB5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Б) Добавяне на файлове</w:t>
      </w:r>
    </w:p>
    <w:p w14:paraId="0AB0D47F" w14:textId="362532D0" w:rsidR="00B26AC1" w:rsidRPr="00B26AC1" w:rsidRDefault="00E86D45" w:rsidP="00B26AC1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71552" behindDoc="0" locked="0" layoutInCell="1" allowOverlap="1" wp14:anchorId="4CC5DF65" wp14:editId="4AAB422C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760720" cy="1058545"/>
            <wp:effectExtent l="0" t="0" r="0" b="8255"/>
            <wp:wrapTopAndBottom/>
            <wp:docPr id="7" name="Картина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Добавяне на празен файл ч</w:t>
      </w:r>
      <w:r w:rsidR="00B26AC1" w:rsidRP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рез </w:t>
      </w:r>
      <w:proofErr w:type="spellStart"/>
      <w:r w:rsidR="00B26AC1" w:rsidRP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File</w:t>
      </w:r>
      <w:proofErr w:type="spellEnd"/>
      <w:r w:rsidR="00B26AC1" w:rsidRP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---&gt; New ---&gt; </w:t>
      </w:r>
      <w:proofErr w:type="spellStart"/>
      <w:r w:rsidR="00B26AC1" w:rsidRP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Empty</w:t>
      </w:r>
      <w:proofErr w:type="spellEnd"/>
      <w:r w:rsidR="00B26AC1" w:rsidRPr="00B26AC1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File:</w:t>
      </w:r>
    </w:p>
    <w:p w14:paraId="3CD4BAD1" w14:textId="241BF957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80FC3FC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Другият начин е чрез иконката с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плюсчето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:</w:t>
      </w:r>
    </w:p>
    <w:p w14:paraId="1FDE6F25" w14:textId="1D07A8AF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inline distT="0" distB="0" distL="0" distR="0" wp14:anchorId="5E17F44A" wp14:editId="4E26254C">
            <wp:extent cx="1706880" cy="1104900"/>
            <wp:effectExtent l="0" t="0" r="7620" b="0"/>
            <wp:docPr id="6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14:paraId="335A94B1" w14:textId="120756A3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3360" behindDoc="0" locked="0" layoutInCell="1" allowOverlap="1" wp14:anchorId="5803A97A" wp14:editId="3E93729F">
            <wp:simplePos x="0" y="0"/>
            <wp:positionH relativeFrom="margin">
              <wp:posOffset>-635</wp:posOffset>
            </wp:positionH>
            <wp:positionV relativeFrom="paragraph">
              <wp:posOffset>344170</wp:posOffset>
            </wp:positionV>
            <wp:extent cx="3878580" cy="952500"/>
            <wp:effectExtent l="0" t="0" r="7620" b="0"/>
            <wp:wrapTopAndBottom/>
            <wp:docPr id="5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Add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To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Active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Project" запазва файла в "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source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 папката на проекта:</w:t>
      </w:r>
    </w:p>
    <w:p w14:paraId="6B2DEB56" w14:textId="05CADA3D" w:rsidR="00B26AC1" w:rsidRPr="00B26AC1" w:rsidRDefault="00B26AC1" w:rsidP="00B26AC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Добавяне на съществуващ файл чрез Project ---&gt;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Add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Files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:</w:t>
      </w:r>
    </w:p>
    <w:p w14:paraId="3F6953B1" w14:textId="77777777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4384" behindDoc="0" locked="0" layoutInCell="1" allowOverlap="1" wp14:anchorId="1F898B0F" wp14:editId="23A315FF">
            <wp:simplePos x="0" y="0"/>
            <wp:positionH relativeFrom="margin">
              <wp:posOffset>-635</wp:posOffset>
            </wp:positionH>
            <wp:positionV relativeFrom="paragraph">
              <wp:posOffset>164465</wp:posOffset>
            </wp:positionV>
            <wp:extent cx="2103120" cy="906780"/>
            <wp:effectExtent l="0" t="0" r="0" b="7620"/>
            <wp:wrapTopAndBottom/>
            <wp:docPr id="4" name="Картина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A1D48" w14:textId="5AF73A73" w:rsidR="00B26AC1" w:rsidRDefault="00B26AC1" w:rsidP="00B26A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В) Премахване на файл</w:t>
      </w:r>
    </w:p>
    <w:p w14:paraId="119767CE" w14:textId="0C13FF61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5408" behindDoc="0" locked="0" layoutInCell="1" allowOverlap="1" wp14:anchorId="7AA87AD7" wp14:editId="7E9168E4">
            <wp:simplePos x="0" y="0"/>
            <wp:positionH relativeFrom="margin">
              <wp:posOffset>-635</wp:posOffset>
            </wp:positionH>
            <wp:positionV relativeFrom="paragraph">
              <wp:posOffset>260985</wp:posOffset>
            </wp:positionV>
            <wp:extent cx="2524526" cy="1760220"/>
            <wp:effectExtent l="0" t="0" r="9525" b="0"/>
            <wp:wrapTopAndBottom/>
            <wp:docPr id="3" name="Картина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93" cy="176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Натиска се с дясно копче и се избира "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Remove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From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Project":</w:t>
      </w:r>
    </w:p>
    <w:p w14:paraId="51941E8D" w14:textId="77777777" w:rsidR="00E86D45" w:rsidRDefault="00E86D45" w:rsidP="00B26AC1">
      <w:pPr>
        <w:pStyle w:val="a5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</w:pPr>
    </w:p>
    <w:p w14:paraId="7875F90A" w14:textId="764F0C34" w:rsidR="00B26AC1" w:rsidRPr="00E86D45" w:rsidRDefault="00B26AC1" w:rsidP="00B26AC1">
      <w:pPr>
        <w:pStyle w:val="a5"/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bg-BG"/>
        </w:rPr>
      </w:pPr>
      <w:r w:rsidRPr="00E86D45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bg-BG"/>
        </w:rPr>
        <w:t>Това не изтрива физически файла, а само го премахва от проекта.</w:t>
      </w:r>
    </w:p>
    <w:p w14:paraId="60DFDF1B" w14:textId="77777777" w:rsidR="00B26AC1" w:rsidRDefault="00B26AC1" w:rsidP="00B2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77EECFF" w14:textId="31EFC51F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bg-BG"/>
        </w:rPr>
        <w:drawing>
          <wp:anchor distT="0" distB="0" distL="114300" distR="114300" simplePos="0" relativeHeight="251666432" behindDoc="0" locked="0" layoutInCell="1" allowOverlap="1" wp14:anchorId="2C7D7362" wp14:editId="5669F25A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760720" cy="3314700"/>
            <wp:effectExtent l="0" t="0" r="0" b="0"/>
            <wp:wrapTopAndBottom/>
            <wp:docPr id="2" name="Картина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3.Основни компоненти на средата</w:t>
      </w:r>
    </w:p>
    <w:p w14:paraId="2B56B27A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А) Структура</w:t>
      </w:r>
    </w:p>
    <w:p w14:paraId="3809C2DE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lastRenderedPageBreak/>
        <w:t>Описана в полето "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Management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", тя демонстрира йерархичната подредба на всички файлове в проекта. "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main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 файлът се създава по подразбиране в началото на всеки проект и служи за начална точка на програмата.</w:t>
      </w:r>
    </w:p>
    <w:p w14:paraId="6985A29A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Б) Главни настройки</w:t>
      </w:r>
    </w:p>
    <w:p w14:paraId="46BBD39F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Служат за добавяне на файлове (демонстрирано горе), настройки и запазване на промените в проекта.</w:t>
      </w:r>
    </w:p>
    <w:p w14:paraId="2EB26742" w14:textId="77777777" w:rsidR="00B26AC1" w:rsidRDefault="00B26AC1" w:rsidP="00B26A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В) Стартиране</w:t>
      </w:r>
    </w:p>
    <w:p w14:paraId="0D30296B" w14:textId="77777777" w:rsidR="00B26AC1" w:rsidRDefault="00B26AC1" w:rsidP="00B26AC1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Ролята на тези бутони е първоначална компилация и стартиране на проекта.</w:t>
      </w:r>
    </w:p>
    <w:p w14:paraId="0BB1AA91" w14:textId="77777777" w:rsidR="00B26AC1" w:rsidRDefault="00B26AC1" w:rsidP="00B26AC1">
      <w:pPr>
        <w:pStyle w:val="a4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Опцията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bg-BG"/>
        </w:rPr>
        <w:t xml:space="preserve">Build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компилира кода до работен файл за изпълнение.</w:t>
      </w:r>
    </w:p>
    <w:p w14:paraId="39E93519" w14:textId="77777777" w:rsidR="00B26AC1" w:rsidRDefault="00B26AC1" w:rsidP="00B26AC1">
      <w:pPr>
        <w:pStyle w:val="a4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Опцията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bg-BG"/>
        </w:rPr>
        <w:t>RUN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изпълнява последно успешно построеният код.</w:t>
      </w:r>
    </w:p>
    <w:p w14:paraId="42A6D14E" w14:textId="77777777" w:rsidR="00B26AC1" w:rsidRDefault="00B26AC1" w:rsidP="00B26AC1">
      <w:pPr>
        <w:pStyle w:val="a4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Третата опция компилира кода и го изпълнява.</w:t>
      </w:r>
    </w:p>
    <w:p w14:paraId="14B87348" w14:textId="77777777" w:rsidR="00B26AC1" w:rsidRDefault="00B26AC1" w:rsidP="00B26AC1">
      <w:pPr>
        <w:spacing w:line="240" w:lineRule="auto"/>
        <w:jc w:val="both"/>
        <w:rPr>
          <w:rFonts w:eastAsia="Times New Roman" w:cstheme="minorHAnsi"/>
          <w:sz w:val="24"/>
          <w:szCs w:val="24"/>
          <w:lang w:eastAsia="bg-BG"/>
        </w:rPr>
      </w:pPr>
      <w:r>
        <w:rPr>
          <w:rFonts w:eastAsia="Times New Roman" w:cstheme="minorHAnsi"/>
          <w:sz w:val="24"/>
          <w:szCs w:val="24"/>
          <w:lang w:eastAsia="bg-BG"/>
        </w:rPr>
        <w:t xml:space="preserve">При допускане на грешка в синтаксиса на програмата средата подава къде е намерена първата грешка, на кой ред е и в какво се състои, като най-долу в средата е наличен прозорец с обяснения. Дава се и маркер на реда в самия код където е открило проблем при компилация. При зареждане а голямо количество код и наличие на множество грешки, не е гаранция, че последващите грешки са такива до отстраняване на първата налична. В някои случаи средата може да се бърка от тази първа грешки и да не асемблира правилно остатъка от кода. </w:t>
      </w:r>
    </w:p>
    <w:p w14:paraId="032B51C0" w14:textId="6ED85B9C" w:rsidR="00B26AC1" w:rsidRDefault="00B26AC1" w:rsidP="00B2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3C03205" wp14:editId="14FAA6A9">
            <wp:extent cx="5753100" cy="2933700"/>
            <wp:effectExtent l="0" t="0" r="0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D5E5" w14:textId="77777777" w:rsidR="00B26AC1" w:rsidRDefault="00B26AC1" w:rsidP="00B2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119DC56" w14:textId="2035E23E" w:rsidR="00B26AC1" w:rsidRDefault="00B26AC1"/>
    <w:p w14:paraId="1C5BF649" w14:textId="77777777" w:rsidR="00DD029B" w:rsidRPr="00DD029B" w:rsidRDefault="00DD029B" w:rsidP="00DD029B">
      <w:pPr>
        <w:rPr>
          <w:rFonts w:eastAsia="Times New Roman" w:cstheme="minorHAnsi"/>
          <w:b/>
          <w:bCs/>
          <w:sz w:val="28"/>
          <w:szCs w:val="28"/>
          <w:lang w:eastAsia="bg-BG"/>
        </w:rPr>
      </w:pPr>
      <w:r w:rsidRPr="00DD029B">
        <w:rPr>
          <w:rFonts w:eastAsia="Times New Roman" w:cstheme="minorHAnsi"/>
          <w:b/>
          <w:bCs/>
          <w:sz w:val="28"/>
          <w:szCs w:val="28"/>
          <w:lang w:eastAsia="bg-BG"/>
        </w:rPr>
        <w:t>Задачи за работа в час:</w:t>
      </w:r>
    </w:p>
    <w:p w14:paraId="0F041B53" w14:textId="77777777" w:rsidR="00DD029B" w:rsidRPr="00DD029B" w:rsidRDefault="00DD029B" w:rsidP="00DD029B">
      <w:pPr>
        <w:pStyle w:val="a4"/>
        <w:numPr>
          <w:ilvl w:val="1"/>
          <w:numId w:val="3"/>
        </w:numPr>
        <w:rPr>
          <w:rFonts w:eastAsia="Times New Roman" w:cstheme="minorHAnsi"/>
          <w:sz w:val="24"/>
          <w:szCs w:val="24"/>
          <w:lang w:eastAsia="bg-BG"/>
        </w:rPr>
      </w:pPr>
      <w:r w:rsidRPr="00DD029B">
        <w:rPr>
          <w:rFonts w:eastAsia="Times New Roman" w:cstheme="minorHAnsi"/>
          <w:sz w:val="24"/>
          <w:szCs w:val="24"/>
          <w:lang w:eastAsia="bg-BG"/>
        </w:rPr>
        <w:t>Инсталирайте средата и се запознайте с възможностите й, създайте проект и файл за работа. Тествайте работата на средата с примерния код.</w:t>
      </w:r>
    </w:p>
    <w:p w14:paraId="4E351EAB" w14:textId="77777777" w:rsidR="00DD029B" w:rsidRDefault="00DD029B"/>
    <w:sectPr w:rsidR="00DD0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3D"/>
    <w:multiLevelType w:val="multilevel"/>
    <w:tmpl w:val="4E6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25D2"/>
    <w:multiLevelType w:val="multilevel"/>
    <w:tmpl w:val="513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83D76"/>
    <w:multiLevelType w:val="multilevel"/>
    <w:tmpl w:val="2CD4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37222"/>
    <w:multiLevelType w:val="multilevel"/>
    <w:tmpl w:val="BA5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C00D2"/>
    <w:multiLevelType w:val="multilevel"/>
    <w:tmpl w:val="ADD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41FBD"/>
    <w:multiLevelType w:val="multilevel"/>
    <w:tmpl w:val="763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017BC"/>
    <w:multiLevelType w:val="multilevel"/>
    <w:tmpl w:val="93E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397877">
    <w:abstractNumId w:val="2"/>
  </w:num>
  <w:num w:numId="2" w16cid:durableId="1025062307">
    <w:abstractNumId w:val="5"/>
  </w:num>
  <w:num w:numId="3" w16cid:durableId="1440023587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206521309">
    <w:abstractNumId w:val="0"/>
  </w:num>
  <w:num w:numId="5" w16cid:durableId="715664390">
    <w:abstractNumId w:val="1"/>
  </w:num>
  <w:num w:numId="6" w16cid:durableId="1641418918">
    <w:abstractNumId w:val="6"/>
  </w:num>
  <w:num w:numId="7" w16cid:durableId="1879858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1"/>
    <w:rsid w:val="00977EC7"/>
    <w:rsid w:val="00B26AC1"/>
    <w:rsid w:val="00B568CF"/>
    <w:rsid w:val="00DD029B"/>
    <w:rsid w:val="00E23E5F"/>
    <w:rsid w:val="00E86D45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38B5"/>
  <w15:chartTrackingRefBased/>
  <w15:docId w15:val="{CB01A510-2F15-47F7-9882-D7720265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A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AC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26AC1"/>
    <w:pPr>
      <w:ind w:left="720"/>
      <w:contextualSpacing/>
    </w:pPr>
  </w:style>
  <w:style w:type="paragraph" w:styleId="a5">
    <w:name w:val="No Spacing"/>
    <w:uiPriority w:val="1"/>
    <w:qFormat/>
    <w:rsid w:val="00B26AC1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977EC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977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7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locks.org/downloads/binarie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sourceforge.net/projects/codeblocks/files/Binaries/20.03/Windows/codeblocks-20.03mingw-setup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fosshub.com/Code-Blocks.html?dwl=codeblocks-20.03mingw-setup.exe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luchezar lubchov</dc:creator>
  <cp:keywords/>
  <dc:description/>
  <cp:lastModifiedBy>luchezar lubchov</cp:lastModifiedBy>
  <cp:revision>5</cp:revision>
  <dcterms:created xsi:type="dcterms:W3CDTF">2023-02-12T13:33:00Z</dcterms:created>
  <dcterms:modified xsi:type="dcterms:W3CDTF">2023-02-27T15:17:00Z</dcterms:modified>
</cp:coreProperties>
</file>