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00" w:rsidRDefault="00AA08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AA0800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bookmarkStart w:id="0" w:name="gjdgxs" w:colFirst="0" w:colLast="0"/>
            <w:bookmarkEnd w:id="0"/>
            <w:r>
              <w:rPr>
                <w:noProof/>
                <w:lang w:val="en-US" w:eastAsia="en-US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colum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3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AA0800" w:rsidRDefault="00AA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AA0800">
        <w:tc>
          <w:tcPr>
            <w:tcW w:w="9301" w:type="dxa"/>
            <w:gridSpan w:val="1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Superior en Sistemas Informáticos </w:t>
            </w:r>
          </w:p>
        </w:tc>
      </w:tr>
      <w:tr w:rsidR="00AA0800">
        <w:tc>
          <w:tcPr>
            <w:tcW w:w="9301" w:type="dxa"/>
            <w:gridSpan w:val="1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V</w:t>
            </w:r>
          </w:p>
        </w:tc>
      </w:tr>
      <w:tr w:rsidR="00AA0800">
        <w:tc>
          <w:tcPr>
            <w:tcW w:w="184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AA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800" w:rsidRDefault="00B124FE" w:rsidP="00B12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15</w:t>
            </w:r>
            <w:r w:rsidR="00422862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10</w:t>
            </w:r>
            <w:r w:rsidR="00422862">
              <w:rPr>
                <w:rFonts w:ascii="Arial" w:eastAsia="Arial" w:hAnsi="Arial" w:cs="Arial"/>
                <w:color w:val="000000"/>
                <w:sz w:val="32"/>
                <w:szCs w:val="32"/>
              </w:rPr>
              <w:t>/2020</w:t>
            </w:r>
          </w:p>
        </w:tc>
      </w:tr>
      <w:tr w:rsidR="00AA0800">
        <w:tc>
          <w:tcPr>
            <w:tcW w:w="184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AA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Ramos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Matias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AA0800">
        <w:tc>
          <w:tcPr>
            <w:tcW w:w="184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5B</w:t>
            </w:r>
          </w:p>
        </w:tc>
        <w:tc>
          <w:tcPr>
            <w:tcW w:w="180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800" w:rsidRDefault="00AA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bookmarkStart w:id="1" w:name="_GoBack"/>
            <w:bookmarkEnd w:id="1"/>
          </w:p>
        </w:tc>
      </w:tr>
      <w:tr w:rsidR="00AA0800">
        <w:tc>
          <w:tcPr>
            <w:tcW w:w="184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AA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800" w:rsidRDefault="00AA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AA0800">
        <w:trPr>
          <w:trHeight w:val="515"/>
        </w:trPr>
        <w:tc>
          <w:tcPr>
            <w:tcW w:w="184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Instancia:</w:t>
            </w:r>
          </w:p>
        </w:tc>
        <w:tc>
          <w:tcPr>
            <w:tcW w:w="7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7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AA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AA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AA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A0800" w:rsidRDefault="00422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800" w:rsidRDefault="00AA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AA0800" w:rsidRDefault="00AA0800">
      <w:pPr>
        <w:rPr>
          <w:rFonts w:ascii="Arial" w:eastAsia="Arial" w:hAnsi="Arial" w:cs="Arial"/>
          <w:sz w:val="12"/>
          <w:szCs w:val="12"/>
        </w:rPr>
      </w:pPr>
    </w:p>
    <w:p w:rsidR="00AA0800" w:rsidRDefault="00AA0800">
      <w:pPr>
        <w:rPr>
          <w:rFonts w:ascii="Arial" w:eastAsia="Arial" w:hAnsi="Arial" w:cs="Arial"/>
          <w:sz w:val="12"/>
          <w:szCs w:val="12"/>
        </w:rPr>
      </w:pPr>
    </w:p>
    <w:p w:rsidR="00AA0800" w:rsidRDefault="00422862">
      <w:pPr>
        <w:ind w:left="720"/>
      </w:pPr>
      <w:r>
        <w:t xml:space="preserve">Realizar una aplicación, la cual muestre una lista de productos en un </w:t>
      </w:r>
      <w:proofErr w:type="spellStart"/>
      <w:r>
        <w:t>RecyclerView</w:t>
      </w:r>
      <w:proofErr w:type="spellEnd"/>
      <w:r>
        <w:t xml:space="preserve">. Genere una lista de 12 productos cuando se ejecute el </w:t>
      </w:r>
      <w:proofErr w:type="spellStart"/>
      <w:r>
        <w:t>onCreate</w:t>
      </w:r>
      <w:proofErr w:type="spellEnd"/>
    </w:p>
    <w:p w:rsidR="00AA0800" w:rsidRDefault="00422862">
      <w:pPr>
        <w:numPr>
          <w:ilvl w:val="0"/>
          <w:numId w:val="1"/>
        </w:numPr>
      </w:pPr>
      <w:r>
        <w:t xml:space="preserve">Realice el diseño del </w:t>
      </w:r>
      <w:proofErr w:type="spellStart"/>
      <w:r>
        <w:t>xml</w:t>
      </w:r>
      <w:proofErr w:type="spellEnd"/>
      <w:r>
        <w:t xml:space="preserve"> de </w:t>
      </w:r>
      <w:proofErr w:type="spellStart"/>
      <w:r>
        <w:t>layout</w:t>
      </w:r>
      <w:proofErr w:type="spellEnd"/>
      <w:r>
        <w:t xml:space="preserve"> para representar un producto. Debe verse de la siguiente manera</w:t>
      </w:r>
    </w:p>
    <w:p w:rsidR="00AA0800" w:rsidRDefault="00422862">
      <w:pPr>
        <w:ind w:left="1416" w:firstLine="707"/>
      </w:pPr>
      <w:r>
        <w:rPr>
          <w:noProof/>
          <w:lang w:val="en-US" w:eastAsia="en-US"/>
        </w:rPr>
        <w:drawing>
          <wp:inline distT="0" distB="0" distL="114300" distR="114300">
            <wp:extent cx="2800350" cy="809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800" w:rsidRDefault="00422862">
      <w:pPr>
        <w:numPr>
          <w:ilvl w:val="0"/>
          <w:numId w:val="1"/>
        </w:numPr>
      </w:pPr>
      <w:r>
        <w:t xml:space="preserve">Genere el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sobreescribiendo</w:t>
      </w:r>
      <w:proofErr w:type="spellEnd"/>
      <w:r>
        <w:t xml:space="preserve"> los métodos </w:t>
      </w:r>
      <w:proofErr w:type="spellStart"/>
      <w:r>
        <w:t>onBind</w:t>
      </w:r>
      <w:proofErr w:type="spellEnd"/>
      <w:r>
        <w:t xml:space="preserve">, </w:t>
      </w:r>
      <w:proofErr w:type="spellStart"/>
      <w:r>
        <w:t>onCreate</w:t>
      </w:r>
      <w:proofErr w:type="spellEnd"/>
      <w:r>
        <w:t xml:space="preserve"> y </w:t>
      </w:r>
      <w:proofErr w:type="spellStart"/>
      <w:r>
        <w:t>getItemCount</w:t>
      </w:r>
      <w:proofErr w:type="spellEnd"/>
    </w:p>
    <w:p w:rsidR="00AA0800" w:rsidRDefault="00422862">
      <w:pPr>
        <w:numPr>
          <w:ilvl w:val="0"/>
          <w:numId w:val="1"/>
        </w:numPr>
      </w:pPr>
      <w:r>
        <w:t xml:space="preserve">Genere un </w:t>
      </w:r>
      <w:proofErr w:type="spellStart"/>
      <w:r>
        <w:t>listener</w:t>
      </w:r>
      <w:proofErr w:type="spellEnd"/>
      <w:r>
        <w:t xml:space="preserve"> para escuchar el evento </w:t>
      </w:r>
      <w:proofErr w:type="spellStart"/>
      <w:r>
        <w:t>click</w:t>
      </w:r>
      <w:proofErr w:type="spellEnd"/>
      <w:r>
        <w:t xml:space="preserve"> de cada ítem. Al presionar </w:t>
      </w:r>
      <w:proofErr w:type="spellStart"/>
      <w:r>
        <w:t>click</w:t>
      </w:r>
      <w:proofErr w:type="spellEnd"/>
      <w:r>
        <w:t xml:space="preserve"> deberá abrirse una </w:t>
      </w:r>
      <w:proofErr w:type="spellStart"/>
      <w:r>
        <w:t>activity</w:t>
      </w:r>
      <w:proofErr w:type="spellEnd"/>
      <w:r>
        <w:t xml:space="preserve"> para poder editar el nombre, la cantidad y el precio. El posicionamiento de los elementos debe ser como el de la imagen.</w:t>
      </w:r>
    </w:p>
    <w:p w:rsidR="00AA0800" w:rsidRDefault="00422862">
      <w:pPr>
        <w:numPr>
          <w:ilvl w:val="0"/>
          <w:numId w:val="1"/>
        </w:numPr>
      </w:pPr>
      <w:r>
        <w:t xml:space="preserve">Al presionar el botón “back” debe volver a la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sin efectuar ningún cambio. Al presionar el botón “editar” debe volver a la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main</w:t>
      </w:r>
      <w:proofErr w:type="spellEnd"/>
      <w:r>
        <w:t>, editando el producto seleccionado. (Solo refresque el elemento que se editó)</w:t>
      </w:r>
    </w:p>
    <w:p w:rsidR="00AA0800" w:rsidRDefault="00422862">
      <w:pPr>
        <w:numPr>
          <w:ilvl w:val="0"/>
          <w:numId w:val="1"/>
        </w:numPr>
      </w:pPr>
      <w:r>
        <w:t xml:space="preserve">Aplique el patrón MVC para la </w:t>
      </w:r>
      <w:proofErr w:type="spellStart"/>
      <w:r>
        <w:t>activity</w:t>
      </w:r>
      <w:proofErr w:type="spellEnd"/>
      <w:r>
        <w:t xml:space="preserve"> de edición.</w:t>
      </w:r>
    </w:p>
    <w:p w:rsidR="00AA0800" w:rsidRDefault="00422862">
      <w:pPr>
        <w:numPr>
          <w:ilvl w:val="0"/>
          <w:numId w:val="1"/>
        </w:numPr>
      </w:pPr>
      <w:r>
        <w:t>Genere dos archivos de string.xml, uno en español y el otro en inglés (por defecto). Todos los textos deben estar traducidos.</w:t>
      </w:r>
    </w:p>
    <w:p w:rsidR="00AA0800" w:rsidRDefault="00422862">
      <w:pPr>
        <w:numPr>
          <w:ilvl w:val="0"/>
          <w:numId w:val="1"/>
        </w:numPr>
      </w:pPr>
      <w:r>
        <w:t xml:space="preserve">Al finalizar suba el parcial a un repositorio de su </w:t>
      </w:r>
      <w:proofErr w:type="spellStart"/>
      <w:r>
        <w:t>github</w:t>
      </w:r>
      <w:proofErr w:type="spellEnd"/>
      <w:r>
        <w:t xml:space="preserve"> llamado </w:t>
      </w:r>
      <w:proofErr w:type="spellStart"/>
      <w:r>
        <w:t>PrimerParcialLaboV</w:t>
      </w:r>
      <w:proofErr w:type="spellEnd"/>
      <w:r>
        <w:t xml:space="preserve">. Se va a tomar en cuenta el </w:t>
      </w:r>
      <w:proofErr w:type="spellStart"/>
      <w:r>
        <w:t>commit</w:t>
      </w:r>
      <w:proofErr w:type="spellEnd"/>
      <w:r>
        <w:t xml:space="preserve"> realizado hasta las 22hs. Cualquier </w:t>
      </w:r>
      <w:proofErr w:type="spellStart"/>
      <w:r>
        <w:t>commit</w:t>
      </w:r>
      <w:proofErr w:type="spellEnd"/>
      <w:r>
        <w:t xml:space="preserve"> fuera de este horario queda descartado. Remitir el link antes de las 22hs.</w:t>
      </w:r>
    </w:p>
    <w:p w:rsidR="00AA0800" w:rsidRDefault="00AA0800">
      <w:pPr>
        <w:ind w:left="720"/>
      </w:pPr>
    </w:p>
    <w:p w:rsidR="00AA0800" w:rsidRDefault="00422862">
      <w:pPr>
        <w:ind w:left="720"/>
      </w:pPr>
      <w:r>
        <w:rPr>
          <w:noProof/>
          <w:lang w:val="en-US" w:eastAsia="en-US"/>
        </w:rPr>
        <w:drawing>
          <wp:inline distT="0" distB="0" distL="114300" distR="114300">
            <wp:extent cx="3048000" cy="43624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6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800" w:rsidRDefault="00AA0800">
      <w:pPr>
        <w:ind w:left="720"/>
      </w:pPr>
    </w:p>
    <w:p w:rsidR="0057312E" w:rsidRDefault="0057312E">
      <w:pPr>
        <w:ind w:left="720"/>
      </w:pPr>
    </w:p>
    <w:sectPr w:rsidR="0057312E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957" w:rsidRDefault="007A2957">
      <w:pPr>
        <w:spacing w:after="0" w:line="240" w:lineRule="auto"/>
      </w:pPr>
      <w:r>
        <w:separator/>
      </w:r>
    </w:p>
  </w:endnote>
  <w:endnote w:type="continuationSeparator" w:id="0">
    <w:p w:rsidR="007A2957" w:rsidRDefault="007A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957" w:rsidRDefault="007A2957">
      <w:pPr>
        <w:spacing w:after="0" w:line="240" w:lineRule="auto"/>
      </w:pPr>
      <w:r>
        <w:separator/>
      </w:r>
    </w:p>
  </w:footnote>
  <w:footnote w:type="continuationSeparator" w:id="0">
    <w:p w:rsidR="007A2957" w:rsidRDefault="007A2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800" w:rsidRDefault="00AA08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32100"/>
    <w:multiLevelType w:val="multilevel"/>
    <w:tmpl w:val="5510E1A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0800"/>
    <w:rsid w:val="00422862"/>
    <w:rsid w:val="0057312E"/>
    <w:rsid w:val="007A2957"/>
    <w:rsid w:val="0091111F"/>
    <w:rsid w:val="00AA0800"/>
    <w:rsid w:val="00B124FE"/>
    <w:rsid w:val="00D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12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5731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12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573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</cp:lastModifiedBy>
  <cp:revision>5</cp:revision>
  <dcterms:created xsi:type="dcterms:W3CDTF">2020-05-23T15:25:00Z</dcterms:created>
  <dcterms:modified xsi:type="dcterms:W3CDTF">2020-10-15T16:58:00Z</dcterms:modified>
</cp:coreProperties>
</file>