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B643" w14:textId="77777777" w:rsidR="00DA21F1" w:rsidRPr="00DB5433" w:rsidRDefault="00FA66B0" w:rsidP="00DB5433">
      <w:pPr>
        <w:ind w:firstLine="709"/>
        <w:jc w:val="center"/>
      </w:pPr>
      <w:r w:rsidRPr="00945CE6">
        <w:rPr>
          <w:noProof/>
          <w:lang w:eastAsia="de-DE"/>
        </w:rPr>
        <w:drawing>
          <wp:inline distT="0" distB="0" distL="0" distR="0" wp14:anchorId="24E06432" wp14:editId="4F708843">
            <wp:extent cx="4283710" cy="1794017"/>
            <wp:effectExtent l="0" t="0" r="0" b="0"/>
            <wp:docPr id="1" name="Grafik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a:extLst>
                        <a:ext uri="{C183D7F6-B498-43B3-948B-1728B52AA6E4}">
                          <adec:decorative xmlns:adec="http://schemas.microsoft.com/office/drawing/2017/decorative" val="1"/>
                        </a:ext>
                      </a:extLst>
                    </pic:cNvPr>
                    <pic:cNvPicPr/>
                  </pic:nvPicPr>
                  <pic:blipFill>
                    <a:blip r:embed="rId8" cstate="email">
                      <a:extLst>
                        <a:ext uri="{28A0092B-C50C-407E-A947-70E740481C1C}">
                          <a14:useLocalDpi xmlns:a14="http://schemas.microsoft.com/office/drawing/2010/main"/>
                        </a:ext>
                      </a:extLst>
                    </a:blip>
                    <a:stretch>
                      <a:fillRect/>
                    </a:stretch>
                  </pic:blipFill>
                  <pic:spPr>
                    <a:xfrm>
                      <a:off x="0" y="0"/>
                      <a:ext cx="4317774" cy="1808283"/>
                    </a:xfrm>
                    <a:prstGeom prst="rect">
                      <a:avLst/>
                    </a:prstGeom>
                  </pic:spPr>
                </pic:pic>
              </a:graphicData>
            </a:graphic>
          </wp:inline>
        </w:drawing>
      </w:r>
    </w:p>
    <w:p w14:paraId="7E26EE18" w14:textId="77777777" w:rsidR="00AF426D" w:rsidRDefault="00AF426D" w:rsidP="00AF426D">
      <w:pPr>
        <w:widowControl w:val="0"/>
        <w:autoSpaceDE w:val="0"/>
        <w:autoSpaceDN w:val="0"/>
        <w:adjustRightInd w:val="0"/>
        <w:spacing w:after="80"/>
        <w:jc w:val="center"/>
        <w:rPr>
          <w:b/>
          <w:sz w:val="32"/>
          <w:szCs w:val="30"/>
        </w:rPr>
      </w:pPr>
    </w:p>
    <w:p w14:paraId="3689130B" w14:textId="77777777" w:rsidR="006732B0" w:rsidRDefault="006732B0" w:rsidP="00AF426D">
      <w:pPr>
        <w:widowControl w:val="0"/>
        <w:autoSpaceDE w:val="0"/>
        <w:autoSpaceDN w:val="0"/>
        <w:adjustRightInd w:val="0"/>
        <w:spacing w:after="80"/>
        <w:jc w:val="center"/>
        <w:rPr>
          <w:b/>
          <w:sz w:val="32"/>
          <w:szCs w:val="30"/>
        </w:rPr>
      </w:pPr>
    </w:p>
    <w:p w14:paraId="46AFFFE6" w14:textId="77777777" w:rsidR="00BD1FF9" w:rsidRPr="00DA21F1" w:rsidRDefault="00BD1FF9" w:rsidP="00542E57">
      <w:pPr>
        <w:widowControl w:val="0"/>
        <w:autoSpaceDE w:val="0"/>
        <w:autoSpaceDN w:val="0"/>
        <w:adjustRightInd w:val="0"/>
        <w:spacing w:after="80"/>
        <w:rPr>
          <w:b/>
          <w:sz w:val="32"/>
          <w:szCs w:val="30"/>
        </w:rPr>
      </w:pPr>
    </w:p>
    <w:p w14:paraId="68F8F524" w14:textId="78669990" w:rsidR="006732B0" w:rsidRPr="006732B0" w:rsidRDefault="00BA2C5A" w:rsidP="006732B0">
      <w:pPr>
        <w:widowControl w:val="0"/>
        <w:autoSpaceDE w:val="0"/>
        <w:autoSpaceDN w:val="0"/>
        <w:adjustRightInd w:val="0"/>
        <w:jc w:val="center"/>
        <w:rPr>
          <w:b/>
          <w:sz w:val="32"/>
          <w:szCs w:val="30"/>
        </w:rPr>
      </w:pPr>
      <w:r>
        <w:rPr>
          <w:b/>
          <w:sz w:val="32"/>
          <w:szCs w:val="30"/>
        </w:rPr>
        <w:t>Robustheit von GraphRAG-Retrieval-Paradigmen gegenüber strukturellen und textuellen Fehlern in semi-strukturierten Wissensgraphen</w:t>
      </w:r>
    </w:p>
    <w:p w14:paraId="31E15712" w14:textId="77777777" w:rsidR="006732B0" w:rsidRDefault="006732B0" w:rsidP="00C57F80">
      <w:pPr>
        <w:widowControl w:val="0"/>
        <w:autoSpaceDE w:val="0"/>
        <w:autoSpaceDN w:val="0"/>
        <w:adjustRightInd w:val="0"/>
        <w:rPr>
          <w:b/>
          <w:sz w:val="28"/>
          <w:szCs w:val="28"/>
        </w:rPr>
      </w:pPr>
    </w:p>
    <w:p w14:paraId="3913BAE5" w14:textId="77777777" w:rsidR="0083335D" w:rsidRPr="00945CE6" w:rsidRDefault="0083335D" w:rsidP="00C57F80">
      <w:pPr>
        <w:widowControl w:val="0"/>
        <w:autoSpaceDE w:val="0"/>
        <w:autoSpaceDN w:val="0"/>
        <w:adjustRightInd w:val="0"/>
        <w:rPr>
          <w:b/>
          <w:sz w:val="28"/>
          <w:szCs w:val="28"/>
        </w:rPr>
      </w:pPr>
    </w:p>
    <w:p w14:paraId="2CD62415" w14:textId="3F72D79D" w:rsidR="00322F8A" w:rsidRDefault="002B3252" w:rsidP="00CB1349">
      <w:pPr>
        <w:widowControl w:val="0"/>
        <w:autoSpaceDE w:val="0"/>
        <w:autoSpaceDN w:val="0"/>
        <w:adjustRightInd w:val="0"/>
        <w:jc w:val="center"/>
        <w:rPr>
          <w:b/>
          <w:szCs w:val="26"/>
        </w:rPr>
      </w:pPr>
      <w:r>
        <w:rPr>
          <w:b/>
          <w:szCs w:val="26"/>
        </w:rPr>
        <w:t>Masterarbeit</w:t>
      </w:r>
    </w:p>
    <w:p w14:paraId="13625FFA" w14:textId="77777777" w:rsidR="00C95CD6" w:rsidRDefault="002B3252" w:rsidP="008B2A23">
      <w:pPr>
        <w:widowControl w:val="0"/>
        <w:autoSpaceDE w:val="0"/>
        <w:autoSpaceDN w:val="0"/>
        <w:adjustRightInd w:val="0"/>
        <w:jc w:val="center"/>
        <w:rPr>
          <w:bCs/>
        </w:rPr>
      </w:pPr>
      <w:r>
        <w:rPr>
          <w:bCs/>
        </w:rPr>
        <w:t xml:space="preserve">zum Erlangen des </w:t>
      </w:r>
      <w:r w:rsidR="00F116AA">
        <w:rPr>
          <w:bCs/>
        </w:rPr>
        <w:t xml:space="preserve">akademischen </w:t>
      </w:r>
      <w:r>
        <w:rPr>
          <w:bCs/>
        </w:rPr>
        <w:t xml:space="preserve">Grades </w:t>
      </w:r>
    </w:p>
    <w:p w14:paraId="2E330B9A" w14:textId="5A3DE40B" w:rsidR="002E183E" w:rsidRPr="00E615BC" w:rsidRDefault="00F116AA" w:rsidP="008B2A23">
      <w:pPr>
        <w:widowControl w:val="0"/>
        <w:autoSpaceDE w:val="0"/>
        <w:autoSpaceDN w:val="0"/>
        <w:adjustRightInd w:val="0"/>
        <w:jc w:val="center"/>
        <w:rPr>
          <w:bCs/>
          <w:lang w:val="en-US"/>
        </w:rPr>
      </w:pPr>
      <w:r w:rsidRPr="00E615BC">
        <w:rPr>
          <w:bCs/>
          <w:lang w:val="en-US"/>
        </w:rPr>
        <w:t>Master of Science (M. Sc.)</w:t>
      </w:r>
    </w:p>
    <w:p w14:paraId="7750E1D7" w14:textId="77777777" w:rsidR="00D2729C" w:rsidRPr="00E615BC" w:rsidRDefault="00D2729C" w:rsidP="00322F8A">
      <w:pPr>
        <w:widowControl w:val="0"/>
        <w:autoSpaceDE w:val="0"/>
        <w:autoSpaceDN w:val="0"/>
        <w:adjustRightInd w:val="0"/>
        <w:rPr>
          <w:lang w:val="en-US"/>
        </w:rPr>
      </w:pPr>
    </w:p>
    <w:p w14:paraId="269289DF" w14:textId="77777777" w:rsidR="006732B0" w:rsidRDefault="006732B0" w:rsidP="0033350C">
      <w:pPr>
        <w:widowControl w:val="0"/>
        <w:autoSpaceDE w:val="0"/>
        <w:autoSpaceDN w:val="0"/>
        <w:adjustRightInd w:val="0"/>
        <w:rPr>
          <w:lang w:val="en-US"/>
        </w:rPr>
      </w:pPr>
    </w:p>
    <w:p w14:paraId="53CEA3DF" w14:textId="77777777" w:rsidR="00AF5E80" w:rsidRDefault="00AF5E80" w:rsidP="0033350C">
      <w:pPr>
        <w:widowControl w:val="0"/>
        <w:autoSpaceDE w:val="0"/>
        <w:autoSpaceDN w:val="0"/>
        <w:adjustRightInd w:val="0"/>
        <w:rPr>
          <w:lang w:val="en-US"/>
        </w:rPr>
      </w:pPr>
    </w:p>
    <w:p w14:paraId="2B15F7FA" w14:textId="77777777" w:rsidR="00843031" w:rsidRPr="00E615BC" w:rsidRDefault="00843031" w:rsidP="0033350C">
      <w:pPr>
        <w:widowControl w:val="0"/>
        <w:autoSpaceDE w:val="0"/>
        <w:autoSpaceDN w:val="0"/>
        <w:adjustRightInd w:val="0"/>
        <w:rPr>
          <w:lang w:val="en-US"/>
        </w:rPr>
      </w:pPr>
    </w:p>
    <w:p w14:paraId="52A652A1" w14:textId="77777777" w:rsidR="00542E57" w:rsidRPr="00E615BC" w:rsidRDefault="00542E57" w:rsidP="00BA2C5A">
      <w:pPr>
        <w:widowControl w:val="0"/>
        <w:autoSpaceDE w:val="0"/>
        <w:autoSpaceDN w:val="0"/>
        <w:adjustRightInd w:val="0"/>
        <w:rPr>
          <w:lang w:val="en-US"/>
        </w:rPr>
      </w:pPr>
    </w:p>
    <w:p w14:paraId="6603199B" w14:textId="77777777" w:rsidR="004A241D" w:rsidRPr="00E615BC" w:rsidRDefault="004A241D" w:rsidP="001E6896">
      <w:pPr>
        <w:widowControl w:val="0"/>
        <w:autoSpaceDE w:val="0"/>
        <w:autoSpaceDN w:val="0"/>
        <w:adjustRightInd w:val="0"/>
        <w:jc w:val="center"/>
        <w:rPr>
          <w:lang w:val="en-US"/>
        </w:rPr>
      </w:pPr>
    </w:p>
    <w:p w14:paraId="51BCC779" w14:textId="77777777" w:rsidR="007936E5" w:rsidRPr="00E615BC" w:rsidRDefault="007936E5" w:rsidP="001E6896">
      <w:pPr>
        <w:widowControl w:val="0"/>
        <w:autoSpaceDE w:val="0"/>
        <w:autoSpaceDN w:val="0"/>
        <w:adjustRightInd w:val="0"/>
        <w:jc w:val="center"/>
        <w:rPr>
          <w:lang w:val="en-US"/>
        </w:rPr>
      </w:pPr>
    </w:p>
    <w:p w14:paraId="523D56C1" w14:textId="77777777" w:rsidR="0037145B" w:rsidRPr="00E615BC" w:rsidRDefault="0037145B" w:rsidP="001E6896">
      <w:pPr>
        <w:widowControl w:val="0"/>
        <w:autoSpaceDE w:val="0"/>
        <w:autoSpaceDN w:val="0"/>
        <w:adjustRightInd w:val="0"/>
        <w:jc w:val="center"/>
        <w:rPr>
          <w:lang w:val="en-US"/>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335"/>
        <w:gridCol w:w="4021"/>
      </w:tblGrid>
      <w:tr w:rsidR="00C86EBB" w:rsidRPr="00945CE6" w14:paraId="27D1FAF0" w14:textId="77777777" w:rsidTr="003A7BF2">
        <w:trPr>
          <w:trHeight w:val="283"/>
          <w:jc w:val="center"/>
        </w:trPr>
        <w:tc>
          <w:tcPr>
            <w:tcW w:w="2439" w:type="pct"/>
            <w:vAlign w:val="center"/>
          </w:tcPr>
          <w:p w14:paraId="1636163D" w14:textId="77777777" w:rsidR="00C86EBB" w:rsidRPr="00945CE6" w:rsidRDefault="00C86EBB" w:rsidP="003851F2">
            <w:pPr>
              <w:widowControl w:val="0"/>
              <w:autoSpaceDE w:val="0"/>
              <w:autoSpaceDN w:val="0"/>
              <w:adjustRightInd w:val="0"/>
              <w:jc w:val="right"/>
            </w:pPr>
            <w:r>
              <w:t>Vorgelegt von:</w:t>
            </w:r>
          </w:p>
        </w:tc>
        <w:tc>
          <w:tcPr>
            <w:tcW w:w="197" w:type="pct"/>
          </w:tcPr>
          <w:p w14:paraId="33FFD9C2" w14:textId="77777777" w:rsidR="00C86EBB" w:rsidRPr="00945CE6" w:rsidRDefault="00C86EBB" w:rsidP="003851F2">
            <w:pPr>
              <w:widowControl w:val="0"/>
              <w:autoSpaceDE w:val="0"/>
              <w:autoSpaceDN w:val="0"/>
              <w:adjustRightInd w:val="0"/>
              <w:jc w:val="left"/>
            </w:pPr>
          </w:p>
        </w:tc>
        <w:tc>
          <w:tcPr>
            <w:tcW w:w="2364" w:type="pct"/>
            <w:vAlign w:val="center"/>
          </w:tcPr>
          <w:p w14:paraId="4F2A60D7" w14:textId="3BB5E1F7" w:rsidR="00C86EBB" w:rsidRPr="00945CE6" w:rsidRDefault="00CF0A08" w:rsidP="003851F2">
            <w:pPr>
              <w:widowControl w:val="0"/>
              <w:autoSpaceDE w:val="0"/>
              <w:autoSpaceDN w:val="0"/>
              <w:adjustRightInd w:val="0"/>
              <w:jc w:val="left"/>
            </w:pPr>
            <w:r>
              <w:t>Robin Wagner</w:t>
            </w:r>
          </w:p>
        </w:tc>
      </w:tr>
      <w:tr w:rsidR="00471E73" w:rsidRPr="00945CE6" w14:paraId="1F63D1F7" w14:textId="77777777" w:rsidTr="003A7BF2">
        <w:trPr>
          <w:trHeight w:val="283"/>
          <w:jc w:val="center"/>
        </w:trPr>
        <w:tc>
          <w:tcPr>
            <w:tcW w:w="2439" w:type="pct"/>
            <w:vAlign w:val="center"/>
          </w:tcPr>
          <w:p w14:paraId="5515D65F" w14:textId="0E4D672B" w:rsidR="00471E73" w:rsidRDefault="00471E73" w:rsidP="003851F2">
            <w:pPr>
              <w:widowControl w:val="0"/>
              <w:autoSpaceDE w:val="0"/>
              <w:autoSpaceDN w:val="0"/>
              <w:adjustRightInd w:val="0"/>
              <w:jc w:val="right"/>
            </w:pPr>
            <w:r>
              <w:t>Matrikelnummer</w:t>
            </w:r>
          </w:p>
        </w:tc>
        <w:tc>
          <w:tcPr>
            <w:tcW w:w="197" w:type="pct"/>
          </w:tcPr>
          <w:p w14:paraId="41CDD82C" w14:textId="77777777" w:rsidR="00471E73" w:rsidRPr="00945CE6" w:rsidRDefault="00471E73" w:rsidP="003851F2">
            <w:pPr>
              <w:widowControl w:val="0"/>
              <w:autoSpaceDE w:val="0"/>
              <w:autoSpaceDN w:val="0"/>
              <w:adjustRightInd w:val="0"/>
              <w:jc w:val="left"/>
            </w:pPr>
          </w:p>
        </w:tc>
        <w:tc>
          <w:tcPr>
            <w:tcW w:w="2364" w:type="pct"/>
            <w:vAlign w:val="center"/>
          </w:tcPr>
          <w:p w14:paraId="10EAEBC6" w14:textId="54C88066" w:rsidR="00471E73" w:rsidRDefault="00471E73" w:rsidP="003851F2">
            <w:pPr>
              <w:widowControl w:val="0"/>
              <w:autoSpaceDE w:val="0"/>
              <w:autoSpaceDN w:val="0"/>
              <w:adjustRightInd w:val="0"/>
              <w:jc w:val="left"/>
            </w:pPr>
            <w:r>
              <w:t>20224464</w:t>
            </w:r>
          </w:p>
        </w:tc>
      </w:tr>
      <w:tr w:rsidR="00322F8A" w:rsidRPr="00945CE6" w14:paraId="1DB8278D" w14:textId="77777777" w:rsidTr="003A7BF2">
        <w:trPr>
          <w:trHeight w:val="283"/>
          <w:jc w:val="center"/>
        </w:trPr>
        <w:tc>
          <w:tcPr>
            <w:tcW w:w="2439" w:type="pct"/>
            <w:vAlign w:val="center"/>
          </w:tcPr>
          <w:p w14:paraId="3D949311" w14:textId="77777777" w:rsidR="00322F8A" w:rsidRDefault="00322F8A" w:rsidP="003851F2">
            <w:pPr>
              <w:widowControl w:val="0"/>
              <w:autoSpaceDE w:val="0"/>
              <w:autoSpaceDN w:val="0"/>
              <w:adjustRightInd w:val="0"/>
              <w:jc w:val="right"/>
            </w:pPr>
            <w:r>
              <w:t>Abgabe am:</w:t>
            </w:r>
          </w:p>
        </w:tc>
        <w:tc>
          <w:tcPr>
            <w:tcW w:w="197" w:type="pct"/>
          </w:tcPr>
          <w:p w14:paraId="07DAD0C4" w14:textId="77777777" w:rsidR="00322F8A" w:rsidRPr="00945CE6" w:rsidRDefault="00322F8A" w:rsidP="003851F2">
            <w:pPr>
              <w:widowControl w:val="0"/>
              <w:autoSpaceDE w:val="0"/>
              <w:autoSpaceDN w:val="0"/>
              <w:adjustRightInd w:val="0"/>
              <w:jc w:val="left"/>
            </w:pPr>
          </w:p>
        </w:tc>
        <w:tc>
          <w:tcPr>
            <w:tcW w:w="2364" w:type="pct"/>
            <w:vAlign w:val="center"/>
          </w:tcPr>
          <w:p w14:paraId="70879DA8" w14:textId="6E39049D" w:rsidR="00CF0A08" w:rsidRDefault="00BA2C5A" w:rsidP="003851F2">
            <w:pPr>
              <w:widowControl w:val="0"/>
              <w:autoSpaceDE w:val="0"/>
              <w:autoSpaceDN w:val="0"/>
              <w:adjustRightInd w:val="0"/>
              <w:jc w:val="left"/>
            </w:pPr>
            <w:r>
              <w:t>0</w:t>
            </w:r>
            <w:r w:rsidR="00C32CE3">
              <w:t>8</w:t>
            </w:r>
            <w:r>
              <w:t>.01.2026</w:t>
            </w:r>
          </w:p>
        </w:tc>
      </w:tr>
      <w:tr w:rsidR="00322F8A" w:rsidRPr="00945CE6" w14:paraId="7732258F" w14:textId="77777777" w:rsidTr="003A7BF2">
        <w:trPr>
          <w:trHeight w:val="283"/>
          <w:jc w:val="center"/>
        </w:trPr>
        <w:tc>
          <w:tcPr>
            <w:tcW w:w="2439" w:type="pct"/>
            <w:vAlign w:val="center"/>
          </w:tcPr>
          <w:p w14:paraId="3CD206E4" w14:textId="77777777" w:rsidR="00322F8A" w:rsidRDefault="00322F8A" w:rsidP="003851F2">
            <w:pPr>
              <w:widowControl w:val="0"/>
              <w:autoSpaceDE w:val="0"/>
              <w:autoSpaceDN w:val="0"/>
              <w:adjustRightInd w:val="0"/>
              <w:jc w:val="right"/>
            </w:pPr>
            <w:r>
              <w:t>Fachbereich:</w:t>
            </w:r>
          </w:p>
        </w:tc>
        <w:tc>
          <w:tcPr>
            <w:tcW w:w="197" w:type="pct"/>
          </w:tcPr>
          <w:p w14:paraId="605F3B48" w14:textId="77777777" w:rsidR="00322F8A" w:rsidRPr="00945CE6" w:rsidRDefault="00322F8A" w:rsidP="003851F2">
            <w:pPr>
              <w:widowControl w:val="0"/>
              <w:autoSpaceDE w:val="0"/>
              <w:autoSpaceDN w:val="0"/>
              <w:adjustRightInd w:val="0"/>
              <w:jc w:val="left"/>
            </w:pPr>
          </w:p>
        </w:tc>
        <w:tc>
          <w:tcPr>
            <w:tcW w:w="2364" w:type="pct"/>
            <w:vAlign w:val="center"/>
          </w:tcPr>
          <w:p w14:paraId="40722CEC" w14:textId="77777777" w:rsidR="00322F8A" w:rsidRDefault="00322F8A" w:rsidP="003851F2">
            <w:pPr>
              <w:widowControl w:val="0"/>
              <w:autoSpaceDE w:val="0"/>
              <w:autoSpaceDN w:val="0"/>
              <w:adjustRightInd w:val="0"/>
              <w:jc w:val="left"/>
            </w:pPr>
            <w:r>
              <w:t>Informatik und Medien</w:t>
            </w:r>
          </w:p>
        </w:tc>
      </w:tr>
      <w:tr w:rsidR="00322F8A" w:rsidRPr="00945CE6" w14:paraId="3DB9A699" w14:textId="77777777" w:rsidTr="003A7BF2">
        <w:trPr>
          <w:trHeight w:val="283"/>
          <w:jc w:val="center"/>
        </w:trPr>
        <w:tc>
          <w:tcPr>
            <w:tcW w:w="2439" w:type="pct"/>
            <w:vAlign w:val="center"/>
          </w:tcPr>
          <w:p w14:paraId="59D7D842" w14:textId="77777777" w:rsidR="00322F8A" w:rsidRDefault="00322F8A" w:rsidP="003851F2">
            <w:pPr>
              <w:widowControl w:val="0"/>
              <w:autoSpaceDE w:val="0"/>
              <w:autoSpaceDN w:val="0"/>
              <w:adjustRightInd w:val="0"/>
              <w:jc w:val="right"/>
            </w:pPr>
            <w:r>
              <w:t>Studiengang:</w:t>
            </w:r>
          </w:p>
        </w:tc>
        <w:tc>
          <w:tcPr>
            <w:tcW w:w="197" w:type="pct"/>
          </w:tcPr>
          <w:p w14:paraId="489038D0" w14:textId="77777777" w:rsidR="00322F8A" w:rsidRPr="00945CE6" w:rsidRDefault="00322F8A" w:rsidP="003851F2">
            <w:pPr>
              <w:widowControl w:val="0"/>
              <w:autoSpaceDE w:val="0"/>
              <w:autoSpaceDN w:val="0"/>
              <w:adjustRightInd w:val="0"/>
              <w:jc w:val="left"/>
            </w:pPr>
          </w:p>
        </w:tc>
        <w:tc>
          <w:tcPr>
            <w:tcW w:w="2364" w:type="pct"/>
            <w:vAlign w:val="center"/>
          </w:tcPr>
          <w:p w14:paraId="5FE05F6C" w14:textId="77777777" w:rsidR="00322F8A" w:rsidRDefault="00322F8A" w:rsidP="003851F2">
            <w:pPr>
              <w:widowControl w:val="0"/>
              <w:autoSpaceDE w:val="0"/>
              <w:autoSpaceDN w:val="0"/>
              <w:adjustRightInd w:val="0"/>
              <w:jc w:val="left"/>
            </w:pPr>
            <w:r>
              <w:t>Informatik</w:t>
            </w:r>
            <w:r w:rsidR="006732B0">
              <w:t xml:space="preserve"> (M. Sc.)</w:t>
            </w:r>
          </w:p>
        </w:tc>
      </w:tr>
      <w:tr w:rsidR="00AD36C1" w:rsidRPr="00945CE6" w14:paraId="6A531B79" w14:textId="77777777" w:rsidTr="003A7BF2">
        <w:trPr>
          <w:trHeight w:val="283"/>
          <w:jc w:val="center"/>
        </w:trPr>
        <w:tc>
          <w:tcPr>
            <w:tcW w:w="2439" w:type="pct"/>
            <w:vAlign w:val="center"/>
          </w:tcPr>
          <w:p w14:paraId="163918CC" w14:textId="14C71ED4" w:rsidR="00AD36C1" w:rsidRPr="00945CE6" w:rsidRDefault="004A241D" w:rsidP="002154EF">
            <w:pPr>
              <w:widowControl w:val="0"/>
              <w:autoSpaceDE w:val="0"/>
              <w:autoSpaceDN w:val="0"/>
              <w:adjustRightInd w:val="0"/>
              <w:ind w:left="709" w:hanging="709"/>
              <w:jc w:val="right"/>
            </w:pPr>
            <w:r>
              <w:t>Erstbetreu</w:t>
            </w:r>
            <w:r w:rsidR="006732B0">
              <w:t>er</w:t>
            </w:r>
            <w:r w:rsidR="00AD36C1" w:rsidRPr="00945CE6">
              <w:t>:</w:t>
            </w:r>
          </w:p>
        </w:tc>
        <w:tc>
          <w:tcPr>
            <w:tcW w:w="197" w:type="pct"/>
          </w:tcPr>
          <w:p w14:paraId="2778FC17" w14:textId="77777777" w:rsidR="00AD36C1" w:rsidRPr="00945CE6" w:rsidRDefault="00AD36C1" w:rsidP="002154EF">
            <w:pPr>
              <w:widowControl w:val="0"/>
              <w:autoSpaceDE w:val="0"/>
              <w:autoSpaceDN w:val="0"/>
              <w:adjustRightInd w:val="0"/>
              <w:ind w:left="709" w:hanging="709"/>
              <w:jc w:val="left"/>
            </w:pPr>
          </w:p>
        </w:tc>
        <w:tc>
          <w:tcPr>
            <w:tcW w:w="2364" w:type="pct"/>
            <w:vAlign w:val="center"/>
          </w:tcPr>
          <w:p w14:paraId="2A751FD6" w14:textId="32CCF047" w:rsidR="00EE65F9" w:rsidRPr="00945CE6" w:rsidRDefault="003943B4" w:rsidP="004A241D">
            <w:pPr>
              <w:widowControl w:val="0"/>
              <w:autoSpaceDE w:val="0"/>
              <w:autoSpaceDN w:val="0"/>
              <w:adjustRightInd w:val="0"/>
              <w:ind w:left="709" w:hanging="709"/>
              <w:jc w:val="left"/>
            </w:pPr>
            <w:r>
              <w:t>Prof. Dr. Emanuel Kitzelmann</w:t>
            </w:r>
          </w:p>
        </w:tc>
      </w:tr>
      <w:tr w:rsidR="004A241D" w:rsidRPr="00945CE6" w14:paraId="6B17FB21" w14:textId="77777777" w:rsidTr="003A7BF2">
        <w:trPr>
          <w:trHeight w:val="283"/>
          <w:jc w:val="center"/>
        </w:trPr>
        <w:tc>
          <w:tcPr>
            <w:tcW w:w="2439" w:type="pct"/>
            <w:vAlign w:val="center"/>
          </w:tcPr>
          <w:p w14:paraId="0F706A49" w14:textId="7A84898C" w:rsidR="004A241D" w:rsidRDefault="004A241D" w:rsidP="002154EF">
            <w:pPr>
              <w:widowControl w:val="0"/>
              <w:autoSpaceDE w:val="0"/>
              <w:autoSpaceDN w:val="0"/>
              <w:adjustRightInd w:val="0"/>
              <w:ind w:left="709" w:hanging="709"/>
              <w:jc w:val="right"/>
            </w:pPr>
            <w:r>
              <w:t>Zweitbetreuer:</w:t>
            </w:r>
          </w:p>
        </w:tc>
        <w:tc>
          <w:tcPr>
            <w:tcW w:w="197" w:type="pct"/>
          </w:tcPr>
          <w:p w14:paraId="66AA3A86" w14:textId="77777777" w:rsidR="004A241D" w:rsidRPr="00945CE6" w:rsidRDefault="004A241D" w:rsidP="002154EF">
            <w:pPr>
              <w:widowControl w:val="0"/>
              <w:autoSpaceDE w:val="0"/>
              <w:autoSpaceDN w:val="0"/>
              <w:adjustRightInd w:val="0"/>
              <w:ind w:left="709" w:hanging="709"/>
              <w:jc w:val="left"/>
            </w:pPr>
          </w:p>
        </w:tc>
        <w:tc>
          <w:tcPr>
            <w:tcW w:w="2364" w:type="pct"/>
            <w:vAlign w:val="center"/>
          </w:tcPr>
          <w:p w14:paraId="2B9415E0" w14:textId="4F99C109" w:rsidR="004A241D" w:rsidRDefault="004A241D" w:rsidP="002154EF">
            <w:pPr>
              <w:widowControl w:val="0"/>
              <w:autoSpaceDE w:val="0"/>
              <w:autoSpaceDN w:val="0"/>
              <w:adjustRightInd w:val="0"/>
              <w:ind w:left="709" w:hanging="709"/>
              <w:jc w:val="left"/>
            </w:pPr>
            <w:r w:rsidRPr="004A241D">
              <w:t>Dipl.-Inform. Ingo Boersch</w:t>
            </w:r>
          </w:p>
        </w:tc>
      </w:tr>
    </w:tbl>
    <w:p w14:paraId="1151DCC8" w14:textId="77777777" w:rsidR="00294D09" w:rsidRPr="0033350C" w:rsidRDefault="00294D09">
      <w:pPr>
        <w:spacing w:after="200" w:line="276" w:lineRule="auto"/>
        <w:jc w:val="left"/>
        <w:rPr>
          <w:b/>
          <w:sz w:val="36"/>
          <w:szCs w:val="36"/>
          <w:lang w:val="en-US"/>
        </w:rPr>
        <w:sectPr w:rsidR="00294D09" w:rsidRPr="0033350C" w:rsidSect="00A94156">
          <w:pgSz w:w="11906" w:h="16838"/>
          <w:pgMar w:top="1418" w:right="1701" w:bottom="1418" w:left="1701" w:header="709" w:footer="0" w:gutter="0"/>
          <w:pgNumType w:fmt="lowerRoman" w:start="1"/>
          <w:cols w:space="708"/>
          <w:docGrid w:linePitch="360"/>
        </w:sectPr>
      </w:pPr>
    </w:p>
    <w:sdt>
      <w:sdtPr>
        <w:rPr>
          <w:b/>
          <w:sz w:val="36"/>
          <w:szCs w:val="36"/>
        </w:rPr>
        <w:id w:val="-1140345215"/>
        <w:docPartObj>
          <w:docPartGallery w:val="Table of Contents"/>
          <w:docPartUnique/>
        </w:docPartObj>
      </w:sdtPr>
      <w:sdtEndPr>
        <w:rPr>
          <w:bCs/>
          <w:sz w:val="24"/>
          <w:szCs w:val="22"/>
        </w:rPr>
      </w:sdtEndPr>
      <w:sdtContent>
        <w:p w14:paraId="0C8FA6BF" w14:textId="77777777" w:rsidR="00DA5EF4" w:rsidRPr="00945CE6" w:rsidRDefault="00DA5EF4" w:rsidP="00A92E68">
          <w:pPr>
            <w:spacing w:before="1440" w:after="720"/>
            <w:jc w:val="left"/>
            <w:rPr>
              <w:b/>
              <w:sz w:val="36"/>
              <w:szCs w:val="36"/>
            </w:rPr>
          </w:pPr>
          <w:r w:rsidRPr="00945CE6">
            <w:rPr>
              <w:b/>
              <w:sz w:val="36"/>
              <w:szCs w:val="36"/>
            </w:rPr>
            <w:t>Inhalt</w:t>
          </w:r>
          <w:r w:rsidR="007402E6" w:rsidRPr="00945CE6">
            <w:rPr>
              <w:b/>
              <w:sz w:val="36"/>
              <w:szCs w:val="36"/>
            </w:rPr>
            <w:t>sverzeichnis</w:t>
          </w:r>
        </w:p>
        <w:p w14:paraId="22B6ACCF" w14:textId="697BAF3A" w:rsidR="00C9713F" w:rsidRDefault="0044741D">
          <w:pPr>
            <w:pStyle w:val="TOC1"/>
            <w:rPr>
              <w:rFonts w:asciiTheme="minorHAnsi" w:eastAsiaTheme="minorEastAsia" w:hAnsiTheme="minorHAnsi" w:cstheme="minorBidi"/>
              <w:b w:val="0"/>
              <w:kern w:val="2"/>
              <w:szCs w:val="24"/>
              <w:lang w:val="en-DE" w:eastAsia="en-DE"/>
              <w14:ligatures w14:val="standardContextual"/>
            </w:rPr>
          </w:pPr>
          <w:r w:rsidRPr="00945CE6">
            <w:rPr>
              <w:noProof w:val="0"/>
            </w:rPr>
            <w:fldChar w:fldCharType="begin"/>
          </w:r>
          <w:r w:rsidRPr="00945CE6">
            <w:rPr>
              <w:noProof w:val="0"/>
            </w:rPr>
            <w:instrText xml:space="preserve"> TOC \o "1-3" \h \z \t "Verzeichnisbezeichnungen,1" </w:instrText>
          </w:r>
          <w:r w:rsidRPr="00945CE6">
            <w:rPr>
              <w:noProof w:val="0"/>
            </w:rPr>
            <w:fldChar w:fldCharType="separate"/>
          </w:r>
          <w:hyperlink w:anchor="_Toc240836176" w:history="1">
            <w:r w:rsidR="00C9713F" w:rsidRPr="00211D86">
              <w:rPr>
                <w:rStyle w:val="Hyperlink"/>
              </w:rPr>
              <w:t>1 Einleitung</w:t>
            </w:r>
            <w:r w:rsidR="00C9713F">
              <w:rPr>
                <w:webHidden/>
              </w:rPr>
              <w:tab/>
            </w:r>
            <w:r w:rsidR="00C9713F">
              <w:rPr>
                <w:webHidden/>
              </w:rPr>
              <w:fldChar w:fldCharType="begin"/>
            </w:r>
            <w:r w:rsidR="00C9713F">
              <w:rPr>
                <w:webHidden/>
              </w:rPr>
              <w:instrText xml:space="preserve"> PAGEREF _Toc240836176 \h </w:instrText>
            </w:r>
            <w:r w:rsidR="00C9713F">
              <w:rPr>
                <w:webHidden/>
              </w:rPr>
            </w:r>
            <w:r w:rsidR="00C9713F">
              <w:rPr>
                <w:webHidden/>
              </w:rPr>
              <w:fldChar w:fldCharType="separate"/>
            </w:r>
            <w:r w:rsidR="00C9713F">
              <w:rPr>
                <w:webHidden/>
              </w:rPr>
              <w:t>1</w:t>
            </w:r>
            <w:r w:rsidR="00C9713F">
              <w:rPr>
                <w:webHidden/>
              </w:rPr>
              <w:fldChar w:fldCharType="end"/>
            </w:r>
          </w:hyperlink>
        </w:p>
        <w:p w14:paraId="55104F46" w14:textId="5B57BC94"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177" w:history="1">
            <w:r w:rsidRPr="00211D86">
              <w:rPr>
                <w:rStyle w:val="Hyperlink"/>
                <w:noProof/>
              </w:rPr>
              <w:t>1.1 Motivation</w:t>
            </w:r>
            <w:r>
              <w:rPr>
                <w:noProof/>
                <w:webHidden/>
              </w:rPr>
              <w:tab/>
            </w:r>
            <w:r>
              <w:rPr>
                <w:noProof/>
                <w:webHidden/>
              </w:rPr>
              <w:fldChar w:fldCharType="begin"/>
            </w:r>
            <w:r>
              <w:rPr>
                <w:noProof/>
                <w:webHidden/>
              </w:rPr>
              <w:instrText xml:space="preserve"> PAGEREF _Toc240836177 \h </w:instrText>
            </w:r>
            <w:r>
              <w:rPr>
                <w:noProof/>
                <w:webHidden/>
              </w:rPr>
            </w:r>
            <w:r>
              <w:rPr>
                <w:noProof/>
                <w:webHidden/>
              </w:rPr>
              <w:fldChar w:fldCharType="separate"/>
            </w:r>
            <w:r>
              <w:rPr>
                <w:noProof/>
                <w:webHidden/>
              </w:rPr>
              <w:t>1</w:t>
            </w:r>
            <w:r>
              <w:rPr>
                <w:noProof/>
                <w:webHidden/>
              </w:rPr>
              <w:fldChar w:fldCharType="end"/>
            </w:r>
          </w:hyperlink>
        </w:p>
        <w:p w14:paraId="6DBE149B" w14:textId="6C738905"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178" w:history="1">
            <w:r w:rsidRPr="00211D86">
              <w:rPr>
                <w:rStyle w:val="Hyperlink"/>
                <w:noProof/>
              </w:rPr>
              <w:t>1.2 Zielsetzung</w:t>
            </w:r>
            <w:r>
              <w:rPr>
                <w:noProof/>
                <w:webHidden/>
              </w:rPr>
              <w:tab/>
            </w:r>
            <w:r>
              <w:rPr>
                <w:noProof/>
                <w:webHidden/>
              </w:rPr>
              <w:fldChar w:fldCharType="begin"/>
            </w:r>
            <w:r>
              <w:rPr>
                <w:noProof/>
                <w:webHidden/>
              </w:rPr>
              <w:instrText xml:space="preserve"> PAGEREF _Toc240836178 \h </w:instrText>
            </w:r>
            <w:r>
              <w:rPr>
                <w:noProof/>
                <w:webHidden/>
              </w:rPr>
            </w:r>
            <w:r>
              <w:rPr>
                <w:noProof/>
                <w:webHidden/>
              </w:rPr>
              <w:fldChar w:fldCharType="separate"/>
            </w:r>
            <w:r>
              <w:rPr>
                <w:noProof/>
                <w:webHidden/>
              </w:rPr>
              <w:t>2</w:t>
            </w:r>
            <w:r>
              <w:rPr>
                <w:noProof/>
                <w:webHidden/>
              </w:rPr>
              <w:fldChar w:fldCharType="end"/>
            </w:r>
          </w:hyperlink>
        </w:p>
        <w:p w14:paraId="302978E4" w14:textId="21C71564"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179" w:history="1">
            <w:r w:rsidRPr="00211D86">
              <w:rPr>
                <w:rStyle w:val="Hyperlink"/>
                <w:noProof/>
              </w:rPr>
              <w:t>1.3 Einordnung und Abgrenzung</w:t>
            </w:r>
            <w:r>
              <w:rPr>
                <w:noProof/>
                <w:webHidden/>
              </w:rPr>
              <w:tab/>
            </w:r>
            <w:r>
              <w:rPr>
                <w:noProof/>
                <w:webHidden/>
              </w:rPr>
              <w:fldChar w:fldCharType="begin"/>
            </w:r>
            <w:r>
              <w:rPr>
                <w:noProof/>
                <w:webHidden/>
              </w:rPr>
              <w:instrText xml:space="preserve"> PAGEREF _Toc240836179 \h </w:instrText>
            </w:r>
            <w:r>
              <w:rPr>
                <w:noProof/>
                <w:webHidden/>
              </w:rPr>
            </w:r>
            <w:r>
              <w:rPr>
                <w:noProof/>
                <w:webHidden/>
              </w:rPr>
              <w:fldChar w:fldCharType="separate"/>
            </w:r>
            <w:r>
              <w:rPr>
                <w:noProof/>
                <w:webHidden/>
              </w:rPr>
              <w:t>3</w:t>
            </w:r>
            <w:r>
              <w:rPr>
                <w:noProof/>
                <w:webHidden/>
              </w:rPr>
              <w:fldChar w:fldCharType="end"/>
            </w:r>
          </w:hyperlink>
        </w:p>
        <w:p w14:paraId="420FA2F6" w14:textId="405A2314"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180" w:history="1">
            <w:r w:rsidRPr="00211D86">
              <w:rPr>
                <w:rStyle w:val="Hyperlink"/>
                <w:noProof/>
              </w:rPr>
              <w:t>1.4 Vorgehensweise</w:t>
            </w:r>
            <w:r>
              <w:rPr>
                <w:noProof/>
                <w:webHidden/>
              </w:rPr>
              <w:tab/>
            </w:r>
            <w:r>
              <w:rPr>
                <w:noProof/>
                <w:webHidden/>
              </w:rPr>
              <w:fldChar w:fldCharType="begin"/>
            </w:r>
            <w:r>
              <w:rPr>
                <w:noProof/>
                <w:webHidden/>
              </w:rPr>
              <w:instrText xml:space="preserve"> PAGEREF _Toc240836180 \h </w:instrText>
            </w:r>
            <w:r>
              <w:rPr>
                <w:noProof/>
                <w:webHidden/>
              </w:rPr>
            </w:r>
            <w:r>
              <w:rPr>
                <w:noProof/>
                <w:webHidden/>
              </w:rPr>
              <w:fldChar w:fldCharType="separate"/>
            </w:r>
            <w:r>
              <w:rPr>
                <w:noProof/>
                <w:webHidden/>
              </w:rPr>
              <w:t>4</w:t>
            </w:r>
            <w:r>
              <w:rPr>
                <w:noProof/>
                <w:webHidden/>
              </w:rPr>
              <w:fldChar w:fldCharType="end"/>
            </w:r>
          </w:hyperlink>
        </w:p>
        <w:p w14:paraId="6CEB92ED" w14:textId="79716FCE"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181" w:history="1">
            <w:r w:rsidRPr="00211D86">
              <w:rPr>
                <w:rStyle w:val="Hyperlink"/>
                <w:noProof/>
              </w:rPr>
              <w:t>1.5 Aufbau der Arbeit</w:t>
            </w:r>
            <w:r>
              <w:rPr>
                <w:noProof/>
                <w:webHidden/>
              </w:rPr>
              <w:tab/>
            </w:r>
            <w:r>
              <w:rPr>
                <w:noProof/>
                <w:webHidden/>
              </w:rPr>
              <w:fldChar w:fldCharType="begin"/>
            </w:r>
            <w:r>
              <w:rPr>
                <w:noProof/>
                <w:webHidden/>
              </w:rPr>
              <w:instrText xml:space="preserve"> PAGEREF _Toc240836181 \h </w:instrText>
            </w:r>
            <w:r>
              <w:rPr>
                <w:noProof/>
                <w:webHidden/>
              </w:rPr>
            </w:r>
            <w:r>
              <w:rPr>
                <w:noProof/>
                <w:webHidden/>
              </w:rPr>
              <w:fldChar w:fldCharType="separate"/>
            </w:r>
            <w:r>
              <w:rPr>
                <w:noProof/>
                <w:webHidden/>
              </w:rPr>
              <w:t>5</w:t>
            </w:r>
            <w:r>
              <w:rPr>
                <w:noProof/>
                <w:webHidden/>
              </w:rPr>
              <w:fldChar w:fldCharType="end"/>
            </w:r>
          </w:hyperlink>
        </w:p>
        <w:p w14:paraId="24708CF4" w14:textId="66A8808D" w:rsidR="00C9713F" w:rsidRDefault="00C9713F">
          <w:pPr>
            <w:pStyle w:val="TOC1"/>
            <w:rPr>
              <w:rFonts w:asciiTheme="minorHAnsi" w:eastAsiaTheme="minorEastAsia" w:hAnsiTheme="minorHAnsi" w:cstheme="minorBidi"/>
              <w:b w:val="0"/>
              <w:kern w:val="2"/>
              <w:szCs w:val="24"/>
              <w:lang w:val="en-DE" w:eastAsia="en-DE"/>
              <w14:ligatures w14:val="standardContextual"/>
            </w:rPr>
          </w:pPr>
          <w:hyperlink w:anchor="_Toc240836182" w:history="1">
            <w:r w:rsidRPr="00211D86">
              <w:rPr>
                <w:rStyle w:val="Hyperlink"/>
              </w:rPr>
              <w:t>2 Grundlagen</w:t>
            </w:r>
            <w:r>
              <w:rPr>
                <w:webHidden/>
              </w:rPr>
              <w:tab/>
            </w:r>
            <w:r>
              <w:rPr>
                <w:webHidden/>
              </w:rPr>
              <w:fldChar w:fldCharType="begin"/>
            </w:r>
            <w:r>
              <w:rPr>
                <w:webHidden/>
              </w:rPr>
              <w:instrText xml:space="preserve"> PAGEREF _Toc240836182 \h </w:instrText>
            </w:r>
            <w:r>
              <w:rPr>
                <w:webHidden/>
              </w:rPr>
            </w:r>
            <w:r>
              <w:rPr>
                <w:webHidden/>
              </w:rPr>
              <w:fldChar w:fldCharType="separate"/>
            </w:r>
            <w:r>
              <w:rPr>
                <w:webHidden/>
              </w:rPr>
              <w:t>6</w:t>
            </w:r>
            <w:r>
              <w:rPr>
                <w:webHidden/>
              </w:rPr>
              <w:fldChar w:fldCharType="end"/>
            </w:r>
          </w:hyperlink>
        </w:p>
        <w:p w14:paraId="0CDC340D" w14:textId="0524E794"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183" w:history="1">
            <w:r w:rsidRPr="00211D86">
              <w:rPr>
                <w:rStyle w:val="Hyperlink"/>
                <w:noProof/>
              </w:rPr>
              <w:t>2.1 Large Language Models</w:t>
            </w:r>
            <w:r>
              <w:rPr>
                <w:noProof/>
                <w:webHidden/>
              </w:rPr>
              <w:tab/>
            </w:r>
            <w:r>
              <w:rPr>
                <w:noProof/>
                <w:webHidden/>
              </w:rPr>
              <w:fldChar w:fldCharType="begin"/>
            </w:r>
            <w:r>
              <w:rPr>
                <w:noProof/>
                <w:webHidden/>
              </w:rPr>
              <w:instrText xml:space="preserve"> PAGEREF _Toc240836183 \h </w:instrText>
            </w:r>
            <w:r>
              <w:rPr>
                <w:noProof/>
                <w:webHidden/>
              </w:rPr>
            </w:r>
            <w:r>
              <w:rPr>
                <w:noProof/>
                <w:webHidden/>
              </w:rPr>
              <w:fldChar w:fldCharType="separate"/>
            </w:r>
            <w:r>
              <w:rPr>
                <w:noProof/>
                <w:webHidden/>
              </w:rPr>
              <w:t>6</w:t>
            </w:r>
            <w:r>
              <w:rPr>
                <w:noProof/>
                <w:webHidden/>
              </w:rPr>
              <w:fldChar w:fldCharType="end"/>
            </w:r>
          </w:hyperlink>
        </w:p>
        <w:p w14:paraId="76C58E2B" w14:textId="477B0360"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184" w:history="1">
            <w:r w:rsidRPr="00211D86">
              <w:rPr>
                <w:rStyle w:val="Hyperlink"/>
                <w:noProof/>
              </w:rPr>
              <w:t>2.2 Retrieval-Augmented Generation</w:t>
            </w:r>
            <w:r>
              <w:rPr>
                <w:noProof/>
                <w:webHidden/>
              </w:rPr>
              <w:tab/>
            </w:r>
            <w:r>
              <w:rPr>
                <w:noProof/>
                <w:webHidden/>
              </w:rPr>
              <w:fldChar w:fldCharType="begin"/>
            </w:r>
            <w:r>
              <w:rPr>
                <w:noProof/>
                <w:webHidden/>
              </w:rPr>
              <w:instrText xml:space="preserve"> PAGEREF _Toc240836184 \h </w:instrText>
            </w:r>
            <w:r>
              <w:rPr>
                <w:noProof/>
                <w:webHidden/>
              </w:rPr>
            </w:r>
            <w:r>
              <w:rPr>
                <w:noProof/>
                <w:webHidden/>
              </w:rPr>
              <w:fldChar w:fldCharType="separate"/>
            </w:r>
            <w:r>
              <w:rPr>
                <w:noProof/>
                <w:webHidden/>
              </w:rPr>
              <w:t>8</w:t>
            </w:r>
            <w:r>
              <w:rPr>
                <w:noProof/>
                <w:webHidden/>
              </w:rPr>
              <w:fldChar w:fldCharType="end"/>
            </w:r>
          </w:hyperlink>
        </w:p>
        <w:p w14:paraId="13EBF159" w14:textId="2B00F954"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185" w:history="1">
            <w:r w:rsidRPr="00211D86">
              <w:rPr>
                <w:rStyle w:val="Hyperlink"/>
                <w:noProof/>
              </w:rPr>
              <w:t>2.3 Wissensgraphen</w:t>
            </w:r>
            <w:r>
              <w:rPr>
                <w:noProof/>
                <w:webHidden/>
              </w:rPr>
              <w:tab/>
            </w:r>
            <w:r>
              <w:rPr>
                <w:noProof/>
                <w:webHidden/>
              </w:rPr>
              <w:fldChar w:fldCharType="begin"/>
            </w:r>
            <w:r>
              <w:rPr>
                <w:noProof/>
                <w:webHidden/>
              </w:rPr>
              <w:instrText xml:space="preserve"> PAGEREF _Toc240836185 \h </w:instrText>
            </w:r>
            <w:r>
              <w:rPr>
                <w:noProof/>
                <w:webHidden/>
              </w:rPr>
            </w:r>
            <w:r>
              <w:rPr>
                <w:noProof/>
                <w:webHidden/>
              </w:rPr>
              <w:fldChar w:fldCharType="separate"/>
            </w:r>
            <w:r>
              <w:rPr>
                <w:noProof/>
                <w:webHidden/>
              </w:rPr>
              <w:t>10</w:t>
            </w:r>
            <w:r>
              <w:rPr>
                <w:noProof/>
                <w:webHidden/>
              </w:rPr>
              <w:fldChar w:fldCharType="end"/>
            </w:r>
          </w:hyperlink>
        </w:p>
        <w:p w14:paraId="5D96A232" w14:textId="7B1AF68A"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186" w:history="1">
            <w:r w:rsidRPr="00211D86">
              <w:rPr>
                <w:rStyle w:val="Hyperlink"/>
                <w:noProof/>
              </w:rPr>
              <w:t>2.4 GraphRAG</w:t>
            </w:r>
            <w:r>
              <w:rPr>
                <w:noProof/>
                <w:webHidden/>
              </w:rPr>
              <w:tab/>
            </w:r>
            <w:r>
              <w:rPr>
                <w:noProof/>
                <w:webHidden/>
              </w:rPr>
              <w:fldChar w:fldCharType="begin"/>
            </w:r>
            <w:r>
              <w:rPr>
                <w:noProof/>
                <w:webHidden/>
              </w:rPr>
              <w:instrText xml:space="preserve"> PAGEREF _Toc240836186 \h </w:instrText>
            </w:r>
            <w:r>
              <w:rPr>
                <w:noProof/>
                <w:webHidden/>
              </w:rPr>
            </w:r>
            <w:r>
              <w:rPr>
                <w:noProof/>
                <w:webHidden/>
              </w:rPr>
              <w:fldChar w:fldCharType="separate"/>
            </w:r>
            <w:r>
              <w:rPr>
                <w:noProof/>
                <w:webHidden/>
              </w:rPr>
              <w:t>13</w:t>
            </w:r>
            <w:r>
              <w:rPr>
                <w:noProof/>
                <w:webHidden/>
              </w:rPr>
              <w:fldChar w:fldCharType="end"/>
            </w:r>
          </w:hyperlink>
        </w:p>
        <w:p w14:paraId="76D94136" w14:textId="0FAE1419" w:rsidR="00C9713F" w:rsidRDefault="00C9713F">
          <w:pPr>
            <w:pStyle w:val="TOC1"/>
            <w:rPr>
              <w:rFonts w:asciiTheme="minorHAnsi" w:eastAsiaTheme="minorEastAsia" w:hAnsiTheme="minorHAnsi" w:cstheme="minorBidi"/>
              <w:b w:val="0"/>
              <w:kern w:val="2"/>
              <w:szCs w:val="24"/>
              <w:lang w:val="en-DE" w:eastAsia="en-DE"/>
              <w14:ligatures w14:val="standardContextual"/>
            </w:rPr>
          </w:pPr>
          <w:hyperlink w:anchor="_Toc240836187" w:history="1">
            <w:r w:rsidRPr="00211D86">
              <w:rPr>
                <w:rStyle w:val="Hyperlink"/>
              </w:rPr>
              <w:t>3 Stand der Forschung</w:t>
            </w:r>
            <w:r>
              <w:rPr>
                <w:webHidden/>
              </w:rPr>
              <w:tab/>
            </w:r>
            <w:r>
              <w:rPr>
                <w:webHidden/>
              </w:rPr>
              <w:fldChar w:fldCharType="begin"/>
            </w:r>
            <w:r>
              <w:rPr>
                <w:webHidden/>
              </w:rPr>
              <w:instrText xml:space="preserve"> PAGEREF _Toc240836187 \h </w:instrText>
            </w:r>
            <w:r>
              <w:rPr>
                <w:webHidden/>
              </w:rPr>
            </w:r>
            <w:r>
              <w:rPr>
                <w:webHidden/>
              </w:rPr>
              <w:fldChar w:fldCharType="separate"/>
            </w:r>
            <w:r>
              <w:rPr>
                <w:webHidden/>
              </w:rPr>
              <w:t>17</w:t>
            </w:r>
            <w:r>
              <w:rPr>
                <w:webHidden/>
              </w:rPr>
              <w:fldChar w:fldCharType="end"/>
            </w:r>
          </w:hyperlink>
        </w:p>
        <w:p w14:paraId="07A7A7C9" w14:textId="20068E4E"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188" w:history="1">
            <w:r w:rsidRPr="00211D86">
              <w:rPr>
                <w:rStyle w:val="Hyperlink"/>
                <w:noProof/>
              </w:rPr>
              <w:t>3.1 GraphRAG-Retrieval-Paradigmen</w:t>
            </w:r>
            <w:r>
              <w:rPr>
                <w:noProof/>
                <w:webHidden/>
              </w:rPr>
              <w:tab/>
            </w:r>
            <w:r>
              <w:rPr>
                <w:noProof/>
                <w:webHidden/>
              </w:rPr>
              <w:fldChar w:fldCharType="begin"/>
            </w:r>
            <w:r>
              <w:rPr>
                <w:noProof/>
                <w:webHidden/>
              </w:rPr>
              <w:instrText xml:space="preserve"> PAGEREF _Toc240836188 \h </w:instrText>
            </w:r>
            <w:r>
              <w:rPr>
                <w:noProof/>
                <w:webHidden/>
              </w:rPr>
            </w:r>
            <w:r>
              <w:rPr>
                <w:noProof/>
                <w:webHidden/>
              </w:rPr>
              <w:fldChar w:fldCharType="separate"/>
            </w:r>
            <w:r>
              <w:rPr>
                <w:noProof/>
                <w:webHidden/>
              </w:rPr>
              <w:t>17</w:t>
            </w:r>
            <w:r>
              <w:rPr>
                <w:noProof/>
                <w:webHidden/>
              </w:rPr>
              <w:fldChar w:fldCharType="end"/>
            </w:r>
          </w:hyperlink>
        </w:p>
        <w:p w14:paraId="45DC848A" w14:textId="04921A3D"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189" w:history="1">
            <w:r w:rsidRPr="00211D86">
              <w:rPr>
                <w:rStyle w:val="Hyperlink"/>
              </w:rPr>
              <w:t>3.1.1 Nach Ablauf</w:t>
            </w:r>
            <w:r>
              <w:rPr>
                <w:webHidden/>
              </w:rPr>
              <w:tab/>
            </w:r>
            <w:r>
              <w:rPr>
                <w:webHidden/>
              </w:rPr>
              <w:fldChar w:fldCharType="begin"/>
            </w:r>
            <w:r>
              <w:rPr>
                <w:webHidden/>
              </w:rPr>
              <w:instrText xml:space="preserve"> PAGEREF _Toc240836189 \h </w:instrText>
            </w:r>
            <w:r>
              <w:rPr>
                <w:webHidden/>
              </w:rPr>
            </w:r>
            <w:r>
              <w:rPr>
                <w:webHidden/>
              </w:rPr>
              <w:fldChar w:fldCharType="separate"/>
            </w:r>
            <w:r>
              <w:rPr>
                <w:webHidden/>
              </w:rPr>
              <w:t>17</w:t>
            </w:r>
            <w:r>
              <w:rPr>
                <w:webHidden/>
              </w:rPr>
              <w:fldChar w:fldCharType="end"/>
            </w:r>
          </w:hyperlink>
        </w:p>
        <w:p w14:paraId="37D576A7" w14:textId="0CA14477"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190" w:history="1">
            <w:r w:rsidRPr="00211D86">
              <w:rPr>
                <w:rStyle w:val="Hyperlink"/>
              </w:rPr>
              <w:t>3.1.2 Nach Methodik</w:t>
            </w:r>
            <w:r>
              <w:rPr>
                <w:webHidden/>
              </w:rPr>
              <w:tab/>
            </w:r>
            <w:r>
              <w:rPr>
                <w:webHidden/>
              </w:rPr>
              <w:fldChar w:fldCharType="begin"/>
            </w:r>
            <w:r>
              <w:rPr>
                <w:webHidden/>
              </w:rPr>
              <w:instrText xml:space="preserve"> PAGEREF _Toc240836190 \h </w:instrText>
            </w:r>
            <w:r>
              <w:rPr>
                <w:webHidden/>
              </w:rPr>
            </w:r>
            <w:r>
              <w:rPr>
                <w:webHidden/>
              </w:rPr>
              <w:fldChar w:fldCharType="separate"/>
            </w:r>
            <w:r>
              <w:rPr>
                <w:webHidden/>
              </w:rPr>
              <w:t>17</w:t>
            </w:r>
            <w:r>
              <w:rPr>
                <w:webHidden/>
              </w:rPr>
              <w:fldChar w:fldCharType="end"/>
            </w:r>
          </w:hyperlink>
        </w:p>
        <w:p w14:paraId="1335BA50" w14:textId="329B04EE"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191" w:history="1">
            <w:r w:rsidRPr="00211D86">
              <w:rPr>
                <w:rStyle w:val="Hyperlink"/>
                <w:noProof/>
              </w:rPr>
              <w:t>3.2 GraphRAG mit semi-strukturierten Graphen</w:t>
            </w:r>
            <w:r>
              <w:rPr>
                <w:noProof/>
                <w:webHidden/>
              </w:rPr>
              <w:tab/>
            </w:r>
            <w:r>
              <w:rPr>
                <w:noProof/>
                <w:webHidden/>
              </w:rPr>
              <w:fldChar w:fldCharType="begin"/>
            </w:r>
            <w:r>
              <w:rPr>
                <w:noProof/>
                <w:webHidden/>
              </w:rPr>
              <w:instrText xml:space="preserve"> PAGEREF _Toc240836191 \h </w:instrText>
            </w:r>
            <w:r>
              <w:rPr>
                <w:noProof/>
                <w:webHidden/>
              </w:rPr>
            </w:r>
            <w:r>
              <w:rPr>
                <w:noProof/>
                <w:webHidden/>
              </w:rPr>
              <w:fldChar w:fldCharType="separate"/>
            </w:r>
            <w:r>
              <w:rPr>
                <w:noProof/>
                <w:webHidden/>
              </w:rPr>
              <w:t>21</w:t>
            </w:r>
            <w:r>
              <w:rPr>
                <w:noProof/>
                <w:webHidden/>
              </w:rPr>
              <w:fldChar w:fldCharType="end"/>
            </w:r>
          </w:hyperlink>
        </w:p>
        <w:p w14:paraId="0F395A25" w14:textId="547CA760"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192" w:history="1">
            <w:r w:rsidRPr="00211D86">
              <w:rPr>
                <w:rStyle w:val="Hyperlink"/>
                <w:noProof/>
              </w:rPr>
              <w:t>3.3 Fehler in Wissensgraphen</w:t>
            </w:r>
            <w:r>
              <w:rPr>
                <w:noProof/>
                <w:webHidden/>
              </w:rPr>
              <w:tab/>
            </w:r>
            <w:r>
              <w:rPr>
                <w:noProof/>
                <w:webHidden/>
              </w:rPr>
              <w:fldChar w:fldCharType="begin"/>
            </w:r>
            <w:r>
              <w:rPr>
                <w:noProof/>
                <w:webHidden/>
              </w:rPr>
              <w:instrText xml:space="preserve"> PAGEREF _Toc240836192 \h </w:instrText>
            </w:r>
            <w:r>
              <w:rPr>
                <w:noProof/>
                <w:webHidden/>
              </w:rPr>
            </w:r>
            <w:r>
              <w:rPr>
                <w:noProof/>
                <w:webHidden/>
              </w:rPr>
              <w:fldChar w:fldCharType="separate"/>
            </w:r>
            <w:r>
              <w:rPr>
                <w:noProof/>
                <w:webHidden/>
              </w:rPr>
              <w:t>23</w:t>
            </w:r>
            <w:r>
              <w:rPr>
                <w:noProof/>
                <w:webHidden/>
              </w:rPr>
              <w:fldChar w:fldCharType="end"/>
            </w:r>
          </w:hyperlink>
        </w:p>
        <w:p w14:paraId="2643F112" w14:textId="74DFF9A2"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193" w:history="1">
            <w:r w:rsidRPr="00211D86">
              <w:rPr>
                <w:rStyle w:val="Hyperlink"/>
                <w:noProof/>
              </w:rPr>
              <w:t>3.4 GraphRAG mit fehlerbehafteten Wissensgraphen</w:t>
            </w:r>
            <w:r>
              <w:rPr>
                <w:noProof/>
                <w:webHidden/>
              </w:rPr>
              <w:tab/>
            </w:r>
            <w:r>
              <w:rPr>
                <w:noProof/>
                <w:webHidden/>
              </w:rPr>
              <w:fldChar w:fldCharType="begin"/>
            </w:r>
            <w:r>
              <w:rPr>
                <w:noProof/>
                <w:webHidden/>
              </w:rPr>
              <w:instrText xml:space="preserve"> PAGEREF _Toc240836193 \h </w:instrText>
            </w:r>
            <w:r>
              <w:rPr>
                <w:noProof/>
                <w:webHidden/>
              </w:rPr>
            </w:r>
            <w:r>
              <w:rPr>
                <w:noProof/>
                <w:webHidden/>
              </w:rPr>
              <w:fldChar w:fldCharType="separate"/>
            </w:r>
            <w:r>
              <w:rPr>
                <w:noProof/>
                <w:webHidden/>
              </w:rPr>
              <w:t>25</w:t>
            </w:r>
            <w:r>
              <w:rPr>
                <w:noProof/>
                <w:webHidden/>
              </w:rPr>
              <w:fldChar w:fldCharType="end"/>
            </w:r>
          </w:hyperlink>
        </w:p>
        <w:p w14:paraId="1783F8C9" w14:textId="626F1DE3"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194" w:history="1">
            <w:r w:rsidRPr="00211D86">
              <w:rPr>
                <w:rStyle w:val="Hyperlink"/>
                <w:noProof/>
              </w:rPr>
              <w:t>3.5 Forschungslücke</w:t>
            </w:r>
            <w:r>
              <w:rPr>
                <w:noProof/>
                <w:webHidden/>
              </w:rPr>
              <w:tab/>
            </w:r>
            <w:r>
              <w:rPr>
                <w:noProof/>
                <w:webHidden/>
              </w:rPr>
              <w:fldChar w:fldCharType="begin"/>
            </w:r>
            <w:r>
              <w:rPr>
                <w:noProof/>
                <w:webHidden/>
              </w:rPr>
              <w:instrText xml:space="preserve"> PAGEREF _Toc240836194 \h </w:instrText>
            </w:r>
            <w:r>
              <w:rPr>
                <w:noProof/>
                <w:webHidden/>
              </w:rPr>
            </w:r>
            <w:r>
              <w:rPr>
                <w:noProof/>
                <w:webHidden/>
              </w:rPr>
              <w:fldChar w:fldCharType="separate"/>
            </w:r>
            <w:r>
              <w:rPr>
                <w:noProof/>
                <w:webHidden/>
              </w:rPr>
              <w:t>27</w:t>
            </w:r>
            <w:r>
              <w:rPr>
                <w:noProof/>
                <w:webHidden/>
              </w:rPr>
              <w:fldChar w:fldCharType="end"/>
            </w:r>
          </w:hyperlink>
        </w:p>
        <w:p w14:paraId="3CEC082B" w14:textId="683DA487" w:rsidR="00C9713F" w:rsidRDefault="00C9713F">
          <w:pPr>
            <w:pStyle w:val="TOC1"/>
            <w:rPr>
              <w:rFonts w:asciiTheme="minorHAnsi" w:eastAsiaTheme="minorEastAsia" w:hAnsiTheme="minorHAnsi" w:cstheme="minorBidi"/>
              <w:b w:val="0"/>
              <w:kern w:val="2"/>
              <w:szCs w:val="24"/>
              <w:lang w:val="en-DE" w:eastAsia="en-DE"/>
              <w14:ligatures w14:val="standardContextual"/>
            </w:rPr>
          </w:pPr>
          <w:hyperlink w:anchor="_Toc240836195" w:history="1">
            <w:r w:rsidRPr="00211D86">
              <w:rPr>
                <w:rStyle w:val="Hyperlink"/>
              </w:rPr>
              <w:t>4 Herleitung und Realisierung der Retriever</w:t>
            </w:r>
            <w:r>
              <w:rPr>
                <w:webHidden/>
              </w:rPr>
              <w:tab/>
            </w:r>
            <w:r>
              <w:rPr>
                <w:webHidden/>
              </w:rPr>
              <w:fldChar w:fldCharType="begin"/>
            </w:r>
            <w:r>
              <w:rPr>
                <w:webHidden/>
              </w:rPr>
              <w:instrText xml:space="preserve"> PAGEREF _Toc240836195 \h </w:instrText>
            </w:r>
            <w:r>
              <w:rPr>
                <w:webHidden/>
              </w:rPr>
            </w:r>
            <w:r>
              <w:rPr>
                <w:webHidden/>
              </w:rPr>
              <w:fldChar w:fldCharType="separate"/>
            </w:r>
            <w:r>
              <w:rPr>
                <w:webHidden/>
              </w:rPr>
              <w:t>29</w:t>
            </w:r>
            <w:r>
              <w:rPr>
                <w:webHidden/>
              </w:rPr>
              <w:fldChar w:fldCharType="end"/>
            </w:r>
          </w:hyperlink>
        </w:p>
        <w:p w14:paraId="46022898" w14:textId="17BE3F98"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196" w:history="1">
            <w:r w:rsidRPr="00211D86">
              <w:rPr>
                <w:rStyle w:val="Hyperlink"/>
                <w:noProof/>
              </w:rPr>
              <w:t>4.1 Herleitung der Retriever</w:t>
            </w:r>
            <w:r>
              <w:rPr>
                <w:noProof/>
                <w:webHidden/>
              </w:rPr>
              <w:tab/>
            </w:r>
            <w:r>
              <w:rPr>
                <w:noProof/>
                <w:webHidden/>
              </w:rPr>
              <w:fldChar w:fldCharType="begin"/>
            </w:r>
            <w:r>
              <w:rPr>
                <w:noProof/>
                <w:webHidden/>
              </w:rPr>
              <w:instrText xml:space="preserve"> PAGEREF _Toc240836196 \h </w:instrText>
            </w:r>
            <w:r>
              <w:rPr>
                <w:noProof/>
                <w:webHidden/>
              </w:rPr>
            </w:r>
            <w:r>
              <w:rPr>
                <w:noProof/>
                <w:webHidden/>
              </w:rPr>
              <w:fldChar w:fldCharType="separate"/>
            </w:r>
            <w:r>
              <w:rPr>
                <w:noProof/>
                <w:webHidden/>
              </w:rPr>
              <w:t>29</w:t>
            </w:r>
            <w:r>
              <w:rPr>
                <w:noProof/>
                <w:webHidden/>
              </w:rPr>
              <w:fldChar w:fldCharType="end"/>
            </w:r>
          </w:hyperlink>
        </w:p>
        <w:p w14:paraId="5BDC3A4A" w14:textId="5476ADEE"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197" w:history="1">
            <w:r w:rsidRPr="00211D86">
              <w:rPr>
                <w:rStyle w:val="Hyperlink"/>
              </w:rPr>
              <w:t>4.1.1 Definition der Vergleichskriterien</w:t>
            </w:r>
            <w:r>
              <w:rPr>
                <w:webHidden/>
              </w:rPr>
              <w:tab/>
            </w:r>
            <w:r>
              <w:rPr>
                <w:webHidden/>
              </w:rPr>
              <w:fldChar w:fldCharType="begin"/>
            </w:r>
            <w:r>
              <w:rPr>
                <w:webHidden/>
              </w:rPr>
              <w:instrText xml:space="preserve"> PAGEREF _Toc240836197 \h </w:instrText>
            </w:r>
            <w:r>
              <w:rPr>
                <w:webHidden/>
              </w:rPr>
            </w:r>
            <w:r>
              <w:rPr>
                <w:webHidden/>
              </w:rPr>
              <w:fldChar w:fldCharType="separate"/>
            </w:r>
            <w:r>
              <w:rPr>
                <w:webHidden/>
              </w:rPr>
              <w:t>29</w:t>
            </w:r>
            <w:r>
              <w:rPr>
                <w:webHidden/>
              </w:rPr>
              <w:fldChar w:fldCharType="end"/>
            </w:r>
          </w:hyperlink>
        </w:p>
        <w:p w14:paraId="2AB51861" w14:textId="33E9059B"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198" w:history="1">
            <w:r w:rsidRPr="00211D86">
              <w:rPr>
                <w:rStyle w:val="Hyperlink"/>
              </w:rPr>
              <w:t>4.1.2 Vergleich existierender Retriever</w:t>
            </w:r>
            <w:r>
              <w:rPr>
                <w:webHidden/>
              </w:rPr>
              <w:tab/>
            </w:r>
            <w:r>
              <w:rPr>
                <w:webHidden/>
              </w:rPr>
              <w:fldChar w:fldCharType="begin"/>
            </w:r>
            <w:r>
              <w:rPr>
                <w:webHidden/>
              </w:rPr>
              <w:instrText xml:space="preserve"> PAGEREF _Toc240836198 \h </w:instrText>
            </w:r>
            <w:r>
              <w:rPr>
                <w:webHidden/>
              </w:rPr>
            </w:r>
            <w:r>
              <w:rPr>
                <w:webHidden/>
              </w:rPr>
              <w:fldChar w:fldCharType="separate"/>
            </w:r>
            <w:r>
              <w:rPr>
                <w:webHidden/>
              </w:rPr>
              <w:t>30</w:t>
            </w:r>
            <w:r>
              <w:rPr>
                <w:webHidden/>
              </w:rPr>
              <w:fldChar w:fldCharType="end"/>
            </w:r>
          </w:hyperlink>
        </w:p>
        <w:p w14:paraId="0074FF82" w14:textId="58FC66C4"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199" w:history="1">
            <w:r w:rsidRPr="00211D86">
              <w:rPr>
                <w:rStyle w:val="Hyperlink"/>
              </w:rPr>
              <w:t>4.1.3 Herleitung zu untersuchender Retriever</w:t>
            </w:r>
            <w:r>
              <w:rPr>
                <w:webHidden/>
              </w:rPr>
              <w:tab/>
            </w:r>
            <w:r>
              <w:rPr>
                <w:webHidden/>
              </w:rPr>
              <w:fldChar w:fldCharType="begin"/>
            </w:r>
            <w:r>
              <w:rPr>
                <w:webHidden/>
              </w:rPr>
              <w:instrText xml:space="preserve"> PAGEREF _Toc240836199 \h </w:instrText>
            </w:r>
            <w:r>
              <w:rPr>
                <w:webHidden/>
              </w:rPr>
            </w:r>
            <w:r>
              <w:rPr>
                <w:webHidden/>
              </w:rPr>
              <w:fldChar w:fldCharType="separate"/>
            </w:r>
            <w:r>
              <w:rPr>
                <w:webHidden/>
              </w:rPr>
              <w:t>31</w:t>
            </w:r>
            <w:r>
              <w:rPr>
                <w:webHidden/>
              </w:rPr>
              <w:fldChar w:fldCharType="end"/>
            </w:r>
          </w:hyperlink>
        </w:p>
        <w:p w14:paraId="237ACF88" w14:textId="10CA9AD7"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00" w:history="1">
            <w:r w:rsidRPr="00211D86">
              <w:rPr>
                <w:rStyle w:val="Hyperlink"/>
                <w:noProof/>
              </w:rPr>
              <w:t>4.2 Realisierung der Retriever</w:t>
            </w:r>
            <w:r>
              <w:rPr>
                <w:noProof/>
                <w:webHidden/>
              </w:rPr>
              <w:tab/>
            </w:r>
            <w:r>
              <w:rPr>
                <w:noProof/>
                <w:webHidden/>
              </w:rPr>
              <w:fldChar w:fldCharType="begin"/>
            </w:r>
            <w:r>
              <w:rPr>
                <w:noProof/>
                <w:webHidden/>
              </w:rPr>
              <w:instrText xml:space="preserve"> PAGEREF _Toc240836200 \h </w:instrText>
            </w:r>
            <w:r>
              <w:rPr>
                <w:noProof/>
                <w:webHidden/>
              </w:rPr>
            </w:r>
            <w:r>
              <w:rPr>
                <w:noProof/>
                <w:webHidden/>
              </w:rPr>
              <w:fldChar w:fldCharType="separate"/>
            </w:r>
            <w:r>
              <w:rPr>
                <w:noProof/>
                <w:webHidden/>
              </w:rPr>
              <w:t>33</w:t>
            </w:r>
            <w:r>
              <w:rPr>
                <w:noProof/>
                <w:webHidden/>
              </w:rPr>
              <w:fldChar w:fldCharType="end"/>
            </w:r>
          </w:hyperlink>
        </w:p>
        <w:p w14:paraId="39785BD1" w14:textId="4D8BB544" w:rsidR="00C9713F" w:rsidRDefault="00C9713F">
          <w:pPr>
            <w:pStyle w:val="TOC1"/>
            <w:rPr>
              <w:rFonts w:asciiTheme="minorHAnsi" w:eastAsiaTheme="minorEastAsia" w:hAnsiTheme="minorHAnsi" w:cstheme="minorBidi"/>
              <w:b w:val="0"/>
              <w:kern w:val="2"/>
              <w:szCs w:val="24"/>
              <w:lang w:val="en-DE" w:eastAsia="en-DE"/>
              <w14:ligatures w14:val="standardContextual"/>
            </w:rPr>
          </w:pPr>
          <w:hyperlink w:anchor="_Toc240836201" w:history="1">
            <w:r w:rsidRPr="00211D86">
              <w:rPr>
                <w:rStyle w:val="Hyperlink"/>
              </w:rPr>
              <w:t>5 Evaluation</w:t>
            </w:r>
            <w:r>
              <w:rPr>
                <w:webHidden/>
              </w:rPr>
              <w:tab/>
            </w:r>
            <w:r>
              <w:rPr>
                <w:webHidden/>
              </w:rPr>
              <w:fldChar w:fldCharType="begin"/>
            </w:r>
            <w:r>
              <w:rPr>
                <w:webHidden/>
              </w:rPr>
              <w:instrText xml:space="preserve"> PAGEREF _Toc240836201 \h </w:instrText>
            </w:r>
            <w:r>
              <w:rPr>
                <w:webHidden/>
              </w:rPr>
            </w:r>
            <w:r>
              <w:rPr>
                <w:webHidden/>
              </w:rPr>
              <w:fldChar w:fldCharType="separate"/>
            </w:r>
            <w:r>
              <w:rPr>
                <w:webHidden/>
              </w:rPr>
              <w:t>34</w:t>
            </w:r>
            <w:r>
              <w:rPr>
                <w:webHidden/>
              </w:rPr>
              <w:fldChar w:fldCharType="end"/>
            </w:r>
          </w:hyperlink>
        </w:p>
        <w:p w14:paraId="596723DF" w14:textId="725F4D5F"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02" w:history="1">
            <w:r w:rsidRPr="00211D86">
              <w:rPr>
                <w:rStyle w:val="Hyperlink"/>
                <w:noProof/>
              </w:rPr>
              <w:t>5.1 Basisgraph und QA-Datensätze</w:t>
            </w:r>
            <w:r>
              <w:rPr>
                <w:noProof/>
                <w:webHidden/>
              </w:rPr>
              <w:tab/>
            </w:r>
            <w:r>
              <w:rPr>
                <w:noProof/>
                <w:webHidden/>
              </w:rPr>
              <w:fldChar w:fldCharType="begin"/>
            </w:r>
            <w:r>
              <w:rPr>
                <w:noProof/>
                <w:webHidden/>
              </w:rPr>
              <w:instrText xml:space="preserve"> PAGEREF _Toc240836202 \h </w:instrText>
            </w:r>
            <w:r>
              <w:rPr>
                <w:noProof/>
                <w:webHidden/>
              </w:rPr>
            </w:r>
            <w:r>
              <w:rPr>
                <w:noProof/>
                <w:webHidden/>
              </w:rPr>
              <w:fldChar w:fldCharType="separate"/>
            </w:r>
            <w:r>
              <w:rPr>
                <w:noProof/>
                <w:webHidden/>
              </w:rPr>
              <w:t>34</w:t>
            </w:r>
            <w:r>
              <w:rPr>
                <w:noProof/>
                <w:webHidden/>
              </w:rPr>
              <w:fldChar w:fldCharType="end"/>
            </w:r>
          </w:hyperlink>
        </w:p>
        <w:p w14:paraId="64D81A58" w14:textId="162972B4"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203" w:history="1">
            <w:r w:rsidRPr="00211D86">
              <w:rPr>
                <w:rStyle w:val="Hyperlink"/>
              </w:rPr>
              <w:t>5.1.1 Grundlegende Benchmark</w:t>
            </w:r>
            <w:r>
              <w:rPr>
                <w:webHidden/>
              </w:rPr>
              <w:tab/>
            </w:r>
            <w:r>
              <w:rPr>
                <w:webHidden/>
              </w:rPr>
              <w:fldChar w:fldCharType="begin"/>
            </w:r>
            <w:r>
              <w:rPr>
                <w:webHidden/>
              </w:rPr>
              <w:instrText xml:space="preserve"> PAGEREF _Toc240836203 \h </w:instrText>
            </w:r>
            <w:r>
              <w:rPr>
                <w:webHidden/>
              </w:rPr>
            </w:r>
            <w:r>
              <w:rPr>
                <w:webHidden/>
              </w:rPr>
              <w:fldChar w:fldCharType="separate"/>
            </w:r>
            <w:r>
              <w:rPr>
                <w:webHidden/>
              </w:rPr>
              <w:t>34</w:t>
            </w:r>
            <w:r>
              <w:rPr>
                <w:webHidden/>
              </w:rPr>
              <w:fldChar w:fldCharType="end"/>
            </w:r>
          </w:hyperlink>
        </w:p>
        <w:p w14:paraId="5177973B" w14:textId="6963F95D"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204" w:history="1">
            <w:r w:rsidRPr="00211D86">
              <w:rPr>
                <w:rStyle w:val="Hyperlink"/>
              </w:rPr>
              <w:t>5.1.2 Konstruktion des relationalen QA-Datensatzes</w:t>
            </w:r>
            <w:r>
              <w:rPr>
                <w:webHidden/>
              </w:rPr>
              <w:tab/>
            </w:r>
            <w:r>
              <w:rPr>
                <w:webHidden/>
              </w:rPr>
              <w:fldChar w:fldCharType="begin"/>
            </w:r>
            <w:r>
              <w:rPr>
                <w:webHidden/>
              </w:rPr>
              <w:instrText xml:space="preserve"> PAGEREF _Toc240836204 \h </w:instrText>
            </w:r>
            <w:r>
              <w:rPr>
                <w:webHidden/>
              </w:rPr>
            </w:r>
            <w:r>
              <w:rPr>
                <w:webHidden/>
              </w:rPr>
              <w:fldChar w:fldCharType="separate"/>
            </w:r>
            <w:r>
              <w:rPr>
                <w:webHidden/>
              </w:rPr>
              <w:t>37</w:t>
            </w:r>
            <w:r>
              <w:rPr>
                <w:webHidden/>
              </w:rPr>
              <w:fldChar w:fldCharType="end"/>
            </w:r>
          </w:hyperlink>
        </w:p>
        <w:p w14:paraId="73F19689" w14:textId="440EE607"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205" w:history="1">
            <w:r w:rsidRPr="00211D86">
              <w:rPr>
                <w:rStyle w:val="Hyperlink"/>
              </w:rPr>
              <w:t>5.1.3 Konstruktion des textuellen QA-Datensatzes</w:t>
            </w:r>
            <w:r>
              <w:rPr>
                <w:webHidden/>
              </w:rPr>
              <w:tab/>
            </w:r>
            <w:r>
              <w:rPr>
                <w:webHidden/>
              </w:rPr>
              <w:fldChar w:fldCharType="begin"/>
            </w:r>
            <w:r>
              <w:rPr>
                <w:webHidden/>
              </w:rPr>
              <w:instrText xml:space="preserve"> PAGEREF _Toc240836205 \h </w:instrText>
            </w:r>
            <w:r>
              <w:rPr>
                <w:webHidden/>
              </w:rPr>
            </w:r>
            <w:r>
              <w:rPr>
                <w:webHidden/>
              </w:rPr>
              <w:fldChar w:fldCharType="separate"/>
            </w:r>
            <w:r>
              <w:rPr>
                <w:webHidden/>
              </w:rPr>
              <w:t>39</w:t>
            </w:r>
            <w:r>
              <w:rPr>
                <w:webHidden/>
              </w:rPr>
              <w:fldChar w:fldCharType="end"/>
            </w:r>
          </w:hyperlink>
        </w:p>
        <w:p w14:paraId="1628F963" w14:textId="0A05F72E"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06" w:history="1">
            <w:r w:rsidRPr="00211D86">
              <w:rPr>
                <w:rStyle w:val="Hyperlink"/>
                <w:noProof/>
              </w:rPr>
              <w:t>5.2 Simulation von Fehlerfällen im Wissensgraphen</w:t>
            </w:r>
            <w:r>
              <w:rPr>
                <w:noProof/>
                <w:webHidden/>
              </w:rPr>
              <w:tab/>
            </w:r>
            <w:r>
              <w:rPr>
                <w:noProof/>
                <w:webHidden/>
              </w:rPr>
              <w:fldChar w:fldCharType="begin"/>
            </w:r>
            <w:r>
              <w:rPr>
                <w:noProof/>
                <w:webHidden/>
              </w:rPr>
              <w:instrText xml:space="preserve"> PAGEREF _Toc240836206 \h </w:instrText>
            </w:r>
            <w:r>
              <w:rPr>
                <w:noProof/>
                <w:webHidden/>
              </w:rPr>
            </w:r>
            <w:r>
              <w:rPr>
                <w:noProof/>
                <w:webHidden/>
              </w:rPr>
              <w:fldChar w:fldCharType="separate"/>
            </w:r>
            <w:r>
              <w:rPr>
                <w:noProof/>
                <w:webHidden/>
              </w:rPr>
              <w:t>41</w:t>
            </w:r>
            <w:r>
              <w:rPr>
                <w:noProof/>
                <w:webHidden/>
              </w:rPr>
              <w:fldChar w:fldCharType="end"/>
            </w:r>
          </w:hyperlink>
        </w:p>
        <w:p w14:paraId="3CF408EE" w14:textId="6A67379D"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207" w:history="1">
            <w:r w:rsidRPr="00211D86">
              <w:rPr>
                <w:rStyle w:val="Hyperlink"/>
              </w:rPr>
              <w:t>5.2.1 Definition der Fehlerfälle</w:t>
            </w:r>
            <w:r>
              <w:rPr>
                <w:webHidden/>
              </w:rPr>
              <w:tab/>
            </w:r>
            <w:r>
              <w:rPr>
                <w:webHidden/>
              </w:rPr>
              <w:fldChar w:fldCharType="begin"/>
            </w:r>
            <w:r>
              <w:rPr>
                <w:webHidden/>
              </w:rPr>
              <w:instrText xml:space="preserve"> PAGEREF _Toc240836207 \h </w:instrText>
            </w:r>
            <w:r>
              <w:rPr>
                <w:webHidden/>
              </w:rPr>
            </w:r>
            <w:r>
              <w:rPr>
                <w:webHidden/>
              </w:rPr>
              <w:fldChar w:fldCharType="separate"/>
            </w:r>
            <w:r>
              <w:rPr>
                <w:webHidden/>
              </w:rPr>
              <w:t>41</w:t>
            </w:r>
            <w:r>
              <w:rPr>
                <w:webHidden/>
              </w:rPr>
              <w:fldChar w:fldCharType="end"/>
            </w:r>
          </w:hyperlink>
        </w:p>
        <w:p w14:paraId="7907749D" w14:textId="28E52889"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208" w:history="1">
            <w:r w:rsidRPr="00211D86">
              <w:rPr>
                <w:rStyle w:val="Hyperlink"/>
              </w:rPr>
              <w:t>5.2.2 Simulation der Fehlerfälle</w:t>
            </w:r>
            <w:r>
              <w:rPr>
                <w:webHidden/>
              </w:rPr>
              <w:tab/>
            </w:r>
            <w:r>
              <w:rPr>
                <w:webHidden/>
              </w:rPr>
              <w:fldChar w:fldCharType="begin"/>
            </w:r>
            <w:r>
              <w:rPr>
                <w:webHidden/>
              </w:rPr>
              <w:instrText xml:space="preserve"> PAGEREF _Toc240836208 \h </w:instrText>
            </w:r>
            <w:r>
              <w:rPr>
                <w:webHidden/>
              </w:rPr>
            </w:r>
            <w:r>
              <w:rPr>
                <w:webHidden/>
              </w:rPr>
              <w:fldChar w:fldCharType="separate"/>
            </w:r>
            <w:r>
              <w:rPr>
                <w:webHidden/>
              </w:rPr>
              <w:t>42</w:t>
            </w:r>
            <w:r>
              <w:rPr>
                <w:webHidden/>
              </w:rPr>
              <w:fldChar w:fldCharType="end"/>
            </w:r>
          </w:hyperlink>
        </w:p>
        <w:p w14:paraId="2E11A94A" w14:textId="0A479811"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09" w:history="1">
            <w:r w:rsidRPr="00211D86">
              <w:rPr>
                <w:rStyle w:val="Hyperlink"/>
                <w:noProof/>
              </w:rPr>
              <w:t>5.3 Versuchsaufbau</w:t>
            </w:r>
            <w:r>
              <w:rPr>
                <w:noProof/>
                <w:webHidden/>
              </w:rPr>
              <w:tab/>
            </w:r>
            <w:r>
              <w:rPr>
                <w:noProof/>
                <w:webHidden/>
              </w:rPr>
              <w:fldChar w:fldCharType="begin"/>
            </w:r>
            <w:r>
              <w:rPr>
                <w:noProof/>
                <w:webHidden/>
              </w:rPr>
              <w:instrText xml:space="preserve"> PAGEREF _Toc240836209 \h </w:instrText>
            </w:r>
            <w:r>
              <w:rPr>
                <w:noProof/>
                <w:webHidden/>
              </w:rPr>
            </w:r>
            <w:r>
              <w:rPr>
                <w:noProof/>
                <w:webHidden/>
              </w:rPr>
              <w:fldChar w:fldCharType="separate"/>
            </w:r>
            <w:r>
              <w:rPr>
                <w:noProof/>
                <w:webHidden/>
              </w:rPr>
              <w:t>42</w:t>
            </w:r>
            <w:r>
              <w:rPr>
                <w:noProof/>
                <w:webHidden/>
              </w:rPr>
              <w:fldChar w:fldCharType="end"/>
            </w:r>
          </w:hyperlink>
        </w:p>
        <w:p w14:paraId="76985844" w14:textId="096F4839"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210" w:history="1">
            <w:r w:rsidRPr="00211D86">
              <w:rPr>
                <w:rStyle w:val="Hyperlink"/>
              </w:rPr>
              <w:t>5.3.1 Testläufe</w:t>
            </w:r>
            <w:r>
              <w:rPr>
                <w:webHidden/>
              </w:rPr>
              <w:tab/>
            </w:r>
            <w:r>
              <w:rPr>
                <w:webHidden/>
              </w:rPr>
              <w:fldChar w:fldCharType="begin"/>
            </w:r>
            <w:r>
              <w:rPr>
                <w:webHidden/>
              </w:rPr>
              <w:instrText xml:space="preserve"> PAGEREF _Toc240836210 \h </w:instrText>
            </w:r>
            <w:r>
              <w:rPr>
                <w:webHidden/>
              </w:rPr>
            </w:r>
            <w:r>
              <w:rPr>
                <w:webHidden/>
              </w:rPr>
              <w:fldChar w:fldCharType="separate"/>
            </w:r>
            <w:r>
              <w:rPr>
                <w:webHidden/>
              </w:rPr>
              <w:t>42</w:t>
            </w:r>
            <w:r>
              <w:rPr>
                <w:webHidden/>
              </w:rPr>
              <w:fldChar w:fldCharType="end"/>
            </w:r>
          </w:hyperlink>
        </w:p>
        <w:p w14:paraId="4D7F277B" w14:textId="6016FB4C"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211" w:history="1">
            <w:r w:rsidRPr="00211D86">
              <w:rPr>
                <w:rStyle w:val="Hyperlink"/>
              </w:rPr>
              <w:t>5.3.2 Metriken</w:t>
            </w:r>
            <w:r>
              <w:rPr>
                <w:webHidden/>
              </w:rPr>
              <w:tab/>
            </w:r>
            <w:r>
              <w:rPr>
                <w:webHidden/>
              </w:rPr>
              <w:fldChar w:fldCharType="begin"/>
            </w:r>
            <w:r>
              <w:rPr>
                <w:webHidden/>
              </w:rPr>
              <w:instrText xml:space="preserve"> PAGEREF _Toc240836211 \h </w:instrText>
            </w:r>
            <w:r>
              <w:rPr>
                <w:webHidden/>
              </w:rPr>
            </w:r>
            <w:r>
              <w:rPr>
                <w:webHidden/>
              </w:rPr>
              <w:fldChar w:fldCharType="separate"/>
            </w:r>
            <w:r>
              <w:rPr>
                <w:webHidden/>
              </w:rPr>
              <w:t>42</w:t>
            </w:r>
            <w:r>
              <w:rPr>
                <w:webHidden/>
              </w:rPr>
              <w:fldChar w:fldCharType="end"/>
            </w:r>
          </w:hyperlink>
        </w:p>
        <w:p w14:paraId="221A806A" w14:textId="3E92D890" w:rsidR="00C9713F" w:rsidRDefault="00C9713F">
          <w:pPr>
            <w:pStyle w:val="TOC1"/>
            <w:rPr>
              <w:rFonts w:asciiTheme="minorHAnsi" w:eastAsiaTheme="minorEastAsia" w:hAnsiTheme="minorHAnsi" w:cstheme="minorBidi"/>
              <w:b w:val="0"/>
              <w:kern w:val="2"/>
              <w:szCs w:val="24"/>
              <w:lang w:val="en-DE" w:eastAsia="en-DE"/>
              <w14:ligatures w14:val="standardContextual"/>
            </w:rPr>
          </w:pPr>
          <w:hyperlink w:anchor="_Toc240836212" w:history="1">
            <w:r w:rsidRPr="00211D86">
              <w:rPr>
                <w:rStyle w:val="Hyperlink"/>
              </w:rPr>
              <w:t>6 Ergebnisse</w:t>
            </w:r>
            <w:r>
              <w:rPr>
                <w:webHidden/>
              </w:rPr>
              <w:tab/>
            </w:r>
            <w:r>
              <w:rPr>
                <w:webHidden/>
              </w:rPr>
              <w:fldChar w:fldCharType="begin"/>
            </w:r>
            <w:r>
              <w:rPr>
                <w:webHidden/>
              </w:rPr>
              <w:instrText xml:space="preserve"> PAGEREF _Toc240836212 \h </w:instrText>
            </w:r>
            <w:r>
              <w:rPr>
                <w:webHidden/>
              </w:rPr>
            </w:r>
            <w:r>
              <w:rPr>
                <w:webHidden/>
              </w:rPr>
              <w:fldChar w:fldCharType="separate"/>
            </w:r>
            <w:r>
              <w:rPr>
                <w:webHidden/>
              </w:rPr>
              <w:t>43</w:t>
            </w:r>
            <w:r>
              <w:rPr>
                <w:webHidden/>
              </w:rPr>
              <w:fldChar w:fldCharType="end"/>
            </w:r>
          </w:hyperlink>
        </w:p>
        <w:p w14:paraId="6DBD171B" w14:textId="47DF9E7E"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13" w:history="1">
            <w:r w:rsidRPr="00211D86">
              <w:rPr>
                <w:rStyle w:val="Hyperlink"/>
                <w:noProof/>
              </w:rPr>
              <w:t>6.1 Ergebnisse auf dem Basisgraphen</w:t>
            </w:r>
            <w:r>
              <w:rPr>
                <w:noProof/>
                <w:webHidden/>
              </w:rPr>
              <w:tab/>
            </w:r>
            <w:r>
              <w:rPr>
                <w:noProof/>
                <w:webHidden/>
              </w:rPr>
              <w:fldChar w:fldCharType="begin"/>
            </w:r>
            <w:r>
              <w:rPr>
                <w:noProof/>
                <w:webHidden/>
              </w:rPr>
              <w:instrText xml:space="preserve"> PAGEREF _Toc240836213 \h </w:instrText>
            </w:r>
            <w:r>
              <w:rPr>
                <w:noProof/>
                <w:webHidden/>
              </w:rPr>
            </w:r>
            <w:r>
              <w:rPr>
                <w:noProof/>
                <w:webHidden/>
              </w:rPr>
              <w:fldChar w:fldCharType="separate"/>
            </w:r>
            <w:r>
              <w:rPr>
                <w:noProof/>
                <w:webHidden/>
              </w:rPr>
              <w:t>43</w:t>
            </w:r>
            <w:r>
              <w:rPr>
                <w:noProof/>
                <w:webHidden/>
              </w:rPr>
              <w:fldChar w:fldCharType="end"/>
            </w:r>
          </w:hyperlink>
        </w:p>
        <w:p w14:paraId="0A2C5448" w14:textId="13449A1B"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14" w:history="1">
            <w:r w:rsidRPr="00211D86">
              <w:rPr>
                <w:rStyle w:val="Hyperlink"/>
                <w:noProof/>
              </w:rPr>
              <w:t>6.2 Strukturelle Unvollständigkeit</w:t>
            </w:r>
            <w:r>
              <w:rPr>
                <w:noProof/>
                <w:webHidden/>
              </w:rPr>
              <w:tab/>
            </w:r>
            <w:r>
              <w:rPr>
                <w:noProof/>
                <w:webHidden/>
              </w:rPr>
              <w:fldChar w:fldCharType="begin"/>
            </w:r>
            <w:r>
              <w:rPr>
                <w:noProof/>
                <w:webHidden/>
              </w:rPr>
              <w:instrText xml:space="preserve"> PAGEREF _Toc240836214 \h </w:instrText>
            </w:r>
            <w:r>
              <w:rPr>
                <w:noProof/>
                <w:webHidden/>
              </w:rPr>
            </w:r>
            <w:r>
              <w:rPr>
                <w:noProof/>
                <w:webHidden/>
              </w:rPr>
              <w:fldChar w:fldCharType="separate"/>
            </w:r>
            <w:r>
              <w:rPr>
                <w:noProof/>
                <w:webHidden/>
              </w:rPr>
              <w:t>43</w:t>
            </w:r>
            <w:r>
              <w:rPr>
                <w:noProof/>
                <w:webHidden/>
              </w:rPr>
              <w:fldChar w:fldCharType="end"/>
            </w:r>
          </w:hyperlink>
        </w:p>
        <w:p w14:paraId="61AA102B" w14:textId="1CC4E4C6"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215" w:history="1">
            <w:r w:rsidRPr="00211D86">
              <w:rPr>
                <w:rStyle w:val="Hyperlink"/>
              </w:rPr>
              <w:t>6.2.1 Einfluss auf Retrieval-Genauigkeit</w:t>
            </w:r>
            <w:r>
              <w:rPr>
                <w:webHidden/>
              </w:rPr>
              <w:tab/>
            </w:r>
            <w:r>
              <w:rPr>
                <w:webHidden/>
              </w:rPr>
              <w:fldChar w:fldCharType="begin"/>
            </w:r>
            <w:r>
              <w:rPr>
                <w:webHidden/>
              </w:rPr>
              <w:instrText xml:space="preserve"> PAGEREF _Toc240836215 \h </w:instrText>
            </w:r>
            <w:r>
              <w:rPr>
                <w:webHidden/>
              </w:rPr>
            </w:r>
            <w:r>
              <w:rPr>
                <w:webHidden/>
              </w:rPr>
              <w:fldChar w:fldCharType="separate"/>
            </w:r>
            <w:r>
              <w:rPr>
                <w:webHidden/>
              </w:rPr>
              <w:t>43</w:t>
            </w:r>
            <w:r>
              <w:rPr>
                <w:webHidden/>
              </w:rPr>
              <w:fldChar w:fldCharType="end"/>
            </w:r>
          </w:hyperlink>
        </w:p>
        <w:p w14:paraId="543B1C6F" w14:textId="56DB7C88"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216" w:history="1">
            <w:r w:rsidRPr="00211D86">
              <w:rPr>
                <w:rStyle w:val="Hyperlink"/>
              </w:rPr>
              <w:t>6.2.2 Qualitative Beobachtungen</w:t>
            </w:r>
            <w:r>
              <w:rPr>
                <w:webHidden/>
              </w:rPr>
              <w:tab/>
            </w:r>
            <w:r>
              <w:rPr>
                <w:webHidden/>
              </w:rPr>
              <w:fldChar w:fldCharType="begin"/>
            </w:r>
            <w:r>
              <w:rPr>
                <w:webHidden/>
              </w:rPr>
              <w:instrText xml:space="preserve"> PAGEREF _Toc240836216 \h </w:instrText>
            </w:r>
            <w:r>
              <w:rPr>
                <w:webHidden/>
              </w:rPr>
            </w:r>
            <w:r>
              <w:rPr>
                <w:webHidden/>
              </w:rPr>
              <w:fldChar w:fldCharType="separate"/>
            </w:r>
            <w:r>
              <w:rPr>
                <w:webHidden/>
              </w:rPr>
              <w:t>43</w:t>
            </w:r>
            <w:r>
              <w:rPr>
                <w:webHidden/>
              </w:rPr>
              <w:fldChar w:fldCharType="end"/>
            </w:r>
          </w:hyperlink>
        </w:p>
        <w:p w14:paraId="7ABEADDB" w14:textId="28CD6AE7"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17" w:history="1">
            <w:r w:rsidRPr="00211D86">
              <w:rPr>
                <w:rStyle w:val="Hyperlink"/>
                <w:noProof/>
              </w:rPr>
              <w:t>6.3 Textuelle Unvollständigkeit</w:t>
            </w:r>
            <w:r>
              <w:rPr>
                <w:noProof/>
                <w:webHidden/>
              </w:rPr>
              <w:tab/>
            </w:r>
            <w:r>
              <w:rPr>
                <w:noProof/>
                <w:webHidden/>
              </w:rPr>
              <w:fldChar w:fldCharType="begin"/>
            </w:r>
            <w:r>
              <w:rPr>
                <w:noProof/>
                <w:webHidden/>
              </w:rPr>
              <w:instrText xml:space="preserve"> PAGEREF _Toc240836217 \h </w:instrText>
            </w:r>
            <w:r>
              <w:rPr>
                <w:noProof/>
                <w:webHidden/>
              </w:rPr>
            </w:r>
            <w:r>
              <w:rPr>
                <w:noProof/>
                <w:webHidden/>
              </w:rPr>
              <w:fldChar w:fldCharType="separate"/>
            </w:r>
            <w:r>
              <w:rPr>
                <w:noProof/>
                <w:webHidden/>
              </w:rPr>
              <w:t>43</w:t>
            </w:r>
            <w:r>
              <w:rPr>
                <w:noProof/>
                <w:webHidden/>
              </w:rPr>
              <w:fldChar w:fldCharType="end"/>
            </w:r>
          </w:hyperlink>
        </w:p>
        <w:p w14:paraId="00209B1B" w14:textId="4901CE2C"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218" w:history="1">
            <w:r w:rsidRPr="00211D86">
              <w:rPr>
                <w:rStyle w:val="Hyperlink"/>
              </w:rPr>
              <w:t>6.3.1 Einfluss auf Retrieval-Genauigkeit</w:t>
            </w:r>
            <w:r>
              <w:rPr>
                <w:webHidden/>
              </w:rPr>
              <w:tab/>
            </w:r>
            <w:r>
              <w:rPr>
                <w:webHidden/>
              </w:rPr>
              <w:fldChar w:fldCharType="begin"/>
            </w:r>
            <w:r>
              <w:rPr>
                <w:webHidden/>
              </w:rPr>
              <w:instrText xml:space="preserve"> PAGEREF _Toc240836218 \h </w:instrText>
            </w:r>
            <w:r>
              <w:rPr>
                <w:webHidden/>
              </w:rPr>
            </w:r>
            <w:r>
              <w:rPr>
                <w:webHidden/>
              </w:rPr>
              <w:fldChar w:fldCharType="separate"/>
            </w:r>
            <w:r>
              <w:rPr>
                <w:webHidden/>
              </w:rPr>
              <w:t>43</w:t>
            </w:r>
            <w:r>
              <w:rPr>
                <w:webHidden/>
              </w:rPr>
              <w:fldChar w:fldCharType="end"/>
            </w:r>
          </w:hyperlink>
        </w:p>
        <w:p w14:paraId="7DEB07B0" w14:textId="2DB13942"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219" w:history="1">
            <w:r w:rsidRPr="00211D86">
              <w:rPr>
                <w:rStyle w:val="Hyperlink"/>
              </w:rPr>
              <w:t>6.3.2 Qualitative Beobachtungen</w:t>
            </w:r>
            <w:r>
              <w:rPr>
                <w:webHidden/>
              </w:rPr>
              <w:tab/>
            </w:r>
            <w:r>
              <w:rPr>
                <w:webHidden/>
              </w:rPr>
              <w:fldChar w:fldCharType="begin"/>
            </w:r>
            <w:r>
              <w:rPr>
                <w:webHidden/>
              </w:rPr>
              <w:instrText xml:space="preserve"> PAGEREF _Toc240836219 \h </w:instrText>
            </w:r>
            <w:r>
              <w:rPr>
                <w:webHidden/>
              </w:rPr>
            </w:r>
            <w:r>
              <w:rPr>
                <w:webHidden/>
              </w:rPr>
              <w:fldChar w:fldCharType="separate"/>
            </w:r>
            <w:r>
              <w:rPr>
                <w:webHidden/>
              </w:rPr>
              <w:t>43</w:t>
            </w:r>
            <w:r>
              <w:rPr>
                <w:webHidden/>
              </w:rPr>
              <w:fldChar w:fldCharType="end"/>
            </w:r>
          </w:hyperlink>
        </w:p>
        <w:p w14:paraId="3C92E393" w14:textId="0C847DF8"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20" w:history="1">
            <w:r w:rsidRPr="00211D86">
              <w:rPr>
                <w:rStyle w:val="Hyperlink"/>
                <w:noProof/>
              </w:rPr>
              <w:t>6.4 Strukturelle Präzisionsfehler</w:t>
            </w:r>
            <w:r>
              <w:rPr>
                <w:noProof/>
                <w:webHidden/>
              </w:rPr>
              <w:tab/>
            </w:r>
            <w:r>
              <w:rPr>
                <w:noProof/>
                <w:webHidden/>
              </w:rPr>
              <w:fldChar w:fldCharType="begin"/>
            </w:r>
            <w:r>
              <w:rPr>
                <w:noProof/>
                <w:webHidden/>
              </w:rPr>
              <w:instrText xml:space="preserve"> PAGEREF _Toc240836220 \h </w:instrText>
            </w:r>
            <w:r>
              <w:rPr>
                <w:noProof/>
                <w:webHidden/>
              </w:rPr>
            </w:r>
            <w:r>
              <w:rPr>
                <w:noProof/>
                <w:webHidden/>
              </w:rPr>
              <w:fldChar w:fldCharType="separate"/>
            </w:r>
            <w:r>
              <w:rPr>
                <w:noProof/>
                <w:webHidden/>
              </w:rPr>
              <w:t>43</w:t>
            </w:r>
            <w:r>
              <w:rPr>
                <w:noProof/>
                <w:webHidden/>
              </w:rPr>
              <w:fldChar w:fldCharType="end"/>
            </w:r>
          </w:hyperlink>
        </w:p>
        <w:p w14:paraId="6A315132" w14:textId="4B4EACD7"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221" w:history="1">
            <w:r w:rsidRPr="00211D86">
              <w:rPr>
                <w:rStyle w:val="Hyperlink"/>
              </w:rPr>
              <w:t>6.4.1 Einfluss auf Retrieval-Genauigkeit</w:t>
            </w:r>
            <w:r>
              <w:rPr>
                <w:webHidden/>
              </w:rPr>
              <w:tab/>
            </w:r>
            <w:r>
              <w:rPr>
                <w:webHidden/>
              </w:rPr>
              <w:fldChar w:fldCharType="begin"/>
            </w:r>
            <w:r>
              <w:rPr>
                <w:webHidden/>
              </w:rPr>
              <w:instrText xml:space="preserve"> PAGEREF _Toc240836221 \h </w:instrText>
            </w:r>
            <w:r>
              <w:rPr>
                <w:webHidden/>
              </w:rPr>
            </w:r>
            <w:r>
              <w:rPr>
                <w:webHidden/>
              </w:rPr>
              <w:fldChar w:fldCharType="separate"/>
            </w:r>
            <w:r>
              <w:rPr>
                <w:webHidden/>
              </w:rPr>
              <w:t>43</w:t>
            </w:r>
            <w:r>
              <w:rPr>
                <w:webHidden/>
              </w:rPr>
              <w:fldChar w:fldCharType="end"/>
            </w:r>
          </w:hyperlink>
        </w:p>
        <w:p w14:paraId="0104E05B" w14:textId="36BD18BB"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222" w:history="1">
            <w:r w:rsidRPr="00211D86">
              <w:rPr>
                <w:rStyle w:val="Hyperlink"/>
              </w:rPr>
              <w:t>6.4.2 Qualitative Beobachtungen</w:t>
            </w:r>
            <w:r>
              <w:rPr>
                <w:webHidden/>
              </w:rPr>
              <w:tab/>
            </w:r>
            <w:r>
              <w:rPr>
                <w:webHidden/>
              </w:rPr>
              <w:fldChar w:fldCharType="begin"/>
            </w:r>
            <w:r>
              <w:rPr>
                <w:webHidden/>
              </w:rPr>
              <w:instrText xml:space="preserve"> PAGEREF _Toc240836222 \h </w:instrText>
            </w:r>
            <w:r>
              <w:rPr>
                <w:webHidden/>
              </w:rPr>
            </w:r>
            <w:r>
              <w:rPr>
                <w:webHidden/>
              </w:rPr>
              <w:fldChar w:fldCharType="separate"/>
            </w:r>
            <w:r>
              <w:rPr>
                <w:webHidden/>
              </w:rPr>
              <w:t>43</w:t>
            </w:r>
            <w:r>
              <w:rPr>
                <w:webHidden/>
              </w:rPr>
              <w:fldChar w:fldCharType="end"/>
            </w:r>
          </w:hyperlink>
        </w:p>
        <w:p w14:paraId="331FB9D5" w14:textId="06590399"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23" w:history="1">
            <w:r w:rsidRPr="00211D86">
              <w:rPr>
                <w:rStyle w:val="Hyperlink"/>
                <w:noProof/>
              </w:rPr>
              <w:t>6.5 Textuelle Präzisionsfehler</w:t>
            </w:r>
            <w:r>
              <w:rPr>
                <w:noProof/>
                <w:webHidden/>
              </w:rPr>
              <w:tab/>
            </w:r>
            <w:r>
              <w:rPr>
                <w:noProof/>
                <w:webHidden/>
              </w:rPr>
              <w:fldChar w:fldCharType="begin"/>
            </w:r>
            <w:r>
              <w:rPr>
                <w:noProof/>
                <w:webHidden/>
              </w:rPr>
              <w:instrText xml:space="preserve"> PAGEREF _Toc240836223 \h </w:instrText>
            </w:r>
            <w:r>
              <w:rPr>
                <w:noProof/>
                <w:webHidden/>
              </w:rPr>
            </w:r>
            <w:r>
              <w:rPr>
                <w:noProof/>
                <w:webHidden/>
              </w:rPr>
              <w:fldChar w:fldCharType="separate"/>
            </w:r>
            <w:r>
              <w:rPr>
                <w:noProof/>
                <w:webHidden/>
              </w:rPr>
              <w:t>43</w:t>
            </w:r>
            <w:r>
              <w:rPr>
                <w:noProof/>
                <w:webHidden/>
              </w:rPr>
              <w:fldChar w:fldCharType="end"/>
            </w:r>
          </w:hyperlink>
        </w:p>
        <w:p w14:paraId="6328F1C0" w14:textId="31B0413C"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224" w:history="1">
            <w:r w:rsidRPr="00211D86">
              <w:rPr>
                <w:rStyle w:val="Hyperlink"/>
              </w:rPr>
              <w:t>6.5.1 Einfluss auf Retrieval-Genauigkeit</w:t>
            </w:r>
            <w:r>
              <w:rPr>
                <w:webHidden/>
              </w:rPr>
              <w:tab/>
            </w:r>
            <w:r>
              <w:rPr>
                <w:webHidden/>
              </w:rPr>
              <w:fldChar w:fldCharType="begin"/>
            </w:r>
            <w:r>
              <w:rPr>
                <w:webHidden/>
              </w:rPr>
              <w:instrText xml:space="preserve"> PAGEREF _Toc240836224 \h </w:instrText>
            </w:r>
            <w:r>
              <w:rPr>
                <w:webHidden/>
              </w:rPr>
            </w:r>
            <w:r>
              <w:rPr>
                <w:webHidden/>
              </w:rPr>
              <w:fldChar w:fldCharType="separate"/>
            </w:r>
            <w:r>
              <w:rPr>
                <w:webHidden/>
              </w:rPr>
              <w:t>43</w:t>
            </w:r>
            <w:r>
              <w:rPr>
                <w:webHidden/>
              </w:rPr>
              <w:fldChar w:fldCharType="end"/>
            </w:r>
          </w:hyperlink>
        </w:p>
        <w:p w14:paraId="34CF4222" w14:textId="4F1FA843" w:rsidR="00C9713F" w:rsidRDefault="00C9713F">
          <w:pPr>
            <w:pStyle w:val="TOC3"/>
            <w:rPr>
              <w:rFonts w:asciiTheme="minorHAnsi" w:eastAsiaTheme="minorEastAsia" w:hAnsiTheme="minorHAnsi" w:cstheme="minorBidi"/>
              <w:kern w:val="2"/>
              <w:szCs w:val="24"/>
              <w:lang w:val="en-DE" w:eastAsia="en-DE"/>
              <w14:ligatures w14:val="standardContextual"/>
            </w:rPr>
          </w:pPr>
          <w:hyperlink w:anchor="_Toc240836225" w:history="1">
            <w:r w:rsidRPr="00211D86">
              <w:rPr>
                <w:rStyle w:val="Hyperlink"/>
              </w:rPr>
              <w:t>6.5.2 Qualitative Beobachtungen</w:t>
            </w:r>
            <w:r>
              <w:rPr>
                <w:webHidden/>
              </w:rPr>
              <w:tab/>
            </w:r>
            <w:r>
              <w:rPr>
                <w:webHidden/>
              </w:rPr>
              <w:fldChar w:fldCharType="begin"/>
            </w:r>
            <w:r>
              <w:rPr>
                <w:webHidden/>
              </w:rPr>
              <w:instrText xml:space="preserve"> PAGEREF _Toc240836225 \h </w:instrText>
            </w:r>
            <w:r>
              <w:rPr>
                <w:webHidden/>
              </w:rPr>
            </w:r>
            <w:r>
              <w:rPr>
                <w:webHidden/>
              </w:rPr>
              <w:fldChar w:fldCharType="separate"/>
            </w:r>
            <w:r>
              <w:rPr>
                <w:webHidden/>
              </w:rPr>
              <w:t>43</w:t>
            </w:r>
            <w:r>
              <w:rPr>
                <w:webHidden/>
              </w:rPr>
              <w:fldChar w:fldCharType="end"/>
            </w:r>
          </w:hyperlink>
        </w:p>
        <w:p w14:paraId="0E28D963" w14:textId="2F505030"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26" w:history="1">
            <w:r w:rsidRPr="00211D86">
              <w:rPr>
                <w:rStyle w:val="Hyperlink"/>
                <w:noProof/>
              </w:rPr>
              <w:t>6.6 Graphfehler und Retrieval-Effizienz</w:t>
            </w:r>
            <w:r>
              <w:rPr>
                <w:noProof/>
                <w:webHidden/>
              </w:rPr>
              <w:tab/>
            </w:r>
            <w:r>
              <w:rPr>
                <w:noProof/>
                <w:webHidden/>
              </w:rPr>
              <w:fldChar w:fldCharType="begin"/>
            </w:r>
            <w:r>
              <w:rPr>
                <w:noProof/>
                <w:webHidden/>
              </w:rPr>
              <w:instrText xml:space="preserve"> PAGEREF _Toc240836226 \h </w:instrText>
            </w:r>
            <w:r>
              <w:rPr>
                <w:noProof/>
                <w:webHidden/>
              </w:rPr>
            </w:r>
            <w:r>
              <w:rPr>
                <w:noProof/>
                <w:webHidden/>
              </w:rPr>
              <w:fldChar w:fldCharType="separate"/>
            </w:r>
            <w:r>
              <w:rPr>
                <w:noProof/>
                <w:webHidden/>
              </w:rPr>
              <w:t>44</w:t>
            </w:r>
            <w:r>
              <w:rPr>
                <w:noProof/>
                <w:webHidden/>
              </w:rPr>
              <w:fldChar w:fldCharType="end"/>
            </w:r>
          </w:hyperlink>
        </w:p>
        <w:p w14:paraId="502865EF" w14:textId="074F1BF3" w:rsidR="00C9713F" w:rsidRDefault="00C9713F">
          <w:pPr>
            <w:pStyle w:val="TOC1"/>
            <w:rPr>
              <w:rFonts w:asciiTheme="minorHAnsi" w:eastAsiaTheme="minorEastAsia" w:hAnsiTheme="minorHAnsi" w:cstheme="minorBidi"/>
              <w:b w:val="0"/>
              <w:kern w:val="2"/>
              <w:szCs w:val="24"/>
              <w:lang w:val="en-DE" w:eastAsia="en-DE"/>
              <w14:ligatures w14:val="standardContextual"/>
            </w:rPr>
          </w:pPr>
          <w:hyperlink w:anchor="_Toc240836227" w:history="1">
            <w:r w:rsidRPr="00211D86">
              <w:rPr>
                <w:rStyle w:val="Hyperlink"/>
              </w:rPr>
              <w:t>7 Diskussion</w:t>
            </w:r>
            <w:r>
              <w:rPr>
                <w:webHidden/>
              </w:rPr>
              <w:tab/>
            </w:r>
            <w:r>
              <w:rPr>
                <w:webHidden/>
              </w:rPr>
              <w:fldChar w:fldCharType="begin"/>
            </w:r>
            <w:r>
              <w:rPr>
                <w:webHidden/>
              </w:rPr>
              <w:instrText xml:space="preserve"> PAGEREF _Toc240836227 \h </w:instrText>
            </w:r>
            <w:r>
              <w:rPr>
                <w:webHidden/>
              </w:rPr>
            </w:r>
            <w:r>
              <w:rPr>
                <w:webHidden/>
              </w:rPr>
              <w:fldChar w:fldCharType="separate"/>
            </w:r>
            <w:r>
              <w:rPr>
                <w:webHidden/>
              </w:rPr>
              <w:t>45</w:t>
            </w:r>
            <w:r>
              <w:rPr>
                <w:webHidden/>
              </w:rPr>
              <w:fldChar w:fldCharType="end"/>
            </w:r>
          </w:hyperlink>
        </w:p>
        <w:p w14:paraId="38DB59CA" w14:textId="0FC4D501"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28" w:history="1">
            <w:r w:rsidRPr="00211D86">
              <w:rPr>
                <w:rStyle w:val="Hyperlink"/>
                <w:noProof/>
              </w:rPr>
              <w:t>7.1 Überprüfung der Arbeitshypothesen</w:t>
            </w:r>
            <w:r>
              <w:rPr>
                <w:noProof/>
                <w:webHidden/>
              </w:rPr>
              <w:tab/>
            </w:r>
            <w:r>
              <w:rPr>
                <w:noProof/>
                <w:webHidden/>
              </w:rPr>
              <w:fldChar w:fldCharType="begin"/>
            </w:r>
            <w:r>
              <w:rPr>
                <w:noProof/>
                <w:webHidden/>
              </w:rPr>
              <w:instrText xml:space="preserve"> PAGEREF _Toc240836228 \h </w:instrText>
            </w:r>
            <w:r>
              <w:rPr>
                <w:noProof/>
                <w:webHidden/>
              </w:rPr>
            </w:r>
            <w:r>
              <w:rPr>
                <w:noProof/>
                <w:webHidden/>
              </w:rPr>
              <w:fldChar w:fldCharType="separate"/>
            </w:r>
            <w:r>
              <w:rPr>
                <w:noProof/>
                <w:webHidden/>
              </w:rPr>
              <w:t>45</w:t>
            </w:r>
            <w:r>
              <w:rPr>
                <w:noProof/>
                <w:webHidden/>
              </w:rPr>
              <w:fldChar w:fldCharType="end"/>
            </w:r>
          </w:hyperlink>
        </w:p>
        <w:p w14:paraId="52107DA9" w14:textId="74EE465F"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29" w:history="1">
            <w:r w:rsidRPr="00211D86">
              <w:rPr>
                <w:rStyle w:val="Hyperlink"/>
                <w:noProof/>
              </w:rPr>
              <w:t>7.2 Beantwortung der Forschungsfragen</w:t>
            </w:r>
            <w:r>
              <w:rPr>
                <w:noProof/>
                <w:webHidden/>
              </w:rPr>
              <w:tab/>
            </w:r>
            <w:r>
              <w:rPr>
                <w:noProof/>
                <w:webHidden/>
              </w:rPr>
              <w:fldChar w:fldCharType="begin"/>
            </w:r>
            <w:r>
              <w:rPr>
                <w:noProof/>
                <w:webHidden/>
              </w:rPr>
              <w:instrText xml:space="preserve"> PAGEREF _Toc240836229 \h </w:instrText>
            </w:r>
            <w:r>
              <w:rPr>
                <w:noProof/>
                <w:webHidden/>
              </w:rPr>
            </w:r>
            <w:r>
              <w:rPr>
                <w:noProof/>
                <w:webHidden/>
              </w:rPr>
              <w:fldChar w:fldCharType="separate"/>
            </w:r>
            <w:r>
              <w:rPr>
                <w:noProof/>
                <w:webHidden/>
              </w:rPr>
              <w:t>45</w:t>
            </w:r>
            <w:r>
              <w:rPr>
                <w:noProof/>
                <w:webHidden/>
              </w:rPr>
              <w:fldChar w:fldCharType="end"/>
            </w:r>
          </w:hyperlink>
        </w:p>
        <w:p w14:paraId="5DB1B015" w14:textId="6F860978"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30" w:history="1">
            <w:r w:rsidRPr="00211D86">
              <w:rPr>
                <w:rStyle w:val="Hyperlink"/>
                <w:noProof/>
              </w:rPr>
              <w:t>7.3 Limitationen</w:t>
            </w:r>
            <w:r>
              <w:rPr>
                <w:noProof/>
                <w:webHidden/>
              </w:rPr>
              <w:tab/>
            </w:r>
            <w:r>
              <w:rPr>
                <w:noProof/>
                <w:webHidden/>
              </w:rPr>
              <w:fldChar w:fldCharType="begin"/>
            </w:r>
            <w:r>
              <w:rPr>
                <w:noProof/>
                <w:webHidden/>
              </w:rPr>
              <w:instrText xml:space="preserve"> PAGEREF _Toc240836230 \h </w:instrText>
            </w:r>
            <w:r>
              <w:rPr>
                <w:noProof/>
                <w:webHidden/>
              </w:rPr>
            </w:r>
            <w:r>
              <w:rPr>
                <w:noProof/>
                <w:webHidden/>
              </w:rPr>
              <w:fldChar w:fldCharType="separate"/>
            </w:r>
            <w:r>
              <w:rPr>
                <w:noProof/>
                <w:webHidden/>
              </w:rPr>
              <w:t>45</w:t>
            </w:r>
            <w:r>
              <w:rPr>
                <w:noProof/>
                <w:webHidden/>
              </w:rPr>
              <w:fldChar w:fldCharType="end"/>
            </w:r>
          </w:hyperlink>
        </w:p>
        <w:p w14:paraId="04BD00DB" w14:textId="4B095E6D"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31" w:history="1">
            <w:r w:rsidRPr="00211D86">
              <w:rPr>
                <w:rStyle w:val="Hyperlink"/>
                <w:noProof/>
              </w:rPr>
              <w:t>7.4 Implikationen für Forschung und Praxis</w:t>
            </w:r>
            <w:r>
              <w:rPr>
                <w:noProof/>
                <w:webHidden/>
              </w:rPr>
              <w:tab/>
            </w:r>
            <w:r>
              <w:rPr>
                <w:noProof/>
                <w:webHidden/>
              </w:rPr>
              <w:fldChar w:fldCharType="begin"/>
            </w:r>
            <w:r>
              <w:rPr>
                <w:noProof/>
                <w:webHidden/>
              </w:rPr>
              <w:instrText xml:space="preserve"> PAGEREF _Toc240836231 \h </w:instrText>
            </w:r>
            <w:r>
              <w:rPr>
                <w:noProof/>
                <w:webHidden/>
              </w:rPr>
            </w:r>
            <w:r>
              <w:rPr>
                <w:noProof/>
                <w:webHidden/>
              </w:rPr>
              <w:fldChar w:fldCharType="separate"/>
            </w:r>
            <w:r>
              <w:rPr>
                <w:noProof/>
                <w:webHidden/>
              </w:rPr>
              <w:t>45</w:t>
            </w:r>
            <w:r>
              <w:rPr>
                <w:noProof/>
                <w:webHidden/>
              </w:rPr>
              <w:fldChar w:fldCharType="end"/>
            </w:r>
          </w:hyperlink>
        </w:p>
        <w:p w14:paraId="61D68243" w14:textId="3E7B71FE" w:rsidR="00C9713F" w:rsidRDefault="00C9713F">
          <w:pPr>
            <w:pStyle w:val="TOC1"/>
            <w:rPr>
              <w:rFonts w:asciiTheme="minorHAnsi" w:eastAsiaTheme="minorEastAsia" w:hAnsiTheme="minorHAnsi" w:cstheme="minorBidi"/>
              <w:b w:val="0"/>
              <w:kern w:val="2"/>
              <w:szCs w:val="24"/>
              <w:lang w:val="en-DE" w:eastAsia="en-DE"/>
              <w14:ligatures w14:val="standardContextual"/>
            </w:rPr>
          </w:pPr>
          <w:hyperlink w:anchor="_Toc240836232" w:history="1">
            <w:r w:rsidRPr="00211D86">
              <w:rPr>
                <w:rStyle w:val="Hyperlink"/>
              </w:rPr>
              <w:t>8 Schlussbetrachtung</w:t>
            </w:r>
            <w:r>
              <w:rPr>
                <w:webHidden/>
              </w:rPr>
              <w:tab/>
            </w:r>
            <w:r>
              <w:rPr>
                <w:webHidden/>
              </w:rPr>
              <w:fldChar w:fldCharType="begin"/>
            </w:r>
            <w:r>
              <w:rPr>
                <w:webHidden/>
              </w:rPr>
              <w:instrText xml:space="preserve"> PAGEREF _Toc240836232 \h </w:instrText>
            </w:r>
            <w:r>
              <w:rPr>
                <w:webHidden/>
              </w:rPr>
            </w:r>
            <w:r>
              <w:rPr>
                <w:webHidden/>
              </w:rPr>
              <w:fldChar w:fldCharType="separate"/>
            </w:r>
            <w:r>
              <w:rPr>
                <w:webHidden/>
              </w:rPr>
              <w:t>46</w:t>
            </w:r>
            <w:r>
              <w:rPr>
                <w:webHidden/>
              </w:rPr>
              <w:fldChar w:fldCharType="end"/>
            </w:r>
          </w:hyperlink>
        </w:p>
        <w:p w14:paraId="7D5020B9" w14:textId="0A6B934F"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33" w:history="1">
            <w:r w:rsidRPr="00211D86">
              <w:rPr>
                <w:rStyle w:val="Hyperlink"/>
                <w:noProof/>
              </w:rPr>
              <w:t>8.1 Zusammenfassung</w:t>
            </w:r>
            <w:r>
              <w:rPr>
                <w:noProof/>
                <w:webHidden/>
              </w:rPr>
              <w:tab/>
            </w:r>
            <w:r>
              <w:rPr>
                <w:noProof/>
                <w:webHidden/>
              </w:rPr>
              <w:fldChar w:fldCharType="begin"/>
            </w:r>
            <w:r>
              <w:rPr>
                <w:noProof/>
                <w:webHidden/>
              </w:rPr>
              <w:instrText xml:space="preserve"> PAGEREF _Toc240836233 \h </w:instrText>
            </w:r>
            <w:r>
              <w:rPr>
                <w:noProof/>
                <w:webHidden/>
              </w:rPr>
            </w:r>
            <w:r>
              <w:rPr>
                <w:noProof/>
                <w:webHidden/>
              </w:rPr>
              <w:fldChar w:fldCharType="separate"/>
            </w:r>
            <w:r>
              <w:rPr>
                <w:noProof/>
                <w:webHidden/>
              </w:rPr>
              <w:t>46</w:t>
            </w:r>
            <w:r>
              <w:rPr>
                <w:noProof/>
                <w:webHidden/>
              </w:rPr>
              <w:fldChar w:fldCharType="end"/>
            </w:r>
          </w:hyperlink>
        </w:p>
        <w:p w14:paraId="060457FD" w14:textId="5CB99110" w:rsidR="00C9713F" w:rsidRDefault="00C9713F">
          <w:pPr>
            <w:pStyle w:val="TOC2"/>
            <w:rPr>
              <w:rFonts w:asciiTheme="minorHAnsi" w:eastAsiaTheme="minorEastAsia" w:hAnsiTheme="minorHAnsi" w:cstheme="minorBidi"/>
              <w:noProof/>
              <w:kern w:val="2"/>
              <w:szCs w:val="24"/>
              <w:lang w:val="en-DE" w:eastAsia="en-DE"/>
              <w14:ligatures w14:val="standardContextual"/>
            </w:rPr>
          </w:pPr>
          <w:hyperlink w:anchor="_Toc240836234" w:history="1">
            <w:r w:rsidRPr="00211D86">
              <w:rPr>
                <w:rStyle w:val="Hyperlink"/>
                <w:noProof/>
              </w:rPr>
              <w:t>8.2 Ausblick</w:t>
            </w:r>
            <w:r>
              <w:rPr>
                <w:noProof/>
                <w:webHidden/>
              </w:rPr>
              <w:tab/>
            </w:r>
            <w:r>
              <w:rPr>
                <w:noProof/>
                <w:webHidden/>
              </w:rPr>
              <w:fldChar w:fldCharType="begin"/>
            </w:r>
            <w:r>
              <w:rPr>
                <w:noProof/>
                <w:webHidden/>
              </w:rPr>
              <w:instrText xml:space="preserve"> PAGEREF _Toc240836234 \h </w:instrText>
            </w:r>
            <w:r>
              <w:rPr>
                <w:noProof/>
                <w:webHidden/>
              </w:rPr>
            </w:r>
            <w:r>
              <w:rPr>
                <w:noProof/>
                <w:webHidden/>
              </w:rPr>
              <w:fldChar w:fldCharType="separate"/>
            </w:r>
            <w:r>
              <w:rPr>
                <w:noProof/>
                <w:webHidden/>
              </w:rPr>
              <w:t>46</w:t>
            </w:r>
            <w:r>
              <w:rPr>
                <w:noProof/>
                <w:webHidden/>
              </w:rPr>
              <w:fldChar w:fldCharType="end"/>
            </w:r>
          </w:hyperlink>
        </w:p>
        <w:p w14:paraId="6FB04545" w14:textId="33758A0D" w:rsidR="00C9713F" w:rsidRDefault="00C9713F">
          <w:pPr>
            <w:pStyle w:val="TOC1"/>
            <w:rPr>
              <w:rFonts w:asciiTheme="minorHAnsi" w:eastAsiaTheme="minorEastAsia" w:hAnsiTheme="minorHAnsi" w:cstheme="minorBidi"/>
              <w:b w:val="0"/>
              <w:kern w:val="2"/>
              <w:szCs w:val="24"/>
              <w:lang w:val="en-DE" w:eastAsia="en-DE"/>
              <w14:ligatures w14:val="standardContextual"/>
            </w:rPr>
          </w:pPr>
          <w:hyperlink w:anchor="_Toc240836235" w:history="1">
            <w:r w:rsidRPr="00211D86">
              <w:rPr>
                <w:rStyle w:val="Hyperlink"/>
              </w:rPr>
              <w:t>Literaturverzeichnis</w:t>
            </w:r>
            <w:r>
              <w:rPr>
                <w:webHidden/>
              </w:rPr>
              <w:tab/>
            </w:r>
            <w:r>
              <w:rPr>
                <w:webHidden/>
              </w:rPr>
              <w:fldChar w:fldCharType="begin"/>
            </w:r>
            <w:r>
              <w:rPr>
                <w:webHidden/>
              </w:rPr>
              <w:instrText xml:space="preserve"> PAGEREF _Toc240836235 \h </w:instrText>
            </w:r>
            <w:r>
              <w:rPr>
                <w:webHidden/>
              </w:rPr>
            </w:r>
            <w:r>
              <w:rPr>
                <w:webHidden/>
              </w:rPr>
              <w:fldChar w:fldCharType="separate"/>
            </w:r>
            <w:r>
              <w:rPr>
                <w:webHidden/>
              </w:rPr>
              <w:t>47</w:t>
            </w:r>
            <w:r>
              <w:rPr>
                <w:webHidden/>
              </w:rPr>
              <w:fldChar w:fldCharType="end"/>
            </w:r>
          </w:hyperlink>
        </w:p>
        <w:p w14:paraId="585E6964" w14:textId="4529C52B" w:rsidR="00C9713F" w:rsidRDefault="00C9713F">
          <w:pPr>
            <w:pStyle w:val="TOC1"/>
            <w:rPr>
              <w:rFonts w:asciiTheme="minorHAnsi" w:eastAsiaTheme="minorEastAsia" w:hAnsiTheme="minorHAnsi" w:cstheme="minorBidi"/>
              <w:b w:val="0"/>
              <w:kern w:val="2"/>
              <w:szCs w:val="24"/>
              <w:lang w:val="en-DE" w:eastAsia="en-DE"/>
              <w14:ligatures w14:val="standardContextual"/>
            </w:rPr>
          </w:pPr>
          <w:hyperlink w:anchor="_Toc240836236" w:history="1">
            <w:r w:rsidRPr="00211D86">
              <w:rPr>
                <w:rStyle w:val="Hyperlink"/>
              </w:rPr>
              <w:t>Abbildungsverzeichnis</w:t>
            </w:r>
            <w:r>
              <w:rPr>
                <w:webHidden/>
              </w:rPr>
              <w:tab/>
            </w:r>
            <w:r>
              <w:rPr>
                <w:webHidden/>
              </w:rPr>
              <w:fldChar w:fldCharType="begin"/>
            </w:r>
            <w:r>
              <w:rPr>
                <w:webHidden/>
              </w:rPr>
              <w:instrText xml:space="preserve"> PAGEREF _Toc240836236 \h </w:instrText>
            </w:r>
            <w:r>
              <w:rPr>
                <w:webHidden/>
              </w:rPr>
            </w:r>
            <w:r>
              <w:rPr>
                <w:webHidden/>
              </w:rPr>
              <w:fldChar w:fldCharType="separate"/>
            </w:r>
            <w:r>
              <w:rPr>
                <w:webHidden/>
              </w:rPr>
              <w:t>56</w:t>
            </w:r>
            <w:r>
              <w:rPr>
                <w:webHidden/>
              </w:rPr>
              <w:fldChar w:fldCharType="end"/>
            </w:r>
          </w:hyperlink>
        </w:p>
        <w:p w14:paraId="38FE0EF3" w14:textId="6B492604" w:rsidR="00C9713F" w:rsidRDefault="00C9713F">
          <w:pPr>
            <w:pStyle w:val="TOC1"/>
            <w:rPr>
              <w:rFonts w:asciiTheme="minorHAnsi" w:eastAsiaTheme="minorEastAsia" w:hAnsiTheme="minorHAnsi" w:cstheme="minorBidi"/>
              <w:b w:val="0"/>
              <w:kern w:val="2"/>
              <w:szCs w:val="24"/>
              <w:lang w:val="en-DE" w:eastAsia="en-DE"/>
              <w14:ligatures w14:val="standardContextual"/>
            </w:rPr>
          </w:pPr>
          <w:hyperlink w:anchor="_Toc240836237" w:history="1">
            <w:r w:rsidRPr="00211D86">
              <w:rPr>
                <w:rStyle w:val="Hyperlink"/>
              </w:rPr>
              <w:t>Tabellenverzeichnis</w:t>
            </w:r>
            <w:r>
              <w:rPr>
                <w:webHidden/>
              </w:rPr>
              <w:tab/>
            </w:r>
            <w:r>
              <w:rPr>
                <w:webHidden/>
              </w:rPr>
              <w:fldChar w:fldCharType="begin"/>
            </w:r>
            <w:r>
              <w:rPr>
                <w:webHidden/>
              </w:rPr>
              <w:instrText xml:space="preserve"> PAGEREF _Toc240836237 \h </w:instrText>
            </w:r>
            <w:r>
              <w:rPr>
                <w:webHidden/>
              </w:rPr>
            </w:r>
            <w:r>
              <w:rPr>
                <w:webHidden/>
              </w:rPr>
              <w:fldChar w:fldCharType="separate"/>
            </w:r>
            <w:r>
              <w:rPr>
                <w:webHidden/>
              </w:rPr>
              <w:t>57</w:t>
            </w:r>
            <w:r>
              <w:rPr>
                <w:webHidden/>
              </w:rPr>
              <w:fldChar w:fldCharType="end"/>
            </w:r>
          </w:hyperlink>
        </w:p>
        <w:p w14:paraId="05905028" w14:textId="0669E1E9" w:rsidR="00C9713F" w:rsidRDefault="00C9713F">
          <w:pPr>
            <w:pStyle w:val="TOC1"/>
            <w:rPr>
              <w:rFonts w:asciiTheme="minorHAnsi" w:eastAsiaTheme="minorEastAsia" w:hAnsiTheme="minorHAnsi" w:cstheme="minorBidi"/>
              <w:b w:val="0"/>
              <w:kern w:val="2"/>
              <w:szCs w:val="24"/>
              <w:lang w:val="en-DE" w:eastAsia="en-DE"/>
              <w14:ligatures w14:val="standardContextual"/>
            </w:rPr>
          </w:pPr>
          <w:hyperlink w:anchor="_Toc240836238" w:history="1">
            <w:r w:rsidRPr="00211D86">
              <w:rPr>
                <w:rStyle w:val="Hyperlink"/>
              </w:rPr>
              <w:t>Abkürzungsverzeichnis</w:t>
            </w:r>
            <w:r>
              <w:rPr>
                <w:webHidden/>
              </w:rPr>
              <w:tab/>
            </w:r>
            <w:r>
              <w:rPr>
                <w:webHidden/>
              </w:rPr>
              <w:fldChar w:fldCharType="begin"/>
            </w:r>
            <w:r>
              <w:rPr>
                <w:webHidden/>
              </w:rPr>
              <w:instrText xml:space="preserve"> PAGEREF _Toc240836238 \h </w:instrText>
            </w:r>
            <w:r>
              <w:rPr>
                <w:webHidden/>
              </w:rPr>
            </w:r>
            <w:r>
              <w:rPr>
                <w:webHidden/>
              </w:rPr>
              <w:fldChar w:fldCharType="separate"/>
            </w:r>
            <w:r>
              <w:rPr>
                <w:webHidden/>
              </w:rPr>
              <w:t>58</w:t>
            </w:r>
            <w:r>
              <w:rPr>
                <w:webHidden/>
              </w:rPr>
              <w:fldChar w:fldCharType="end"/>
            </w:r>
          </w:hyperlink>
        </w:p>
        <w:p w14:paraId="0C5FB3C6" w14:textId="1EDFD3A5" w:rsidR="00C9713F" w:rsidRDefault="00C9713F">
          <w:pPr>
            <w:pStyle w:val="TOC1"/>
            <w:rPr>
              <w:rFonts w:asciiTheme="minorHAnsi" w:eastAsiaTheme="minorEastAsia" w:hAnsiTheme="minorHAnsi" w:cstheme="minorBidi"/>
              <w:b w:val="0"/>
              <w:kern w:val="2"/>
              <w:szCs w:val="24"/>
              <w:lang w:val="en-DE" w:eastAsia="en-DE"/>
              <w14:ligatures w14:val="standardContextual"/>
            </w:rPr>
          </w:pPr>
          <w:hyperlink w:anchor="_Toc240836239" w:history="1">
            <w:r w:rsidRPr="00211D86">
              <w:rPr>
                <w:rStyle w:val="Hyperlink"/>
              </w:rPr>
              <w:t>Anhang</w:t>
            </w:r>
            <w:r>
              <w:rPr>
                <w:webHidden/>
              </w:rPr>
              <w:tab/>
            </w:r>
            <w:r>
              <w:rPr>
                <w:webHidden/>
              </w:rPr>
              <w:fldChar w:fldCharType="begin"/>
            </w:r>
            <w:r>
              <w:rPr>
                <w:webHidden/>
              </w:rPr>
              <w:instrText xml:space="preserve"> PAGEREF _Toc240836239 \h </w:instrText>
            </w:r>
            <w:r>
              <w:rPr>
                <w:webHidden/>
              </w:rPr>
            </w:r>
            <w:r>
              <w:rPr>
                <w:webHidden/>
              </w:rPr>
              <w:fldChar w:fldCharType="separate"/>
            </w:r>
            <w:r>
              <w:rPr>
                <w:webHidden/>
              </w:rPr>
              <w:t>59</w:t>
            </w:r>
            <w:r>
              <w:rPr>
                <w:webHidden/>
              </w:rPr>
              <w:fldChar w:fldCharType="end"/>
            </w:r>
          </w:hyperlink>
        </w:p>
        <w:p w14:paraId="25DD2978" w14:textId="4E8070F8" w:rsidR="001E3F44" w:rsidRPr="001E3F44" w:rsidRDefault="0044741D" w:rsidP="00E429F7">
          <w:pPr>
            <w:rPr>
              <w:b/>
              <w:bCs/>
            </w:rPr>
            <w:sectPr w:rsidR="001E3F44" w:rsidRPr="001E3F44" w:rsidSect="00A94156">
              <w:headerReference w:type="default" r:id="rId9"/>
              <w:pgSz w:w="11906" w:h="16838"/>
              <w:pgMar w:top="1418" w:right="1701" w:bottom="1418" w:left="1701" w:header="709" w:footer="0" w:gutter="0"/>
              <w:pgNumType w:fmt="lowerRoman" w:start="1"/>
              <w:cols w:space="708"/>
              <w:docGrid w:linePitch="360"/>
            </w:sectPr>
          </w:pPr>
          <w:r w:rsidRPr="00945CE6">
            <w:rPr>
              <w:rFonts w:cs="Arial"/>
            </w:rPr>
            <w:fldChar w:fldCharType="end"/>
          </w:r>
        </w:p>
      </w:sdtContent>
    </w:sdt>
    <w:p w14:paraId="308CB08B" w14:textId="77777777" w:rsidR="00502B25" w:rsidRDefault="00F25B94">
      <w:pPr>
        <w:pStyle w:val="Heading1"/>
        <w:spacing w:before="0"/>
      </w:pPr>
      <w:bookmarkStart w:id="0" w:name="_Toc240836176"/>
      <w:r>
        <w:lastRenderedPageBreak/>
        <w:t>Einleitung</w:t>
      </w:r>
      <w:bookmarkEnd w:id="0"/>
    </w:p>
    <w:p w14:paraId="7BFEBA9E" w14:textId="02D8596F" w:rsidR="00202AC7" w:rsidRDefault="00202AC7" w:rsidP="00202AC7">
      <w:pPr>
        <w:pStyle w:val="Heading2"/>
      </w:pPr>
      <w:bookmarkStart w:id="1" w:name="_Toc240836177"/>
      <w:r>
        <w:t>Motivation</w:t>
      </w:r>
      <w:bookmarkEnd w:id="1"/>
    </w:p>
    <w:p w14:paraId="59EBC767" w14:textId="0EDF45B5" w:rsidR="000D5C52" w:rsidRDefault="000D5C52" w:rsidP="000D5C52">
      <w:r>
        <w:t xml:space="preserve">Auf dem Forschungsgebiet der künstlichen Intelligenz </w:t>
      </w:r>
      <w:r w:rsidR="00355962">
        <w:t>(KI)</w:t>
      </w:r>
      <w:r>
        <w:t xml:space="preserve"> stehen</w:t>
      </w:r>
      <w:r w:rsidRPr="00C12385">
        <w:t xml:space="preserve"> Large Language Models (LLMs)</w:t>
      </w:r>
      <w:r>
        <w:t xml:space="preserve">, die auf der Transformer-Architektur </w:t>
      </w:r>
      <w:r>
        <w:fldChar w:fldCharType="begin"/>
      </w:r>
      <w:r>
        <w:instrText xml:space="preserve"> ADDIN ZOTERO_ITEM CSL_CITATION {"citationID":"cSg8gGhx","properties":{"unsorted":false,"formattedCitation":"[1]","plainCitation":"[1]","noteIndex":0},"citationItems":[{"id":478,"uris":["http://zotero.org/users/14083681/items/NU7SZ2XK"],"itemData":{"id":478,"type":"paper-conference","container-title":"Advances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N"},{"family":"Kaiser","given":"Ł","dropping-particle":"ukasz"},{"family":"Polosukhin","given":"Illia"}],"accessed":{"date-parts":[["2026",4,25]]},"issued":{"date-parts":[["2017"]]}}}],"schema":"https://github.com/citation-style-language/schema/raw/master/csl-citation.json"} </w:instrText>
      </w:r>
      <w:r>
        <w:fldChar w:fldCharType="separate"/>
      </w:r>
      <w:r w:rsidRPr="00AB365F">
        <w:rPr>
          <w:rFonts w:cs="Tahoma"/>
        </w:rPr>
        <w:t>[1]</w:t>
      </w:r>
      <w:r>
        <w:fldChar w:fldCharType="end"/>
      </w:r>
      <w:r>
        <w:t xml:space="preserve"> basieren, seit Jahren im Mittelpunkt. Grund dafür ist ihre hohe Leistungsfähigkeit bei der Verarbeitung natürlichsprachiger Anfragen. Allerdings neigen sie aufgrund ihrer probabilistischen Natur zu plausiblen, aber faktisch falschen Antworten (Halluzinationen). Außerdem fehlt ihnen aktuelles und domänenspezifisches Wissen, da ihr Wissensstand auf den Trainingskorpus im aufwendigen Pre-Training beschränkt ist. </w:t>
      </w:r>
    </w:p>
    <w:p w14:paraId="454D9D8C" w14:textId="77777777" w:rsidR="000D5C52" w:rsidRDefault="000D5C52" w:rsidP="000D5C52"/>
    <w:p w14:paraId="4DA1E99D" w14:textId="3E437546" w:rsidR="000D5C52" w:rsidRDefault="000D5C52" w:rsidP="000D5C52">
      <w:r>
        <w:t xml:space="preserve">Retrieval-Augmented Generation (RAG) </w:t>
      </w:r>
      <w:r>
        <w:fldChar w:fldCharType="begin"/>
      </w:r>
      <w:r>
        <w:instrText xml:space="preserve"> ADDIN ZOTERO_ITEM CSL_CITATION {"citationID":"6wzI7gjE","properties":{"unsorted":false,"formattedCitation":"[2]","plainCitation":"[2]","noteIndex":0},"citationItems":[{"id":479,"uris":["http://zotero.org/users/14083681/items/FT2F2BAN"],"itemData":{"id":479,"type":"paper-conference","container-title":"Advances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4,26]]},"issued":{"date-parts":[["2020"]]}}}],"schema":"https://github.com/citation-style-language/schema/raw/master/csl-citation.json"} </w:instrText>
      </w:r>
      <w:r>
        <w:fldChar w:fldCharType="separate"/>
      </w:r>
      <w:r w:rsidRPr="007B75A3">
        <w:rPr>
          <w:rFonts w:cs="Tahoma"/>
        </w:rPr>
        <w:t>[2]</w:t>
      </w:r>
      <w:r>
        <w:fldChar w:fldCharType="end"/>
      </w:r>
      <w:r w:rsidR="004D1DF9">
        <w:t xml:space="preserve"> </w:t>
      </w:r>
      <w:r>
        <w:t>adressiert diese Probleme durch die Einbindung externer Wissensquellen in die LLM-Inferenz. Beim klassischen RAG besteht die Wissensbasis aus einer Menge von Textabschnitten (Chunks). Dieses textbasierte RAG stößt jedoch an Grenzen, wenn Antworten ein Verständnis über komplexe</w:t>
      </w:r>
      <w:r w:rsidR="00121FCB">
        <w:t>, mehrstufige</w:t>
      </w:r>
      <w:r>
        <w:t xml:space="preserve"> Beziehungen zwischen Entitäten in der Wissensbasis erfordern </w:t>
      </w:r>
      <w:r>
        <w:fldChar w:fldCharType="begin"/>
      </w:r>
      <w:r>
        <w:instrText xml:space="preserve"> ADDIN ZOTERO_ITEM CSL_CITATION {"citationID":"eGXc0j3u","properties":{"unsorted":false,"formattedCitation":"[3]","plainCitation":"[3]","noteIndex":0},"citationItems":[{"id":417,"uris":["http://zotero.org/users/14083681/items/SE4U7NWY"],"itemData":{"id":417,"type":"article","abstract":"The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 \"What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GraphRAG leads to substantial improvements over a conventional RAG baseline for both the comprehensiveness and diversity of generated answers.","DOI":"10.48550/arXiv.2404.16130","note":"arXiv:2404.16130 [cs]","number":"arXiv:2404.16130","publisher":"arXiv","source":"arXiv.org","title":"From Local to Global: A Graph RAG Approach to Query-Focused Summarization","title-short":"From Local to Global","URL":"http://arxiv.org/abs/2404.16130","author":[{"family":"Edge","given":"Darren"},{"family":"Trinh","given":"Ha"},{"family":"Cheng","given":"Newman"},{"family":"Bradley","given":"Joshua"},{"family":"Chao","given":"Alex"},{"family":"Mody","given":"Apurva"},{"family":"Truitt","given":"Steven"},{"family":"Metropolitansky","given":"Dasha"},{"family":"Ness","given":"Robert Osazuwa"},{"family":"Larson","given":"Jonathan"}],"accessed":{"date-parts":[["2026",4,18]]},"issued":{"date-parts":[["2025",2,19]]}}}],"schema":"https://github.com/citation-style-language/schema/raw/master/csl-citation.json"} </w:instrText>
      </w:r>
      <w:r>
        <w:fldChar w:fldCharType="separate"/>
      </w:r>
      <w:r w:rsidRPr="006C3670">
        <w:rPr>
          <w:rFonts w:cs="Tahoma"/>
        </w:rPr>
        <w:t>[3]</w:t>
      </w:r>
      <w:r>
        <w:fldChar w:fldCharType="end"/>
      </w:r>
      <w:r>
        <w:t>.</w:t>
      </w:r>
    </w:p>
    <w:p w14:paraId="578BF923" w14:textId="77777777" w:rsidR="000D5C52" w:rsidRDefault="000D5C52" w:rsidP="000D5C52"/>
    <w:p w14:paraId="2FE18A09" w14:textId="281CF662" w:rsidR="000D5C52" w:rsidRDefault="00FC4F23" w:rsidP="000D5C52">
      <w:r>
        <w:t xml:space="preserve">GraphRAG bzw. </w:t>
      </w:r>
      <w:r w:rsidR="000D5C52">
        <w:t xml:space="preserve">RAG mit Wissensgraphen </w:t>
      </w:r>
      <w:r>
        <w:t>(KG</w:t>
      </w:r>
      <w:r w:rsidR="00D05ACA">
        <w:t>s</w:t>
      </w:r>
      <w:r>
        <w:t xml:space="preserve">) </w:t>
      </w:r>
      <w:r w:rsidR="000D5C52">
        <w:t xml:space="preserve">stellt sich zunehmend als bedeutsame Alternative zu klassischem RAG heraus </w:t>
      </w:r>
      <w:r w:rsidR="000D5C52">
        <w:fldChar w:fldCharType="begin"/>
      </w:r>
      <w:r w:rsidR="000D5C52">
        <w:instrText xml:space="preserve"> ADDIN ZOTERO_ITEM CSL_CITATION {"citationID":"SZz0LWkw","properties":{"unsorted":false,"formattedCitation":"[4]","plainCitation":"[4]","noteIndex":0},"citationItems":[{"id":379,"uris":["http://zotero.org/users/14083681/items/6X9UUNXG"],"itemData":{"id":379,"type":"article-journal","abstract":"Recently,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0D5C52">
        <w:fldChar w:fldCharType="separate"/>
      </w:r>
      <w:r w:rsidR="000D5C52" w:rsidRPr="003B47BE">
        <w:rPr>
          <w:rFonts w:cs="Tahoma"/>
        </w:rPr>
        <w:t>[4]</w:t>
      </w:r>
      <w:r w:rsidR="000D5C52">
        <w:fldChar w:fldCharType="end"/>
      </w:r>
      <w:r w:rsidR="000D5C52">
        <w:t xml:space="preserve">. Durch die strukturierte Modellierung von Wissen als Relationen (Kanten) zwischen Entitäten (Knoten) werden effiziente </w:t>
      </w:r>
      <w:r w:rsidR="00EA12B0">
        <w:t>logische</w:t>
      </w:r>
      <w:r w:rsidR="000D5C52">
        <w:t xml:space="preserve"> Abfragen ermöglicht. In den letzten Jahren wurden zahlreiche Strategien für das Abrufen von Wissen (Retrieval) aus </w:t>
      </w:r>
      <w:r w:rsidR="00D05ACA">
        <w:t>KGs</w:t>
      </w:r>
      <w:r w:rsidR="000D5C52">
        <w:t xml:space="preserve"> entwickelt. </w:t>
      </w:r>
    </w:p>
    <w:p w14:paraId="7A793855" w14:textId="77777777" w:rsidR="000D5C52" w:rsidRDefault="000D5C52" w:rsidP="000D5C52"/>
    <w:p w14:paraId="353335FF" w14:textId="0A334363" w:rsidR="000D5C52" w:rsidRDefault="000D5C52" w:rsidP="000D5C52">
      <w:r>
        <w:t xml:space="preserve">Forscher evaluieren ihre GraphRAG-Systeme meist mit „Knowledge Graph Question Answering“-Benchmarks (KGQA) wie WebQuestionsSP </w:t>
      </w:r>
      <w:r>
        <w:fldChar w:fldCharType="begin"/>
      </w:r>
      <w:r>
        <w:instrText xml:space="preserve"> ADDIN ZOTERO_ITEM CSL_CITATION {"citationID":"yMsbGj8v","properties":{"unsorted":false,"formattedCitation":"[5]","plainCitation":"[5]","noteIndex":0},"citationItems":[{"id":481,"uris":["http://zotero.org/users/14083681/items/XQ392BHQ"],"itemData":{"id":481,"type":"paper-conference","container-title":"Proceedings of the 54th Annual Meeting of the Association for Computational Linguistics (Volume 2: Short Papers)","DOI":"10.18653/v1/P16-2033","event-title":"ACL 2016","page":"201–206","publisher":"Association for Computational Linguistics","publisher-place":"Berlin, Germany","source":"ACLWeb","title":"The Value of Semantic Parse Labeling for Knowledge Base Question Answering","URL":"https://aclanthology.org/P16-2033/","author":[{"family":"Yih","given":"Wen-tau"},{"family":"Richardson","given":"Matthew"},{"family":"Meek","given":"Chris"},{"family":"Chang","given":"Ming-Wei"},{"family":"Suh","given":"Jina"}],"editor":[{"family":"Erk","given":"Katrin"},{"family":"Smith","given":"Noah A."}],"accessed":{"date-parts":[["2026",4,27]]},"issued":{"date-parts":[["2016",8]]}}}],"schema":"https://github.com/citation-style-language/schema/raw/master/csl-citation.json"} </w:instrText>
      </w:r>
      <w:r>
        <w:fldChar w:fldCharType="separate"/>
      </w:r>
      <w:r w:rsidRPr="00DB70F3">
        <w:rPr>
          <w:rFonts w:cs="Tahoma"/>
        </w:rPr>
        <w:t>[5]</w:t>
      </w:r>
      <w:r>
        <w:fldChar w:fldCharType="end"/>
      </w:r>
      <w:r>
        <w:t xml:space="preserve">, die auf relationalen Strukturen von gepflegten </w:t>
      </w:r>
      <w:r w:rsidR="00D0682F">
        <w:t>KGs</w:t>
      </w:r>
      <w:r>
        <w:t xml:space="preserve"> wie Freebase </w:t>
      </w:r>
      <w:r>
        <w:fldChar w:fldCharType="begin"/>
      </w:r>
      <w:r w:rsidR="00E135C0">
        <w:instrText xml:space="preserve"> ADDIN ZOTERO_ITEM CSL_CITATION {"citationID":"w31zPZrE","properties":{"unsorted":false,"formattedCitation":"[6]","plainCitation":"[6]","noteIndex":0},"citationItems":[{"id":483,"uris":["http://zotero.org/users/14083681/items/92XDLSCE"],"itemData":{"id":483,"type":"paper-conference","abstract":"Freebase is a practical, scalable tuple database used to structure general human knowledge. The data in Freebase is collaboratively created, structured, and maintained. Freebase currently contains more than 125,000,000 tuples, more than 4000 types, and more than 7000 properties. Public read/write access to Freebase is allowed through an HTTP-based graph-query API using the Metaweb Query Language (MQL) as a data query and manipulation language. MQL provides an easy-to-use object-oriented interface to the tuple data in Freebase and is designed to facilitate the creation of collaborative, Web-based data-oriented applications.","collection-title":"SIGMOD '08","container-title":"Proceedings of the 2008 ACM SIGMOD international conference on Management of data","DOI":"10.1145/1376616.1376746","ISBN":"978-1-60558-102-6","page":"1247–1250","publisher":"Association for Computing Machinery","publisher-place":"New York, NY, USA","source":"ACM Digital Library","title":"Freebase: a collaboratively created graph database for structuring human knowledge","title-short":"Freebase","URL":"https://dl.acm.org/doi/10.1145/1376616.1376746","author":[{"family":"Bollacker","given":"Kurt"},{"family":"Evans","given":"Colin"},{"family":"Paritosh","given":"Praveen"},{"family":"Sturge","given":"Tim"},{"family":"Taylor","given":"Jamie"}],"accessed":{"date-parts":[["2026",4,27]]},"issued":{"date-parts":[["2008",6,9]]}}}],"schema":"https://github.com/citation-style-language/schema/raw/master/csl-citation.json"} </w:instrText>
      </w:r>
      <w:r>
        <w:fldChar w:fldCharType="separate"/>
      </w:r>
      <w:r w:rsidR="00E135C0" w:rsidRPr="00E135C0">
        <w:rPr>
          <w:rFonts w:cs="Tahoma"/>
        </w:rPr>
        <w:t>[6]</w:t>
      </w:r>
      <w:r>
        <w:fldChar w:fldCharType="end"/>
      </w:r>
      <w:r>
        <w:t xml:space="preserve"> basieren. In der Praxis rücken </w:t>
      </w:r>
      <w:r w:rsidR="00E54CB7">
        <w:t xml:space="preserve">dagegen </w:t>
      </w:r>
      <w:r w:rsidR="00D0682F">
        <w:t xml:space="preserve">KGs </w:t>
      </w:r>
      <w:r>
        <w:t xml:space="preserve">in den Fokus, die durch Verfahren des Deep Learning direkt aus unstrukturiertem Fließtext konstruiert werden </w:t>
      </w:r>
      <w:r>
        <w:fldChar w:fldCharType="begin"/>
      </w:r>
      <w:r w:rsidR="00E135C0">
        <w:instrText xml:space="preserve"> ADDIN ZOTERO_ITEM CSL_CITATION {"citationID":"jM6AXBUq","properties":{"unsorted":false,"formattedCitation":"[7]","plainCitation":"[7]","noteIndex":0},"citationItems":[{"id":547,"uris":["http://zotero.org/users/14083681/items/3UUTXIGT"],"itemData":{"id":547,"type":"article-journal","abstract":"Automatic knowledge graph construction aims at manufacturing structured human knowledge. To this end, much effort has historically been spent extracting informative fact patterns from different data sources. However, more recently, research interest has shifted to acquiring conceptualized structured knowledge beyond informative data. In addition, researchers have also been exploring new ways of handling sophisticated construction tasks in diversified scenarios. Thus, there is a demand for a systematic review of paradigms to organize knowledge structures beyond data-level mentions. To meet this demand, we comprehensively survey more than 300 methods to summarize the latest developments in knowledge graph construction. A knowledge graph is built in three steps: knowledge acquisition, knowledge refinement, and knowledge evolution. The processes of knowledge acquisition are reviewed in detail, including obtaining entities with fine-grained types and their conceptual linkages to knowledge graphs; resolving coreferences; and extracting entity relationships in complex scenarios. The survey covers models for knowledge refinement, including knowledge graph completion, and knowledge fusion. Methods to handle knowledge evolution are also systematically presented, including condition knowledge acquisition, condition knowledge graph completion, and knowledge dynamic. We present the paradigms to compare the distinction among these methods along the axis of the data environment, motivation, and architecture. Additionally, we also provide briefs on accessible resources that can help readers to develop practical knowledge graph systems. The survey concludes with discussions on the challenges and possible directions for future exploration.","container-title":"ACM Computing Surveys","DOI":"10.1145/3618295","ISSN":"0360-0300","issue":"4","journalAbbreviation":"ACM Comput. Surv.","page":"94:1–94:62","source":"ACM Digital Library","title":"A Comprehensive Survey on Automatic Knowledge Graph Construction","volume":"56","author":[{"family":"Zhong","given":"Lingfeng"},{"family":"Wu","given":"Jia"},{"family":"Li","given":"Qian"},{"family":"Peng","given":"Hao"},{"family":"Wu","given":"Xindong"}],"issued":{"date-parts":[["2023",11,30]]}}}],"schema":"https://github.com/citation-style-language/schema/raw/master/csl-citation.json"} </w:instrText>
      </w:r>
      <w:r>
        <w:fldChar w:fldCharType="separate"/>
      </w:r>
      <w:r w:rsidR="00E135C0" w:rsidRPr="00E135C0">
        <w:rPr>
          <w:rFonts w:cs="Tahoma"/>
        </w:rPr>
        <w:t>[7]</w:t>
      </w:r>
      <w:r>
        <w:fldChar w:fldCharType="end"/>
      </w:r>
      <w:r>
        <w:t xml:space="preserve"> </w:t>
      </w:r>
      <w:r>
        <w:fldChar w:fldCharType="begin"/>
      </w:r>
      <w:r w:rsidR="00E135C0">
        <w:instrText xml:space="preserve"> ADDIN ZOTERO_ITEM CSL_CITATION {"citationID":"eLlRkYde","properties":{"unsorted":false,"formattedCitation":"[8]","plainCitation":"[8]","noteIndex":0},"citationItems":[{"id":553,"uris":["http://zotero.org/users/14083681/items/7A7USIPZ"],"itemData":{"id":553,"type":"article","abstract":"Knowledge Graphs (KGs) have long served as a fundamental infrastructure for structured knowledge representation and reasoning. With the advent of Large Language Models (LLMs), the construction of KGs has entered a new paradigm-shifting from rule-based and statistical pipelines to language-driven and generative frameworks. This survey provides a comprehensive overview of recent progress in LLM-empowered knowledge graph construction, systematically analyzing how LLMs reshape the classical three-layered pipeline of ontology engineering, knowledge extraction, and knowledge fusion. We first revisit traditional KG methodologies to establish conceptual foundations, and then review emerging LLM-driven approaches from two complementary perspectives: schema-based paradigms, which emphasize structure, normalization, and consistency; and schema-free paradigms, which highlight flexibility, adaptability, and open discovery. Across each stage, we synthesize representative frameworks, analyze their technical mechanisms, and identify their limitations. Finally, the survey outlines key trends and future research directions, including KG-based reasoning for LLMs, dynamic knowledge memory for agentic systems, and multimodal KG construction. Through this systematic review, we aim to clarify the evolving interplay between LLMs and knowledge graphs, bridging symbolic knowledge engineering and neural semantic understanding toward the development of adaptive, explainable, and intelligent knowledge systems.","DOI":"10.48550/arXiv.2510.20345","note":"arXiv:2510.20345 [cs.AI]","number":"arXiv:2510.20345","publisher":"arXiv","source":"arXiv.org","title":"LLM-empowered knowledge graph construction: A survey","title-short":"LLM-empowered knowledge graph construction","URL":"http://arxiv.org/abs/2510.20345","author":[{"family":"Bian","given":"Haonan"}],"accessed":{"date-parts":[["2026",5,29]]},"issued":{"date-parts":[["2025",10,23]]}}}],"schema":"https://github.com/citation-style-language/schema/raw/master/csl-citation.json"} </w:instrText>
      </w:r>
      <w:r>
        <w:fldChar w:fldCharType="separate"/>
      </w:r>
      <w:r w:rsidR="00E135C0" w:rsidRPr="00E135C0">
        <w:rPr>
          <w:rFonts w:cs="Tahoma"/>
        </w:rPr>
        <w:t>[8]</w:t>
      </w:r>
      <w:r>
        <w:fldChar w:fldCharType="end"/>
      </w:r>
      <w:r w:rsidR="00E135C0">
        <w:t xml:space="preserve"> </w:t>
      </w:r>
      <w:r w:rsidR="00E135C0">
        <w:fldChar w:fldCharType="begin"/>
      </w:r>
      <w:r w:rsidR="00E135C0">
        <w:instrText xml:space="preserve"> ADDIN ZOTERO_ITEM CSL_CITATION {"citationID":"OIjo5i77","properties":{"unsorted":false,"formattedCitation":"[9]","plainCitation":"[9]","noteIndex":0},"citationItems":[{"id":598,"uris":["http://zotero.org/users/14083681/items/I6Y3CFHK"],"itemData":{"id":598,"type":"paper-conference","abstract":"Open Information Extraction (OpenIE) represents a crucial NLP task aimed at deriving structured information from unstructured text, unrestricted by relation type or domain. This survey paper provides an overview of OpenIE technologies spanning from 2007 to 2024, emphasizing a chronological perspective absent in prior surveys. It examines the evolution of task settings in OpenIE to align with the advances in recent technologies. The paper categorizes OpenIE approaches into rule-based, neural, and pre-trained large language models, discussing each within a chronological framework. Additionally, it highlights prevalent datasets and evaluation metrics currently in use. Building on this extensive review, this paper systematically reviews the evolution of task settings, data, evaluation metrics, and methodologies in the era of large language models, highlighting their mutual influence, comparing their capabilities, and examining their implications for open challenges and future research directions.","container-title":"Findings of the Association for Computational Linguistics: EMNLP 2024","DOI":"10.18653/v1/2024.findings-emnlp.560","event-title":"Findings 2024","page":"9586–9608","publisher":"Association for Computational Linguistics","publisher-place":"Miami, Florida, USA","source":"ACLWeb","title":"A Survey on Open Information Extraction from Rule-based Model to Large Language Model","URL":"https://aclanthology.org/2024.findings-emnlp.560/","author":[{"family":"Pai","given":"Liu"},{"family":"Gao","given":"Wenyang"},{"family":"Dong","given":"Wenjie"},{"family":"Ai","given":"Lin"},{"family":"Gong","given":"Ziwei"},{"family":"Huang","given":"Songfang"},{"family":"Zongsheng","given":"Li"},{"family":"Hoque","given":"Ehsan"},{"family":"Hirschberg","given":"Julia"},{"family":"Zhang","given":"Yue"}],"editor":[{"family":"Al-Onaizan","given":"Yaser"},{"family":"Bansal","given":"Mohit"},{"family":"Chen","given":"Yun-Nung"}],"accessed":{"date-parts":[["2026",7,20]]},"issued":{"date-parts":[["2024",11]]}}}],"schema":"https://github.com/citation-style-language/schema/raw/master/csl-citation.json"} </w:instrText>
      </w:r>
      <w:r w:rsidR="00E135C0">
        <w:fldChar w:fldCharType="separate"/>
      </w:r>
      <w:r w:rsidR="00E135C0" w:rsidRPr="00E135C0">
        <w:rPr>
          <w:rFonts w:cs="Tahoma"/>
        </w:rPr>
        <w:t>[9]</w:t>
      </w:r>
      <w:r w:rsidR="00E135C0">
        <w:fldChar w:fldCharType="end"/>
      </w:r>
      <w:r>
        <w:t xml:space="preserve">. Diese automatisch generierten Graphen sind oft unvollständig, verrauscht oder anderweitig fehlerbehaftet </w:t>
      </w:r>
      <w:r>
        <w:fldChar w:fldCharType="begin"/>
      </w:r>
      <w:r w:rsidR="00E135C0">
        <w:instrText xml:space="preserve"> ADDIN ZOTERO_ITEM CSL_CITATION {"citationID":"ivUfkTIu","properties":{"unsorted":false,"formattedCitation":"[10]","plainCitation":"[10]","noteIndex":0},"citationItems":[{"id":544,"uris":["http://zotero.org/users/14083681/items/P8JE735S"],"itemData":{"id":544,"type":"article","abstract":"Graph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fldChar w:fldCharType="separate"/>
      </w:r>
      <w:r w:rsidR="00E135C0" w:rsidRPr="00E135C0">
        <w:rPr>
          <w:rFonts w:cs="Tahoma"/>
        </w:rPr>
        <w:t>[10]</w:t>
      </w:r>
      <w:r>
        <w:fldChar w:fldCharType="end"/>
      </w:r>
      <w:r>
        <w:t xml:space="preserve"> </w:t>
      </w:r>
      <w:r>
        <w:fldChar w:fldCharType="begin"/>
      </w:r>
      <w:r w:rsidR="00E135C0">
        <w:instrText xml:space="preserve"> ADDIN ZOTERO_ITEM CSL_CITATION {"citationID":"6VDUgVj7","properties":{"unsorted":false,"formattedCitation":"[11]","plainCitation":"[11]","noteIndex":0},"citationItems":[{"id":550,"uris":["http://zotero.org/users/14083681/items/M6CDML5H"],"itemData":{"id":550,"type":"article","abstract":"Human-like large language models (LLMs), especially the most powerful and popular ones in OpenAI's GPT family, have proven to be very helpful for many natural language processing (NLP) related tasks. Therefore, various attempts have been made to apply LLMs to information extraction (IE), which is a fundamental NLP task that involves extracting information from unstructured plain text. To demonstrate the latest representative progress in LLMs' information extraction ability, we assess the information extraction ability of GPT-4 (the latest version of GPT at the time of writing this paper) from four perspectives: Performance, Evaluation Criteria, Robustness, and Error Types. Our results suggest a visible performance gap between GPT-4 and state-of-the-art (SOTA) IE methods. To alleviate this problem, considering the LLMs' human-like characteristics, we propose and analyze the effects of a series of simple prompt-based methods, which can be generalized to other LLMs and NLP tasks. Rich experiments show our methods' effectiveness and some of their remaining issues in improving GPT-4's information extraction ability.","DOI":"10.48550/arXiv.2305.14450","note":"arXiv:2305.14450 [cs.CL]\nversion: 2","number":"arXiv:2305.14450","publisher":"arXiv","source":"arXiv.org","title":"An Empirical Study on Information Extraction using Large Language Models","URL":"http://arxiv.org/abs/2305.14450","author":[{"family":"Han","given":"Ridong"},{"family":"Yang","given":"Chaohao"},{"family":"Peng","given":"Tao"},{"family":"Tiwari","given":"Prayag"},{"family":"Wan","given":"Xiang"},{"family":"Liu","given":"Lu"},{"family":"Wang","given":"Benyou"}],"accessed":{"date-parts":[["2026",5,27]]},"issued":{"date-parts":[["2024",9,10]]}}}],"schema":"https://github.com/citation-style-language/schema/raw/master/csl-citation.json"} </w:instrText>
      </w:r>
      <w:r>
        <w:fldChar w:fldCharType="separate"/>
      </w:r>
      <w:r w:rsidR="00E135C0" w:rsidRPr="00E135C0">
        <w:rPr>
          <w:rFonts w:cs="Tahoma"/>
        </w:rPr>
        <w:t>[11]</w:t>
      </w:r>
      <w:r>
        <w:fldChar w:fldCharType="end"/>
      </w:r>
      <w:r>
        <w:t xml:space="preserve">. </w:t>
      </w:r>
      <w:r w:rsidR="00713C8D">
        <w:t>Zudem gewinnen semi-strukturierte Wissensbasen (engl. semi-structured knowledge base, SKB)</w:t>
      </w:r>
      <w:r w:rsidR="00F445CA">
        <w:t xml:space="preserve"> an Bedeutung</w:t>
      </w:r>
      <w:r w:rsidR="00713C8D">
        <w:t xml:space="preserve">, </w:t>
      </w:r>
      <w:r w:rsidR="00614C3B">
        <w:t>die die Vorteile von strukturierten und unstrukturierten</w:t>
      </w:r>
      <w:r w:rsidR="00922B95">
        <w:t xml:space="preserve"> Wissensbasen</w:t>
      </w:r>
      <w:r w:rsidR="003E5496">
        <w:t xml:space="preserve"> durch Anreicherung von KG-Entitäten mit Textdokumenten</w:t>
      </w:r>
      <w:r w:rsidR="00922B95">
        <w:t xml:space="preserve"> kombinieren</w:t>
      </w:r>
      <w:r w:rsidR="0018347E">
        <w:t xml:space="preserve"> </w:t>
      </w:r>
      <w:r>
        <w:fldChar w:fldCharType="begin"/>
      </w:r>
      <w:r w:rsidR="00E135C0">
        <w:instrText xml:space="preserve"> ADDIN ZOTERO_ITEM CSL_CITATION {"citationID":"cL0Xr2HS","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fldChar w:fldCharType="separate"/>
      </w:r>
      <w:r w:rsidR="00E135C0" w:rsidRPr="00E135C0">
        <w:rPr>
          <w:rFonts w:cs="Tahoma"/>
        </w:rPr>
        <w:t>[12]</w:t>
      </w:r>
      <w:r>
        <w:fldChar w:fldCharType="end"/>
      </w:r>
      <w:r>
        <w:t xml:space="preserve">. </w:t>
      </w:r>
    </w:p>
    <w:p w14:paraId="4444D0D6" w14:textId="77777777" w:rsidR="006A450D" w:rsidRDefault="006A450D" w:rsidP="000D5C52"/>
    <w:p w14:paraId="78010362" w14:textId="3D4C1B8E" w:rsidR="000D5C52" w:rsidRPr="000D5C52" w:rsidRDefault="000D5C52" w:rsidP="000D5C52">
      <w:r>
        <w:lastRenderedPageBreak/>
        <w:t xml:space="preserve">Während vereinzelt Arbeiten die Robustheit von GraphRAG-Systemen gegenüber unvollständigen </w:t>
      </w:r>
      <w:r w:rsidR="00673C4A">
        <w:fldChar w:fldCharType="begin"/>
      </w:r>
      <w:r w:rsidR="00673C4A">
        <w:instrText xml:space="preserve"> ADDIN ZOTERO_ITEM CSL_CITATION {"citationID":"O5ZKFnAb","properties":{"unsorted":false,"formattedCitation":"[13]","plainCitation":"[13]","noteIndex":0},"citationItems":[{"id":631,"uris":["http://zotero.org/users/14083681/items/JAIA9XQU"],"itemData":{"id":631,"type":"article","abstract":"Knowledge Graph based Retrieval-Augmented Generation (KG-RAG) is a technique that enhances Large Language Model (LLM) inference in tasks like Question Answering (QA) by retrieving relevant information from knowledge graphs (KGs). However, real-world KGs are often incomplete, meaning that essential information for answering questions may be missing. Existing benchmarks do not adequately capture the impact of KG incompleteness on KG-RAG performance. In this paper, we systematically evaluate KG-RAG methods under incomplete KGs by removing triples using different methods and analyzing the resulting effects. We demonstrate that KG-RAG methods are sensitive to KG incompleteness, highlighting the need for more robust approaches in realistic settings.","DOI":"10.48550/arXiv.2504.05163","note":"arXiv:2504.05163 [cs.AI]\nversion: 2","number":"arXiv:2504.05163","publisher":"arXiv","source":"arXiv.org","title":"Evaluating Knowledge Graph Based Retrieval Augmented Generation Methods under Knowledge Incompleteness","URL":"http://arxiv.org/abs/2504.05163","author":[{"family":"Zhou","given":"Dongzhuoran"},{"family":"Zhu","given":"Yuqicheng"},{"family":"Wang","given":"Xiaxia"},{"family":"He","given":"Yuan"},{"family":"Chen","given":"Jiaoyan"},{"family":"Staab","given":"Steffen"},{"family":"Kharlamov","given":"Evgeny"}],"accessed":{"date-parts":[["2026",8,10]]},"issued":{"date-parts":[["2025",8,29]]}}}],"schema":"https://github.com/citation-style-language/schema/raw/master/csl-citation.json"} </w:instrText>
      </w:r>
      <w:r w:rsidR="00673C4A">
        <w:fldChar w:fldCharType="separate"/>
      </w:r>
      <w:r w:rsidR="00673C4A" w:rsidRPr="00673C4A">
        <w:rPr>
          <w:rFonts w:cs="Tahoma"/>
        </w:rPr>
        <w:t>[13]</w:t>
      </w:r>
      <w:r w:rsidR="00673C4A">
        <w:fldChar w:fldCharType="end"/>
      </w:r>
      <w:r>
        <w:t xml:space="preserve"> oder verrauschten </w:t>
      </w:r>
      <w:r>
        <w:fldChar w:fldCharType="begin"/>
      </w:r>
      <w:r w:rsidR="00E135C0">
        <w:instrText xml:space="preserve"> ADDIN ZOTERO_ITEM CSL_CITATION {"citationID":"KeajScyI","properties":{"unsorted":false,"formattedCitation":"[10]","plainCitation":"[10]","noteIndex":0},"citationItems":[{"id":544,"uris":["http://zotero.org/users/14083681/items/P8JE735S"],"itemData":{"id":544,"type":"article","abstract":"Graph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fldChar w:fldCharType="separate"/>
      </w:r>
      <w:r w:rsidR="00E135C0" w:rsidRPr="00E135C0">
        <w:rPr>
          <w:rFonts w:cs="Tahoma"/>
        </w:rPr>
        <w:t>[10]</w:t>
      </w:r>
      <w:r>
        <w:fldChar w:fldCharType="end"/>
      </w:r>
      <w:r>
        <w:t xml:space="preserve"> strukturierten </w:t>
      </w:r>
      <w:r w:rsidR="00D44863">
        <w:t>KGs</w:t>
      </w:r>
      <w:r>
        <w:t xml:space="preserve"> untersuchen, existieren bislang keine systematischen Analysen dazu, wie robust unterschiedliche Retrieval-Paradigmen mit verschiedenen realistischen Fehlerarten in semi-strukturierten Wissensgraphen umgehen und welche Eigenschaften für eine hohe Robustheit ausschlaggebend sind.  </w:t>
      </w:r>
    </w:p>
    <w:p w14:paraId="293E4C18" w14:textId="53F816F2" w:rsidR="00202AC7" w:rsidRDefault="00202AC7" w:rsidP="00202AC7">
      <w:pPr>
        <w:pStyle w:val="Heading2"/>
      </w:pPr>
      <w:bookmarkStart w:id="2" w:name="_Toc240836178"/>
      <w:r>
        <w:t>Zielsetzung</w:t>
      </w:r>
      <w:bookmarkEnd w:id="2"/>
    </w:p>
    <w:p w14:paraId="6190C998" w14:textId="79B075AE" w:rsidR="0072349C" w:rsidRDefault="0072349C" w:rsidP="0072349C">
      <w:r w:rsidRPr="006B7CEC">
        <w:t xml:space="preserve">Ziel der Arbeit ist die systematische </w:t>
      </w:r>
      <w:r>
        <w:t>Untersuchung</w:t>
      </w:r>
      <w:r w:rsidRPr="006B7CEC">
        <w:t xml:space="preserve"> der Robustheit unterschiedlicher </w:t>
      </w:r>
      <w:r>
        <w:t>GraphRAG-</w:t>
      </w:r>
      <w:r w:rsidRPr="006B7CEC">
        <w:t>Retrieval-</w:t>
      </w:r>
      <w:r>
        <w:t xml:space="preserve">Paradigmen </w:t>
      </w:r>
      <w:r w:rsidRPr="006B7CEC">
        <w:t xml:space="preserve">gegenüber </w:t>
      </w:r>
      <w:r>
        <w:t xml:space="preserve">strukturellen und textuellen </w:t>
      </w:r>
      <w:r w:rsidR="002A4424">
        <w:t>Fehlern in</w:t>
      </w:r>
      <w:r w:rsidRPr="006B7CEC">
        <w:t xml:space="preserve"> semi-strukturierte</w:t>
      </w:r>
      <w:r w:rsidR="00BD2430">
        <w:t>n</w:t>
      </w:r>
      <w:r w:rsidRPr="006B7CEC">
        <w:t xml:space="preserve"> </w:t>
      </w:r>
      <w:r w:rsidR="00BD2430">
        <w:t>KGs</w:t>
      </w:r>
      <w:r w:rsidRPr="006B7CEC">
        <w:t>.</w:t>
      </w:r>
      <w:r>
        <w:t xml:space="preserve"> </w:t>
      </w:r>
      <w:r w:rsidR="00C45188" w:rsidRPr="00C45188">
        <w:t xml:space="preserve">Der Fokus liegt auf der Evaluation repräsentativer Retrieval-Strategien mit unterschiedlich fehlerbehafteten Versionen eines existierenden </w:t>
      </w:r>
      <w:r w:rsidR="00BD2430">
        <w:t>KG</w:t>
      </w:r>
      <w:r w:rsidR="00C45188" w:rsidRPr="00C45188">
        <w:t xml:space="preserve">. </w:t>
      </w:r>
      <w:r w:rsidRPr="00902259">
        <w:t xml:space="preserve">Ein robustes Retrieval bedeutet hier, dass sich Fehler im Graphen nicht oder nur im geringen Maße negativ auf </w:t>
      </w:r>
      <w:r>
        <w:t>das Finden relevanter Elemente (Genauigkeit) auswirkt.</w:t>
      </w:r>
    </w:p>
    <w:p w14:paraId="0A92C4DB" w14:textId="77777777" w:rsidR="0072349C" w:rsidRDefault="0072349C" w:rsidP="0072349C">
      <w:pPr>
        <w:rPr>
          <w:i/>
          <w:iCs/>
        </w:rPr>
      </w:pPr>
    </w:p>
    <w:p w14:paraId="3B96C9F8" w14:textId="77777777" w:rsidR="0072349C" w:rsidRPr="007B4485" w:rsidRDefault="0072349C" w:rsidP="0072349C">
      <w:pPr>
        <w:rPr>
          <w:i/>
          <w:iCs/>
        </w:rPr>
      </w:pPr>
      <w:r w:rsidRPr="006B7CEC">
        <w:t>Die Arbeit</w:t>
      </w:r>
      <w:r>
        <w:t xml:space="preserve"> verfolgt im Kontext von GraphRAG folgende Forschungsfragen</w:t>
      </w:r>
      <w:r w:rsidRPr="006B7CEC">
        <w:t>:</w:t>
      </w:r>
    </w:p>
    <w:p w14:paraId="22CF02B7" w14:textId="77777777" w:rsidR="0072349C" w:rsidRDefault="0072349C" w:rsidP="0072349C">
      <w:pPr>
        <w:numPr>
          <w:ilvl w:val="0"/>
          <w:numId w:val="30"/>
        </w:numPr>
        <w:contextualSpacing/>
      </w:pPr>
      <w:r w:rsidRPr="006B7CEC">
        <w:t>Wie unterscheiden sich aktuelle Retrieval-Strategien?</w:t>
      </w:r>
    </w:p>
    <w:p w14:paraId="7AA7F53A" w14:textId="017A0E21" w:rsidR="0072349C" w:rsidRDefault="0072349C" w:rsidP="0072349C">
      <w:pPr>
        <w:numPr>
          <w:ilvl w:val="0"/>
          <w:numId w:val="30"/>
        </w:numPr>
        <w:contextualSpacing/>
      </w:pPr>
      <w:r>
        <w:t xml:space="preserve">Wie können realistische Fehlerfälle struktureller und textueller Natur in semi-strukturierten </w:t>
      </w:r>
      <w:r w:rsidR="00D40700">
        <w:t>KGs</w:t>
      </w:r>
      <w:r>
        <w:t xml:space="preserve"> simuliert werden? </w:t>
      </w:r>
    </w:p>
    <w:p w14:paraId="1877AE9B" w14:textId="1E015009" w:rsidR="0072349C" w:rsidRPr="006B7CEC" w:rsidRDefault="0072349C" w:rsidP="0072349C">
      <w:pPr>
        <w:numPr>
          <w:ilvl w:val="0"/>
          <w:numId w:val="30"/>
        </w:numPr>
        <w:contextualSpacing/>
      </w:pPr>
      <w:r w:rsidRPr="006B7CEC">
        <w:t>Wie robust reagieren unterschiedliche Retrieval-Paradigmen auf</w:t>
      </w:r>
      <w:r>
        <w:t xml:space="preserve"> strukturelle und</w:t>
      </w:r>
      <w:r w:rsidRPr="006B7CEC">
        <w:t xml:space="preserve"> </w:t>
      </w:r>
      <w:r>
        <w:t>textuelle Fehler</w:t>
      </w:r>
      <w:r w:rsidRPr="006B7CEC">
        <w:t xml:space="preserve"> im semi-strukturierten </w:t>
      </w:r>
      <w:r w:rsidR="00D40700">
        <w:t>KGs</w:t>
      </w:r>
      <w:r w:rsidRPr="006B7CEC">
        <w:t>?</w:t>
      </w:r>
    </w:p>
    <w:p w14:paraId="42721F97" w14:textId="77777777" w:rsidR="0072349C" w:rsidRDefault="0072349C" w:rsidP="0072349C">
      <w:pPr>
        <w:numPr>
          <w:ilvl w:val="0"/>
          <w:numId w:val="30"/>
        </w:numPr>
        <w:contextualSpacing/>
      </w:pPr>
      <w:r>
        <w:t xml:space="preserve">Inwieweit können sich textuelle und relationale Informationen bei verschiedenen Retrieval-Paradigmen gegenseitig kompensieren? </w:t>
      </w:r>
    </w:p>
    <w:p w14:paraId="2F32AEEF" w14:textId="77777777" w:rsidR="0072349C" w:rsidRPr="006B7CEC" w:rsidRDefault="0072349C" w:rsidP="0072349C">
      <w:pPr>
        <w:numPr>
          <w:ilvl w:val="0"/>
          <w:numId w:val="30"/>
        </w:numPr>
        <w:contextualSpacing/>
      </w:pPr>
      <w:r>
        <w:t xml:space="preserve">Inwiefern wirken sich verschiedene Fehlerfälle auf die Effizienz unterschiedlicher Retrieval-Paradigmen aus? </w:t>
      </w:r>
    </w:p>
    <w:p w14:paraId="466DE0D0" w14:textId="77777777" w:rsidR="0072349C" w:rsidRDefault="0072349C" w:rsidP="0072349C">
      <w:pPr>
        <w:numPr>
          <w:ilvl w:val="0"/>
          <w:numId w:val="30"/>
        </w:numPr>
        <w:contextualSpacing/>
      </w:pPr>
      <w:r w:rsidRPr="006B7CEC">
        <w:t xml:space="preserve">Welche Retrieval-Eigenschaften führen zu einer hohen Robustheit gegenüber </w:t>
      </w:r>
      <w:r>
        <w:t>verschiedenen</w:t>
      </w:r>
      <w:r w:rsidRPr="006B7CEC">
        <w:t xml:space="preserve"> </w:t>
      </w:r>
      <w:r>
        <w:t>Fehlerfällen</w:t>
      </w:r>
      <w:r w:rsidRPr="006B7CEC">
        <w:t>?</w:t>
      </w:r>
    </w:p>
    <w:p w14:paraId="00566B2D" w14:textId="77777777" w:rsidR="0072349C" w:rsidRDefault="0072349C" w:rsidP="0072349C">
      <w:pPr>
        <w:contextualSpacing/>
      </w:pPr>
    </w:p>
    <w:p w14:paraId="0E5A4823" w14:textId="77777777" w:rsidR="0072349C" w:rsidRDefault="0072349C" w:rsidP="0072349C">
      <w:pPr>
        <w:contextualSpacing/>
      </w:pPr>
      <w:r>
        <w:t>Zur Beantwortung von F3-F6 werden folgende Arbeitshypothesen aufgestellt:</w:t>
      </w:r>
    </w:p>
    <w:p w14:paraId="388E0F54" w14:textId="2E4929C8" w:rsidR="0072349C" w:rsidRDefault="0072349C" w:rsidP="0072349C">
      <w:pPr>
        <w:pStyle w:val="ListParagraph"/>
        <w:numPr>
          <w:ilvl w:val="0"/>
          <w:numId w:val="31"/>
        </w:numPr>
      </w:pPr>
      <w:r>
        <w:t xml:space="preserve">Retrieval-Strategien unterscheiden sich hinsichtlich ihrer Robustheit gegenüber Fehlern in semi-strukturierten </w:t>
      </w:r>
      <w:r w:rsidR="00262D6D">
        <w:t>KGs</w:t>
      </w:r>
      <w:r>
        <w:t>.</w:t>
      </w:r>
    </w:p>
    <w:p w14:paraId="3CEEDC98" w14:textId="103436D6" w:rsidR="0072349C" w:rsidRDefault="0072349C" w:rsidP="0072349C">
      <w:pPr>
        <w:pStyle w:val="ListParagraph"/>
        <w:numPr>
          <w:ilvl w:val="0"/>
          <w:numId w:val="31"/>
        </w:numPr>
      </w:pPr>
      <w:r>
        <w:t xml:space="preserve">Rein textbasierte </w:t>
      </w:r>
      <w:r w:rsidR="00EC3831">
        <w:t>Retriever</w:t>
      </w:r>
      <w:r>
        <w:t xml:space="preserve"> sind gegenüber strukturellen Fehlern im </w:t>
      </w:r>
      <w:r w:rsidR="00262D6D">
        <w:t>KG</w:t>
      </w:r>
      <w:r>
        <w:t xml:space="preserve"> robuster als </w:t>
      </w:r>
      <w:r w:rsidR="00C65435">
        <w:t>strukturbewusste Retriever</w:t>
      </w:r>
      <w:r>
        <w:t xml:space="preserve">. </w:t>
      </w:r>
    </w:p>
    <w:p w14:paraId="32917F6C" w14:textId="3164DD38" w:rsidR="0072349C" w:rsidRDefault="00123B26" w:rsidP="0072349C">
      <w:pPr>
        <w:pStyle w:val="ListParagraph"/>
        <w:numPr>
          <w:ilvl w:val="0"/>
          <w:numId w:val="31"/>
        </w:numPr>
      </w:pPr>
      <w:r>
        <w:lastRenderedPageBreak/>
        <w:t>Strukturbewusste</w:t>
      </w:r>
      <w:r w:rsidR="0072349C">
        <w:t xml:space="preserve"> </w:t>
      </w:r>
      <w:r w:rsidR="00131DC1">
        <w:t>Retriever</w:t>
      </w:r>
      <w:r w:rsidR="0072349C">
        <w:t xml:space="preserve"> sind gegenüber textuellen Fehlern im </w:t>
      </w:r>
      <w:r w:rsidR="00980704">
        <w:t>KG</w:t>
      </w:r>
      <w:r w:rsidR="0072349C">
        <w:t xml:space="preserve"> robuster als rein textbasierte </w:t>
      </w:r>
      <w:r w:rsidR="00131DC1">
        <w:t>Retriever</w:t>
      </w:r>
      <w:r w:rsidR="0072349C">
        <w:t xml:space="preserve">. </w:t>
      </w:r>
    </w:p>
    <w:p w14:paraId="12D221A9" w14:textId="4B75EB13" w:rsidR="0072349C" w:rsidRDefault="00123B26" w:rsidP="0072349C">
      <w:pPr>
        <w:pStyle w:val="ListParagraph"/>
        <w:numPr>
          <w:ilvl w:val="0"/>
          <w:numId w:val="31"/>
        </w:numPr>
      </w:pPr>
      <w:r>
        <w:t>Strukturbewusste</w:t>
      </w:r>
      <w:r w:rsidR="0072349C">
        <w:t xml:space="preserve"> </w:t>
      </w:r>
      <w:r w:rsidR="00131DC1">
        <w:t>Retriever</w:t>
      </w:r>
      <w:r w:rsidR="0072349C">
        <w:t xml:space="preserve"> können Fehler in einer Wissensdimension </w:t>
      </w:r>
      <w:r w:rsidR="00980704">
        <w:t xml:space="preserve">(Text/Struktur) </w:t>
      </w:r>
      <w:r w:rsidR="0072349C">
        <w:t xml:space="preserve">des semi-strukturierten </w:t>
      </w:r>
      <w:r w:rsidR="00980704">
        <w:t>KG</w:t>
      </w:r>
      <w:r w:rsidR="0072349C">
        <w:t xml:space="preserve"> teilweise durch Informationen aus der jeweils anderen Wissensdimension kompensieren.</w:t>
      </w:r>
    </w:p>
    <w:p w14:paraId="2262188D" w14:textId="7292A04A" w:rsidR="0072349C" w:rsidRDefault="0072349C" w:rsidP="0072349C">
      <w:pPr>
        <w:pStyle w:val="ListParagraph"/>
        <w:numPr>
          <w:ilvl w:val="0"/>
          <w:numId w:val="31"/>
        </w:numPr>
      </w:pPr>
      <w:r>
        <w:t xml:space="preserve">Agentische </w:t>
      </w:r>
      <w:r w:rsidR="00C269FE">
        <w:t>Retriever</w:t>
      </w:r>
      <w:r>
        <w:t xml:space="preserve"> sind gegenüber Fehlern im </w:t>
      </w:r>
      <w:r w:rsidR="00980704">
        <w:t>KG</w:t>
      </w:r>
      <w:r>
        <w:t xml:space="preserve"> robuster</w:t>
      </w:r>
      <w:r w:rsidR="00522BD8">
        <w:t xml:space="preserve"> als</w:t>
      </w:r>
      <w:r>
        <w:t xml:space="preserve"> </w:t>
      </w:r>
      <w:r w:rsidR="002C74B8">
        <w:t>Retriever anderer Paradigmen</w:t>
      </w:r>
      <w:r>
        <w:t>, da sie diese durch adaptive Suchstrategien besser kompensieren können.</w:t>
      </w:r>
    </w:p>
    <w:p w14:paraId="544CD592" w14:textId="20B0C550" w:rsidR="0072349C" w:rsidRDefault="00F26372" w:rsidP="0072349C">
      <w:pPr>
        <w:pStyle w:val="ListParagraph"/>
        <w:numPr>
          <w:ilvl w:val="0"/>
          <w:numId w:val="31"/>
        </w:numPr>
      </w:pPr>
      <w:r>
        <w:t>Dynamische</w:t>
      </w:r>
      <w:r w:rsidR="0072349C">
        <w:t xml:space="preserve"> </w:t>
      </w:r>
      <w:r w:rsidR="008052E5">
        <w:t>Retriever</w:t>
      </w:r>
      <w:r w:rsidR="0072349C">
        <w:t xml:space="preserve"> weisen bei Fehlern im </w:t>
      </w:r>
      <w:r w:rsidR="00EE3CCD">
        <w:t>KG</w:t>
      </w:r>
      <w:r w:rsidR="0072349C">
        <w:t xml:space="preserve"> einen stärkeren Anstieg des Retrieval-Aufwands auf als </w:t>
      </w:r>
      <w:r w:rsidR="00D67757">
        <w:t>statische</w:t>
      </w:r>
      <w:r w:rsidR="00BA3EA1">
        <w:t xml:space="preserve"> Retriever</w:t>
      </w:r>
      <w:r w:rsidR="0072349C">
        <w:t>, da sie zusätzliche Such</w:t>
      </w:r>
      <w:r w:rsidR="00E22C51">
        <w:t>s</w:t>
      </w:r>
      <w:r w:rsidR="0072349C">
        <w:t>chritte zur Kompensation der Fehler durchführen.</w:t>
      </w:r>
    </w:p>
    <w:p w14:paraId="2FC6C55D" w14:textId="42158F5A" w:rsidR="004C3153" w:rsidRDefault="00C45188" w:rsidP="004C3153">
      <w:pPr>
        <w:pStyle w:val="Heading2"/>
      </w:pPr>
      <w:bookmarkStart w:id="3" w:name="_Toc240836179"/>
      <w:r>
        <w:t>Einordnung und Abgrenzung</w:t>
      </w:r>
      <w:bookmarkEnd w:id="3"/>
    </w:p>
    <w:p w14:paraId="0C1C4BD0" w14:textId="6E00EB9F" w:rsidR="004C3153" w:rsidRDefault="004C3153" w:rsidP="004C3153">
      <w:r>
        <w:t xml:space="preserve">Da das Finden relevanter Informationen im KG (Retrieval) zu graphbezogenen Fragen im Vordergrund steht, lässt sich diese Arbeit in der Kategorisierung von Forschungsarbeiten zur Vereinigung von LLMs und KGs von Pan et al. </w:t>
      </w:r>
      <w:r>
        <w:fldChar w:fldCharType="begin"/>
      </w:r>
      <w:r w:rsidR="00E135C0">
        <w:instrText xml:space="preserve"> ADDIN ZOTERO_ITEM CSL_CITATION {"citationID":"aaHMGkof","properties":{"unsorted":false,"formattedCitation":"[14]","plainCitation":"[14]","noteIndex":0},"citationItems":[{"id":377,"uris":["http://zotero.org/users/14083681/items/VJ78R2KC"],"itemData":{"id":377,"type":"article-journal","abstract":"Large language models (LLMs), such as ChatGPT and GPT4, are making new waves in the field of natural language processing and artificial intelligence, due to their emergent ability and generalizability. However, LLMs are black-box models, which often fall short of capturing and accessing factual knowledge. In contrast, Knowledge Graphs (KGs), Wikipedia, and Huapu for example, are structured knowledge models that explicitly store rich factual knowledge. KGs can enhance LLMs by providing external knowledge for inference and interpretability. Meanwhile, KGs are difficult to construct and evolve by nature, which challenges the existing methods in KGs to generate new facts and represent unseen knowledge. Therefore, it is complementary to unify LLMs and KGs together and, simultaneously, leverage their advantages. In this article, we present a forward-looking roadmap for the unification of LLMs and KGs. Our roadmap consists of three general frameworks, namely: 1) KG-enhanced LLMs, which incorporate KGs during the pre-training and inference phases of LLMs, or for the purpose of enhancing understanding of the knowledge learned by LLMs; 2) LLM-augmented KGs, that leverage LLMs for different KG tasks such as embedding, completion, construction, graph-to-text generation, and question answering; and 3) Synergized LLMs + KGs, in which LLMs and KGs play equal roles and work in a mutually beneficial way to enhance both LLMs and KGs for bidirectional reasoning driven by both data and knowledge. We review and summarize existing efforts within these three frameworks in our roadmap and pinpoint their future research directions.","container-title":"IEEE Transactions on Knowledge and Data Engineering","DOI":"10.1109/TKDE.2024.3352100","ISSN":"1558-2191","issue":"7","page":"3580-3599","source":"IEEE Xplore","title":"Unifying Large Language Models and Knowledge Graphs: A Roadmap","title-short":"Unifying Large Language Models and Knowledge Graphs","volume":"36","author":[{"family":"Pan","given":"Shirui"},{"family":"Luo","given":"Linhao"},{"family":"Wang","given":"Yufei"},{"family":"Chen","given":"Chen"},{"family":"Wang","given":"Jiapu"},{"family":"Wu","given":"Xindong"}],"issued":{"date-parts":[["2024",7]]}}}],"schema":"https://github.com/citation-style-language/schema/raw/master/csl-citation.json"} </w:instrText>
      </w:r>
      <w:r>
        <w:fldChar w:fldCharType="separate"/>
      </w:r>
      <w:r w:rsidR="00E135C0" w:rsidRPr="00E135C0">
        <w:rPr>
          <w:rFonts w:cs="Tahoma"/>
        </w:rPr>
        <w:t>[14]</w:t>
      </w:r>
      <w:r>
        <w:fldChar w:fldCharType="end"/>
      </w:r>
      <w:r>
        <w:t xml:space="preserve"> dem Bereich „LLM-Augmented KG Question Answering“ zuordnen. „KG-enhanced LLM inference“ trifft nur auf einen Teil der Retrieval-Paradigmen zu, bei denen ein LLM das Retrieval basierend auf bisher abgerufenen Informationen steuert. </w:t>
      </w:r>
    </w:p>
    <w:p w14:paraId="1E53FE64" w14:textId="77777777" w:rsidR="00045932" w:rsidRDefault="00045932" w:rsidP="004C3153"/>
    <w:p w14:paraId="74D120CD" w14:textId="77777777" w:rsidR="00045932" w:rsidRDefault="00045932" w:rsidP="00045932">
      <w:r>
        <w:t xml:space="preserve">Diese Arbeit beschränkt sich auf den Retrieval-Schritt von GraphRAG-Ansätzen. Der finale Generierungsschritt, bei dem meist die abgerufenen Informationen zur LLM-Generierung einer unstrukturierten Textantwort verwendet werden, wird in dieser Arbeit nicht thematisiert. </w:t>
      </w:r>
    </w:p>
    <w:p w14:paraId="15E44AD1" w14:textId="77777777" w:rsidR="00045932" w:rsidRDefault="00045932" w:rsidP="00045932"/>
    <w:p w14:paraId="7216EE98" w14:textId="77777777" w:rsidR="00045932" w:rsidRPr="000C0069" w:rsidRDefault="00045932" w:rsidP="00045932">
      <w:pPr>
        <w:rPr>
          <w:i/>
          <w:iCs/>
        </w:rPr>
      </w:pPr>
      <w:r>
        <w:t>In dieser Arbeit wird ein etablierter KG als Grundlage zur Untersuchung der Auswirkungen verschiedener Graph-Fehlerfälle auf die Retriever verwendet. KG-Konstruktion und -Verfeinerung sind nicht Teil der Arbeit.</w:t>
      </w:r>
    </w:p>
    <w:p w14:paraId="26F9E689" w14:textId="77777777" w:rsidR="004C3153" w:rsidRPr="004C3153" w:rsidRDefault="004C3153" w:rsidP="004C3153"/>
    <w:p w14:paraId="62920565" w14:textId="77777777" w:rsidR="00FE5B58" w:rsidRDefault="001908F2" w:rsidP="00FE5B58">
      <w:pPr>
        <w:keepNext/>
        <w:jc w:val="center"/>
      </w:pPr>
      <w:r>
        <w:rPr>
          <w:noProof/>
        </w:rPr>
        <w:lastRenderedPageBreak/>
        <w:drawing>
          <wp:inline distT="0" distB="0" distL="0" distR="0" wp14:anchorId="6DDC7D82" wp14:editId="65D7DDA9">
            <wp:extent cx="5400000" cy="3783502"/>
            <wp:effectExtent l="0" t="0" r="0" b="7620"/>
            <wp:docPr id="71207602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76024" name="Graphic 712076024"/>
                    <pic:cNvPicPr/>
                  </pic:nvPicPr>
                  <pic:blipFill>
                    <a:blip r:embed="rId10">
                      <a:extLst>
                        <a:ext uri="{96DAC541-7B7A-43D3-8B79-37D633B846F1}">
                          <asvg:svgBlip xmlns:asvg="http://schemas.microsoft.com/office/drawing/2016/SVG/main" r:embed="rId11"/>
                        </a:ext>
                      </a:extLst>
                    </a:blip>
                    <a:stretch>
                      <a:fillRect/>
                    </a:stretch>
                  </pic:blipFill>
                  <pic:spPr>
                    <a:xfrm>
                      <a:off x="0" y="0"/>
                      <a:ext cx="5400000" cy="3783502"/>
                    </a:xfrm>
                    <a:prstGeom prst="rect">
                      <a:avLst/>
                    </a:prstGeom>
                  </pic:spPr>
                </pic:pic>
              </a:graphicData>
            </a:graphic>
          </wp:inline>
        </w:drawing>
      </w:r>
    </w:p>
    <w:p w14:paraId="55BCF752" w14:textId="6A7160B2" w:rsidR="00294415" w:rsidRDefault="00FE5B58" w:rsidP="00045932">
      <w:pPr>
        <w:pStyle w:val="Caption"/>
      </w:pPr>
      <w:bookmarkStart w:id="4" w:name="_Toc240836240"/>
      <w:r>
        <w:t xml:space="preserve">Abb. </w:t>
      </w:r>
      <w:fldSimple w:instr=" SEQ Abb. \* ARABIC ">
        <w:r w:rsidR="00C9713F">
          <w:rPr>
            <w:noProof/>
          </w:rPr>
          <w:t>1</w:t>
        </w:r>
      </w:fldSimple>
      <w:r>
        <w:t xml:space="preserve">: </w:t>
      </w:r>
      <w:r w:rsidR="00E043C5">
        <w:t>Kategorisierung</w:t>
      </w:r>
      <w:r w:rsidR="0039702A">
        <w:t xml:space="preserve"> </w:t>
      </w:r>
      <w:r w:rsidR="00BC249B">
        <w:t>von Arbeiten</w:t>
      </w:r>
      <w:r w:rsidR="0039702A">
        <w:t xml:space="preserve"> zur </w:t>
      </w:r>
      <w:r w:rsidR="008A38E6">
        <w:t>Vereinigung</w:t>
      </w:r>
      <w:r w:rsidR="0039702A">
        <w:t xml:space="preserve"> von </w:t>
      </w:r>
      <w:r w:rsidR="008A38E6">
        <w:t xml:space="preserve">LLMs mit </w:t>
      </w:r>
      <w:r w:rsidR="00EE3CCD">
        <w:t>KGs</w:t>
      </w:r>
      <w:r w:rsidR="008A38E6">
        <w:t xml:space="preserve">. Quelle: </w:t>
      </w:r>
      <w:r w:rsidR="008A38E6">
        <w:fldChar w:fldCharType="begin"/>
      </w:r>
      <w:r w:rsidR="00E135C0">
        <w:instrText xml:space="preserve"> ADDIN ZOTERO_ITEM CSL_CITATION {"citationID":"1OQFVAqE","properties":{"unsorted":false,"formattedCitation":"[14]","plainCitation":"[14]","noteIndex":0},"citationItems":[{"id":377,"uris":["http://zotero.org/users/14083681/items/VJ78R2KC"],"itemData":{"id":377,"type":"article-journal","abstract":"Large language models (LLMs), such as ChatGPT and GPT4, are making new waves in the field of natural language processing and artificial intelligence, due to their emergent ability and generalizability. However, LLMs are black-box models, which often fall short of capturing and accessing factual knowledge. In contrast, Knowledge Graphs (KGs), Wikipedia, and Huapu for example, are structured knowledge models that explicitly store rich factual knowledge. KGs can enhance LLMs by providing external knowledge for inference and interpretability. Meanwhile, KGs are difficult to construct and evolve by nature, which challenges the existing methods in KGs to generate new facts and represent unseen knowledge. Therefore, it is complementary to unify LLMs and KGs together and, simultaneously, leverage their advantages. In this article, we present a forward-looking roadmap for the unification of LLMs and KGs. Our roadmap consists of three general frameworks, namely: 1) KG-enhanced LLMs, which incorporate KGs during the pre-training and inference phases of LLMs, or for the purpose of enhancing understanding of the knowledge learned by LLMs; 2) LLM-augmented KGs, that leverage LLMs for different KG tasks such as embedding, completion, construction, graph-to-text generation, and question answering; and 3) Synergized LLMs + KGs, in which LLMs and KGs play equal roles and work in a mutually beneficial way to enhance both LLMs and KGs for bidirectional reasoning driven by both data and knowledge. We review and summarize existing efforts within these three frameworks in our roadmap and pinpoint their future research directions.","container-title":"IEEE Transactions on Knowledge and Data Engineering","DOI":"10.1109/TKDE.2024.3352100","ISSN":"1558-2191","issue":"7","page":"3580-3599","source":"IEEE Xplore","title":"Unifying Large Language Models and Knowledge Graphs: A Roadmap","title-short":"Unifying Large Language Models and Knowledge Graphs","volume":"36","author":[{"family":"Pan","given":"Shirui"},{"family":"Luo","given":"Linhao"},{"family":"Wang","given":"Yufei"},{"family":"Chen","given":"Chen"},{"family":"Wang","given":"Jiapu"},{"family":"Wu","given":"Xindong"}],"issued":{"date-parts":[["2024",7]]}}}],"schema":"https://github.com/citation-style-language/schema/raw/master/csl-citation.json"} </w:instrText>
      </w:r>
      <w:r w:rsidR="008A38E6">
        <w:fldChar w:fldCharType="separate"/>
      </w:r>
      <w:r w:rsidR="00E135C0" w:rsidRPr="00E135C0">
        <w:rPr>
          <w:rFonts w:cs="Tahoma"/>
        </w:rPr>
        <w:t>[14]</w:t>
      </w:r>
      <w:r w:rsidR="008A38E6">
        <w:fldChar w:fldCharType="end"/>
      </w:r>
      <w:r w:rsidR="008A38E6">
        <w:t>.</w:t>
      </w:r>
      <w:bookmarkEnd w:id="4"/>
    </w:p>
    <w:p w14:paraId="47E8FAAE" w14:textId="3DC514B5" w:rsidR="0028616D" w:rsidRDefault="00D43CE8" w:rsidP="0028616D">
      <w:pPr>
        <w:pStyle w:val="Heading2"/>
      </w:pPr>
      <w:bookmarkStart w:id="5" w:name="_Toc240836180"/>
      <w:r>
        <w:t>Vorgehensweise</w:t>
      </w:r>
      <w:bookmarkEnd w:id="5"/>
    </w:p>
    <w:p w14:paraId="39463B06" w14:textId="30887343" w:rsidR="00821877" w:rsidRDefault="00C65F80" w:rsidP="00AA0B17">
      <w:pPr>
        <w:rPr>
          <w:szCs w:val="24"/>
        </w:rPr>
      </w:pPr>
      <w:r w:rsidRPr="00DD20E7">
        <w:rPr>
          <w:szCs w:val="24"/>
        </w:rPr>
        <w:t>Zu Beginn der Arbeit werden Literaturrecherchen zu</w:t>
      </w:r>
      <w:r w:rsidR="00787F7B" w:rsidRPr="00DD20E7">
        <w:rPr>
          <w:szCs w:val="24"/>
        </w:rPr>
        <w:t xml:space="preserve"> </w:t>
      </w:r>
      <w:r w:rsidR="00CC6BB0" w:rsidRPr="00DD20E7">
        <w:rPr>
          <w:szCs w:val="24"/>
        </w:rPr>
        <w:t xml:space="preserve">verwandten </w:t>
      </w:r>
      <w:r w:rsidR="00787F7B" w:rsidRPr="00DD20E7">
        <w:rPr>
          <w:szCs w:val="24"/>
        </w:rPr>
        <w:t xml:space="preserve">Forschungsfeldern durchgeführt. </w:t>
      </w:r>
      <w:r w:rsidR="00D61970">
        <w:rPr>
          <w:szCs w:val="24"/>
        </w:rPr>
        <w:t>Es</w:t>
      </w:r>
      <w:r w:rsidR="0084573A" w:rsidRPr="00DD20E7">
        <w:rPr>
          <w:szCs w:val="24"/>
        </w:rPr>
        <w:t xml:space="preserve"> </w:t>
      </w:r>
      <w:r w:rsidR="001D2152">
        <w:rPr>
          <w:szCs w:val="24"/>
        </w:rPr>
        <w:t>werden</w:t>
      </w:r>
      <w:r w:rsidR="002640BE" w:rsidRPr="00DD20E7">
        <w:rPr>
          <w:szCs w:val="24"/>
        </w:rPr>
        <w:t xml:space="preserve"> aktuelle </w:t>
      </w:r>
      <w:r w:rsidR="00DD20E7" w:rsidRPr="00DD20E7">
        <w:rPr>
          <w:szCs w:val="24"/>
        </w:rPr>
        <w:t xml:space="preserve">Ansätze zu </w:t>
      </w:r>
      <w:r w:rsidR="00DD20E7">
        <w:rPr>
          <w:szCs w:val="24"/>
        </w:rPr>
        <w:t xml:space="preserve">GraphRAG-Retrieval, </w:t>
      </w:r>
      <w:r w:rsidR="005B7DD6">
        <w:rPr>
          <w:szCs w:val="24"/>
        </w:rPr>
        <w:t xml:space="preserve">GraphRAG mit fehlerbehafteten </w:t>
      </w:r>
      <w:r w:rsidR="00C56F24">
        <w:rPr>
          <w:szCs w:val="24"/>
        </w:rPr>
        <w:t>KGs</w:t>
      </w:r>
      <w:r w:rsidR="005B7DD6">
        <w:rPr>
          <w:szCs w:val="24"/>
        </w:rPr>
        <w:t xml:space="preserve"> und GraphRAG mit semi-strukturierten </w:t>
      </w:r>
      <w:r w:rsidR="00C56F24">
        <w:rPr>
          <w:szCs w:val="24"/>
        </w:rPr>
        <w:t>KGs</w:t>
      </w:r>
      <w:r w:rsidR="005B7DD6">
        <w:rPr>
          <w:szCs w:val="24"/>
        </w:rPr>
        <w:t xml:space="preserve"> </w:t>
      </w:r>
      <w:r w:rsidR="00557D74">
        <w:rPr>
          <w:szCs w:val="24"/>
        </w:rPr>
        <w:t xml:space="preserve">ermittelt. </w:t>
      </w:r>
      <w:r w:rsidR="002E0D4B">
        <w:rPr>
          <w:szCs w:val="24"/>
        </w:rPr>
        <w:t>Relevante Retriever</w:t>
      </w:r>
      <w:r w:rsidR="00273060">
        <w:rPr>
          <w:szCs w:val="24"/>
        </w:rPr>
        <w:t xml:space="preserve"> </w:t>
      </w:r>
      <w:r w:rsidR="006A6500">
        <w:rPr>
          <w:szCs w:val="24"/>
        </w:rPr>
        <w:t xml:space="preserve">werden kategorisiert und systematisch </w:t>
      </w:r>
      <w:r w:rsidR="004C7F53">
        <w:rPr>
          <w:szCs w:val="24"/>
        </w:rPr>
        <w:t xml:space="preserve">nach </w:t>
      </w:r>
      <w:r w:rsidR="00851B5F">
        <w:rPr>
          <w:szCs w:val="24"/>
        </w:rPr>
        <w:t xml:space="preserve">Kriterien verglichen. </w:t>
      </w:r>
      <w:r w:rsidR="002277C4">
        <w:rPr>
          <w:szCs w:val="24"/>
        </w:rPr>
        <w:t xml:space="preserve">Die Kriterien werden so definiert, </w:t>
      </w:r>
      <w:r w:rsidR="009F2AEB">
        <w:rPr>
          <w:szCs w:val="24"/>
        </w:rPr>
        <w:t xml:space="preserve">dass </w:t>
      </w:r>
      <w:r w:rsidR="00C70C84">
        <w:rPr>
          <w:szCs w:val="24"/>
        </w:rPr>
        <w:t xml:space="preserve">aus der Vergleichstabelle </w:t>
      </w:r>
      <w:r w:rsidR="009F2AEB">
        <w:rPr>
          <w:szCs w:val="24"/>
        </w:rPr>
        <w:t xml:space="preserve">eine kleine Menge geeigneter </w:t>
      </w:r>
      <w:r w:rsidR="00871050">
        <w:rPr>
          <w:szCs w:val="24"/>
        </w:rPr>
        <w:t>Retriever</w:t>
      </w:r>
      <w:r w:rsidR="00C70C84">
        <w:rPr>
          <w:szCs w:val="24"/>
        </w:rPr>
        <w:t xml:space="preserve"> </w:t>
      </w:r>
      <w:r w:rsidR="005B6BAA">
        <w:rPr>
          <w:szCs w:val="24"/>
        </w:rPr>
        <w:t>ausgewählt oder abgeleitet werden kann</w:t>
      </w:r>
      <w:r w:rsidR="0021543E">
        <w:rPr>
          <w:szCs w:val="24"/>
        </w:rPr>
        <w:t xml:space="preserve">, </w:t>
      </w:r>
      <w:r w:rsidR="00A442CA">
        <w:rPr>
          <w:szCs w:val="24"/>
        </w:rPr>
        <w:t xml:space="preserve">mit denen eine differenzierte </w:t>
      </w:r>
      <w:r w:rsidR="00CB41D7">
        <w:rPr>
          <w:szCs w:val="24"/>
        </w:rPr>
        <w:t>Prüfung der</w:t>
      </w:r>
      <w:r w:rsidR="00A442CA">
        <w:rPr>
          <w:szCs w:val="24"/>
        </w:rPr>
        <w:t xml:space="preserve"> Hypothesen </w:t>
      </w:r>
      <w:r w:rsidR="00664952">
        <w:rPr>
          <w:szCs w:val="24"/>
        </w:rPr>
        <w:t>möglich ist</w:t>
      </w:r>
      <w:r w:rsidR="00A442CA">
        <w:rPr>
          <w:szCs w:val="24"/>
        </w:rPr>
        <w:t xml:space="preserve">. </w:t>
      </w:r>
      <w:r w:rsidR="00CB41D7">
        <w:rPr>
          <w:szCs w:val="24"/>
        </w:rPr>
        <w:t>Sie sollten</w:t>
      </w:r>
      <w:r w:rsidR="00391D7C">
        <w:rPr>
          <w:szCs w:val="24"/>
        </w:rPr>
        <w:t xml:space="preserve"> möglichst diverse</w:t>
      </w:r>
      <w:r w:rsidR="00A95F8A">
        <w:rPr>
          <w:szCs w:val="24"/>
        </w:rPr>
        <w:t xml:space="preserve"> Retrieval-Paradigmen repräsentieren und sich wesentlich in verwendeten </w:t>
      </w:r>
      <w:r w:rsidR="00C56F24">
        <w:rPr>
          <w:szCs w:val="24"/>
        </w:rPr>
        <w:t>KG</w:t>
      </w:r>
      <w:r w:rsidR="00A95F8A">
        <w:rPr>
          <w:szCs w:val="24"/>
        </w:rPr>
        <w:t>-Wissensdimensionen (</w:t>
      </w:r>
      <w:r w:rsidR="003A5BA3">
        <w:rPr>
          <w:szCs w:val="24"/>
        </w:rPr>
        <w:t>Text, Struktur</w:t>
      </w:r>
      <w:r w:rsidR="00A95F8A">
        <w:rPr>
          <w:szCs w:val="24"/>
        </w:rPr>
        <w:t>)</w:t>
      </w:r>
      <w:r w:rsidR="003A5BA3">
        <w:rPr>
          <w:szCs w:val="24"/>
        </w:rPr>
        <w:t xml:space="preserve"> und Komplexität unterscheiden. </w:t>
      </w:r>
      <w:r w:rsidR="00731E46">
        <w:rPr>
          <w:szCs w:val="24"/>
        </w:rPr>
        <w:t>Abgeleitete</w:t>
      </w:r>
      <w:r w:rsidR="007300FE">
        <w:rPr>
          <w:szCs w:val="24"/>
        </w:rPr>
        <w:t xml:space="preserve"> Verfahren können </w:t>
      </w:r>
      <w:r w:rsidR="004A7674">
        <w:rPr>
          <w:szCs w:val="24"/>
        </w:rPr>
        <w:t>SKG-angepasste</w:t>
      </w:r>
      <w:r w:rsidR="007300FE">
        <w:rPr>
          <w:szCs w:val="24"/>
        </w:rPr>
        <w:t xml:space="preserve"> Erweiterungen bestehender </w:t>
      </w:r>
      <w:r w:rsidR="00D44466">
        <w:rPr>
          <w:szCs w:val="24"/>
        </w:rPr>
        <w:t>Retriever</w:t>
      </w:r>
      <w:r w:rsidR="007300FE">
        <w:rPr>
          <w:szCs w:val="24"/>
        </w:rPr>
        <w:t xml:space="preserve"> oder Mischungen von</w:t>
      </w:r>
      <w:r w:rsidR="002E0D4B">
        <w:rPr>
          <w:szCs w:val="24"/>
        </w:rPr>
        <w:t xml:space="preserve"> </w:t>
      </w:r>
      <w:r w:rsidR="007300FE">
        <w:rPr>
          <w:szCs w:val="24"/>
        </w:rPr>
        <w:t xml:space="preserve">Eigenschaften verschiedener </w:t>
      </w:r>
      <w:r w:rsidR="00D44466">
        <w:rPr>
          <w:szCs w:val="24"/>
        </w:rPr>
        <w:t>Retriever</w:t>
      </w:r>
      <w:r w:rsidR="007300FE">
        <w:rPr>
          <w:szCs w:val="24"/>
        </w:rPr>
        <w:t xml:space="preserve"> sein. </w:t>
      </w:r>
      <w:r w:rsidR="00F30D5A">
        <w:rPr>
          <w:szCs w:val="24"/>
        </w:rPr>
        <w:t>Der Foku</w:t>
      </w:r>
      <w:r w:rsidR="003B4BCD">
        <w:rPr>
          <w:szCs w:val="24"/>
        </w:rPr>
        <w:t xml:space="preserve">s liegt </w:t>
      </w:r>
      <w:r w:rsidR="00145B9D">
        <w:rPr>
          <w:szCs w:val="24"/>
        </w:rPr>
        <w:t xml:space="preserve">hierbei </w:t>
      </w:r>
      <w:r w:rsidR="003B4BCD">
        <w:rPr>
          <w:szCs w:val="24"/>
        </w:rPr>
        <w:t xml:space="preserve">auf Plug-and-Play-Retrievern, die mit vortrainierten Sprachmodellen ohne </w:t>
      </w:r>
      <w:r w:rsidR="00F06382">
        <w:rPr>
          <w:szCs w:val="24"/>
        </w:rPr>
        <w:t>Finetuning arbeiten</w:t>
      </w:r>
      <w:r w:rsidR="004D0740">
        <w:rPr>
          <w:szCs w:val="24"/>
        </w:rPr>
        <w:t xml:space="preserve">. </w:t>
      </w:r>
      <w:r w:rsidR="003704F9">
        <w:rPr>
          <w:szCs w:val="24"/>
        </w:rPr>
        <w:t xml:space="preserve">Die ausgewählten Retriever </w:t>
      </w:r>
      <w:r w:rsidR="00FC4F2A">
        <w:rPr>
          <w:szCs w:val="24"/>
        </w:rPr>
        <w:t xml:space="preserve">werden </w:t>
      </w:r>
      <w:r w:rsidR="003E7815">
        <w:rPr>
          <w:szCs w:val="24"/>
        </w:rPr>
        <w:t>realisiert und im Verlauf der Arbeit systematisch evaluiert.</w:t>
      </w:r>
    </w:p>
    <w:p w14:paraId="361150CE" w14:textId="1D536C91" w:rsidR="00EF20A5" w:rsidRDefault="007779B8" w:rsidP="00AA0B17">
      <w:pPr>
        <w:rPr>
          <w:szCs w:val="24"/>
        </w:rPr>
      </w:pPr>
      <w:r>
        <w:rPr>
          <w:szCs w:val="24"/>
        </w:rPr>
        <w:lastRenderedPageBreak/>
        <w:t xml:space="preserve">Eine Domäne der </w:t>
      </w:r>
      <w:r w:rsidR="00431A7C">
        <w:rPr>
          <w:szCs w:val="24"/>
        </w:rPr>
        <w:t>STaRK</w:t>
      </w:r>
      <w:r>
        <w:rPr>
          <w:szCs w:val="24"/>
        </w:rPr>
        <w:t>-Benchmark</w:t>
      </w:r>
      <w:r w:rsidR="00431A7C">
        <w:rPr>
          <w:szCs w:val="24"/>
        </w:rPr>
        <w:t xml:space="preserve"> </w:t>
      </w:r>
      <w:r w:rsidR="00431A7C">
        <w:rPr>
          <w:szCs w:val="24"/>
        </w:rPr>
        <w:fldChar w:fldCharType="begin"/>
      </w:r>
      <w:r w:rsidR="00E135C0">
        <w:rPr>
          <w:szCs w:val="24"/>
        </w:rPr>
        <w:instrText xml:space="preserve"> ADDIN ZOTERO_ITEM CSL_CITATION {"citationID":"GTZulk7b","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431A7C">
        <w:rPr>
          <w:szCs w:val="24"/>
        </w:rPr>
        <w:fldChar w:fldCharType="separate"/>
      </w:r>
      <w:r w:rsidR="00E135C0" w:rsidRPr="00E135C0">
        <w:rPr>
          <w:rFonts w:cs="Tahoma"/>
        </w:rPr>
        <w:t>[12]</w:t>
      </w:r>
      <w:r w:rsidR="00431A7C">
        <w:rPr>
          <w:szCs w:val="24"/>
        </w:rPr>
        <w:fldChar w:fldCharType="end"/>
      </w:r>
      <w:r w:rsidR="00431A7C">
        <w:rPr>
          <w:szCs w:val="24"/>
        </w:rPr>
        <w:t xml:space="preserve"> </w:t>
      </w:r>
      <w:r w:rsidR="00687B4E">
        <w:rPr>
          <w:szCs w:val="24"/>
        </w:rPr>
        <w:t>dient</w:t>
      </w:r>
      <w:r w:rsidR="00D81684">
        <w:rPr>
          <w:szCs w:val="24"/>
        </w:rPr>
        <w:t xml:space="preserve"> mit </w:t>
      </w:r>
      <w:r w:rsidR="0090467E">
        <w:rPr>
          <w:szCs w:val="24"/>
        </w:rPr>
        <w:t xml:space="preserve">einem </w:t>
      </w:r>
      <w:r w:rsidR="00D81684">
        <w:rPr>
          <w:szCs w:val="24"/>
        </w:rPr>
        <w:t>semi-strukturierte</w:t>
      </w:r>
      <w:r w:rsidR="00595B9A">
        <w:rPr>
          <w:szCs w:val="24"/>
        </w:rPr>
        <w:t>n</w:t>
      </w:r>
      <w:r w:rsidR="00D81684">
        <w:rPr>
          <w:szCs w:val="24"/>
        </w:rPr>
        <w:t xml:space="preserve"> </w:t>
      </w:r>
      <w:r w:rsidR="00E827E9">
        <w:rPr>
          <w:szCs w:val="24"/>
        </w:rPr>
        <w:t>KG</w:t>
      </w:r>
      <w:r w:rsidR="00D81684">
        <w:rPr>
          <w:szCs w:val="24"/>
        </w:rPr>
        <w:t xml:space="preserve"> und</w:t>
      </w:r>
      <w:r w:rsidR="0090467E">
        <w:rPr>
          <w:szCs w:val="24"/>
        </w:rPr>
        <w:t xml:space="preserve"> </w:t>
      </w:r>
      <w:r w:rsidR="00BA7F60">
        <w:rPr>
          <w:szCs w:val="24"/>
        </w:rPr>
        <w:t xml:space="preserve">einem QA-Datensatz </w:t>
      </w:r>
      <w:r w:rsidR="00687B4E">
        <w:rPr>
          <w:szCs w:val="24"/>
        </w:rPr>
        <w:t>als</w:t>
      </w:r>
      <w:r w:rsidR="00667EAB">
        <w:rPr>
          <w:szCs w:val="24"/>
        </w:rPr>
        <w:t xml:space="preserve"> Datengrundlage zur Evaluation der Retriever</w:t>
      </w:r>
      <w:r w:rsidR="00D5638E">
        <w:rPr>
          <w:szCs w:val="24"/>
        </w:rPr>
        <w:t>. Zusätzlich</w:t>
      </w:r>
      <w:r w:rsidR="00AD745F">
        <w:rPr>
          <w:szCs w:val="24"/>
        </w:rPr>
        <w:t xml:space="preserve"> werden zwei ergänzende</w:t>
      </w:r>
      <w:r w:rsidR="00600F2F">
        <w:rPr>
          <w:szCs w:val="24"/>
        </w:rPr>
        <w:t xml:space="preserve"> QA-Datensätze </w:t>
      </w:r>
      <w:r w:rsidR="000A277D">
        <w:rPr>
          <w:szCs w:val="24"/>
        </w:rPr>
        <w:t xml:space="preserve">erstellt, </w:t>
      </w:r>
      <w:r w:rsidR="00D53581">
        <w:rPr>
          <w:szCs w:val="24"/>
        </w:rPr>
        <w:t xml:space="preserve">um die Robustheit der Retriever beim Finden relationaler </w:t>
      </w:r>
      <w:r w:rsidR="004C770D">
        <w:rPr>
          <w:szCs w:val="24"/>
        </w:rPr>
        <w:t xml:space="preserve">bzw. textueller Informationen </w:t>
      </w:r>
      <w:r w:rsidR="00431E8C">
        <w:rPr>
          <w:szCs w:val="24"/>
        </w:rPr>
        <w:t xml:space="preserve">isoliert </w:t>
      </w:r>
      <w:r w:rsidR="00B43B69">
        <w:rPr>
          <w:szCs w:val="24"/>
        </w:rPr>
        <w:t>zu untersuchen</w:t>
      </w:r>
      <w:r w:rsidR="00431E8C">
        <w:rPr>
          <w:szCs w:val="24"/>
        </w:rPr>
        <w:t xml:space="preserve">. </w:t>
      </w:r>
    </w:p>
    <w:p w14:paraId="232263FF" w14:textId="77777777" w:rsidR="00DD3732" w:rsidRDefault="00DD3732" w:rsidP="00AA0B17">
      <w:pPr>
        <w:rPr>
          <w:szCs w:val="24"/>
        </w:rPr>
      </w:pPr>
    </w:p>
    <w:p w14:paraId="23CAFA09" w14:textId="0BD8A1F8" w:rsidR="0093198C" w:rsidRDefault="008C11CE" w:rsidP="00AA0B17">
      <w:pPr>
        <w:rPr>
          <w:szCs w:val="24"/>
        </w:rPr>
      </w:pPr>
      <w:r>
        <w:rPr>
          <w:szCs w:val="24"/>
        </w:rPr>
        <w:t>Es werden häufige Fehler in modernen KGs recherchiert. Daraus wird eine kleine Menge zentraler Fehlerfälle in semi-strukturierten KGs motiviert. Für jeden Fehlerfall wird ein Simulator realisiert, der auf probabilistische Weise eine fehlerbehaftete Version des Basisgraphen generiert.</w:t>
      </w:r>
      <w:r w:rsidR="00D30A23">
        <w:rPr>
          <w:szCs w:val="24"/>
        </w:rPr>
        <w:t xml:space="preserve"> </w:t>
      </w:r>
      <w:r w:rsidR="00C728C8">
        <w:rPr>
          <w:szCs w:val="24"/>
        </w:rPr>
        <w:t>So werden für jeden Fehlerfall mehrere Fehler</w:t>
      </w:r>
      <w:r w:rsidR="00125C50">
        <w:rPr>
          <w:szCs w:val="24"/>
        </w:rPr>
        <w:t>fall</w:t>
      </w:r>
      <w:r w:rsidR="00C728C8">
        <w:rPr>
          <w:szCs w:val="24"/>
        </w:rPr>
        <w:t xml:space="preserve">-KGs erzeugt.  </w:t>
      </w:r>
    </w:p>
    <w:p w14:paraId="4084FBF4" w14:textId="77777777" w:rsidR="0001148A" w:rsidRDefault="0001148A" w:rsidP="00AA0B17">
      <w:pPr>
        <w:rPr>
          <w:szCs w:val="24"/>
        </w:rPr>
      </w:pPr>
    </w:p>
    <w:p w14:paraId="0150C403" w14:textId="1E0B2306" w:rsidR="005D420B" w:rsidRDefault="0001148A" w:rsidP="00AA0B17">
      <w:pPr>
        <w:rPr>
          <w:szCs w:val="24"/>
        </w:rPr>
      </w:pPr>
      <w:r>
        <w:rPr>
          <w:szCs w:val="24"/>
        </w:rPr>
        <w:t xml:space="preserve">Die Evaluation erfolgt in Testläufen. Jeder Testlauf </w:t>
      </w:r>
      <w:r w:rsidR="00DC2ABC">
        <w:rPr>
          <w:szCs w:val="24"/>
        </w:rPr>
        <w:t xml:space="preserve">prüft einen Retriever mit einem QA-Datensatz auf einem Fehlerfall-KG. </w:t>
      </w:r>
      <w:r w:rsidR="00CD4135">
        <w:rPr>
          <w:szCs w:val="24"/>
        </w:rPr>
        <w:t xml:space="preserve">Da es für einen Fehlerfall mehrere KGs gibt, werden für </w:t>
      </w:r>
      <w:r w:rsidR="00302924">
        <w:rPr>
          <w:szCs w:val="24"/>
        </w:rPr>
        <w:t>jede</w:t>
      </w:r>
      <w:r w:rsidR="00CD4135">
        <w:rPr>
          <w:szCs w:val="24"/>
        </w:rPr>
        <w:t xml:space="preserve"> Kombination von Retriever, Datensatz und Fehlerfall mehrere Testläufe</w:t>
      </w:r>
      <w:r w:rsidR="00916050">
        <w:rPr>
          <w:szCs w:val="24"/>
        </w:rPr>
        <w:t xml:space="preserve"> durchgeführt. So sollen für jede Kombination</w:t>
      </w:r>
      <w:r w:rsidR="00060EA6">
        <w:rPr>
          <w:szCs w:val="24"/>
        </w:rPr>
        <w:t xml:space="preserve"> </w:t>
      </w:r>
      <w:r w:rsidR="00EF3E7F">
        <w:rPr>
          <w:szCs w:val="24"/>
        </w:rPr>
        <w:t>interpretierbare</w:t>
      </w:r>
      <w:r w:rsidR="00060EA6">
        <w:rPr>
          <w:szCs w:val="24"/>
        </w:rPr>
        <w:t xml:space="preserve"> Ergebnisse durch Mittelwerte und Konfidenzintervalle gewährleistet werden.</w:t>
      </w:r>
      <w:r w:rsidR="005D420B">
        <w:rPr>
          <w:szCs w:val="24"/>
        </w:rPr>
        <w:t xml:space="preserve"> In jedem Testlauf werden Leistungs- und Effizienzmetriken für quantitative </w:t>
      </w:r>
      <w:r w:rsidR="00D85818">
        <w:rPr>
          <w:szCs w:val="24"/>
        </w:rPr>
        <w:t>Vergleiche</w:t>
      </w:r>
      <w:r w:rsidR="0074098A">
        <w:rPr>
          <w:szCs w:val="24"/>
        </w:rPr>
        <w:t xml:space="preserve"> und Zwischenergebnisse für qualitative Retrieval-Analysen festgehalten.</w:t>
      </w:r>
    </w:p>
    <w:p w14:paraId="4602A832" w14:textId="43ED463B" w:rsidR="00202AC7" w:rsidRPr="00202AC7" w:rsidRDefault="00202AC7" w:rsidP="00202AC7">
      <w:pPr>
        <w:pStyle w:val="Heading2"/>
      </w:pPr>
      <w:bookmarkStart w:id="6" w:name="_Toc240836181"/>
      <w:r>
        <w:t>Aufbau der Arbeit</w:t>
      </w:r>
      <w:bookmarkEnd w:id="6"/>
    </w:p>
    <w:p w14:paraId="1754F848" w14:textId="66BB38CB" w:rsidR="00A97FEF" w:rsidRDefault="002B1CD6" w:rsidP="002B1CD6">
      <w:pPr>
        <w:pStyle w:val="Heading1"/>
      </w:pPr>
      <w:bookmarkStart w:id="7" w:name="_Toc240836182"/>
      <w:r>
        <w:lastRenderedPageBreak/>
        <w:t>Grundlagen</w:t>
      </w:r>
      <w:bookmarkEnd w:id="7"/>
    </w:p>
    <w:p w14:paraId="01F2BC8F" w14:textId="52637CC4" w:rsidR="002B1CD6" w:rsidRDefault="002B1CD6" w:rsidP="002B1CD6">
      <w:pPr>
        <w:pStyle w:val="Heading2"/>
      </w:pPr>
      <w:bookmarkStart w:id="8" w:name="_Toc240836183"/>
      <w:r>
        <w:t>Large Language Models</w:t>
      </w:r>
      <w:bookmarkEnd w:id="8"/>
    </w:p>
    <w:p w14:paraId="469B708F" w14:textId="6E60EED5" w:rsidR="008762B8" w:rsidRDefault="00A472B0" w:rsidP="008762B8">
      <w:r>
        <w:t xml:space="preserve">Moderne </w:t>
      </w:r>
      <w:r w:rsidR="00754893">
        <w:t>Large Language Models (LLMs)</w:t>
      </w:r>
      <w:r w:rsidR="00946410">
        <w:t xml:space="preserve"> </w:t>
      </w:r>
      <w:r w:rsidR="00487FD5">
        <w:t xml:space="preserve">basieren </w:t>
      </w:r>
      <w:r w:rsidR="001B3EB4">
        <w:t xml:space="preserve">auf der </w:t>
      </w:r>
      <w:r w:rsidR="00D8786A">
        <w:t xml:space="preserve">2017 </w:t>
      </w:r>
      <w:r w:rsidR="006A0452">
        <w:t>von</w:t>
      </w:r>
      <w:r w:rsidR="00D8786A">
        <w:t xml:space="preserve"> Vaswani et al. </w:t>
      </w:r>
      <w:r w:rsidR="00D8786A">
        <w:fldChar w:fldCharType="begin"/>
      </w:r>
      <w:r w:rsidR="00D8786A">
        <w:instrText xml:space="preserve"> ADDIN ZOTERO_ITEM CSL_CITATION {"citationID":"Xsjvz3Vo","properties":{"unsorted":false,"formattedCitation":"[1]","plainCitation":"[1]","noteIndex":0},"citationItems":[{"id":478,"uris":["http://zotero.org/users/14083681/items/NU7SZ2XK"],"itemData":{"id":478,"type":"paper-conference","container-title":"Advances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N"},{"family":"Kaiser","given":"Ł","dropping-particle":"ukasz"},{"family":"Polosukhin","given":"Illia"}],"accessed":{"date-parts":[["2026",4,25]]},"issued":{"date-parts":[["2017"]]}}}],"schema":"https://github.com/citation-style-language/schema/raw/master/csl-citation.json"} </w:instrText>
      </w:r>
      <w:r w:rsidR="00D8786A">
        <w:fldChar w:fldCharType="separate"/>
      </w:r>
      <w:r w:rsidR="00D8786A" w:rsidRPr="00D8786A">
        <w:rPr>
          <w:rFonts w:cs="Tahoma"/>
        </w:rPr>
        <w:t>[1]</w:t>
      </w:r>
      <w:r w:rsidR="00D8786A">
        <w:fldChar w:fldCharType="end"/>
      </w:r>
      <w:r w:rsidR="00487FD5">
        <w:t xml:space="preserve"> </w:t>
      </w:r>
      <w:r w:rsidR="006A0452">
        <w:t>vorgestell</w:t>
      </w:r>
      <w:r w:rsidR="001B3EB4">
        <w:t>ten</w:t>
      </w:r>
      <w:r w:rsidR="006A0452">
        <w:t xml:space="preserve"> </w:t>
      </w:r>
      <w:r w:rsidR="001B3EB4">
        <w:t>Transformer-Architektur</w:t>
      </w:r>
      <w:r w:rsidR="006A0452">
        <w:t xml:space="preserve">. </w:t>
      </w:r>
      <w:r w:rsidR="0098196B">
        <w:t xml:space="preserve">Der Kerngedanke </w:t>
      </w:r>
      <w:r w:rsidR="007A2E06">
        <w:t>war</w:t>
      </w:r>
      <w:r w:rsidR="001C7E9C">
        <w:t>, Sequenzen (etwa Zeichenketten</w:t>
      </w:r>
      <w:r w:rsidR="001F0BB4">
        <w:t>)</w:t>
      </w:r>
      <w:r w:rsidR="00806982">
        <w:t xml:space="preserve"> </w:t>
      </w:r>
      <w:r w:rsidR="00D011DE">
        <w:t xml:space="preserve">parallel </w:t>
      </w:r>
      <w:r w:rsidR="00D31270">
        <w:t>mit</w:t>
      </w:r>
      <w:r w:rsidR="00B40C48">
        <w:t xml:space="preserve"> „Self</w:t>
      </w:r>
      <w:r w:rsidR="0038680C">
        <w:t>-</w:t>
      </w:r>
      <w:r w:rsidR="00B40C48">
        <w:t>Attention“-</w:t>
      </w:r>
      <w:r w:rsidR="006F1666">
        <w:t>Mechanismen</w:t>
      </w:r>
      <w:r w:rsidR="00B40C48">
        <w:t xml:space="preserve"> statt wie bisher </w:t>
      </w:r>
      <w:r w:rsidR="00D011DE">
        <w:t xml:space="preserve">sequenziell </w:t>
      </w:r>
      <w:r w:rsidR="00B40C48">
        <w:t>mit</w:t>
      </w:r>
      <w:r w:rsidR="00816356">
        <w:t xml:space="preserve"> rückgekoppelten neuronalen Netzen</w:t>
      </w:r>
      <w:r w:rsidR="00E34215">
        <w:t xml:space="preserve"> zu verarbeiten</w:t>
      </w:r>
      <w:r w:rsidR="00B40C48">
        <w:t>.</w:t>
      </w:r>
    </w:p>
    <w:p w14:paraId="047C2B49" w14:textId="77777777" w:rsidR="00BF50A2" w:rsidRDefault="00BF50A2" w:rsidP="00AF019E"/>
    <w:p w14:paraId="5D04BA42" w14:textId="2B077FCB" w:rsidR="00AB0C06" w:rsidRDefault="00AB0C06" w:rsidP="00AB0C06">
      <w:r>
        <w:t>Zunächst werden Eingabesequenzen in Token zerlegt. Ein Token kann ein Zeichen, eine kurze Zeichenkette oder ein Wort sein. Jeder Token wird in einen hochdimensionalen Vektor konvertiert, der seine Semantik abbildet</w:t>
      </w:r>
      <w:r w:rsidR="00AC5BB7">
        <w:t xml:space="preserve"> (semantisches Embedding)</w:t>
      </w:r>
      <w:r>
        <w:t xml:space="preserve">. </w:t>
      </w:r>
      <w:r w:rsidR="00234B40">
        <w:t xml:space="preserve">Pro Token wird </w:t>
      </w:r>
      <w:r w:rsidR="00335788">
        <w:t xml:space="preserve">eine Positionskodierung </w:t>
      </w:r>
      <w:r w:rsidR="00AF45DF">
        <w:t>zu seinem</w:t>
      </w:r>
      <w:r w:rsidR="00335788">
        <w:t xml:space="preserve"> Embedding</w:t>
      </w:r>
      <w:r w:rsidR="005618D6">
        <w:t xml:space="preserve"> addiert</w:t>
      </w:r>
      <w:r w:rsidR="00BB42F2">
        <w:t xml:space="preserve">, </w:t>
      </w:r>
      <w:r w:rsidR="00AF45DF">
        <w:t>um</w:t>
      </w:r>
      <w:r w:rsidR="002C7407">
        <w:t xml:space="preserve"> seine relative Position in der Eingabesequenz</w:t>
      </w:r>
      <w:r w:rsidR="00513325">
        <w:t xml:space="preserve"> </w:t>
      </w:r>
      <w:r w:rsidR="00AF45DF">
        <w:t>zu berücksichtigen</w:t>
      </w:r>
      <w:r w:rsidR="00513325">
        <w:t>.</w:t>
      </w:r>
    </w:p>
    <w:p w14:paraId="0B67741B" w14:textId="77777777" w:rsidR="00FF657B" w:rsidRDefault="00FF657B" w:rsidP="00AB0C06"/>
    <w:p w14:paraId="2B850258" w14:textId="59BE59D3" w:rsidR="00AB0C06" w:rsidRDefault="00475DD4" w:rsidP="00AF019E">
      <w:r>
        <w:t>Die zentrale Datenverarbeitung findet in Self-Attention-Schichten statt.</w:t>
      </w:r>
      <w:r w:rsidR="00743466">
        <w:t xml:space="preserve"> </w:t>
      </w:r>
      <w:r w:rsidR="00B36B5E">
        <w:t>Hier wird</w:t>
      </w:r>
      <w:r w:rsidR="00A66987">
        <w:t xml:space="preserve"> pro Token </w:t>
      </w:r>
      <w:r w:rsidR="00DA4AF3">
        <w:t>ermittelt</w:t>
      </w:r>
      <w:r w:rsidR="00A66987">
        <w:t xml:space="preserve">, </w:t>
      </w:r>
      <w:r w:rsidR="00300401">
        <w:t xml:space="preserve">inwiefern alle anderen Token der Sequenz zu seiner Bedeutung beitragen. </w:t>
      </w:r>
      <w:r w:rsidR="008F0E91">
        <w:t xml:space="preserve">Aus </w:t>
      </w:r>
      <w:r w:rsidR="008B7136">
        <w:t>dem Eingabesequenz-</w:t>
      </w:r>
      <w:r w:rsidR="00B82110">
        <w:t xml:space="preserve">Embedding </w:t>
      </w:r>
      <w:r w:rsidR="00856549">
        <w:t>werden Query-, Key- und Value-Vektoren</w:t>
      </w:r>
      <w:r w:rsidR="002F0675">
        <w:t xml:space="preserve"> berechnet. </w:t>
      </w:r>
      <w:r w:rsidR="000636FC">
        <w:t xml:space="preserve">Der Query-Vektor eines Tokens wird mit den </w:t>
      </w:r>
      <w:r w:rsidR="00400050">
        <w:t>Key-Vektoren der anderen Token multipliziert, um deren Relevanz</w:t>
      </w:r>
      <w:r w:rsidR="00B24882">
        <w:t>-Gewicht</w:t>
      </w:r>
      <w:r w:rsidR="00611E2E">
        <w:t xml:space="preserve"> für </w:t>
      </w:r>
      <w:r w:rsidR="00030ABB">
        <w:t>den</w:t>
      </w:r>
      <w:r w:rsidR="00611E2E">
        <w:t xml:space="preserve"> aktuelle</w:t>
      </w:r>
      <w:r w:rsidR="00030ABB">
        <w:t>n</w:t>
      </w:r>
      <w:r w:rsidR="00611E2E">
        <w:t xml:space="preserve"> </w:t>
      </w:r>
      <w:r w:rsidR="00DA5535">
        <w:t>Token</w:t>
      </w:r>
      <w:r w:rsidR="00611E2E">
        <w:t xml:space="preserve"> zu bestimmen. </w:t>
      </w:r>
      <w:r w:rsidR="0052241F">
        <w:t xml:space="preserve">Die kontextbereicherte Repräsentation </w:t>
      </w:r>
      <w:r w:rsidR="005A2D24">
        <w:t>des aktuellen Tokens</w:t>
      </w:r>
      <w:r w:rsidR="0052241F">
        <w:t xml:space="preserve"> </w:t>
      </w:r>
      <w:r w:rsidR="00A3160E">
        <w:t>ergibt sich aus den gewichteten Value-Vektoren der anderen Token.</w:t>
      </w:r>
      <w:r w:rsidR="0089427D">
        <w:t xml:space="preserve"> Diese</w:t>
      </w:r>
      <w:r w:rsidR="004E7E75">
        <w:t xml:space="preserve"> Berechnung wird separat </w:t>
      </w:r>
      <w:r w:rsidR="006969F4">
        <w:t>mit</w:t>
      </w:r>
      <w:r w:rsidR="004E7E75">
        <w:t xml:space="preserve"> mehrere</w:t>
      </w:r>
      <w:r w:rsidR="006969F4">
        <w:t>n</w:t>
      </w:r>
      <w:r w:rsidR="004E7E75">
        <w:t xml:space="preserve"> Attention-Heads durchgeführt, </w:t>
      </w:r>
      <w:r w:rsidR="00A50358">
        <w:t xml:space="preserve">die unterschiedliche Gewichtsmatrizen zur Berechnung der </w:t>
      </w:r>
      <w:r w:rsidR="00AE5727">
        <w:t>Query</w:t>
      </w:r>
      <w:r w:rsidR="00761E79">
        <w:t>-</w:t>
      </w:r>
      <w:r w:rsidR="00AE5727">
        <w:t xml:space="preserve">, Key- und Value-Vektoren </w:t>
      </w:r>
      <w:r w:rsidR="00761E79">
        <w:t>lernen</w:t>
      </w:r>
      <w:r w:rsidR="00AE5727">
        <w:t xml:space="preserve"> und so verschiedene </w:t>
      </w:r>
      <w:r w:rsidR="002E7E58">
        <w:t>Sichten auf die Eingabe</w:t>
      </w:r>
      <w:r w:rsidR="00385EB5">
        <w:t xml:space="preserve"> ermöglichen</w:t>
      </w:r>
      <w:r w:rsidR="002E7E58">
        <w:t>.</w:t>
      </w:r>
    </w:p>
    <w:p w14:paraId="5E382E22" w14:textId="77777777" w:rsidR="00940D8F" w:rsidRDefault="00940D8F" w:rsidP="00AF019E"/>
    <w:p w14:paraId="3D0FB449" w14:textId="16DFF9D2" w:rsidR="007A6F66" w:rsidRPr="00E8364D" w:rsidRDefault="00CE44E1" w:rsidP="00AF019E">
      <w:r>
        <w:t>Aktuell sind die leistungsstärksten LLMs sogenannte</w:t>
      </w:r>
      <w:r w:rsidR="00A07481">
        <w:t xml:space="preserve"> „Generative Pre-Trained </w:t>
      </w:r>
      <w:r w:rsidR="00844EAF">
        <w:t>Transformer“ (GPT).</w:t>
      </w:r>
      <w:r>
        <w:t xml:space="preserve"> </w:t>
      </w:r>
      <w:r w:rsidR="003F5E48">
        <w:t>Diese</w:t>
      </w:r>
      <w:r w:rsidR="0016323C">
        <w:t xml:space="preserve"> Decoder-Only-Transformer</w:t>
      </w:r>
      <w:r w:rsidR="003F5E48">
        <w:t xml:space="preserve"> werden in einem aufwendigen Pre-Training-Schritt </w:t>
      </w:r>
      <w:r w:rsidR="00D31E3F">
        <w:t>auf</w:t>
      </w:r>
      <w:r w:rsidR="00B32487">
        <w:t xml:space="preserve"> </w:t>
      </w:r>
      <w:r w:rsidR="001C081D">
        <w:t>riesi</w:t>
      </w:r>
      <w:r w:rsidR="00E3333D">
        <w:t>gen Text</w:t>
      </w:r>
      <w:r w:rsidR="00125B69">
        <w:t>korpora trainiert.</w:t>
      </w:r>
      <w:r w:rsidR="00E3333D">
        <w:t xml:space="preserve"> </w:t>
      </w:r>
      <w:r w:rsidR="00125B69">
        <w:t xml:space="preserve">Das </w:t>
      </w:r>
      <w:r w:rsidR="00DC0C7E">
        <w:t>Lernziel</w:t>
      </w:r>
      <w:r w:rsidR="00125B69">
        <w:t xml:space="preserve"> </w:t>
      </w:r>
      <w:r w:rsidR="004C280C">
        <w:t>besteht darin</w:t>
      </w:r>
      <w:r w:rsidR="00807C06">
        <w:t xml:space="preserve">, </w:t>
      </w:r>
      <w:r w:rsidR="001D1168">
        <w:t xml:space="preserve">autoregressiv </w:t>
      </w:r>
      <w:r w:rsidR="00736F00">
        <w:t xml:space="preserve">den nächsten Token basierend auf </w:t>
      </w:r>
      <w:r w:rsidR="00D57EDA">
        <w:t xml:space="preserve">den </w:t>
      </w:r>
      <w:r w:rsidR="004B51BA">
        <w:t>vorangegangenen</w:t>
      </w:r>
      <w:r w:rsidR="00D57EDA">
        <w:t xml:space="preserve"> </w:t>
      </w:r>
      <w:r w:rsidR="00736F00">
        <w:t>Tokens</w:t>
      </w:r>
      <w:r w:rsidR="000E3919">
        <w:t xml:space="preserve"> vorherzusagen.</w:t>
      </w:r>
      <w:r w:rsidR="004A20C1">
        <w:t xml:space="preserve"> </w:t>
      </w:r>
      <w:r w:rsidR="00EE6758">
        <w:t>Dadurch erlangt das Modell ein tiefes semantisches Verständnis natürlicher Sprache.</w:t>
      </w:r>
      <w:r w:rsidR="00F55647">
        <w:t xml:space="preserve"> Nach dem Pre-Training </w:t>
      </w:r>
      <w:r w:rsidR="008B7EC2">
        <w:t>können Finetuning-Schritte</w:t>
      </w:r>
      <w:r w:rsidR="00597D1D">
        <w:t xml:space="preserve"> zur Verbesserung des Modells </w:t>
      </w:r>
      <w:r w:rsidR="00C755AA">
        <w:t>durchgeführt</w:t>
      </w:r>
      <w:r w:rsidR="00597D1D">
        <w:t xml:space="preserve"> werden.</w:t>
      </w:r>
      <w:r w:rsidR="00E9242D">
        <w:t xml:space="preserve"> </w:t>
      </w:r>
      <w:r w:rsidR="0087717F">
        <w:t>So können durch</w:t>
      </w:r>
      <w:r w:rsidR="00866EF2">
        <w:t xml:space="preserve"> Instruction</w:t>
      </w:r>
      <w:r w:rsidR="00EB0D4B">
        <w:t>-</w:t>
      </w:r>
      <w:r w:rsidR="00866EF2">
        <w:t xml:space="preserve">Tuning </w:t>
      </w:r>
      <w:r w:rsidR="00E602CA">
        <w:t>Fähigkeiten des Modells</w:t>
      </w:r>
      <w:r w:rsidR="003C5565">
        <w:t xml:space="preserve"> (etwa Text-Zusammenfassung)</w:t>
      </w:r>
      <w:r w:rsidR="00E602CA">
        <w:t xml:space="preserve"> verbessert oder freigeschaltet werden</w:t>
      </w:r>
      <w:r w:rsidR="00FD1E57">
        <w:t xml:space="preserve">. </w:t>
      </w:r>
      <w:r w:rsidR="00E8364D" w:rsidRPr="00E8364D">
        <w:t>Alignment ka</w:t>
      </w:r>
      <w:r w:rsidR="00E8364D">
        <w:t xml:space="preserve">nn helfen, </w:t>
      </w:r>
      <w:r w:rsidR="00EB0D4B">
        <w:t xml:space="preserve">die </w:t>
      </w:r>
      <w:r w:rsidR="00B54AF3">
        <w:t xml:space="preserve">Ausgaben des Modells </w:t>
      </w:r>
      <w:r w:rsidR="00E8747B">
        <w:t>an menschliche</w:t>
      </w:r>
      <w:r w:rsidR="00913F39">
        <w:t xml:space="preserve"> Präferenzen </w:t>
      </w:r>
      <w:r w:rsidR="00C45EFE">
        <w:t xml:space="preserve">(wie Hilfsbereitschaft) </w:t>
      </w:r>
      <w:r w:rsidR="00913F39">
        <w:t xml:space="preserve">anzupassen. </w:t>
      </w:r>
      <w:r w:rsidR="0042402B">
        <w:fldChar w:fldCharType="begin"/>
      </w:r>
      <w:r w:rsidR="00E135C0">
        <w:instrText xml:space="preserve"> ADDIN ZOTERO_ITEM CSL_CITATION {"citationID":"ZtC9NZOL","properties":{"unsorted":false,"formattedCitation":"[15]","plainCitation":"[15]","noteIndex":0},"citationItems":[{"id":570,"uris":["http://zotero.org/users/14083681/items/MPMLVBFN"],"itemData":{"id":570,"type":"article","abstract":"Language is essentially a complex, intricate system of human expressions governed by grammatical rules. It poses a significant challenge to develop capable AI algorithms for comprehending and grasping a language. As a major approach, language modeling has been widely studied for language understanding and generation in the past two decades, evolving from statistical language models to neural language models. Recently, pre-trained language models (PLMs) have been proposed by pre-training Transformer models over large-scale corpora, showing strong capabilities in solving various NLP tasks. Since researchers have found that model scaling can lead to performance improvement, they further study the scaling effect by increasing the model size to an even larger size. Interestingly, when the parameter scale exceeds a certain level, these enlarged language models not only achieve a significant performance improvement but also show some special abilities that are not present in small-scale language models. To discriminate the difference in parameter scale, the research community has coined the term large language models (LLM) for the PLMs of significant size. Recently, the research on LLMs has been largely advanced by both academia and industry, and a remarkable progress is the launch of ChatGPT, which has attracted widespread attention from society. The technical evolution of LLMs has been making an important impact on the entire AI community, which would revolutionize the way how we develop and use AI algorithms. In this survey, we review the recent advances of LLMs by introducing the background, key findings, and mainstream techniques. In particular, we focus on four major aspects of LLMs, namely pre-training, adaptation tuning, utilization, and capacity evaluation. Besides, we also summarize the available resources for developing LLMs and discuss the remaining issues for future directions.","DOI":"10.48550/arXiv.2303.18223","note":"arXiv:2303.18223 [cs.CL]","number":"arXiv:2303.18223","publisher":"arXiv","source":"arXiv.org","title":"A Survey of Large Language Models","URL":"http://arxiv.org/abs/2303.18223","author":[{"family":"Zhao","given":"Wayne Xin"},{"family":"Zhou","given":"Kun"},{"family":"Li","given":"Junyi"},{"family":"Tang","given":"Tianyi"},{"family":"Wang","given":"Xiaolei"},{"family":"Hou","given":"Yupeng"},{"family":"Min","given":"Yingqian"},{"family":"Zhang","given":"Beichen"},{"family":"Zhang","given":"Junjie"},{"family":"Dong","given":"Zican"},{"family":"Du","given":"Yifan"},{"family":"Yang","given":"Chen"},{"family":"Chen","given":"Yushuo"},{"family":"Chen","given":"Zhipeng"},{"family":"Jiang","given":"Jinhao"},{"family":"Ren","given":"Ruiyang"},{"family":"Li","given":"Yifan"},{"family":"Tang","given":"Xinyu"},{"family":"Liu","given":"Zikang"},{"family":"Liu","given":"Peiyu"},{"family":"Nie","given":"Jian-Yun"},{"family":"Wen","given":"Ji-Rong"}],"accessed":{"date-parts":[["2026",7,8]]},"issued":{"date-parts":[["2026",3,18]]}}}],"schema":"https://github.com/citation-style-language/schema/raw/master/csl-citation.json"} </w:instrText>
      </w:r>
      <w:r w:rsidR="0042402B">
        <w:fldChar w:fldCharType="separate"/>
      </w:r>
      <w:r w:rsidR="00E135C0" w:rsidRPr="00E135C0">
        <w:rPr>
          <w:rFonts w:cs="Tahoma"/>
        </w:rPr>
        <w:t>[15]</w:t>
      </w:r>
      <w:r w:rsidR="0042402B">
        <w:fldChar w:fldCharType="end"/>
      </w:r>
    </w:p>
    <w:p w14:paraId="22C64A20" w14:textId="76745F9E" w:rsidR="00B2229D" w:rsidRDefault="0077396A" w:rsidP="00AF019E">
      <w:r w:rsidRPr="00E8364D">
        <w:lastRenderedPageBreak/>
        <w:t xml:space="preserve">Den </w:t>
      </w:r>
      <w:r w:rsidR="00D47673">
        <w:t xml:space="preserve">bislang </w:t>
      </w:r>
      <w:r w:rsidRPr="00E8364D">
        <w:t xml:space="preserve">größten Durchbruch in der Entwicklung von LLMs </w:t>
      </w:r>
      <w:r w:rsidR="007A0CBB">
        <w:t>wurde im Jahr 2020 mit</w:t>
      </w:r>
      <w:r w:rsidRPr="00E8364D">
        <w:t xml:space="preserve"> GPT-3 </w:t>
      </w:r>
      <w:r>
        <w:fldChar w:fldCharType="begin"/>
      </w:r>
      <w:r w:rsidR="00E135C0">
        <w:instrText xml:space="preserve"> ADDIN ZOTERO_ITEM CSL_CITATION {"citationID":"wBfJHW1C","properties":{"unsorted":false,"formattedCitation":"[16]","plainCitation":"[16]","noteIndex":0},"citationItems":[{"id":566,"uris":["http://zotero.org/users/14083681/items/4PDPB3Z9"],"itemData":{"id":566,"type":"article-journal","container-title":"Advances in Neural Information Processing Systems","language":"en","page":"1877-1901","source":"proceedings.neurips.cc","title":"Language Models are Few-Shot Learners","volume":"33","author":[{"family":"Brown","given":"Tom"},{"family":"Mann","given":"Benjamin"},{"family":"Ryder","given":"Nick"},{"family":"Subbiah","given":"Melanie"},{"family":"Kaplan","given":"Jared 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family":"Wu","given":"Jeffrey"},{"family":"Winter","given":"Clemens"},{"family":"Hesse","given":"Chris"},{"family":"Chen","given":"Mark"},{"family":"Sigler","given":"Eric"},{"family":"Litwin","given":"Mateusz"},{"family":"Gray","given":"Scott"},{"family":"Chess","given":"Benjamin"},{"family":"Clark","given":"Jack"},{"family":"Berner","given":"Christopher"},{"family":"McCandlish","given":"Sam"},{"family":"Radford","given":"Alec"},{"family":"Sutskever","given":"Ilya"},{"family":"Amodei","given":"Dario"}],"issued":{"date-parts":[["2020"]]}}}],"schema":"https://github.com/citation-style-language/schema/raw/master/csl-citation.json"} </w:instrText>
      </w:r>
      <w:r>
        <w:fldChar w:fldCharType="separate"/>
      </w:r>
      <w:r w:rsidR="00E135C0" w:rsidRPr="00E135C0">
        <w:rPr>
          <w:rFonts w:cs="Tahoma"/>
        </w:rPr>
        <w:t>[16]</w:t>
      </w:r>
      <w:r>
        <w:fldChar w:fldCharType="end"/>
      </w:r>
      <w:r w:rsidR="00A3775E">
        <w:t xml:space="preserve"> erzielt</w:t>
      </w:r>
      <w:r>
        <w:t>.</w:t>
      </w:r>
      <w:r w:rsidR="001A2856">
        <w:t xml:space="preserve"> </w:t>
      </w:r>
      <w:r w:rsidR="007A44E1">
        <w:t>Im Vergleich zu vorherigen GPT-Iterationen</w:t>
      </w:r>
      <w:r w:rsidR="00713F40">
        <w:t xml:space="preserve"> </w:t>
      </w:r>
      <w:r w:rsidR="002B2470">
        <w:t xml:space="preserve">wurde </w:t>
      </w:r>
      <w:r w:rsidR="004E2663">
        <w:t>GPT-3</w:t>
      </w:r>
      <w:r w:rsidR="002B2470">
        <w:t xml:space="preserve"> mit mehr als 100-mal so vielen</w:t>
      </w:r>
      <w:r w:rsidR="00574CB2">
        <w:t xml:space="preserve"> Parametern trainiert.</w:t>
      </w:r>
      <w:r w:rsidR="00404823">
        <w:t xml:space="preserve"> Die drastisch erhöhte Modellkapazität </w:t>
      </w:r>
      <w:r w:rsidR="00A7344C">
        <w:t>ermöglicht In-Context Learning</w:t>
      </w:r>
      <w:r w:rsidR="00DC40AA">
        <w:t xml:space="preserve"> (ICL)</w:t>
      </w:r>
      <w:r w:rsidR="000F3A5B">
        <w:t>:</w:t>
      </w:r>
      <w:r w:rsidR="00F650AB">
        <w:t xml:space="preserve"> </w:t>
      </w:r>
      <w:r w:rsidR="000966C4">
        <w:t xml:space="preserve">Statt wie kleinere </w:t>
      </w:r>
      <w:r w:rsidR="007679EA">
        <w:t xml:space="preserve">Sprachmodelle </w:t>
      </w:r>
      <w:r w:rsidR="000F3A5B">
        <w:t>ein</w:t>
      </w:r>
      <w:r w:rsidR="00367F6A">
        <w:t xml:space="preserve"> Finetuning</w:t>
      </w:r>
      <w:r w:rsidR="000F3A5B">
        <w:t xml:space="preserve"> für die Bewältigung spezifischer Aufgaben zu benötigen, </w:t>
      </w:r>
      <w:r w:rsidR="00BF33AA">
        <w:t>können</w:t>
      </w:r>
      <w:r w:rsidR="00367F6A">
        <w:t xml:space="preserve"> </w:t>
      </w:r>
      <w:r w:rsidR="00E505E2">
        <w:t xml:space="preserve">neue Aufgaben </w:t>
      </w:r>
      <w:r w:rsidR="00913C69">
        <w:t xml:space="preserve">temporär durch Aufgabenbeschreibungen </w:t>
      </w:r>
      <w:r w:rsidR="003509FB">
        <w:t>und</w:t>
      </w:r>
      <w:r w:rsidR="00913C69">
        <w:t xml:space="preserve"> Beispiele im</w:t>
      </w:r>
      <w:r w:rsidR="00B5339D">
        <w:t xml:space="preserve"> </w:t>
      </w:r>
      <w:r w:rsidR="003509FB">
        <w:t>Kontext</w:t>
      </w:r>
      <w:r w:rsidR="0083001E">
        <w:t xml:space="preserve"> erlernt werden.</w:t>
      </w:r>
      <w:r w:rsidR="006E4A55">
        <w:t xml:space="preserve"> </w:t>
      </w:r>
      <w:r w:rsidR="003214A0">
        <w:t>Beim ICL wird zwischen drei Kategorien unterschieden:</w:t>
      </w:r>
      <w:r w:rsidR="006E4A55">
        <w:t xml:space="preserve"> (1) Zero-Shot, </w:t>
      </w:r>
      <w:r w:rsidR="00735C00">
        <w:t>wo</w:t>
      </w:r>
      <w:r w:rsidR="00DE73AE">
        <w:t xml:space="preserve"> das LLM </w:t>
      </w:r>
      <w:r w:rsidR="00C90390">
        <w:t xml:space="preserve">nur </w:t>
      </w:r>
      <w:r w:rsidR="00DE73AE">
        <w:t xml:space="preserve">eine Aufgabenbeschreibung </w:t>
      </w:r>
      <w:r w:rsidR="00267A71">
        <w:t>erhält</w:t>
      </w:r>
      <w:r w:rsidR="00DE73AE">
        <w:t>, (2) One-Shot, wo das LLM ein</w:t>
      </w:r>
      <w:r w:rsidR="001D505A">
        <w:t xml:space="preserve"> Beispiel zur Bewältigung der Aufgabe </w:t>
      </w:r>
      <w:r w:rsidR="00267A71">
        <w:t>erhält</w:t>
      </w:r>
      <w:r w:rsidR="001D505A">
        <w:t xml:space="preserve"> und (3) Few-Shot, wo das LLM mehrere Beispiele erhält.</w:t>
      </w:r>
      <w:r w:rsidR="00F52FD9">
        <w:t xml:space="preserve"> So können dur</w:t>
      </w:r>
      <w:r w:rsidR="006C4329">
        <w:t>ch präzise Gestaltung</w:t>
      </w:r>
      <w:r w:rsidR="007F7689">
        <w:t xml:space="preserve"> des Prompts (Prompt Engineering) </w:t>
      </w:r>
      <w:r w:rsidR="00441DA4">
        <w:t>mit einem</w:t>
      </w:r>
      <w:r w:rsidR="007F4340">
        <w:t xml:space="preserve"> LLM verschiedenste Aufgaben effektiv gelöst werden.</w:t>
      </w:r>
      <w:r w:rsidR="00C359F4">
        <w:t xml:space="preserve"> </w:t>
      </w:r>
      <w:r w:rsidR="00D67B60">
        <w:t xml:space="preserve">Prompting-Strategien wie Chain-of-Thought </w:t>
      </w:r>
      <w:r w:rsidR="0020394C">
        <w:fldChar w:fldCharType="begin"/>
      </w:r>
      <w:r w:rsidR="00E135C0">
        <w:instrText xml:space="preserve"> ADDIN ZOTERO_ITEM CSL_CITATION {"citationID":"wSjIB3iS","properties":{"unsorted":false,"formattedCitation":"[17]","plainCitation":"[17]","noteIndex":0},"citationItems":[{"id":573,"uris":["http://zotero.org/users/14083681/items/4ZHQ6MVJ"],"itemData":{"id":573,"type":"paper-conference","abstract":"We explore how generating a chain of thought---a series of intermediate reasoning steps---significantly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verifier.","container-title":"Advances in Neural Information Processing Systems","page":"24824–24837","publisher":"Curran Associates, Inc.","source":"Neural Information Processing Systems","title":"Chain-of-Thought Prompting Elicits Reasoning in Large Language Models","URL":"https://proceedings.neurips.cc/paper/2022/hash/9d5609613524ecf4f15af0f7b31abca4-Abstract-Conference.html","volume":"35","author":[{"family":"Wei","given":"Jason"},{"family":"Wang","given":"Xuezhi"},{"family":"Schuurmans","given":"Dale"},{"family":"Bosma","given":"Maarten"},{"family":"ichter","given":"brian"},{"family":"Xia","given":"Fei"},{"family":"Chi","given":"Ed"},{"family":"Le","given":"Quoc V"},{"family":"Zhou","given":"Denny"}],"accessed":{"date-parts":[["2026",7,9]]},"issued":{"date-parts":[["2022"]]}}}],"schema":"https://github.com/citation-style-language/schema/raw/master/csl-citation.json"} </w:instrText>
      </w:r>
      <w:r w:rsidR="0020394C">
        <w:fldChar w:fldCharType="separate"/>
      </w:r>
      <w:r w:rsidR="00E135C0" w:rsidRPr="00E135C0">
        <w:rPr>
          <w:rFonts w:cs="Tahoma"/>
        </w:rPr>
        <w:t>[17]</w:t>
      </w:r>
      <w:r w:rsidR="0020394C">
        <w:fldChar w:fldCharType="end"/>
      </w:r>
      <w:r w:rsidR="00454704">
        <w:t xml:space="preserve"> </w:t>
      </w:r>
      <w:r w:rsidR="00B051BF">
        <w:t>nutzen</w:t>
      </w:r>
      <w:r w:rsidR="00BF5BA1">
        <w:t xml:space="preserve"> LLM-Kapazitäten für logisches Schlussfolgern (Reasoning) aus</w:t>
      </w:r>
      <w:r w:rsidR="00D5231C">
        <w:t>,</w:t>
      </w:r>
      <w:r w:rsidR="00BF5BA1">
        <w:t xml:space="preserve"> um</w:t>
      </w:r>
      <w:r w:rsidR="00D626CE">
        <w:t xml:space="preserve"> komplexe Probleme in kleinere Teilaufgaben </w:t>
      </w:r>
      <w:r w:rsidR="00D5231C">
        <w:t xml:space="preserve">zu </w:t>
      </w:r>
      <w:r w:rsidR="00D626CE">
        <w:t xml:space="preserve">zerlegen und </w:t>
      </w:r>
      <w:r w:rsidR="00D5231C">
        <w:t>diese</w:t>
      </w:r>
      <w:r w:rsidR="00D626CE">
        <w:t xml:space="preserve"> Schritt für Schritt zu lösen.</w:t>
      </w:r>
      <w:r w:rsidR="0083001E">
        <w:t xml:space="preserve"> </w:t>
      </w:r>
    </w:p>
    <w:p w14:paraId="542195E2" w14:textId="77777777" w:rsidR="00D31C58" w:rsidRDefault="00D31C58" w:rsidP="00AF019E"/>
    <w:p w14:paraId="6DC6B1D3" w14:textId="26702D78" w:rsidR="00D31C58" w:rsidRDefault="001009C3" w:rsidP="00AF019E">
      <w:r>
        <w:t xml:space="preserve">LLMs </w:t>
      </w:r>
      <w:r w:rsidR="00D902A3">
        <w:t>führten zu signifikanten</w:t>
      </w:r>
      <w:r w:rsidR="00937911">
        <w:t xml:space="preserve"> Verbesserungen in Aufgaben des Natural Language Processing (NLP) und </w:t>
      </w:r>
      <w:r w:rsidR="00D902A3">
        <w:t>etablieren sich gegenwärtig</w:t>
      </w:r>
      <w:r w:rsidR="00937911">
        <w:t xml:space="preserve"> zunehmend als Kerntechnologie </w:t>
      </w:r>
      <w:r w:rsidR="00D902A3">
        <w:t>in diesem</w:t>
      </w:r>
      <w:r w:rsidR="00937911">
        <w:t xml:space="preserve"> Forschungsgebiet.</w:t>
      </w:r>
      <w:r w:rsidR="001B4819">
        <w:t xml:space="preserve"> </w:t>
      </w:r>
      <w:r w:rsidR="0046612B" w:rsidRPr="0046612B">
        <w:t xml:space="preserve">Neben klassischen NLP-Aufgaben wie Übersetzung, Zusammenfassung, Klassifikation oder Informationsextraktion </w:t>
      </w:r>
      <w:r w:rsidR="0056458B">
        <w:t>werden</w:t>
      </w:r>
      <w:r w:rsidR="00D5695D">
        <w:t xml:space="preserve"> moderne LLMs </w:t>
      </w:r>
      <w:r w:rsidR="00B31AB6">
        <w:t xml:space="preserve">unter anderem </w:t>
      </w:r>
      <w:r w:rsidR="00D5695D">
        <w:t xml:space="preserve">auch </w:t>
      </w:r>
      <w:r w:rsidR="0056458B">
        <w:t xml:space="preserve">für </w:t>
      </w:r>
      <w:r w:rsidR="006F363C">
        <w:t>automatische Evaluation</w:t>
      </w:r>
      <w:r w:rsidR="00232DD0">
        <w:t xml:space="preserve">en, </w:t>
      </w:r>
      <w:r w:rsidR="0080189D">
        <w:t>Softwareentwicklung</w:t>
      </w:r>
      <w:r w:rsidR="00063956">
        <w:t xml:space="preserve"> </w:t>
      </w:r>
      <w:r w:rsidR="00063956">
        <w:fldChar w:fldCharType="begin"/>
      </w:r>
      <w:r w:rsidR="00E135C0">
        <w:instrText xml:space="preserve"> ADDIN ZOTERO_ITEM CSL_CITATION {"citationID":"C6MJpYwS","properties":{"unsorted":false,"formattedCitation":"[18]","plainCitation":"[18]","noteIndex":0},"citationItems":[{"id":574,"uris":["http://zotero.org/users/14083681/items/LQGBVP5Y"],"itemData":{"id":574,"type":"article-journal","abstract":"Software engineering (SE) is the systematic design, development, maintenance, and management of software applications underpinning the digital infrastructure of our modern world. Very recently, the SE community has seen a rapidly increasing number of techniques employing large language models (LLMs) to automate a broad range of SE tasks. Nevertheless, existing information on the applications, effects, and possible limitations of LLMs within SE is still not well-studied. In this paper, we provide a systematic survey to summarize the current state-of-the-art research in the LLM-based SE community. We summarize 62 representative LLMs of Code across three model architectures, 15 pre-training objectives across four categories, and 16 downstream tasks across five categories. We then present a detailed summarization of the recent SE studies for which LLMs are commonly utilized, including 926 studies for 112 specific code-related tasks across five crucial phases within the SE workflow. We also discuss several critical aspects during the integration of LLMs into SE, such as empirical evaluation, benchmarking, security and reliability, domain tuning, compressing, and distillation. Finally, we highlight several challenges and potential opportunities in applying LLMs for future SE studies, such as exploring domain LLMs and constructing clean evaluation datasets. Overall, our work can help researchers gain a comprehensive understanding about the achievements of the existing LLM-based SE studies and promote the practical application of these techniques. Our artifacts are publicly available and will be continuously updated at the living repository https://github.com/iSEngLab/AwesomeLLM4SE.","container-title":"Science China Information Sciences","DOI":"10.1007/s11432-025-4670-0","ISSN":"1869-1919","issue":"4","journalAbbreviation":"Sci. China Inf. Sci.","language":"en","page":"141102","source":"Springer Link","title":"A survey on large language models for software engineering","volume":"69","author":[{"family":"Zhang","given":"Quanjun"},{"family":"Fang","given":"Chunrong"},{"family":"Xie","given":"Yang"},{"family":"Zhang","given":"Yaxin"},{"family":"Yu","given":"Shengcheng"},{"family":"Sun","given":"Weisong"},{"family":"Yang","given":"Yun"},{"family":"Chen","given":"Zhenyu"}],"issued":{"date-parts":[["2026",3,5]]}}}],"schema":"https://github.com/citation-style-language/schema/raw/master/csl-citation.json"} </w:instrText>
      </w:r>
      <w:r w:rsidR="00063956">
        <w:fldChar w:fldCharType="separate"/>
      </w:r>
      <w:r w:rsidR="00E135C0" w:rsidRPr="00E135C0">
        <w:rPr>
          <w:rFonts w:cs="Tahoma"/>
        </w:rPr>
        <w:t>[18]</w:t>
      </w:r>
      <w:r w:rsidR="00063956">
        <w:fldChar w:fldCharType="end"/>
      </w:r>
      <w:r w:rsidR="00540FA8">
        <w:t xml:space="preserve"> und </w:t>
      </w:r>
      <w:r w:rsidR="004C476F">
        <w:t>die</w:t>
      </w:r>
      <w:r w:rsidR="004A0BBC">
        <w:t xml:space="preserve"> Verarbeitung multimodaler</w:t>
      </w:r>
      <w:r w:rsidR="00774DFB">
        <w:t xml:space="preserve"> Eingaben eingesetzt.</w:t>
      </w:r>
      <w:r w:rsidR="00051C9C">
        <w:t xml:space="preserve"> </w:t>
      </w:r>
      <w:r w:rsidR="00F060F3">
        <w:t xml:space="preserve">Aufgrund ihrer hohen Flexibilität </w:t>
      </w:r>
      <w:r w:rsidR="00853BD6">
        <w:t>in</w:t>
      </w:r>
      <w:r w:rsidR="00F060F3">
        <w:t xml:space="preserve"> der Verarbeitung natürlichsprachiger Anfragen</w:t>
      </w:r>
      <w:r w:rsidR="00194C5E">
        <w:t xml:space="preserve"> </w:t>
      </w:r>
      <w:r w:rsidR="003A37FB">
        <w:t xml:space="preserve">finden </w:t>
      </w:r>
      <w:r w:rsidR="00194C5E">
        <w:t xml:space="preserve">LLMs </w:t>
      </w:r>
      <w:r w:rsidR="003A37FB">
        <w:t>breite Anwendung</w:t>
      </w:r>
      <w:r w:rsidR="00194C5E">
        <w:t xml:space="preserve"> </w:t>
      </w:r>
      <w:r w:rsidR="003A37FB">
        <w:t xml:space="preserve">in </w:t>
      </w:r>
      <w:r w:rsidR="00853BD6">
        <w:t>diversen</w:t>
      </w:r>
      <w:r w:rsidR="003A37FB">
        <w:t xml:space="preserve"> Domänen wie Gesundheitswesen, B</w:t>
      </w:r>
      <w:r w:rsidR="00F525EF">
        <w:t>ildung und Recht.</w:t>
      </w:r>
      <w:r w:rsidR="00937911">
        <w:t xml:space="preserve"> </w:t>
      </w:r>
      <w:r w:rsidR="00937911">
        <w:fldChar w:fldCharType="begin"/>
      </w:r>
      <w:r w:rsidR="00E135C0">
        <w:instrText xml:space="preserve"> ADDIN ZOTERO_ITEM CSL_CITATION {"citationID":"W7tUeVcY","properties":{"unsorted":false,"formattedCitation":"[15]","plainCitation":"[15]","noteIndex":0},"citationItems":[{"id":570,"uris":["http://zotero.org/users/14083681/items/MPMLVBFN"],"itemData":{"id":570,"type":"article","abstract":"Language is essentially a complex, intricate system of human expressions governed by grammatical rules. It poses a significant challenge to develop capable AI algorithms for comprehending and grasping a language. As a major approach, language modeling has been widely studied for language understanding and generation in the past two decades, evolving from statistical language models to neural language models. Recently, pre-trained language models (PLMs) have been proposed by pre-training Transformer models over large-scale corpora, showing strong capabilities in solving various NLP tasks. Since researchers have found that model scaling can lead to performance improvement, they further study the scaling effect by increasing the model size to an even larger size. Interestingly, when the parameter scale exceeds a certain level, these enlarged language models not only achieve a significant performance improvement but also show some special abilities that are not present in small-scale language models. To discriminate the difference in parameter scale, the research community has coined the term large language models (LLM) for the PLMs of significant size. Recently, the research on LLMs has been largely advanced by both academia and industry, and a remarkable progress is the launch of ChatGPT, which has attracted widespread attention from society. The technical evolution of LLMs has been making an important impact on the entire AI community, which would revolutionize the way how we develop and use AI algorithms. In this survey, we review the recent advances of LLMs by introducing the background, key findings, and mainstream techniques. In particular, we focus on four major aspects of LLMs, namely pre-training, adaptation tuning, utilization, and capacity evaluation. Besides, we also summarize the available resources for developing LLMs and discuss the remaining issues for future directions.","DOI":"10.48550/arXiv.2303.18223","note":"arXiv:2303.18223 [cs.CL]","number":"arXiv:2303.18223","publisher":"arXiv","source":"arXiv.org","title":"A Survey of Large Language Models","URL":"http://arxiv.org/abs/2303.18223","author":[{"family":"Zhao","given":"Wayne Xin"},{"family":"Zhou","given":"Kun"},{"family":"Li","given":"Junyi"},{"family":"Tang","given":"Tianyi"},{"family":"Wang","given":"Xiaolei"},{"family":"Hou","given":"Yupeng"},{"family":"Min","given":"Yingqian"},{"family":"Zhang","given":"Beichen"},{"family":"Zhang","given":"Junjie"},{"family":"Dong","given":"Zican"},{"family":"Du","given":"Yifan"},{"family":"Yang","given":"Chen"},{"family":"Chen","given":"Yushuo"},{"family":"Chen","given":"Zhipeng"},{"family":"Jiang","given":"Jinhao"},{"family":"Ren","given":"Ruiyang"},{"family":"Li","given":"Yifan"},{"family":"Tang","given":"Xinyu"},{"family":"Liu","given":"Zikang"},{"family":"Liu","given":"Peiyu"},{"family":"Nie","given":"Jian-Yun"},{"family":"Wen","given":"Ji-Rong"}],"accessed":{"date-parts":[["2026",7,8]]},"issued":{"date-parts":[["2026",3,18]]}}}],"schema":"https://github.com/citation-style-language/schema/raw/master/csl-citation.json"} </w:instrText>
      </w:r>
      <w:r w:rsidR="00937911">
        <w:fldChar w:fldCharType="separate"/>
      </w:r>
      <w:r w:rsidR="00E135C0" w:rsidRPr="00E135C0">
        <w:rPr>
          <w:rFonts w:cs="Tahoma"/>
        </w:rPr>
        <w:t>[15]</w:t>
      </w:r>
      <w:r w:rsidR="00937911">
        <w:fldChar w:fldCharType="end"/>
      </w:r>
    </w:p>
    <w:p w14:paraId="5DEA2DCF" w14:textId="77777777" w:rsidR="00C22B05" w:rsidRDefault="00C22B05" w:rsidP="00AF019E"/>
    <w:p w14:paraId="3E34A53F" w14:textId="56277803" w:rsidR="00F77420" w:rsidRDefault="00FC211E" w:rsidP="00AF019E">
      <w:r>
        <w:t>Trotz ihrer hohen Leistungsfähigkeiten weisen LLMs grundlegende Einschränkungen auf</w:t>
      </w:r>
      <w:r w:rsidR="00A06864">
        <w:t xml:space="preserve">: (1) </w:t>
      </w:r>
      <w:r w:rsidR="00E64C11">
        <w:t xml:space="preserve">Ihr Wissensstand ist auf den </w:t>
      </w:r>
      <w:r w:rsidR="00621821">
        <w:t>breiten Textkorpus im Pre-Training beschränkt.</w:t>
      </w:r>
      <w:r w:rsidR="00FF5BAC">
        <w:t xml:space="preserve"> Da</w:t>
      </w:r>
      <w:r w:rsidR="00FC779A">
        <w:t xml:space="preserve"> </w:t>
      </w:r>
      <w:r w:rsidR="001360E7">
        <w:t xml:space="preserve">häufige </w:t>
      </w:r>
      <w:r w:rsidR="00FC779A">
        <w:t xml:space="preserve">Trainings zur Aktualisierung des Modellwissens rechenaufwendig und </w:t>
      </w:r>
      <w:r w:rsidR="00AB30F3">
        <w:t>daher</w:t>
      </w:r>
      <w:r w:rsidR="00FC779A">
        <w:t xml:space="preserve"> impraktikabel sind, </w:t>
      </w:r>
      <w:r w:rsidR="00A33DE9">
        <w:t>verfügen LLMs nicht über aktuelle Informationen.</w:t>
      </w:r>
      <w:r w:rsidR="0002111E">
        <w:t xml:space="preserve"> Zudem</w:t>
      </w:r>
      <w:r w:rsidR="00B972F7">
        <w:t xml:space="preserve"> </w:t>
      </w:r>
      <w:r w:rsidR="006E3A91">
        <w:t>ist</w:t>
      </w:r>
      <w:r w:rsidR="00B972F7">
        <w:t xml:space="preserve"> domänenspezifis</w:t>
      </w:r>
      <w:r w:rsidR="000E07A8">
        <w:t xml:space="preserve">ches Wissen </w:t>
      </w:r>
      <w:r w:rsidR="006E3A91">
        <w:t xml:space="preserve">im Trainingskorpus </w:t>
      </w:r>
      <w:r w:rsidR="00A01855">
        <w:t xml:space="preserve">oft nicht vorhanden </w:t>
      </w:r>
      <w:r w:rsidR="000E07A8">
        <w:t xml:space="preserve">oder </w:t>
      </w:r>
      <w:r w:rsidR="00A01855">
        <w:t>nur</w:t>
      </w:r>
      <w:r w:rsidR="000E07A8">
        <w:t xml:space="preserve"> geringfügig vertreten, </w:t>
      </w:r>
      <w:r w:rsidR="00A01855">
        <w:t>so</w:t>
      </w:r>
      <w:r w:rsidR="00034EEC">
        <w:t>dass das LLM nicht zuverlässig darauf zu</w:t>
      </w:r>
      <w:r w:rsidR="0050700E">
        <w:t>rück</w:t>
      </w:r>
      <w:r w:rsidR="00034EEC">
        <w:t>greifen kann.</w:t>
      </w:r>
      <w:r w:rsidR="00BD349A">
        <w:t xml:space="preserve"> </w:t>
      </w:r>
      <w:r w:rsidR="00BD349A">
        <w:fldChar w:fldCharType="begin"/>
      </w:r>
      <w:r w:rsidR="00E135C0">
        <w:instrText xml:space="preserve"> ADDIN ZOTERO_ITEM CSL_CITATION {"citationID":"OquP1wQm","properties":{"unsorted":false,"formattedCitation":"[19]","plainCitation":"[19]","noteIndex":0},"citationItems":[{"id":575,"uris":["http://zotero.org/users/14083681/items/EXXVQ67U"],"itemData":{"id":575,"type":"article-journal","abstract":"Retrieval-Augmented Generation (RAG) merges information retrieval (IR) techniques with deep learning advancements to address the static limitations of large language models (LLMs) by enabling the dynamic integration of up-to-date external information. This methodology, focusing primarily on the text domain, provides a cost-effective solution to the generation of plausible but possibly incorrect responses by LLMs, thereby enhancing the accuracy and reliability of their outputs through the use of real-world data. As RAG grows in complexity and incorporates multiple concepts that can influence its performance, this article organizes the RAG paradigm into four categories: pre-retrieval, retrieval, post-retrieval, and generation, offering a detailed perspective from the retrieval viewpoint. It outlines RAG’s mechanics and discusses the field’s progression through the analysis of significant studies. Additionally, the article introduces evaluation methods for RAG, addressing the challenges faced and proposing future research directions. By offering an organized framework and categorization, the study aims at consolidating existing research on RAG, clarify its technological underpinnings, and highlight its potential to broaden the adaptability and applications of LLMs.","container-title":"ACM Computing Surveys","DOI":"10.1145/3805774","ISSN":"0360-0300","issue":"12","journalAbbreviation":"ACM Comput. Surv.","page":"300:1–300:38","source":"ACM Digital Library","title":"A Survey on Retrieval-Augmented Text Generation for Large Language Models","volume":"58","author":[{"family":"Huang","given":"Yizheng"},{"family":"Huang","given":"Jimmy Xiangji"}],"issued":{"date-parts":[["2026",5,15]]}}}],"schema":"https://github.com/citation-style-language/schema/raw/master/csl-citation.json"} </w:instrText>
      </w:r>
      <w:r w:rsidR="00BD349A">
        <w:fldChar w:fldCharType="separate"/>
      </w:r>
      <w:r w:rsidR="00E135C0" w:rsidRPr="00E135C0">
        <w:rPr>
          <w:rFonts w:cs="Tahoma"/>
        </w:rPr>
        <w:t>[19]</w:t>
      </w:r>
      <w:r w:rsidR="00BD349A">
        <w:fldChar w:fldCharType="end"/>
      </w:r>
      <w:r w:rsidR="003177DB">
        <w:t xml:space="preserve"> </w:t>
      </w:r>
      <w:r w:rsidR="003177DB">
        <w:fldChar w:fldCharType="begin"/>
      </w:r>
      <w:r w:rsidR="003177DB">
        <w:instrText xml:space="preserve"> ADDIN ZOTERO_ITEM CSL_CITATION {"citationID":"0gwePSFL","properties":{"unsorted":false,"formattedCitation":"[4]","plainCitation":"[4]","noteIndex":0},"citationItems":[{"id":379,"uris":["http://zotero.org/users/14083681/items/6X9UUNXG"],"itemData":{"id":379,"type":"article-journal","abstract":"Recently,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3177DB">
        <w:fldChar w:fldCharType="separate"/>
      </w:r>
      <w:r w:rsidR="003177DB" w:rsidRPr="003177DB">
        <w:rPr>
          <w:rFonts w:cs="Tahoma"/>
        </w:rPr>
        <w:t>[4]</w:t>
      </w:r>
      <w:r w:rsidR="003177DB">
        <w:fldChar w:fldCharType="end"/>
      </w:r>
      <w:r w:rsidR="00034EEC">
        <w:t xml:space="preserve"> (2)</w:t>
      </w:r>
      <w:r w:rsidR="00E76D7C">
        <w:t xml:space="preserve"> </w:t>
      </w:r>
      <w:r w:rsidR="00E54167">
        <w:t xml:space="preserve">Aufgrund ihrer probabilistischen Natur neigen LLMs dazu, plausible, aber faktisch </w:t>
      </w:r>
      <w:r w:rsidR="00750B86">
        <w:t>falsche</w:t>
      </w:r>
      <w:r w:rsidR="00E54167">
        <w:t xml:space="preserve"> Antworten</w:t>
      </w:r>
      <w:r w:rsidR="00B90DBC">
        <w:t xml:space="preserve"> zu generieren</w:t>
      </w:r>
      <w:r w:rsidR="00556528">
        <w:t xml:space="preserve"> </w:t>
      </w:r>
      <w:r w:rsidR="00556528">
        <w:fldChar w:fldCharType="begin"/>
      </w:r>
      <w:r w:rsidR="00E135C0">
        <w:instrText xml:space="preserve"> ADDIN ZOTERO_ITEM CSL_CITATION {"citationID":"tRDti6eh","properties":{"unsorted":false,"formattedCitation":"[19]","plainCitation":"[19]","noteIndex":0},"citationItems":[{"id":575,"uris":["http://zotero.org/users/14083681/items/EXXVQ67U"],"itemData":{"id":575,"type":"article-journal","abstract":"Retrieval-Augmented Generation (RAG) merges information retrieval (IR) techniques with deep learning advancements to address the static limitations of large language models (LLMs) by enabling the dynamic integration of up-to-date external information. This methodology, focusing primarily on the text domain, provides a cost-effective solution to the generation of plausible but possibly incorrect responses by LLMs, thereby enhancing the accuracy and reliability of their outputs through the use of real-world data. As RAG grows in complexity and incorporates multiple concepts that can influence its performance, this article organizes the RAG paradigm into four categories: pre-retrieval, retrieval, post-retrieval, and generation, offering a detailed perspective from the retrieval viewpoint. It outlines RAG’s mechanics and discusses the field’s progression through the analysis of significant studies. Additionally, the article introduces evaluation methods for RAG, addressing the challenges faced and proposing future research directions. By offering an organized framework and categorization, the study aims at consolidating existing research on RAG, clarify its technological underpinnings, and highlight its potential to broaden the adaptability and applications of LLMs.","container-title":"ACM Computing Surveys","DOI":"10.1145/3805774","ISSN":"0360-0300","issue":"12","journalAbbreviation":"ACM Comput. Surv.","page":"300:1–300:38","source":"ACM Digital Library","title":"A Survey on Retrieval-Augmented Text Generation for Large Language Models","volume":"58","author":[{"family":"Huang","given":"Yizheng"},{"family":"Huang","given":"Jimmy Xiangji"}],"issued":{"date-parts":[["2026",5,15]]}}}],"schema":"https://github.com/citation-style-language/schema/raw/master/csl-citation.json"} </w:instrText>
      </w:r>
      <w:r w:rsidR="00556528">
        <w:fldChar w:fldCharType="separate"/>
      </w:r>
      <w:r w:rsidR="00E135C0" w:rsidRPr="00E135C0">
        <w:rPr>
          <w:rFonts w:cs="Tahoma"/>
        </w:rPr>
        <w:t>[19]</w:t>
      </w:r>
      <w:r w:rsidR="00556528">
        <w:fldChar w:fldCharType="end"/>
      </w:r>
      <w:r w:rsidR="00E54167">
        <w:t>.</w:t>
      </w:r>
      <w:r w:rsidR="00F864E4">
        <w:t xml:space="preserve"> Dieses Phänomen wird als Halluzination bezeichnet</w:t>
      </w:r>
      <w:r w:rsidR="001B2FC5">
        <w:t xml:space="preserve"> und </w:t>
      </w:r>
      <w:r w:rsidR="00675FB0">
        <w:t>stellt</w:t>
      </w:r>
      <w:r w:rsidR="001B2FC5">
        <w:t xml:space="preserve"> ein zentrales Hindernis bei der Anwendbarkeit von LLMs </w:t>
      </w:r>
      <w:r w:rsidR="008535E5">
        <w:t>in realen Wissenssystemen</w:t>
      </w:r>
      <w:r w:rsidR="00675FB0">
        <w:t xml:space="preserve"> dar</w:t>
      </w:r>
      <w:r w:rsidR="0057347B">
        <w:t xml:space="preserve"> </w:t>
      </w:r>
      <w:r w:rsidR="0057347B">
        <w:fldChar w:fldCharType="begin"/>
      </w:r>
      <w:r w:rsidR="00E135C0">
        <w:instrText xml:space="preserve"> ADDIN ZOTERO_ITEM CSL_CITATION {"citationID":"3Zjq1PQE","properties":{"unsorted":false,"formattedCitation":"[20]","plainCitation":"[20]","noteIndex":0},"citationItems":[{"id":576,"uris":["http://zotero.org/users/14083681/items/PZV5LK26"],"itemData":{"id":576,"type":"article-journal","abstract":"The emergence of large language models (LLMs) has marked a significant breakthrough in natural language processing (NLP), fueling a paradigm shift in information acquisition. Nevertheless, LLMs are prone to hallucination, generating plausible yet nonfactual content. This phenomenon raises significant concerns over the reliability of LLMs in real-world information retrieval (IR) systems and has attracted intensive research to detect and mitigate such hallucinations. Given the open-ended general-purpose attributes inherent to LLMs, LLM hallucinations present distinct challenges that diverge from prior task-specific models. This divergence highlights the urgency for a nuanced understanding and comprehensive overview of recent advances in LLM hallucinations. In this survey, we begin with an innovative taxonomy of hallucination in the era of LLM and then delve into the factors contributing to hallucinations. Subsequently, we present a thorough overview of hallucination detection methods and benchmarks. Our discussion then transfers to representative methodologies for mitigating LLM hallucinations. Additionally, we delve into the current limitations faced by retrieval-augmented LLMs in combating hallucinations, offering insights for developing more robust IR systems. Finally, we highlight the promising research directions on LLM hallucinations, including hallucination in large vision-language models and understanding of knowledge boundaries in LLM hallucinations.","container-title":"ACM Transactions on Information Systems","DOI":"10.1145/3703155","ISSN":"1046-8188","issue":"2","journalAbbreviation":"ACM Trans. Inf. Syst.","page":"42:1–42:55","source":"ACM Digital Library","title":"A Survey on Hallucination in Large Language Models: Principles, Taxonomy, Challenges, and Open Questions","title-short":"A Survey on Hallucination in Large Language Models","volume":"43","author":[{"family":"Huang","given":"Lei"},{"family":"Yu","given":"Weijiang"},{"family":"Ma","given":"Weitao"},{"family":"Zhong","given":"Weihong"},{"family":"Feng","given":"Zhangyin"},{"family":"Wang","given":"Haotian"},{"family":"Chen","given":"Qianglong"},{"family":"Peng","given":"Weihua"},{"family":"Feng","given":"Xiaocheng"},{"family":"Qin","given":"Bing"},{"family":"Liu","given":"Ting"}],"issued":{"date-parts":[["2025",1,24]]}}}],"schema":"https://github.com/citation-style-language/schema/raw/master/csl-citation.json"} </w:instrText>
      </w:r>
      <w:r w:rsidR="0057347B">
        <w:fldChar w:fldCharType="separate"/>
      </w:r>
      <w:r w:rsidR="00E135C0" w:rsidRPr="00E135C0">
        <w:rPr>
          <w:rFonts w:cs="Tahoma"/>
        </w:rPr>
        <w:t>[20]</w:t>
      </w:r>
      <w:r w:rsidR="0057347B">
        <w:fldChar w:fldCharType="end"/>
      </w:r>
      <w:r w:rsidR="00BF5858">
        <w:t>.</w:t>
      </w:r>
      <w:r w:rsidR="00B67939">
        <w:t xml:space="preserve"> (3</w:t>
      </w:r>
      <w:r w:rsidR="00ED0AE8">
        <w:t xml:space="preserve">) </w:t>
      </w:r>
      <w:r w:rsidR="00C42D27">
        <w:t xml:space="preserve">Da </w:t>
      </w:r>
      <w:r w:rsidR="00ED0AE8">
        <w:t>die Generierung auf implizitem Wissen in Form</w:t>
      </w:r>
      <w:r w:rsidR="008805E6">
        <w:t xml:space="preserve"> von Modellparametern basiert, lassen sich Antworten nicht auf explizite</w:t>
      </w:r>
      <w:r w:rsidR="00283A1B">
        <w:t xml:space="preserve"> Fakten zurückverfolgen</w:t>
      </w:r>
      <w:r w:rsidR="00FF61DF">
        <w:t xml:space="preserve"> </w:t>
      </w:r>
      <w:r w:rsidR="00FF61DF">
        <w:fldChar w:fldCharType="begin"/>
      </w:r>
      <w:r w:rsidR="00FF61DF">
        <w:instrText xml:space="preserve"> ADDIN ZOTERO_ITEM CSL_CITATION {"citationID":"YriCqGSk","properties":{"unsorted":false,"formattedCitation":"[2]","plainCitation":"[2]","noteIndex":0},"citationItems":[{"id":479,"uris":["http://zotero.org/users/14083681/items/FT2F2BAN"],"itemData":{"id":479,"type":"paper-conference","container-title":"Advances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4,26]]},"issued":{"date-parts":[["2020"]]}}}],"schema":"https://github.com/citation-style-language/schema/raw/master/csl-citation.json"} </w:instrText>
      </w:r>
      <w:r w:rsidR="00FF61DF">
        <w:fldChar w:fldCharType="separate"/>
      </w:r>
      <w:r w:rsidR="00FF61DF" w:rsidRPr="00536993">
        <w:rPr>
          <w:rFonts w:cs="Tahoma"/>
        </w:rPr>
        <w:t>[2]</w:t>
      </w:r>
      <w:r w:rsidR="00FF61DF">
        <w:fldChar w:fldCharType="end"/>
      </w:r>
      <w:r w:rsidR="00283A1B">
        <w:t>.</w:t>
      </w:r>
      <w:r w:rsidR="002C5938">
        <w:t xml:space="preserve"> Für kritische </w:t>
      </w:r>
      <w:r w:rsidR="002C5938">
        <w:lastRenderedPageBreak/>
        <w:t xml:space="preserve">Domänen wie </w:t>
      </w:r>
      <w:r w:rsidR="00675FB0">
        <w:t>die</w:t>
      </w:r>
      <w:r w:rsidR="00680E4F">
        <w:t xml:space="preserve"> medizinische Entscheidungsfindung</w:t>
      </w:r>
      <w:r w:rsidR="002C5938">
        <w:t xml:space="preserve"> müssen Antworten jedoch interpretierbar und faktisch nachvollziehbar sein.</w:t>
      </w:r>
      <w:r w:rsidR="001873CD">
        <w:t xml:space="preserve"> Diese Probleme </w:t>
      </w:r>
      <w:r w:rsidR="002E6AE0">
        <w:t>können</w:t>
      </w:r>
      <w:r w:rsidR="001873CD">
        <w:t xml:space="preserve"> durch Einbindu</w:t>
      </w:r>
      <w:r w:rsidR="00DA48AE">
        <w:t>ng externe</w:t>
      </w:r>
      <w:r w:rsidR="00675FB0">
        <w:t>r</w:t>
      </w:r>
      <w:r w:rsidR="00DA48AE">
        <w:t xml:space="preserve"> Wissensquellen</w:t>
      </w:r>
      <w:r w:rsidR="002E6AE0">
        <w:t xml:space="preserve"> zur Inferenzzeit mitigiert werden.</w:t>
      </w:r>
    </w:p>
    <w:p w14:paraId="63C8B112" w14:textId="2DACEE71" w:rsidR="002B1CD6" w:rsidRDefault="002B1CD6" w:rsidP="002B1CD6">
      <w:pPr>
        <w:pStyle w:val="Heading2"/>
      </w:pPr>
      <w:bookmarkStart w:id="9" w:name="_Toc240836184"/>
      <w:r>
        <w:t>Retrieval-Augmented Generation</w:t>
      </w:r>
      <w:bookmarkEnd w:id="9"/>
    </w:p>
    <w:p w14:paraId="5604E8F6" w14:textId="4C432D7E" w:rsidR="002E6AE0" w:rsidRDefault="00754893" w:rsidP="002E6AE0">
      <w:r w:rsidRPr="003C693C">
        <w:t>Retrieval-Augmented Generation (RAG)</w:t>
      </w:r>
      <w:r w:rsidR="005957FB">
        <w:t xml:space="preserve"> </w:t>
      </w:r>
      <w:r w:rsidR="005957FB">
        <w:fldChar w:fldCharType="begin"/>
      </w:r>
      <w:r w:rsidR="005957FB">
        <w:instrText xml:space="preserve"> ADDIN ZOTERO_ITEM CSL_CITATION {"citationID":"08AXhtFL","properties":{"unsorted":false,"formattedCitation":"[2]","plainCitation":"[2]","noteIndex":0},"citationItems":[{"id":479,"uris":["http://zotero.org/users/14083681/items/FT2F2BAN"],"itemData":{"id":479,"type":"paper-conference","container-title":"Advances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4,26]]},"issued":{"date-parts":[["2020"]]}}}],"schema":"https://github.com/citation-style-language/schema/raw/master/csl-citation.json"} </w:instrText>
      </w:r>
      <w:r w:rsidR="005957FB">
        <w:fldChar w:fldCharType="separate"/>
      </w:r>
      <w:r w:rsidR="005957FB" w:rsidRPr="005957FB">
        <w:rPr>
          <w:rFonts w:cs="Tahoma"/>
        </w:rPr>
        <w:t>[2]</w:t>
      </w:r>
      <w:r w:rsidR="005957FB">
        <w:fldChar w:fldCharType="end"/>
      </w:r>
      <w:r w:rsidRPr="003C693C">
        <w:t xml:space="preserve"> ist </w:t>
      </w:r>
      <w:r w:rsidR="003C693C" w:rsidRPr="003C693C">
        <w:t>e</w:t>
      </w:r>
      <w:r w:rsidR="003C693C">
        <w:t xml:space="preserve">in Verfahren, bei dem </w:t>
      </w:r>
      <w:r w:rsidR="00426592">
        <w:t xml:space="preserve">zu einer Anfrage relevante Informationen aus einer </w:t>
      </w:r>
      <w:r w:rsidR="006911B9">
        <w:t xml:space="preserve">externen </w:t>
      </w:r>
      <w:r w:rsidR="00426592">
        <w:t xml:space="preserve">Wissensbasis abgerufen </w:t>
      </w:r>
      <w:r w:rsidR="00370108">
        <w:t xml:space="preserve">und dem LLM im Kontext bereitgestellt </w:t>
      </w:r>
      <w:r w:rsidR="006911B9">
        <w:t>werden</w:t>
      </w:r>
      <w:r w:rsidR="00370108">
        <w:t xml:space="preserve">, </w:t>
      </w:r>
      <w:r w:rsidR="00F33D28">
        <w:t xml:space="preserve">um die Aktualität, Faktentreue und Nachvollziehbarkeit seiner Antworten zu </w:t>
      </w:r>
      <w:r w:rsidR="00EC1694">
        <w:t>verbessern.</w:t>
      </w:r>
      <w:r w:rsidR="008C0A71">
        <w:t xml:space="preserve"> </w:t>
      </w:r>
      <w:r w:rsidR="003B51B0">
        <w:t>Ein RAG-System</w:t>
      </w:r>
      <w:r w:rsidR="007812D0">
        <w:t xml:space="preserve"> durchläuft drei Phasen</w:t>
      </w:r>
      <w:r w:rsidR="003471AF">
        <w:t xml:space="preserve"> (siehe </w:t>
      </w:r>
      <w:r w:rsidR="003471AF">
        <w:fldChar w:fldCharType="begin"/>
      </w:r>
      <w:r w:rsidR="003471AF">
        <w:instrText xml:space="preserve"> REF _Ref234687271 \h </w:instrText>
      </w:r>
      <w:r w:rsidR="003471AF">
        <w:fldChar w:fldCharType="separate"/>
      </w:r>
      <w:r w:rsidR="00C9713F">
        <w:t xml:space="preserve">Abb. </w:t>
      </w:r>
      <w:r w:rsidR="00C9713F">
        <w:rPr>
          <w:noProof/>
        </w:rPr>
        <w:t>2</w:t>
      </w:r>
      <w:r w:rsidR="003471AF">
        <w:fldChar w:fldCharType="end"/>
      </w:r>
      <w:r w:rsidR="003471AF">
        <w:t>)</w:t>
      </w:r>
      <w:r w:rsidR="007812D0">
        <w:t xml:space="preserve">: (1) Indexierung der Wissensbasis, (2) Retrieval von relevantem Wissen und (3) </w:t>
      </w:r>
      <w:r w:rsidR="005E6AC1">
        <w:t>Generierung der Antwort</w:t>
      </w:r>
      <w:r w:rsidR="004739BC">
        <w:t>.</w:t>
      </w:r>
    </w:p>
    <w:p w14:paraId="561621A9" w14:textId="77777777" w:rsidR="00D074BD" w:rsidRDefault="00D074BD" w:rsidP="002E6AE0"/>
    <w:p w14:paraId="0F42CBD9" w14:textId="77777777" w:rsidR="003B2655" w:rsidRDefault="00863AFB" w:rsidP="003B2655">
      <w:pPr>
        <w:keepNext/>
      </w:pPr>
      <w:r>
        <w:rPr>
          <w:noProof/>
        </w:rPr>
        <w:drawing>
          <wp:inline distT="0" distB="0" distL="0" distR="0" wp14:anchorId="0F5C26F4" wp14:editId="482933AF">
            <wp:extent cx="5400040" cy="2976944"/>
            <wp:effectExtent l="0" t="0" r="0" b="0"/>
            <wp:docPr id="551528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8880" name="Picture 4"/>
                    <pic:cNvPicPr/>
                  </pic:nvPicPr>
                  <pic:blipFill>
                    <a:blip r:embed="rId12"/>
                    <a:stretch>
                      <a:fillRect/>
                    </a:stretch>
                  </pic:blipFill>
                  <pic:spPr>
                    <a:xfrm>
                      <a:off x="0" y="0"/>
                      <a:ext cx="5400040" cy="2976944"/>
                    </a:xfrm>
                    <a:prstGeom prst="rect">
                      <a:avLst/>
                    </a:prstGeom>
                  </pic:spPr>
                </pic:pic>
              </a:graphicData>
            </a:graphic>
          </wp:inline>
        </w:drawing>
      </w:r>
    </w:p>
    <w:p w14:paraId="17798B3D" w14:textId="6B7467C9" w:rsidR="009F3998" w:rsidRDefault="003B2655" w:rsidP="003B2655">
      <w:pPr>
        <w:pStyle w:val="Caption"/>
        <w:jc w:val="both"/>
      </w:pPr>
      <w:bookmarkStart w:id="10" w:name="_Ref234687271"/>
      <w:bookmarkStart w:id="11" w:name="_Toc240836241"/>
      <w:r>
        <w:t xml:space="preserve">Abb. </w:t>
      </w:r>
      <w:fldSimple w:instr=" SEQ Abb. \* ARABIC ">
        <w:r w:rsidR="00C9713F">
          <w:rPr>
            <w:noProof/>
          </w:rPr>
          <w:t>2</w:t>
        </w:r>
      </w:fldSimple>
      <w:bookmarkEnd w:id="10"/>
      <w:r>
        <w:t xml:space="preserve">: Beispielhafter Ablauf von </w:t>
      </w:r>
      <w:r w:rsidR="00204B18">
        <w:t xml:space="preserve">klassischem </w:t>
      </w:r>
      <w:r>
        <w:t xml:space="preserve">RAG inklusive Indexierungs-, Retrieval- und Generierungsphase. </w:t>
      </w:r>
      <w:r w:rsidR="005B02E7">
        <w:t xml:space="preserve">Angelehnt an </w:t>
      </w:r>
      <w:r w:rsidR="005B02E7">
        <w:fldChar w:fldCharType="begin"/>
      </w:r>
      <w:r w:rsidR="00E135C0">
        <w:instrText xml:space="preserve"> ADDIN ZOTERO_ITEM CSL_CITATION {"citationID":"b8EITXqU","properties":{"unsorted":false,"formattedCitation":"[21]","plainCitation":"[21]","noteIndex":0},"citationItems":[{"id":512,"uris":["http://zotero.org/users/14083681/items/WGPKEEA6"],"itemData":{"id":512,"type":"article","abstract":"Large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5,9]]},"issued":{"date-parts":[["2024",3,27]]}}}],"schema":"https://github.com/citation-style-language/schema/raw/master/csl-citation.json"} </w:instrText>
      </w:r>
      <w:r w:rsidR="005B02E7">
        <w:fldChar w:fldCharType="separate"/>
      </w:r>
      <w:r w:rsidR="00E135C0" w:rsidRPr="00E135C0">
        <w:rPr>
          <w:rFonts w:cs="Tahoma"/>
        </w:rPr>
        <w:t>[21]</w:t>
      </w:r>
      <w:r w:rsidR="005B02E7">
        <w:fldChar w:fldCharType="end"/>
      </w:r>
      <w:r w:rsidR="008C0A71">
        <w:t>.</w:t>
      </w:r>
      <w:bookmarkEnd w:id="11"/>
    </w:p>
    <w:p w14:paraId="0627E2DB" w14:textId="77777777" w:rsidR="006B635D" w:rsidRDefault="006B635D" w:rsidP="006B635D"/>
    <w:p w14:paraId="23AAB4FC" w14:textId="0AC3CA26" w:rsidR="006B635D" w:rsidRDefault="00331E1F" w:rsidP="006B635D">
      <w:r w:rsidRPr="00C95B80">
        <w:rPr>
          <w:b/>
          <w:bCs/>
        </w:rPr>
        <w:t>(1)</w:t>
      </w:r>
      <w:r w:rsidR="002A168E" w:rsidRPr="00C95B80">
        <w:rPr>
          <w:b/>
          <w:bCs/>
        </w:rPr>
        <w:t xml:space="preserve"> Indexierung</w:t>
      </w:r>
      <w:r w:rsidR="002A168E">
        <w:t xml:space="preserve"> bereitet die Wissensbasis </w:t>
      </w:r>
      <w:r w:rsidR="00F42912">
        <w:t>auf</w:t>
      </w:r>
      <w:r w:rsidR="002A168E">
        <w:t xml:space="preserve"> ein effizientes Retrieval vor</w:t>
      </w:r>
      <w:r w:rsidR="0052532B">
        <w:t xml:space="preserve"> </w:t>
      </w:r>
      <w:r w:rsidR="0052532B">
        <w:fldChar w:fldCharType="begin"/>
      </w:r>
      <w:r w:rsidR="00E135C0">
        <w:instrText xml:space="preserve"> ADDIN ZOTERO_ITEM CSL_CITATION {"citationID":"0OHboCNo","properties":{"unsorted":false,"formattedCitation":"[19]","plainCitation":"[19]","noteIndex":0},"citationItems":[{"id":575,"uris":["http://zotero.org/users/14083681/items/EXXVQ67U"],"itemData":{"id":575,"type":"article-journal","abstract":"Retrieval-Augmented Generation (RAG) merges information retrieval (IR) techniques with deep learning advancements to address the static limitations of large language models (LLMs) by enabling the dynamic integration of up-to-date external information. This methodology, focusing primarily on the text domain, provides a cost-effective solution to the generation of plausible but possibly incorrect responses by LLMs, thereby enhancing the accuracy and reliability of their outputs through the use of real-world data. As RAG grows in complexity and incorporates multiple concepts that can influence its performance, this article organizes the RAG paradigm into four categories: pre-retrieval, retrieval, post-retrieval, and generation, offering a detailed perspective from the retrieval viewpoint. It outlines RAG’s mechanics and discusses the field’s progression through the analysis of significant studies. Additionally, the article introduces evaluation methods for RAG, addressing the challenges faced and proposing future research directions. By offering an organized framework and categorization, the study aims at consolidating existing research on RAG, clarify its technological underpinnings, and highlight its potential to broaden the adaptability and applications of LLMs.","container-title":"ACM Computing Surveys","DOI":"10.1145/3805774","ISSN":"0360-0300","issue":"12","journalAbbreviation":"ACM Comput. Surv.","page":"300:1–300:38","source":"ACM Digital Library","title":"A Survey on Retrieval-Augmented Text Generation for Large Language Models","volume":"58","author":[{"family":"Huang","given":"Yizheng"},{"family":"Huang","given":"Jimmy Xiangji"}],"issued":{"date-parts":[["2026",5,15]]}}}],"schema":"https://github.com/citation-style-language/schema/raw/master/csl-citation.json"} </w:instrText>
      </w:r>
      <w:r w:rsidR="0052532B">
        <w:fldChar w:fldCharType="separate"/>
      </w:r>
      <w:r w:rsidR="00E135C0" w:rsidRPr="00E135C0">
        <w:rPr>
          <w:rFonts w:cs="Tahoma"/>
        </w:rPr>
        <w:t>[19]</w:t>
      </w:r>
      <w:r w:rsidR="0052532B">
        <w:fldChar w:fldCharType="end"/>
      </w:r>
      <w:r w:rsidR="002A168E">
        <w:t>.</w:t>
      </w:r>
      <w:r w:rsidR="00CF59CE">
        <w:t xml:space="preserve"> Die Wissensbasis besteht </w:t>
      </w:r>
      <w:r w:rsidR="0076307A">
        <w:t>bei klassischem RAG</w:t>
      </w:r>
      <w:r w:rsidR="00CF59CE">
        <w:t xml:space="preserve"> aus einer Menge von</w:t>
      </w:r>
      <w:r w:rsidR="0076307A">
        <w:t xml:space="preserve"> Dokumenten.</w:t>
      </w:r>
      <w:r w:rsidR="002A168E">
        <w:t xml:space="preserve"> </w:t>
      </w:r>
      <w:r w:rsidR="00AC2264">
        <w:t>Zunächst</w:t>
      </w:r>
      <w:r w:rsidR="00AF6B5C">
        <w:t xml:space="preserve"> wird der Rohtext aus </w:t>
      </w:r>
      <w:r w:rsidR="00087D74">
        <w:t>diesen Dokumenten</w:t>
      </w:r>
      <w:r w:rsidR="00B951F9">
        <w:t xml:space="preserve"> extrahiert</w:t>
      </w:r>
      <w:r w:rsidR="007D474F">
        <w:t xml:space="preserve">, bspw. </w:t>
      </w:r>
      <w:r w:rsidR="002353B2">
        <w:t xml:space="preserve">mit </w:t>
      </w:r>
      <w:r w:rsidR="00760053">
        <w:t>Tools für optische Zeichenerkennung</w:t>
      </w:r>
      <w:r w:rsidR="002F1291">
        <w:t>.</w:t>
      </w:r>
      <w:r w:rsidR="00860025">
        <w:t xml:space="preserve"> </w:t>
      </w:r>
      <w:r w:rsidR="00C87D3B">
        <w:t xml:space="preserve">Der extrahierte Text wird oft </w:t>
      </w:r>
      <w:r w:rsidR="001041D2">
        <w:t xml:space="preserve">optimiert, um die </w:t>
      </w:r>
      <w:r w:rsidR="000044AA">
        <w:t>spätere Retrieval-Genauigkeit zu verbessern</w:t>
      </w:r>
      <w:r w:rsidR="0043432A">
        <w:t>,</w:t>
      </w:r>
      <w:r w:rsidR="0092104F">
        <w:t xml:space="preserve"> etwa durch </w:t>
      </w:r>
      <w:r w:rsidR="00E528AA">
        <w:t>Bereinigung des Textes von überflüssigen</w:t>
      </w:r>
      <w:r w:rsidR="0092104F">
        <w:t xml:space="preserve"> Zeichen wie Seitenzahlen</w:t>
      </w:r>
      <w:r w:rsidR="00E528AA">
        <w:t>.</w:t>
      </w:r>
      <w:r w:rsidR="00F068EA">
        <w:t xml:space="preserve"> </w:t>
      </w:r>
      <w:r w:rsidR="009D0029">
        <w:t>Dann wird der Text in kleinere Textabschnitte</w:t>
      </w:r>
      <w:r w:rsidR="00E9007D">
        <w:t xml:space="preserve"> (Chunks) unterteilt. </w:t>
      </w:r>
      <w:r w:rsidR="001143A2">
        <w:t>Schließlich wird</w:t>
      </w:r>
      <w:r w:rsidR="00B33161">
        <w:t xml:space="preserve"> jeder Chunk in ein semantisches Embedding überführt</w:t>
      </w:r>
      <w:r w:rsidR="00B34C38">
        <w:t>.</w:t>
      </w:r>
      <w:r w:rsidR="006E7113">
        <w:t xml:space="preserve"> </w:t>
      </w:r>
      <w:r w:rsidR="00FD3003">
        <w:t xml:space="preserve">Hierzu kommen heute </w:t>
      </w:r>
      <w:r w:rsidR="00045E09">
        <w:t xml:space="preserve">meist </w:t>
      </w:r>
      <w:r w:rsidR="00F21D81">
        <w:t>LLMs als</w:t>
      </w:r>
      <w:r w:rsidR="00045E09">
        <w:t xml:space="preserve"> Embedding-Modelle </w:t>
      </w:r>
      <w:r w:rsidR="00045E09">
        <w:lastRenderedPageBreak/>
        <w:t>zum Einsatz</w:t>
      </w:r>
      <w:r w:rsidR="002B261B">
        <w:t>,</w:t>
      </w:r>
      <w:r w:rsidR="00045E09">
        <w:t xml:space="preserve"> die</w:t>
      </w:r>
      <w:r w:rsidR="002B261B">
        <w:t xml:space="preserve"> </w:t>
      </w:r>
      <w:r w:rsidR="000D30DC">
        <w:t>Textsequenzen</w:t>
      </w:r>
      <w:r w:rsidR="008B39A4">
        <w:t xml:space="preserve"> in hochdimensionale semantische Vektorräume </w:t>
      </w:r>
      <w:r w:rsidR="002B261B">
        <w:t>kodieren</w:t>
      </w:r>
      <w:r w:rsidR="000B73AD">
        <w:t xml:space="preserve"> </w:t>
      </w:r>
      <w:r w:rsidR="00FE6627">
        <w:fldChar w:fldCharType="begin"/>
      </w:r>
      <w:r w:rsidR="00E135C0">
        <w:instrText xml:space="preserve"> ADDIN ZOTERO_ITEM CSL_CITATION {"citationID":"Nrr3rJUB","properties":{"unsorted":false,"formattedCitation":"[22]","plainCitation":"[22]","noteIndex":0},"citationItems":[{"id":579,"uris":["http://zotero.org/users/14083681/items/U4XCNEIR"],"itemData":{"id":579,"type":"article","abstract":"Large language models (LLMs) have revolutionized natural language processing by achieving state-of-the-art performance across various tasks. Recently, their effectiveness as embedding models has gained attention, marking a paradigm shift from traditional encoder-only models like ELMo and BERT to decoder-only, large-scale LLMs such as GPT, LLaMA, and Mistral. This survey provides an in-depth overview of this transition, beginning with foundational techniques before the LLM era, followed by LLM-based embedding models through two main strategies to derive embeddings from LLMs. 1) Direct prompting: We mainly discuss the prompt designs and the underlying rationale for deriving competitive embeddings. 2) Data-centric tuning: We cover extensive aspects that affect tuning an embedding model, including model architecture, training objectives, data constructions, etc. Upon the above, we also cover advanced methods for producing embeddings from longer texts, multilingual, code, cross-modal data, as well as reasoning-aware and other domain-specific scenarios. Furthermore, we discuss factors affecting choices of embedding models, such as performance/efficiency comparisons, dense vs sparse embeddings, pooling strategies, and scaling law. Lastly, the survey highlights the limitations and challenges in adapting LLMs for embeddings, including cross-task embedding quality, trade-offs between efficiency and accuracy, low-resource, long-context, data bias, robustness, etc. This survey serves as a valuable resource for researchers and practitioners by synthesizing current advancements, highlighting key challenges, and offering a comprehensive framework for future work aimed at enhancing the effectiveness and efficiency of LLMs as embedding models.","DOI":"10.48550/arXiv.2412.12591","note":"arXiv:2412.12591 [cs.CL]","number":"arXiv:2412.12591","publisher":"arXiv","source":"arXiv.org","title":"LLMs are Also Effective Embedding Models: An In-depth Overview","title-short":"LLMs are Also Effective Embedding Models","URL":"http://arxiv.org/abs/2412.12591","author":[{"family":"Tao","given":"Chongyang"},{"family":"Shen","given":"Tao"},{"family":"Gao","given":"Shen"},{"family":"Zhang","given":"Junshuo"},{"family":"Li","given":"Zhen"},{"family":"Hua","given":"Kai"},{"family":"Hu","given":"Wenpeng"},{"family":"Tao","given":"Zhengwei"},{"family":"Ma","given":"Shuai"}],"accessed":{"date-parts":[["2026",7,11]]},"issued":{"date-parts":[["2025",7,25]]}}}],"schema":"https://github.com/citation-style-language/schema/raw/master/csl-citation.json"} </w:instrText>
      </w:r>
      <w:r w:rsidR="00FE6627">
        <w:fldChar w:fldCharType="separate"/>
      </w:r>
      <w:r w:rsidR="00E135C0" w:rsidRPr="00E135C0">
        <w:rPr>
          <w:rFonts w:cs="Tahoma"/>
        </w:rPr>
        <w:t>[22]</w:t>
      </w:r>
      <w:r w:rsidR="00FE6627">
        <w:fldChar w:fldCharType="end"/>
      </w:r>
      <w:r w:rsidR="002B261B">
        <w:t>.</w:t>
      </w:r>
      <w:r w:rsidR="005A651A">
        <w:t xml:space="preserve"> </w:t>
      </w:r>
      <w:r w:rsidR="00E62FC8">
        <w:t>So</w:t>
      </w:r>
      <w:r w:rsidR="007B607C">
        <w:t xml:space="preserve"> liegen semantisch ähnliche Texte im Vektorraum nah beieinander, selbst wenn sie syntaktisch sehr unterschiedlich sind, </w:t>
      </w:r>
      <w:r w:rsidR="008857B4">
        <w:t xml:space="preserve">wie z. B. die Sätze „Ich habe Hunger“ und „Mir knurrt der Magen“. </w:t>
      </w:r>
      <w:r w:rsidR="005A651A">
        <w:t xml:space="preserve">Die Embeddings werden in </w:t>
      </w:r>
      <w:r w:rsidR="003D3DB1">
        <w:t xml:space="preserve">dedizierten </w:t>
      </w:r>
      <w:r w:rsidR="000F3904">
        <w:t xml:space="preserve">Vektordatenbanken gespeichert, </w:t>
      </w:r>
      <w:r w:rsidR="00C20CFD">
        <w:t>um effiziente Ähnlichkeitsberechnungen zu ermöglichen</w:t>
      </w:r>
      <w:r w:rsidR="009862D0">
        <w:t>.</w:t>
      </w:r>
    </w:p>
    <w:p w14:paraId="72FA93BD" w14:textId="77777777" w:rsidR="00E3333C" w:rsidRDefault="00E3333C" w:rsidP="006B635D"/>
    <w:p w14:paraId="04E8FEB8" w14:textId="6DFCF424" w:rsidR="00D05C5B" w:rsidRDefault="00A022BC" w:rsidP="006B635D">
      <w:pPr>
        <w:rPr>
          <w:rFonts w:eastAsiaTheme="minorEastAsia"/>
        </w:rPr>
      </w:pPr>
      <w:r>
        <w:rPr>
          <w:b/>
          <w:bCs/>
        </w:rPr>
        <w:t xml:space="preserve">(2) Retrieval </w:t>
      </w:r>
      <w:r w:rsidR="00361500">
        <w:t>findet statt, sobald ein RAG-System eine Anfrage erhält</w:t>
      </w:r>
      <w:r w:rsidR="00737435">
        <w:t xml:space="preserve">. </w:t>
      </w:r>
      <w:r w:rsidR="00035C7C">
        <w:t xml:space="preserve">Die Anfrage wird mit </w:t>
      </w:r>
      <w:r w:rsidR="006012E6">
        <w:t>dem</w:t>
      </w:r>
      <w:r w:rsidR="008F6506">
        <w:t>selben</w:t>
      </w:r>
      <w:r w:rsidR="00035C7C">
        <w:t xml:space="preserve"> Embedding-Modell</w:t>
      </w:r>
      <w:r w:rsidR="00C548C6">
        <w:t xml:space="preserve"> vektorisiert</w:t>
      </w:r>
      <w:r w:rsidR="00035C7C">
        <w:t>, das bereits in der Indexierung verwendet wurde</w:t>
      </w:r>
      <w:r w:rsidR="00C548C6">
        <w:t xml:space="preserve">. </w:t>
      </w:r>
      <w:r w:rsidR="00F77F7D">
        <w:t xml:space="preserve">Bei RAG ist </w:t>
      </w:r>
      <w:r w:rsidR="00127D91">
        <w:t xml:space="preserve">vektorbasiertes </w:t>
      </w:r>
      <w:r w:rsidR="00F77F7D">
        <w:t>Top-</w:t>
      </w:r>
      <m:oMath>
        <m:r>
          <w:rPr>
            <w:rFonts w:ascii="Cambria Math" w:hAnsi="Cambria Math"/>
          </w:rPr>
          <m:t>k</m:t>
        </m:r>
      </m:oMath>
      <w:r w:rsidR="00F77F7D">
        <w:t xml:space="preserve">-Retrieval üblich: </w:t>
      </w:r>
      <w:r w:rsidR="00436DCF">
        <w:t xml:space="preserve">Es werden die </w:t>
      </w:r>
      <m:oMath>
        <m:r>
          <w:rPr>
            <w:rFonts w:ascii="Cambria Math" w:hAnsi="Cambria Math"/>
          </w:rPr>
          <m:t>k</m:t>
        </m:r>
      </m:oMath>
      <w:r w:rsidR="00436DCF">
        <w:rPr>
          <w:rFonts w:eastAsiaTheme="minorEastAsia"/>
        </w:rPr>
        <w:t xml:space="preserve"> </w:t>
      </w:r>
      <w:r w:rsidR="00DC01A0">
        <w:rPr>
          <w:rFonts w:eastAsiaTheme="minorEastAsia"/>
        </w:rPr>
        <w:t>Chunks</w:t>
      </w:r>
      <w:r w:rsidR="000E3A2E">
        <w:rPr>
          <w:rFonts w:eastAsiaTheme="minorEastAsia"/>
        </w:rPr>
        <w:t xml:space="preserve"> abgerufen, </w:t>
      </w:r>
      <w:r w:rsidR="00DC01A0">
        <w:rPr>
          <w:rFonts w:eastAsiaTheme="minorEastAsia"/>
        </w:rPr>
        <w:t>deren Vektoren</w:t>
      </w:r>
      <w:r w:rsidR="00AE5D74">
        <w:rPr>
          <w:rFonts w:eastAsiaTheme="minorEastAsia"/>
        </w:rPr>
        <w:t xml:space="preserve"> am Ähnlichsten zum Anfragevektor sind. </w:t>
      </w:r>
      <w:r w:rsidR="00BE1C9A">
        <w:rPr>
          <w:rFonts w:eastAsiaTheme="minorEastAsia"/>
        </w:rPr>
        <w:t>Als Ähnlichkeitsmaß im Vektorraum</w:t>
      </w:r>
      <w:r w:rsidR="004843DB">
        <w:rPr>
          <w:rFonts w:eastAsiaTheme="minorEastAsia"/>
        </w:rPr>
        <w:t xml:space="preserve"> kommt meist die Kosinus</w:t>
      </w:r>
      <w:r w:rsidR="00396665">
        <w:rPr>
          <w:rFonts w:eastAsiaTheme="minorEastAsia"/>
        </w:rPr>
        <w:t>-Ä</w:t>
      </w:r>
      <w:r w:rsidR="004843DB">
        <w:rPr>
          <w:rFonts w:eastAsiaTheme="minorEastAsia"/>
        </w:rPr>
        <w:t>hnlichkeit zum Einsatz</w:t>
      </w:r>
      <w:r w:rsidR="003879B7">
        <w:rPr>
          <w:rFonts w:eastAsiaTheme="minorEastAsia"/>
        </w:rPr>
        <w:t xml:space="preserve"> </w:t>
      </w:r>
      <w:r w:rsidR="003879B7">
        <w:rPr>
          <w:rFonts w:eastAsiaTheme="minorEastAsia"/>
        </w:rPr>
        <w:fldChar w:fldCharType="begin"/>
      </w:r>
      <w:r w:rsidR="00E135C0">
        <w:rPr>
          <w:rFonts w:eastAsiaTheme="minorEastAsia"/>
        </w:rPr>
        <w:instrText xml:space="preserve"> ADDIN ZOTERO_ITEM CSL_CITATION {"citationID":"e9lVOSZM","properties":{"unsorted":false,"formattedCitation":"[23]","plainCitation":"[23]","noteIndex":0},"citationItems":[{"id":581,"uris":["http://zotero.org/users/14083681/items/YM7IFPJL"],"itemData":{"id":581,"type":"article-journal","abstract":"This paper addresses the optimization of retrieval-augmented generation (RAG) processes by exploring various methodologies, including advanced RAG methods. The research, driven by the need to enhance RAG processes as highlighted by recent studies, involved a grid-search optimization of 23,625 iterations. We evaluated multiple RAG methods across different vectorstores, embedding models, and large language models, using cross-domain datasets and contextual compression filters. The findings emphasize the importance of balancing context quality with similarity-based ranking methods, as well as understanding tradeoffs between similarity scores, token usage, runtime, and hardware utilization. Additionally, contextual compression filters were found to be crucial for efficient hardware utilization and reduced token consumption, despite the evident impacts on similarity scores, which may be acceptable depending on specific use cases and RAG methods.","container-title":"Natural Language Processing","DOI":"10.1017/nlp.2024.53","ISSN":"2977-0424","issue":"1","language":"en","page":"1-25","source":"Cambridge University Press","title":"Maximizing RAG efficiency: A comparative analysis of RAG methods","title-short":"Maximizing RAG efficiency","volume":"31","author":[{"family":"Şakar","given":"Tolga"},{"family":"Emekci","given":"Hakan"}],"issued":{"date-parts":[["2025",1]]}}}],"schema":"https://github.com/citation-style-language/schema/raw/master/csl-citation.json"} </w:instrText>
      </w:r>
      <w:r w:rsidR="003879B7">
        <w:rPr>
          <w:rFonts w:eastAsiaTheme="minorEastAsia"/>
        </w:rPr>
        <w:fldChar w:fldCharType="separate"/>
      </w:r>
      <w:r w:rsidR="00E135C0" w:rsidRPr="00E135C0">
        <w:rPr>
          <w:rFonts w:cs="Tahoma"/>
        </w:rPr>
        <w:t>[23]</w:t>
      </w:r>
      <w:r w:rsidR="003879B7">
        <w:rPr>
          <w:rFonts w:eastAsiaTheme="minorEastAsia"/>
        </w:rPr>
        <w:fldChar w:fldCharType="end"/>
      </w:r>
      <w:r w:rsidR="004843DB">
        <w:rPr>
          <w:rFonts w:eastAsiaTheme="minorEastAsia"/>
        </w:rPr>
        <w:t>.</w:t>
      </w:r>
      <w:r w:rsidR="00D6183D">
        <w:rPr>
          <w:rFonts w:eastAsiaTheme="minorEastAsia"/>
        </w:rPr>
        <w:t xml:space="preserve"> </w:t>
      </w:r>
      <w:r w:rsidR="009E0066">
        <w:rPr>
          <w:rFonts w:eastAsiaTheme="minorEastAsia"/>
        </w:rPr>
        <w:t>Text-Retrieval kann neben</w:t>
      </w:r>
      <w:r w:rsidR="00131B23">
        <w:rPr>
          <w:rFonts w:eastAsiaTheme="minorEastAsia"/>
        </w:rPr>
        <w:t xml:space="preserve"> semantischen Embeddings (</w:t>
      </w:r>
      <w:r w:rsidR="00210BC8">
        <w:rPr>
          <w:rFonts w:eastAsiaTheme="minorEastAsia"/>
        </w:rPr>
        <w:t>dichtes</w:t>
      </w:r>
      <w:r w:rsidR="00131B23">
        <w:rPr>
          <w:rFonts w:eastAsiaTheme="minorEastAsia"/>
        </w:rPr>
        <w:t xml:space="preserve"> </w:t>
      </w:r>
      <w:r w:rsidR="00DC6D5D">
        <w:rPr>
          <w:rFonts w:eastAsiaTheme="minorEastAsia"/>
        </w:rPr>
        <w:t>Retrieval</w:t>
      </w:r>
      <w:r w:rsidR="00131B23">
        <w:rPr>
          <w:rFonts w:eastAsiaTheme="minorEastAsia"/>
        </w:rPr>
        <w:t xml:space="preserve">) </w:t>
      </w:r>
      <w:r w:rsidR="004028DE">
        <w:rPr>
          <w:rFonts w:eastAsiaTheme="minorEastAsia"/>
        </w:rPr>
        <w:t xml:space="preserve">bspw. </w:t>
      </w:r>
      <w:r w:rsidR="00294D83">
        <w:rPr>
          <w:rFonts w:eastAsiaTheme="minorEastAsia"/>
        </w:rPr>
        <w:t xml:space="preserve">auch </w:t>
      </w:r>
      <w:r w:rsidR="00902577">
        <w:rPr>
          <w:rFonts w:eastAsiaTheme="minorEastAsia"/>
        </w:rPr>
        <w:t>Wort-Matching</w:t>
      </w:r>
      <w:r w:rsidR="00DC6D5D">
        <w:rPr>
          <w:rFonts w:eastAsiaTheme="minorEastAsia"/>
        </w:rPr>
        <w:t xml:space="preserve"> (Sparse Retrieval) einsetzen</w:t>
      </w:r>
      <w:r w:rsidR="00B47CD2">
        <w:rPr>
          <w:rFonts w:eastAsiaTheme="minorEastAsia"/>
        </w:rPr>
        <w:t xml:space="preserve"> </w:t>
      </w:r>
      <w:r w:rsidR="00B47CD2">
        <w:rPr>
          <w:rFonts w:eastAsiaTheme="minorEastAsia"/>
        </w:rPr>
        <w:fldChar w:fldCharType="begin"/>
      </w:r>
      <w:r w:rsidR="00E135C0">
        <w:rPr>
          <w:rFonts w:eastAsiaTheme="minorEastAsia"/>
        </w:rPr>
        <w:instrText xml:space="preserve"> ADDIN ZOTERO_ITEM CSL_CITATION {"citationID":"guBqRr3f","properties":{"unsorted":false,"formattedCitation":"[21]","plainCitation":"[21]","noteIndex":0},"citationItems":[{"id":512,"uris":["http://zotero.org/users/14083681/items/WGPKEEA6"],"itemData":{"id":512,"type":"article","abstract":"Large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5,9]]},"issued":{"date-parts":[["2024",3,27]]}}}],"schema":"https://github.com/citation-style-language/schema/raw/master/csl-citation.json"} </w:instrText>
      </w:r>
      <w:r w:rsidR="00B47CD2">
        <w:rPr>
          <w:rFonts w:eastAsiaTheme="minorEastAsia"/>
        </w:rPr>
        <w:fldChar w:fldCharType="separate"/>
      </w:r>
      <w:r w:rsidR="00E135C0" w:rsidRPr="00E135C0">
        <w:rPr>
          <w:rFonts w:cs="Tahoma"/>
        </w:rPr>
        <w:t>[21]</w:t>
      </w:r>
      <w:r w:rsidR="00B47CD2">
        <w:rPr>
          <w:rFonts w:eastAsiaTheme="minorEastAsia"/>
        </w:rPr>
        <w:fldChar w:fldCharType="end"/>
      </w:r>
      <w:r w:rsidR="00D05C5B">
        <w:rPr>
          <w:rFonts w:eastAsiaTheme="minorEastAsia"/>
        </w:rPr>
        <w:t>.</w:t>
      </w:r>
      <w:r w:rsidR="009D45FD">
        <w:rPr>
          <w:rFonts w:eastAsiaTheme="minorEastAsia"/>
        </w:rPr>
        <w:t xml:space="preserve"> Um das Finden relevanter</w:t>
      </w:r>
      <w:r w:rsidR="00776891">
        <w:rPr>
          <w:rFonts w:eastAsiaTheme="minorEastAsia"/>
        </w:rPr>
        <w:t xml:space="preserve"> Chunks zu verbessern und irrelevante Chunks zu vermeiden,</w:t>
      </w:r>
      <w:r w:rsidR="00277A92">
        <w:rPr>
          <w:rFonts w:eastAsiaTheme="minorEastAsia"/>
        </w:rPr>
        <w:t xml:space="preserve"> </w:t>
      </w:r>
      <w:r w:rsidR="000025E7">
        <w:rPr>
          <w:rFonts w:eastAsiaTheme="minorEastAsia"/>
        </w:rPr>
        <w:t>enthalten</w:t>
      </w:r>
      <w:r w:rsidR="005258C6">
        <w:rPr>
          <w:rFonts w:eastAsiaTheme="minorEastAsia"/>
        </w:rPr>
        <w:t xml:space="preserve"> erweiterte RAG-Systeme </w:t>
      </w:r>
      <w:r w:rsidR="000025E7">
        <w:rPr>
          <w:rFonts w:eastAsiaTheme="minorEastAsia"/>
        </w:rPr>
        <w:t xml:space="preserve">zusätzliche Schritte zur </w:t>
      </w:r>
      <w:r w:rsidR="00C17642">
        <w:rPr>
          <w:rFonts w:eastAsiaTheme="minorEastAsia"/>
        </w:rPr>
        <w:t>Abfrageoptimierung</w:t>
      </w:r>
      <w:r w:rsidR="0045750D">
        <w:rPr>
          <w:rFonts w:eastAsiaTheme="minorEastAsia"/>
        </w:rPr>
        <w:t xml:space="preserve"> oder </w:t>
      </w:r>
      <w:r w:rsidR="00990D87">
        <w:rPr>
          <w:rFonts w:eastAsiaTheme="minorEastAsia"/>
        </w:rPr>
        <w:t>zum Reranking</w:t>
      </w:r>
      <w:r w:rsidR="00276D82">
        <w:rPr>
          <w:rFonts w:eastAsiaTheme="minorEastAsia"/>
        </w:rPr>
        <w:t xml:space="preserve">, Filtern oder zur Zusammenfassung </w:t>
      </w:r>
      <w:r w:rsidR="00990D87">
        <w:rPr>
          <w:rFonts w:eastAsiaTheme="minorEastAsia"/>
        </w:rPr>
        <w:t>der Retrieval-Ergebnisse</w:t>
      </w:r>
      <w:r w:rsidR="0081701C">
        <w:t xml:space="preserve"> </w:t>
      </w:r>
      <w:r w:rsidR="0081701C">
        <w:fldChar w:fldCharType="begin"/>
      </w:r>
      <w:r w:rsidR="00E135C0">
        <w:instrText xml:space="preserve"> ADDIN ZOTERO_ITEM CSL_CITATION {"citationID":"JI1xX3Zx","properties":{"unsorted":false,"formattedCitation":"[21]","plainCitation":"[21]","noteIndex":0},"citationItems":[{"id":512,"uris":["http://zotero.org/users/14083681/items/WGPKEEA6"],"itemData":{"id":512,"type":"article","abstract":"Large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5,9]]},"issued":{"date-parts":[["2024",3,27]]}}}],"schema":"https://github.com/citation-style-language/schema/raw/master/csl-citation.json"} </w:instrText>
      </w:r>
      <w:r w:rsidR="0081701C">
        <w:fldChar w:fldCharType="separate"/>
      </w:r>
      <w:r w:rsidR="00E135C0" w:rsidRPr="00E135C0">
        <w:rPr>
          <w:rFonts w:cs="Tahoma"/>
        </w:rPr>
        <w:t>[21]</w:t>
      </w:r>
      <w:r w:rsidR="0081701C">
        <w:fldChar w:fldCharType="end"/>
      </w:r>
      <w:r w:rsidR="007F65D3">
        <w:t>.</w:t>
      </w:r>
    </w:p>
    <w:p w14:paraId="1ADC062B" w14:textId="77777777" w:rsidR="00D05C5B" w:rsidRDefault="00D05C5B" w:rsidP="006B635D">
      <w:pPr>
        <w:rPr>
          <w:rFonts w:eastAsiaTheme="minorEastAsia"/>
        </w:rPr>
      </w:pPr>
    </w:p>
    <w:p w14:paraId="4CAB757B" w14:textId="5283E5E7" w:rsidR="00D05C5B" w:rsidRDefault="00D05C5B" w:rsidP="006B33AC">
      <w:pPr>
        <w:rPr>
          <w:rFonts w:eastAsiaTheme="minorEastAsia"/>
        </w:rPr>
      </w:pPr>
      <w:r w:rsidRPr="00361500">
        <w:rPr>
          <w:rFonts w:eastAsiaTheme="minorEastAsia"/>
          <w:b/>
          <w:bCs/>
        </w:rPr>
        <w:t xml:space="preserve">(3) </w:t>
      </w:r>
      <w:r w:rsidR="00361500">
        <w:rPr>
          <w:rFonts w:eastAsiaTheme="minorEastAsia"/>
          <w:b/>
          <w:bCs/>
        </w:rPr>
        <w:t xml:space="preserve">Generierung </w:t>
      </w:r>
      <w:r w:rsidR="00635CFE">
        <w:rPr>
          <w:rFonts w:eastAsiaTheme="minorEastAsia"/>
        </w:rPr>
        <w:t xml:space="preserve">bezeichnet den finalen Schritt im RAG-System, </w:t>
      </w:r>
      <w:r w:rsidR="007E205E">
        <w:rPr>
          <w:rFonts w:eastAsiaTheme="minorEastAsia"/>
        </w:rPr>
        <w:t>in</w:t>
      </w:r>
      <w:r w:rsidR="00635CFE">
        <w:rPr>
          <w:rFonts w:eastAsiaTheme="minorEastAsia"/>
        </w:rPr>
        <w:t xml:space="preserve"> dem eine Antwort</w:t>
      </w:r>
      <w:r w:rsidR="0078794D">
        <w:rPr>
          <w:rFonts w:eastAsiaTheme="minorEastAsia"/>
        </w:rPr>
        <w:t xml:space="preserve"> erzeugt wird.</w:t>
      </w:r>
      <w:r w:rsidR="00B366B6">
        <w:rPr>
          <w:rFonts w:eastAsiaTheme="minorEastAsia"/>
        </w:rPr>
        <w:t xml:space="preserve"> </w:t>
      </w:r>
      <w:r w:rsidR="007E2F6B">
        <w:rPr>
          <w:rFonts w:eastAsiaTheme="minorEastAsia"/>
        </w:rPr>
        <w:t xml:space="preserve">Hier erhält </w:t>
      </w:r>
      <w:r w:rsidR="00A82DEE">
        <w:rPr>
          <w:rFonts w:eastAsiaTheme="minorEastAsia"/>
        </w:rPr>
        <w:t>ein</w:t>
      </w:r>
      <w:r w:rsidR="007E2F6B">
        <w:rPr>
          <w:rFonts w:eastAsiaTheme="minorEastAsia"/>
        </w:rPr>
        <w:t xml:space="preserve"> LLM in einem Prompt die Anfrage</w:t>
      </w:r>
      <w:r w:rsidR="00B427AC">
        <w:rPr>
          <w:rFonts w:eastAsiaTheme="minorEastAsia"/>
        </w:rPr>
        <w:t xml:space="preserve">, die </w:t>
      </w:r>
      <w:r w:rsidR="004F6C04">
        <w:rPr>
          <w:rFonts w:eastAsiaTheme="minorEastAsia"/>
        </w:rPr>
        <w:t>geholten Chunks</w:t>
      </w:r>
      <w:r w:rsidR="00B427AC">
        <w:rPr>
          <w:rFonts w:eastAsiaTheme="minorEastAsia"/>
        </w:rPr>
        <w:t xml:space="preserve"> </w:t>
      </w:r>
      <w:r w:rsidR="006A1ADA">
        <w:rPr>
          <w:rFonts w:eastAsiaTheme="minorEastAsia"/>
        </w:rPr>
        <w:t xml:space="preserve">und die Instruktion, </w:t>
      </w:r>
      <w:r w:rsidR="00CE6E68">
        <w:rPr>
          <w:rFonts w:eastAsiaTheme="minorEastAsia"/>
        </w:rPr>
        <w:t xml:space="preserve">die bereitgestellten Informationen zur Beantwortung der </w:t>
      </w:r>
      <w:r w:rsidR="00DE2772">
        <w:rPr>
          <w:rFonts w:eastAsiaTheme="minorEastAsia"/>
        </w:rPr>
        <w:t>Anfrage zu verwenden.</w:t>
      </w:r>
      <w:r w:rsidR="006B33AC">
        <w:rPr>
          <w:rFonts w:eastAsiaTheme="minorEastAsia"/>
        </w:rPr>
        <w:t xml:space="preserve"> </w:t>
      </w:r>
      <w:r w:rsidR="008B200E">
        <w:rPr>
          <w:rFonts w:eastAsiaTheme="minorEastAsia"/>
        </w:rPr>
        <w:t>Durch</w:t>
      </w:r>
      <w:r w:rsidR="00B43928">
        <w:rPr>
          <w:rFonts w:eastAsiaTheme="minorEastAsia"/>
        </w:rPr>
        <w:t xml:space="preserve"> Prompt Engineering</w:t>
      </w:r>
      <w:r w:rsidR="00A50FC5">
        <w:rPr>
          <w:rFonts w:eastAsiaTheme="minorEastAsia"/>
        </w:rPr>
        <w:t xml:space="preserve"> </w:t>
      </w:r>
      <w:r w:rsidR="008B200E">
        <w:rPr>
          <w:rFonts w:eastAsiaTheme="minorEastAsia"/>
        </w:rPr>
        <w:t xml:space="preserve">kann </w:t>
      </w:r>
      <w:r w:rsidR="00A50FC5">
        <w:rPr>
          <w:rFonts w:eastAsiaTheme="minorEastAsia"/>
        </w:rPr>
        <w:t xml:space="preserve">sichergestellt werden, dass </w:t>
      </w:r>
      <w:r w:rsidR="00721044">
        <w:rPr>
          <w:rFonts w:eastAsiaTheme="minorEastAsia"/>
        </w:rPr>
        <w:t>die</w:t>
      </w:r>
      <w:r w:rsidR="00846A0E">
        <w:rPr>
          <w:rFonts w:eastAsiaTheme="minorEastAsia"/>
        </w:rPr>
        <w:t xml:space="preserve"> Informationen in einem bestimmten Kontext aufbereitet werden </w:t>
      </w:r>
      <w:r w:rsidR="00EA26FC">
        <w:rPr>
          <w:rFonts w:eastAsiaTheme="minorEastAsia"/>
        </w:rPr>
        <w:fldChar w:fldCharType="begin"/>
      </w:r>
      <w:r w:rsidR="00E135C0">
        <w:rPr>
          <w:rFonts w:eastAsiaTheme="minorEastAsia"/>
        </w:rPr>
        <w:instrText xml:space="preserve"> ADDIN ZOTERO_ITEM CSL_CITATION {"citationID":"1OrWQTUJ","properties":{"unsorted":false,"formattedCitation":"[19]","plainCitation":"[19]","noteIndex":0},"citationItems":[{"id":575,"uris":["http://zotero.org/users/14083681/items/EXXVQ67U"],"itemData":{"id":575,"type":"article-journal","abstract":"Retrieval-Augmented Generation (RAG) merges information retrieval (IR) techniques with deep learning advancements to address the static limitations of large language models (LLMs) by enabling the dynamic integration of up-to-date external information. This methodology, focusing primarily on the text domain, provides a cost-effective solution to the generation of plausible but possibly incorrect responses by LLMs, thereby enhancing the accuracy and reliability of their outputs through the use of real-world data. As RAG grows in complexity and incorporates multiple concepts that can influence its performance, this article organizes the RAG paradigm into four categories: pre-retrieval, retrieval, post-retrieval, and generation, offering a detailed perspective from the retrieval viewpoint. It outlines RAG’s mechanics and discusses the field’s progression through the analysis of significant studies. Additionally, the article introduces evaluation methods for RAG, addressing the challenges faced and proposing future research directions. By offering an organized framework and categorization, the study aims at consolidating existing research on RAG, clarify its technological underpinnings, and highlight its potential to broaden the adaptability and applications of LLMs.","container-title":"ACM Computing Surveys","DOI":"10.1145/3805774","ISSN":"0360-0300","issue":"12","journalAbbreviation":"ACM Comput. Surv.","page":"300:1–300:38","source":"ACM Digital Library","title":"A Survey on Retrieval-Augmented Text Generation for Large Language Models","volume":"58","author":[{"family":"Huang","given":"Yizheng"},{"family":"Huang","given":"Jimmy Xiangji"}],"issued":{"date-parts":[["2026",5,15]]}}}],"schema":"https://github.com/citation-style-language/schema/raw/master/csl-citation.json"} </w:instrText>
      </w:r>
      <w:r w:rsidR="00EA26FC">
        <w:rPr>
          <w:rFonts w:eastAsiaTheme="minorEastAsia"/>
        </w:rPr>
        <w:fldChar w:fldCharType="separate"/>
      </w:r>
      <w:r w:rsidR="00E135C0" w:rsidRPr="00E135C0">
        <w:rPr>
          <w:rFonts w:cs="Tahoma"/>
        </w:rPr>
        <w:t>[19]</w:t>
      </w:r>
      <w:r w:rsidR="00EA26FC">
        <w:rPr>
          <w:rFonts w:eastAsiaTheme="minorEastAsia"/>
        </w:rPr>
        <w:fldChar w:fldCharType="end"/>
      </w:r>
      <w:r w:rsidR="005E050E">
        <w:rPr>
          <w:rFonts w:eastAsiaTheme="minorEastAsia"/>
        </w:rPr>
        <w:t>.</w:t>
      </w:r>
      <w:r w:rsidR="006B33AC" w:rsidRPr="006B33AC">
        <w:rPr>
          <w:rFonts w:eastAsiaTheme="minorEastAsia"/>
        </w:rPr>
        <w:t xml:space="preserve"> </w:t>
      </w:r>
      <w:r w:rsidR="006B33AC">
        <w:rPr>
          <w:rFonts w:eastAsiaTheme="minorEastAsia"/>
        </w:rPr>
        <w:t xml:space="preserve">Durch die Bereitstellung des gefragten Wissens im Kontext wird die Wahrscheinlichkeit erhöht, dass das LLM eine faktische und relevante Antwort generiert. Insbesondere </w:t>
      </w:r>
      <w:r w:rsidR="00EB5F23">
        <w:rPr>
          <w:rFonts w:eastAsiaTheme="minorEastAsia"/>
        </w:rPr>
        <w:t xml:space="preserve">ermöglicht RAG die Verwendung eines generellen LLMs wie </w:t>
      </w:r>
      <w:r w:rsidR="00062990">
        <w:rPr>
          <w:rFonts w:eastAsiaTheme="minorEastAsia"/>
        </w:rPr>
        <w:t>GPT</w:t>
      </w:r>
      <w:r w:rsidR="00C42F70">
        <w:rPr>
          <w:rFonts w:eastAsiaTheme="minorEastAsia"/>
        </w:rPr>
        <w:t>-5.6</w:t>
      </w:r>
      <w:r w:rsidR="00372522">
        <w:rPr>
          <w:rFonts w:eastAsiaTheme="minorEastAsia"/>
        </w:rPr>
        <w:t xml:space="preserve"> </w:t>
      </w:r>
      <w:r w:rsidR="00372522">
        <w:rPr>
          <w:rFonts w:eastAsiaTheme="minorEastAsia"/>
        </w:rPr>
        <w:fldChar w:fldCharType="begin"/>
      </w:r>
      <w:r w:rsidR="00E135C0">
        <w:rPr>
          <w:rFonts w:eastAsiaTheme="minorEastAsia"/>
        </w:rPr>
        <w:instrText xml:space="preserve"> ADDIN ZOTERO_ITEM CSL_CITATION {"citationID":"Ut11EwXR","properties":{"unsorted":false,"formattedCitation":"[24]","plainCitation":"[24]","noteIndex":0},"citationItems":[{"id":599,"uris":["http://zotero.org/users/14083681/items/FGJ4ZZZT"],"itemData":{"id":599,"type":"webpage","abstract":"More intelligence from every token, stronger performance per dollar, and more capability on demand for your hardest work.","container-title":"OpenAI","language":"en-US","title":"GPT-5.6: Frontier intelligence that scales with your ambition","title-short":"GPT-5.6","URL":"https://openai.com/index/gpt-5-6/","accessed":{"date-parts":[["2026",7,22]]},"issued":{"date-parts":[["2026",7,9]]}}}],"schema":"https://github.com/citation-style-language/schema/raw/master/csl-citation.json"} </w:instrText>
      </w:r>
      <w:r w:rsidR="00372522">
        <w:rPr>
          <w:rFonts w:eastAsiaTheme="minorEastAsia"/>
        </w:rPr>
        <w:fldChar w:fldCharType="separate"/>
      </w:r>
      <w:r w:rsidR="00E135C0" w:rsidRPr="00E135C0">
        <w:rPr>
          <w:rFonts w:cs="Tahoma"/>
        </w:rPr>
        <w:t>[24]</w:t>
      </w:r>
      <w:r w:rsidR="00372522">
        <w:rPr>
          <w:rFonts w:eastAsiaTheme="minorEastAsia"/>
        </w:rPr>
        <w:fldChar w:fldCharType="end"/>
      </w:r>
      <w:r w:rsidR="00193EA1">
        <w:rPr>
          <w:rFonts w:eastAsiaTheme="minorEastAsia"/>
        </w:rPr>
        <w:t xml:space="preserve"> oder Gemma 4 </w:t>
      </w:r>
      <w:r w:rsidR="00436C7F">
        <w:rPr>
          <w:rFonts w:eastAsiaTheme="minorEastAsia"/>
        </w:rPr>
        <w:fldChar w:fldCharType="begin"/>
      </w:r>
      <w:r w:rsidR="00436C7F">
        <w:rPr>
          <w:rFonts w:eastAsiaTheme="minorEastAsia"/>
        </w:rPr>
        <w:instrText xml:space="preserve"> ADDIN ZOTERO_ITEM CSL_CITATION {"citationID":"cNEzsbFB","properties":{"unsorted":false,"formattedCitation":"[25]","plainCitation":"[25]","noteIndex":0},"citationItems":[{"id":647,"uris":["http://zotero.org/users/14083681/items/XUPLGY5T"],"itemData":{"id":647,"type":"webpage","abstract":"We introduce Gemma 4, a new generation of open-weight, natively multimodal language models in the Gemma model family. Designed to advance compute efficiency and reasoning, the Gemma 4 model suite features dense and Mixture-of-Experts architectures, ranging from 2.3B to 31B parameters. Alongside improved vision and audio encoders for all model sizes, we propose a unified, encoder-free architecture for our 12B model, which ingests raw audio and image patches. Furthermore, we integrate a thinking mode, enabling Gemma models to generate reasoning traces prior to responding. We improve inference speed, memory, and compute efficiency, as well as long-context abilities through critical design choices. Gemma 4 establishes a leap in performance across STEM, multimodal, and long-context benchmarks, and rivals larger, frontier open models in human-rated tasks.","container-title":"arXiv.org","language":"en","title":"Gemma 4 Technical Report","URL":"https://arxiv.org/abs/2607.02770v2","author":[{"family":"Team","given":"Gemma"},{"family":"Abd","given":"Sherif El"},{"family":"Aggarwal","given":"Vaibhav"},{"family":"Algayres","given":"Robin"},{"family":"Andreev","given":"Alek"},{"family":"Bachem","given":"Olivier"},{"family":"Ballantyne","given":"Ian"},{"family":"Brick","given":"Cormac"},{"family":"Cărbune","given":"Victor"},{"family":"Casbon","given":"Michelle"},{"family":"Chaturvedi","given":"Mayank"},{"family":"Chawla","given":"Aditya"},{"family":"Cotruta","given":"Victor"},{"family":"Coucke","given":"Alice"},{"family":"Culliton","given":"Phil"},{"family":"Dadashi","given":"Robert"},{"family":"Dixon","given":"Lucas"},{"family":"Elhawaty","given":"Mohamed"},{"family":"Evci","given":"Utku"},{"family":"Farabet","given":"Clément"},{"family":"Ferret","given":"Johan"},{"family":"Galgani","given":"Filippo"},{"family":"Girgin","given":"Sertan"},{"family":"Grill","given":"Jean-Bastien"},{"family":"Grootendorst","given":"Maarten"},{"family":"Guo","given":"Jiaxian"},{"family":"Hardin","given":"Cassidy"},{"family":"He","given":"Yanzhang"},{"family":"Hernandez","given":"Steven M."},{"family":"Homburger","given":"Omri"},{"family":"Hussenot","given":"Léonard"},{"family":"Ji","given":"Juyeong"},{"family":"Joulin","given":"Armand"},{"family":"Kamath","given":"Aishwarya"},{"family":"Kassraie","given":"Parnian"},{"family":"Lacombe","given":"Olivier"},{"family":"Lahoti","given":"Preethi"},{"family":"Liu","given":"Gaël"},{"family":"Martins","given":"Gus"},{"family":"Martins","given":"Luciano"},{"family":"Matejovicova","given":"Tatiana"},{"family":"Merhej","given":"Ramona"},{"family":"Momchev","given":"Nikola"},{"family":"Mondal","given":"Sneha"},{"family":"Mullins","given":"Ryan"},{"family":"Panyam","given":"Sindhu Raghuram"},{"family":"Pathak","given":"Shreya"},{"family":"Perrin","given":"Sarah"},{"family":"Pinto","given":"André Susano"},{"family":"Pot","given":"Etienne"},{"family":"Pouget","given":"Angéline"},{"family":"Ramé","given":"Alexandre"},{"family":"Ramos","given":"Sabela"},{"family":"Reid","given":"Douglas"},{"family":"Rim","given":"David"},{"family":"Rivière","given":"Morgane"},{"family":"Roth","given":"Karsten"},{"family":"Rouillard","given":"Louis"},{"family":"Sanseviero","given":"Omar"},{"family":"Sessa","given":"Pier Giuseppe"},{"family":"Settle","given":"Shane"},{"family":"Sinopalnikov","given":"Danila"},{"family":"Smoot","given":"Sara"},{"family":"Stanczyk","given":"Piotr"},{"family":"Steiner","given":"Andreas"},{"family":"Stewart","given":"Lawrence"},{"family":"Tolstikhin","given":"Ilya"},{"family":"Tschannen","given":"Michael"},{"family":"Tsitsulin","given":"Anton"},{"family":"Vieillard","given":"Nino"},{"family":"Wu","given":"Renjie"},{"family":"Xu","given":"Pingmei"},{"family":"Yang","given":"Haichuan"},{"family":"Yvinec","given":"Edouard"},{"family":"Zhang","given":"Biao"},{"family":"Zhang","given":"Li"},{"family":"Zou","given":"Joe"},{"family":"Aagnes","given":"Nicolas"},{"family":"Abdelhamed","given":"Abdelrahman"},{"family":"Adamek","given":"Jakub"},{"family":"Agrawal","given":"Shivani"},{"family":"Agrawal","given":"Shubham"},{"family":"Alabdulmohsin","given":"Ibrahim"},{"family":"Alayrac","given":"Jean Baptiste"},{"family":"Alon","given":"Uri"},{"family":"Amarnath","given":"Chandramouli"},{"family":"Anand","given":"Ankesh"},{"family":"Anastasiou","given":"Chrysovalantis"},{"family":"Ariafar","given":"Setareh"},{"family":"Aubet","given":"François-Xavier"},{"family":"Axiotis","given":"Kyriakos"},{"family":"Barbero","given":"Federico"},{"family":"Barral","given":"Joelle"},{"family":"Bendebury","given":"Alexei"},{"family":"Bergmann","given":"Urs"},{"family":"Bileschi","given":"Stanley"},{"family":"Black","given":"Kat"},{"family":"Blondel","given":"Mathieu"},{"family":"Borgeaud","given":"Sebastian"},{"family":"Bražinskas","given":"Arthur"},{"family":"Burnell","given":"Ryan"},{"family":"Busa-Fekete","given":"Robert"},{"family":"Cai","given":"Mu"},{"family":"Calandriello","given":"Daniele"},{"family":"Cameron","given":"Glenn"},{"family":"Caucheteux","given":"Charlotte"},{"family":"Chaabouni","given":"Rahma"},{"family":"Chadha","given":"Garima"},{"family":"Chan","given":"Jetha"},{"family":"Chen","given":"Blake Jianhang"},{"family":"Chen","given":"Jesse"},{"family":"Chen","given":"Lin"},{"family":"Chen","given":"Xu"},{"family":"Cheng","given":"Derek"},{"family":"Chien","given":"Tzu-hsiang"},{"family":"Chinaev","given":"Nikolai"},{"family":"Chou","given":"Yi"},{"family":"Chu","given":"Zhaohui"},{"family":"Coleman","given":"Benjamin"},{"family":"Consul","given":"Pooja"},{"family":"Conway-Rahman","given":"Sam"},{"family":"Crowell","given":"Scott"},{"family":"Cutler","given":"Dylan"},{"family":"Dani","given":"Vivek"},{"family":"Daruki","given":"Samira"},{"family":"Das","given":"Anil"},{"family":"Deutsch","given":"Daniel"},{"family":"Dikkala","given":"Nishanth"},{"family":"Ding","given":"Li"},{"family":"Ding","given":"Qiuhan"},{"family":"Dodhia","given":"Shenil"},{"family":"Donhauser","given":"Konstantin"},{"family":"Doshi","given":"Tulsee"},{"family":"Dragan","given":"Anca"},{"family":"Druinsky","given":"Alex"},{"family":"Dua","given":"Sahil"},{"family":"Egyed","given":"Zoltan"},{"family":"Eisenbud","given":"Danielle"},{"family":"Eppens","given":"Daniel"},{"family":"Fan","given":"Cindy"},{"family":"Fatemi","given":"Bahare"},{"family":"Fathullah","given":"Yassir"},{"family":"Feinberg","given":"Vlad"},{"family":"Ferev","given":"Milen"},{"family":"Flennerhag","given":"Sebastian"},{"family":"Fujimoto","given":"Takumi"},{"family":"Oliveira","given":"João Gabriel"},{"family":"Galatzer-Levy","given":"Isaac"},{"family":"Gante","given":"João"},{"family":"Geisler","given":"Simon"},{"family":"Ghosal","given":"Soham"},{"family":"Girgis","given":"Antonious M."},{"family":"Glehn","given":"Tamara","non-dropping-particle":"von"},{"family":"Go","given":"Alec"},{"family":"Gokhale","given":"Alhaad"},{"family":"Grills","given":"Alex"},{"family":"Gu","given":"Yiming"},{"family":"Gupta","given":"Mayank"},{"family":"Gupta","given":"Pramod"},{"family":"Guruganesh","given":"Guru"},{"family":"Hadsell","given":"Raia"},{"family":"Harkous","given":"Hamza"},{"family":"Harlalka","given":"Jitendra"},{"family":"Hassabis","given":"Demis"},{"family":"Hauth","given":"Anja"},{"family":"Heyward","given":"Joe"},{"family":"Hosseini","given":"Arian"},{"family":"Hsia","given":"Chih-Yang"},{"family":"Hsu","given":"I.-Hung"},{"family":"Huang","given":"Xiaopeng"},{"family":"Huang","given":"Yangsibo"},{"family":"Hui","given":"Kevin"},{"family":"Hutter","given":"Adrian"},{"family":"I","given":"Te"},{"family":"Iliopoulos","given":"Fotis"},{"family":"Jain","given":"Advait"},{"family":"Jawahar","given":"Ganesh"},{"family":"Ji","given":"Ziwei"},{"family":"Jin","given":"Qilin"},{"family":"Johnson","given":"Melvin"},{"family":"Joshi","given":"Kandarp"},{"family":"Kandoor","given":"Arun"},{"family":"Kang","given":"Wang-Cheng"},{"family":"Kavukcuoglu","given":"Koray"},{"family":"Kazemi","given":"Mehran"},{"family":"Kenealy","given":"Kathleen"},{"family":"Khalifa","given":"Amr"},{"family":"Kirk","given":"Phoebe"},{"family":"Korotkov","given":"Ivan"},{"family":"Kothawade","given":"Suraj"},{"family":"Kovalev","given":"Vitaly"},{"family":"Kovelamudi","given":"Neel"},{"family":"Kraft","given":"Adam"},{"family":"Kumar","given":"Ravin"},{"family":"Kumar","given":"Vivek"},{"family":"Kuppam","given":"Harish"},{"family":"Lannin","given":"Justin"},{"family":"Lee","given":"Chen-Yu"},{"family":"Lee","given":"Seungji"},{"family":"Lepikhin","given":"Dmitry"},{"family":"Levkovitch","given":"Alon"},{"family":"Li","given":"Dongdong"},{"family":"Li","given":"Qiujia"},{"family":"Liévin","given":"Valentin"},{"family":"Lin","given":"Ethan"},{"family":"Lin","given":"Ziqian"},{"family":"Liu","given":"Casper"},{"family":"Liu","given":"Tianlin"},{"family":"Liu","given":"Tianqi"},{"family":"Liu","given":"Xin"},{"family":"Lobov","given":"Ivan"},{"family":"Lunayach","given":"Mayank"},{"family":"Ma","given":"Min"},{"family":"Madan","given":"Gagan"},{"family":"Maksai","given":"Andrii"},{"family":"Malmi","given":"Eric"},{"family":"Matuszak","given":"Michal"},{"family":"McDuff","given":"Daniel"},{"family":"Menghani","given":"Gaurav"},{"family":"Mikuła","given":"Maciej"},{"family":"Mirylenka","given":"Daniil"},{"family":"Misiunas","given":"Karolis"},{"family":"Misra","given":"Vedant"},{"family":"Mitran","given":"Andreea"},{"family":"Mohamed","given":"Kareem"},{"family":"Mukha","given":"Maksim"},{"family":"Noland","given":"Eric"},{"family":"O'Donnell","given":"James"},{"family":"O'Donoghue","given":"Brendan"},{"family":"Olszewska","given":"Kate"},{"family":"Orlando","given":"Bernett"},{"family":"Pan","given":"Wanqiong"},{"family":"Panigrahy","given":"Rina"},{"family":"Parekh","given":"Unnati"},{"family":"Perez-Nieves","given":"Nicolas"},{"family":"Park","given":"Chunjong"},{"family":"Paskie","given":"Eric"},{"family":"Peng","given":"Liqian"},{"family":"Petrini","given":"Bryce"},{"family":"Petrov","given":"Slav"},{"family":"Pfeiffer","given":"Jonas"},{"family":"Piot","given":"Bilal"},{"family":"Plomecka","given":"Martyna"},{"family":"Poder","given":"Siim"},{"family":"Ponce","given":"Octavio"},{"family":"Pramanik","given":"Arijit"},{"family":"Racz","given":"David"},{"family":"Rajan","given":"Anish"},{"family":"Ramanovich","given":"Michelle"},{"family":"Rao","given":"Anand"},{"family":"Ritter","given":"Marvin"},{"family":"Rodrigues","given":"Vitor"},{"family":"Rosen","given":"Evan"},{"family":"Rybiński","given":"Mikołaj"},{"family":"Sachdeva","given":"Noveen"},{"family":"Sander","given":"Michaël E."},{"family":"Sathyanarayana","given":"Rohit"},{"family":"Savla","given":"Sagar"},{"family":"Schmidgall","given":"Samuel"},{"family":"Schuster","given":"Tal"},{"family":"Scrivener","given":"George"},{"family":"Seguin","given":"Benoit"},{"family":"Sellergren","given":"Andrew"},{"family":"Severyn","given":"Aliaksei"},{"family":"Shafran","given":"Izhak"},{"family":"Shah","given":"Dhruv"},{"family":"Shahriari","given":"Bobak"},{"family":"Shangguan","given":"Yuan"},{"family":"Shenoy","given":"Ashish"},{"family":"Shenoy","given":"Pradeep"},{"family":"Shivanna","given":"Rakesh"},{"family":"Sho","given":"Pauline"},{"family":"Spangher","given":"Lucas"},{"family":"Stokowiec","given":"Wojciech"},{"family":"Strother","given":"Tim"},{"family":"Su","given":"Yao"},{"family":"Sun","given":"Yinghao"},{"family":"Sundararajan","given":"Mukund"},{"family":"Tacchetti","given":"Andrea"},{"family":"Taege","given":"Mor Hazan"},{"family":"Tafti","given":"Pouya"},{"family":"Tarbouriech","given":"Jean"},{"family":"Tekur","given":"Chetan"},{"family":"Thakoor","given":"Shantanu"},{"family":"Thapa","given":"Rahul"},{"family":"Traverse","given":"Madeleine"},{"family":"Treven","given":"Lenart"},{"family":"Tu","given":"Tao"},{"family":"Tung","given":"Chien Te"},{"family":"Ünlü","given":"Çağlar"},{"family":"Veličković","given":"Petar"},{"family":"Venkat","given":"Malini Pooni"},{"family":"Venkatesh","given":"Sagar Gubbi"},{"family":"Venkiteswaran","given":"Vidya"},{"family":"Visin","given":"Francesco"},{"family":"Vitvitskyi","given":"Alex"},{"family":"Vodrahalli","given":"Kiran"},{"family":"Wang","given":"Weiyi"},{"family":"Wang","given":"Xin"},{"family":"Warkentin","given":"Tris"},{"family":"Wassenberg","given":"Jan"},{"family":"Wieting","given":"John"},{"family":"Wu","given":"Cindy"},{"family":"Xiao","given":"Lechao"},{"family":"Xu","given":"Hao"},{"family":"Xu","given":"Yuhui"},{"family":"Xue","given":"Fuzhao"},{"family":"Yadav","given":"Arun"},{"family":"Yan","given":"Jun"},{"family":"Yang","given":"Antoine"},{"family":"Yang","given":"Lin"},{"family":"Yang","given":"Ming-Hsuan"},{"family":"Ying","given":"Ziyu"},{"family":"Yoo","given":"Jae Hyeon"},{"family":"Zadimoghaddam","given":"Morteza"},{"family":"Zafar","given":"Sajjad"},{"family":"Zhang","given":"Fred"},{"family":"Zhang","given":"Jiageng"},{"family":"Zhang","given":"Jianyi"},{"family":"Zhang","given":"Xiaofan"},{"family":"Zhao","given":"Chao"},{"family":"Zhou","given":"David"},{"family":"Zou","given":"Chen"}],"accessed":{"date-parts":[["2026",9,14]]},"issued":{"date-parts":[["2026",7,2]]}}}],"schema":"https://github.com/citation-style-language/schema/raw/master/csl-citation.json"} </w:instrText>
      </w:r>
      <w:r w:rsidR="00436C7F">
        <w:rPr>
          <w:rFonts w:eastAsiaTheme="minorEastAsia"/>
        </w:rPr>
        <w:fldChar w:fldCharType="separate"/>
      </w:r>
      <w:r w:rsidR="00436C7F" w:rsidRPr="00436C7F">
        <w:rPr>
          <w:rFonts w:cs="Tahoma"/>
        </w:rPr>
        <w:t>[25]</w:t>
      </w:r>
      <w:r w:rsidR="00436C7F">
        <w:rPr>
          <w:rFonts w:eastAsiaTheme="minorEastAsia"/>
        </w:rPr>
        <w:fldChar w:fldCharType="end"/>
      </w:r>
      <w:r w:rsidR="00372522">
        <w:rPr>
          <w:rFonts w:eastAsiaTheme="minorEastAsia"/>
        </w:rPr>
        <w:t xml:space="preserve"> zur Beantwortung von aktuellen oder domänenspezifi</w:t>
      </w:r>
      <w:r w:rsidR="00A31B51">
        <w:rPr>
          <w:rFonts w:eastAsiaTheme="minorEastAsia"/>
        </w:rPr>
        <w:t>schen Fragen ohne Finetuning.</w:t>
      </w:r>
    </w:p>
    <w:p w14:paraId="15A7C057" w14:textId="77777777" w:rsidR="00F20B1C" w:rsidRDefault="00F20B1C" w:rsidP="006B635D">
      <w:pPr>
        <w:rPr>
          <w:rFonts w:eastAsiaTheme="minorEastAsia"/>
        </w:rPr>
      </w:pPr>
    </w:p>
    <w:p w14:paraId="6445EB3A" w14:textId="284AB3E5" w:rsidR="00842CBB" w:rsidRDefault="00611CB1" w:rsidP="006B635D">
      <w:pPr>
        <w:rPr>
          <w:rFonts w:eastAsiaTheme="minorEastAsia"/>
        </w:rPr>
      </w:pPr>
      <w:r>
        <w:rPr>
          <w:rFonts w:eastAsiaTheme="minorEastAsia"/>
        </w:rPr>
        <w:t>Klassisches</w:t>
      </w:r>
      <w:r w:rsidR="009C5201">
        <w:rPr>
          <w:rFonts w:eastAsiaTheme="minorEastAsia"/>
        </w:rPr>
        <w:t xml:space="preserve"> RAG</w:t>
      </w:r>
      <w:r>
        <w:rPr>
          <w:rFonts w:eastAsiaTheme="minorEastAsia"/>
        </w:rPr>
        <w:t xml:space="preserve"> nach Lewis et al. </w:t>
      </w:r>
      <w:r>
        <w:rPr>
          <w:rFonts w:eastAsiaTheme="minorEastAsia"/>
        </w:rPr>
        <w:fldChar w:fldCharType="begin"/>
      </w:r>
      <w:r>
        <w:rPr>
          <w:rFonts w:eastAsiaTheme="minorEastAsia"/>
        </w:rPr>
        <w:instrText xml:space="preserve"> ADDIN ZOTERO_ITEM CSL_CITATION {"citationID":"6HjKGz3y","properties":{"unsorted":false,"formattedCitation":"[2]","plainCitation":"[2]","noteIndex":0},"citationItems":[{"id":479,"uris":["http://zotero.org/users/14083681/items/FT2F2BAN"],"itemData":{"id":479,"type":"paper-conference","container-title":"Advances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4,26]]},"issued":{"date-parts":[["2020"]]}}}],"schema":"https://github.com/citation-style-language/schema/raw/master/csl-citation.json"} </w:instrText>
      </w:r>
      <w:r>
        <w:rPr>
          <w:rFonts w:eastAsiaTheme="minorEastAsia"/>
        </w:rPr>
        <w:fldChar w:fldCharType="separate"/>
      </w:r>
      <w:r w:rsidRPr="00611CB1">
        <w:rPr>
          <w:rFonts w:cs="Tahoma"/>
        </w:rPr>
        <w:t>[2]</w:t>
      </w:r>
      <w:r>
        <w:rPr>
          <w:rFonts w:eastAsiaTheme="minorEastAsia"/>
        </w:rPr>
        <w:fldChar w:fldCharType="end"/>
      </w:r>
      <w:r w:rsidR="009C5201">
        <w:rPr>
          <w:rFonts w:eastAsiaTheme="minorEastAsia"/>
        </w:rPr>
        <w:t xml:space="preserve"> </w:t>
      </w:r>
      <w:r w:rsidR="00D256A7" w:rsidRPr="00D256A7">
        <w:rPr>
          <w:rFonts w:eastAsiaTheme="minorEastAsia"/>
        </w:rPr>
        <w:t xml:space="preserve">(heute als „naives RAG“ bekannt) </w:t>
      </w:r>
      <w:r>
        <w:rPr>
          <w:rFonts w:eastAsiaTheme="minorEastAsia"/>
        </w:rPr>
        <w:t>basiert</w:t>
      </w:r>
      <w:r w:rsidR="00354D29">
        <w:rPr>
          <w:rFonts w:eastAsiaTheme="minorEastAsia"/>
        </w:rPr>
        <w:t xml:space="preserve"> auf einer einfachen „Retrieve-then-read“-Strategie, </w:t>
      </w:r>
      <w:r w:rsidR="009B4FF2">
        <w:rPr>
          <w:rFonts w:eastAsiaTheme="minorEastAsia"/>
        </w:rPr>
        <w:t xml:space="preserve">bei der Retrieval und Generierung zwei feste Schritte sind, </w:t>
      </w:r>
      <w:r w:rsidR="00DA5241">
        <w:rPr>
          <w:rFonts w:eastAsiaTheme="minorEastAsia"/>
        </w:rPr>
        <w:t xml:space="preserve">die pro Anfrage je einmal </w:t>
      </w:r>
      <w:r w:rsidR="004D56C0">
        <w:rPr>
          <w:rFonts w:eastAsiaTheme="minorEastAsia"/>
        </w:rPr>
        <w:t>hintereinander</w:t>
      </w:r>
      <w:r w:rsidR="00DA5241">
        <w:rPr>
          <w:rFonts w:eastAsiaTheme="minorEastAsia"/>
        </w:rPr>
        <w:t xml:space="preserve"> ausgeführt werden. </w:t>
      </w:r>
      <w:r w:rsidR="00264D62">
        <w:rPr>
          <w:rFonts w:eastAsiaTheme="minorEastAsia"/>
        </w:rPr>
        <w:t>Komplexere</w:t>
      </w:r>
      <w:r w:rsidR="00A321DC">
        <w:rPr>
          <w:rFonts w:eastAsiaTheme="minorEastAsia"/>
        </w:rPr>
        <w:t xml:space="preserve"> RAG-</w:t>
      </w:r>
      <w:r w:rsidR="009C4E94">
        <w:rPr>
          <w:rFonts w:eastAsiaTheme="minorEastAsia"/>
        </w:rPr>
        <w:t>Architekturen</w:t>
      </w:r>
      <w:r w:rsidR="00C51517">
        <w:rPr>
          <w:rFonts w:eastAsiaTheme="minorEastAsia"/>
        </w:rPr>
        <w:t xml:space="preserve"> </w:t>
      </w:r>
      <w:r w:rsidR="002A622F">
        <w:rPr>
          <w:rFonts w:eastAsiaTheme="minorEastAsia"/>
        </w:rPr>
        <w:t>können</w:t>
      </w:r>
      <w:r w:rsidR="00AA71BA">
        <w:rPr>
          <w:rFonts w:eastAsiaTheme="minorEastAsia"/>
        </w:rPr>
        <w:t xml:space="preserve"> </w:t>
      </w:r>
      <w:r w:rsidR="004028DE">
        <w:rPr>
          <w:rFonts w:eastAsiaTheme="minorEastAsia"/>
        </w:rPr>
        <w:t>etwa</w:t>
      </w:r>
      <w:r w:rsidR="008C3B44">
        <w:rPr>
          <w:rFonts w:eastAsiaTheme="minorEastAsia"/>
        </w:rPr>
        <w:t xml:space="preserve"> komplexe Anfragen iterativ </w:t>
      </w:r>
      <w:r w:rsidR="002A622F">
        <w:rPr>
          <w:rFonts w:eastAsiaTheme="minorEastAsia"/>
        </w:rPr>
        <w:t>verarbeiten</w:t>
      </w:r>
      <w:r w:rsidR="00785991">
        <w:rPr>
          <w:rFonts w:eastAsiaTheme="minorEastAsia"/>
        </w:rPr>
        <w:t xml:space="preserve"> oder dynamisch</w:t>
      </w:r>
      <w:r w:rsidR="00AA71BA">
        <w:rPr>
          <w:rFonts w:eastAsiaTheme="minorEastAsia"/>
        </w:rPr>
        <w:t xml:space="preserve"> entscheiden, ob ein Retrieval nötig ist oder das </w:t>
      </w:r>
      <w:r w:rsidR="00390562">
        <w:rPr>
          <w:rFonts w:eastAsiaTheme="minorEastAsia"/>
        </w:rPr>
        <w:t>LLM-Wissen ausreicht.</w:t>
      </w:r>
      <w:r w:rsidR="00842CBB">
        <w:rPr>
          <w:rFonts w:eastAsiaTheme="minorEastAsia"/>
        </w:rPr>
        <w:t xml:space="preserve"> </w:t>
      </w:r>
      <w:r w:rsidR="00842CBB">
        <w:rPr>
          <w:rFonts w:eastAsiaTheme="minorEastAsia"/>
        </w:rPr>
        <w:fldChar w:fldCharType="begin"/>
      </w:r>
      <w:r w:rsidR="00E135C0">
        <w:rPr>
          <w:rFonts w:eastAsiaTheme="minorEastAsia"/>
        </w:rPr>
        <w:instrText xml:space="preserve"> ADDIN ZOTERO_ITEM CSL_CITATION {"citationID":"EY1twYm6","properties":{"unsorted":false,"formattedCitation":"[19]","plainCitation":"[19]","noteIndex":0},"citationItems":[{"id":575,"uris":["http://zotero.org/users/14083681/items/EXXVQ67U"],"itemData":{"id":575,"type":"article-journal","abstract":"Retrieval-Augmented Generation (RAG) merges information retrieval (IR) techniques with deep learning advancements to address the static limitations of large language models (LLMs) by enabling the dynamic integration of up-to-date external information. This methodology, focusing primarily on the text domain, provides a cost-effective solution to the generation of plausible but possibly incorrect responses by LLMs, thereby enhancing the accuracy and reliability of their outputs through the use of real-world data. As RAG grows in complexity and incorporates multiple concepts that can influence its performance, this article organizes the RAG paradigm into four categories: pre-retrieval, retrieval, post-retrieval, and generation, offering a detailed perspective from the retrieval viewpoint. It outlines RAG’s mechanics and discusses the field’s progression through the analysis of significant studies. Additionally, the article introduces evaluation methods for RAG, addressing the challenges faced and proposing future research directions. By offering an organized framework and categorization, the study aims at consolidating existing research on RAG, clarify its technological underpinnings, and highlight its potential to broaden the adaptability and applications of LLMs.","container-title":"ACM Computing Surveys","DOI":"10.1145/3805774","ISSN":"0360-0300","issue":"12","journalAbbreviation":"ACM Comput. Surv.","page":"300:1–300:38","source":"ACM Digital Library","title":"A Survey on Retrieval-Augmented Text Generation for Large Language Models","volume":"58","author":[{"family":"Huang","given":"Yizheng"},{"family":"Huang","given":"Jimmy Xiangji"}],"issued":{"date-parts":[["2026",5,15]]}}}],"schema":"https://github.com/citation-style-language/schema/raw/master/csl-citation.json"} </w:instrText>
      </w:r>
      <w:r w:rsidR="00842CBB">
        <w:rPr>
          <w:rFonts w:eastAsiaTheme="minorEastAsia"/>
        </w:rPr>
        <w:fldChar w:fldCharType="separate"/>
      </w:r>
      <w:r w:rsidR="00E135C0" w:rsidRPr="00E135C0">
        <w:rPr>
          <w:rFonts w:cs="Tahoma"/>
        </w:rPr>
        <w:t>[19]</w:t>
      </w:r>
      <w:r w:rsidR="00842CBB">
        <w:rPr>
          <w:rFonts w:eastAsiaTheme="minorEastAsia"/>
        </w:rPr>
        <w:fldChar w:fldCharType="end"/>
      </w:r>
    </w:p>
    <w:p w14:paraId="5750CAD9" w14:textId="6C022A83" w:rsidR="004067B1" w:rsidRDefault="004067B1" w:rsidP="006B635D">
      <w:pPr>
        <w:rPr>
          <w:rFonts w:eastAsiaTheme="minorEastAsia"/>
        </w:rPr>
      </w:pPr>
      <w:r>
        <w:rPr>
          <w:rFonts w:eastAsiaTheme="minorEastAsia"/>
        </w:rPr>
        <w:lastRenderedPageBreak/>
        <w:t xml:space="preserve">Heute </w:t>
      </w:r>
      <w:r w:rsidR="00927FA9">
        <w:rPr>
          <w:rFonts w:eastAsiaTheme="minorEastAsia"/>
        </w:rPr>
        <w:t xml:space="preserve">findet RAG </w:t>
      </w:r>
      <w:r w:rsidR="00E07F80">
        <w:rPr>
          <w:rFonts w:eastAsiaTheme="minorEastAsia"/>
        </w:rPr>
        <w:t>breite</w:t>
      </w:r>
      <w:r w:rsidR="00193D12">
        <w:rPr>
          <w:rFonts w:eastAsiaTheme="minorEastAsia"/>
        </w:rPr>
        <w:t xml:space="preserve"> Anwendung </w:t>
      </w:r>
      <w:r w:rsidR="00BB1358">
        <w:rPr>
          <w:rFonts w:eastAsiaTheme="minorEastAsia"/>
        </w:rPr>
        <w:t xml:space="preserve">in Industrie, Wissenschaft und </w:t>
      </w:r>
      <w:r w:rsidR="001C2481">
        <w:rPr>
          <w:rFonts w:eastAsiaTheme="minorEastAsia"/>
        </w:rPr>
        <w:t xml:space="preserve">weiteren Domänen </w:t>
      </w:r>
      <w:r w:rsidR="001C2481">
        <w:rPr>
          <w:rFonts w:eastAsiaTheme="minorEastAsia"/>
        </w:rPr>
        <w:fldChar w:fldCharType="begin"/>
      </w:r>
      <w:r w:rsidR="00E135C0">
        <w:rPr>
          <w:rFonts w:eastAsiaTheme="minorEastAsia"/>
        </w:rPr>
        <w:instrText xml:space="preserve"> ADDIN ZOTERO_ITEM CSL_CITATION {"citationID":"1vme6zmS","properties":{"unsorted":false,"formattedCitation":"[26]","plainCitation":"[26]","noteIndex":0},"citationItems":[{"id":582,"uris":["http://zotero.org/users/14083681/items/8L6IDDZK"],"itemData":{"id":582,"type":"article","abstract":"Retrieval-Augmented Generation (RAG) has gained significant attention in recent years for its potential to enhance natural language understanding and generation by combining large-scale retrieval systems with generative models. RAG leverages external knowledge sources, such as documents, databases, or structured data, to improve model performance and generate more accurate and contextually relevant outputs. This survey aims to provide a comprehensive overview of RAG by examining its fundamental components, including retrieval mechanisms, generation processes, and the integration between the two. We discuss the key characteristics of RAG, such as its ability to augment generative models with dynamic external knowledge, and the challenges associated with aligning retrieved information with generative objectives. We also present a taxonomy that categorizes RAG methods, ranging from basic retrieval-augmented approaches to more advanced models incorporating multi-modal data and reasoning capabilities. Additionally, we review the evaluation benchmarks and datasets commonly used to assess RAG systems, along with a detailed exploration of its applications in fields such as question answering, summarization, and information retrieval. Finally, we highlight emerging research directions and opportunities for improving RAG systems, such as enhanced retrieval efficiency, model interpretability, and domain-specific adaptations. This paper concludes by outlining the prospects for RAG in addressing real-world challenges and its potential to drive further advancements in natural language processing.","DOI":"10.48550/arXiv.2503.10677","note":"arXiv:2503.10677 [cs.CL]","number":"arXiv:2503.10677","publisher":"arXiv","source":"arXiv.org","title":"A Survey on Knowledge-Oriented Retrieval-Augmented Generation","URL":"http://arxiv.org/abs/2503.10677","author":[{"family":"Cheng","given":"Mingyue"},{"family":"Luo","given":"Yucong"},{"family":"Ouyang","given":"Jie"},{"family":"Liu","given":"Qi"},{"family":"Liu","given":"Huijie"},{"family":"Li","given":"Li"},{"family":"Yu","given":"Shuo"},{"family":"Zhang","given":"Bohou"},{"family":"Cao","given":"Jiawei"},{"family":"Ma","given":"Jie"},{"family":"Wang","given":"Daoyu"},{"family":"Chen","given":"Enhong"}],"accessed":{"date-parts":[["2026",7,13]]},"issued":{"date-parts":[["2025",3,17]]}}}],"schema":"https://github.com/citation-style-language/schema/raw/master/csl-citation.json"} </w:instrText>
      </w:r>
      <w:r w:rsidR="001C2481">
        <w:rPr>
          <w:rFonts w:eastAsiaTheme="minorEastAsia"/>
        </w:rPr>
        <w:fldChar w:fldCharType="separate"/>
      </w:r>
      <w:r w:rsidR="00E135C0" w:rsidRPr="00E135C0">
        <w:rPr>
          <w:rFonts w:cs="Tahoma"/>
        </w:rPr>
        <w:t>[26]</w:t>
      </w:r>
      <w:r w:rsidR="001C2481">
        <w:rPr>
          <w:rFonts w:eastAsiaTheme="minorEastAsia"/>
        </w:rPr>
        <w:fldChar w:fldCharType="end"/>
      </w:r>
      <w:r w:rsidR="00CA64C1">
        <w:rPr>
          <w:rFonts w:eastAsiaTheme="minorEastAsia"/>
        </w:rPr>
        <w:t>.</w:t>
      </w:r>
      <w:r w:rsidR="007A2AE0">
        <w:rPr>
          <w:rFonts w:eastAsiaTheme="minorEastAsia"/>
        </w:rPr>
        <w:t xml:space="preserve"> Die Entwicklung </w:t>
      </w:r>
      <w:r w:rsidR="00F26D99">
        <w:rPr>
          <w:rFonts w:eastAsiaTheme="minorEastAsia"/>
        </w:rPr>
        <w:t>von</w:t>
      </w:r>
      <w:r w:rsidR="00CA64C1">
        <w:rPr>
          <w:rFonts w:eastAsiaTheme="minorEastAsia"/>
        </w:rPr>
        <w:t xml:space="preserve"> </w:t>
      </w:r>
      <w:r w:rsidR="00F26D99">
        <w:rPr>
          <w:rFonts w:eastAsiaTheme="minorEastAsia"/>
        </w:rPr>
        <w:t>Open-Source-</w:t>
      </w:r>
      <w:r w:rsidR="006A05FC">
        <w:rPr>
          <w:rFonts w:eastAsiaTheme="minorEastAsia"/>
        </w:rPr>
        <w:t xml:space="preserve">LLM-Frameworks wie LlamaIndex </w:t>
      </w:r>
      <w:r w:rsidR="0066520C">
        <w:rPr>
          <w:rFonts w:eastAsiaTheme="minorEastAsia"/>
        </w:rPr>
        <w:fldChar w:fldCharType="begin"/>
      </w:r>
      <w:r w:rsidR="00E135C0">
        <w:rPr>
          <w:rFonts w:eastAsiaTheme="minorEastAsia"/>
        </w:rPr>
        <w:instrText xml:space="preserve"> ADDIN ZOTERO_ITEM CSL_CITATION {"citationID":"Yzed2cfa","properties":{"unsorted":false,"formattedCitation":"[27]","plainCitation":"[27]","noteIndex":0},"citationItems":[{"id":584,"uris":["http://zotero.org/users/14083681/items/EEWIHHKS"],"itemData":{"id":584,"type":"webpage","abstract":"LlamaParse is the world's best agentic OCR for processing complex documents with messy tables, charts, images, and more with human-level accuracy.","language":"en","title":"LlamaIndex | AI Agents for Document OCR + Workflows","URL":"https://www.llamaindex.ai/","accessed":{"date-parts":[["2026",7,13]]}}}],"schema":"https://github.com/citation-style-language/schema/raw/master/csl-citation.json"} </w:instrText>
      </w:r>
      <w:r w:rsidR="0066520C">
        <w:rPr>
          <w:rFonts w:eastAsiaTheme="minorEastAsia"/>
        </w:rPr>
        <w:fldChar w:fldCharType="separate"/>
      </w:r>
      <w:r w:rsidR="00E135C0" w:rsidRPr="00E135C0">
        <w:rPr>
          <w:rFonts w:cs="Tahoma"/>
        </w:rPr>
        <w:t>[27]</w:t>
      </w:r>
      <w:r w:rsidR="0066520C">
        <w:rPr>
          <w:rFonts w:eastAsiaTheme="minorEastAsia"/>
        </w:rPr>
        <w:fldChar w:fldCharType="end"/>
      </w:r>
      <w:r w:rsidR="00E3009F">
        <w:rPr>
          <w:rFonts w:eastAsiaTheme="minorEastAsia"/>
        </w:rPr>
        <w:t xml:space="preserve"> und LangChain </w:t>
      </w:r>
      <w:r w:rsidR="00E3009F">
        <w:rPr>
          <w:rFonts w:eastAsiaTheme="minorEastAsia"/>
        </w:rPr>
        <w:fldChar w:fldCharType="begin"/>
      </w:r>
      <w:r w:rsidR="00E135C0">
        <w:rPr>
          <w:rFonts w:eastAsiaTheme="minorEastAsia"/>
        </w:rPr>
        <w:instrText xml:space="preserve"> ADDIN ZOTERO_ITEM CSL_CITATION {"citationID":"8jpsrq7s","properties":{"unsorted":false,"formattedCitation":"[28]","plainCitation":"[28]","noteIndex":0},"citationItems":[{"id":583,"uris":["http://zotero.org/users/14083681/items/AEYT3PYZ"],"itemData":{"id":583,"type":"webpage","abstract":"LangChain provides the engineering platform and open source frameworks developers use to build, test, and deploy reliable AI agents.","language":"en","title":"LangChain: Observe, Evaluate, and Deploy Reliable AI Agents","title-short":"LangChain","URL":"https://www.langchain.com","accessed":{"date-parts":[["2026",7,13]]}}}],"schema":"https://github.com/citation-style-language/schema/raw/master/csl-citation.json"} </w:instrText>
      </w:r>
      <w:r w:rsidR="00E3009F">
        <w:rPr>
          <w:rFonts w:eastAsiaTheme="minorEastAsia"/>
        </w:rPr>
        <w:fldChar w:fldCharType="separate"/>
      </w:r>
      <w:r w:rsidR="00E135C0" w:rsidRPr="00E135C0">
        <w:rPr>
          <w:rFonts w:cs="Tahoma"/>
        </w:rPr>
        <w:t>[28]</w:t>
      </w:r>
      <w:r w:rsidR="00E3009F">
        <w:rPr>
          <w:rFonts w:eastAsiaTheme="minorEastAsia"/>
        </w:rPr>
        <w:fldChar w:fldCharType="end"/>
      </w:r>
      <w:r w:rsidR="00E3009F">
        <w:rPr>
          <w:rFonts w:eastAsiaTheme="minorEastAsia"/>
        </w:rPr>
        <w:t xml:space="preserve"> </w:t>
      </w:r>
      <w:r w:rsidR="004E178B">
        <w:rPr>
          <w:rFonts w:eastAsiaTheme="minorEastAsia"/>
        </w:rPr>
        <w:t xml:space="preserve">trug maßgeblich </w:t>
      </w:r>
      <w:r w:rsidR="007A2AE0">
        <w:rPr>
          <w:rFonts w:eastAsiaTheme="minorEastAsia"/>
        </w:rPr>
        <w:t xml:space="preserve">zur Verbreitung von RAG bei </w:t>
      </w:r>
      <w:r w:rsidR="007A2AE0">
        <w:rPr>
          <w:rFonts w:eastAsiaTheme="minorEastAsia"/>
        </w:rPr>
        <w:fldChar w:fldCharType="begin"/>
      </w:r>
      <w:r w:rsidR="00E135C0">
        <w:rPr>
          <w:rFonts w:eastAsiaTheme="minorEastAsia"/>
        </w:rPr>
        <w:instrText xml:space="preserve"> ADDIN ZOTERO_ITEM CSL_CITATION {"citationID":"rV5krMx4","properties":{"unsorted":false,"formattedCitation":"[19]","plainCitation":"[19]","noteIndex":0},"citationItems":[{"id":575,"uris":["http://zotero.org/users/14083681/items/EXXVQ67U"],"itemData":{"id":575,"type":"article-journal","abstract":"Retrieval-Augmented Generation (RAG) merges information retrieval (IR) techniques with deep learning advancements to address the static limitations of large language models (LLMs) by enabling the dynamic integration of up-to-date external information. This methodology, focusing primarily on the text domain, provides a cost-effective solution to the generation of plausible but possibly incorrect responses by LLMs, thereby enhancing the accuracy and reliability of their outputs through the use of real-world data. As RAG grows in complexity and incorporates multiple concepts that can influence its performance, this article organizes the RAG paradigm into four categories: pre-retrieval, retrieval, post-retrieval, and generation, offering a detailed perspective from the retrieval viewpoint. It outlines RAG’s mechanics and discusses the field’s progression through the analysis of significant studies. Additionally, the article introduces evaluation methods for RAG, addressing the challenges faced and proposing future research directions. By offering an organized framework and categorization, the study aims at consolidating existing research on RAG, clarify its technological underpinnings, and highlight its potential to broaden the adaptability and applications of LLMs.","container-title":"ACM Computing Surveys","DOI":"10.1145/3805774","ISSN":"0360-0300","issue":"12","journalAbbreviation":"ACM Comput. Surv.","page":"300:1–300:38","source":"ACM Digital Library","title":"A Survey on Retrieval-Augmented Text Generation for Large Language Models","volume":"58","author":[{"family":"Huang","given":"Yizheng"},{"family":"Huang","given":"Jimmy Xiangji"}],"issued":{"date-parts":[["2026",5,15]]}}}],"schema":"https://github.com/citation-style-language/schema/raw/master/csl-citation.json"} </w:instrText>
      </w:r>
      <w:r w:rsidR="007A2AE0">
        <w:rPr>
          <w:rFonts w:eastAsiaTheme="minorEastAsia"/>
        </w:rPr>
        <w:fldChar w:fldCharType="separate"/>
      </w:r>
      <w:r w:rsidR="00E135C0" w:rsidRPr="00E135C0">
        <w:rPr>
          <w:rFonts w:cs="Tahoma"/>
        </w:rPr>
        <w:t>[19]</w:t>
      </w:r>
      <w:r w:rsidR="007A2AE0">
        <w:rPr>
          <w:rFonts w:eastAsiaTheme="minorEastAsia"/>
        </w:rPr>
        <w:fldChar w:fldCharType="end"/>
      </w:r>
      <w:r w:rsidR="007A2AE0">
        <w:rPr>
          <w:rFonts w:eastAsiaTheme="minorEastAsia"/>
        </w:rPr>
        <w:t xml:space="preserve">. </w:t>
      </w:r>
    </w:p>
    <w:p w14:paraId="2045F6BC" w14:textId="77777777" w:rsidR="004067B1" w:rsidRDefault="004067B1" w:rsidP="006B635D">
      <w:pPr>
        <w:rPr>
          <w:rFonts w:eastAsiaTheme="minorEastAsia"/>
        </w:rPr>
      </w:pPr>
    </w:p>
    <w:p w14:paraId="5378DA97" w14:textId="3A10E058" w:rsidR="00842CBB" w:rsidRPr="00D05C5B" w:rsidRDefault="00B25371" w:rsidP="006B635D">
      <w:pPr>
        <w:rPr>
          <w:rFonts w:eastAsiaTheme="minorEastAsia"/>
        </w:rPr>
      </w:pPr>
      <w:r>
        <w:rPr>
          <w:rFonts w:eastAsiaTheme="minorEastAsia"/>
        </w:rPr>
        <w:t xml:space="preserve">Nach Peng et al. </w:t>
      </w:r>
      <w:r>
        <w:rPr>
          <w:rFonts w:eastAsiaTheme="minorEastAsia"/>
        </w:rPr>
        <w:fldChar w:fldCharType="begin"/>
      </w:r>
      <w:r>
        <w:rPr>
          <w:rFonts w:eastAsiaTheme="minorEastAsia"/>
        </w:rPr>
        <w:instrText xml:space="preserve"> ADDIN ZOTERO_ITEM CSL_CITATION {"citationID":"1bAMuNpp","properties":{"unsorted":false,"formattedCitation":"[4]","plainCitation":"[4]","noteIndex":0},"citationItems":[{"id":379,"uris":["http://zotero.org/users/14083681/items/6X9UUNXG"],"itemData":{"id":379,"type":"article-journal","abstract":"Recently,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Pr>
          <w:rFonts w:eastAsiaTheme="minorEastAsia"/>
        </w:rPr>
        <w:fldChar w:fldCharType="separate"/>
      </w:r>
      <w:r w:rsidRPr="00B25371">
        <w:rPr>
          <w:rFonts w:cs="Tahoma"/>
        </w:rPr>
        <w:t>[4]</w:t>
      </w:r>
      <w:r>
        <w:rPr>
          <w:rFonts w:eastAsiaTheme="minorEastAsia"/>
        </w:rPr>
        <w:fldChar w:fldCharType="end"/>
      </w:r>
      <w:r w:rsidR="00636AB8">
        <w:rPr>
          <w:rFonts w:eastAsiaTheme="minorEastAsia"/>
        </w:rPr>
        <w:t xml:space="preserve"> </w:t>
      </w:r>
      <w:r w:rsidR="00B70078">
        <w:rPr>
          <w:rFonts w:eastAsiaTheme="minorEastAsia"/>
        </w:rPr>
        <w:t>weisen</w:t>
      </w:r>
      <w:r w:rsidR="00D200F2">
        <w:rPr>
          <w:rFonts w:eastAsiaTheme="minorEastAsia"/>
        </w:rPr>
        <w:t xml:space="preserve"> traditionelle textbasierte RAG-Systeme drei wesentliche Defizite auf</w:t>
      </w:r>
      <w:r w:rsidR="00E56B31">
        <w:rPr>
          <w:rFonts w:eastAsiaTheme="minorEastAsia"/>
        </w:rPr>
        <w:t xml:space="preserve">: </w:t>
      </w:r>
      <w:r w:rsidR="004F3A88">
        <w:rPr>
          <w:rFonts w:eastAsiaTheme="minorEastAsia"/>
        </w:rPr>
        <w:t xml:space="preserve">(1) </w:t>
      </w:r>
      <w:r w:rsidR="00205AED">
        <w:rPr>
          <w:rFonts w:eastAsiaTheme="minorEastAsia"/>
        </w:rPr>
        <w:t xml:space="preserve">Die Suche basiert auf lexikalischer oder semantischer Textähnlichkeit und ignoriert daher </w:t>
      </w:r>
      <w:r w:rsidR="004A2FE2">
        <w:rPr>
          <w:rFonts w:eastAsiaTheme="minorEastAsia"/>
        </w:rPr>
        <w:t>explizite</w:t>
      </w:r>
      <w:r w:rsidR="00E14791">
        <w:rPr>
          <w:rFonts w:eastAsiaTheme="minorEastAsia"/>
        </w:rPr>
        <w:t xml:space="preserve"> </w:t>
      </w:r>
      <w:r w:rsidR="00F830B8">
        <w:rPr>
          <w:rFonts w:eastAsiaTheme="minorEastAsia"/>
        </w:rPr>
        <w:t>Beziehungen</w:t>
      </w:r>
      <w:r w:rsidR="00805E0E">
        <w:rPr>
          <w:rFonts w:eastAsiaTheme="minorEastAsia"/>
        </w:rPr>
        <w:t xml:space="preserve"> zwischen Informationsobjekten </w:t>
      </w:r>
      <w:r w:rsidR="00931F9A">
        <w:rPr>
          <w:rFonts w:eastAsiaTheme="minorEastAsia"/>
        </w:rPr>
        <w:t xml:space="preserve">innerhalb </w:t>
      </w:r>
      <w:r w:rsidR="00805E0E">
        <w:rPr>
          <w:rFonts w:eastAsiaTheme="minorEastAsia"/>
        </w:rPr>
        <w:t xml:space="preserve">der Wissensbasis. </w:t>
      </w:r>
      <w:r w:rsidR="00F14929">
        <w:rPr>
          <w:rFonts w:eastAsiaTheme="minorEastAsia"/>
        </w:rPr>
        <w:t>Zur Aufbereitung strukturierter</w:t>
      </w:r>
      <w:r w:rsidR="00C127CF">
        <w:rPr>
          <w:rFonts w:eastAsiaTheme="minorEastAsia"/>
        </w:rPr>
        <w:t xml:space="preserve"> Informationen </w:t>
      </w:r>
      <w:r w:rsidR="0006415D">
        <w:rPr>
          <w:rFonts w:eastAsiaTheme="minorEastAsia"/>
        </w:rPr>
        <w:t xml:space="preserve">wie </w:t>
      </w:r>
      <w:r w:rsidR="00E14791">
        <w:rPr>
          <w:rFonts w:eastAsiaTheme="minorEastAsia"/>
        </w:rPr>
        <w:t>Interdependenzen</w:t>
      </w:r>
      <w:r w:rsidR="00AB3AA5">
        <w:rPr>
          <w:rFonts w:eastAsiaTheme="minorEastAsia"/>
        </w:rPr>
        <w:t xml:space="preserve"> zwischen Medikamenten </w:t>
      </w:r>
      <w:r w:rsidR="00C127CF">
        <w:rPr>
          <w:rFonts w:eastAsiaTheme="minorEastAsia"/>
        </w:rPr>
        <w:t xml:space="preserve">ist </w:t>
      </w:r>
      <w:r w:rsidR="00F14929">
        <w:rPr>
          <w:rFonts w:eastAsiaTheme="minorEastAsia"/>
        </w:rPr>
        <w:t xml:space="preserve">textbasiertes RAG daher ungeeignet. </w:t>
      </w:r>
      <w:r w:rsidR="0044023C">
        <w:rPr>
          <w:rFonts w:eastAsiaTheme="minorEastAsia"/>
        </w:rPr>
        <w:t xml:space="preserve">(2) </w:t>
      </w:r>
      <w:r w:rsidR="00053942">
        <w:rPr>
          <w:rFonts w:eastAsiaTheme="minorEastAsia"/>
        </w:rPr>
        <w:t>Die Wissensrepräsentation</w:t>
      </w:r>
      <w:r w:rsidR="004412C2">
        <w:rPr>
          <w:rFonts w:eastAsiaTheme="minorEastAsia"/>
        </w:rPr>
        <w:t xml:space="preserve"> als Chunks ist </w:t>
      </w:r>
      <w:r w:rsidR="00E647F3">
        <w:rPr>
          <w:rFonts w:eastAsiaTheme="minorEastAsia"/>
        </w:rPr>
        <w:t>unpräzise</w:t>
      </w:r>
      <w:r w:rsidR="004412C2">
        <w:rPr>
          <w:rFonts w:eastAsiaTheme="minorEastAsia"/>
        </w:rPr>
        <w:t xml:space="preserve">, </w:t>
      </w:r>
      <w:r w:rsidR="00A87307">
        <w:rPr>
          <w:rFonts w:eastAsiaTheme="minorEastAsia"/>
        </w:rPr>
        <w:t xml:space="preserve">da </w:t>
      </w:r>
      <w:r w:rsidR="00C85067">
        <w:rPr>
          <w:rFonts w:eastAsiaTheme="minorEastAsia"/>
        </w:rPr>
        <w:t xml:space="preserve">das relevante Wissen </w:t>
      </w:r>
      <w:r w:rsidR="00A87307">
        <w:rPr>
          <w:rFonts w:eastAsiaTheme="minorEastAsia"/>
        </w:rPr>
        <w:t xml:space="preserve">ggf. </w:t>
      </w:r>
      <w:r w:rsidR="002C1C04">
        <w:rPr>
          <w:rFonts w:eastAsiaTheme="minorEastAsia"/>
        </w:rPr>
        <w:t>nur wenige Wörter inmitten eines großen Chunks</w:t>
      </w:r>
      <w:r w:rsidR="00611327">
        <w:rPr>
          <w:rFonts w:eastAsiaTheme="minorEastAsia"/>
        </w:rPr>
        <w:t xml:space="preserve"> umgeben von irrelevanten Informationen </w:t>
      </w:r>
      <w:r w:rsidR="00C85067">
        <w:rPr>
          <w:rFonts w:eastAsiaTheme="minorEastAsia"/>
        </w:rPr>
        <w:t>ist</w:t>
      </w:r>
      <w:r w:rsidR="00611327">
        <w:rPr>
          <w:rFonts w:eastAsiaTheme="minorEastAsia"/>
        </w:rPr>
        <w:t xml:space="preserve">. </w:t>
      </w:r>
      <w:r w:rsidR="00B232DA">
        <w:rPr>
          <w:rFonts w:eastAsiaTheme="minorEastAsia"/>
        </w:rPr>
        <w:t xml:space="preserve">Zudem </w:t>
      </w:r>
      <w:r w:rsidR="001D0D22">
        <w:rPr>
          <w:rFonts w:eastAsiaTheme="minorEastAsia"/>
        </w:rPr>
        <w:t>kann</w:t>
      </w:r>
      <w:r w:rsidR="00BD7329">
        <w:rPr>
          <w:rFonts w:eastAsiaTheme="minorEastAsia"/>
        </w:rPr>
        <w:t xml:space="preserve"> Redundanz auftreten</w:t>
      </w:r>
      <w:r w:rsidR="00B501B1">
        <w:rPr>
          <w:rFonts w:eastAsiaTheme="minorEastAsia"/>
        </w:rPr>
        <w:t xml:space="preserve">, </w:t>
      </w:r>
      <w:r w:rsidR="00D05FF7">
        <w:rPr>
          <w:rFonts w:eastAsiaTheme="minorEastAsia"/>
        </w:rPr>
        <w:t>wenn dieselbe Information</w:t>
      </w:r>
      <w:r w:rsidR="005F2A37">
        <w:rPr>
          <w:rFonts w:eastAsiaTheme="minorEastAsia"/>
        </w:rPr>
        <w:t xml:space="preserve"> in verschiedenen Sätzen vermittelt </w:t>
      </w:r>
      <w:r w:rsidR="00EB0189">
        <w:rPr>
          <w:rFonts w:eastAsiaTheme="minorEastAsia"/>
        </w:rPr>
        <w:t xml:space="preserve">wird </w:t>
      </w:r>
      <w:r w:rsidR="005F2A37">
        <w:rPr>
          <w:rFonts w:eastAsiaTheme="minorEastAsia"/>
        </w:rPr>
        <w:t xml:space="preserve">oder aufgrund </w:t>
      </w:r>
      <w:r w:rsidR="00EB0189">
        <w:rPr>
          <w:rFonts w:eastAsiaTheme="minorEastAsia"/>
        </w:rPr>
        <w:t>von</w:t>
      </w:r>
      <w:r w:rsidR="005F2A37">
        <w:rPr>
          <w:rFonts w:eastAsiaTheme="minorEastAsia"/>
        </w:rPr>
        <w:t xml:space="preserve"> Chunk-Überlappungen in </w:t>
      </w:r>
      <w:r w:rsidR="00EB0189">
        <w:rPr>
          <w:rFonts w:eastAsiaTheme="minorEastAsia"/>
        </w:rPr>
        <w:t>verschiedenen</w:t>
      </w:r>
      <w:r w:rsidR="005F2A37">
        <w:rPr>
          <w:rFonts w:eastAsiaTheme="minorEastAsia"/>
        </w:rPr>
        <w:t xml:space="preserve"> Chunks wortgleich enthalten </w:t>
      </w:r>
      <w:r w:rsidR="00BD7329">
        <w:rPr>
          <w:rFonts w:eastAsiaTheme="minorEastAsia"/>
        </w:rPr>
        <w:t>ist</w:t>
      </w:r>
      <w:r w:rsidR="005F2A37">
        <w:rPr>
          <w:rFonts w:eastAsiaTheme="minorEastAsia"/>
        </w:rPr>
        <w:t>.</w:t>
      </w:r>
      <w:r w:rsidR="00EB0189">
        <w:rPr>
          <w:rFonts w:eastAsiaTheme="minorEastAsia"/>
        </w:rPr>
        <w:t xml:space="preserve"> (3) </w:t>
      </w:r>
      <w:r w:rsidR="00481C9F">
        <w:rPr>
          <w:rFonts w:eastAsiaTheme="minorEastAsia"/>
        </w:rPr>
        <w:t xml:space="preserve">Da RAG nur mit einer kleinen Menge von Chunks arbeitet, </w:t>
      </w:r>
      <w:r w:rsidR="00540C49">
        <w:rPr>
          <w:rFonts w:eastAsiaTheme="minorEastAsia"/>
        </w:rPr>
        <w:t xml:space="preserve">können </w:t>
      </w:r>
      <w:r w:rsidR="001F14A3">
        <w:rPr>
          <w:rFonts w:eastAsiaTheme="minorEastAsia"/>
        </w:rPr>
        <w:t xml:space="preserve">Anfragen, die ein Verständnis über </w:t>
      </w:r>
      <w:r w:rsidR="00121FCB">
        <w:rPr>
          <w:rFonts w:eastAsiaTheme="minorEastAsia"/>
        </w:rPr>
        <w:t>globale Konzepte innerhalb der</w:t>
      </w:r>
      <w:r w:rsidR="001F14A3">
        <w:rPr>
          <w:rFonts w:eastAsiaTheme="minorEastAsia"/>
        </w:rPr>
        <w:t xml:space="preserve"> Wissensbasis erfordern, </w:t>
      </w:r>
      <w:r w:rsidR="0010590D">
        <w:rPr>
          <w:rFonts w:eastAsiaTheme="minorEastAsia"/>
        </w:rPr>
        <w:t>nicht zuverlässig beantwortet werden</w:t>
      </w:r>
      <w:r w:rsidR="00540C49">
        <w:rPr>
          <w:rFonts w:eastAsiaTheme="minorEastAsia"/>
        </w:rPr>
        <w:t xml:space="preserve">. </w:t>
      </w:r>
      <w:r w:rsidR="00BB2C48">
        <w:rPr>
          <w:rFonts w:eastAsiaTheme="minorEastAsia"/>
        </w:rPr>
        <w:t xml:space="preserve">Globale Konzepte erfordern eine strukturierte, </w:t>
      </w:r>
      <w:r w:rsidR="006D4BAC">
        <w:rPr>
          <w:rFonts w:eastAsiaTheme="minorEastAsia"/>
        </w:rPr>
        <w:t xml:space="preserve">abstrakte Sicht auf die Wissensbasis und lassen sich nicht auf wenige Textchunks beschränken. </w:t>
      </w:r>
      <w:r w:rsidR="002C7CAB">
        <w:rPr>
          <w:rFonts w:eastAsiaTheme="minorEastAsia"/>
        </w:rPr>
        <w:t>Wäre</w:t>
      </w:r>
      <w:r w:rsidR="00AF7EA5">
        <w:rPr>
          <w:rFonts w:eastAsiaTheme="minorEastAsia"/>
        </w:rPr>
        <w:t>n</w:t>
      </w:r>
      <w:r w:rsidR="00DC58B3">
        <w:rPr>
          <w:rFonts w:eastAsiaTheme="minorEastAsia"/>
        </w:rPr>
        <w:t xml:space="preserve"> </w:t>
      </w:r>
      <w:r w:rsidR="002C7CAB">
        <w:rPr>
          <w:rFonts w:eastAsiaTheme="minorEastAsia"/>
        </w:rPr>
        <w:t xml:space="preserve">z. B. </w:t>
      </w:r>
      <w:r w:rsidR="00DC58B3">
        <w:rPr>
          <w:rFonts w:eastAsiaTheme="minorEastAsia"/>
        </w:rPr>
        <w:t xml:space="preserve">die </w:t>
      </w:r>
      <w:r w:rsidR="00812232">
        <w:rPr>
          <w:rFonts w:eastAsiaTheme="minorEastAsia"/>
        </w:rPr>
        <w:t xml:space="preserve">Eigenschaften </w:t>
      </w:r>
      <w:r w:rsidR="00DC58B3">
        <w:rPr>
          <w:rFonts w:eastAsiaTheme="minorEastAsia"/>
        </w:rPr>
        <w:t>eine</w:t>
      </w:r>
      <w:r w:rsidR="002C7CAB">
        <w:rPr>
          <w:rFonts w:eastAsiaTheme="minorEastAsia"/>
        </w:rPr>
        <w:t>r</w:t>
      </w:r>
      <w:r w:rsidR="00DC58B3">
        <w:rPr>
          <w:rFonts w:eastAsiaTheme="minorEastAsia"/>
        </w:rPr>
        <w:t xml:space="preserve"> </w:t>
      </w:r>
      <w:r w:rsidR="002C7CAB">
        <w:rPr>
          <w:rFonts w:eastAsiaTheme="minorEastAsia"/>
        </w:rPr>
        <w:t xml:space="preserve">Person auf </w:t>
      </w:r>
      <w:r w:rsidR="00C654A8">
        <w:rPr>
          <w:rFonts w:eastAsiaTheme="minorEastAsia"/>
        </w:rPr>
        <w:t>viele</w:t>
      </w:r>
      <w:r w:rsidR="002C7CAB">
        <w:rPr>
          <w:rFonts w:eastAsiaTheme="minorEastAsia"/>
        </w:rPr>
        <w:t xml:space="preserve"> Chunks verteilt, könnte ein traditionelles RAG-System</w:t>
      </w:r>
      <w:r w:rsidR="00AF7EA5">
        <w:rPr>
          <w:rFonts w:eastAsiaTheme="minorEastAsia"/>
        </w:rPr>
        <w:t xml:space="preserve"> je Anfrage</w:t>
      </w:r>
      <w:r w:rsidR="0009496F">
        <w:rPr>
          <w:rFonts w:eastAsiaTheme="minorEastAsia"/>
        </w:rPr>
        <w:t xml:space="preserve"> nur </w:t>
      </w:r>
      <w:r w:rsidR="007D31B5">
        <w:rPr>
          <w:rFonts w:eastAsiaTheme="minorEastAsia"/>
        </w:rPr>
        <w:t>einen Teil der</w:t>
      </w:r>
      <w:r w:rsidR="00C654A8">
        <w:rPr>
          <w:rFonts w:eastAsiaTheme="minorEastAsia"/>
        </w:rPr>
        <w:t xml:space="preserve"> Eigenschaften ausgeben</w:t>
      </w:r>
      <w:r w:rsidR="00BA2EA6">
        <w:rPr>
          <w:rFonts w:eastAsiaTheme="minorEastAsia"/>
        </w:rPr>
        <w:t>, der in wenigen semantisch ähnlichen Chunks vorliegt.</w:t>
      </w:r>
      <w:r w:rsidR="0022376F">
        <w:rPr>
          <w:rFonts w:eastAsiaTheme="minorEastAsia"/>
        </w:rPr>
        <w:t xml:space="preserve"> </w:t>
      </w:r>
      <w:r w:rsidR="008B144C">
        <w:rPr>
          <w:rFonts w:eastAsiaTheme="minorEastAsia"/>
        </w:rPr>
        <w:t>Di</w:t>
      </w:r>
      <w:r w:rsidR="008A0B74">
        <w:rPr>
          <w:rFonts w:eastAsiaTheme="minorEastAsia"/>
        </w:rPr>
        <w:t>e Verwendung strukturierter Wissensbasen</w:t>
      </w:r>
      <w:r w:rsidR="004E78CA">
        <w:rPr>
          <w:rFonts w:eastAsiaTheme="minorEastAsia"/>
        </w:rPr>
        <w:t xml:space="preserve"> als Grundlage für RAG</w:t>
      </w:r>
      <w:r w:rsidR="00557DD5">
        <w:rPr>
          <w:rFonts w:eastAsiaTheme="minorEastAsia"/>
        </w:rPr>
        <w:t xml:space="preserve"> eliminiert diese </w:t>
      </w:r>
      <w:r w:rsidR="00784D81">
        <w:rPr>
          <w:rFonts w:eastAsiaTheme="minorEastAsia"/>
        </w:rPr>
        <w:t xml:space="preserve">drei </w:t>
      </w:r>
      <w:r w:rsidR="00557DD5">
        <w:rPr>
          <w:rFonts w:eastAsiaTheme="minorEastAsia"/>
        </w:rPr>
        <w:t xml:space="preserve">zentralen Schwachstellen von textbasiertem RAG. </w:t>
      </w:r>
      <w:r w:rsidR="008A0B74">
        <w:rPr>
          <w:rFonts w:eastAsiaTheme="minorEastAsia"/>
        </w:rPr>
        <w:t xml:space="preserve"> </w:t>
      </w:r>
    </w:p>
    <w:p w14:paraId="21C8990E" w14:textId="24C56C54" w:rsidR="002B1CD6" w:rsidRDefault="002B1CD6" w:rsidP="002B1CD6">
      <w:pPr>
        <w:pStyle w:val="Heading2"/>
      </w:pPr>
      <w:bookmarkStart w:id="12" w:name="_Toc240836185"/>
      <w:r>
        <w:t>Wissensgraphen</w:t>
      </w:r>
      <w:bookmarkEnd w:id="12"/>
    </w:p>
    <w:p w14:paraId="21CC3A9A" w14:textId="7AA77B77" w:rsidR="00255047" w:rsidRDefault="006428F0" w:rsidP="000344C1">
      <w:pPr>
        <w:rPr>
          <w:rFonts w:eastAsiaTheme="minorEastAsia"/>
        </w:rPr>
      </w:pPr>
      <w:r>
        <w:t>Ein Wissensgraph (engl</w:t>
      </w:r>
      <w:r w:rsidR="00F431B1">
        <w:t>. Knowledge Graph, KG)</w:t>
      </w:r>
      <w:r w:rsidR="008A4FB7">
        <w:t xml:space="preserve"> </w:t>
      </w:r>
      <w:r w:rsidR="000039A2">
        <w:t xml:space="preserve">ermöglicht die strukturierte </w:t>
      </w:r>
      <w:r w:rsidR="00402199">
        <w:t>Modellierung</w:t>
      </w:r>
      <w:r w:rsidR="000039A2">
        <w:t xml:space="preserve"> von Faktenwissen. </w:t>
      </w:r>
      <w:r w:rsidR="00C84BFE">
        <w:t xml:space="preserve">Die </w:t>
      </w:r>
      <w:r w:rsidR="00F77200">
        <w:t>grundlegende</w:t>
      </w:r>
      <w:r w:rsidR="00C84BFE">
        <w:t xml:space="preserve"> Datenstruktur, </w:t>
      </w:r>
      <w:r w:rsidR="000A70ED">
        <w:t>der gerichtete kantenbeschriftete Graph</w:t>
      </w:r>
      <w:r w:rsidR="003A622B">
        <w:t xml:space="preserve"> </w:t>
      </w:r>
      <m:oMath>
        <m:r>
          <w:rPr>
            <w:rFonts w:ascii="Cambria Math" w:hAnsi="Cambria Math"/>
          </w:rPr>
          <m:t>G=(V,E)</m:t>
        </m:r>
      </m:oMath>
      <w:r w:rsidR="009C3C2B">
        <w:t xml:space="preserve">, </w:t>
      </w:r>
      <w:r w:rsidR="00501EEE">
        <w:t>besteht aus einer Menge benannter Knoten</w:t>
      </w:r>
      <w:r w:rsidR="003A622B">
        <w:t xml:space="preserve"> </w:t>
      </w:r>
      <m:oMath>
        <m:r>
          <w:rPr>
            <w:rFonts w:ascii="Cambria Math" w:hAnsi="Cambria Math"/>
          </w:rPr>
          <m:t>V</m:t>
        </m:r>
      </m:oMath>
      <w:r w:rsidR="00501EEE">
        <w:t xml:space="preserve"> und einer </w:t>
      </w:r>
      <w:r w:rsidR="001E5B12">
        <w:t>Menge gerichteter benannter Kanten zwischen diesen Knoten</w:t>
      </w:r>
      <w:r w:rsidR="003A622B">
        <w:t xml:space="preserve"> </w:t>
      </w:r>
      <m:oMath>
        <m:r>
          <w:rPr>
            <w:rFonts w:ascii="Cambria Math" w:hAnsi="Cambria Math"/>
          </w:rPr>
          <m:t>E=V×V</m:t>
        </m:r>
      </m:oMath>
      <w:r w:rsidR="009C3C2B">
        <w:t xml:space="preserve"> </w:t>
      </w:r>
      <w:r w:rsidR="00C760E4">
        <w:fldChar w:fldCharType="begin"/>
      </w:r>
      <w:r w:rsidR="00E135C0">
        <w:instrText xml:space="preserve"> ADDIN ZOTERO_ITEM CSL_CITATION {"citationID":"8tsxyQsQ","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C760E4">
        <w:fldChar w:fldCharType="separate"/>
      </w:r>
      <w:r w:rsidR="00E135C0" w:rsidRPr="00E135C0">
        <w:rPr>
          <w:rFonts w:cs="Tahoma"/>
        </w:rPr>
        <w:t>[12]</w:t>
      </w:r>
      <w:r w:rsidR="00C760E4">
        <w:fldChar w:fldCharType="end"/>
      </w:r>
      <w:r w:rsidR="00C760E4">
        <w:t xml:space="preserve"> </w:t>
      </w:r>
      <w:r w:rsidR="009C3C2B">
        <w:fldChar w:fldCharType="begin"/>
      </w:r>
      <w:r w:rsidR="00E135C0">
        <w:instrText xml:space="preserve"> ADDIN ZOTERO_ITEM CSL_CITATION {"citationID":"9JTLIQYf","properties":{"unsorted":false,"formattedCitation":"[29]","plainCitation":"[29]","noteIndex":0},"citationItems":[{"id":585,"uris":["http://zotero.org/users/14083681/items/E6VL4B3N"],"itemData":{"id":585,"type":"article-journal","abstract":"In this article, we provide a comprehensive introduction to knowledge graphs, which have recently garnered significant attention from both industry and academia in scenarios that require exploiting diverse, dynamic, large-scale collections of data. After some opening remarks, we motivate and contrast various graph-based data models, as well as languages used to query and validate knowledge graphs. We explain how knowledge can be represented and extracted using a combination of deductive and inductive techniques. We conclude with high-level future research directions for knowledge graphs.","container-title":"ACM Computing Surveys (CSUR)","DOI":"10.1145/3447772","ISSN":"0360-0300","issue":"4","journalAbbreviation":"ACM Comput. Surv.","page":"71:1–71:37","source":"ACM Digital Library","title":"Knowledge Graphs","volume":"54","author":[{"family":"Hogan","given":"Aidan"},{"family":"Blomqvist","given":"Eva"},{"family":"Cochez","given":"Michael"},{"family":"D’amato","given":"Claudia"},{"family":"Melo","given":"Gerard De"},{"family":"Gutierrez","given":"Claudio"},{"family":"Kirrane","given":"Sabrina"},{"family":"Gayo","given":"José Emilio Labra"},{"family":"Navigli","given":"Roberto"},{"family":"Neumaier","given":"Sebastian"},{"family":"Ngomo","given":"Axel-Cyrille Ngonga"},{"family":"Polleres","given":"Axel"},{"family":"Rashid","given":"Sabbir M."},{"family":"Rula","given":"Anisa"},{"family":"Schmelzeisen","given":"Lukas"},{"family":"Sequeda","given":"Juan"},{"family":"Staab","given":"Steffen"},{"family":"Zimmermann","given":"Antoine"}],"issued":{"date-parts":[["2021",7,2]]}}}],"schema":"https://github.com/citation-style-language/schema/raw/master/csl-citation.json"} </w:instrText>
      </w:r>
      <w:r w:rsidR="009C3C2B">
        <w:fldChar w:fldCharType="separate"/>
      </w:r>
      <w:r w:rsidR="00E135C0" w:rsidRPr="00E135C0">
        <w:rPr>
          <w:rFonts w:cs="Tahoma"/>
        </w:rPr>
        <w:t>[29]</w:t>
      </w:r>
      <w:r w:rsidR="009C3C2B">
        <w:fldChar w:fldCharType="end"/>
      </w:r>
      <w:r w:rsidR="001E5B12">
        <w:t>.</w:t>
      </w:r>
      <w:r w:rsidR="00947507">
        <w:t xml:space="preserve"> </w:t>
      </w:r>
      <w:r w:rsidR="007702E1">
        <w:t xml:space="preserve">Ein Knoten </w:t>
      </w:r>
      <w:r w:rsidR="006F6012">
        <w:t xml:space="preserve">in einem </w:t>
      </w:r>
      <w:r w:rsidR="00AF4199">
        <w:t>KG</w:t>
      </w:r>
      <w:r w:rsidR="006F6012">
        <w:t xml:space="preserve"> wird als Entität bezeichnet und repräsentiert ein Informationsobjekt</w:t>
      </w:r>
      <w:r w:rsidR="00402199">
        <w:t>, etwa konkrete Personen und Organisationen oder abstrakte Konzepte.</w:t>
      </w:r>
      <w:r w:rsidR="006E42B3">
        <w:t xml:space="preserve"> Kanten </w:t>
      </w:r>
      <w:r w:rsidR="00055A92">
        <w:t xml:space="preserve">werden als Relationen bezeichnet und bilden Faktenwissen </w:t>
      </w:r>
      <w:r w:rsidR="00963AAE">
        <w:t xml:space="preserve">als </w:t>
      </w:r>
      <w:r w:rsidR="00191B17">
        <w:t>beliebige Beziehungen zwischen Informationsobjekten</w:t>
      </w:r>
      <w:r w:rsidR="00BB0E38">
        <w:t xml:space="preserve"> wie „</w:t>
      </w:r>
      <w:r w:rsidR="005A6B7C">
        <w:t>zitiert von</w:t>
      </w:r>
      <w:r w:rsidR="00BB0E38">
        <w:t>“</w:t>
      </w:r>
      <w:r w:rsidR="005F651E">
        <w:t xml:space="preserve"> </w:t>
      </w:r>
      <w:r w:rsidR="00F237EB">
        <w:t xml:space="preserve">oder „Ursache für“ </w:t>
      </w:r>
      <w:r w:rsidR="00963AAE">
        <w:t>ab</w:t>
      </w:r>
      <w:r w:rsidR="005F651E">
        <w:t xml:space="preserve">. </w:t>
      </w:r>
      <w:r w:rsidR="009A3B25">
        <w:rPr>
          <w:rFonts w:eastAsiaTheme="minorEastAsia"/>
        </w:rPr>
        <w:t>Die atomare Wissenseinheit in</w:t>
      </w:r>
      <w:r w:rsidR="00AF4199">
        <w:rPr>
          <w:rFonts w:eastAsiaTheme="minorEastAsia"/>
        </w:rPr>
        <w:t xml:space="preserve"> einem KG</w:t>
      </w:r>
      <w:r w:rsidR="00925F0C">
        <w:rPr>
          <w:rFonts w:eastAsiaTheme="minorEastAsia"/>
        </w:rPr>
        <w:t xml:space="preserve"> ist das Tripel</w:t>
      </w:r>
      <w:r w:rsidR="00BE0934">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m:t>
                </m:r>
              </m:sub>
            </m:sSub>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e>
        </m:d>
      </m:oMath>
      <w:r w:rsidR="009B6304">
        <w:rPr>
          <w:rFonts w:eastAsiaTheme="minorEastAsia"/>
        </w:rPr>
        <w:t xml:space="preserve">, das genau eine Relation </w:t>
      </w:r>
      <m:oMath>
        <m:r>
          <w:rPr>
            <w:rFonts w:ascii="Cambria Math" w:eastAsiaTheme="minorEastAsia" w:hAnsi="Cambria Math"/>
          </w:rPr>
          <m:t>e∈</m:t>
        </m:r>
        <m:r>
          <w:rPr>
            <w:rFonts w:ascii="Cambria Math" w:hAnsi="Cambria Math"/>
          </w:rPr>
          <m:t>E</m:t>
        </m:r>
      </m:oMath>
      <w:r w:rsidR="009B6304">
        <w:rPr>
          <w:rFonts w:eastAsiaTheme="minorEastAsia"/>
        </w:rPr>
        <w:t xml:space="preserve"> zwischen einer </w:t>
      </w:r>
      <w:r w:rsidR="00675838">
        <w:rPr>
          <w:rFonts w:eastAsiaTheme="minorEastAsia"/>
        </w:rPr>
        <w:t xml:space="preserve">Kopfentität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m:t>
            </m:r>
          </m:sub>
        </m:sSub>
        <m:r>
          <w:rPr>
            <w:rFonts w:ascii="Cambria Math" w:eastAsiaTheme="minorEastAsia" w:hAnsi="Cambria Math"/>
          </w:rPr>
          <m:t>∈</m:t>
        </m:r>
        <m:r>
          <w:rPr>
            <w:rFonts w:ascii="Cambria Math" w:hAnsi="Cambria Math"/>
          </w:rPr>
          <m:t>V</m:t>
        </m:r>
      </m:oMath>
      <w:r w:rsidR="00D06FA4">
        <w:rPr>
          <w:rFonts w:eastAsiaTheme="minorEastAsia"/>
        </w:rPr>
        <w:t xml:space="preserve"> </w:t>
      </w:r>
      <w:r w:rsidR="00D06FA4">
        <w:rPr>
          <w:rFonts w:eastAsiaTheme="minorEastAsia"/>
        </w:rPr>
        <w:lastRenderedPageBreak/>
        <w:t xml:space="preserve">und einer </w:t>
      </w:r>
      <w:r w:rsidR="003848D4">
        <w:rPr>
          <w:rFonts w:eastAsiaTheme="minorEastAsia"/>
        </w:rPr>
        <w:t xml:space="preserve">Endentität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rPr>
          <m:t>∈</m:t>
        </m:r>
        <m:r>
          <w:rPr>
            <w:rFonts w:ascii="Cambria Math" w:hAnsi="Cambria Math"/>
          </w:rPr>
          <m:t>V</m:t>
        </m:r>
      </m:oMath>
      <w:r w:rsidR="00AD6668">
        <w:rPr>
          <w:rFonts w:eastAsiaTheme="minorEastAsia"/>
        </w:rPr>
        <w:t xml:space="preserve"> </w:t>
      </w:r>
      <w:r w:rsidR="00FA5738">
        <w:rPr>
          <w:rFonts w:eastAsiaTheme="minorEastAsia"/>
        </w:rPr>
        <w:t xml:space="preserve">abbildet </w:t>
      </w:r>
      <w:r w:rsidR="00AD6668">
        <w:rPr>
          <w:rFonts w:eastAsiaTheme="minorEastAsia"/>
        </w:rPr>
        <w:fldChar w:fldCharType="begin"/>
      </w:r>
      <w:r w:rsidR="00E135C0">
        <w:rPr>
          <w:rFonts w:eastAsiaTheme="minorEastAsia"/>
        </w:rPr>
        <w:instrText xml:space="preserve"> ADDIN ZOTERO_ITEM CSL_CITATION {"citationID":"uw9PLTmv","properties":{"unsorted":false,"formattedCitation":"[30]","plainCitation":"[30]","noteIndex":0},"citationItems":[{"id":514,"uris":["http://zotero.org/users/14083681/items/3F2KBGCJ"],"itemData":{"id":514,"type":"article-journal","abstract":"Large language models (LLMs) struggle with the factual error during inference due to the lack of sufficient training data and the most updated knowledge, leading to the hallucination problem. Retrieval-Augmented Generation (RAG) has gained attention as a promising solution to address the limitation of LLMs, by retrieving relevant information from external source to generate more accurate answers to the questions. Given the pervasive presence of structured knowledge in the external source, considerable strides in RAG have been made to employ the techniques related to graphs and achieve more complex reasoning based on the topological information between knowledge entities. Although recent surveys summarize RAG pipelines, they largely restrict the role of graphs to knowledge-graph traversal, leaving the broader impacts of graph structure on retrieval, prompting, and pipeline control underexplored. This survey offers a novel perspective on the functionality of graphs within RAG and their impact on enhancing performance across a wide range of graph-structured data. It provides a detailed breakdown of the roles that graphs play in RAG, covering database construction, algorithms, pipelines, and tasks. Finally, it identifies current challenges and outline future research directions, aiming at inspiring further developments in this field. Our graph-centered analysis highlights the commonalities and differences in existing methods, setting the stage for future researchers in areas such as graph learning, database systems, and natural language processing.","container-title":"ACM Computing Surveys","DOI":"10.1145/3795880","ISSN":"0360-0300","issue":"10","journalAbbreviation":"ACM Comput. Surv.","page":"261:1–261:38","source":"ACM Digital Library","title":"Graph-Based Approaches and Functionalities in Retrieval-Augmented Generation: A Comprehensive Survey","title-short":"Graph-Based Approaches and Functionalities in Retrieval-Augmented Generation","volume":"58","author":[{"family":"Zhu","given":"Zulun"},{"family":"Huang","given":"Tiancheng"},{"family":"Wang","given":"Kai"},{"family":"Ye","given":"Junda"},{"family":"Chen","given":"Xinghe"},{"family":"Luo","given":"Siqiang"}],"issued":{"date-parts":[["2026",4,3]]}}}],"schema":"https://github.com/citation-style-language/schema/raw/master/csl-citation.json"} </w:instrText>
      </w:r>
      <w:r w:rsidR="00AD6668">
        <w:rPr>
          <w:rFonts w:eastAsiaTheme="minorEastAsia"/>
        </w:rPr>
        <w:fldChar w:fldCharType="separate"/>
      </w:r>
      <w:r w:rsidR="00E135C0" w:rsidRPr="00E135C0">
        <w:rPr>
          <w:rFonts w:cs="Tahoma"/>
        </w:rPr>
        <w:t>[30]</w:t>
      </w:r>
      <w:r w:rsidR="00AD6668">
        <w:rPr>
          <w:rFonts w:eastAsiaTheme="minorEastAsia"/>
        </w:rPr>
        <w:fldChar w:fldCharType="end"/>
      </w:r>
      <w:r w:rsidR="00AD6668">
        <w:rPr>
          <w:rFonts w:eastAsiaTheme="minorEastAsia"/>
        </w:rPr>
        <w:t>.</w:t>
      </w:r>
      <w:r w:rsidR="006631BD">
        <w:rPr>
          <w:rFonts w:eastAsiaTheme="minorEastAsia"/>
        </w:rPr>
        <w:t xml:space="preserve"> </w:t>
      </w:r>
      <w:r w:rsidR="006631BD">
        <w:rPr>
          <w:rFonts w:eastAsiaTheme="minorEastAsia"/>
        </w:rPr>
        <w:fldChar w:fldCharType="begin"/>
      </w:r>
      <w:r w:rsidR="006631BD">
        <w:rPr>
          <w:rFonts w:eastAsiaTheme="minorEastAsia"/>
        </w:rPr>
        <w:instrText xml:space="preserve"> REF _Ref235133201 \h </w:instrText>
      </w:r>
      <w:r w:rsidR="006631BD">
        <w:rPr>
          <w:rFonts w:eastAsiaTheme="minorEastAsia"/>
        </w:rPr>
      </w:r>
      <w:r w:rsidR="006631BD">
        <w:rPr>
          <w:rFonts w:eastAsiaTheme="minorEastAsia"/>
        </w:rPr>
        <w:fldChar w:fldCharType="separate"/>
      </w:r>
      <w:r w:rsidR="00C9713F">
        <w:t xml:space="preserve">Abb. </w:t>
      </w:r>
      <w:r w:rsidR="00C9713F">
        <w:rPr>
          <w:noProof/>
        </w:rPr>
        <w:t>3</w:t>
      </w:r>
      <w:r w:rsidR="006631BD">
        <w:rPr>
          <w:rFonts w:eastAsiaTheme="minorEastAsia"/>
        </w:rPr>
        <w:fldChar w:fldCharType="end"/>
      </w:r>
      <w:r w:rsidR="006631BD">
        <w:rPr>
          <w:rFonts w:eastAsiaTheme="minorEastAsia"/>
        </w:rPr>
        <w:t xml:space="preserve"> z</w:t>
      </w:r>
      <w:r w:rsidR="00570273">
        <w:rPr>
          <w:rFonts w:eastAsiaTheme="minorEastAsia"/>
        </w:rPr>
        <w:t>eigt einen beispielhaften Wissensgraphen</w:t>
      </w:r>
      <w:r w:rsidR="001B295A">
        <w:rPr>
          <w:rFonts w:eastAsiaTheme="minorEastAsia"/>
        </w:rPr>
        <w:t>, bestehend aus Knoten und Kanten</w:t>
      </w:r>
      <w:r w:rsidR="00570273">
        <w:rPr>
          <w:rFonts w:eastAsiaTheme="minorEastAsia"/>
        </w:rPr>
        <w:t>.</w:t>
      </w:r>
    </w:p>
    <w:p w14:paraId="6883ED72" w14:textId="77777777" w:rsidR="00255047" w:rsidRDefault="00255047" w:rsidP="00255047">
      <w:pPr>
        <w:keepNext/>
        <w:jc w:val="center"/>
      </w:pPr>
      <w:r>
        <w:rPr>
          <w:rFonts w:eastAsiaTheme="minorEastAsia"/>
          <w:noProof/>
        </w:rPr>
        <w:drawing>
          <wp:inline distT="0" distB="0" distL="0" distR="0" wp14:anchorId="7F2CD66F" wp14:editId="198D180A">
            <wp:extent cx="5400000" cy="2497888"/>
            <wp:effectExtent l="0" t="0" r="0" b="0"/>
            <wp:docPr id="1932327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27136" name="Picture 3"/>
                    <pic:cNvPicPr/>
                  </pic:nvPicPr>
                  <pic:blipFill>
                    <a:blip r:embed="rId13"/>
                    <a:stretch>
                      <a:fillRect/>
                    </a:stretch>
                  </pic:blipFill>
                  <pic:spPr>
                    <a:xfrm>
                      <a:off x="0" y="0"/>
                      <a:ext cx="5400000" cy="2497888"/>
                    </a:xfrm>
                    <a:prstGeom prst="rect">
                      <a:avLst/>
                    </a:prstGeom>
                  </pic:spPr>
                </pic:pic>
              </a:graphicData>
            </a:graphic>
          </wp:inline>
        </w:drawing>
      </w:r>
    </w:p>
    <w:p w14:paraId="5DA0CC98" w14:textId="017B2979" w:rsidR="00255047" w:rsidRPr="004D30A1" w:rsidRDefault="00255047" w:rsidP="007D1ECB">
      <w:pPr>
        <w:pStyle w:val="Caption"/>
        <w:jc w:val="both"/>
        <w:rPr>
          <w:rFonts w:eastAsiaTheme="minorEastAsia"/>
        </w:rPr>
      </w:pPr>
      <w:bookmarkStart w:id="13" w:name="_Ref235133201"/>
      <w:bookmarkStart w:id="14" w:name="_Toc240836242"/>
      <w:r>
        <w:t xml:space="preserve">Abb. </w:t>
      </w:r>
      <w:fldSimple w:instr=" SEQ Abb. \* ARABIC ">
        <w:r w:rsidR="00C9713F">
          <w:rPr>
            <w:noProof/>
          </w:rPr>
          <w:t>3</w:t>
        </w:r>
      </w:fldSimple>
      <w:bookmarkEnd w:id="13"/>
      <w:r>
        <w:t xml:space="preserve">: </w:t>
      </w:r>
      <w:r w:rsidR="00D3408F">
        <w:t xml:space="preserve">Beispiel für einen </w:t>
      </w:r>
      <w:r w:rsidR="007D1ECB">
        <w:t>s</w:t>
      </w:r>
      <w:r w:rsidR="00D3408F">
        <w:t>trukturierten Wissensgraph</w:t>
      </w:r>
      <w:r w:rsidR="007D1ECB">
        <w:t>en</w:t>
      </w:r>
      <w:r w:rsidR="00D3408F">
        <w:t>.</w:t>
      </w:r>
      <w:r w:rsidR="00084F3A">
        <w:t xml:space="preserve"> </w:t>
      </w:r>
      <w:r w:rsidR="007D1ECB">
        <w:t xml:space="preserve">Kreise </w:t>
      </w:r>
      <w:r w:rsidR="00A97563">
        <w:t>stehen für Entitäten</w:t>
      </w:r>
      <w:r w:rsidR="007D1ECB">
        <w:t>, Pfeile stehen für Relationen.</w:t>
      </w:r>
      <w:bookmarkEnd w:id="14"/>
    </w:p>
    <w:p w14:paraId="7DB3323B" w14:textId="77777777" w:rsidR="002B2A21" w:rsidRDefault="002B2A21" w:rsidP="000344C1"/>
    <w:p w14:paraId="788CBF23" w14:textId="106F68E1" w:rsidR="002B2A21" w:rsidRDefault="00FF3C9A" w:rsidP="000F1628">
      <w:r>
        <w:t>Die meisten</w:t>
      </w:r>
      <w:r w:rsidR="000F1628">
        <w:t xml:space="preserve"> KGs basieren auf dem Resource Description Framework (RDF) </w:t>
      </w:r>
      <w:r w:rsidR="00D50BD4">
        <w:fldChar w:fldCharType="begin"/>
      </w:r>
      <w:r w:rsidR="00E135C0">
        <w:instrText xml:space="preserve"> ADDIN ZOTERO_ITEM CSL_CITATION {"citationID":"QIzJTI3i","properties":{"unsorted":false,"formattedCitation":"[31]","plainCitation":"[31]","noteIndex":0},"citationItems":[{"id":589,"uris":["http://zotero.org/users/14083681/items/PKK87RAS"],"itemData":{"id":589,"type":"webpage","title":"Resource Description Framework (RDF): Concepts and Abstract Syntax","URL":"https://www.w3.org/TR/rdf10-concepts/","accessed":{"date-parts":[["2026",7,16]]}}}],"schema":"https://github.com/citation-style-language/schema/raw/master/csl-citation.json"} </w:instrText>
      </w:r>
      <w:r w:rsidR="00D50BD4">
        <w:fldChar w:fldCharType="separate"/>
      </w:r>
      <w:r w:rsidR="00E135C0" w:rsidRPr="00E135C0">
        <w:rPr>
          <w:rFonts w:cs="Tahoma"/>
        </w:rPr>
        <w:t>[31]</w:t>
      </w:r>
      <w:r w:rsidR="00D50BD4">
        <w:fldChar w:fldCharType="end"/>
      </w:r>
      <w:r w:rsidR="009957A0">
        <w:t xml:space="preserve"> </w:t>
      </w:r>
      <w:r w:rsidR="000F1628">
        <w:t>oder sind Labele</w:t>
      </w:r>
      <w:r w:rsidR="00C360E9">
        <w:t>d Property Graphs</w:t>
      </w:r>
      <w:r w:rsidR="00305FA5">
        <w:t xml:space="preserve"> (LPGs)</w:t>
      </w:r>
      <w:r w:rsidR="002137FB">
        <w:t xml:space="preserve"> </w:t>
      </w:r>
      <w:r w:rsidR="006C6A0B">
        <w:fldChar w:fldCharType="begin"/>
      </w:r>
      <w:r w:rsidR="00E135C0">
        <w:instrText xml:space="preserve"> ADDIN ZOTERO_ITEM CSL_CITATION {"citationID":"XRAZRD0O","properties":{"unsorted":false,"formattedCitation":"[32]","plainCitation":"[32]","noteIndex":0},"citationItems":[{"id":586,"uris":["http://zotero.org/users/14083681/items/HYYJJ5B5"],"itemData":{"id":586,"type":"article-journal","abstract":"With the explosive growth of artificial intelligence (AI) and big data, it has become vitally important to organize and represent the enormous volume of knowledge appropriately. As graph data, knowledge graphs accumulate and convey knowledge of the real world. It has been well-recognized that knowledge graphs effectively represent complex information; hence, they rapidly gain the attention of academia and industry in recent years. Thus to develop a deeper understanding of knowledge graphs, this paper presents a systematic overview of this field. Specifically, we focus on the opportunities and challenges of knowledge graphs. We first review the opportunities of knowledge graphs in terms of two aspects: (1) AI systems built upon knowledge graphs; (2) potential application fields of knowledge graphs. Then, we thoroughly discuss severe technical challenges in this field, such as knowledge graph embeddings, knowledge acquisition, knowledge graph completion, knowledge fusion, and knowledge reasoning. We expect that this survey will shed new light on future research and the development of knowledge graphs.","container-title":"Artificial Intelligence Review","DOI":"10.1007/s10462-023-10465-9","ISSN":"1573-7462","issue":"11","journalAbbreviation":"Artif Intell Rev","language":"en","page":"13071-13102","source":"Springer Link","title":"Knowledge Graphs: Opportunities and Challenges","title-short":"Knowledge Graphs","volume":"56","author":[{"family":"Peng","given":"Ciyuan"},{"family":"Xia","given":"Feng"},{"family":"Naseriparsa","given":"Mehdi"},{"family":"Osborne","given":"Francesco"}],"issued":{"date-parts":[["2023",11,1]]}}}],"schema":"https://github.com/citation-style-language/schema/raw/master/csl-citation.json"} </w:instrText>
      </w:r>
      <w:r w:rsidR="006C6A0B">
        <w:fldChar w:fldCharType="separate"/>
      </w:r>
      <w:r w:rsidR="00E135C0" w:rsidRPr="00E135C0">
        <w:rPr>
          <w:rFonts w:cs="Tahoma"/>
        </w:rPr>
        <w:t>[32]</w:t>
      </w:r>
      <w:r w:rsidR="006C6A0B">
        <w:fldChar w:fldCharType="end"/>
      </w:r>
      <w:r w:rsidR="00CF30A0">
        <w:t>.</w:t>
      </w:r>
      <w:r w:rsidR="00D62068">
        <w:t xml:space="preserve"> RDF-Graphen sind </w:t>
      </w:r>
      <w:r w:rsidR="006D3543">
        <w:t xml:space="preserve">gerichtete kantenbeschriftete Graphen, </w:t>
      </w:r>
      <w:r w:rsidR="00F44CCB">
        <w:t xml:space="preserve">bei denen </w:t>
      </w:r>
      <w:r w:rsidR="00B81B56">
        <w:t xml:space="preserve">Internationalised Resource Identifiers </w:t>
      </w:r>
      <w:r w:rsidR="009957A0">
        <w:t xml:space="preserve">(IRIs) </w:t>
      </w:r>
      <w:r w:rsidR="00B81B56">
        <w:t xml:space="preserve">zur </w:t>
      </w:r>
      <w:r w:rsidR="0057028B">
        <w:t>eindeutigen Identifikation</w:t>
      </w:r>
      <w:r w:rsidR="00476EF7">
        <w:t xml:space="preserve"> von Knoten und Kanten </w:t>
      </w:r>
      <w:r w:rsidR="002A2AF8">
        <w:t xml:space="preserve">als Informationen </w:t>
      </w:r>
      <w:r w:rsidR="00A157A7">
        <w:t xml:space="preserve">im Web </w:t>
      </w:r>
      <w:r w:rsidR="00476EF7">
        <w:t>eingesetzt werden</w:t>
      </w:r>
      <w:r w:rsidR="00A157A7">
        <w:t xml:space="preserve"> </w:t>
      </w:r>
      <w:r w:rsidR="00A157A7">
        <w:fldChar w:fldCharType="begin"/>
      </w:r>
      <w:r w:rsidR="00E135C0">
        <w:instrText xml:space="preserve"> ADDIN ZOTERO_ITEM CSL_CITATION {"citationID":"OjSGdrCF","properties":{"unsorted":false,"formattedCitation":"[29]","plainCitation":"[29]","noteIndex":0},"citationItems":[{"id":585,"uris":["http://zotero.org/users/14083681/items/E6VL4B3N"],"itemData":{"id":585,"type":"article-journal","abstract":"In this article, we provide a comprehensive introduction to knowledge graphs, which have recently garnered significant attention from both industry and academia in scenarios that require exploiting diverse, dynamic, large-scale collections of data. After some opening remarks, we motivate and contrast various graph-based data models, as well as languages used to query and validate knowledge graphs. We explain how knowledge can be represented and extracted using a combination of deductive and inductive techniques. We conclude with high-level future research directions for knowledge graphs.","container-title":"ACM Computing Surveys (CSUR)","DOI":"10.1145/3447772","ISSN":"0360-0300","issue":"4","journalAbbreviation":"ACM Comput. Surv.","page":"71:1–71:37","source":"ACM Digital Library","title":"Knowledge Graphs","volume":"54","author":[{"family":"Hogan","given":"Aidan"},{"family":"Blomqvist","given":"Eva"},{"family":"Cochez","given":"Michael"},{"family":"D’amato","given":"Claudia"},{"family":"Melo","given":"Gerard De"},{"family":"Gutierrez","given":"Claudio"},{"family":"Kirrane","given":"Sabrina"},{"family":"Gayo","given":"José Emilio Labra"},{"family":"Navigli","given":"Roberto"},{"family":"Neumaier","given":"Sebastian"},{"family":"Ngomo","given":"Axel-Cyrille Ngonga"},{"family":"Polleres","given":"Axel"},{"family":"Rashid","given":"Sabbir M."},{"family":"Rula","given":"Anisa"},{"family":"Schmelzeisen","given":"Lukas"},{"family":"Sequeda","given":"Juan"},{"family":"Staab","given":"Steffen"},{"family":"Zimmermann","given":"Antoine"}],"issued":{"date-parts":[["2021",7,2]]}}}],"schema":"https://github.com/citation-style-language/schema/raw/master/csl-citation.json"} </w:instrText>
      </w:r>
      <w:r w:rsidR="00A157A7">
        <w:fldChar w:fldCharType="separate"/>
      </w:r>
      <w:r w:rsidR="00E135C0" w:rsidRPr="00E135C0">
        <w:rPr>
          <w:rFonts w:cs="Tahoma"/>
        </w:rPr>
        <w:t>[29]</w:t>
      </w:r>
      <w:r w:rsidR="00A157A7">
        <w:fldChar w:fldCharType="end"/>
      </w:r>
      <w:r w:rsidR="00543398">
        <w:t xml:space="preserve">. </w:t>
      </w:r>
      <w:r w:rsidR="004E22C1">
        <w:t xml:space="preserve">Eigenschaften von </w:t>
      </w:r>
      <w:r w:rsidR="00030062">
        <w:t xml:space="preserve">Entitäten, wie das Geburtsdatum einer Person, werden im RDF </w:t>
      </w:r>
      <w:r w:rsidR="00B904F9">
        <w:t>als separate Literal-</w:t>
      </w:r>
      <w:r w:rsidR="001C73A4">
        <w:t>Endk</w:t>
      </w:r>
      <w:r w:rsidR="00B904F9">
        <w:t xml:space="preserve">noten modelliert, </w:t>
      </w:r>
      <w:r w:rsidR="00EF42AA">
        <w:t>mit</w:t>
      </w:r>
      <w:r w:rsidR="00B904F9">
        <w:t xml:space="preserve"> denen die jeweilige Entität </w:t>
      </w:r>
      <w:r w:rsidR="00EF42AA">
        <w:t>über eine Relation verbunden wird</w:t>
      </w:r>
      <w:r w:rsidR="00B904F9">
        <w:t xml:space="preserve">. </w:t>
      </w:r>
      <w:r w:rsidR="00AD1C5A">
        <w:t xml:space="preserve">Für RDF-Graphen existiert </w:t>
      </w:r>
      <w:r w:rsidR="00495F96">
        <w:t xml:space="preserve">die </w:t>
      </w:r>
      <w:r w:rsidR="00AD1C5A">
        <w:t>SPARQL Protocol and RDF Query Language (SPARQL)</w:t>
      </w:r>
      <w:r w:rsidR="000B35AB">
        <w:t xml:space="preserve"> </w:t>
      </w:r>
      <w:r w:rsidR="000B35AB">
        <w:fldChar w:fldCharType="begin"/>
      </w:r>
      <w:r w:rsidR="00E135C0">
        <w:instrText xml:space="preserve"> ADDIN ZOTERO_ITEM CSL_CITATION {"citationID":"WakVE3V1","properties":{"unsorted":false,"formattedCitation":"[33]","plainCitation":"[33]","noteIndex":0},"citationItems":[{"id":588,"uris":["http://zotero.org/users/14083681/items/38UU7X2T"],"itemData":{"id":588,"type":"webpage","title":"SPARQL Query Language for RDF","URL":"https://www.w3.org/TR/rdf-sparql-query/","accessed":{"date-parts":[["2026",7,16]]}}}],"schema":"https://github.com/citation-style-language/schema/raw/master/csl-citation.json"} </w:instrText>
      </w:r>
      <w:r w:rsidR="000B35AB">
        <w:fldChar w:fldCharType="separate"/>
      </w:r>
      <w:r w:rsidR="00E135C0" w:rsidRPr="00E135C0">
        <w:rPr>
          <w:rFonts w:cs="Tahoma"/>
        </w:rPr>
        <w:t>[33]</w:t>
      </w:r>
      <w:r w:rsidR="000B35AB">
        <w:fldChar w:fldCharType="end"/>
      </w:r>
      <w:r w:rsidR="00AD1C5A">
        <w:t xml:space="preserve"> als </w:t>
      </w:r>
      <w:r w:rsidR="00495F96">
        <w:t>standardisierte Abfragesprache</w:t>
      </w:r>
      <w:r w:rsidR="00221210">
        <w:t xml:space="preserve"> </w:t>
      </w:r>
      <w:r w:rsidR="000064D6">
        <w:fldChar w:fldCharType="begin"/>
      </w:r>
      <w:r w:rsidR="00E135C0">
        <w:instrText xml:space="preserve"> ADDIN ZOTERO_ITEM CSL_CITATION {"citationID":"znfiL6RR","properties":{"unsorted":false,"formattedCitation":"[34]","plainCitation":"[34]","noteIndex":0},"citationItems":[{"id":587,"uris":["http://zotero.org/users/14083681/items/3GSUQUR2"],"itemData":{"id":587,"type":"article-journal","abstract":"We survey foundational features underlying modern graph query languages. We first discuss two popular graph data models: edge-labelled graphs, where nodes are connected by directed, labelled edges, and property graphs, where nodes and edges can further have attributes. Next we discuss the two most fundamental graph querying functionalities: graph patterns and navigational expressions. We start with graph patterns, in which a graph-structured query is matched against the data. Thereafter, we discuss navigational expressions, in which patterns can be matched recursively against the graph to navigate paths of arbitrary length; we give an overview of what kinds of expressions have been proposed and how they can be combined with graph patterns. We also discuss several semantics under which queries using the previous features can be evaluated, what effects the selection of features and semantics has on complexity, and offer examples of such features in three modern languages that are used to query graphs: SPARQL, Cypher, and Gremlin. We conclude by discussing the importance of formalisation for graph query languages; a summary of what is known about SPARQL, Cypher, and Gremlin in terms of expressivity and complexity; and an outline of possible future directions for the area.","container-title":"ACM Computing Surveys (CSUR)","DOI":"10.1145/3104031","ISSN":"0360-0300","issue":"5","journalAbbreviation":"ACM Comput. Surv.","page":"68:1–68:40","source":"ACM Digital Library","title":"Foundations of Modern Query Languages for Graph Databases","volume":"50","author":[{"family":"Angles","given":"Renzo"},{"family":"Arenas","given":"Marcelo"},{"family":"Barceló","given":"Pablo"},{"family":"Hogan","given":"Aidan"},{"family":"Reutter","given":"Juan"},{"family":"Vrgoč","given":"Domagoj"}],"issued":{"date-parts":[["2017",9,26]]}}}],"schema":"https://github.com/citation-style-language/schema/raw/master/csl-citation.json"} </w:instrText>
      </w:r>
      <w:r w:rsidR="000064D6">
        <w:fldChar w:fldCharType="separate"/>
      </w:r>
      <w:r w:rsidR="00E135C0" w:rsidRPr="00E135C0">
        <w:rPr>
          <w:rFonts w:cs="Tahoma"/>
        </w:rPr>
        <w:t>[34]</w:t>
      </w:r>
      <w:r w:rsidR="000064D6">
        <w:fldChar w:fldCharType="end"/>
      </w:r>
      <w:r w:rsidR="00495F96">
        <w:t xml:space="preserve">. </w:t>
      </w:r>
      <w:r w:rsidR="00324113">
        <w:t>LPGs</w:t>
      </w:r>
      <w:r w:rsidR="00016D31">
        <w:t xml:space="preserve"> erweitern das Modell des gerichteten kantenbeschrifteten Graphen um </w:t>
      </w:r>
      <w:r w:rsidR="002F06F0">
        <w:t>Typ</w:t>
      </w:r>
      <w:r w:rsidR="00443A56">
        <w:t xml:space="preserve">-Labels </w:t>
      </w:r>
      <w:r w:rsidR="0017765A">
        <w:t xml:space="preserve">und </w:t>
      </w:r>
      <w:r w:rsidR="00B63BA2">
        <w:t>Eigenschaft</w:t>
      </w:r>
      <w:r w:rsidR="00544CC2">
        <w:t>en</w:t>
      </w:r>
      <w:r w:rsidR="006437E4">
        <w:t xml:space="preserve"> </w:t>
      </w:r>
      <w:r w:rsidR="006437E4">
        <w:fldChar w:fldCharType="begin"/>
      </w:r>
      <w:r w:rsidR="00E135C0">
        <w:instrText xml:space="preserve"> ADDIN ZOTERO_ITEM CSL_CITATION {"citationID":"e5aPT6rs","properties":{"unsorted":false,"formattedCitation":"[29]","plainCitation":"[29]","noteIndex":0},"citationItems":[{"id":585,"uris":["http://zotero.org/users/14083681/items/E6VL4B3N"],"itemData":{"id":585,"type":"article-journal","abstract":"In this article, we provide a comprehensive introduction to knowledge graphs, which have recently garnered significant attention from both industry and academia in scenarios that require exploiting diverse, dynamic, large-scale collections of data. After some opening remarks, we motivate and contrast various graph-based data models, as well as languages used to query and validate knowledge graphs. We explain how knowledge can be represented and extracted using a combination of deductive and inductive techniques. We conclude with high-level future research directions for knowledge graphs.","container-title":"ACM Computing Surveys (CSUR)","DOI":"10.1145/3447772","ISSN":"0360-0300","issue":"4","journalAbbreviation":"ACM Comput. Surv.","page":"71:1–71:37","source":"ACM Digital Library","title":"Knowledge Graphs","volume":"54","author":[{"family":"Hogan","given":"Aidan"},{"family":"Blomqvist","given":"Eva"},{"family":"Cochez","given":"Michael"},{"family":"D’amato","given":"Claudia"},{"family":"Melo","given":"Gerard De"},{"family":"Gutierrez","given":"Claudio"},{"family":"Kirrane","given":"Sabrina"},{"family":"Gayo","given":"José Emilio Labra"},{"family":"Navigli","given":"Roberto"},{"family":"Neumaier","given":"Sebastian"},{"family":"Ngomo","given":"Axel-Cyrille Ngonga"},{"family":"Polleres","given":"Axel"},{"family":"Rashid","given":"Sabbir M."},{"family":"Rula","given":"Anisa"},{"family":"Schmelzeisen","given":"Lukas"},{"family":"Sequeda","given":"Juan"},{"family":"Staab","given":"Steffen"},{"family":"Zimmermann","given":"Antoine"}],"issued":{"date-parts":[["2021",7,2]]}}}],"schema":"https://github.com/citation-style-language/schema/raw/master/csl-citation.json"} </w:instrText>
      </w:r>
      <w:r w:rsidR="006437E4">
        <w:fldChar w:fldCharType="separate"/>
      </w:r>
      <w:r w:rsidR="00E135C0" w:rsidRPr="00E135C0">
        <w:rPr>
          <w:rFonts w:cs="Tahoma"/>
        </w:rPr>
        <w:t>[29]</w:t>
      </w:r>
      <w:r w:rsidR="006437E4">
        <w:fldChar w:fldCharType="end"/>
      </w:r>
      <w:r w:rsidR="00B63BA2">
        <w:t xml:space="preserve">. </w:t>
      </w:r>
      <w:r w:rsidR="005C44C1">
        <w:t>Labels ermöglichen die Klassifikation von</w:t>
      </w:r>
      <w:r w:rsidR="00145ED3">
        <w:t xml:space="preserve"> Knoten und Kanten, etwa als Person </w:t>
      </w:r>
      <w:r w:rsidR="003C1B08">
        <w:t xml:space="preserve">oder Buchung. </w:t>
      </w:r>
      <w:r w:rsidR="007A3739">
        <w:t>Eigenschaften werden im Gegensatz zum RDF</w:t>
      </w:r>
      <w:r w:rsidR="001861C3">
        <w:t xml:space="preserve"> als Felder innerhalb von Knoten und Kanten modelliert</w:t>
      </w:r>
      <w:r w:rsidR="00C6393B">
        <w:t>.</w:t>
      </w:r>
      <w:r w:rsidR="006631BD">
        <w:t xml:space="preserve"> </w:t>
      </w:r>
      <w:r w:rsidR="00056FD6">
        <w:t>Ein großer Anbieter</w:t>
      </w:r>
      <w:r w:rsidR="00F954CC">
        <w:t xml:space="preserve"> von LPG-Datenbanken ist Neo4j</w:t>
      </w:r>
      <w:r w:rsidR="00A90503">
        <w:t xml:space="preserve"> </w:t>
      </w:r>
      <w:r w:rsidR="00A90503">
        <w:fldChar w:fldCharType="begin"/>
      </w:r>
      <w:r w:rsidR="00E135C0">
        <w:instrText xml:space="preserve"> ADDIN ZOTERO_ITEM CSL_CITATION {"citationID":"DCw3RLJ0","properties":{"unsorted":false,"formattedCitation":"[35]","plainCitation":"[35]","noteIndex":0},"citationItems":[{"id":590,"uris":["http://zotero.org/users/14083681/items/YSNG7RNG"],"itemData":{"id":590,"type":"webpage","abstract":"Connect data as it's stored with Neo4j. Perform powerful, complex queries at scale and speed with our graph data platform.","container-title":"Graph Database &amp; Analytics","language":"en","title":"Neo4j Graph Intelligence Platform","URL":"https://neo4j.com/","accessed":{"date-parts":[["2026",7,16]]},"issued":{"date-parts":[["2026",7,16]]}}}],"schema":"https://github.com/citation-style-language/schema/raw/master/csl-citation.json"} </w:instrText>
      </w:r>
      <w:r w:rsidR="00A90503">
        <w:fldChar w:fldCharType="separate"/>
      </w:r>
      <w:r w:rsidR="00E135C0" w:rsidRPr="00E135C0">
        <w:rPr>
          <w:rFonts w:cs="Tahoma"/>
        </w:rPr>
        <w:t>[35]</w:t>
      </w:r>
      <w:r w:rsidR="00A90503">
        <w:fldChar w:fldCharType="end"/>
      </w:r>
      <w:r w:rsidR="004B41E5">
        <w:t>. Neo4j entwickelt</w:t>
      </w:r>
      <w:r w:rsidR="00B20C68">
        <w:t xml:space="preserve"> Cypher</w:t>
      </w:r>
      <w:r w:rsidR="009B4A2D">
        <w:t xml:space="preserve"> </w:t>
      </w:r>
      <w:r w:rsidR="009B4A2D">
        <w:fldChar w:fldCharType="begin"/>
      </w:r>
      <w:r w:rsidR="00E135C0">
        <w:instrText xml:space="preserve"> ADDIN ZOTERO_ITEM CSL_CITATION {"citationID":"qdZYX8KZ","properties":{"unsorted":false,"formattedCitation":"[36]","plainCitation":"[36]","noteIndex":0},"citationItems":[{"id":592,"uris":["http://zotero.org/users/14083681/items/H2CBD46V"],"itemData":{"id":592,"type":"webpage","abstract":"This section provides an introduction to the Cypher query language.","container-title":"Neo4j Graph Data Platform","language":"en","title":"Introduction - Cypher Manual","URL":"https://neo4j.com/docs/cypher-manual/25/introduction/","accessed":{"date-parts":[["2026",7,16]]}}}],"schema":"https://github.com/citation-style-language/schema/raw/master/csl-citation.json"} </w:instrText>
      </w:r>
      <w:r w:rsidR="009B4A2D">
        <w:fldChar w:fldCharType="separate"/>
      </w:r>
      <w:r w:rsidR="00E135C0" w:rsidRPr="00E135C0">
        <w:rPr>
          <w:rFonts w:cs="Tahoma"/>
        </w:rPr>
        <w:t>[36]</w:t>
      </w:r>
      <w:r w:rsidR="009B4A2D">
        <w:fldChar w:fldCharType="end"/>
      </w:r>
      <w:r w:rsidR="00B20C68">
        <w:t xml:space="preserve">, eine deklarative Abfragesprache für </w:t>
      </w:r>
      <w:r w:rsidR="00524E20">
        <w:t>die eigenen</w:t>
      </w:r>
      <w:r w:rsidR="00637A45">
        <w:t xml:space="preserve"> Graphdatenbank</w:t>
      </w:r>
      <w:r w:rsidR="00524E20">
        <w:t>en</w:t>
      </w:r>
      <w:r w:rsidR="00B20C68">
        <w:t>.</w:t>
      </w:r>
    </w:p>
    <w:p w14:paraId="3698C883" w14:textId="77777777" w:rsidR="005535AB" w:rsidRDefault="005535AB" w:rsidP="005535AB"/>
    <w:p w14:paraId="6B33668D" w14:textId="6491E797" w:rsidR="00FE174A" w:rsidRDefault="00CE046C" w:rsidP="005535AB">
      <w:pPr>
        <w:rPr>
          <w:rFonts w:eastAsiaTheme="minorEastAsia"/>
        </w:rPr>
      </w:pPr>
      <w:r>
        <w:t>Der Begriff „semi-structured knowledge base“</w:t>
      </w:r>
      <w:r w:rsidR="00D264E1">
        <w:t xml:space="preserve"> (</w:t>
      </w:r>
      <w:r w:rsidR="00F822C9">
        <w:t>SKB</w:t>
      </w:r>
      <w:r w:rsidR="00D264E1">
        <w:t>)</w:t>
      </w:r>
      <w:r>
        <w:t xml:space="preserve"> wurde durch</w:t>
      </w:r>
      <w:r w:rsidR="00706BCB">
        <w:t xml:space="preserve"> Wu et al.</w:t>
      </w:r>
      <w:r>
        <w:t xml:space="preserve"> </w:t>
      </w:r>
      <w:r>
        <w:fldChar w:fldCharType="begin"/>
      </w:r>
      <w:r w:rsidR="00E135C0">
        <w:instrText xml:space="preserve"> ADDIN ZOTERO_ITEM CSL_CITATION {"citationID":"Sy7WRepR","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fldChar w:fldCharType="separate"/>
      </w:r>
      <w:r w:rsidR="00E135C0" w:rsidRPr="00E135C0">
        <w:rPr>
          <w:rFonts w:cs="Tahoma"/>
        </w:rPr>
        <w:t>[12]</w:t>
      </w:r>
      <w:r>
        <w:fldChar w:fldCharType="end"/>
      </w:r>
      <w:r w:rsidR="00706BCB">
        <w:t xml:space="preserve"> formal eingeführt</w:t>
      </w:r>
      <w:r w:rsidR="002E2A59">
        <w:t xml:space="preserve"> und beschreibt Wissensbasen, </w:t>
      </w:r>
      <w:r w:rsidR="001C6289">
        <w:t xml:space="preserve">die aus einem Wissensgraphen </w:t>
      </w:r>
      <m:oMath>
        <m:r>
          <w:rPr>
            <w:rFonts w:ascii="Cambria Math" w:hAnsi="Cambria Math"/>
          </w:rPr>
          <m:t>G=(V,E)</m:t>
        </m:r>
      </m:oMath>
      <w:r w:rsidR="001C6289">
        <w:rPr>
          <w:rFonts w:eastAsiaTheme="minorEastAsia"/>
        </w:rPr>
        <w:t xml:space="preserve"> und einer Menge an </w:t>
      </w:r>
      <w:r w:rsidR="00F108D8">
        <w:rPr>
          <w:rFonts w:eastAsiaTheme="minorEastAsia"/>
        </w:rPr>
        <w:t xml:space="preserve">assoziierten </w:t>
      </w:r>
      <w:r w:rsidR="0004407B">
        <w:rPr>
          <w:rFonts w:eastAsiaTheme="minorEastAsia"/>
        </w:rPr>
        <w:t>Textd</w:t>
      </w:r>
      <w:r w:rsidR="001C6289">
        <w:rPr>
          <w:rFonts w:eastAsiaTheme="minorEastAsia"/>
        </w:rPr>
        <w:t xml:space="preserve">okumenten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i∈V</m:t>
            </m:r>
          </m:sub>
        </m:s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sidR="001C6289">
        <w:rPr>
          <w:rFonts w:eastAsiaTheme="minorEastAsia"/>
        </w:rPr>
        <w:t xml:space="preserve"> bestehen.</w:t>
      </w:r>
      <w:r w:rsidR="0004407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sidR="0004407B">
        <w:rPr>
          <w:rFonts w:eastAsiaTheme="minorEastAsia"/>
        </w:rPr>
        <w:t xml:space="preserve"> </w:t>
      </w:r>
      <w:r w:rsidR="00F77ABD">
        <w:rPr>
          <w:rFonts w:eastAsiaTheme="minorEastAsia"/>
        </w:rPr>
        <w:t>ist die Menge all</w:t>
      </w:r>
      <w:r w:rsidR="00B5304C">
        <w:rPr>
          <w:rFonts w:eastAsiaTheme="minorEastAsia"/>
        </w:rPr>
        <w:t xml:space="preserve">er Dokumente, die mit Knoten </w:t>
      </w:r>
      <m:oMath>
        <m:r>
          <w:rPr>
            <w:rFonts w:ascii="Cambria Math" w:eastAsiaTheme="minorEastAsia" w:hAnsi="Cambria Math"/>
          </w:rPr>
          <m:t>i</m:t>
        </m:r>
      </m:oMath>
      <w:r w:rsidR="00B5304C">
        <w:rPr>
          <w:rFonts w:eastAsiaTheme="minorEastAsia"/>
        </w:rPr>
        <w:t xml:space="preserve"> in Verbindung stehen. </w:t>
      </w:r>
      <w:r w:rsidR="00E80F55">
        <w:rPr>
          <w:rFonts w:eastAsiaTheme="minorEastAsia"/>
        </w:rPr>
        <w:lastRenderedPageBreak/>
        <w:t>Dokument</w:t>
      </w:r>
      <w:r w:rsidR="00E36C0C">
        <w:rPr>
          <w:rFonts w:eastAsiaTheme="minorEastAsia"/>
        </w:rPr>
        <w:t xml:space="preserve">e </w:t>
      </w:r>
      <w:r w:rsidR="00E80F55">
        <w:rPr>
          <w:rFonts w:eastAsiaTheme="minorEastAsia"/>
        </w:rPr>
        <w:t>beinhalte</w:t>
      </w:r>
      <w:r w:rsidR="00E36C0C">
        <w:rPr>
          <w:rFonts w:eastAsiaTheme="minorEastAsia"/>
        </w:rPr>
        <w:t xml:space="preserve">n </w:t>
      </w:r>
      <w:r w:rsidR="00E80F55">
        <w:rPr>
          <w:rFonts w:eastAsiaTheme="minorEastAsia"/>
        </w:rPr>
        <w:t>freien Text ohne vorgegebene Struktur</w:t>
      </w:r>
      <w:r w:rsidR="008E63AC">
        <w:rPr>
          <w:rFonts w:eastAsiaTheme="minorEastAsia"/>
        </w:rPr>
        <w:t xml:space="preserve">. </w:t>
      </w:r>
      <w:r w:rsidR="00753912">
        <w:rPr>
          <w:rFonts w:eastAsiaTheme="minorEastAsia"/>
        </w:rPr>
        <w:t xml:space="preserve">Eine SKB ermöglicht so die Wissensmodellierung in zwei Dimensionen: </w:t>
      </w:r>
      <w:r w:rsidR="0006611E">
        <w:rPr>
          <w:rFonts w:eastAsiaTheme="minorEastAsia"/>
        </w:rPr>
        <w:t>(1)</w:t>
      </w:r>
      <w:r w:rsidR="00E567E4">
        <w:rPr>
          <w:rFonts w:eastAsiaTheme="minorEastAsia"/>
        </w:rPr>
        <w:t xml:space="preserve"> </w:t>
      </w:r>
      <w:r w:rsidR="00914809">
        <w:rPr>
          <w:rFonts w:eastAsiaTheme="minorEastAsia"/>
        </w:rPr>
        <w:t>Strukturiertes bzw. relationales</w:t>
      </w:r>
      <w:r w:rsidR="00E567E4">
        <w:rPr>
          <w:rFonts w:eastAsiaTheme="minorEastAsia"/>
        </w:rPr>
        <w:t xml:space="preserve"> Wissen</w:t>
      </w:r>
      <w:r w:rsidR="002B44B1">
        <w:rPr>
          <w:rFonts w:eastAsiaTheme="minorEastAsia"/>
        </w:rPr>
        <w:t xml:space="preserve"> </w:t>
      </w:r>
      <w:r w:rsidR="00B86F2F">
        <w:rPr>
          <w:rFonts w:eastAsiaTheme="minorEastAsia"/>
        </w:rPr>
        <w:t>wird durch Kanten im KG abgebildet</w:t>
      </w:r>
      <w:r w:rsidR="00F37B1D">
        <w:rPr>
          <w:rFonts w:eastAsiaTheme="minorEastAsia"/>
        </w:rPr>
        <w:t xml:space="preserve">. </w:t>
      </w:r>
      <w:r w:rsidR="00DA6731">
        <w:rPr>
          <w:rFonts w:eastAsiaTheme="minorEastAsia"/>
        </w:rPr>
        <w:t xml:space="preserve">Durch die Graphmodellierung </w:t>
      </w:r>
      <w:r w:rsidR="006B5B8D">
        <w:rPr>
          <w:rFonts w:eastAsiaTheme="minorEastAsia"/>
        </w:rPr>
        <w:t>lassen</w:t>
      </w:r>
      <w:r w:rsidR="00DA6731">
        <w:rPr>
          <w:rFonts w:eastAsiaTheme="minorEastAsia"/>
        </w:rPr>
        <w:t xml:space="preserve"> sich strukturierte </w:t>
      </w:r>
      <w:r w:rsidR="006B5B8D">
        <w:rPr>
          <w:rFonts w:eastAsiaTheme="minorEastAsia"/>
        </w:rPr>
        <w:t>Informationen</w:t>
      </w:r>
      <w:r w:rsidR="00DA6731">
        <w:rPr>
          <w:rFonts w:eastAsiaTheme="minorEastAsia"/>
        </w:rPr>
        <w:t xml:space="preserve"> effizient </w:t>
      </w:r>
      <w:r w:rsidR="00AF4D8F">
        <w:rPr>
          <w:rFonts w:eastAsiaTheme="minorEastAsia"/>
        </w:rPr>
        <w:t xml:space="preserve">speichern und abfragen. </w:t>
      </w:r>
      <w:r w:rsidR="00F37B1D">
        <w:rPr>
          <w:rFonts w:eastAsiaTheme="minorEastAsia"/>
        </w:rPr>
        <w:t xml:space="preserve">(2) </w:t>
      </w:r>
      <w:r w:rsidR="00914809">
        <w:rPr>
          <w:rFonts w:eastAsiaTheme="minorEastAsia"/>
        </w:rPr>
        <w:t xml:space="preserve">Unstrukturiertes bzw. textuelles Wissen </w:t>
      </w:r>
      <w:r w:rsidR="00152ED3">
        <w:rPr>
          <w:rFonts w:eastAsiaTheme="minorEastAsia"/>
        </w:rPr>
        <w:t xml:space="preserve">wird durch Dokumente ermöglicht. </w:t>
      </w:r>
      <w:r w:rsidR="000A70AA">
        <w:rPr>
          <w:rFonts w:eastAsiaTheme="minorEastAsia"/>
        </w:rPr>
        <w:t xml:space="preserve">So lassen sich komplexe Informationen, die </w:t>
      </w:r>
      <w:r w:rsidR="00E5378E">
        <w:rPr>
          <w:rFonts w:eastAsiaTheme="minorEastAsia"/>
        </w:rPr>
        <w:t>diverse zusätzliche Relationen und Entitäten zur Modellierung im KG benötigen würden, in Freitext-Anhänge auslagern.</w:t>
      </w:r>
      <w:r w:rsidR="003976B9">
        <w:rPr>
          <w:rFonts w:eastAsiaTheme="minorEastAsia"/>
        </w:rPr>
        <w:t xml:space="preserve"> </w:t>
      </w:r>
    </w:p>
    <w:p w14:paraId="3AFEC937" w14:textId="77777777" w:rsidR="00FE174A" w:rsidRDefault="00FE174A" w:rsidP="005535AB">
      <w:pPr>
        <w:rPr>
          <w:rFonts w:eastAsiaTheme="minorEastAsia"/>
        </w:rPr>
      </w:pPr>
    </w:p>
    <w:p w14:paraId="26D7E685" w14:textId="3FE97093" w:rsidR="005535AB" w:rsidRDefault="001529C3" w:rsidP="005535AB">
      <w:pPr>
        <w:rPr>
          <w:rFonts w:eastAsiaTheme="minorEastAsia"/>
        </w:rPr>
      </w:pPr>
      <w:r>
        <w:rPr>
          <w:rFonts w:eastAsiaTheme="minorEastAsia"/>
        </w:rPr>
        <w:t xml:space="preserve">Huang et al. </w:t>
      </w:r>
      <w:r w:rsidR="00C5303E">
        <w:rPr>
          <w:rFonts w:eastAsiaTheme="minorEastAsia"/>
        </w:rPr>
        <w:fldChar w:fldCharType="begin"/>
      </w:r>
      <w:r w:rsidR="00C5303E">
        <w:rPr>
          <w:rFonts w:eastAsiaTheme="minorEastAsia"/>
        </w:rPr>
        <w:instrText xml:space="preserve"> ADDIN ZOTERO_ITEM CSL_CITATION {"citationID":"9Z5ITVF8","properties":{"unsorted":false,"formattedCitation":"[37]","plainCitation":"[37]","noteIndex":0},"citationItems":[{"id":626,"uris":["http://zotero.org/users/14083681/items/YAHNR5FC"],"itemData":{"id":626,"type":"paper-conference","abstract":"Answering complex real-world questions in the medical domain often requires accurate retrieval from medical Textual Knowledge Graphs (medical TKGs), as the relational path information from TKGs could enhance the inference ability of Large Language Models (LLMs). However, the main bottlenecks lie in the scarcity of existing medical TKGs, the limited expressiveness of their topological structures, and the lack of comprehensive evaluations of current retrievers for medical TKGs. To address these challenges, we first develop a dataset for LLMs Complex Reasoning over medical Textual Knowledge Graphs (RiTeK), covering a broad range of topological structures. Specifically, we synthesize realistic user queries integrating diverse topological structures, relational information, and complex textual descriptions. We conduct a rigorous medical expert evaluation process to assess and validate the quality of our synthesized queries. RiTeK also serves as a comprehensive benchmark dataset for evaluating the capabilities of retrieval systems built upon LLMs. By assessing 11 representative retrievers on this benchmark, we observe that existing methods struggle to perform well, revealing notable limitations in current LLM-driven retrieval approaches. These findings highlight the pressing need for more effective retrieval systems tailored for semi-structured data in the medical domain.","container-title":"Findings of the Association for Computational Linguistics: ACL 2026","DOI":"10.18653/v1/2026.findings-acl.1793","event-title":"Findings 2026","ISBN":"979-8-89176-395-1","page":"35985–36001","publisher":"Association for Computational Linguistics","publisher-place":"San Diego, California, United States","source":"ACLWeb","title":"RiTeK: A Dataset for Large Language Models Complex Reasoning over Textual Knowledge Graphs in Medicine","title-short":"RiTeK","URL":"https://aclanthology.org/2026.findings-acl.1793/","author":[{"family":"Huang","given":"Jiatan"},{"family":"Li","given":"Mingchen"},{"family":"Yao","given":"Zonghai"},{"family":"Li","given":"Dawei"},{"family":"Zhang","given":"Yuxin"},{"family":"Yang","given":"Zhichao"},{"family":"Xiao","given":"Yongkang"},{"family":"Ouyang","given":"Feiyun"},{"family":"Li","given":"Xiaohan"},{"family":"Han","given":"Shuo"},{"family":"yu","given":"Hong"}],"editor":[{"family":"Liakata","given":"Maria"},{"family":"Moreira","given":"Viviane P."},{"family":"Zhang","given":"Jiajun"},{"family":"Jurgens","given":"David"}],"accessed":{"date-parts":[["2026",8,8]]},"issued":{"date-parts":[["2026",7]]}}}],"schema":"https://github.com/citation-style-language/schema/raw/master/csl-citation.json"} </w:instrText>
      </w:r>
      <w:r w:rsidR="00C5303E">
        <w:rPr>
          <w:rFonts w:eastAsiaTheme="minorEastAsia"/>
        </w:rPr>
        <w:fldChar w:fldCharType="separate"/>
      </w:r>
      <w:r w:rsidR="00C5303E" w:rsidRPr="00C5303E">
        <w:rPr>
          <w:rFonts w:cs="Tahoma"/>
        </w:rPr>
        <w:t>[37]</w:t>
      </w:r>
      <w:r w:rsidR="00C5303E">
        <w:rPr>
          <w:rFonts w:eastAsiaTheme="minorEastAsia"/>
        </w:rPr>
        <w:fldChar w:fldCharType="end"/>
      </w:r>
      <w:r w:rsidR="00C5303E">
        <w:rPr>
          <w:rFonts w:eastAsiaTheme="minorEastAsia"/>
        </w:rPr>
        <w:t xml:space="preserve"> </w:t>
      </w:r>
      <w:r w:rsidR="00EE3C23">
        <w:rPr>
          <w:rFonts w:eastAsiaTheme="minorEastAsia"/>
        </w:rPr>
        <w:t>bezeichnen SKBs als textuelle Wissensgraphen (engl. Textual Knowledge Graph, TKG)</w:t>
      </w:r>
      <w:r w:rsidR="00486D35">
        <w:rPr>
          <w:rFonts w:eastAsiaTheme="minorEastAsia"/>
        </w:rPr>
        <w:t xml:space="preserve">. </w:t>
      </w:r>
      <w:r w:rsidR="00CA7046">
        <w:rPr>
          <w:rFonts w:eastAsiaTheme="minorEastAsia"/>
        </w:rPr>
        <w:t>Angelehnt an</w:t>
      </w:r>
      <w:r w:rsidR="00D73272">
        <w:rPr>
          <w:rFonts w:eastAsiaTheme="minorEastAsia"/>
        </w:rPr>
        <w:t xml:space="preserve"> die</w:t>
      </w:r>
      <w:r w:rsidR="008B776F">
        <w:rPr>
          <w:rFonts w:eastAsiaTheme="minorEastAsia"/>
        </w:rPr>
        <w:t>se</w:t>
      </w:r>
      <w:r w:rsidR="00D73272">
        <w:rPr>
          <w:rFonts w:eastAsiaTheme="minorEastAsia"/>
        </w:rPr>
        <w:t xml:space="preserve"> graphzentrische</w:t>
      </w:r>
      <w:r w:rsidR="00AD29DC">
        <w:rPr>
          <w:rFonts w:eastAsiaTheme="minorEastAsia"/>
        </w:rPr>
        <w:t xml:space="preserve"> Perspektive</w:t>
      </w:r>
      <w:r w:rsidR="00984A91">
        <w:rPr>
          <w:rFonts w:eastAsiaTheme="minorEastAsia"/>
        </w:rPr>
        <w:t xml:space="preserve"> auf SKBs</w:t>
      </w:r>
      <w:r w:rsidR="00AD29DC">
        <w:rPr>
          <w:rFonts w:eastAsiaTheme="minorEastAsia"/>
        </w:rPr>
        <w:t xml:space="preserve"> </w:t>
      </w:r>
      <w:r w:rsidR="00E84278">
        <w:rPr>
          <w:rFonts w:eastAsiaTheme="minorEastAsia"/>
        </w:rPr>
        <w:t>werden SKBs in dieser Arbeit als semi</w:t>
      </w:r>
      <w:r w:rsidR="00E10BB6">
        <w:rPr>
          <w:rFonts w:eastAsiaTheme="minorEastAsia"/>
        </w:rPr>
        <w:t>-strukturierte Wissensgraphen (engl. semi-structured knowledge graph, SKG) bezeichnet</w:t>
      </w:r>
      <w:r w:rsidR="00713C33">
        <w:rPr>
          <w:rFonts w:eastAsiaTheme="minorEastAsia"/>
        </w:rPr>
        <w:t xml:space="preserve">. </w:t>
      </w:r>
      <w:r w:rsidR="00C970F2">
        <w:rPr>
          <w:rFonts w:eastAsiaTheme="minorEastAsia"/>
        </w:rPr>
        <w:t>Ein strukturierter KG</w:t>
      </w:r>
      <w:r w:rsidR="00F819C0">
        <w:rPr>
          <w:rFonts w:eastAsiaTheme="minorEastAsia"/>
        </w:rPr>
        <w:t xml:space="preserve"> wird in dieser Arbeit als </w:t>
      </w:r>
      <w:r w:rsidR="00FC5A52">
        <w:rPr>
          <w:rFonts w:eastAsiaTheme="minorEastAsia"/>
        </w:rPr>
        <w:t>das Gegenstück zum SKB</w:t>
      </w:r>
      <w:r w:rsidR="00F819C0">
        <w:rPr>
          <w:rFonts w:eastAsiaTheme="minorEastAsia"/>
        </w:rPr>
        <w:t xml:space="preserve"> </w:t>
      </w:r>
      <w:r w:rsidR="00602A05">
        <w:rPr>
          <w:rFonts w:eastAsiaTheme="minorEastAsia"/>
        </w:rPr>
        <w:t xml:space="preserve">mit </w:t>
      </w:r>
      <m:oMath>
        <m:r>
          <w:rPr>
            <w:rFonts w:ascii="Cambria Math" w:eastAsiaTheme="minorEastAsia" w:hAnsi="Cambria Math"/>
          </w:rPr>
          <m:t>D={}</m:t>
        </m:r>
      </m:oMath>
      <w:r w:rsidR="00D15B96">
        <w:rPr>
          <w:rFonts w:eastAsiaTheme="minorEastAsia"/>
        </w:rPr>
        <w:t xml:space="preserve"> definiert, also als KG ohne </w:t>
      </w:r>
      <w:r w:rsidR="00AB501E">
        <w:rPr>
          <w:rFonts w:eastAsiaTheme="minorEastAsia"/>
        </w:rPr>
        <w:t xml:space="preserve">Textdokumente. </w:t>
      </w:r>
      <w:r w:rsidR="00A745D1">
        <w:rPr>
          <w:rFonts w:eastAsiaTheme="minorEastAsia"/>
        </w:rPr>
        <w:t xml:space="preserve">In </w:t>
      </w:r>
      <w:r w:rsidR="009A14F6">
        <w:rPr>
          <w:rFonts w:eastAsiaTheme="minorEastAsia"/>
        </w:rPr>
        <w:fldChar w:fldCharType="begin"/>
      </w:r>
      <w:r w:rsidR="009A14F6">
        <w:rPr>
          <w:rFonts w:eastAsiaTheme="minorEastAsia"/>
        </w:rPr>
        <w:instrText xml:space="preserve"> REF _Ref235386318 \h </w:instrText>
      </w:r>
      <w:r w:rsidR="009A14F6">
        <w:rPr>
          <w:rFonts w:eastAsiaTheme="minorEastAsia"/>
        </w:rPr>
      </w:r>
      <w:r w:rsidR="009A14F6">
        <w:rPr>
          <w:rFonts w:eastAsiaTheme="minorEastAsia"/>
        </w:rPr>
        <w:fldChar w:fldCharType="separate"/>
      </w:r>
      <w:r w:rsidR="00C9713F">
        <w:t xml:space="preserve">Abb. </w:t>
      </w:r>
      <w:r w:rsidR="00C9713F">
        <w:rPr>
          <w:noProof/>
        </w:rPr>
        <w:t>4</w:t>
      </w:r>
      <w:r w:rsidR="009A14F6">
        <w:rPr>
          <w:rFonts w:eastAsiaTheme="minorEastAsia"/>
        </w:rPr>
        <w:fldChar w:fldCharType="end"/>
      </w:r>
      <w:r w:rsidR="00A745D1">
        <w:rPr>
          <w:rFonts w:eastAsiaTheme="minorEastAsia"/>
        </w:rPr>
        <w:t xml:space="preserve"> ist ein beispielhafter SKG dargestellt.</w:t>
      </w:r>
    </w:p>
    <w:p w14:paraId="4597057D" w14:textId="77777777" w:rsidR="00AF3136" w:rsidRDefault="00AF3136" w:rsidP="005535AB">
      <w:pPr>
        <w:rPr>
          <w:rFonts w:eastAsiaTheme="minorEastAsia"/>
        </w:rPr>
      </w:pPr>
    </w:p>
    <w:p w14:paraId="6D7D7EB1" w14:textId="77777777" w:rsidR="00675689" w:rsidRDefault="00AF3136" w:rsidP="00675689">
      <w:pPr>
        <w:keepNext/>
      </w:pPr>
      <w:r>
        <w:rPr>
          <w:noProof/>
        </w:rPr>
        <w:drawing>
          <wp:inline distT="0" distB="0" distL="0" distR="0" wp14:anchorId="19C5BF94" wp14:editId="289B3F2A">
            <wp:extent cx="5400040" cy="2047129"/>
            <wp:effectExtent l="0" t="0" r="0" b="0"/>
            <wp:docPr id="925147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47469" name="Picture 3"/>
                    <pic:cNvPicPr/>
                  </pic:nvPicPr>
                  <pic:blipFill>
                    <a:blip r:embed="rId14"/>
                    <a:stretch>
                      <a:fillRect/>
                    </a:stretch>
                  </pic:blipFill>
                  <pic:spPr>
                    <a:xfrm>
                      <a:off x="0" y="0"/>
                      <a:ext cx="5400040" cy="2047129"/>
                    </a:xfrm>
                    <a:prstGeom prst="rect">
                      <a:avLst/>
                    </a:prstGeom>
                  </pic:spPr>
                </pic:pic>
              </a:graphicData>
            </a:graphic>
          </wp:inline>
        </w:drawing>
      </w:r>
    </w:p>
    <w:p w14:paraId="057B19B3" w14:textId="06116D36" w:rsidR="00AF3136" w:rsidRDefault="00675689" w:rsidP="00675689">
      <w:pPr>
        <w:pStyle w:val="Caption"/>
        <w:jc w:val="both"/>
      </w:pPr>
      <w:bookmarkStart w:id="15" w:name="_Ref235386318"/>
      <w:bookmarkStart w:id="16" w:name="_Toc240836243"/>
      <w:r>
        <w:t xml:space="preserve">Abb. </w:t>
      </w:r>
      <w:fldSimple w:instr=" SEQ Abb. \* ARABIC ">
        <w:r w:rsidR="00C9713F">
          <w:rPr>
            <w:noProof/>
          </w:rPr>
          <w:t>4</w:t>
        </w:r>
      </w:fldSimple>
      <w:bookmarkEnd w:id="15"/>
      <w:r>
        <w:t xml:space="preserve">: </w:t>
      </w:r>
      <w:r w:rsidR="00B44B67">
        <w:t>Beispiel für einen semi-strukturierten Wissensgraphen. Kreise stehen für Entitäten, Pfeile für Relationen.</w:t>
      </w:r>
      <w:r w:rsidR="00D63FC4">
        <w:t xml:space="preserve"> Zu zwei Entitäten ist je ein Dokument (grau) abgebildet, das </w:t>
      </w:r>
      <w:r w:rsidR="005F7F28">
        <w:t>assoziierte Freitext</w:t>
      </w:r>
      <w:r w:rsidR="00334316">
        <w:t xml:space="preserve">-Informationen beinhaltet. </w:t>
      </w:r>
      <w:r w:rsidR="001747E6">
        <w:t xml:space="preserve">Dokumenttexte aus </w:t>
      </w:r>
      <w:r w:rsidR="00CC7BCC">
        <w:t>THB-</w:t>
      </w:r>
      <w:r w:rsidR="001747E6">
        <w:t xml:space="preserve">Webseite </w:t>
      </w:r>
      <w:r w:rsidR="001747E6">
        <w:fldChar w:fldCharType="begin"/>
      </w:r>
      <w:r w:rsidR="001529C3">
        <w:instrText xml:space="preserve"> ADDIN ZOTERO_ITEM CSL_CITATION {"citationID":"RGVIvc0C","properties":{"unsorted":false,"formattedCitation":"[38]","plainCitation":"[38]","noteIndex":0},"citationItems":[{"id":594,"uris":["http://zotero.org/users/14083681/items/FBMFFUNV"],"itemData":{"id":594,"type":"webpage","title":"Fachbereich Informatik und Medien›Technische Hochschule Brandenburg","URL":"https://informatik.th-brandenburg.de/fachbereich-informatik-und-medien/","accessed":{"date-parts":[["2026",7,19]]}}}],"schema":"https://github.com/citation-style-language/schema/raw/master/csl-citation.json"} </w:instrText>
      </w:r>
      <w:r w:rsidR="001747E6">
        <w:fldChar w:fldCharType="separate"/>
      </w:r>
      <w:r w:rsidR="001529C3" w:rsidRPr="001529C3">
        <w:rPr>
          <w:rFonts w:cs="Tahoma"/>
        </w:rPr>
        <w:t>[38]</w:t>
      </w:r>
      <w:r w:rsidR="001747E6">
        <w:fldChar w:fldCharType="end"/>
      </w:r>
      <w:r w:rsidR="00CC7BCC">
        <w:t xml:space="preserve"> </w:t>
      </w:r>
      <w:r w:rsidR="00CC7BCC">
        <w:fldChar w:fldCharType="begin"/>
      </w:r>
      <w:r w:rsidR="001529C3">
        <w:instrText xml:space="preserve"> ADDIN ZOTERO_ITEM CSL_CITATION {"citationID":"T59Y0pWE","properties":{"unsorted":false,"formattedCitation":"[39]","plainCitation":"[39]","noteIndex":0},"citationItems":[{"id":595,"uris":["http://zotero.org/users/14083681/items/ATKYZWAY"],"itemData":{"id":595,"type":"webpage","title":"Studienschwerpunkte›Technische Hochschule Brandenburg","URL":"https://informatik.th-brandenburg.de/studium/studienschwerpunkte/","accessed":{"date-parts":[["2026",7,19]]}}}],"schema":"https://github.com/citation-style-language/schema/raw/master/csl-citation.json"} </w:instrText>
      </w:r>
      <w:r w:rsidR="00CC7BCC">
        <w:fldChar w:fldCharType="separate"/>
      </w:r>
      <w:r w:rsidR="001529C3" w:rsidRPr="001529C3">
        <w:rPr>
          <w:rFonts w:cs="Tahoma"/>
        </w:rPr>
        <w:t>[39]</w:t>
      </w:r>
      <w:r w:rsidR="00CC7BCC">
        <w:fldChar w:fldCharType="end"/>
      </w:r>
      <w:r w:rsidR="00CC7BCC">
        <w:t xml:space="preserve"> und -Modulhandbuch </w:t>
      </w:r>
      <w:r w:rsidR="00CC7BCC">
        <w:fldChar w:fldCharType="begin"/>
      </w:r>
      <w:r w:rsidR="001529C3">
        <w:instrText xml:space="preserve"> ADDIN ZOTERO_ITEM CSL_CITATION {"citationID":"oEjp8Zcw","properties":{"unsorted":false,"formattedCitation":"[40]","plainCitation":"[40]","noteIndex":0},"citationItems":[{"id":596,"uris":["http://zotero.org/users/14083681/items/UXFH29NQ"],"itemData":{"id":596,"type":"webpage","title":"Modulhandbuch für Präsenzstudiengänge›Technische Hochschule Brandenburg","URL":"https://informatik.th-brandenburg.de/studium/plaene-und-termine/ordnungen-modulhandbuecher/modulhandbuch-fuer-praesenzstudiengaenge/","accessed":{"date-parts":[["2026",7,19]]}}}],"schema":"https://github.com/citation-style-language/schema/raw/master/csl-citation.json"} </w:instrText>
      </w:r>
      <w:r w:rsidR="00CC7BCC">
        <w:fldChar w:fldCharType="separate"/>
      </w:r>
      <w:r w:rsidR="001529C3" w:rsidRPr="001529C3">
        <w:rPr>
          <w:rFonts w:cs="Tahoma"/>
        </w:rPr>
        <w:t>[40]</w:t>
      </w:r>
      <w:r w:rsidR="00CC7BCC">
        <w:fldChar w:fldCharType="end"/>
      </w:r>
      <w:r w:rsidR="00CC7BCC">
        <w:t>.</w:t>
      </w:r>
      <w:bookmarkEnd w:id="16"/>
    </w:p>
    <w:p w14:paraId="5450D001" w14:textId="77777777" w:rsidR="001A6AD9" w:rsidRDefault="001A6AD9" w:rsidP="001A6AD9"/>
    <w:p w14:paraId="40D66E60" w14:textId="77777777" w:rsidR="00025DF1" w:rsidRDefault="00025DF1" w:rsidP="00025DF1">
      <w:pPr>
        <w:rPr>
          <w:rFonts w:eastAsiaTheme="minorEastAsia"/>
        </w:rPr>
      </w:pPr>
      <w:r>
        <w:rPr>
          <w:rFonts w:eastAsiaTheme="minorEastAsia"/>
        </w:rPr>
        <w:t xml:space="preserve">Der zentrale Unterschied zwischen LPGs und SKGs besteht in der textuellen Beschreibung von Entitäten. Entitäten besitzen bei LPGs Eigenschaften im Key-Value-Format, bei SKGs unstrukturierte, meist lange Textdokumente. Dieser Unterschied lässt sich aus konkreten Beispielen für SKGs wie STaRK </w:t>
      </w:r>
      <w:r>
        <w:rPr>
          <w:rFonts w:eastAsiaTheme="minorEastAsia"/>
        </w:rPr>
        <w:fldChar w:fldCharType="begin"/>
      </w:r>
      <w:r>
        <w:rPr>
          <w:rFonts w:eastAsiaTheme="minorEastAsia"/>
        </w:rPr>
        <w:instrText xml:space="preserve"> ADDIN ZOTERO_ITEM CSL_CITATION {"citationID":"xE1KeyQo","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Pr>
          <w:rFonts w:eastAsiaTheme="minorEastAsia"/>
        </w:rPr>
        <w:fldChar w:fldCharType="separate"/>
      </w:r>
      <w:r w:rsidRPr="00B308F1">
        <w:rPr>
          <w:rFonts w:cs="Tahoma"/>
        </w:rPr>
        <w:t>[12]</w:t>
      </w:r>
      <w:r>
        <w:rPr>
          <w:rFonts w:eastAsiaTheme="minorEastAsia"/>
        </w:rPr>
        <w:fldChar w:fldCharType="end"/>
      </w:r>
      <w:r>
        <w:rPr>
          <w:rFonts w:eastAsiaTheme="minorEastAsia"/>
        </w:rPr>
        <w:t xml:space="preserve"> oder RiTeK </w:t>
      </w:r>
      <w:r>
        <w:rPr>
          <w:rFonts w:eastAsiaTheme="minorEastAsia"/>
        </w:rPr>
        <w:fldChar w:fldCharType="begin"/>
      </w:r>
      <w:r>
        <w:rPr>
          <w:rFonts w:eastAsiaTheme="minorEastAsia"/>
        </w:rPr>
        <w:instrText xml:space="preserve"> ADDIN ZOTERO_ITEM CSL_CITATION {"citationID":"5rPTAfDI","properties":{"unsorted":false,"formattedCitation":"[37]","plainCitation":"[37]","noteIndex":0},"citationItems":[{"id":626,"uris":["http://zotero.org/users/14083681/items/YAHNR5FC"],"itemData":{"id":626,"type":"paper-conference","abstract":"Answering complex real-world questions in the medical domain often requires accurate retrieval from medical Textual Knowledge Graphs (medical TKGs), as the relational path information from TKGs could enhance the inference ability of Large Language Models (LLMs). However, the main bottlenecks lie in the scarcity of existing medical TKGs, the limited expressiveness of their topological structures, and the lack of comprehensive evaluations of current retrievers for medical TKGs. To address these challenges, we first develop a dataset for LLMs Complex Reasoning over medical Textual Knowledge Graphs (RiTeK), covering a broad range of topological structures. Specifically, we synthesize realistic user queries integrating diverse topological structures, relational information, and complex textual descriptions. We conduct a rigorous medical expert evaluation process to assess and validate the quality of our synthesized queries. RiTeK also serves as a comprehensive benchmark dataset for evaluating the capabilities of retrieval systems built upon LLMs. By assessing 11 representative retrievers on this benchmark, we observe that existing methods struggle to perform well, revealing notable limitations in current LLM-driven retrieval approaches. These findings highlight the pressing need for more effective retrieval systems tailored for semi-structured data in the medical domain.","container-title":"Findings of the Association for Computational Linguistics: ACL 2026","DOI":"10.18653/v1/2026.findings-acl.1793","event-title":"Findings 2026","ISBN":"979-8-89176-395-1","page":"35985–36001","publisher":"Association for Computational Linguistics","publisher-place":"San Diego, California, United States","source":"ACLWeb","title":"RiTeK: A Dataset for Large Language Models Complex Reasoning over Textual Knowledge Graphs in Medicine","title-short":"RiTeK","URL":"https://aclanthology.org/2026.findings-acl.1793/","author":[{"family":"Huang","given":"Jiatan"},{"family":"Li","given":"Mingchen"},{"family":"Yao","given":"Zonghai"},{"family":"Li","given":"Dawei"},{"family":"Zhang","given":"Yuxin"},{"family":"Yang","given":"Zhichao"},{"family":"Xiao","given":"Yongkang"},{"family":"Ouyang","given":"Feiyun"},{"family":"Li","given":"Xiaohan"},{"family":"Han","given":"Shuo"},{"family":"yu","given":"Hong"}],"editor":[{"family":"Liakata","given":"Maria"},{"family":"Moreira","given":"Viviane P."},{"family":"Zhang","given":"Jiajun"},{"family":"Jurgens","given":"David"}],"accessed":{"date-parts":[["2026",8,8]]},"issued":{"date-parts":[["2026",7]]}}}],"schema":"https://github.com/citation-style-language/schema/raw/master/csl-citation.json"} </w:instrText>
      </w:r>
      <w:r>
        <w:rPr>
          <w:rFonts w:eastAsiaTheme="minorEastAsia"/>
        </w:rPr>
        <w:fldChar w:fldCharType="separate"/>
      </w:r>
      <w:r w:rsidRPr="00C55F4A">
        <w:rPr>
          <w:rFonts w:cs="Tahoma"/>
        </w:rPr>
        <w:t>[37]</w:t>
      </w:r>
      <w:r>
        <w:rPr>
          <w:rFonts w:eastAsiaTheme="minorEastAsia"/>
        </w:rPr>
        <w:fldChar w:fldCharType="end"/>
      </w:r>
      <w:r>
        <w:rPr>
          <w:rFonts w:eastAsiaTheme="minorEastAsia"/>
        </w:rPr>
        <w:t xml:space="preserve"> herleiten, wo zu den Knoten keine einzelnen Eigenschaften, sondern nur die Dokumente existieren.</w:t>
      </w:r>
    </w:p>
    <w:p w14:paraId="27BC07F5" w14:textId="77777777" w:rsidR="00025DF1" w:rsidRDefault="00025DF1" w:rsidP="001A6AD9"/>
    <w:p w14:paraId="40FBB422" w14:textId="3A306AF4" w:rsidR="006461BF" w:rsidRDefault="00796EAA" w:rsidP="001A6AD9">
      <w:r>
        <w:t xml:space="preserve">Traditionell </w:t>
      </w:r>
      <w:r w:rsidR="00C214C1">
        <w:t xml:space="preserve">erfolgte die Konstruktion von KGs </w:t>
      </w:r>
      <w:r w:rsidR="005B76D3">
        <w:t xml:space="preserve">manuell </w:t>
      </w:r>
      <w:r w:rsidR="00DC32D4">
        <w:t>oder regelbasiert</w:t>
      </w:r>
      <w:r w:rsidR="00DC279C">
        <w:t xml:space="preserve"> </w:t>
      </w:r>
      <w:r w:rsidR="00DC279C">
        <w:fldChar w:fldCharType="begin"/>
      </w:r>
      <w:r w:rsidR="001529C3">
        <w:instrText xml:space="preserve"> ADDIN ZOTERO_ITEM CSL_CITATION {"citationID":"VzKWKSNf","properties":{"unsorted":false,"formattedCitation":"[41]","plainCitation":"[41]","noteIndex":0},"citationItems":[{"id":364,"uris":["http://zotero.org/users/14083681/items/J968ICQ9"],"itemData":{"id":364,"type":"article","abstract":"Retrieval-augmented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rsidR="00DC279C">
        <w:fldChar w:fldCharType="separate"/>
      </w:r>
      <w:r w:rsidR="001529C3" w:rsidRPr="001529C3">
        <w:rPr>
          <w:rFonts w:cs="Tahoma"/>
        </w:rPr>
        <w:t>[41]</w:t>
      </w:r>
      <w:r w:rsidR="00DC279C">
        <w:fldChar w:fldCharType="end"/>
      </w:r>
      <w:r w:rsidR="00DC32D4">
        <w:t>. Bei manueller Konstruktion</w:t>
      </w:r>
      <w:r w:rsidR="00C00E0D">
        <w:t xml:space="preserve"> erfolgt die Modellierung des Wissens direkt </w:t>
      </w:r>
      <w:r w:rsidR="00B41F66">
        <w:t xml:space="preserve">durch </w:t>
      </w:r>
      <w:r w:rsidR="00B41F66">
        <w:lastRenderedPageBreak/>
        <w:t>menschliche Experten und globale Kollaboration (Crowd</w:t>
      </w:r>
      <w:r w:rsidR="00F72DF9">
        <w:t>s</w:t>
      </w:r>
      <w:r w:rsidR="00B41F66">
        <w:t>ourcing)</w:t>
      </w:r>
      <w:r w:rsidR="00D3150F">
        <w:t xml:space="preserve"> </w:t>
      </w:r>
      <w:r w:rsidR="00D3150F">
        <w:fldChar w:fldCharType="begin"/>
      </w:r>
      <w:r w:rsidR="001529C3">
        <w:instrText xml:space="preserve"> ADDIN ZOTERO_ITEM CSL_CITATION {"citationID":"MhfnpTAc","properties":{"unsorted":false,"formattedCitation":"[41]","plainCitation":"[41]","noteIndex":0},"citationItems":[{"id":364,"uris":["http://zotero.org/users/14083681/items/J968ICQ9"],"itemData":{"id":364,"type":"article","abstract":"Retrieval-augmented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rsidR="00D3150F">
        <w:fldChar w:fldCharType="separate"/>
      </w:r>
      <w:r w:rsidR="001529C3" w:rsidRPr="001529C3">
        <w:rPr>
          <w:rFonts w:cs="Tahoma"/>
        </w:rPr>
        <w:t>[41]</w:t>
      </w:r>
      <w:r w:rsidR="00D3150F">
        <w:fldChar w:fldCharType="end"/>
      </w:r>
      <w:r w:rsidR="007E2EBE">
        <w:t xml:space="preserve"> </w:t>
      </w:r>
      <w:r w:rsidR="007E2EBE">
        <w:fldChar w:fldCharType="begin"/>
      </w:r>
      <w:r w:rsidR="00E135C0">
        <w:instrText xml:space="preserve"> ADDIN ZOTERO_ITEM CSL_CITATION {"citationID":"Zr30nsju","properties":{"unsorted":false,"formattedCitation":"[7]","plainCitation":"[7]","noteIndex":0},"citationItems":[{"id":547,"uris":["http://zotero.org/users/14083681/items/3UUTXIGT"],"itemData":{"id":547,"type":"article-journal","abstract":"Automatic knowledge graph construction aims at manufacturing structured human knowledge. To this end, much effort has historically been spent extracting informative fact patterns from different data sources. However, more recently, research interest has shifted to acquiring conceptualized structured knowledge beyond informative data. In addition, researchers have also been exploring new ways of handling sophisticated construction tasks in diversified scenarios. Thus, there is a demand for a systematic review of paradigms to organize knowledge structures beyond data-level mentions. To meet this demand, we comprehensively survey more than 300 methods to summarize the latest developments in knowledge graph construction. A knowledge graph is built in three steps: knowledge acquisition, knowledge refinement, and knowledge evolution. The processes of knowledge acquisition are reviewed in detail, including obtaining entities with fine-grained types and their conceptual linkages to knowledge graphs; resolving coreferences; and extracting entity relationships in complex scenarios. The survey covers models for knowledge refinement, including knowledge graph completion, and knowledge fusion. Methods to handle knowledge evolution are also systematically presented, including condition knowledge acquisition, condition knowledge graph completion, and knowledge dynamic. We present the paradigms to compare the distinction among these methods along the axis of the data environment, motivation, and architecture. Additionally, we also provide briefs on accessible resources that can help readers to develop practical knowledge graph systems. The survey concludes with discussions on the challenges and possible directions for future exploration.","container-title":"ACM Computing Surveys","DOI":"10.1145/3618295","ISSN":"0360-0300","issue":"4","journalAbbreviation":"ACM Comput. Surv.","page":"94:1–94:62","source":"ACM Digital Library","title":"A Comprehensive Survey on Automatic Knowledge Graph Construction","volume":"56","author":[{"family":"Zhong","given":"Lingfeng"},{"family":"Wu","given":"Jia"},{"family":"Li","given":"Qian"},{"family":"Peng","given":"Hao"},{"family":"Wu","given":"Xindong"}],"issued":{"date-parts":[["2023",11,30]]}}}],"schema":"https://github.com/citation-style-language/schema/raw/master/csl-citation.json"} </w:instrText>
      </w:r>
      <w:r w:rsidR="007E2EBE">
        <w:fldChar w:fldCharType="separate"/>
      </w:r>
      <w:r w:rsidR="00E135C0" w:rsidRPr="00E135C0">
        <w:rPr>
          <w:rFonts w:cs="Tahoma"/>
        </w:rPr>
        <w:t>[7]</w:t>
      </w:r>
      <w:r w:rsidR="007E2EBE">
        <w:fldChar w:fldCharType="end"/>
      </w:r>
      <w:r w:rsidR="00B41F66">
        <w:t xml:space="preserve">. </w:t>
      </w:r>
      <w:r w:rsidR="009D63A6">
        <w:t xml:space="preserve">Ein Beispiel hierfür ist Wikidata </w:t>
      </w:r>
      <w:r w:rsidR="003F2D15">
        <w:fldChar w:fldCharType="begin"/>
      </w:r>
      <w:r w:rsidR="001529C3">
        <w:instrText xml:space="preserve"> ADDIN ZOTERO_ITEM CSL_CITATION {"citationID":"3RQNNcOh","properties":{"unsorted":false,"formattedCitation":"[42]","plainCitation":"[42]","noteIndex":0},"citationItems":[{"id":597,"uris":["http://zotero.org/users/14083681/items/25F5QIXR"],"itemData":{"id":597,"type":"webpage","title":"Wikidata:Introduction - Wikidata","URL":"https://www.wikidata.org/wiki/Wikidata:Introduction","accessed":{"date-parts":[["2026",7,20]]}}}],"schema":"https://github.com/citation-style-language/schema/raw/master/csl-citation.json"} </w:instrText>
      </w:r>
      <w:r w:rsidR="003F2D15">
        <w:fldChar w:fldCharType="separate"/>
      </w:r>
      <w:r w:rsidR="001529C3" w:rsidRPr="001529C3">
        <w:rPr>
          <w:rFonts w:cs="Tahoma"/>
        </w:rPr>
        <w:t>[42]</w:t>
      </w:r>
      <w:r w:rsidR="003F2D15">
        <w:fldChar w:fldCharType="end"/>
      </w:r>
      <w:r w:rsidR="003F2D15">
        <w:t xml:space="preserve">, das als Teil </w:t>
      </w:r>
      <w:r w:rsidR="00BA24AB">
        <w:t>der</w:t>
      </w:r>
      <w:r w:rsidR="003F2D15">
        <w:t xml:space="preserve"> Wikimedia-</w:t>
      </w:r>
      <w:r w:rsidR="00BA24AB">
        <w:t>Bewegung</w:t>
      </w:r>
      <w:r w:rsidR="00BF202F">
        <w:t xml:space="preserve"> </w:t>
      </w:r>
      <w:r w:rsidR="005C7CF0">
        <w:t>durch manuelle Wissenseingabe</w:t>
      </w:r>
      <w:r w:rsidR="00521E16">
        <w:t xml:space="preserve"> von Nutzern weltweit konstruiert und </w:t>
      </w:r>
      <w:r w:rsidR="00A31933">
        <w:t>verfeinert wird.</w:t>
      </w:r>
      <w:r w:rsidR="009E084D">
        <w:t xml:space="preserve"> </w:t>
      </w:r>
      <w:r w:rsidR="00D231A8">
        <w:t>R</w:t>
      </w:r>
      <w:r w:rsidR="00CB463B">
        <w:t>egelbasierte Konstruktion</w:t>
      </w:r>
      <w:r w:rsidR="00D231A8">
        <w:t>sverfahren</w:t>
      </w:r>
      <w:r w:rsidR="006A7016">
        <w:t xml:space="preserve"> </w:t>
      </w:r>
      <w:r w:rsidR="009B6DFC">
        <w:t xml:space="preserve">setzen klassische Methoden </w:t>
      </w:r>
      <w:r w:rsidR="007814E9">
        <w:t>der</w:t>
      </w:r>
      <w:r w:rsidR="00CE1E3B">
        <w:t xml:space="preserve"> offene</w:t>
      </w:r>
      <w:r w:rsidR="007814E9">
        <w:t>n</w:t>
      </w:r>
      <w:r w:rsidR="00CE1E3B">
        <w:t xml:space="preserve"> oder </w:t>
      </w:r>
      <w:r w:rsidR="007D69ED">
        <w:t>schemabasierte</w:t>
      </w:r>
      <w:r w:rsidR="007814E9">
        <w:t>n</w:t>
      </w:r>
      <w:r w:rsidR="007D69ED">
        <w:t xml:space="preserve"> Informationsextraktion </w:t>
      </w:r>
      <w:r w:rsidR="00097797">
        <w:t xml:space="preserve">ein, </w:t>
      </w:r>
      <w:r w:rsidR="00F00A88">
        <w:t>vor allem</w:t>
      </w:r>
      <w:r w:rsidR="00580E4C">
        <w:t xml:space="preserve"> Algorithmen zur Named Entity Recognition</w:t>
      </w:r>
      <w:r w:rsidR="00A849CE">
        <w:t xml:space="preserve"> (NER)</w:t>
      </w:r>
      <w:r w:rsidR="00580E4C">
        <w:t xml:space="preserve"> </w:t>
      </w:r>
      <w:r w:rsidR="00C740FD">
        <w:t>und Relation Extraction</w:t>
      </w:r>
      <w:r w:rsidR="00A849CE">
        <w:t xml:space="preserve"> (RE)</w:t>
      </w:r>
      <w:r w:rsidR="00C740FD">
        <w:t xml:space="preserve">, um </w:t>
      </w:r>
      <w:r w:rsidR="000F108D">
        <w:t>Tripel aus unstrukturiertem Text zu extrahieren</w:t>
      </w:r>
      <w:r w:rsidR="00A111B5">
        <w:t xml:space="preserve"> </w:t>
      </w:r>
      <w:r w:rsidR="00A111B5">
        <w:fldChar w:fldCharType="begin"/>
      </w:r>
      <w:r w:rsidR="001529C3">
        <w:instrText xml:space="preserve"> ADDIN ZOTERO_ITEM CSL_CITATION {"citationID":"c8amwXra","properties":{"unsorted":false,"formattedCitation":"[41]","plainCitation":"[41]","noteIndex":0},"citationItems":[{"id":364,"uris":["http://zotero.org/users/14083681/items/J968ICQ9"],"itemData":{"id":364,"type":"article","abstract":"Retrieval-augmented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rsidR="00A111B5">
        <w:fldChar w:fldCharType="separate"/>
      </w:r>
      <w:r w:rsidR="001529C3" w:rsidRPr="001529C3">
        <w:rPr>
          <w:rFonts w:cs="Tahoma"/>
        </w:rPr>
        <w:t>[41]</w:t>
      </w:r>
      <w:r w:rsidR="00A111B5">
        <w:fldChar w:fldCharType="end"/>
      </w:r>
      <w:r w:rsidR="00F01CEB">
        <w:t xml:space="preserve"> </w:t>
      </w:r>
      <w:r w:rsidR="00F01CEB">
        <w:fldChar w:fldCharType="begin"/>
      </w:r>
      <w:r w:rsidR="001529C3">
        <w:instrText xml:space="preserve"> ADDIN ZOTERO_ITEM CSL_CITATION {"citationID":"mu7LA76v","properties":{"unsorted":false,"formattedCitation":"[43]","plainCitation":"[43]","noteIndex":0},"citationItems":[{"id":361,"uris":["http://zotero.org/users/14083681/items/7BQE963K"],"itemData":{"id":361,"type":"article","abstract":"Large language models (LLMs) have demonstrated remarkable capabilities in a wide range of tasks, yet their application to specialized domains remains challenging due to the need for deep expertise. Retrieval-Augmented generation (RAG) has emerged as a promising solution to customize LLMs for professional fields by seamlessly integrating external knowledge bases, enabling real-time access to domain-specific expertise during inference. Despite its potential, traditional RAG systems, based on flat text retrieval, face three critical challenges: (i) complex query understanding in professional contexts, (ii) difficulties in knowledge integration across distributed sources, and (iii) system efficiency bottlenecks at scale. This survey presents a systematic analysis of Graph-based Retrieval-Augmented Generation (GraphRAG), a new paradigm that revolutionizes domain-specific LLM applications. GraphRAG addresses traditional RAG limitations through three key innovations: (i) graph-structured knowledge representation that explicitly captures entity relationships and domain hierarchies, (ii) efficient graph-based retrieval techniques that enable context-preserving knowledge retrieval with multihop reasoning ability, and (iii) structure-aware knowledge integration algorithms that leverage retrieved knowledge for accurate and logical coherent generation of LLMs. In this survey, we systematically analyze the technical foundations of GraphRAG and examine current implementations across various professional domains, identifying key technical challenges and promising research directions. All the related resources of GraphRAG, including research papers, open-source data, and projects, are collected for the community in https://github.com/DEEP-PolyU/Awesome-GraphRAG.","DOI":"10.48550/arXiv.2501.13958","note":"arXiv:2501.13958 [cs]","number":"arXiv:2501.13958","publisher":"arXiv","source":"arXiv.org","title":"A Survey of Graph Retrieval-Augmented Generation for Customized Large Language Models","URL":"http://arxiv.org/abs/2501.13958","author":[{"family":"Zhang","given":"Qinggang"},{"family":"Chen","given":"Shengyuan"},{"family":"Bei","given":"Yuanchen"},{"family":"Yuan","given":"Zheng"},{"family":"Zhou","given":"Huachi"},{"family":"Hong","given":"Zijin"},{"family":"Chen","given":"Hao"},{"family":"Xiao","given":"Yilin"},{"family":"Zhou","given":"Chuang"},{"family":"Dong","given":"Junnan"},{"family":"Chang","given":"Yi"},{"family":"Huang","given":"Xiao"}],"accessed":{"date-parts":[["2026",4,3]]},"issued":{"date-parts":[["2025",9,29]]}}}],"schema":"https://github.com/citation-style-language/schema/raw/master/csl-citation.json"} </w:instrText>
      </w:r>
      <w:r w:rsidR="00F01CEB">
        <w:fldChar w:fldCharType="separate"/>
      </w:r>
      <w:r w:rsidR="001529C3" w:rsidRPr="001529C3">
        <w:rPr>
          <w:rFonts w:cs="Tahoma"/>
        </w:rPr>
        <w:t>[43]</w:t>
      </w:r>
      <w:r w:rsidR="00F01CEB">
        <w:fldChar w:fldCharType="end"/>
      </w:r>
      <w:r w:rsidR="006A7016">
        <w:t>.</w:t>
      </w:r>
    </w:p>
    <w:p w14:paraId="3F994C84" w14:textId="77777777" w:rsidR="006461BF" w:rsidRDefault="006461BF" w:rsidP="001A6AD9"/>
    <w:p w14:paraId="5EE667B9" w14:textId="20F2695D" w:rsidR="007E67A7" w:rsidRPr="001A6AD9" w:rsidRDefault="000F3188" w:rsidP="001A6AD9">
      <w:r>
        <w:t>Durchbrüche im</w:t>
      </w:r>
      <w:r w:rsidR="007F2085">
        <w:t xml:space="preserve"> Deep Learning </w:t>
      </w:r>
      <w:r>
        <w:t>führten zu</w:t>
      </w:r>
      <w:r w:rsidR="007F2085">
        <w:t xml:space="preserve"> </w:t>
      </w:r>
      <w:r w:rsidR="006C0948">
        <w:t>signifikanten</w:t>
      </w:r>
      <w:r w:rsidR="003278D4">
        <w:t xml:space="preserve"> Leistungssteigerungen in </w:t>
      </w:r>
      <w:r w:rsidR="00320717">
        <w:t xml:space="preserve">den </w:t>
      </w:r>
      <w:r w:rsidR="003278D4">
        <w:t xml:space="preserve">Aufgaben der </w:t>
      </w:r>
      <w:r w:rsidR="007D69ED">
        <w:t>Informationsextraktion</w:t>
      </w:r>
      <w:r w:rsidR="003278D4">
        <w:t xml:space="preserve"> </w:t>
      </w:r>
      <w:r w:rsidR="00485CDE">
        <w:t>und ermöglichten</w:t>
      </w:r>
      <w:r>
        <w:t xml:space="preserve"> </w:t>
      </w:r>
      <w:r w:rsidR="00D44795">
        <w:t>automatische KG-Konstruktion auch in komplexen Big-Data-</w:t>
      </w:r>
      <w:r w:rsidR="004A2ADC">
        <w:t>Domänen</w:t>
      </w:r>
      <w:r w:rsidR="00D44795">
        <w:t xml:space="preserve"> </w:t>
      </w:r>
      <w:r w:rsidR="00D44795">
        <w:fldChar w:fldCharType="begin"/>
      </w:r>
      <w:r w:rsidR="00E135C0">
        <w:instrText xml:space="preserve"> ADDIN ZOTERO_ITEM CSL_CITATION {"citationID":"rZuT1x4J","properties":{"unsorted":false,"formattedCitation":"[7]","plainCitation":"[7]","noteIndex":0},"citationItems":[{"id":547,"uris":["http://zotero.org/users/14083681/items/3UUTXIGT"],"itemData":{"id":547,"type":"article-journal","abstract":"Automatic knowledge graph construction aims at manufacturing structured human knowledge. To this end, much effort has historically been spent extracting informative fact patterns from different data sources. However, more recently, research interest has shifted to acquiring conceptualized structured knowledge beyond informative data. In addition, researchers have also been exploring new ways of handling sophisticated construction tasks in diversified scenarios. Thus, there is a demand for a systematic review of paradigms to organize knowledge structures beyond data-level mentions. To meet this demand, we comprehensively survey more than 300 methods to summarize the latest developments in knowledge graph construction. A knowledge graph is built in three steps: knowledge acquisition, knowledge refinement, and knowledge evolution. The processes of knowledge acquisition are reviewed in detail, including obtaining entities with fine-grained types and their conceptual linkages to knowledge graphs; resolving coreferences; and extracting entity relationships in complex scenarios. The survey covers models for knowledge refinement, including knowledge graph completion, and knowledge fusion. Methods to handle knowledge evolution are also systematically presented, including condition knowledge acquisition, condition knowledge graph completion, and knowledge dynamic. We present the paradigms to compare the distinction among these methods along the axis of the data environment, motivation, and architecture. Additionally, we also provide briefs on accessible resources that can help readers to develop practical knowledge graph systems. The survey concludes with discussions on the challenges and possible directions for future exploration.","container-title":"ACM Computing Surveys","DOI":"10.1145/3618295","ISSN":"0360-0300","issue":"4","journalAbbreviation":"ACM Comput. Surv.","page":"94:1–94:62","source":"ACM Digital Library","title":"A Comprehensive Survey on Automatic Knowledge Graph Construction","volume":"56","author":[{"family":"Zhong","given":"Lingfeng"},{"family":"Wu","given":"Jia"},{"family":"Li","given":"Qian"},{"family":"Peng","given":"Hao"},{"family":"Wu","given":"Xindong"}],"issued":{"date-parts":[["2023",11,30]]}}}],"schema":"https://github.com/citation-style-language/schema/raw/master/csl-citation.json"} </w:instrText>
      </w:r>
      <w:r w:rsidR="00D44795">
        <w:fldChar w:fldCharType="separate"/>
      </w:r>
      <w:r w:rsidR="00E135C0" w:rsidRPr="00E135C0">
        <w:rPr>
          <w:rFonts w:cs="Tahoma"/>
        </w:rPr>
        <w:t>[7]</w:t>
      </w:r>
      <w:r w:rsidR="00D44795">
        <w:fldChar w:fldCharType="end"/>
      </w:r>
      <w:r w:rsidR="00D44795">
        <w:t>.</w:t>
      </w:r>
      <w:r w:rsidR="005431C2">
        <w:t xml:space="preserve"> </w:t>
      </w:r>
      <w:r w:rsidR="00D34110">
        <w:t>Insbesondere</w:t>
      </w:r>
      <w:r w:rsidR="004411B0">
        <w:t xml:space="preserve"> zeichnet sich</w:t>
      </w:r>
      <w:r w:rsidR="00331FAC">
        <w:t xml:space="preserve"> gegenwärtig</w:t>
      </w:r>
      <w:r w:rsidR="00BB4611">
        <w:t xml:space="preserve"> in der </w:t>
      </w:r>
      <w:r w:rsidR="006F635E">
        <w:t>KG-Konstruktion</w:t>
      </w:r>
      <w:r w:rsidR="004411B0">
        <w:t xml:space="preserve"> </w:t>
      </w:r>
      <w:r w:rsidR="00BB4611">
        <w:t>ein</w:t>
      </w:r>
      <w:r w:rsidR="004411B0">
        <w:t xml:space="preserve"> „Paradigmen</w:t>
      </w:r>
      <w:r w:rsidR="00274E19">
        <w:t xml:space="preserve">wechsel von </w:t>
      </w:r>
      <w:r w:rsidR="00395908">
        <w:t>regelgetriebenen</w:t>
      </w:r>
      <w:r w:rsidR="00274E19">
        <w:t>, pipelinebasierten Systemen</w:t>
      </w:r>
      <w:r w:rsidR="00AB56FB">
        <w:t xml:space="preserve"> hin zu LLM-gesteuerten, einheitlichen und adaptiven Frameworks“ </w:t>
      </w:r>
      <w:r w:rsidR="003F5BDF">
        <w:fldChar w:fldCharType="begin"/>
      </w:r>
      <w:r w:rsidR="00E135C0">
        <w:instrText xml:space="preserve"> ADDIN ZOTERO_ITEM CSL_CITATION {"citationID":"nd8xmwuu","properties":{"unsorted":false,"formattedCitation":"[8, S. 2]","plainCitation":"[8, S. 2]","noteIndex":0},"citationItems":[{"id":553,"uris":["http://zotero.org/users/14083681/items/7A7USIPZ"],"itemData":{"id":553,"type":"article","abstract":"Knowledge Graphs (KGs) have long served as a fundamental infrastructure for structured knowledge representation and reasoning. With the advent of Large Language Models (LLMs), the construction of KGs has entered a new paradigm-shifting from rule-based and statistical pipelines to language-driven and generative frameworks. This survey provides a comprehensive overview of recent progress in LLM-empowered knowledge graph construction, systematically analyzing how LLMs reshape the classical three-layered pipeline of ontology engineering, knowledge extraction, and knowledge fusion. We first revisit traditional KG methodologies to establish conceptual foundations, and then review emerging LLM-driven approaches from two complementary perspectives: schema-based paradigms, which emphasize structure, normalization, and consistency; and schema-free paradigms, which highlight flexibility, adaptability, and open discovery. Across each stage, we synthesize representative frameworks, analyze their technical mechanisms, and identify their limitations. Finally, the survey outlines key trends and future research directions, including KG-based reasoning for LLMs, dynamic knowledge memory for agentic systems, and multimodal KG construction. Through this systematic review, we aim to clarify the evolving interplay between LLMs and knowledge graphs, bridging symbolic knowledge engineering and neural semantic understanding toward the development of adaptive, explainable, and intelligent knowledge systems.","DOI":"10.48550/arXiv.2510.20345","note":"arXiv:2510.20345 [cs.AI]","number":"arXiv:2510.20345","publisher":"arXiv","source":"arXiv.org","title":"LLM-empowered knowledge graph construction: A survey","title-short":"LLM-empowered knowledge graph construction","URL":"http://arxiv.org/abs/2510.20345","author":[{"family":"Bian","given":"Haonan"}],"accessed":{"date-parts":[["2026",5,29]]},"issued":{"date-parts":[["2025",10,23]]}},"locator":"2","label":"page"}],"schema":"https://github.com/citation-style-language/schema/raw/master/csl-citation.json"} </w:instrText>
      </w:r>
      <w:r w:rsidR="003F5BDF">
        <w:fldChar w:fldCharType="separate"/>
      </w:r>
      <w:r w:rsidR="00E135C0" w:rsidRPr="00E135C0">
        <w:rPr>
          <w:rFonts w:cs="Tahoma"/>
        </w:rPr>
        <w:t>[8, S. 2]</w:t>
      </w:r>
      <w:r w:rsidR="003F5BDF">
        <w:fldChar w:fldCharType="end"/>
      </w:r>
      <w:r w:rsidR="00331FAC">
        <w:t xml:space="preserve"> </w:t>
      </w:r>
      <w:r w:rsidR="00AB56FB">
        <w:t xml:space="preserve">ab. </w:t>
      </w:r>
      <w:r w:rsidR="001872DA">
        <w:t xml:space="preserve">Ihr tiefes Sprachverständnis erlaubt es LLMs, </w:t>
      </w:r>
      <w:r w:rsidR="0049635A">
        <w:t>Graphelemente präzise unter Berücksichtigung von Semantik und Kontext aus freiem Text zu extrahieren.</w:t>
      </w:r>
      <w:r w:rsidR="001304B8">
        <w:t xml:space="preserve"> </w:t>
      </w:r>
      <w:r w:rsidR="008C2C0D">
        <w:t xml:space="preserve">Wo frühere Systeme oft auf domänenspezifischen Extraktionsregeln basierten, </w:t>
      </w:r>
      <w:r w:rsidR="00414D5F">
        <w:t>weisen</w:t>
      </w:r>
      <w:r w:rsidR="005B090C">
        <w:t xml:space="preserve"> LLM-basierte </w:t>
      </w:r>
      <w:r w:rsidR="000803BC">
        <w:t xml:space="preserve">KG-Konstruktionsverfahren </w:t>
      </w:r>
      <w:r w:rsidR="00414D5F">
        <w:t>eine hohe Generalisierbarkeit au</w:t>
      </w:r>
      <w:r w:rsidR="008F36BC">
        <w:t xml:space="preserve">f </w:t>
      </w:r>
      <w:r w:rsidR="008F36BC">
        <w:fldChar w:fldCharType="begin"/>
      </w:r>
      <w:r w:rsidR="00E135C0">
        <w:instrText xml:space="preserve"> ADDIN ZOTERO_ITEM CSL_CITATION {"citationID":"PokhxDRe","properties":{"unsorted":false,"formattedCitation":"[8]","plainCitation":"[8]","noteIndex":0},"citationItems":[{"id":553,"uris":["http://zotero.org/users/14083681/items/7A7USIPZ"],"itemData":{"id":553,"type":"article","abstract":"Knowledge Graphs (KGs) have long served as a fundamental infrastructure for structured knowledge representation and reasoning. With the advent of Large Language Models (LLMs), the construction of KGs has entered a new paradigm-shifting from rule-based and statistical pipelines to language-driven and generative frameworks. This survey provides a comprehensive overview of recent progress in LLM-empowered knowledge graph construction, systematically analyzing how LLMs reshape the classical three-layered pipeline of ontology engineering, knowledge extraction, and knowledge fusion. We first revisit traditional KG methodologies to establish conceptual foundations, and then review emerging LLM-driven approaches from two complementary perspectives: schema-based paradigms, which emphasize structure, normalization, and consistency; and schema-free paradigms, which highlight flexibility, adaptability, and open discovery. Across each stage, we synthesize representative frameworks, analyze their technical mechanisms, and identify their limitations. Finally, the survey outlines key trends and future research directions, including KG-based reasoning for LLMs, dynamic knowledge memory for agentic systems, and multimodal KG construction. Through this systematic review, we aim to clarify the evolving interplay between LLMs and knowledge graphs, bridging symbolic knowledge engineering and neural semantic understanding toward the development of adaptive, explainable, and intelligent knowledge systems.","DOI":"10.48550/arXiv.2510.20345","note":"arXiv:2510.20345 [cs.AI]","number":"arXiv:2510.20345","publisher":"arXiv","source":"arXiv.org","title":"LLM-empowered knowledge graph construction: A survey","title-short":"LLM-empowered knowledge graph construction","URL":"http://arxiv.org/abs/2510.20345","author":[{"family":"Bian","given":"Haonan"}],"accessed":{"date-parts":[["2026",5,29]]},"issued":{"date-parts":[["2025",10,23]]}}}],"schema":"https://github.com/citation-style-language/schema/raw/master/csl-citation.json"} </w:instrText>
      </w:r>
      <w:r w:rsidR="008F36BC">
        <w:fldChar w:fldCharType="separate"/>
      </w:r>
      <w:r w:rsidR="00E135C0" w:rsidRPr="00E135C0">
        <w:rPr>
          <w:rFonts w:cs="Tahoma"/>
        </w:rPr>
        <w:t>[8]</w:t>
      </w:r>
      <w:r w:rsidR="008F36BC">
        <w:fldChar w:fldCharType="end"/>
      </w:r>
      <w:r w:rsidR="00975644">
        <w:t xml:space="preserve">. </w:t>
      </w:r>
      <w:r w:rsidR="008F36BC">
        <w:t>V</w:t>
      </w:r>
      <w:r w:rsidR="00B079CC">
        <w:t xml:space="preserve">erfahren wie Microsofts GraphRAG </w:t>
      </w:r>
      <w:r w:rsidR="00B079CC">
        <w:fldChar w:fldCharType="begin"/>
      </w:r>
      <w:r w:rsidR="00B079CC">
        <w:instrText xml:space="preserve"> ADDIN ZOTERO_ITEM CSL_CITATION {"citationID":"0PxoKhsM","properties":{"unsorted":false,"formattedCitation":"[3]","plainCitation":"[3]","noteIndex":0},"citationItems":[{"id":417,"uris":["http://zotero.org/users/14083681/items/SE4U7NWY"],"itemData":{"id":417,"type":"article","abstract":"The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 \"What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GraphRAG leads to substantial improvements over a conventional RAG baseline for both the comprehensiveness and diversity of generated answers.","DOI":"10.48550/arXiv.2404.16130","note":"arXiv:2404.16130 [cs]","number":"arXiv:2404.16130","publisher":"arXiv","source":"arXiv.org","title":"From Local to Global: A Graph RAG Approach to Query-Focused Summarization","title-short":"From Local to Global","URL":"http://arxiv.org/abs/2404.16130","author":[{"family":"Edge","given":"Darren"},{"family":"Trinh","given":"Ha"},{"family":"Cheng","given":"Newman"},{"family":"Bradley","given":"Joshua"},{"family":"Chao","given":"Alex"},{"family":"Mody","given":"Apurva"},{"family":"Truitt","given":"Steven"},{"family":"Metropolitansky","given":"Dasha"},{"family":"Ness","given":"Robert Osazuwa"},{"family":"Larson","given":"Jonathan"}],"accessed":{"date-parts":[["2026",4,18]]},"issued":{"date-parts":[["2025",2,19]]}}}],"schema":"https://github.com/citation-style-language/schema/raw/master/csl-citation.json"} </w:instrText>
      </w:r>
      <w:r w:rsidR="00B079CC">
        <w:fldChar w:fldCharType="separate"/>
      </w:r>
      <w:r w:rsidR="00B079CC" w:rsidRPr="00B079CC">
        <w:rPr>
          <w:rFonts w:cs="Tahoma"/>
        </w:rPr>
        <w:t>[3]</w:t>
      </w:r>
      <w:r w:rsidR="00B079CC">
        <w:fldChar w:fldCharType="end"/>
      </w:r>
      <w:r w:rsidR="00F042FF">
        <w:t xml:space="preserve"> nutzen die </w:t>
      </w:r>
      <w:r w:rsidR="009E44E7">
        <w:t xml:space="preserve">Flexibilität </w:t>
      </w:r>
      <w:r w:rsidR="00B472B9">
        <w:t>dieser Verfahren</w:t>
      </w:r>
      <w:r w:rsidR="009E44E7">
        <w:t xml:space="preserve"> aus, um für eine gegebene Domäne</w:t>
      </w:r>
      <w:r w:rsidR="007E04F3">
        <w:t xml:space="preserve"> </w:t>
      </w:r>
      <w:r w:rsidR="00651853">
        <w:t xml:space="preserve">einen für den Anwendungsfall (hier hierarchisches Informationsretrieval) </w:t>
      </w:r>
      <w:r w:rsidR="005850FA">
        <w:t>geeigneten</w:t>
      </w:r>
      <w:r w:rsidR="00651853">
        <w:t xml:space="preserve"> KG zu generieren.</w:t>
      </w:r>
    </w:p>
    <w:p w14:paraId="6943A3F1" w14:textId="6C0CB779" w:rsidR="002B1CD6" w:rsidRDefault="002B1CD6" w:rsidP="002B1CD6">
      <w:pPr>
        <w:pStyle w:val="Heading2"/>
      </w:pPr>
      <w:bookmarkStart w:id="17" w:name="_Toc240836186"/>
      <w:r>
        <w:t>GraphRAG</w:t>
      </w:r>
      <w:bookmarkEnd w:id="17"/>
    </w:p>
    <w:p w14:paraId="149B8B71" w14:textId="039B3428" w:rsidR="00DA1D5D" w:rsidRDefault="005766F5" w:rsidP="005522F2">
      <w:r>
        <w:t xml:space="preserve">GraphRAG ist eine Form von RAG, </w:t>
      </w:r>
      <w:r w:rsidR="00DE25A0">
        <w:t xml:space="preserve">bei der ein </w:t>
      </w:r>
      <w:r w:rsidR="00E96ED8">
        <w:t>KG</w:t>
      </w:r>
      <w:r w:rsidR="000F51A6">
        <w:t xml:space="preserve"> </w:t>
      </w:r>
      <w:r w:rsidR="00DE25A0">
        <w:t xml:space="preserve">als </w:t>
      </w:r>
      <w:r w:rsidR="000F51A6">
        <w:t xml:space="preserve">externe </w:t>
      </w:r>
      <w:r w:rsidR="006042D1">
        <w:t xml:space="preserve">Wissensbasis dient. </w:t>
      </w:r>
      <w:r w:rsidR="00C25CB9">
        <w:t>Durch die</w:t>
      </w:r>
      <w:r w:rsidR="00D8321D">
        <w:t xml:space="preserve"> Ausnutzung expliziter</w:t>
      </w:r>
      <w:r w:rsidR="008D3283">
        <w:t xml:space="preserve"> Beziehungsstrukturen</w:t>
      </w:r>
      <w:r w:rsidR="00CC77D2">
        <w:t xml:space="preserve"> </w:t>
      </w:r>
      <w:r w:rsidR="00B10CE0">
        <w:t xml:space="preserve">innerhalb </w:t>
      </w:r>
      <w:r w:rsidR="00547373">
        <w:t>der Wissensbasis</w:t>
      </w:r>
      <w:r w:rsidR="00C25CB9">
        <w:t xml:space="preserve"> werden </w:t>
      </w:r>
      <w:r w:rsidR="00B10CE0">
        <w:t>neue Wege für strukturelles und logisches Retrieval eröffnet</w:t>
      </w:r>
      <w:r w:rsidR="007D02CB">
        <w:t xml:space="preserve">. </w:t>
      </w:r>
      <w:r w:rsidR="00AF58FA">
        <w:t xml:space="preserve">Die atomaren Informationseinheiten sind hier im Gegensatz zu textbasiertem RAG nicht Textchunks, sondern Tripel aus dem KG. </w:t>
      </w:r>
      <w:r w:rsidR="00F240B1">
        <w:t>Geprägt wurde der Begriff „GraphRAG“</w:t>
      </w:r>
      <w:r w:rsidR="00726F79">
        <w:t xml:space="preserve"> </w:t>
      </w:r>
      <w:r w:rsidR="00E14BE0">
        <w:t xml:space="preserve">durch einen populären graphbasierten </w:t>
      </w:r>
      <w:r w:rsidR="008D4078">
        <w:t>RAG-Ansatz</w:t>
      </w:r>
      <w:r w:rsidR="001B30A3">
        <w:t xml:space="preserve"> </w:t>
      </w:r>
      <w:r w:rsidR="00726F79">
        <w:t>von Edge et al.</w:t>
      </w:r>
      <w:r w:rsidR="000C3776">
        <w:t xml:space="preserve"> </w:t>
      </w:r>
      <w:r w:rsidR="00E845A2">
        <w:fldChar w:fldCharType="begin"/>
      </w:r>
      <w:r w:rsidR="00E845A2">
        <w:instrText xml:space="preserve"> ADDIN ZOTERO_ITEM CSL_CITATION {"citationID":"EelWlcGV","properties":{"unsorted":false,"formattedCitation":"[3]","plainCitation":"[3]","noteIndex":0},"citationItems":[{"id":417,"uris":["http://zotero.org/users/14083681/items/SE4U7NWY"],"itemData":{"id":417,"type":"article","abstract":"The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 \"What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GraphRAG leads to substantial improvements over a conventional RAG baseline for both the comprehensiveness and diversity of generated answers.","DOI":"10.48550/arXiv.2404.16130","note":"arXiv:2404.16130 [cs]","number":"arXiv:2404.16130","publisher":"arXiv","source":"arXiv.org","title":"From Local to Global: A Graph RAG Approach to Query-Focused Summarization","title-short":"From Local to Global","URL":"http://arxiv.org/abs/2404.16130","author":[{"family":"Edge","given":"Darren"},{"family":"Trinh","given":"Ha"},{"family":"Cheng","given":"Newman"},{"family":"Bradley","given":"Joshua"},{"family":"Chao","given":"Alex"},{"family":"Mody","given":"Apurva"},{"family":"Truitt","given":"Steven"},{"family":"Metropolitansky","given":"Dasha"},{"family":"Ness","given":"Robert Osazuwa"},{"family":"Larson","given":"Jonathan"}],"accessed":{"date-parts":[["2026",4,18]]},"issued":{"date-parts":[["2025",2,19]]}}}],"schema":"https://github.com/citation-style-language/schema/raw/master/csl-citation.json"} </w:instrText>
      </w:r>
      <w:r w:rsidR="00E845A2">
        <w:fldChar w:fldCharType="separate"/>
      </w:r>
      <w:r w:rsidR="00E845A2" w:rsidRPr="00E845A2">
        <w:rPr>
          <w:rFonts w:cs="Tahoma"/>
        </w:rPr>
        <w:t>[3]</w:t>
      </w:r>
      <w:r w:rsidR="00E845A2">
        <w:fldChar w:fldCharType="end"/>
      </w:r>
      <w:r w:rsidR="00726F79">
        <w:t xml:space="preserve"> </w:t>
      </w:r>
      <w:r w:rsidR="008D4078">
        <w:t>im Jahr 2024</w:t>
      </w:r>
      <w:r w:rsidR="00726F79">
        <w:t xml:space="preserve">. </w:t>
      </w:r>
      <w:r w:rsidR="009E0292">
        <w:t>Heute wird GraphRAG</w:t>
      </w:r>
      <w:r w:rsidR="00431859">
        <w:t xml:space="preserve"> als Oberbegriff für graphbasierte RAG</w:t>
      </w:r>
      <w:r w:rsidR="00E8085C">
        <w:t xml:space="preserve">-Strategien verstanden </w:t>
      </w:r>
      <w:r w:rsidR="00E8085C">
        <w:fldChar w:fldCharType="begin"/>
      </w:r>
      <w:r w:rsidR="001529C3">
        <w:instrText xml:space="preserve"> ADDIN ZOTERO_ITEM CSL_CITATION {"citationID":"T64yOZY3","properties":{"unsorted":false,"formattedCitation":"[41]","plainCitation":"[41]","noteIndex":0},"citationItems":[{"id":364,"uris":["http://zotero.org/users/14083681/items/J968ICQ9"],"itemData":{"id":364,"type":"article","abstract":"Retrieval-augmented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rsidR="00E8085C">
        <w:fldChar w:fldCharType="separate"/>
      </w:r>
      <w:r w:rsidR="001529C3" w:rsidRPr="001529C3">
        <w:rPr>
          <w:rFonts w:cs="Tahoma"/>
        </w:rPr>
        <w:t>[41]</w:t>
      </w:r>
      <w:r w:rsidR="00E8085C">
        <w:fldChar w:fldCharType="end"/>
      </w:r>
      <w:r w:rsidR="00EA34D7">
        <w:t xml:space="preserve"> </w:t>
      </w:r>
      <w:r w:rsidR="00EA34D7">
        <w:fldChar w:fldCharType="begin"/>
      </w:r>
      <w:r w:rsidR="001529C3">
        <w:instrText xml:space="preserve"> ADDIN ZOTERO_ITEM CSL_CITATION {"citationID":"yMaS8E7S","properties":{"unsorted":false,"formattedCitation":"[43]","plainCitation":"[43]","noteIndex":0},"citationItems":[{"id":361,"uris":["http://zotero.org/users/14083681/items/7BQE963K"],"itemData":{"id":361,"type":"article","abstract":"Large language models (LLMs) have demonstrated remarkable capabilities in a wide range of tasks, yet their application to specialized domains remains challenging due to the need for deep expertise. Retrieval-Augmented generation (RAG) has emerged as a promising solution to customize LLMs for professional fields by seamlessly integrating external knowledge bases, enabling real-time access to domain-specific expertise during inference. Despite its potential, traditional RAG systems, based on flat text retrieval, face three critical challenges: (i) complex query understanding in professional contexts, (ii) difficulties in knowledge integration across distributed sources, and (iii) system efficiency bottlenecks at scale. This survey presents a systematic analysis of Graph-based Retrieval-Augmented Generation (GraphRAG), a new paradigm that revolutionizes domain-specific LLM applications. GraphRAG addresses traditional RAG limitations through three key innovations: (i) graph-structured knowledge representation that explicitly captures entity relationships and domain hierarchies, (ii) efficient graph-based retrieval techniques that enable context-preserving knowledge retrieval with multihop reasoning ability, and (iii) structure-aware knowledge integration algorithms that leverage retrieved knowledge for accurate and logical coherent generation of LLMs. In this survey, we systematically analyze the technical foundations of GraphRAG and examine current implementations across various professional domains, identifying key technical challenges and promising research directions. All the related resources of GraphRAG, including research papers, open-source data, and projects, are collected for the community in https://github.com/DEEP-PolyU/Awesome-GraphRAG.","DOI":"10.48550/arXiv.2501.13958","note":"arXiv:2501.13958 [cs]","number":"arXiv:2501.13958","publisher":"arXiv","source":"arXiv.org","title":"A Survey of Graph Retrieval-Augmented Generation for Customized Large Language Models","URL":"http://arxiv.org/abs/2501.13958","author":[{"family":"Zhang","given":"Qinggang"},{"family":"Chen","given":"Shengyuan"},{"family":"Bei","given":"Yuanchen"},{"family":"Yuan","given":"Zheng"},{"family":"Zhou","given":"Huachi"},{"family":"Hong","given":"Zijin"},{"family":"Chen","given":"Hao"},{"family":"Xiao","given":"Yilin"},{"family":"Zhou","given":"Chuang"},{"family":"Dong","given":"Junnan"},{"family":"Chang","given":"Yi"},{"family":"Huang","given":"Xiao"}],"accessed":{"date-parts":[["2026",4,3]]},"issued":{"date-parts":[["2025",9,29]]}}}],"schema":"https://github.com/citation-style-language/schema/raw/master/csl-citation.json"} </w:instrText>
      </w:r>
      <w:r w:rsidR="00EA34D7">
        <w:fldChar w:fldCharType="separate"/>
      </w:r>
      <w:r w:rsidR="001529C3" w:rsidRPr="001529C3">
        <w:rPr>
          <w:rFonts w:cs="Tahoma"/>
        </w:rPr>
        <w:t>[43]</w:t>
      </w:r>
      <w:r w:rsidR="00EA34D7">
        <w:fldChar w:fldCharType="end"/>
      </w:r>
      <w:r w:rsidR="00AD16EF">
        <w:t xml:space="preserve"> </w:t>
      </w:r>
      <w:r w:rsidR="00AD16EF">
        <w:fldChar w:fldCharType="begin"/>
      </w:r>
      <w:r w:rsidR="00AD16EF">
        <w:instrText xml:space="preserve"> ADDIN ZOTERO_ITEM CSL_CITATION {"citationID":"zcHpJyTH","properties":{"unsorted":false,"formattedCitation":"[4]","plainCitation":"[4]","noteIndex":0},"citationItems":[{"id":379,"uris":["http://zotero.org/users/14083681/items/6X9UUNXG"],"itemData":{"id":379,"type":"article-journal","abstract":"Recently,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AD16EF">
        <w:fldChar w:fldCharType="separate"/>
      </w:r>
      <w:r w:rsidR="00AD16EF" w:rsidRPr="00AD16EF">
        <w:rPr>
          <w:rFonts w:cs="Tahoma"/>
        </w:rPr>
        <w:t>[4]</w:t>
      </w:r>
      <w:r w:rsidR="00AD16EF">
        <w:fldChar w:fldCharType="end"/>
      </w:r>
      <w:r w:rsidR="000972FB">
        <w:t xml:space="preserve">, seltener auch KG-RAG </w:t>
      </w:r>
      <w:r w:rsidR="000972FB">
        <w:fldChar w:fldCharType="begin"/>
      </w:r>
      <w:r w:rsidR="001529C3">
        <w:instrText xml:space="preserve"> ADDIN ZOTERO_ITEM CSL_CITATION {"citationID":"UFTDrf5P","properties":{"unsorted":false,"formattedCitation":"[44]","plainCitation":"[44]","noteIndex":0},"citationItems":[{"id":517,"uris":["http://zotero.org/users/14083681/items/DGD4KQS5"],"itemData":{"id":517,"type":"paper-conference","abstract":"Large language models (LLMs) have demonstrated remarkable performance on question-answering (QA) tasks because of their superior capabilities in natural language understanding and generation. However, LLM-based QA struggles with complex QA tasks due to poor reasoning capacity, outdated knowledge, and hallucinations. Several recent works synthesize LLMs and knowledge graphs (KGs) for QA to address the above challenges. In this survey, we propose a new structured taxonomy that categorizes the methodology of synthesizing LLMs and KGs for QA according to the categories of QA and the KG's role when integrating with LLMs. We systematically survey state-of-the-art methods in synthesizing LLMs and KGs for QA and compare and analyze these approaches in terms of strength, limitations, and KG requirements. We then align the approaches with QA and discuss how these approaches address the main challenges of different complex QA. Finally, we summarize the advancements, evaluation metrics, and benchmark datasets and highlight open challenges and opportunities.","container-title":"Proceedings of the 2025 Conference on Empirical Methods in Natural Language Processing","DOI":"10.18653/v1/2025.emnlp-main.1249","event-title":"EMNLP 2025","ISBN":"979-8-89176-332-6","page":"24578–24597","publisher":"Association for Computational Linguistics","publisher-place":"Suzhou, China","source":"ACLWeb","title":"Large Language Models Meet Knowledge Graphs for Question Answering: Synthesis and Opportunities","title-short":"Large Language Models Meet Knowledge Graphs for Question Answering","URL":"https://aclanthology.org/2025.emnlp-main.1249/","author":[{"family":"Ma","given":"Chuangtao"},{"family":"Chen","given":"Yongrui"},{"family":"Wu","given":"Tianxing"},{"family":"Khan","given":"Arijit"},{"family":"Wang","given":"Haofen"}],"editor":[{"family":"Christodoulopoulos","given":"Christos"},{"family":"Chakraborty","given":"Tanmoy"},{"family":"Rose","given":"Carolyn"},{"family":"Peng","given":"Violet"}],"accessed":{"date-parts":[["2026",5,22]]},"issued":{"date-parts":[["2025",11]]}}}],"schema":"https://github.com/citation-style-language/schema/raw/master/csl-citation.json"} </w:instrText>
      </w:r>
      <w:r w:rsidR="000972FB">
        <w:fldChar w:fldCharType="separate"/>
      </w:r>
      <w:r w:rsidR="001529C3" w:rsidRPr="001529C3">
        <w:rPr>
          <w:rFonts w:cs="Tahoma"/>
        </w:rPr>
        <w:t>[44]</w:t>
      </w:r>
      <w:r w:rsidR="000972FB">
        <w:fldChar w:fldCharType="end"/>
      </w:r>
      <w:r w:rsidR="00BF3584">
        <w:t xml:space="preserve"> </w:t>
      </w:r>
      <w:r w:rsidR="00BF3584">
        <w:fldChar w:fldCharType="begin"/>
      </w:r>
      <w:r w:rsidR="001529C3">
        <w:instrText xml:space="preserve"> ADDIN ZOTERO_ITEM CSL_CITATION {"citationID":"tJ23L8o1","properties":{"unsorted":false,"formattedCitation":"[45]","plainCitation":"[45]","noteIndex":0},"citationItems":[{"id":385,"uris":["http://zotero.org/users/14083681/items/UEM5KT6A"],"itemData":{"id":385,"type":"article-journal","abstract":"Large language models (LLMs) have generated significant waves in the fields of Natural Language Processing(NLP) and artificial intelligence due to their remarkable capabilities and broad adaptability. Retrieval-Augmented Generation (RAG) techniques have been widely adopted, leveraging external retrieval systems to significantly improve the timeliness of LLMs and substantially reduce hallucinations. Although RAG and its optimization methods have addressed most hallucination issues caused by knowledge gaps and outdated information, text generation in specialized domains such as law, medicine, and science—which require multi-hop reasoning and analysis—still suffers from a lack of coherence and logical consistency, making it difficult to produce correct and valuable answers. To address these challenges, related research has introduced Knowledge Graphs (KGs). This integrated approach enhances RAG’s capabilities by utilizing the structured knowledge provided by KGs, thereby improving the model's knowledge representation and reasoning abilities and enabling the generation of more accurate answers. However, there remains a lack of systematic reviews in this area. Therefore, this paper provides a comprehensive review of studies on enhancing LLMs reasoning abilities by integrating KGs with RAG. It first introduces the basic concepts, followed by an overview of the current mainstream technical approaches, and concludes with a discussion of the research challenges and future development trends in this field.","container-title":"Academic Journal of Science and Technology","DOI":"10.54097/h21fky45","ISSN":"2771-3032","issue":"1","language":"en","license":"Copyright (c) 2025 Academic Journal of Science and Technology","page":"227-235","source":"drpress.org","title":"Knowledge Graph Combined with Retrieval-Augmented Generation for Enhancing LMs Reasoning: A Survey","title-short":"Knowledge Graph Combined with Retrieval-Augmented Generation for Enhancing LMs Reasoning","volume":"14","author":[{"family":"Wang","given":"Haitao"},{"family":"Shi","given":"Yangkun"}],"issued":{"date-parts":[["2025",2,12]]}}}],"schema":"https://github.com/citation-style-language/schema/raw/master/csl-citation.json"} </w:instrText>
      </w:r>
      <w:r w:rsidR="00BF3584">
        <w:fldChar w:fldCharType="separate"/>
      </w:r>
      <w:r w:rsidR="001529C3" w:rsidRPr="001529C3">
        <w:rPr>
          <w:rFonts w:cs="Tahoma"/>
        </w:rPr>
        <w:t>[45]</w:t>
      </w:r>
      <w:r w:rsidR="00BF3584">
        <w:fldChar w:fldCharType="end"/>
      </w:r>
      <w:r w:rsidR="0048220B">
        <w:t xml:space="preserve"> </w:t>
      </w:r>
      <w:r w:rsidR="00996BB5">
        <w:fldChar w:fldCharType="begin"/>
      </w:r>
      <w:r w:rsidR="00996BB5">
        <w:instrText xml:space="preserve"> ADDIN ZOTERO_ITEM CSL_CITATION {"citationID":"x6STp5ZE","properties":{"unsorted":false,"formattedCitation":"[46]","plainCitation":"[46]","noteIndex":0},"citationItems":[{"id":496,"uris":["http://zotero.org/users/14083681/items/TMJSDV6M"],"itemData":{"id":496,"type":"paper-conference","abstract":"Knowledge Graph-based Retrieval-Augmented Generation (KG-RAG) is an increasingly explored approach for combining the reasoning capabilities of large language models with the structured evidence of knowledge graphs. However, current evaluation practices fall short: existing benchmarks often include questions that can be directly answered using existing triples in KG, making it unclear whether models perform reasoning or simply retrieve answers directly. Moreover, inconsistent evaluation metrics and lenient answer matching criteria further obscure meaningful comparisons. In this work, we introduce a general method for constructing benchmarks and present BRINK (Benchmark for Reasoning under Incomplete Knowledge) to systematically assess KG-RAG methods under knowledge incompleteness. Our empirical results show that current KG-RAG methods have limited reasoning ability under missing knowledge, often rely on internal memorization, and exhibit varying degrees of generalization depending on their design.","container-title":"Proceedings of the 19th Conference of the European Chapter of the Association for Computational Linguistics (Volume 1: Long Papers)","DOI":"10.18653/v1/2026.eacl-long.114","event-title":"EACL 2026","ISBN":"979-8-89176-380-7","page":"2522–2538","publisher":"Association for Computational Linguistics","publisher-place":"Rabat, Morocco","source":"ACLWeb","title":"What Breaks Knowledge Graph based RAG? Benchmarking and Empirical Insights into Reasoning under Incomplete Knowledge","title-short":"What Breaks Knowledge Graph based RAG?","URL":"https://aclanthology.org/2026.eacl-long.114/","author":[{"family":"Zhou","given":"Dongzhuoran"},{"family":"Zhu","given":"Yuqicheng"},{"family":"Wang","given":"Xiaxia"},{"family":"Zhou","given":"Hongkuan"},{"family":"He","given":"Yuan"},{"family":"Chen","given":"Jiaoyan"},{"family":"Staab","given":"Steffen"},{"family":"Kharlamov","given":"Evgeny"}],"editor":[{"family":"Demberg","given":"Vera"},{"family":"Inui","given":"Kentaro"},{"family":"Marquez","given":"Lluís"}],"accessed":{"date-parts":[["2026",5,6]]},"issued":{"date-parts":[["2026",3]]}}}],"schema":"https://github.com/citation-style-language/schema/raw/master/csl-citation.json"} </w:instrText>
      </w:r>
      <w:r w:rsidR="00996BB5">
        <w:fldChar w:fldCharType="separate"/>
      </w:r>
      <w:r w:rsidR="00996BB5" w:rsidRPr="00996BB5">
        <w:rPr>
          <w:rFonts w:cs="Tahoma"/>
        </w:rPr>
        <w:t>[46]</w:t>
      </w:r>
      <w:r w:rsidR="00996BB5">
        <w:fldChar w:fldCharType="end"/>
      </w:r>
      <w:r w:rsidR="00E8085C">
        <w:t>.</w:t>
      </w:r>
      <w:r w:rsidR="00AF58FA">
        <w:t xml:space="preserve"> </w:t>
      </w:r>
      <w:r w:rsidR="0002739A">
        <w:t>Der grundlegende Ablauf</w:t>
      </w:r>
      <w:r w:rsidR="00896DDC">
        <w:t xml:space="preserve"> von GraphRAG</w:t>
      </w:r>
      <w:r w:rsidR="0002739A">
        <w:t xml:space="preserve"> ist in </w:t>
      </w:r>
      <w:r w:rsidR="00DA1D5D">
        <w:fldChar w:fldCharType="begin"/>
      </w:r>
      <w:r w:rsidR="00DA1D5D">
        <w:instrText xml:space="preserve"> REF _Ref235558669 \h </w:instrText>
      </w:r>
      <w:r w:rsidR="00DA1D5D">
        <w:fldChar w:fldCharType="separate"/>
      </w:r>
      <w:r w:rsidR="00C9713F">
        <w:t xml:space="preserve">Abb. </w:t>
      </w:r>
      <w:r w:rsidR="00C9713F">
        <w:rPr>
          <w:noProof/>
        </w:rPr>
        <w:t>5</w:t>
      </w:r>
      <w:r w:rsidR="00DA1D5D">
        <w:fldChar w:fldCharType="end"/>
      </w:r>
      <w:r w:rsidR="00DA1D5D">
        <w:t xml:space="preserve"> </w:t>
      </w:r>
      <w:r w:rsidR="0002739A">
        <w:t>dargestellt</w:t>
      </w:r>
      <w:r w:rsidR="00113F4B">
        <w:t xml:space="preserve"> und </w:t>
      </w:r>
      <w:r w:rsidR="00996C78">
        <w:t>besteht RAG-typisch aus</w:t>
      </w:r>
      <w:r w:rsidR="006F3A9B">
        <w:t xml:space="preserve"> </w:t>
      </w:r>
      <w:r w:rsidR="00113F4B">
        <w:t xml:space="preserve">(1) </w:t>
      </w:r>
      <w:r w:rsidR="00113F4B" w:rsidRPr="00113F4B">
        <w:t xml:space="preserve">Indexierung, </w:t>
      </w:r>
      <w:r w:rsidR="00113F4B">
        <w:t xml:space="preserve">(2) </w:t>
      </w:r>
      <w:r w:rsidR="00113F4B" w:rsidRPr="00113F4B">
        <w:t xml:space="preserve">Retrieval und </w:t>
      </w:r>
      <w:r w:rsidR="00113F4B">
        <w:t xml:space="preserve">(3) </w:t>
      </w:r>
      <w:r w:rsidR="00113F4B" w:rsidRPr="00113F4B">
        <w:t>Generierung</w:t>
      </w:r>
      <w:r w:rsidR="00CF6BE3">
        <w:t xml:space="preserve"> </w:t>
      </w:r>
      <w:r w:rsidR="00EE045A">
        <w:fldChar w:fldCharType="begin"/>
      </w:r>
      <w:r w:rsidR="00EE045A">
        <w:instrText xml:space="preserve"> ADDIN ZOTERO_ITEM CSL_CITATION {"citationID":"0o7e3SqU","properties":{"unsorted":false,"formattedCitation":"[4]","plainCitation":"[4]","noteIndex":0},"citationItems":[{"id":379,"uris":["http://zotero.org/users/14083681/items/6X9UUNXG"],"itemData":{"id":379,"type":"article-journal","abstract":"Recently,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EE045A">
        <w:fldChar w:fldCharType="separate"/>
      </w:r>
      <w:r w:rsidR="00EE045A" w:rsidRPr="00EE045A">
        <w:rPr>
          <w:rFonts w:cs="Tahoma"/>
        </w:rPr>
        <w:t>[4]</w:t>
      </w:r>
      <w:r w:rsidR="00EE045A">
        <w:fldChar w:fldCharType="end"/>
      </w:r>
      <w:r w:rsidR="0002739A">
        <w:t>.</w:t>
      </w:r>
    </w:p>
    <w:p w14:paraId="048698B2" w14:textId="77777777" w:rsidR="005340FE" w:rsidRDefault="005340FE" w:rsidP="005522F2"/>
    <w:p w14:paraId="55F21CEA" w14:textId="77777777" w:rsidR="00FF256F" w:rsidRDefault="00A05F76" w:rsidP="0019796C">
      <w:pPr>
        <w:keepNext/>
        <w:jc w:val="center"/>
      </w:pPr>
      <w:r>
        <w:rPr>
          <w:noProof/>
        </w:rPr>
        <w:lastRenderedPageBreak/>
        <w:drawing>
          <wp:inline distT="0" distB="0" distL="0" distR="0" wp14:anchorId="788D9B23" wp14:editId="4DBEEEB0">
            <wp:extent cx="5400000" cy="2695352"/>
            <wp:effectExtent l="0" t="0" r="0" b="0"/>
            <wp:docPr id="1778205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05201" name="Picture 1778205201"/>
                    <pic:cNvPicPr/>
                  </pic:nvPicPr>
                  <pic:blipFill>
                    <a:blip r:embed="rId15"/>
                    <a:stretch>
                      <a:fillRect/>
                    </a:stretch>
                  </pic:blipFill>
                  <pic:spPr>
                    <a:xfrm>
                      <a:off x="0" y="0"/>
                      <a:ext cx="5400000" cy="2695352"/>
                    </a:xfrm>
                    <a:prstGeom prst="rect">
                      <a:avLst/>
                    </a:prstGeom>
                  </pic:spPr>
                </pic:pic>
              </a:graphicData>
            </a:graphic>
          </wp:inline>
        </w:drawing>
      </w:r>
    </w:p>
    <w:p w14:paraId="5D11255C" w14:textId="59FF7ACE" w:rsidR="00483C78" w:rsidRDefault="00FF256F" w:rsidP="000C2058">
      <w:pPr>
        <w:pStyle w:val="Caption"/>
        <w:jc w:val="both"/>
      </w:pPr>
      <w:bookmarkStart w:id="18" w:name="_Ref235558669"/>
      <w:bookmarkStart w:id="19" w:name="_Toc240836244"/>
      <w:r>
        <w:t xml:space="preserve">Abb. </w:t>
      </w:r>
      <w:fldSimple w:instr=" SEQ Abb. \* ARABIC ">
        <w:r w:rsidR="00C9713F">
          <w:rPr>
            <w:noProof/>
          </w:rPr>
          <w:t>5</w:t>
        </w:r>
      </w:fldSimple>
      <w:bookmarkEnd w:id="18"/>
      <w:r>
        <w:t xml:space="preserve">: </w:t>
      </w:r>
      <w:r w:rsidR="007F76FD">
        <w:t>Beispielhafter Ablauf von GraphRAG inklusive Indexierung</w:t>
      </w:r>
      <w:r w:rsidR="00442861">
        <w:t>s-</w:t>
      </w:r>
      <w:r w:rsidR="007F76FD">
        <w:t>, Retrieval</w:t>
      </w:r>
      <w:r w:rsidR="00442861">
        <w:t>-</w:t>
      </w:r>
      <w:r w:rsidR="007F76FD">
        <w:t xml:space="preserve"> und Generierung</w:t>
      </w:r>
      <w:r w:rsidR="00442861">
        <w:t>s-Phase</w:t>
      </w:r>
      <w:r w:rsidR="00113F4B">
        <w:t>.</w:t>
      </w:r>
      <w:bookmarkEnd w:id="19"/>
    </w:p>
    <w:p w14:paraId="672D9B77" w14:textId="77777777" w:rsidR="00F43D0A" w:rsidRPr="00F43D0A" w:rsidRDefault="00F43D0A" w:rsidP="00F43D0A"/>
    <w:p w14:paraId="61030B55" w14:textId="09745107" w:rsidR="004B50C2" w:rsidRDefault="00586BB3" w:rsidP="00DA1D5D">
      <w:r>
        <w:rPr>
          <w:b/>
          <w:bCs/>
        </w:rPr>
        <w:t xml:space="preserve">(1) Indexierung </w:t>
      </w:r>
      <w:r w:rsidR="00381F7D">
        <w:t xml:space="preserve">besteht aus der </w:t>
      </w:r>
      <w:r w:rsidR="00A3357D">
        <w:t>Festlegung oder Konstruktion des KG und der Vorbereitung dieses KG auf das Retrieval</w:t>
      </w:r>
      <w:r w:rsidR="00BC3D9C">
        <w:t>.</w:t>
      </w:r>
      <w:r w:rsidR="00375A9E">
        <w:t xml:space="preserve"> </w:t>
      </w:r>
      <w:r w:rsidR="001E1271">
        <w:t>Häufig kommen hier</w:t>
      </w:r>
      <w:r w:rsidR="00B03444">
        <w:t xml:space="preserve"> öffentlich zugängliche,</w:t>
      </w:r>
      <w:r w:rsidR="00A11DCF">
        <w:t xml:space="preserve"> kuratierte KGs wie </w:t>
      </w:r>
      <w:r w:rsidR="00C33BFC">
        <w:t xml:space="preserve">Freebase </w:t>
      </w:r>
      <w:r w:rsidR="00C33BFC">
        <w:fldChar w:fldCharType="begin"/>
      </w:r>
      <w:r w:rsidR="00E135C0">
        <w:instrText xml:space="preserve"> ADDIN ZOTERO_ITEM CSL_CITATION {"citationID":"1ISHMBiG","properties":{"unsorted":false,"formattedCitation":"[6]","plainCitation":"[6]","noteIndex":0},"citationItems":[{"id":483,"uris":["http://zotero.org/users/14083681/items/92XDLSCE"],"itemData":{"id":483,"type":"paper-conference","abstract":"Freebase is a practical, scalable tuple database used to structure general human knowledge. The data in Freebase is collaboratively created, structured, and maintained. Freebase currently contains more than 125,000,000 tuples, more than 4000 types, and more than 7000 properties. Public read/write access to Freebase is allowed through an HTTP-based graph-query API using the Metaweb Query Language (MQL) as a data query and manipulation language. MQL provides an easy-to-use object-oriented interface to the tuple data in Freebase and is designed to facilitate the creation of collaborative, Web-based data-oriented applications.","collection-title":"SIGMOD '08","container-title":"Proceedings of the 2008 ACM SIGMOD international conference on Management of data","DOI":"10.1145/1376616.1376746","ISBN":"978-1-60558-102-6","page":"1247–1250","publisher":"Association for Computing Machinery","publisher-place":"New York, NY, USA","source":"ACM Digital Library","title":"Freebase: a collaboratively created graph database for structuring human knowledge","title-short":"Freebase","URL":"https://dl.acm.org/doi/10.1145/1376616.1376746","author":[{"family":"Bollacker","given":"Kurt"},{"family":"Evans","given":"Colin"},{"family":"Paritosh","given":"Praveen"},{"family":"Sturge","given":"Tim"},{"family":"Taylor","given":"Jamie"}],"accessed":{"date-parts":[["2026",4,27]]},"issued":{"date-parts":[["2008",6,9]]}}}],"schema":"https://github.com/citation-style-language/schema/raw/master/csl-citation.json"} </w:instrText>
      </w:r>
      <w:r w:rsidR="00C33BFC">
        <w:fldChar w:fldCharType="separate"/>
      </w:r>
      <w:r w:rsidR="00E135C0" w:rsidRPr="00E135C0">
        <w:rPr>
          <w:rFonts w:cs="Tahoma"/>
        </w:rPr>
        <w:t>[6]</w:t>
      </w:r>
      <w:r w:rsidR="00C33BFC">
        <w:fldChar w:fldCharType="end"/>
      </w:r>
      <w:r w:rsidR="00C33BFC">
        <w:t xml:space="preserve"> zum Einsatz</w:t>
      </w:r>
      <w:r w:rsidR="00440415">
        <w:t xml:space="preserve"> </w:t>
      </w:r>
      <w:r w:rsidR="00893553">
        <w:fldChar w:fldCharType="begin"/>
      </w:r>
      <w:r w:rsidR="00E135C0">
        <w:instrText xml:space="preserve"> ADDIN ZOTERO_ITEM CSL_CITATION {"citationID":"egnDvHph","properties":{"unsorted":false,"formattedCitation":"[30]","plainCitation":"[30]","noteIndex":0},"citationItems":[{"id":514,"uris":["http://zotero.org/users/14083681/items/3F2KBGCJ"],"itemData":{"id":514,"type":"article-journal","abstract":"Large language models (LLMs) struggle with the factual error during inference due to the lack of sufficient training data and the most updated knowledge, leading to the hallucination problem. Retrieval-Augmented Generation (RAG) has gained attention as a promising solution to address the limitation of LLMs, by retrieving relevant information from external source to generate more accurate answers to the questions. Given the pervasive presence of structured knowledge in the external source, considerable strides in RAG have been made to employ the techniques related to graphs and achieve more complex reasoning based on the topological information between knowledge entities. Although recent surveys summarize RAG pipelines, they largely restrict the role of graphs to knowledge-graph traversal, leaving the broader impacts of graph structure on retrieval, prompting, and pipeline control underexplored. This survey offers a novel perspective on the functionality of graphs within RAG and their impact on enhancing performance across a wide range of graph-structured data. It provides a detailed breakdown of the roles that graphs play in RAG, covering database construction, algorithms, pipelines, and tasks. Finally, it identifies current challenges and outline future research directions, aiming at inspiring further developments in this field. Our graph-centered analysis highlights the commonalities and differences in existing methods, setting the stage for future researchers in areas such as graph learning, database systems, and natural language processing.","container-title":"ACM Computing Surveys","DOI":"10.1145/3795880","ISSN":"0360-0300","issue":"10","journalAbbreviation":"ACM Comput. Surv.","page":"261:1–261:38","source":"ACM Digital Library","title":"Graph-Based Approaches and Functionalities in Retrieval-Augmented Generation: A Comprehensive Survey","title-short":"Graph-Based Approaches and Functionalities in Retrieval-Augmented Generation","volume":"58","author":[{"family":"Zhu","given":"Zulun"},{"family":"Huang","given":"Tiancheng"},{"family":"Wang","given":"Kai"},{"family":"Ye","given":"Junda"},{"family":"Chen","given":"Xinghe"},{"family":"Luo","given":"Siqiang"}],"issued":{"date-parts":[["2026",4,3]]}}}],"schema":"https://github.com/citation-style-language/schema/raw/master/csl-citation.json"} </w:instrText>
      </w:r>
      <w:r w:rsidR="00893553">
        <w:fldChar w:fldCharType="separate"/>
      </w:r>
      <w:r w:rsidR="00E135C0" w:rsidRPr="00E135C0">
        <w:rPr>
          <w:rFonts w:cs="Tahoma"/>
        </w:rPr>
        <w:t>[30]</w:t>
      </w:r>
      <w:r w:rsidR="00893553">
        <w:fldChar w:fldCharType="end"/>
      </w:r>
      <w:r w:rsidR="00C33BFC">
        <w:t>.</w:t>
      </w:r>
      <w:r w:rsidR="00AC7945">
        <w:t xml:space="preserve"> Da oft keine </w:t>
      </w:r>
      <w:r w:rsidR="002D4627">
        <w:t xml:space="preserve">für </w:t>
      </w:r>
      <w:r w:rsidR="00FC41DA">
        <w:t>den Anwendungsfall</w:t>
      </w:r>
      <w:r w:rsidR="002D4627">
        <w:t xml:space="preserve"> </w:t>
      </w:r>
      <w:r w:rsidR="00AC7945">
        <w:t xml:space="preserve">geeigneten KGs existieren </w:t>
      </w:r>
      <w:r w:rsidR="002D4627">
        <w:t>oder bestimmte Graph-Eigenschaften für</w:t>
      </w:r>
      <w:r w:rsidR="001C5248">
        <w:t xml:space="preserve"> das vorgesehene Retrieval erfüllt werden müssen, </w:t>
      </w:r>
      <w:r w:rsidR="00CD74DA">
        <w:t>konstruieren viele GraphRAG-Systeme einen eigenen</w:t>
      </w:r>
      <w:r w:rsidR="00754808">
        <w:t xml:space="preserve"> KG</w:t>
      </w:r>
      <w:r w:rsidR="00E16273">
        <w:t xml:space="preserve"> aus Text</w:t>
      </w:r>
      <w:r w:rsidR="00EB0EAB">
        <w:t xml:space="preserve"> </w:t>
      </w:r>
      <w:r w:rsidR="00EB0EAB">
        <w:fldChar w:fldCharType="begin"/>
      </w:r>
      <w:r w:rsidR="00E135C0">
        <w:instrText xml:space="preserve"> ADDIN ZOTERO_ITEM CSL_CITATION {"citationID":"hmYH09jS","properties":{"unsorted":false,"formattedCitation":"[30]","plainCitation":"[30]","noteIndex":0},"citationItems":[{"id":514,"uris":["http://zotero.org/users/14083681/items/3F2KBGCJ"],"itemData":{"id":514,"type":"article-journal","abstract":"Large language models (LLMs) struggle with the factual error during inference due to the lack of sufficient training data and the most updated knowledge, leading to the hallucination problem. Retrieval-Augmented Generation (RAG) has gained attention as a promising solution to address the limitation of LLMs, by retrieving relevant information from external source to generate more accurate answers to the questions. Given the pervasive presence of structured knowledge in the external source, considerable strides in RAG have been made to employ the techniques related to graphs and achieve more complex reasoning based on the topological information between knowledge entities. Although recent surveys summarize RAG pipelines, they largely restrict the role of graphs to knowledge-graph traversal, leaving the broader impacts of graph structure on retrieval, prompting, and pipeline control underexplored. This survey offers a novel perspective on the functionality of graphs within RAG and their impact on enhancing performance across a wide range of graph-structured data. It provides a detailed breakdown of the roles that graphs play in RAG, covering database construction, algorithms, pipelines, and tasks. Finally, it identifies current challenges and outline future research directions, aiming at inspiring further developments in this field. Our graph-centered analysis highlights the commonalities and differences in existing methods, setting the stage for future researchers in areas such as graph learning, database systems, and natural language processing.","container-title":"ACM Computing Surveys","DOI":"10.1145/3795880","ISSN":"0360-0300","issue":"10","journalAbbreviation":"ACM Comput. Surv.","page":"261:1–261:38","source":"ACM Digital Library","title":"Graph-Based Approaches and Functionalities in Retrieval-Augmented Generation: A Comprehensive Survey","title-short":"Graph-Based Approaches and Functionalities in Retrieval-Augmented Generation","volume":"58","author":[{"family":"Zhu","given":"Zulun"},{"family":"Huang","given":"Tiancheng"},{"family":"Wang","given":"Kai"},{"family":"Ye","given":"Junda"},{"family":"Chen","given":"Xinghe"},{"family":"Luo","given":"Siqiang"}],"issued":{"date-parts":[["2026",4,3]]}}}],"schema":"https://github.com/citation-style-language/schema/raw/master/csl-citation.json"} </w:instrText>
      </w:r>
      <w:r w:rsidR="00EB0EAB">
        <w:fldChar w:fldCharType="separate"/>
      </w:r>
      <w:r w:rsidR="00E135C0" w:rsidRPr="00E135C0">
        <w:rPr>
          <w:rFonts w:cs="Tahoma"/>
        </w:rPr>
        <w:t>[30]</w:t>
      </w:r>
      <w:r w:rsidR="00EB0EAB">
        <w:fldChar w:fldCharType="end"/>
      </w:r>
      <w:r w:rsidR="003F0378">
        <w:t xml:space="preserve"> </w:t>
      </w:r>
      <w:r w:rsidR="003F0378">
        <w:fldChar w:fldCharType="begin"/>
      </w:r>
      <w:r w:rsidR="003F0378">
        <w:instrText xml:space="preserve"> ADDIN ZOTERO_ITEM CSL_CITATION {"citationID":"D9yemktf","properties":{"unsorted":false,"formattedCitation":"[4]","plainCitation":"[4]","noteIndex":0},"citationItems":[{"id":379,"uris":["http://zotero.org/users/14083681/items/6X9UUNXG"],"itemData":{"id":379,"type":"article-journal","abstract":"Recently,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3F0378">
        <w:fldChar w:fldCharType="separate"/>
      </w:r>
      <w:r w:rsidR="003F0378" w:rsidRPr="003F0378">
        <w:rPr>
          <w:rFonts w:cs="Tahoma"/>
        </w:rPr>
        <w:t>[4]</w:t>
      </w:r>
      <w:r w:rsidR="003F0378">
        <w:fldChar w:fldCharType="end"/>
      </w:r>
      <w:r w:rsidR="00754808">
        <w:t xml:space="preserve">. </w:t>
      </w:r>
      <w:r w:rsidR="00C56AC1">
        <w:t>Das Ergebnis kann neben</w:t>
      </w:r>
      <w:r w:rsidR="00260CF9">
        <w:t xml:space="preserve"> </w:t>
      </w:r>
      <w:r w:rsidR="005C3537">
        <w:t>einem einfachen LPG</w:t>
      </w:r>
      <w:r w:rsidR="00C56AC1">
        <w:t xml:space="preserve"> </w:t>
      </w:r>
      <w:r w:rsidR="00C21362">
        <w:t xml:space="preserve">etwa </w:t>
      </w:r>
      <w:r w:rsidR="00260CF9">
        <w:t xml:space="preserve">auch </w:t>
      </w:r>
      <w:r w:rsidR="000053DC">
        <w:t xml:space="preserve">ein </w:t>
      </w:r>
      <w:r w:rsidR="009453E6">
        <w:t>dokumentorientierter</w:t>
      </w:r>
      <w:r w:rsidR="00CF0464">
        <w:t xml:space="preserve"> Graph mit Dokumenten oder Sätzen als Knoten</w:t>
      </w:r>
      <w:r w:rsidR="00005950">
        <w:t xml:space="preserve"> oder </w:t>
      </w:r>
      <w:r w:rsidR="00344AF0">
        <w:t xml:space="preserve">ein </w:t>
      </w:r>
      <w:r w:rsidR="00005950">
        <w:t>hierarchisch</w:t>
      </w:r>
      <w:r w:rsidR="00AC3166">
        <w:t>er Graph mit</w:t>
      </w:r>
      <w:r w:rsidR="00385FAD">
        <w:t xml:space="preserve"> </w:t>
      </w:r>
      <w:r w:rsidR="00D03D8F">
        <w:t>Knotenclustern</w:t>
      </w:r>
      <w:r w:rsidR="00E12777">
        <w:t xml:space="preserve"> und</w:t>
      </w:r>
      <w:r w:rsidR="00D03D8F">
        <w:t xml:space="preserve"> ggf. Zusammenfassungen auf unterschiedlichen Abstraktions</w:t>
      </w:r>
      <w:r w:rsidR="00890F98">
        <w:t>ebenen</w:t>
      </w:r>
      <w:r w:rsidR="003D56F1">
        <w:t xml:space="preserve"> sein</w:t>
      </w:r>
      <w:r w:rsidR="00AC3166">
        <w:t xml:space="preserve"> </w:t>
      </w:r>
      <w:r w:rsidR="005351CF">
        <w:fldChar w:fldCharType="begin"/>
      </w:r>
      <w:r w:rsidR="005351CF">
        <w:instrText xml:space="preserve"> ADDIN ZOTERO_ITEM CSL_CITATION {"citationID":"8jrUND5c","properties":{"unsorted":false,"formattedCitation":"[4]","plainCitation":"[4]","noteIndex":0},"citationItems":[{"id":379,"uris":["http://zotero.org/users/14083681/items/6X9UUNXG"],"itemData":{"id":379,"type":"article-journal","abstract":"Recently,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5351CF">
        <w:fldChar w:fldCharType="separate"/>
      </w:r>
      <w:r w:rsidR="005351CF" w:rsidRPr="005351CF">
        <w:rPr>
          <w:rFonts w:cs="Tahoma"/>
        </w:rPr>
        <w:t>[4]</w:t>
      </w:r>
      <w:r w:rsidR="005351CF">
        <w:fldChar w:fldCharType="end"/>
      </w:r>
      <w:r w:rsidR="005351CF">
        <w:t xml:space="preserve"> </w:t>
      </w:r>
      <w:r w:rsidR="005351CF">
        <w:fldChar w:fldCharType="begin"/>
      </w:r>
      <w:r w:rsidR="00E135C0">
        <w:instrText xml:space="preserve"> ADDIN ZOTERO_ITEM CSL_CITATION {"citationID":"2awU5gek","properties":{"unsorted":false,"formattedCitation":"[30]","plainCitation":"[30]","noteIndex":0},"citationItems":[{"id":514,"uris":["http://zotero.org/users/14083681/items/3F2KBGCJ"],"itemData":{"id":514,"type":"article-journal","abstract":"Large language models (LLMs) struggle with the factual error during inference due to the lack of sufficient training data and the most updated knowledge, leading to the hallucination problem. Retrieval-Augmented Generation (RAG) has gained attention as a promising solution to address the limitation of LLMs, by retrieving relevant information from external source to generate more accurate answers to the questions. Given the pervasive presence of structured knowledge in the external source, considerable strides in RAG have been made to employ the techniques related to graphs and achieve more complex reasoning based on the topological information between knowledge entities. Although recent surveys summarize RAG pipelines, they largely restrict the role of graphs to knowledge-graph traversal, leaving the broader impacts of graph structure on retrieval, prompting, and pipeline control underexplored. This survey offers a novel perspective on the functionality of graphs within RAG and their impact on enhancing performance across a wide range of graph-structured data. It provides a detailed breakdown of the roles that graphs play in RAG, covering database construction, algorithms, pipelines, and tasks. Finally, it identifies current challenges and outline future research directions, aiming at inspiring further developments in this field. Our graph-centered analysis highlights the commonalities and differences in existing methods, setting the stage for future researchers in areas such as graph learning, database systems, and natural language processing.","container-title":"ACM Computing Surveys","DOI":"10.1145/3795880","ISSN":"0360-0300","issue":"10","journalAbbreviation":"ACM Comput. Surv.","page":"261:1–261:38","source":"ACM Digital Library","title":"Graph-Based Approaches and Functionalities in Retrieval-Augmented Generation: A Comprehensive Survey","title-short":"Graph-Based Approaches and Functionalities in Retrieval-Augmented Generation","volume":"58","author":[{"family":"Zhu","given":"Zulun"},{"family":"Huang","given":"Tiancheng"},{"family":"Wang","given":"Kai"},{"family":"Ye","given":"Junda"},{"family":"Chen","given":"Xinghe"},{"family":"Luo","given":"Siqiang"}],"issued":{"date-parts":[["2026",4,3]]}}}],"schema":"https://github.com/citation-style-language/schema/raw/master/csl-citation.json"} </w:instrText>
      </w:r>
      <w:r w:rsidR="005351CF">
        <w:fldChar w:fldCharType="separate"/>
      </w:r>
      <w:r w:rsidR="00E135C0" w:rsidRPr="00E135C0">
        <w:rPr>
          <w:rFonts w:cs="Tahoma"/>
        </w:rPr>
        <w:t>[30]</w:t>
      </w:r>
      <w:r w:rsidR="005351CF">
        <w:fldChar w:fldCharType="end"/>
      </w:r>
      <w:r w:rsidR="00CB5020">
        <w:t>.</w:t>
      </w:r>
      <w:r w:rsidR="00CF0464">
        <w:t xml:space="preserve"> </w:t>
      </w:r>
      <w:r w:rsidR="00B04DE3">
        <w:t>Zusätzlich vektorisieren e</w:t>
      </w:r>
      <w:r w:rsidR="000824CE">
        <w:t>inige Ansätze</w:t>
      </w:r>
      <w:r w:rsidR="00B93B88">
        <w:t xml:space="preserve"> Knoten</w:t>
      </w:r>
      <w:r w:rsidR="00BA63C7">
        <w:t>-</w:t>
      </w:r>
      <w:r w:rsidR="00B93B88">
        <w:t xml:space="preserve"> oder Kanten</w:t>
      </w:r>
      <w:r w:rsidR="00BA63C7">
        <w:t>texte</w:t>
      </w:r>
      <w:r w:rsidR="000D794B">
        <w:t xml:space="preserve">, </w:t>
      </w:r>
      <w:r w:rsidR="00B87819">
        <w:t>um Ähnlichkeitssuchen im Retrieval zu ermöglichen</w:t>
      </w:r>
      <w:r w:rsidR="00B04DE3">
        <w:t xml:space="preserve"> </w:t>
      </w:r>
      <w:r w:rsidR="00B04DE3">
        <w:fldChar w:fldCharType="begin"/>
      </w:r>
      <w:r w:rsidR="00B04DE3">
        <w:instrText xml:space="preserve"> ADDIN ZOTERO_ITEM CSL_CITATION {"citationID":"X1rbxARE","properties":{"unsorted":false,"formattedCitation":"[4]","plainCitation":"[4]","noteIndex":0},"citationItems":[{"id":379,"uris":["http://zotero.org/users/14083681/items/6X9UUNXG"],"itemData":{"id":379,"type":"article-journal","abstract":"Recently,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B04DE3">
        <w:fldChar w:fldCharType="separate"/>
      </w:r>
      <w:r w:rsidR="00B04DE3" w:rsidRPr="00B04DE3">
        <w:rPr>
          <w:rFonts w:cs="Tahoma"/>
        </w:rPr>
        <w:t>[4]</w:t>
      </w:r>
      <w:r w:rsidR="00B04DE3">
        <w:fldChar w:fldCharType="end"/>
      </w:r>
      <w:r w:rsidR="00B87819">
        <w:t>.</w:t>
      </w:r>
    </w:p>
    <w:p w14:paraId="63A98474" w14:textId="77777777" w:rsidR="004B50C2" w:rsidRDefault="004B50C2" w:rsidP="00DA1D5D"/>
    <w:p w14:paraId="66D7CDA2" w14:textId="6F63A6CC" w:rsidR="000745B5" w:rsidRDefault="00A50CF6" w:rsidP="00DA1D5D">
      <w:r>
        <w:rPr>
          <w:b/>
          <w:bCs/>
        </w:rPr>
        <w:t xml:space="preserve">(2) Retrieval </w:t>
      </w:r>
      <w:r w:rsidR="006320D5">
        <w:t>hat bei GraphRAG das Ziel</w:t>
      </w:r>
      <w:r w:rsidR="003112D1">
        <w:t>,</w:t>
      </w:r>
      <w:r w:rsidR="0060564D">
        <w:t xml:space="preserve"> </w:t>
      </w:r>
      <w:r w:rsidR="001760DB">
        <w:t xml:space="preserve">einen relevanten Subgraphen aus dem KG zu </w:t>
      </w:r>
      <w:r w:rsidR="006D0DB4">
        <w:t>holen</w:t>
      </w:r>
      <w:r w:rsidR="001760DB">
        <w:t>, der die Beantwortung der Anfrage ermöglicht</w:t>
      </w:r>
      <w:r w:rsidR="00C737A6">
        <w:t>.</w:t>
      </w:r>
      <w:r w:rsidR="00890A72">
        <w:t xml:space="preserve"> </w:t>
      </w:r>
      <w:r w:rsidR="009E6CC8">
        <w:t>Im Gegensatz zu textbasiertem RAG</w:t>
      </w:r>
      <w:r w:rsidR="00D671BF">
        <w:t xml:space="preserve"> </w:t>
      </w:r>
      <w:r w:rsidR="001B7803">
        <w:t>kann die Suche hier neben der</w:t>
      </w:r>
      <w:r w:rsidR="00D51DC5">
        <w:t xml:space="preserve"> Ähnlichkeit von Textelementen</w:t>
      </w:r>
      <w:r w:rsidR="001B7803">
        <w:t xml:space="preserve"> </w:t>
      </w:r>
      <w:r w:rsidR="004C330B">
        <w:t>auch auf der Struktur des KG</w:t>
      </w:r>
      <w:r w:rsidR="001B7803">
        <w:t xml:space="preserve"> basieren</w:t>
      </w:r>
      <w:r w:rsidR="004C330B">
        <w:t xml:space="preserve">. </w:t>
      </w:r>
      <w:r w:rsidR="00E25820">
        <w:t xml:space="preserve">Dadurch ergeben sich zahlreiche </w:t>
      </w:r>
      <w:r w:rsidR="003B6AE1">
        <w:t>Herangehensweisen für das</w:t>
      </w:r>
      <w:r w:rsidR="00D5450E">
        <w:t xml:space="preserve"> Retrieval, die sich grundlegend unterscheiden.</w:t>
      </w:r>
      <w:r w:rsidR="00222056">
        <w:t xml:space="preserve"> In</w:t>
      </w:r>
      <w:r w:rsidR="005D2A41">
        <w:t xml:space="preserve"> Abschnitt</w:t>
      </w:r>
      <w:r w:rsidR="00222056">
        <w:t xml:space="preserve"> </w:t>
      </w:r>
      <w:r w:rsidR="00222056">
        <w:fldChar w:fldCharType="begin"/>
      </w:r>
      <w:r w:rsidR="00222056">
        <w:instrText xml:space="preserve"> REF _Ref235618534 \r \h </w:instrText>
      </w:r>
      <w:r w:rsidR="00222056">
        <w:fldChar w:fldCharType="separate"/>
      </w:r>
      <w:r w:rsidR="00C9713F">
        <w:t>3.1</w:t>
      </w:r>
      <w:r w:rsidR="00222056">
        <w:fldChar w:fldCharType="end"/>
      </w:r>
      <w:r w:rsidR="005D2A41">
        <w:t xml:space="preserve"> werden relevante Paradigmen</w:t>
      </w:r>
      <w:r w:rsidR="001E4CA6">
        <w:t xml:space="preserve"> </w:t>
      </w:r>
      <w:r w:rsidR="00095C08">
        <w:t xml:space="preserve">und Verfahren </w:t>
      </w:r>
      <w:r w:rsidR="001E4CA6">
        <w:t>diskutiert</w:t>
      </w:r>
      <w:r w:rsidR="00957127">
        <w:t>, die sich in den letzten Jahren etabliert haben</w:t>
      </w:r>
      <w:r w:rsidR="00095C08">
        <w:t>.</w:t>
      </w:r>
      <w:r w:rsidR="00F8386D">
        <w:t xml:space="preserve"> </w:t>
      </w:r>
      <w:r w:rsidR="00A012BF">
        <w:t xml:space="preserve">Je nachdem, ob </w:t>
      </w:r>
      <w:r w:rsidR="0007775C">
        <w:t xml:space="preserve">dem LLM </w:t>
      </w:r>
      <w:r w:rsidR="00A012BF">
        <w:t>einzelne Informationen</w:t>
      </w:r>
      <w:r w:rsidR="0007775C">
        <w:t xml:space="preserve"> oder komplexe logische Verbindungen zur Verfügung gestellt werden sollen, </w:t>
      </w:r>
      <w:r w:rsidR="00AA7DC7">
        <w:t>können das Ergebnis eines GraphRAG-Retrievals Knoten, Tripel oder Pfade (logische Aneinanderreihungen von Tripeln) sein</w:t>
      </w:r>
      <w:r w:rsidR="00366F40">
        <w:t xml:space="preserve"> </w:t>
      </w:r>
      <w:r w:rsidR="00366F40">
        <w:fldChar w:fldCharType="begin"/>
      </w:r>
      <w:r w:rsidR="00366F40">
        <w:instrText xml:space="preserve"> ADDIN ZOTERO_ITEM CSL_CITATION {"citationID":"5qJw6TWT","properties":{"unsorted":false,"formattedCitation":"[4]","plainCitation":"[4]","noteIndex":0},"citationItems":[{"id":379,"uris":["http://zotero.org/users/14083681/items/6X9UUNXG"],"itemData":{"id":379,"type":"article-journal","abstract":"Recently,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366F40">
        <w:fldChar w:fldCharType="separate"/>
      </w:r>
      <w:r w:rsidR="00366F40" w:rsidRPr="00366F40">
        <w:rPr>
          <w:rFonts w:cs="Tahoma"/>
        </w:rPr>
        <w:t>[4]</w:t>
      </w:r>
      <w:r w:rsidR="00366F40">
        <w:fldChar w:fldCharType="end"/>
      </w:r>
      <w:r w:rsidR="00AA7DC7">
        <w:t>.</w:t>
      </w:r>
    </w:p>
    <w:p w14:paraId="03BBF878" w14:textId="7DB1F064" w:rsidR="000745B5" w:rsidRDefault="006320D5" w:rsidP="00DA1D5D">
      <w:r>
        <w:rPr>
          <w:b/>
          <w:bCs/>
        </w:rPr>
        <w:lastRenderedPageBreak/>
        <w:t>(3)</w:t>
      </w:r>
      <w:r>
        <w:t xml:space="preserve"> </w:t>
      </w:r>
      <w:r>
        <w:rPr>
          <w:b/>
          <w:bCs/>
        </w:rPr>
        <w:t xml:space="preserve">Generierung </w:t>
      </w:r>
      <w:r w:rsidR="00FA5E8F">
        <w:t>bedeutet bei GraphRAG, dass</w:t>
      </w:r>
      <w:r w:rsidR="00E80AD0">
        <w:t xml:space="preserve"> </w:t>
      </w:r>
      <w:r w:rsidR="00603A60">
        <w:t>auf Basis der</w:t>
      </w:r>
      <w:r w:rsidR="00D4782A">
        <w:t xml:space="preserve"> abgerufenen </w:t>
      </w:r>
      <w:r w:rsidR="00D00414">
        <w:t>Graphelemente</w:t>
      </w:r>
      <w:r w:rsidR="00D4782A">
        <w:t xml:space="preserve"> eine finale Antwort </w:t>
      </w:r>
      <w:r w:rsidR="001F68D0">
        <w:t>erzeugt</w:t>
      </w:r>
      <w:r w:rsidR="00FA5E8F">
        <w:t xml:space="preserve"> wird</w:t>
      </w:r>
      <w:r w:rsidR="001F68D0">
        <w:t xml:space="preserve">. </w:t>
      </w:r>
      <w:r w:rsidR="00435AD8">
        <w:t>Die</w:t>
      </w:r>
      <w:r w:rsidR="002A39CA">
        <w:t xml:space="preserve"> konkrete Vorgehensweise dieses Schritts hängt von der Form der Ausgabe ab</w:t>
      </w:r>
      <w:r w:rsidR="00877760">
        <w:t xml:space="preserve"> </w:t>
      </w:r>
      <w:r w:rsidR="00A96E9F">
        <w:fldChar w:fldCharType="begin"/>
      </w:r>
      <w:r w:rsidR="00A96E9F">
        <w:instrText xml:space="preserve"> ADDIN ZOTERO_ITEM CSL_CITATION {"citationID":"rax8pmf1","properties":{"unsorted":false,"formattedCitation":"[4]","plainCitation":"[4]","noteIndex":0},"citationItems":[{"id":379,"uris":["http://zotero.org/users/14083681/items/6X9UUNXG"],"itemData":{"id":379,"type":"article-journal","abstract":"Recently,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A96E9F">
        <w:fldChar w:fldCharType="separate"/>
      </w:r>
      <w:r w:rsidR="00A96E9F" w:rsidRPr="00A96E9F">
        <w:rPr>
          <w:rFonts w:cs="Tahoma"/>
        </w:rPr>
        <w:t>[4]</w:t>
      </w:r>
      <w:r w:rsidR="00A96E9F">
        <w:fldChar w:fldCharType="end"/>
      </w:r>
      <w:r w:rsidR="00877760">
        <w:t xml:space="preserve"> </w:t>
      </w:r>
      <w:r w:rsidR="00A96E9F">
        <w:fldChar w:fldCharType="begin"/>
      </w:r>
      <w:r w:rsidR="001529C3">
        <w:instrText xml:space="preserve"> ADDIN ZOTERO_ITEM CSL_CITATION {"citationID":"Akg4DiGs","properties":{"unsorted":false,"formattedCitation":"[41]","plainCitation":"[41]","noteIndex":0},"citationItems":[{"id":364,"uris":["http://zotero.org/users/14083681/items/J968ICQ9"],"itemData":{"id":364,"type":"article","abstract":"Retrieval-augmented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rsidR="00A96E9F">
        <w:fldChar w:fldCharType="separate"/>
      </w:r>
      <w:r w:rsidR="001529C3" w:rsidRPr="001529C3">
        <w:rPr>
          <w:rFonts w:cs="Tahoma"/>
        </w:rPr>
        <w:t>[41]</w:t>
      </w:r>
      <w:r w:rsidR="00A96E9F">
        <w:fldChar w:fldCharType="end"/>
      </w:r>
      <w:r w:rsidR="005901A2">
        <w:t xml:space="preserve">: (1) </w:t>
      </w:r>
      <w:r w:rsidR="00EE4A4D">
        <w:t>Zur Generierung einer</w:t>
      </w:r>
      <w:r w:rsidR="0082417B">
        <w:t xml:space="preserve"> Freitext-Antwort </w:t>
      </w:r>
      <w:r w:rsidR="0051335D">
        <w:t xml:space="preserve">erhält </w:t>
      </w:r>
      <w:r w:rsidR="00185777">
        <w:t xml:space="preserve">ein LLM </w:t>
      </w:r>
      <w:r w:rsidR="00F962ED">
        <w:t xml:space="preserve">in einem Prompt </w:t>
      </w:r>
      <w:r w:rsidR="005E11B9">
        <w:t xml:space="preserve">die </w:t>
      </w:r>
      <w:r w:rsidR="00F962ED">
        <w:t xml:space="preserve">Anfrage, </w:t>
      </w:r>
      <w:r w:rsidR="00396893">
        <w:t xml:space="preserve">verbalisierte </w:t>
      </w:r>
      <w:r w:rsidR="00D00414">
        <w:t>Graphinformationen</w:t>
      </w:r>
      <w:r w:rsidR="00D33FB1">
        <w:t xml:space="preserve"> sowie </w:t>
      </w:r>
      <w:r w:rsidR="00402954">
        <w:t>Instruktionen</w:t>
      </w:r>
      <w:r w:rsidR="007E4AA6">
        <w:t xml:space="preserve"> zur Verwendung des Wissens</w:t>
      </w:r>
      <w:r w:rsidR="00B96139">
        <w:t>.</w:t>
      </w:r>
      <w:r w:rsidR="00EE4A4D">
        <w:t xml:space="preserve"> </w:t>
      </w:r>
      <w:r w:rsidR="006B3528">
        <w:t>(2)</w:t>
      </w:r>
      <w:r w:rsidR="00DB0127">
        <w:t xml:space="preserve"> Reichen Graphelemente als direkte Antwort aus, </w:t>
      </w:r>
      <w:r w:rsidR="0004430D">
        <w:t xml:space="preserve">kann der Generierungsschritt auch aus der </w:t>
      </w:r>
      <w:r w:rsidR="008278B4">
        <w:t>Bewertung</w:t>
      </w:r>
      <w:r w:rsidR="002871D6">
        <w:t xml:space="preserve"> </w:t>
      </w:r>
      <w:r w:rsidR="008278B4">
        <w:t>von</w:t>
      </w:r>
      <w:r w:rsidR="004B5B6F">
        <w:t xml:space="preserve"> </w:t>
      </w:r>
      <w:r w:rsidR="00135206">
        <w:t>Knoten-, Kanten- oder Subgraphkandidaten</w:t>
      </w:r>
      <w:r w:rsidR="003F53A2">
        <w:t xml:space="preserve"> </w:t>
      </w:r>
      <w:r w:rsidR="00135206">
        <w:t>per</w:t>
      </w:r>
      <w:r w:rsidR="007F21F0">
        <w:t xml:space="preserve"> GNN bestehen</w:t>
      </w:r>
      <w:r w:rsidR="00FC21A9">
        <w:t xml:space="preserve"> </w:t>
      </w:r>
      <w:r w:rsidR="00FC21A9">
        <w:fldChar w:fldCharType="begin"/>
      </w:r>
      <w:r w:rsidR="00FC21A9">
        <w:instrText xml:space="preserve"> ADDIN ZOTERO_ITEM CSL_CITATION {"citationID":"61p9ma6T","properties":{"unsorted":false,"formattedCitation":"[4]","plainCitation":"[4]","noteIndex":0},"citationItems":[{"id":379,"uris":["http://zotero.org/users/14083681/items/6X9UUNXG"],"itemData":{"id":379,"type":"article-journal","abstract":"Recently,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FC21A9">
        <w:fldChar w:fldCharType="separate"/>
      </w:r>
      <w:r w:rsidR="00FC21A9" w:rsidRPr="00A96E9F">
        <w:rPr>
          <w:rFonts w:cs="Tahoma"/>
        </w:rPr>
        <w:t>[4]</w:t>
      </w:r>
      <w:r w:rsidR="00FC21A9">
        <w:fldChar w:fldCharType="end"/>
      </w:r>
      <w:r w:rsidR="00FC21A9">
        <w:t xml:space="preserve"> </w:t>
      </w:r>
      <w:r w:rsidR="00FC21A9">
        <w:fldChar w:fldCharType="begin"/>
      </w:r>
      <w:r w:rsidR="001529C3">
        <w:instrText xml:space="preserve"> ADDIN ZOTERO_ITEM CSL_CITATION {"citationID":"Jcu1Gc2g","properties":{"unsorted":false,"formattedCitation":"[41]","plainCitation":"[41]","noteIndex":0},"citationItems":[{"id":364,"uris":["http://zotero.org/users/14083681/items/J968ICQ9"],"itemData":{"id":364,"type":"article","abstract":"Retrieval-augmented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rsidR="00FC21A9">
        <w:fldChar w:fldCharType="separate"/>
      </w:r>
      <w:r w:rsidR="001529C3" w:rsidRPr="001529C3">
        <w:rPr>
          <w:rFonts w:cs="Tahoma"/>
        </w:rPr>
        <w:t>[41]</w:t>
      </w:r>
      <w:r w:rsidR="00FC21A9">
        <w:fldChar w:fldCharType="end"/>
      </w:r>
      <w:r w:rsidR="007F21F0">
        <w:t>.</w:t>
      </w:r>
    </w:p>
    <w:p w14:paraId="0CB2E65B" w14:textId="77777777" w:rsidR="00392705" w:rsidRDefault="00392705" w:rsidP="00DA1D5D"/>
    <w:p w14:paraId="4D77E21C" w14:textId="3174DA6C" w:rsidR="006F1EA4" w:rsidRDefault="002E1E9C" w:rsidP="00DA1D5D">
      <w:r>
        <w:t>GraphRAG</w:t>
      </w:r>
      <w:r w:rsidR="00161C4B">
        <w:t xml:space="preserve"> birgt gegenüber textbasiertem RAG</w:t>
      </w:r>
      <w:r w:rsidR="00EE70EB">
        <w:t xml:space="preserve"> wichtige</w:t>
      </w:r>
      <w:r w:rsidR="00161C4B">
        <w:t xml:space="preserve"> Vorteile</w:t>
      </w:r>
      <w:r w:rsidR="00EE70EB">
        <w:t>.</w:t>
      </w:r>
      <w:r w:rsidR="00D351A2">
        <w:t xml:space="preserve"> </w:t>
      </w:r>
      <w:r w:rsidR="00637608">
        <w:t xml:space="preserve">Explizite Beziehungsstrukturen </w:t>
      </w:r>
      <w:r w:rsidR="00E446DD">
        <w:t>ermöglichen logisches</w:t>
      </w:r>
      <w:r w:rsidR="00375B74">
        <w:t xml:space="preserve"> </w:t>
      </w:r>
      <w:r w:rsidR="00E446DD">
        <w:t>Retrieval</w:t>
      </w:r>
      <w:r w:rsidR="00E836EB">
        <w:t xml:space="preserve"> und die korrekte Verarbeitung globaler Anfragen</w:t>
      </w:r>
      <w:r w:rsidR="00E446DD">
        <w:t>.</w:t>
      </w:r>
      <w:r w:rsidR="0012307A">
        <w:t xml:space="preserve"> Wo</w:t>
      </w:r>
      <w:r w:rsidR="00906AD0">
        <w:t xml:space="preserve"> bspw. bei der Anfrage </w:t>
      </w:r>
      <w:r w:rsidR="00906AD0" w:rsidRPr="00EE70EB">
        <w:t>„</w:t>
      </w:r>
      <w:r w:rsidR="006E754D" w:rsidRPr="00EE70EB">
        <w:t>Welche Dozenten lehren im Fachbereich Informatik und Medien der THB</w:t>
      </w:r>
      <w:r w:rsidR="00840DD2" w:rsidRPr="00EE70EB">
        <w:t>?“</w:t>
      </w:r>
      <w:r w:rsidR="00EE70EB">
        <w:t xml:space="preserve"> </w:t>
      </w:r>
      <w:r w:rsidR="00EC1E99">
        <w:t>klassische RAG-Systeme</w:t>
      </w:r>
      <w:r w:rsidR="00DA1CD9">
        <w:t xml:space="preserve"> mglw. </w:t>
      </w:r>
      <w:r w:rsidR="002A0E62">
        <w:t xml:space="preserve">semantisch ähnliche, aber irrelevante Chunks zum </w:t>
      </w:r>
      <w:r w:rsidR="00D37AAA">
        <w:t>Fachbereich</w:t>
      </w:r>
      <w:r w:rsidR="002A0E62">
        <w:t xml:space="preserve"> liefert,</w:t>
      </w:r>
      <w:r w:rsidR="000E424E">
        <w:t xml:space="preserve"> kann GraphRAG die Nachbarschaft</w:t>
      </w:r>
      <w:r w:rsidR="00CB6502">
        <w:t xml:space="preserve"> des </w:t>
      </w:r>
      <w:r w:rsidR="006F4D17">
        <w:t>Fachbereich</w:t>
      </w:r>
      <w:r w:rsidR="00CB6502">
        <w:t>-Knotens ausnutzen</w:t>
      </w:r>
      <w:r w:rsidR="00B522D3">
        <w:t>, um alle korrekten Teilanworten zu finden</w:t>
      </w:r>
      <w:r w:rsidR="00CB6502">
        <w:t xml:space="preserve">. </w:t>
      </w:r>
      <w:r w:rsidR="006F4D17">
        <w:t>Zudem</w:t>
      </w:r>
      <w:r w:rsidR="00234B1A">
        <w:t xml:space="preserve"> </w:t>
      </w:r>
      <w:r w:rsidR="00F31CEA">
        <w:t xml:space="preserve">können durch </w:t>
      </w:r>
      <w:r w:rsidR="00471EF5">
        <w:t xml:space="preserve">schrittweise </w:t>
      </w:r>
      <w:r w:rsidR="00F31CEA">
        <w:t xml:space="preserve">Traversierung des KG komplexe </w:t>
      </w:r>
      <w:r w:rsidR="00855D02">
        <w:t>Fragen</w:t>
      </w:r>
      <w:r w:rsidR="000E5BA3">
        <w:t xml:space="preserve"> </w:t>
      </w:r>
      <w:r w:rsidR="003A68BC">
        <w:t xml:space="preserve">wie </w:t>
      </w:r>
      <w:r w:rsidR="003A68BC" w:rsidRPr="004844DE">
        <w:t>„</w:t>
      </w:r>
      <w:r w:rsidR="008876E0" w:rsidRPr="004844DE">
        <w:t>Welche</w:t>
      </w:r>
      <w:r w:rsidR="00D40549" w:rsidRPr="004844DE">
        <w:t xml:space="preserve"> </w:t>
      </w:r>
      <w:r w:rsidR="00130ADF" w:rsidRPr="004844DE">
        <w:t>Vorlesungen hält</w:t>
      </w:r>
      <w:r w:rsidR="00D40549" w:rsidRPr="004844DE">
        <w:t xml:space="preserve"> der Dekan des Fachbereichs Informatik und Medien der THB?“</w:t>
      </w:r>
      <w:r w:rsidR="00D40549">
        <w:t xml:space="preserve"> </w:t>
      </w:r>
      <w:r w:rsidR="00DE1C83">
        <w:t>beantwortet werden</w:t>
      </w:r>
      <w:r w:rsidR="00902963">
        <w:t xml:space="preserve"> </w:t>
      </w:r>
      <w:r w:rsidR="00902963">
        <w:fldChar w:fldCharType="begin"/>
      </w:r>
      <w:r w:rsidR="001529C3">
        <w:instrText xml:space="preserve"> ADDIN ZOTERO_ITEM CSL_CITATION {"citationID":"wZ7Pavuw","properties":{"unsorted":false,"formattedCitation":"[44]","plainCitation":"[44]","noteIndex":0},"citationItems":[{"id":517,"uris":["http://zotero.org/users/14083681/items/DGD4KQS5"],"itemData":{"id":517,"type":"paper-conference","abstract":"Large language models (LLMs) have demonstrated remarkable performance on question-answering (QA) tasks because of their superior capabilities in natural language understanding and generation. However, LLM-based QA struggles with complex QA tasks due to poor reasoning capacity, outdated knowledge, and hallucinations. Several recent works synthesize LLMs and knowledge graphs (KGs) for QA to address the above challenges. In this survey, we propose a new structured taxonomy that categorizes the methodology of synthesizing LLMs and KGs for QA according to the categories of QA and the KG's role when integrating with LLMs. We systematically survey state-of-the-art methods in synthesizing LLMs and KGs for QA and compare and analyze these approaches in terms of strength, limitations, and KG requirements. We then align the approaches with QA and discuss how these approaches address the main challenges of different complex QA. Finally, we summarize the advancements, evaluation metrics, and benchmark datasets and highlight open challenges and opportunities.","container-title":"Proceedings of the 2025 Conference on Empirical Methods in Natural Language Processing","DOI":"10.18653/v1/2025.emnlp-main.1249","event-title":"EMNLP 2025","ISBN":"979-8-89176-332-6","page":"24578–24597","publisher":"Association for Computational Linguistics","publisher-place":"Suzhou, China","source":"ACLWeb","title":"Large Language Models Meet Knowledge Graphs for Question Answering: Synthesis and Opportunities","title-short":"Large Language Models Meet Knowledge Graphs for Question Answering","URL":"https://aclanthology.org/2025.emnlp-main.1249/","author":[{"family":"Ma","given":"Chuangtao"},{"family":"Chen","given":"Yongrui"},{"family":"Wu","given":"Tianxing"},{"family":"Khan","given":"Arijit"},{"family":"Wang","given":"Haofen"}],"editor":[{"family":"Christodoulopoulos","given":"Christos"},{"family":"Chakraborty","given":"Tanmoy"},{"family":"Rose","given":"Carolyn"},{"family":"Peng","given":"Violet"}],"accessed":{"date-parts":[["2026",5,22]]},"issued":{"date-parts":[["2025",11]]}}}],"schema":"https://github.com/citation-style-language/schema/raw/master/csl-citation.json"} </w:instrText>
      </w:r>
      <w:r w:rsidR="00902963">
        <w:fldChar w:fldCharType="separate"/>
      </w:r>
      <w:r w:rsidR="001529C3" w:rsidRPr="001529C3">
        <w:rPr>
          <w:rFonts w:cs="Tahoma"/>
        </w:rPr>
        <w:t>[44]</w:t>
      </w:r>
      <w:r w:rsidR="00902963">
        <w:fldChar w:fldCharType="end"/>
      </w:r>
      <w:r w:rsidR="001B356E">
        <w:t>.</w:t>
      </w:r>
      <w:r w:rsidR="00426058">
        <w:t xml:space="preserve"> </w:t>
      </w:r>
      <w:r w:rsidR="00C0134E">
        <w:t>Ein weiterer Vorteil liegt in der</w:t>
      </w:r>
      <w:r w:rsidR="00A514DC">
        <w:t xml:space="preserve"> minimalistische</w:t>
      </w:r>
      <w:r w:rsidR="00C0134E">
        <w:t>n</w:t>
      </w:r>
      <w:r w:rsidR="00311DB0">
        <w:t xml:space="preserve"> Modellierung von Wissen</w:t>
      </w:r>
      <w:r w:rsidR="00A514DC">
        <w:t xml:space="preserve"> als Tripel</w:t>
      </w:r>
      <w:r w:rsidR="000A2792">
        <w:t>.</w:t>
      </w:r>
      <w:r w:rsidR="00C0134E">
        <w:t xml:space="preserve"> </w:t>
      </w:r>
      <w:r w:rsidR="000A2792">
        <w:t xml:space="preserve">Dadurch können </w:t>
      </w:r>
      <w:r w:rsidR="00336381">
        <w:t xml:space="preserve">Informationen </w:t>
      </w:r>
      <w:r w:rsidR="00F405E3">
        <w:t>mit hoher Informationsdichte</w:t>
      </w:r>
      <w:r w:rsidR="00336381">
        <w:t xml:space="preserve"> gespeichert</w:t>
      </w:r>
      <w:r w:rsidR="00F405E3">
        <w:t xml:space="preserve"> </w:t>
      </w:r>
      <w:r w:rsidR="005020D0">
        <w:t xml:space="preserve">und </w:t>
      </w:r>
      <w:r w:rsidR="00A410BC">
        <w:t>in hoher Quantität</w:t>
      </w:r>
      <w:r w:rsidR="000A2792">
        <w:t xml:space="preserve"> einem LLM zur Verfügung gestellt</w:t>
      </w:r>
      <w:r w:rsidR="005020D0">
        <w:t xml:space="preserve"> werden</w:t>
      </w:r>
      <w:r w:rsidR="00A410BC">
        <w:t>, ohne</w:t>
      </w:r>
      <w:r w:rsidR="00507BC0">
        <w:t xml:space="preserve"> </w:t>
      </w:r>
      <w:r w:rsidR="000A2792">
        <w:t>den</w:t>
      </w:r>
      <w:r w:rsidR="00507BC0">
        <w:t xml:space="preserve"> Kontext mit irrelevanten Informationen zu </w:t>
      </w:r>
      <w:r w:rsidR="003E3B8E">
        <w:t>füllen</w:t>
      </w:r>
      <w:r w:rsidR="005020D0">
        <w:t xml:space="preserve">. </w:t>
      </w:r>
    </w:p>
    <w:p w14:paraId="1E866769" w14:textId="77777777" w:rsidR="00C0134E" w:rsidRDefault="00C0134E" w:rsidP="00DA1D5D"/>
    <w:p w14:paraId="3A9E33BE" w14:textId="157C5871" w:rsidR="00C0134E" w:rsidRDefault="00266ABF" w:rsidP="00DA1D5D">
      <w:r>
        <w:t>GraphRAG</w:t>
      </w:r>
      <w:r w:rsidR="0098608C">
        <w:t xml:space="preserve"> </w:t>
      </w:r>
      <w:r w:rsidR="00B003FD">
        <w:t>wird</w:t>
      </w:r>
      <w:r w:rsidR="0098608C">
        <w:t xml:space="preserve"> in verschiedenen Domänen als natürlichsprachige Schnittstelle </w:t>
      </w:r>
      <w:r w:rsidR="00CA26C3">
        <w:t>zu</w:t>
      </w:r>
      <w:r w:rsidR="001170AE">
        <w:t xml:space="preserve"> riesige</w:t>
      </w:r>
      <w:r w:rsidR="00CA26C3">
        <w:t>n</w:t>
      </w:r>
      <w:r w:rsidR="001170AE">
        <w:t xml:space="preserve">, </w:t>
      </w:r>
      <w:r w:rsidR="00CA26C3">
        <w:t xml:space="preserve">strukturierten Wissensbasen </w:t>
      </w:r>
      <w:r w:rsidR="00B003FD">
        <w:t>eingesetzt</w:t>
      </w:r>
      <w:r w:rsidR="00CA26C3">
        <w:t>.</w:t>
      </w:r>
      <w:r w:rsidR="00B003FD">
        <w:t xml:space="preserve"> </w:t>
      </w:r>
      <w:r w:rsidR="00F54A7C">
        <w:t>In</w:t>
      </w:r>
      <w:r w:rsidR="006940EB">
        <w:t xml:space="preserve"> der </w:t>
      </w:r>
      <w:r w:rsidR="00BE24EB">
        <w:t>wissenschaftlichen Domäne</w:t>
      </w:r>
      <w:r w:rsidR="00816BB4">
        <w:t xml:space="preserve"> werden etwa</w:t>
      </w:r>
      <w:r w:rsidR="001523B3">
        <w:t xml:space="preserve"> </w:t>
      </w:r>
      <w:r w:rsidR="005B6FAD">
        <w:t>Beziehungen</w:t>
      </w:r>
      <w:r w:rsidR="004A700D">
        <w:t xml:space="preserve"> </w:t>
      </w:r>
      <w:r w:rsidR="004A700D" w:rsidRPr="004A700D">
        <w:t>(</w:t>
      </w:r>
      <w:r w:rsidR="004A700D">
        <w:t xml:space="preserve">wie </w:t>
      </w:r>
      <w:r w:rsidR="004A700D" w:rsidRPr="004A700D">
        <w:t>Ähnlichkeit</w:t>
      </w:r>
      <w:r w:rsidR="004A700D">
        <w:t>en</w:t>
      </w:r>
      <w:r w:rsidR="004A700D" w:rsidRPr="004A700D">
        <w:t>, Zitierungen)</w:t>
      </w:r>
      <w:r w:rsidR="005B6FAD">
        <w:t xml:space="preserve"> zwischen Publikationen </w:t>
      </w:r>
      <w:r w:rsidR="004A700D">
        <w:t xml:space="preserve">als Wissensgraph modelliert, um die Suche nach relevanter Literatur zu </w:t>
      </w:r>
      <w:r w:rsidR="00816BB4">
        <w:t>erleichtern</w:t>
      </w:r>
      <w:r w:rsidR="00C105A6">
        <w:t xml:space="preserve">. </w:t>
      </w:r>
      <w:r w:rsidR="0080189D">
        <w:t>In der Softwareentwicklung</w:t>
      </w:r>
      <w:r w:rsidR="009340FC">
        <w:t xml:space="preserve"> </w:t>
      </w:r>
      <w:r w:rsidR="005C49D4">
        <w:t>werden</w:t>
      </w:r>
      <w:r w:rsidR="0011200C">
        <w:t xml:space="preserve"> </w:t>
      </w:r>
      <w:r w:rsidR="00DE0CA3">
        <w:t>Kontrollflüsse</w:t>
      </w:r>
      <w:r w:rsidR="00CB323F">
        <w:t xml:space="preserve"> und</w:t>
      </w:r>
      <w:r w:rsidR="00DE0CA3">
        <w:t xml:space="preserve"> Datenabhängigkeiten</w:t>
      </w:r>
      <w:r w:rsidR="00CB323F">
        <w:t xml:space="preserve"> in Code-</w:t>
      </w:r>
      <w:r w:rsidR="001E0140">
        <w:t>Repositorien</w:t>
      </w:r>
      <w:r w:rsidR="00CB323F">
        <w:t xml:space="preserve"> </w:t>
      </w:r>
      <w:r w:rsidR="007E73A7">
        <w:t xml:space="preserve">durch KGs dargestellt, um </w:t>
      </w:r>
      <w:r w:rsidR="009278D3">
        <w:t>passende</w:t>
      </w:r>
      <w:r w:rsidR="007E73A7">
        <w:t xml:space="preserve"> Code-Vorschläge zu generieren.</w:t>
      </w:r>
      <w:r w:rsidR="00C105A6">
        <w:t xml:space="preserve"> </w:t>
      </w:r>
      <w:r w:rsidR="00C105A6">
        <w:fldChar w:fldCharType="begin"/>
      </w:r>
      <w:r w:rsidR="00E135C0">
        <w:instrText xml:space="preserve"> ADDIN ZOTERO_ITEM CSL_CITATION {"citationID":"eNEERu5M","properties":{"unsorted":false,"formattedCitation":"[30]","plainCitation":"[30]","noteIndex":0},"citationItems":[{"id":514,"uris":["http://zotero.org/users/14083681/items/3F2KBGCJ"],"itemData":{"id":514,"type":"article-journal","abstract":"Large language models (LLMs) struggle with the factual error during inference due to the lack of sufficient training data and the most updated knowledge, leading to the hallucination problem. Retrieval-Augmented Generation (RAG) has gained attention as a promising solution to address the limitation of LLMs, by retrieving relevant information from external source to generate more accurate answers to the questions. Given the pervasive presence of structured knowledge in the external source, considerable strides in RAG have been made to employ the techniques related to graphs and achieve more complex reasoning based on the topological information between knowledge entities. Although recent surveys summarize RAG pipelines, they largely restrict the role of graphs to knowledge-graph traversal, leaving the broader impacts of graph structure on retrieval, prompting, and pipeline control underexplored. This survey offers a novel perspective on the functionality of graphs within RAG and their impact on enhancing performance across a wide range of graph-structured data. It provides a detailed breakdown of the roles that graphs play in RAG, covering database construction, algorithms, pipelines, and tasks. Finally, it identifies current challenges and outline future research directions, aiming at inspiring further developments in this field. Our graph-centered analysis highlights the commonalities and differences in existing methods, setting the stage for future researchers in areas such as graph learning, database systems, and natural language processing.","container-title":"ACM Computing Surveys","DOI":"10.1145/3795880","ISSN":"0360-0300","issue":"10","journalAbbreviation":"ACM Comput. Surv.","page":"261:1–261:38","source":"ACM Digital Library","title":"Graph-Based Approaches and Functionalities in Retrieval-Augmented Generation: A Comprehensive Survey","title-short":"Graph-Based Approaches and Functionalities in Retrieval-Augmented Generation","volume":"58","author":[{"family":"Zhu","given":"Zulun"},{"family":"Huang","given":"Tiancheng"},{"family":"Wang","given":"Kai"},{"family":"Ye","given":"Junda"},{"family":"Chen","given":"Xinghe"},{"family":"Luo","given":"Siqiang"}],"issued":{"date-parts":[["2026",4,3]]}}}],"schema":"https://github.com/citation-style-language/schema/raw/master/csl-citation.json"} </w:instrText>
      </w:r>
      <w:r w:rsidR="00C105A6">
        <w:fldChar w:fldCharType="separate"/>
      </w:r>
      <w:r w:rsidR="00E135C0" w:rsidRPr="00E135C0">
        <w:rPr>
          <w:rFonts w:cs="Tahoma"/>
        </w:rPr>
        <w:t>[30]</w:t>
      </w:r>
      <w:r w:rsidR="00C105A6">
        <w:fldChar w:fldCharType="end"/>
      </w:r>
      <w:r w:rsidR="00C105A6">
        <w:t xml:space="preserve"> </w:t>
      </w:r>
      <w:r w:rsidR="00C105A6">
        <w:fldChar w:fldCharType="begin"/>
      </w:r>
      <w:r w:rsidR="00C105A6">
        <w:instrText xml:space="preserve"> ADDIN ZOTERO_ITEM CSL_CITATION {"citationID":"9ziDJNKR","properties":{"unsorted":false,"formattedCitation":"[4]","plainCitation":"[4]","noteIndex":0},"citationItems":[{"id":379,"uris":["http://zotero.org/users/14083681/items/6X9UUNXG"],"itemData":{"id":379,"type":"article-journal","abstract":"Recently,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C105A6">
        <w:fldChar w:fldCharType="separate"/>
      </w:r>
      <w:r w:rsidR="00C105A6" w:rsidRPr="00A2570B">
        <w:rPr>
          <w:rFonts w:cs="Tahoma"/>
        </w:rPr>
        <w:t>[4]</w:t>
      </w:r>
      <w:r w:rsidR="00C105A6">
        <w:fldChar w:fldCharType="end"/>
      </w:r>
      <w:r w:rsidR="00C105A6">
        <w:t xml:space="preserve"> </w:t>
      </w:r>
      <w:r w:rsidR="00C105A6">
        <w:fldChar w:fldCharType="begin"/>
      </w:r>
      <w:r w:rsidR="00996BB5">
        <w:instrText xml:space="preserve"> ADDIN ZOTERO_ITEM CSL_CITATION {"citationID":"Spsvc4VX","properties":{"unsorted":false,"formattedCitation":"[47]","plainCitation":"[47]","noteIndex":0},"citationItems":[{"id":486,"uris":["http://zotero.org/users/14083681/items/BHTZTP9N"],"itemData":{"id":486,"type":"article-journal","abstract":"Large language models (LLMs), such as GPT4 and LLaMA, are creating significant advancements in natural language processing, due to their strong text encoding/decoding ability and newly found emergent capability (e.g., reasoning). While LLMs are mainly designed to process pure texts, there are many real-world scenarios where text data is associated with rich structure information in the form of graphs (e.g., academic networks, and e-commerce networks) or scenarios where graph data is paired with rich textual information (e.g., molecules with descriptions). Besides, although LLMs have shown their pure text-based reasoning ability, it is underexplored whether such ability can be generalized to graphs (i.e., graph-based reasoning). In this paper, we provide a systematic review of scenarios and techniques related to large language models on graphs. We first summarize potential scenarios of adopting LLMs on graphs into three categories, namely pure graphs, text-attributed graphs, and text-paired graphs. We then discuss detailed techniques for utilizing LLMs on graphs, including LLM as Predictor, LLM as Encoder, and LLM as Aligner, and compare the advantages and disadvantages of different schools of models. Furthermore, we discuss the real-world applications of such methods and summarize open-source codes and benchmark datasets. Finally, we conclude with potential future research directions in this fast-growing field.","container-title":"IEEE Transactions on Knowledge and Data Engineering","DOI":"10.1109/TKDE.2024.3469578","ISSN":"1558-2191","issue":"12","page":"8622-8642","source":"IEEE Xplore","title":"Large Language Models on Graphs: A Comprehensive Survey","title-short":"Large Language Models on Graphs","volume":"36","author":[{"family":"Jin","given":"Bowen"},{"family":"Liu","given":"Gang"},{"family":"Han","given":"Chi"},{"family":"Jiang","given":"Meng"},{"family":"Ji","given":"Heng"},{"family":"Han","given":"Jiawei"}],"issued":{"date-parts":[["2024",12]]}}}],"schema":"https://github.com/citation-style-language/schema/raw/master/csl-citation.json"} </w:instrText>
      </w:r>
      <w:r w:rsidR="00C105A6">
        <w:fldChar w:fldCharType="separate"/>
      </w:r>
      <w:r w:rsidR="00996BB5" w:rsidRPr="00996BB5">
        <w:rPr>
          <w:rFonts w:cs="Tahoma"/>
        </w:rPr>
        <w:t>[47]</w:t>
      </w:r>
      <w:r w:rsidR="00C105A6">
        <w:fldChar w:fldCharType="end"/>
      </w:r>
    </w:p>
    <w:p w14:paraId="06E7DAD6" w14:textId="77777777" w:rsidR="007E73A7" w:rsidRDefault="007E73A7" w:rsidP="00DA1D5D"/>
    <w:p w14:paraId="5DAFAFB9" w14:textId="46B2E6B6" w:rsidR="007E73A7" w:rsidRDefault="005554D1" w:rsidP="00DA1D5D">
      <w:r>
        <w:t>Ein typischer</w:t>
      </w:r>
      <w:r w:rsidR="00EB6431">
        <w:t xml:space="preserve"> Anwendungsfall von GraphRAG ist </w:t>
      </w:r>
      <w:r w:rsidR="005F57F7">
        <w:t xml:space="preserve">die Beantwortung von Fragen </w:t>
      </w:r>
      <w:r w:rsidR="00EB5A96">
        <w:t>(Question Answering</w:t>
      </w:r>
      <w:r w:rsidR="006321BB">
        <w:t>, QA</w:t>
      </w:r>
      <w:r w:rsidR="00EB5A96">
        <w:t xml:space="preserve">) </w:t>
      </w:r>
      <w:r w:rsidR="00E5396D">
        <w:t>mit</w:t>
      </w:r>
      <w:r w:rsidR="00131719">
        <w:t xml:space="preserve"> </w:t>
      </w:r>
      <w:r w:rsidR="009B6077">
        <w:t>Wissen aus einem</w:t>
      </w:r>
      <w:r w:rsidR="00F60219">
        <w:t xml:space="preserve"> KG</w:t>
      </w:r>
      <w:r w:rsidR="00C45308">
        <w:t>, bekannt als KGQA</w:t>
      </w:r>
      <w:r w:rsidR="00F60219">
        <w:t xml:space="preserve">. </w:t>
      </w:r>
      <w:r w:rsidR="00200919">
        <w:t xml:space="preserve">Die Leistungsfähigkeit von GraphRAG-Systemen lässt sich mit KGQA-Benchmarks quantifizieren. </w:t>
      </w:r>
      <w:r w:rsidR="00DE21BE">
        <w:t xml:space="preserve">Jede </w:t>
      </w:r>
      <w:r w:rsidR="001E5FCD">
        <w:t xml:space="preserve">KGQA-Benchmark </w:t>
      </w:r>
      <w:r w:rsidR="00DE21BE">
        <w:t>enthält</w:t>
      </w:r>
      <w:r w:rsidR="001E5FCD">
        <w:t xml:space="preserve"> einen KG</w:t>
      </w:r>
      <w:r w:rsidR="0073102A">
        <w:t xml:space="preserve"> sowie</w:t>
      </w:r>
      <w:r w:rsidR="001E5FCD">
        <w:t xml:space="preserve"> </w:t>
      </w:r>
      <w:r w:rsidR="007404FD">
        <w:t xml:space="preserve">Fragen, zu deren Beantwortung Wissen aus dem KG benötigt wird, </w:t>
      </w:r>
      <w:r w:rsidR="00703417">
        <w:t xml:space="preserve">und die korrekte </w:t>
      </w:r>
      <w:r w:rsidR="007409D3">
        <w:t>„</w:t>
      </w:r>
      <w:r w:rsidR="00C43C0E">
        <w:t xml:space="preserve">goldenen </w:t>
      </w:r>
      <w:r w:rsidR="00703417">
        <w:t>Antwort</w:t>
      </w:r>
      <w:r w:rsidR="007409D3">
        <w:t>“</w:t>
      </w:r>
      <w:r w:rsidR="00703417">
        <w:t xml:space="preserve"> pro Frage.</w:t>
      </w:r>
      <w:r w:rsidR="006E7263">
        <w:t xml:space="preserve"> </w:t>
      </w:r>
      <w:r w:rsidR="00C878F7">
        <w:t>Bei der Evaluation</w:t>
      </w:r>
      <w:r w:rsidR="00506FFD">
        <w:t xml:space="preserve"> </w:t>
      </w:r>
      <w:r w:rsidR="00BC776E">
        <w:t>verarbeitet</w:t>
      </w:r>
      <w:r w:rsidR="00506FFD">
        <w:t xml:space="preserve"> das GraphRAG-System </w:t>
      </w:r>
      <w:r w:rsidR="00BC776E">
        <w:t>jede</w:t>
      </w:r>
      <w:r w:rsidR="00506FFD">
        <w:t xml:space="preserve"> Frage </w:t>
      </w:r>
      <w:r w:rsidR="00506FFD">
        <w:lastRenderedPageBreak/>
        <w:t xml:space="preserve">basierend auf dem bereitgestellten KG. </w:t>
      </w:r>
      <w:r w:rsidR="001F6CAE">
        <w:t>Je nach Benchmark</w:t>
      </w:r>
      <w:r w:rsidR="006C4D43">
        <w:t xml:space="preserve"> werden</w:t>
      </w:r>
      <w:r w:rsidR="009444EF">
        <w:t xml:space="preserve"> Retrieval</w:t>
      </w:r>
      <w:r w:rsidR="006C4D43">
        <w:t>-Ergebnisse</w:t>
      </w:r>
      <w:r w:rsidR="009444EF">
        <w:t xml:space="preserve"> </w:t>
      </w:r>
      <w:r w:rsidR="00EC434E">
        <w:t>und/</w:t>
      </w:r>
      <w:r w:rsidR="009444EF">
        <w:t>oder die generierte</w:t>
      </w:r>
      <w:r w:rsidR="006C4D43">
        <w:t>n</w:t>
      </w:r>
      <w:r w:rsidR="009444EF">
        <w:t xml:space="preserve"> Textantwort</w:t>
      </w:r>
      <w:r w:rsidR="006C4D43">
        <w:t>en</w:t>
      </w:r>
      <w:r w:rsidR="009444EF">
        <w:t xml:space="preserve"> </w:t>
      </w:r>
      <w:r w:rsidR="00294C87">
        <w:t>mit geeigneten Metriken</w:t>
      </w:r>
      <w:r w:rsidR="004714B0">
        <w:t xml:space="preserve"> </w:t>
      </w:r>
      <w:r w:rsidR="009444EF">
        <w:t>bewertet</w:t>
      </w:r>
      <w:r w:rsidR="00F56E63">
        <w:t xml:space="preserve"> </w:t>
      </w:r>
      <w:r w:rsidR="00F56E63">
        <w:fldChar w:fldCharType="begin"/>
      </w:r>
      <w:r w:rsidR="00F56E63">
        <w:instrText xml:space="preserve"> ADDIN ZOTERO_ITEM CSL_CITATION {"citationID":"4TuQNOF6","properties":{"unsorted":false,"formattedCitation":"[4]","plainCitation":"[4]","noteIndex":0},"citationItems":[{"id":379,"uris":["http://zotero.org/users/14083681/items/6X9UUNXG"],"itemData":{"id":379,"type":"article-journal","abstract":"Recently,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F56E63">
        <w:fldChar w:fldCharType="separate"/>
      </w:r>
      <w:r w:rsidR="00F56E63" w:rsidRPr="00F56E63">
        <w:rPr>
          <w:rFonts w:cs="Tahoma"/>
        </w:rPr>
        <w:t>[4]</w:t>
      </w:r>
      <w:r w:rsidR="00F56E63">
        <w:fldChar w:fldCharType="end"/>
      </w:r>
      <w:r w:rsidR="00680774">
        <w:t xml:space="preserve"> </w:t>
      </w:r>
      <w:r w:rsidR="00680774">
        <w:fldChar w:fldCharType="begin"/>
      </w:r>
      <w:r w:rsidR="001529C3">
        <w:instrText xml:space="preserve"> ADDIN ZOTERO_ITEM CSL_CITATION {"citationID":"mIbQYJlH","properties":{"unsorted":false,"formattedCitation":"[44]","plainCitation":"[44]","noteIndex":0},"citationItems":[{"id":517,"uris":["http://zotero.org/users/14083681/items/DGD4KQS5"],"itemData":{"id":517,"type":"paper-conference","abstract":"Large language models (LLMs) have demonstrated remarkable performance on question-answering (QA) tasks because of their superior capabilities in natural language understanding and generation. However, LLM-based QA struggles with complex QA tasks due to poor reasoning capacity, outdated knowledge, and hallucinations. Several recent works synthesize LLMs and knowledge graphs (KGs) for QA to address the above challenges. In this survey, we propose a new structured taxonomy that categorizes the methodology of synthesizing LLMs and KGs for QA according to the categories of QA and the KG's role when integrating with LLMs. We systematically survey state-of-the-art methods in synthesizing LLMs and KGs for QA and compare and analyze these approaches in terms of strength, limitations, and KG requirements. We then align the approaches with QA and discuss how these approaches address the main challenges of different complex QA. Finally, we summarize the advancements, evaluation metrics, and benchmark datasets and highlight open challenges and opportunities.","container-title":"Proceedings of the 2025 Conference on Empirical Methods in Natural Language Processing","DOI":"10.18653/v1/2025.emnlp-main.1249","event-title":"EMNLP 2025","ISBN":"979-8-89176-332-6","page":"24578–24597","publisher":"Association for Computational Linguistics","publisher-place":"Suzhou, China","source":"ACLWeb","title":"Large Language Models Meet Knowledge Graphs for Question Answering: Synthesis and Opportunities","title-short":"Large Language Models Meet Knowledge Graphs for Question Answering","URL":"https://aclanthology.org/2025.emnlp-main.1249/","author":[{"family":"Ma","given":"Chuangtao"},{"family":"Chen","given":"Yongrui"},{"family":"Wu","given":"Tianxing"},{"family":"Khan","given":"Arijit"},{"family":"Wang","given":"Haofen"}],"editor":[{"family":"Christodoulopoulos","given":"Christos"},{"family":"Chakraborty","given":"Tanmoy"},{"family":"Rose","given":"Carolyn"},{"family":"Peng","given":"Violet"}],"accessed":{"date-parts":[["2026",5,22]]},"issued":{"date-parts":[["2025",11]]}}}],"schema":"https://github.com/citation-style-language/schema/raw/master/csl-citation.json"} </w:instrText>
      </w:r>
      <w:r w:rsidR="00680774">
        <w:fldChar w:fldCharType="separate"/>
      </w:r>
      <w:r w:rsidR="001529C3" w:rsidRPr="001529C3">
        <w:rPr>
          <w:rFonts w:cs="Tahoma"/>
        </w:rPr>
        <w:t>[44]</w:t>
      </w:r>
      <w:r w:rsidR="00680774">
        <w:fldChar w:fldCharType="end"/>
      </w:r>
      <w:r w:rsidR="009444EF">
        <w:t xml:space="preserve">. </w:t>
      </w:r>
      <w:r w:rsidR="00CE5E84">
        <w:t xml:space="preserve">Populäre </w:t>
      </w:r>
      <w:r w:rsidR="00006B80">
        <w:t xml:space="preserve">KGQA-Benchmarks sind </w:t>
      </w:r>
      <w:r w:rsidR="00294C87">
        <w:t xml:space="preserve">unter anderem </w:t>
      </w:r>
      <w:r w:rsidR="00491E61">
        <w:t>WebQuestionsSP</w:t>
      </w:r>
      <w:r w:rsidR="008479DE">
        <w:t xml:space="preserve"> </w:t>
      </w:r>
      <w:r w:rsidR="008479DE">
        <w:fldChar w:fldCharType="begin"/>
      </w:r>
      <w:r w:rsidR="008479DE">
        <w:instrText xml:space="preserve"> ADDIN ZOTERO_ITEM CSL_CITATION {"citationID":"ilYf1fgF","properties":{"unsorted":false,"formattedCitation":"[5]","plainCitation":"[5]","noteIndex":0},"citationItems":[{"id":481,"uris":["http://zotero.org/users/14083681/items/XQ392BHQ"],"itemData":{"id":481,"type":"paper-conference","container-title":"Proceedings of the 54th Annual Meeting of the Association for Computational Linguistics (Volume 2: Short Papers)","DOI":"10.18653/v1/P16-2033","event-title":"ACL 2016","page":"201–206","publisher":"Association for Computational Linguistics","publisher-place":"Berlin, Germany","source":"ACLWeb","title":"The Value of Semantic Parse Labeling for Knowledge Base Question Answering","URL":"https://aclanthology.org/P16-2033/","author":[{"family":"Yih","given":"Wen-tau"},{"family":"Richardson","given":"Matthew"},{"family":"Meek","given":"Chris"},{"family":"Chang","given":"Ming-Wei"},{"family":"Suh","given":"Jina"}],"editor":[{"family":"Erk","given":"Katrin"},{"family":"Smith","given":"Noah A."}],"accessed":{"date-parts":[["2026",4,27]]},"issued":{"date-parts":[["2016",8]]}}}],"schema":"https://github.com/citation-style-language/schema/raw/master/csl-citation.json"} </w:instrText>
      </w:r>
      <w:r w:rsidR="008479DE">
        <w:fldChar w:fldCharType="separate"/>
      </w:r>
      <w:r w:rsidR="008479DE" w:rsidRPr="008479DE">
        <w:rPr>
          <w:rFonts w:cs="Tahoma"/>
        </w:rPr>
        <w:t>[5]</w:t>
      </w:r>
      <w:r w:rsidR="008479DE">
        <w:fldChar w:fldCharType="end"/>
      </w:r>
      <w:r w:rsidR="00491E61">
        <w:t>, das auf Freebase</w:t>
      </w:r>
      <w:r w:rsidR="008479DE">
        <w:t xml:space="preserve"> </w:t>
      </w:r>
      <w:r w:rsidR="008479DE">
        <w:fldChar w:fldCharType="begin"/>
      </w:r>
      <w:r w:rsidR="00E135C0">
        <w:instrText xml:space="preserve"> ADDIN ZOTERO_ITEM CSL_CITATION {"citationID":"PQUqlYaA","properties":{"unsorted":false,"formattedCitation":"[6]","plainCitation":"[6]","noteIndex":0},"citationItems":[{"id":483,"uris":["http://zotero.org/users/14083681/items/92XDLSCE"],"itemData":{"id":483,"type":"paper-conference","abstract":"Freebase is a practical, scalable tuple database used to structure general human knowledge. The data in Freebase is collaboratively created, structured, and maintained. Freebase currently contains more than 125,000,000 tuples, more than 4000 types, and more than 7000 properties. Public read/write access to Freebase is allowed through an HTTP-based graph-query API using the Metaweb Query Language (MQL) as a data query and manipulation language. MQL provides an easy-to-use object-oriented interface to the tuple data in Freebase and is designed to facilitate the creation of collaborative, Web-based data-oriented applications.","collection-title":"SIGMOD '08","container-title":"Proceedings of the 2008 ACM SIGMOD international conference on Management of data","DOI":"10.1145/1376616.1376746","ISBN":"978-1-60558-102-6","page":"1247–1250","publisher":"Association for Computing Machinery","publisher-place":"New York, NY, USA","source":"ACM Digital Library","title":"Freebase: a collaboratively created graph database for structuring human knowledge","title-short":"Freebase","URL":"https://dl.acm.org/doi/10.1145/1376616.1376746","author":[{"family":"Bollacker","given":"Kurt"},{"family":"Evans","given":"Colin"},{"family":"Paritosh","given":"Praveen"},{"family":"Sturge","given":"Tim"},{"family":"Taylor","given":"Jamie"}],"accessed":{"date-parts":[["2026",4,27]]},"issued":{"date-parts":[["2008",6,9]]}}}],"schema":"https://github.com/citation-style-language/schema/raw/master/csl-citation.json"} </w:instrText>
      </w:r>
      <w:r w:rsidR="008479DE">
        <w:fldChar w:fldCharType="separate"/>
      </w:r>
      <w:r w:rsidR="00E135C0" w:rsidRPr="00E135C0">
        <w:rPr>
          <w:rFonts w:cs="Tahoma"/>
        </w:rPr>
        <w:t>[6]</w:t>
      </w:r>
      <w:r w:rsidR="008479DE">
        <w:fldChar w:fldCharType="end"/>
      </w:r>
      <w:r w:rsidR="00491E61">
        <w:t xml:space="preserve"> basiert, und MetaQA</w:t>
      </w:r>
      <w:r w:rsidR="00802AD9">
        <w:t xml:space="preserve"> </w:t>
      </w:r>
      <w:r w:rsidR="00802AD9">
        <w:fldChar w:fldCharType="begin"/>
      </w:r>
      <w:r w:rsidR="00996BB5">
        <w:instrText xml:space="preserve"> ADDIN ZOTERO_ITEM CSL_CITATION {"citationID":"fOMGaQaC","properties":{"unsorted":false,"formattedCitation":"[48]","plainCitation":"[48]","noteIndex":0},"citationItems":[{"id":475,"uris":["http://zotero.org/users/14083681/items/28SJTUAW"],"itemData":{"id":475,"type":"paper-conference","abstract":"Knowledge graph (KG) is known to be helpful for the task of question answering (QA), since it provides well-structured relational information between entities, and allows one to further infer indirect facts. However, it is challenging to build QA systems which can learn to reason over knowledge graphs based on question-answer pairs alone. First, when people ask questions, their expressions are noisy (for example, typos in texts, or variations in pronunciations), which is non-trivial for the QA system to match those mentioned entities to the knowledge graph. Second, many questions require multi-hop logic reasoning over the knowledge graph to retrieve the answers. To address these challenges, we propose a novel and unified deep learning architecture, and an end-to-end variational learning algorithm which can handle noise in questions, and learn multi-hop reasoning simultaneously. Our method achieves state-of-the-art performance on a recent benchmark dataset in the literature. We also derive a series of new benchmark datasets, including questions for multi-hop reasoning, questions paraphrased by neural translation model, and questions in human voice. Our method yields very promising results on all these challenging datasets.","collection-title":"AAAI'18/IAAI'18/EAAI'18","container-title":"Proceedings of the Thirty-Second AAAI Conference on Artificial Intelligence and Thirtieth Innovative Applications of Artificial Intelligence Conference and Eighth AAAI Symposium on Educational Advances in Artificial Intelligence","ISBN":"978-1-57735-800-8","page":"6069–6076","publisher":"AAAI Press","publisher-place":"New Orleans, Louisiana, USA","source":"ACM Digital Library","title":"Variational reasoning for question answering with knowledge graph","URL":"https://dl.acm.org/doi/10.5555/3504035.3504780","author":[{"family":"Zhang","given":"Yuyu"},{"family":"Dai","given":"Hanjun"},{"family":"Kozareva","given":"Zornitsa"},{"family":"Smola","given":"Alexander J."},{"family":"Song","given":"Le"}],"accessed":{"date-parts":[["2026",4,24]]},"issued":{"date-parts":[["2018",2,2]]}}}],"schema":"https://github.com/citation-style-language/schema/raw/master/csl-citation.json"} </w:instrText>
      </w:r>
      <w:r w:rsidR="00802AD9">
        <w:fldChar w:fldCharType="separate"/>
      </w:r>
      <w:r w:rsidR="00996BB5" w:rsidRPr="00996BB5">
        <w:rPr>
          <w:rFonts w:cs="Tahoma"/>
        </w:rPr>
        <w:t>[48]</w:t>
      </w:r>
      <w:r w:rsidR="00802AD9">
        <w:fldChar w:fldCharType="end"/>
      </w:r>
      <w:r w:rsidR="00491E61">
        <w:t>, das auf einem eigenen Film-KG basiert.</w:t>
      </w:r>
    </w:p>
    <w:p w14:paraId="244BC2A3" w14:textId="0D69EB27" w:rsidR="003A7850" w:rsidRPr="003A7850" w:rsidRDefault="002B1CD6" w:rsidP="003A7850">
      <w:pPr>
        <w:pStyle w:val="Heading1"/>
      </w:pPr>
      <w:bookmarkStart w:id="20" w:name="_Toc240836187"/>
      <w:r>
        <w:lastRenderedPageBreak/>
        <w:t>Stand der Forschung</w:t>
      </w:r>
      <w:bookmarkEnd w:id="20"/>
    </w:p>
    <w:p w14:paraId="3032E371" w14:textId="009BFEDB" w:rsidR="007A7275" w:rsidRDefault="007A7275" w:rsidP="007A7275">
      <w:pPr>
        <w:pStyle w:val="Heading2"/>
      </w:pPr>
      <w:bookmarkStart w:id="21" w:name="_Ref235618534"/>
      <w:bookmarkStart w:id="22" w:name="_Toc240836188"/>
      <w:r>
        <w:t>GraphRAG-Retrieval-Paradigmen</w:t>
      </w:r>
      <w:bookmarkEnd w:id="21"/>
      <w:bookmarkEnd w:id="22"/>
    </w:p>
    <w:p w14:paraId="5C4F25A7" w14:textId="16054210" w:rsidR="00D9090D" w:rsidRDefault="008F426B" w:rsidP="00953AE2">
      <w:r>
        <w:t xml:space="preserve">Im Zuge des rasanten Wachstums von GraphRAG als Forschungsfeld </w:t>
      </w:r>
      <w:r w:rsidR="006236D0">
        <w:t>wurden in den letzten Jahren zahlreich</w:t>
      </w:r>
      <w:r w:rsidR="00DC5EF4">
        <w:t xml:space="preserve">e </w:t>
      </w:r>
      <w:r w:rsidR="00A91CF2">
        <w:t xml:space="preserve">Verfahren für das Retrieval von Wissen aus dem KG </w:t>
      </w:r>
      <w:r w:rsidR="000953C6">
        <w:t>entwickelt</w:t>
      </w:r>
      <w:r w:rsidR="00A91CF2">
        <w:t xml:space="preserve">. </w:t>
      </w:r>
      <w:r w:rsidR="00E2485D">
        <w:t>Diese lassen sich nach ihrem generellen Ablauf</w:t>
      </w:r>
      <w:r w:rsidR="007723BA">
        <w:t xml:space="preserve"> und ihrer konkreten Vorgehensweise einordnen. In diesem Abschnitt werden zentrale Paradigmen</w:t>
      </w:r>
      <w:r w:rsidR="005A7E72">
        <w:t xml:space="preserve"> des GraphRAG-Retrieval anhand von relevanten Arbeiten erläutert. </w:t>
      </w:r>
      <w:r w:rsidR="000B41ED">
        <w:t xml:space="preserve"> </w:t>
      </w:r>
    </w:p>
    <w:p w14:paraId="4CE28795" w14:textId="0198F405" w:rsidR="00953AE2" w:rsidRDefault="0023734E" w:rsidP="00953AE2">
      <w:pPr>
        <w:pStyle w:val="Heading3"/>
      </w:pPr>
      <w:bookmarkStart w:id="23" w:name="_Ref237973540"/>
      <w:bookmarkStart w:id="24" w:name="_Toc240836189"/>
      <w:r>
        <w:t>Nach Ablauf</w:t>
      </w:r>
      <w:bookmarkEnd w:id="23"/>
      <w:bookmarkEnd w:id="24"/>
    </w:p>
    <w:p w14:paraId="1E813081" w14:textId="03B3FE4B" w:rsidR="003F5060" w:rsidRDefault="003821DA" w:rsidP="003F5060">
      <w:r>
        <w:rPr>
          <w:b/>
          <w:bCs/>
        </w:rPr>
        <w:t xml:space="preserve">(1) </w:t>
      </w:r>
      <w:r w:rsidR="004134D5" w:rsidRPr="003821DA">
        <w:rPr>
          <w:b/>
          <w:bCs/>
        </w:rPr>
        <w:t xml:space="preserve">Statische </w:t>
      </w:r>
      <w:r w:rsidR="00AB7EC3" w:rsidRPr="003821DA">
        <w:rPr>
          <w:b/>
          <w:bCs/>
        </w:rPr>
        <w:t>Retriever</w:t>
      </w:r>
      <w:r w:rsidR="004134D5">
        <w:t xml:space="preserve"> durchlaufen eine feste Anzahl von Schritten sequenziell</w:t>
      </w:r>
      <w:r w:rsidR="0000670B">
        <w:t>.</w:t>
      </w:r>
      <w:r w:rsidR="00041879">
        <w:t xml:space="preserve"> Peng et al.</w:t>
      </w:r>
      <w:r w:rsidR="0000670B">
        <w:t xml:space="preserve"> </w:t>
      </w:r>
      <w:r w:rsidR="0059729B">
        <w:fldChar w:fldCharType="begin"/>
      </w:r>
      <w:r w:rsidR="0059729B">
        <w:instrText xml:space="preserve"> ADDIN ZOTERO_ITEM CSL_CITATION {"citationID":"sleLfeQS","properties":{"unsorted":false,"formattedCitation":"[4]","plainCitation":"[4]","noteIndex":0},"citationItems":[{"id":379,"uris":["http://zotero.org/users/14083681/items/6X9UUNXG"],"itemData":{"id":379,"type":"article-journal","abstract":"Recently,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59729B">
        <w:fldChar w:fldCharType="separate"/>
      </w:r>
      <w:r w:rsidR="0059729B" w:rsidRPr="0059729B">
        <w:rPr>
          <w:rFonts w:cs="Tahoma"/>
        </w:rPr>
        <w:t>[4]</w:t>
      </w:r>
      <w:r w:rsidR="0059729B">
        <w:fldChar w:fldCharType="end"/>
      </w:r>
      <w:r w:rsidR="00041879">
        <w:t xml:space="preserve"> unterscheiden bei statischen Verfahren zwischen Once- und Multi-Sta</w:t>
      </w:r>
      <w:r w:rsidR="00B46FB0">
        <w:t>g</w:t>
      </w:r>
      <w:r w:rsidR="00041879">
        <w:t>e-</w:t>
      </w:r>
      <w:r w:rsidR="00B46FB0">
        <w:t>Retrieval</w:t>
      </w:r>
      <w:r w:rsidR="00412E50">
        <w:t xml:space="preserve"> (MS</w:t>
      </w:r>
      <w:r w:rsidR="00CF1118">
        <w:t>R</w:t>
      </w:r>
      <w:r w:rsidR="00412E50">
        <w:t>)</w:t>
      </w:r>
      <w:r w:rsidR="00041879">
        <w:t xml:space="preserve">. </w:t>
      </w:r>
      <w:r w:rsidR="003B5B0B" w:rsidRPr="003B5B0B">
        <w:t xml:space="preserve">Once-Retriever beschaffen alle relevanten Informationen in </w:t>
      </w:r>
      <w:r w:rsidR="00621D6E">
        <w:t>einem</w:t>
      </w:r>
      <w:r w:rsidR="006D5CA5">
        <w:t xml:space="preserve"> KG-Zugriff</w:t>
      </w:r>
      <w:r w:rsidR="00621D6E">
        <w:t xml:space="preserve"> oder mehreren voneinander unabhängigen</w:t>
      </w:r>
      <w:r w:rsidR="00E470F8">
        <w:t xml:space="preserve"> </w:t>
      </w:r>
      <w:r w:rsidR="006D5CA5">
        <w:t>KG-Zugriffen</w:t>
      </w:r>
      <w:r w:rsidR="003B5B0B" w:rsidRPr="003B5B0B">
        <w:t>.</w:t>
      </w:r>
      <w:r w:rsidR="0080083B">
        <w:t xml:space="preserve"> </w:t>
      </w:r>
      <w:r w:rsidR="008B266D" w:rsidRPr="008B266D">
        <w:t>Multi-Stage-</w:t>
      </w:r>
      <w:r w:rsidR="0080083B">
        <w:t xml:space="preserve">Retriever </w:t>
      </w:r>
      <w:r w:rsidR="00A55262">
        <w:t xml:space="preserve">nutzen </w:t>
      </w:r>
      <w:r w:rsidR="00255D48">
        <w:t>initiale Retrieval-Ergebnisse</w:t>
      </w:r>
      <w:r w:rsidR="00002A84">
        <w:t xml:space="preserve"> als Grundlage für weitere</w:t>
      </w:r>
      <w:r w:rsidR="00255D48">
        <w:t xml:space="preserve"> </w:t>
      </w:r>
      <w:r w:rsidR="00E044A1">
        <w:t>Retrieval-Schritte</w:t>
      </w:r>
      <w:r w:rsidR="00872825">
        <w:t xml:space="preserve"> und können somit in verschiedenen Schritten verschiedene Retrieval-Verfahren einsetzen. </w:t>
      </w:r>
    </w:p>
    <w:p w14:paraId="46D235CD" w14:textId="77777777" w:rsidR="008670B1" w:rsidRDefault="008670B1" w:rsidP="003F5060"/>
    <w:p w14:paraId="777B026C" w14:textId="09CA1A45" w:rsidR="003E4E79" w:rsidRDefault="00525F50" w:rsidP="003F5060">
      <w:r>
        <w:rPr>
          <w:b/>
          <w:bCs/>
        </w:rPr>
        <w:t>(</w:t>
      </w:r>
      <w:r w:rsidR="005B7E12">
        <w:rPr>
          <w:b/>
          <w:bCs/>
        </w:rPr>
        <w:t>2</w:t>
      </w:r>
      <w:r>
        <w:rPr>
          <w:b/>
          <w:bCs/>
        </w:rPr>
        <w:t xml:space="preserve">) Dynamische Retriever </w:t>
      </w:r>
      <w:r w:rsidR="00734C8A">
        <w:t xml:space="preserve">zeichnen sich durch flexible Abläufe aus, </w:t>
      </w:r>
      <w:r w:rsidR="003D6B23">
        <w:t>die sich je nach Anfrage</w:t>
      </w:r>
      <w:r w:rsidR="00782E12">
        <w:t xml:space="preserve"> unterscheiden</w:t>
      </w:r>
      <w:r w:rsidR="005B7E12">
        <w:t>.</w:t>
      </w:r>
      <w:r w:rsidR="00CF48BC">
        <w:t xml:space="preserve"> </w:t>
      </w:r>
      <w:r w:rsidR="00782E12">
        <w:t>K</w:t>
      </w:r>
      <w:r w:rsidR="00CF48BC">
        <w:t xml:space="preserve">omplexe oder spezifische Anfragen </w:t>
      </w:r>
      <w:r w:rsidR="00782E12">
        <w:t xml:space="preserve">führen </w:t>
      </w:r>
      <w:r w:rsidR="00CD5B53">
        <w:t>meist zu mehr Retrieval-Schritten</w:t>
      </w:r>
      <w:r w:rsidR="003F4813">
        <w:t xml:space="preserve">. </w:t>
      </w:r>
      <w:r w:rsidR="00397ED0">
        <w:t>Iterative Retrieve</w:t>
      </w:r>
      <w:r w:rsidR="00FD751B">
        <w:t>r</w:t>
      </w:r>
      <w:r w:rsidR="003928F4">
        <w:t xml:space="preserve"> </w:t>
      </w:r>
      <w:r w:rsidR="001F3AAE">
        <w:t xml:space="preserve">verarbeiten Anfragen schrittweise, </w:t>
      </w:r>
      <w:r w:rsidR="00F178FD">
        <w:t>etwa durch Schritt-für-Schritt-Traversierung des KG</w:t>
      </w:r>
      <w:r w:rsidR="003928F4">
        <w:t xml:space="preserve"> </w:t>
      </w:r>
      <w:r w:rsidR="003928F4">
        <w:fldChar w:fldCharType="begin"/>
      </w:r>
      <w:r w:rsidR="003928F4">
        <w:instrText xml:space="preserve"> ADDIN ZOTERO_ITEM CSL_CITATION {"citationID":"VEHF5oAX","properties":{"unsorted":false,"formattedCitation":"[30]","plainCitation":"[30]","noteIndex":0},"citationItems":[{"id":514,"uris":["http://zotero.org/users/14083681/items/3F2KBGCJ"],"itemData":{"id":514,"type":"article-journal","abstract":"Large language models (LLMs) struggle with the factual error during inference due to the lack of sufficient training data and the most updated knowledge, leading to the hallucination problem. Retrieval-Augmented Generation (RAG) has gained attention as a promising solution to address the limitation of LLMs, by retrieving relevant information from external source to generate more accurate answers to the questions. Given the pervasive presence of structured knowledge in the external source, considerable strides in RAG have been made to employ the techniques related to graphs and achieve more complex reasoning based on the topological information between knowledge entities. Although recent surveys summarize RAG pipelines, they largely restrict the role of graphs to knowledge-graph traversal, leaving the broader impacts of graph structure on retrieval, prompting, and pipeline control underexplored. This survey offers a novel perspective on the functionality of graphs within RAG and their impact on enhancing performance across a wide range of graph-structured data. It provides a detailed breakdown of the roles that graphs play in RAG, covering database construction, algorithms, pipelines, and tasks. Finally, it identifies current challenges and outline future research directions, aiming at inspiring further developments in this field. Our graph-centered analysis highlights the commonalities and differences in existing methods, setting the stage for future researchers in areas such as graph learning, database systems, and natural language processing.","container-title":"ACM Computing Surveys","DOI":"10.1145/3795880","ISSN":"0360-0300","issue":"10","journalAbbreviation":"ACM Comput. Surv.","page":"261:1–261:38","source":"ACM Digital Library","title":"Graph-Based Approaches and Functionalities in Retrieval-Augmented Generation: A Comprehensive Survey","title-short":"Graph-Based Approaches and Functionalities in Retrieval-Augmented Generation","volume":"58","author":[{"family":"Zhu","given":"Zulun"},{"family":"Huang","given":"Tiancheng"},{"family":"Wang","given":"Kai"},{"family":"Ye","given":"Junda"},{"family":"Chen","given":"Xinghe"},{"family":"Luo","given":"Siqiang"}],"issued":{"date-parts":[["2026",4,3]]}}}],"schema":"https://github.com/citation-style-language/schema/raw/master/csl-citation.json"} </w:instrText>
      </w:r>
      <w:r w:rsidR="003928F4">
        <w:fldChar w:fldCharType="separate"/>
      </w:r>
      <w:r w:rsidR="003928F4" w:rsidRPr="00FD751B">
        <w:rPr>
          <w:rFonts w:cs="Tahoma"/>
        </w:rPr>
        <w:t>[30]</w:t>
      </w:r>
      <w:r w:rsidR="003928F4">
        <w:fldChar w:fldCharType="end"/>
      </w:r>
      <w:r w:rsidR="003928F4">
        <w:t xml:space="preserve"> </w:t>
      </w:r>
      <w:r w:rsidR="003928F4">
        <w:fldChar w:fldCharType="begin"/>
      </w:r>
      <w:r w:rsidR="003928F4">
        <w:instrText xml:space="preserve"> ADDIN ZOTERO_ITEM CSL_CITATION {"citationID":"ECnslEgS","properties":{"unsorted":false,"formattedCitation":"[4]","plainCitation":"[4]","noteIndex":0},"citationItems":[{"id":379,"uris":["http://zotero.org/users/14083681/items/6X9UUNXG"],"itemData":{"id":379,"type":"article-journal","abstract":"Recently,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3928F4">
        <w:fldChar w:fldCharType="separate"/>
      </w:r>
      <w:r w:rsidR="003928F4" w:rsidRPr="00D66A23">
        <w:rPr>
          <w:rFonts w:cs="Tahoma"/>
        </w:rPr>
        <w:t>[4]</w:t>
      </w:r>
      <w:r w:rsidR="003928F4">
        <w:fldChar w:fldCharType="end"/>
      </w:r>
      <w:r w:rsidR="003928F4">
        <w:t>.</w:t>
      </w:r>
      <w:r w:rsidR="00F178FD">
        <w:t xml:space="preserve"> </w:t>
      </w:r>
      <w:r w:rsidR="005C7E0E">
        <w:t xml:space="preserve">Dynamisch sind außerdem adaptive Retriever, </w:t>
      </w:r>
      <w:r w:rsidR="007E2148">
        <w:t xml:space="preserve">die </w:t>
      </w:r>
      <w:r w:rsidR="00D84B1C">
        <w:t xml:space="preserve">etwa </w:t>
      </w:r>
      <w:r w:rsidR="00E563C5">
        <w:t xml:space="preserve">per Methoden-Routing </w:t>
      </w:r>
      <w:r w:rsidR="00D84B1C">
        <w:t xml:space="preserve">die konkrete Vorgehensweise an die Anforderungen der Anfrage anpassen oder </w:t>
      </w:r>
      <w:r w:rsidR="007E2148">
        <w:t>bei ausreichendem LLM-Wissen</w:t>
      </w:r>
      <w:r w:rsidR="0005660C">
        <w:t xml:space="preserve"> auf Retrieval-Schritte verzichten</w:t>
      </w:r>
      <w:r w:rsidR="00F06B34">
        <w:t xml:space="preserve"> </w:t>
      </w:r>
      <w:r w:rsidR="00F06B34">
        <w:fldChar w:fldCharType="begin"/>
      </w:r>
      <w:r w:rsidR="00996BB5">
        <w:instrText xml:space="preserve"> ADDIN ZOTERO_ITEM CSL_CITATION {"citationID":"ZuInlaeJ","properties":{"unsorted":false,"formattedCitation":"[49]","plainCitation":"[49]","noteIndex":0},"citationItems":[{"id":605,"uris":["http://zotero.org/users/14083681/items/T8D9SCVV"],"itemData":{"id":605,"type":"paper-conference","abstract":"Retrieval-Augmented Large Language Models (LLMs), which incorporate the non-parametric knowledge from external knowledge bases into LLMs, have emerged as a promising approach to enhancing response accuracy in several tasks, such as Question-Answering (QA). However, even though there are various approaches dealing with queries of different complexities, they either handle simple queries with unnecessary computational overhead or fail to adequately address complex multi-step queries; yet, not all user requests fall into only one of the simple or complex categories. In this work, we propose a novel adaptive QA framework that can dynamically select the most suitable strategy for (retrieval-augmented) LLMs from the simplest to the most sophisticated ones based on the query complexity. Also, this selection process is operationalized with a classifier, which is a smaller LM trained to predict the complexity level of incoming queries with automatically collected labels, obtained from actual predicted outcomes of models and inherent inductive biases in datasets. This approach offers a balanced strategy, seamlessly adapting between the iterative and single-step retrieval-augmented LLMs, as well as the no-retrieval methods, in response to a range of query complexities. We validate our model on a set of open-domain QA datasets, covering multiple query complexities, and show that ours enhances the overall efficiency and accuracy of QA systems, compared to relevant baselines including the adaptive retrieval approaches. Code is available at: https://github.com/starsuzi/Adaptive-RAG.","container-title":"Proceedings of the 2024 Conference of the North American Chapter of the Association for Computational Linguistics: Human Language Technologies (Volume 1: Long Papers)","DOI":"10.18653/v1/2024.naacl-long.389","event-title":"NAACL-HLT 2024","page":"7036–7050","publisher":"Association for Computational Linguistics","publisher-place":"Mexico City, Mexico","source":"ACLWeb","title":"Adaptive-RAG: Learning to Adapt Retrieval-Augmented Large Language Models through Question Complexity","title-short":"Adaptive-RAG","URL":"https://aclanthology.org/2024.naacl-long.389/","author":[{"family":"Jeong","given":"Soyeong"},{"family":"Baek","given":"Jinheon"},{"family":"Cho","given":"Sukmin"},{"family":"Hwang","given":"Sung Ju"},{"family":"Park","given":"Jong"}],"editor":[{"family":"Duh","given":"Kevin"},{"family":"Gomez","given":"Helena"},{"family":"Bethard","given":"Steven"}],"accessed":{"date-parts":[["2026",7,28]]},"issued":{"date-parts":[["2024",6]]}}}],"schema":"https://github.com/citation-style-language/schema/raw/master/csl-citation.json"} </w:instrText>
      </w:r>
      <w:r w:rsidR="00F06B34">
        <w:fldChar w:fldCharType="separate"/>
      </w:r>
      <w:r w:rsidR="00996BB5" w:rsidRPr="00996BB5">
        <w:rPr>
          <w:rFonts w:cs="Tahoma"/>
        </w:rPr>
        <w:t>[49]</w:t>
      </w:r>
      <w:r w:rsidR="00F06B34">
        <w:fldChar w:fldCharType="end"/>
      </w:r>
      <w:r w:rsidR="00D60E5E">
        <w:t xml:space="preserve"> </w:t>
      </w:r>
      <w:r w:rsidR="00D60E5E">
        <w:fldChar w:fldCharType="begin"/>
      </w:r>
      <w:r w:rsidR="001529C3">
        <w:instrText xml:space="preserve"> ADDIN ZOTERO_ITEM CSL_CITATION {"citationID":"flwPlkow","properties":{"unsorted":false,"formattedCitation":"[41]","plainCitation":"[41]","noteIndex":0},"citationItems":[{"id":364,"uris":["http://zotero.org/users/14083681/items/J968ICQ9"],"itemData":{"id":364,"type":"article","abstract":"Retrieval-augmented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rsidR="00D60E5E">
        <w:fldChar w:fldCharType="separate"/>
      </w:r>
      <w:r w:rsidR="001529C3" w:rsidRPr="001529C3">
        <w:rPr>
          <w:rFonts w:cs="Tahoma"/>
        </w:rPr>
        <w:t>[41]</w:t>
      </w:r>
      <w:r w:rsidR="00D60E5E">
        <w:fldChar w:fldCharType="end"/>
      </w:r>
      <w:r w:rsidR="00D84B1C">
        <w:t>.</w:t>
      </w:r>
    </w:p>
    <w:p w14:paraId="5D0DED6B" w14:textId="30C2653A" w:rsidR="0023734E" w:rsidRDefault="0023734E" w:rsidP="003F5060">
      <w:pPr>
        <w:pStyle w:val="Heading3"/>
      </w:pPr>
      <w:bookmarkStart w:id="25" w:name="_Toc240836190"/>
      <w:r>
        <w:t>Nach Methodik</w:t>
      </w:r>
      <w:bookmarkEnd w:id="25"/>
    </w:p>
    <w:p w14:paraId="7DA7EA24" w14:textId="7B2B0E11" w:rsidR="008C19F2" w:rsidRDefault="00DA14D2" w:rsidP="008C19F2">
      <w:r>
        <w:t>GraphRAG-Retriever unterscheiden sich</w:t>
      </w:r>
      <w:r w:rsidR="00CE2B8D">
        <w:t xml:space="preserve"> in zahlreichen Aspekten, wie dem grundlegenden</w:t>
      </w:r>
      <w:r w:rsidR="005C00A8">
        <w:t xml:space="preserve"> Modell,</w:t>
      </w:r>
      <w:r w:rsidR="007038CB">
        <w:t xml:space="preserve"> e</w:t>
      </w:r>
      <w:r w:rsidR="004A767F">
        <w:t>ingesetzten Algorithmen</w:t>
      </w:r>
      <w:r w:rsidR="00FD3862">
        <w:t xml:space="preserve"> und</w:t>
      </w:r>
      <w:r w:rsidR="004A767F">
        <w:t xml:space="preserve"> verwendeten Graphstrukturen.</w:t>
      </w:r>
      <w:r>
        <w:t xml:space="preserve"> </w:t>
      </w:r>
      <w:r w:rsidR="003643ED">
        <w:t xml:space="preserve">Der Fokus </w:t>
      </w:r>
      <w:r w:rsidR="00E6655F">
        <w:t>der folgenden Gruppierung liegt daher auf dem zentralen Mechanismus des Retrievers.</w:t>
      </w:r>
    </w:p>
    <w:p w14:paraId="63377D13" w14:textId="77777777" w:rsidR="008C19F2" w:rsidRPr="008C19F2" w:rsidRDefault="008C19F2" w:rsidP="008C19F2"/>
    <w:p w14:paraId="3A175328" w14:textId="7B18F433" w:rsidR="00B13A8C" w:rsidRDefault="00BC4249" w:rsidP="00302699">
      <w:pPr>
        <w:rPr>
          <w:rFonts w:eastAsiaTheme="minorEastAsia"/>
        </w:rPr>
      </w:pPr>
      <w:r>
        <w:rPr>
          <w:b/>
          <w:bCs/>
        </w:rPr>
        <w:lastRenderedPageBreak/>
        <w:t>(</w:t>
      </w:r>
      <w:r w:rsidR="009309B5">
        <w:rPr>
          <w:b/>
          <w:bCs/>
        </w:rPr>
        <w:t>P</w:t>
      </w:r>
      <w:r>
        <w:rPr>
          <w:b/>
          <w:bCs/>
        </w:rPr>
        <w:t xml:space="preserve">1) </w:t>
      </w:r>
      <w:r w:rsidR="00A367CB">
        <w:rPr>
          <w:b/>
          <w:bCs/>
        </w:rPr>
        <w:t xml:space="preserve">Ähnlichkeitsbasierte Retriever </w:t>
      </w:r>
      <w:r w:rsidR="00CE4F0D">
        <w:rPr>
          <w:b/>
          <w:bCs/>
        </w:rPr>
        <w:fldChar w:fldCharType="begin"/>
      </w:r>
      <w:r w:rsidR="00CE4F0D">
        <w:rPr>
          <w:b/>
          <w:bCs/>
        </w:rPr>
        <w:instrText xml:space="preserve"> ADDIN ZOTERO_ITEM CSL_CITATION {"citationID":"EVUyl4aI","properties":{"unsorted":false,"formattedCitation":"[41]","plainCitation":"[41]","noteIndex":0},"citationItems":[{"id":364,"uris":["http://zotero.org/users/14083681/items/J968ICQ9"],"itemData":{"id":364,"type":"article","abstract":"Retrieval-augmented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rsidR="00CE4F0D">
        <w:rPr>
          <w:b/>
          <w:bCs/>
        </w:rPr>
        <w:fldChar w:fldCharType="separate"/>
      </w:r>
      <w:r w:rsidR="00CE4F0D" w:rsidRPr="00CE4F0D">
        <w:rPr>
          <w:rFonts w:cs="Tahoma"/>
        </w:rPr>
        <w:t>[41]</w:t>
      </w:r>
      <w:r w:rsidR="00CE4F0D">
        <w:rPr>
          <w:b/>
          <w:bCs/>
        </w:rPr>
        <w:fldChar w:fldCharType="end"/>
      </w:r>
      <w:r w:rsidR="001661A1">
        <w:rPr>
          <w:b/>
          <w:bCs/>
        </w:rPr>
        <w:t xml:space="preserve"> </w:t>
      </w:r>
      <w:r w:rsidR="001661A1">
        <w:rPr>
          <w:b/>
          <w:bCs/>
        </w:rPr>
        <w:fldChar w:fldCharType="begin"/>
      </w:r>
      <w:r w:rsidR="001661A1">
        <w:rPr>
          <w:b/>
          <w:bCs/>
        </w:rPr>
        <w:instrText xml:space="preserve"> ADDIN ZOTERO_ITEM CSL_CITATION {"citationID":"g8jjRdxw","properties":{"unsorted":false,"formattedCitation":"[43]","plainCitation":"[43]","noteIndex":0},"citationItems":[{"id":361,"uris":["http://zotero.org/users/14083681/items/7BQE963K"],"itemData":{"id":361,"type":"article","abstract":"Large language models (LLMs) have demonstrated remarkable capabilities in a wide range of tasks, yet their application to specialized domains remains challenging due to the need for deep expertise. Retrieval-Augmented generation (RAG) has emerged as a promising solution to customize LLMs for professional fields by seamlessly integrating external knowledge bases, enabling real-time access to domain-specific expertise during inference. Despite its potential, traditional RAG systems, based on flat text retrieval, face three critical challenges: (i) complex query understanding in professional contexts, (ii) difficulties in knowledge integration across distributed sources, and (iii) system efficiency bottlenecks at scale. This survey presents a systematic analysis of Graph-based Retrieval-Augmented Generation (GraphRAG), a new paradigm that revolutionizes domain-specific LLM applications. GraphRAG addresses traditional RAG limitations through three key innovations: (i) graph-structured knowledge representation that explicitly captures entity relationships and domain hierarchies, (ii) efficient graph-based retrieval techniques that enable context-preserving knowledge retrieval with multihop reasoning ability, and (iii) structure-aware knowledge integration algorithms that leverage retrieved knowledge for accurate and logical coherent generation of LLMs. In this survey, we systematically analyze the technical foundations of GraphRAG and examine current implementations across various professional domains, identifying key technical challenges and promising research directions. All the related resources of GraphRAG, including research papers, open-source data, and projects, are collected for the community in https://github.com/DEEP-PolyU/Awesome-GraphRAG.","DOI":"10.48550/arXiv.2501.13958","note":"arXiv:2501.13958 [cs]","number":"arXiv:2501.13958","publisher":"arXiv","source":"arXiv.org","title":"A Survey of Graph Retrieval-Augmented Generation for Customized Large Language Models","URL":"http://arxiv.org/abs/2501.13958","author":[{"family":"Zhang","given":"Qinggang"},{"family":"Chen","given":"Shengyuan"},{"family":"Bei","given":"Yuanchen"},{"family":"Yuan","given":"Zheng"},{"family":"Zhou","given":"Huachi"},{"family":"Hong","given":"Zijin"},{"family":"Chen","given":"Hao"},{"family":"Xiao","given":"Yilin"},{"family":"Zhou","given":"Chuang"},{"family":"Dong","given":"Junnan"},{"family":"Chang","given":"Yi"},{"family":"Huang","given":"Xiao"}],"accessed":{"date-parts":[["2026",4,3]]},"issued":{"date-parts":[["2025",9,29]]}}}],"schema":"https://github.com/citation-style-language/schema/raw/master/csl-citation.json"} </w:instrText>
      </w:r>
      <w:r w:rsidR="001661A1">
        <w:rPr>
          <w:b/>
          <w:bCs/>
        </w:rPr>
        <w:fldChar w:fldCharType="separate"/>
      </w:r>
      <w:r w:rsidR="001661A1" w:rsidRPr="001661A1">
        <w:rPr>
          <w:rFonts w:cs="Tahoma"/>
        </w:rPr>
        <w:t>[43]</w:t>
      </w:r>
      <w:r w:rsidR="001661A1">
        <w:rPr>
          <w:b/>
          <w:bCs/>
        </w:rPr>
        <w:fldChar w:fldCharType="end"/>
      </w:r>
      <w:r w:rsidR="001661A1">
        <w:rPr>
          <w:b/>
          <w:bCs/>
        </w:rPr>
        <w:t xml:space="preserve"> </w:t>
      </w:r>
      <w:r w:rsidR="00AB4116">
        <w:rPr>
          <w:b/>
          <w:bCs/>
        </w:rPr>
        <w:fldChar w:fldCharType="begin"/>
      </w:r>
      <w:r w:rsidR="00AB4116">
        <w:rPr>
          <w:b/>
          <w:bCs/>
        </w:rPr>
        <w:instrText xml:space="preserve"> ADDIN ZOTERO_ITEM CSL_CITATION {"citationID":"9P6v7PjZ","properties":{"unsorted":false,"formattedCitation":"[4]","plainCitation":"[4]","noteIndex":0},"citationItems":[{"id":379,"uris":["http://zotero.org/users/14083681/items/6X9UUNXG"],"itemData":{"id":379,"type":"article-journal","abstract":"Recently,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AB4116">
        <w:rPr>
          <w:b/>
          <w:bCs/>
        </w:rPr>
        <w:fldChar w:fldCharType="separate"/>
      </w:r>
      <w:r w:rsidR="00AB4116" w:rsidRPr="00AB4116">
        <w:rPr>
          <w:rFonts w:cs="Tahoma"/>
        </w:rPr>
        <w:t>[4]</w:t>
      </w:r>
      <w:r w:rsidR="00AB4116">
        <w:rPr>
          <w:b/>
          <w:bCs/>
        </w:rPr>
        <w:fldChar w:fldCharType="end"/>
      </w:r>
      <w:r w:rsidR="00B63EE0">
        <w:rPr>
          <w:b/>
          <w:bCs/>
        </w:rPr>
        <w:t xml:space="preserve"> </w:t>
      </w:r>
      <w:r w:rsidR="002A76FD">
        <w:t>verwenden</w:t>
      </w:r>
      <w:r w:rsidR="00C609CE">
        <w:t xml:space="preserve"> eine Ähnlichkeitsberechnung zwischen Anfrage und KG-Elementen als zentralen Retrieval-Mechanismus</w:t>
      </w:r>
      <w:r w:rsidR="00D01FFA">
        <w:t xml:space="preserve">. </w:t>
      </w:r>
      <w:r w:rsidR="006F3716">
        <w:t xml:space="preserve">Die </w:t>
      </w:r>
      <m:oMath>
        <m:r>
          <w:rPr>
            <w:rFonts w:ascii="Cambria Math" w:hAnsi="Cambria Math"/>
          </w:rPr>
          <m:t>k</m:t>
        </m:r>
      </m:oMath>
      <w:r w:rsidR="006F3716">
        <w:rPr>
          <w:rFonts w:eastAsiaTheme="minorEastAsia"/>
        </w:rPr>
        <w:t xml:space="preserve"> </w:t>
      </w:r>
      <w:r w:rsidR="008C1760">
        <w:rPr>
          <w:rFonts w:eastAsiaTheme="minorEastAsia"/>
        </w:rPr>
        <w:t>Elemente</w:t>
      </w:r>
      <w:r w:rsidR="006F3716">
        <w:rPr>
          <w:rFonts w:eastAsiaTheme="minorEastAsia"/>
        </w:rPr>
        <w:t xml:space="preserve"> mit den höchsten Ähnlichkeitswer</w:t>
      </w:r>
      <w:r w:rsidR="00374A45">
        <w:rPr>
          <w:rFonts w:eastAsiaTheme="minorEastAsia"/>
        </w:rPr>
        <w:t>t</w:t>
      </w:r>
      <w:r w:rsidR="006F3716">
        <w:rPr>
          <w:rFonts w:eastAsiaTheme="minorEastAsia"/>
        </w:rPr>
        <w:t>en werden extrahiert (Top-k-Retrieval).</w:t>
      </w:r>
      <w:r w:rsidR="00B41A29">
        <w:rPr>
          <w:rFonts w:eastAsiaTheme="minorEastAsia"/>
        </w:rPr>
        <w:t xml:space="preserve"> </w:t>
      </w:r>
      <w:r w:rsidR="00960178">
        <w:rPr>
          <w:rFonts w:eastAsiaTheme="minorEastAsia"/>
        </w:rPr>
        <w:t>Meist werden hier moderne LLMs zur Berechnung semantischer Embeddings eingesetzt</w:t>
      </w:r>
      <w:r w:rsidR="00A4222C">
        <w:rPr>
          <w:rFonts w:eastAsiaTheme="minorEastAsia"/>
        </w:rPr>
        <w:t xml:space="preserve">. </w:t>
      </w:r>
      <w:r w:rsidR="00743FEE">
        <w:rPr>
          <w:rFonts w:eastAsiaTheme="minorEastAsia"/>
        </w:rPr>
        <w:t xml:space="preserve">Als Ähnlichkeitsmaß dient dann die Kosinusähnlichkeit zwischen Anfrage- und </w:t>
      </w:r>
      <w:r w:rsidR="009F35C3">
        <w:rPr>
          <w:rFonts w:eastAsiaTheme="minorEastAsia"/>
        </w:rPr>
        <w:t>Element</w:t>
      </w:r>
      <w:r w:rsidR="00743FEE">
        <w:rPr>
          <w:rFonts w:eastAsiaTheme="minorEastAsia"/>
        </w:rPr>
        <w:t>embeddings.</w:t>
      </w:r>
      <w:r w:rsidR="009E7174">
        <w:rPr>
          <w:rFonts w:eastAsiaTheme="minorEastAsia"/>
        </w:rPr>
        <w:t xml:space="preserve"> </w:t>
      </w:r>
      <w:r w:rsidR="00A8262A">
        <w:rPr>
          <w:rFonts w:eastAsiaTheme="minorEastAsia"/>
        </w:rPr>
        <w:t xml:space="preserve">REALM </w:t>
      </w:r>
      <w:r w:rsidR="00B17D33">
        <w:rPr>
          <w:rFonts w:eastAsiaTheme="minorEastAsia"/>
        </w:rPr>
        <w:fldChar w:fldCharType="begin"/>
      </w:r>
      <w:r w:rsidR="00953E77">
        <w:rPr>
          <w:rFonts w:eastAsiaTheme="minorEastAsia"/>
        </w:rPr>
        <w:instrText xml:space="preserve"> ADDIN ZOTERO_ITEM CSL_CITATION {"citationID":"q4hVlsxT","properties":{"unsorted":false,"formattedCitation":"[50]","plainCitation":"[50]","noteIndex":0},"citationItems":[{"id":607,"uris":["http://zotero.org/users/14083681/items/78K7FL7X"],"itemData":{"id":607,"type":"article","abstract":"The integration of multimodal Electronic Health Records (EHR) data has significantly improved clinical predictive capabilities. Leveraging clinical notes and multivariate time-series EHR, existing models often lack the medical context relevent to clinical tasks, prompting the incorporation of external knowledge, particularly from the knowledge graph (KG). Previous approaches with KG knowledge have primarily focused on structured knowledge extraction, neglecting unstructured data modalities and semantic high dimensional medical knowledge. In response, we propose REALM, a Retrieval-Augmented Generation (RAG) driven framework to enhance multimodal EHR representations that address these limitations. Firstly, we apply Large Language Model (LLM) to encode long context clinical notes and GRU model to encode time-series EHR data. Secondly, we prompt LLM to extract task-relevant medical entities and match entities in professionally labeled external knowledge graph (PrimeKG) with corresponding medical knowledge. By matching and aligning with clinical standards, our framework eliminates hallucinations and ensures consistency. Lastly, we propose an adaptive multimodal fusion network to integrate extracted knowledge with multimodal EHR data. Our extensive experiments on MIMIC-III mortality and readmission tasks showcase the superior performance of our REALM framework over baselines, emphasizing the effectiveness of each module. REALM framework contributes to refining the use of multimodal EHR data in healthcare and bridging the gap with nuanced medical context essential for informed clinical predictions.","DOI":"10.48550/arXiv.2402.07016","note":"arXiv:2402.07016 [cs.AI]","number":"arXiv:2402.07016","publisher":"arXiv","source":"arXiv.org","title":"REALM: RAG-Driven Enhancement of Multimodal Electronic Health Records Analysis via Large Language Models","title-short":"REALM","URL":"http://arxiv.org/abs/2402.07016","author":[{"family":"Zhu","given":"Yinghao"},{"family":"Ren","given":"Changyu"},{"family":"Xie","given":"Shiyun"},{"family":"Liu","given":"Shukai"},{"family":"Ji","given":"Hangyuan"},{"family":"Wang","given":"Zixiang"},{"family":"Sun","given":"Tao"},{"family":"He","given":"Long"},{"family":"Li","given":"Zhoujun"},{"family":"Zhu","given":"Xi"},{"family":"Pan","given":"Chengwei"}],"accessed":{"date-parts":[["2026",8,3]]},"issued":{"date-parts":[["2024",2,10]]}}}],"schema":"https://github.com/citation-style-language/schema/raw/master/csl-citation.json"} </w:instrText>
      </w:r>
      <w:r w:rsidR="00B17D33">
        <w:rPr>
          <w:rFonts w:eastAsiaTheme="minorEastAsia"/>
        </w:rPr>
        <w:fldChar w:fldCharType="separate"/>
      </w:r>
      <w:r w:rsidR="00953E77" w:rsidRPr="00953E77">
        <w:rPr>
          <w:rFonts w:cs="Tahoma"/>
        </w:rPr>
        <w:t>[50]</w:t>
      </w:r>
      <w:r w:rsidR="00B17D33">
        <w:rPr>
          <w:rFonts w:eastAsiaTheme="minorEastAsia"/>
        </w:rPr>
        <w:fldChar w:fldCharType="end"/>
      </w:r>
      <w:r w:rsidR="00B11C6E">
        <w:rPr>
          <w:rFonts w:eastAsiaTheme="minorEastAsia"/>
        </w:rPr>
        <w:t xml:space="preserve"> </w:t>
      </w:r>
      <w:r w:rsidR="00EC4B76">
        <w:rPr>
          <w:rFonts w:eastAsiaTheme="minorEastAsia"/>
        </w:rPr>
        <w:t>verwende</w:t>
      </w:r>
      <w:r w:rsidR="00FC1730">
        <w:rPr>
          <w:rFonts w:eastAsiaTheme="minorEastAsia"/>
        </w:rPr>
        <w:t>t</w:t>
      </w:r>
      <w:r w:rsidR="00EC4B76">
        <w:rPr>
          <w:rFonts w:eastAsiaTheme="minorEastAsia"/>
        </w:rPr>
        <w:t xml:space="preserve"> </w:t>
      </w:r>
      <w:r w:rsidR="00685C1A">
        <w:rPr>
          <w:rFonts w:eastAsiaTheme="minorEastAsia"/>
        </w:rPr>
        <w:t>einen LLM-basierten Embedder</w:t>
      </w:r>
      <w:r w:rsidR="00B303F8">
        <w:rPr>
          <w:rFonts w:eastAsiaTheme="minorEastAsia"/>
        </w:rPr>
        <w:t xml:space="preserve">, </w:t>
      </w:r>
      <w:r w:rsidR="008945F0">
        <w:rPr>
          <w:rFonts w:eastAsiaTheme="minorEastAsia"/>
        </w:rPr>
        <w:t xml:space="preserve">um </w:t>
      </w:r>
      <w:r w:rsidR="002F28B6">
        <w:rPr>
          <w:rFonts w:eastAsiaTheme="minorEastAsia"/>
        </w:rPr>
        <w:t>zu</w:t>
      </w:r>
      <w:r w:rsidR="00BA6807">
        <w:rPr>
          <w:rFonts w:eastAsiaTheme="minorEastAsia"/>
        </w:rPr>
        <w:t xml:space="preserve"> </w:t>
      </w:r>
      <w:r w:rsidR="00776C89">
        <w:rPr>
          <w:rFonts w:eastAsiaTheme="minorEastAsia"/>
        </w:rPr>
        <w:t>Ausreißer</w:t>
      </w:r>
      <w:r w:rsidR="00B315EE">
        <w:rPr>
          <w:rFonts w:eastAsiaTheme="minorEastAsia"/>
        </w:rPr>
        <w:t>merkmale</w:t>
      </w:r>
      <w:r w:rsidR="00BA6807">
        <w:rPr>
          <w:rFonts w:eastAsiaTheme="minorEastAsia"/>
        </w:rPr>
        <w:t>n aus Patientenzeitreihen</w:t>
      </w:r>
      <w:r w:rsidR="00F64D7B">
        <w:rPr>
          <w:rFonts w:eastAsiaTheme="minorEastAsia"/>
        </w:rPr>
        <w:t xml:space="preserve"> </w:t>
      </w:r>
      <w:r w:rsidR="001813DB">
        <w:rPr>
          <w:rFonts w:eastAsiaTheme="minorEastAsia"/>
        </w:rPr>
        <w:t xml:space="preserve">und </w:t>
      </w:r>
      <w:r w:rsidR="006017B2">
        <w:rPr>
          <w:rFonts w:eastAsiaTheme="minorEastAsia"/>
        </w:rPr>
        <w:t>Krankheiten</w:t>
      </w:r>
      <w:r w:rsidR="00BA6807">
        <w:rPr>
          <w:rFonts w:eastAsiaTheme="minorEastAsia"/>
        </w:rPr>
        <w:t xml:space="preserve"> aus klinischen Textdaten</w:t>
      </w:r>
      <w:r w:rsidR="006017B2">
        <w:rPr>
          <w:rFonts w:eastAsiaTheme="minorEastAsia"/>
        </w:rPr>
        <w:t xml:space="preserve"> </w:t>
      </w:r>
      <w:r w:rsidR="00BF433D">
        <w:rPr>
          <w:rFonts w:eastAsiaTheme="minorEastAsia"/>
        </w:rPr>
        <w:t>relevante</w:t>
      </w:r>
      <w:r w:rsidR="006017B2">
        <w:rPr>
          <w:rFonts w:eastAsiaTheme="minorEastAsia"/>
        </w:rPr>
        <w:t xml:space="preserve"> </w:t>
      </w:r>
      <w:r w:rsidR="003C6C91">
        <w:rPr>
          <w:rFonts w:eastAsiaTheme="minorEastAsia"/>
        </w:rPr>
        <w:t xml:space="preserve">Krankheitsknoten </w:t>
      </w:r>
      <w:r w:rsidR="00F542C8">
        <w:rPr>
          <w:rFonts w:eastAsiaTheme="minorEastAsia"/>
        </w:rPr>
        <w:t>in</w:t>
      </w:r>
      <w:r w:rsidR="00C85F38">
        <w:rPr>
          <w:rFonts w:eastAsiaTheme="minorEastAsia"/>
        </w:rPr>
        <w:t xml:space="preserve"> </w:t>
      </w:r>
      <w:r w:rsidR="00BF433D">
        <w:rPr>
          <w:rFonts w:eastAsiaTheme="minorEastAsia"/>
        </w:rPr>
        <w:t>PrimeKG</w:t>
      </w:r>
      <w:r w:rsidR="00A35A79">
        <w:rPr>
          <w:rFonts w:eastAsiaTheme="minorEastAsia"/>
        </w:rPr>
        <w:t xml:space="preserve"> </w:t>
      </w:r>
      <w:r w:rsidR="00A35A79">
        <w:rPr>
          <w:rFonts w:eastAsiaTheme="minorEastAsia"/>
        </w:rPr>
        <w:fldChar w:fldCharType="begin"/>
      </w:r>
      <w:r w:rsidR="00953E77">
        <w:rPr>
          <w:rFonts w:eastAsiaTheme="minorEastAsia"/>
        </w:rPr>
        <w:instrText xml:space="preserve"> ADDIN ZOTERO_ITEM CSL_CITATION {"citationID":"3Z502R2j","properties":{"unsorted":false,"formattedCitation":"[51]","plainCitation":"[51]","noteIndex":0},"citationItems":[{"id":608,"uris":["http://zotero.org/users/14083681/items/VVJ3J5IT"],"itemData":{"id":608,"type":"article-journal","abstract":"Developing personalized diagnostic strategies and targeted treatments requires a deep understanding of disease biology and the ability to dissect the relationship between molecular and genetic factors and their phenotypic consequences. However, such knowledge is fragmented across publications, non-standardized repositories, and evolving ontologies describing various scales of biological organization between genotypes and clinical phenotypes. Here, we present PrimeKG, a multimodal knowledge graph for precision medicine analyses. PrimeKG integrates 20 high-quality resources to describe 17,080 diseases with 4,050,249 relationships representing ten major biological scales, including disease-associated protein perturbations, biological processes and pathways, anatomical and phenotypic scales, and the entire range of approved drugs with their therapeutic action, considerably expanding previous efforts in disease-rooted knowledge graphs. PrimeKG contains an abundance of ‘indications’, ‘contradictions’, and ‘off-label use’ drug-disease edges that lack in other knowledge graphs and can support AI analyses of how drugs affect disease-associated networks. We supplement PrimeKG’s graph structure with language descriptions of clinical guidelines to enable multimodal analyses and provide instructions for continual updates of PrimeKG as new data become available.","container-title":"Scientific Data","DOI":"10.1038/s41597-023-01960-3","ISSN":"2052-4463","issue":"1","journalAbbreviation":"Sci Data","language":"en","license":"2023 The Author(s)","page":"67","publisher":"Nature Publishing Group","source":"www.nature.com","title":"Building a knowledge graph to enable precision medicine","volume":"10","author":[{"family":"Chandak","given":"Payal"},{"family":"Huang","given":"Kexin"},{"family":"Zitnik","given":"Marinka"}],"issued":{"date-parts":[["2023",2,2]]}}}],"schema":"https://github.com/citation-style-language/schema/raw/master/csl-citation.json"} </w:instrText>
      </w:r>
      <w:r w:rsidR="00A35A79">
        <w:rPr>
          <w:rFonts w:eastAsiaTheme="minorEastAsia"/>
        </w:rPr>
        <w:fldChar w:fldCharType="separate"/>
      </w:r>
      <w:r w:rsidR="00953E77" w:rsidRPr="00953E77">
        <w:rPr>
          <w:rFonts w:cs="Tahoma"/>
        </w:rPr>
        <w:t>[51]</w:t>
      </w:r>
      <w:r w:rsidR="00A35A79">
        <w:rPr>
          <w:rFonts w:eastAsiaTheme="minorEastAsia"/>
        </w:rPr>
        <w:fldChar w:fldCharType="end"/>
      </w:r>
      <w:r w:rsidR="00BF433D">
        <w:rPr>
          <w:rFonts w:eastAsiaTheme="minorEastAsia"/>
        </w:rPr>
        <w:t xml:space="preserve"> zu finden. </w:t>
      </w:r>
      <w:r w:rsidR="009E42C6">
        <w:rPr>
          <w:rFonts w:eastAsiaTheme="minorEastAsia"/>
        </w:rPr>
        <w:t xml:space="preserve">Einige Ansätze verwenden </w:t>
      </w:r>
      <w:r w:rsidR="00377721">
        <w:rPr>
          <w:rFonts w:eastAsiaTheme="minorEastAsia"/>
        </w:rPr>
        <w:t>String-Matching oder klassische Wort</w:t>
      </w:r>
      <w:r w:rsidR="008075BE">
        <w:rPr>
          <w:rFonts w:eastAsiaTheme="minorEastAsia"/>
        </w:rPr>
        <w:t xml:space="preserve">-Embedding-Verfahren wie Word2Vec zum Finden relevanter Knoten </w:t>
      </w:r>
      <w:r w:rsidR="008075BE">
        <w:rPr>
          <w:rFonts w:eastAsiaTheme="minorEastAsia"/>
        </w:rPr>
        <w:fldChar w:fldCharType="begin"/>
      </w:r>
      <w:r w:rsidR="008075BE">
        <w:rPr>
          <w:rFonts w:eastAsiaTheme="minorEastAsia"/>
        </w:rPr>
        <w:instrText xml:space="preserve"> ADDIN ZOTERO_ITEM CSL_CITATION {"citationID":"lHKj6RM4","properties":{"unsorted":false,"formattedCitation":"[43]","plainCitation":"[43]","noteIndex":0},"citationItems":[{"id":361,"uris":["http://zotero.org/users/14083681/items/7BQE963K"],"itemData":{"id":361,"type":"article","abstract":"Large language models (LLMs) have demonstrated remarkable capabilities in a wide range of tasks, yet their application to specialized domains remains challenging due to the need for deep expertise. Retrieval-Augmented generation (RAG) has emerged as a promising solution to customize LLMs for professional fields by seamlessly integrating external knowledge bases, enabling real-time access to domain-specific expertise during inference. Despite its potential, traditional RAG systems, based on flat text retrieval, face three critical challenges: (i) complex query understanding in professional contexts, (ii) difficulties in knowledge integration across distributed sources, and (iii) system efficiency bottlenecks at scale. This survey presents a systematic analysis of Graph-based Retrieval-Augmented Generation (GraphRAG), a new paradigm that revolutionizes domain-specific LLM applications. GraphRAG addresses traditional RAG limitations through three key innovations: (i) graph-structured knowledge representation that explicitly captures entity relationships and domain hierarchies, (ii) efficient graph-based retrieval techniques that enable context-preserving knowledge retrieval with multihop reasoning ability, and (iii) structure-aware knowledge integration algorithms that leverage retrieved knowledge for accurate and logical coherent generation of LLMs. In this survey, we systematically analyze the technical foundations of GraphRAG and examine current implementations across various professional domains, identifying key technical challenges and promising research directions. All the related resources of GraphRAG, including research papers, open-source data, and projects, are collected for the community in https://github.com/DEEP-PolyU/Awesome-GraphRAG.","DOI":"10.48550/arXiv.2501.13958","note":"arXiv:2501.13958 [cs]","number":"arXiv:2501.13958","publisher":"arXiv","source":"arXiv.org","title":"A Survey of Graph Retrieval-Augmented Generation for Customized Large Language Models","URL":"http://arxiv.org/abs/2501.13958","author":[{"family":"Zhang","given":"Qinggang"},{"family":"Chen","given":"Shengyuan"},{"family":"Bei","given":"Yuanchen"},{"family":"Yuan","given":"Zheng"},{"family":"Zhou","given":"Huachi"},{"family":"Hong","given":"Zijin"},{"family":"Chen","given":"Hao"},{"family":"Xiao","given":"Yilin"},{"family":"Zhou","given":"Chuang"},{"family":"Dong","given":"Junnan"},{"family":"Chang","given":"Yi"},{"family":"Huang","given":"Xiao"}],"accessed":{"date-parts":[["2026",4,3]]},"issued":{"date-parts":[["2025",9,29]]}}}],"schema":"https://github.com/citation-style-language/schema/raw/master/csl-citation.json"} </w:instrText>
      </w:r>
      <w:r w:rsidR="008075BE">
        <w:rPr>
          <w:rFonts w:eastAsiaTheme="minorEastAsia"/>
        </w:rPr>
        <w:fldChar w:fldCharType="separate"/>
      </w:r>
      <w:r w:rsidR="008075BE" w:rsidRPr="008075BE">
        <w:rPr>
          <w:rFonts w:cs="Tahoma"/>
        </w:rPr>
        <w:t>[43]</w:t>
      </w:r>
      <w:r w:rsidR="008075BE">
        <w:rPr>
          <w:rFonts w:eastAsiaTheme="minorEastAsia"/>
        </w:rPr>
        <w:fldChar w:fldCharType="end"/>
      </w:r>
      <w:r w:rsidR="008075BE">
        <w:rPr>
          <w:rFonts w:eastAsiaTheme="minorEastAsia"/>
        </w:rPr>
        <w:t xml:space="preserve">. </w:t>
      </w:r>
      <w:r w:rsidR="00AA2A4C">
        <w:rPr>
          <w:rFonts w:eastAsiaTheme="minorEastAsia"/>
        </w:rPr>
        <w:t xml:space="preserve">Viele </w:t>
      </w:r>
      <w:r w:rsidR="00DF71E2">
        <w:rPr>
          <w:rFonts w:eastAsiaTheme="minorEastAsia"/>
        </w:rPr>
        <w:t xml:space="preserve">Multi-Stage-Retriever nutzen </w:t>
      </w:r>
      <w:r w:rsidR="009910B2">
        <w:rPr>
          <w:rFonts w:eastAsiaTheme="minorEastAsia"/>
        </w:rPr>
        <w:t>ähnlichkeitsbasierte</w:t>
      </w:r>
      <w:r w:rsidR="00D81E55">
        <w:rPr>
          <w:rFonts w:eastAsiaTheme="minorEastAsia"/>
        </w:rPr>
        <w:t xml:space="preserve"> Retriever </w:t>
      </w:r>
      <w:r w:rsidR="00FA0912">
        <w:rPr>
          <w:rFonts w:eastAsiaTheme="minorEastAsia"/>
        </w:rPr>
        <w:t>im ersten Schritt zum Finden</w:t>
      </w:r>
      <w:r w:rsidR="00F05A19">
        <w:rPr>
          <w:rFonts w:eastAsiaTheme="minorEastAsia"/>
        </w:rPr>
        <w:t xml:space="preserve"> von Ausgangsentitäten. </w:t>
      </w:r>
    </w:p>
    <w:p w14:paraId="2D23A9EC" w14:textId="77777777" w:rsidR="001C25A7" w:rsidRDefault="001C25A7" w:rsidP="00302699"/>
    <w:p w14:paraId="1BF47342" w14:textId="00059B21" w:rsidR="001C25A7" w:rsidRDefault="001C25A7" w:rsidP="00302699">
      <w:r>
        <w:rPr>
          <w:b/>
          <w:bCs/>
        </w:rPr>
        <w:t>(</w:t>
      </w:r>
      <w:r w:rsidR="009309B5">
        <w:rPr>
          <w:b/>
          <w:bCs/>
        </w:rPr>
        <w:t>P</w:t>
      </w:r>
      <w:r>
        <w:rPr>
          <w:b/>
          <w:bCs/>
        </w:rPr>
        <w:t xml:space="preserve">2) Strukturbasierte Retriever </w:t>
      </w:r>
      <w:r w:rsidR="001B6D25">
        <w:t>fokussieren sich auf die Topologie</w:t>
      </w:r>
      <w:r w:rsidR="00B62E50">
        <w:t xml:space="preserve"> des KG, um</w:t>
      </w:r>
      <w:r w:rsidR="00BF5F5B">
        <w:t xml:space="preserve"> relevante Inhalte zu </w:t>
      </w:r>
      <w:r w:rsidR="00B62E50">
        <w:t>identifizieren</w:t>
      </w:r>
      <w:r w:rsidR="004B6777">
        <w:t>.</w:t>
      </w:r>
      <w:r w:rsidR="005027B5">
        <w:t xml:space="preserve"> Elemente werden basierend auf ihrer </w:t>
      </w:r>
      <w:r w:rsidR="007749AB">
        <w:t xml:space="preserve">relativen </w:t>
      </w:r>
      <w:r w:rsidR="005027B5">
        <w:t>Positionierung im KG</w:t>
      </w:r>
      <w:r w:rsidR="005D0F9A">
        <w:t xml:space="preserve"> ausgewählt</w:t>
      </w:r>
      <w:r w:rsidR="00426B84">
        <w:t xml:space="preserve">, wobei die Nachbarschaft meist das </w:t>
      </w:r>
      <w:r w:rsidR="00BF5F5B">
        <w:t>wichtigste</w:t>
      </w:r>
      <w:r w:rsidR="00426B84">
        <w:t xml:space="preserve"> </w:t>
      </w:r>
      <w:r w:rsidR="00754541">
        <w:t>Kriterium</w:t>
      </w:r>
      <w:r w:rsidR="00426B84">
        <w:t xml:space="preserve"> ist.</w:t>
      </w:r>
    </w:p>
    <w:p w14:paraId="7C30AE54" w14:textId="77777777" w:rsidR="00754541" w:rsidRDefault="00754541" w:rsidP="00302699"/>
    <w:p w14:paraId="4E0D7D80" w14:textId="7CCEFCD5" w:rsidR="00AD43D7" w:rsidRPr="00EE39BA" w:rsidRDefault="00754541" w:rsidP="00302699">
      <w:r>
        <w:rPr>
          <w:b/>
          <w:bCs/>
        </w:rPr>
        <w:t>(</w:t>
      </w:r>
      <w:r w:rsidR="009309B5">
        <w:rPr>
          <w:b/>
          <w:bCs/>
        </w:rPr>
        <w:t>P</w:t>
      </w:r>
      <w:r>
        <w:rPr>
          <w:b/>
          <w:bCs/>
        </w:rPr>
        <w:t xml:space="preserve">2.1) </w:t>
      </w:r>
      <w:r w:rsidR="00600929">
        <w:rPr>
          <w:b/>
          <w:bCs/>
        </w:rPr>
        <w:t xml:space="preserve">Neuronal-strukturelle </w:t>
      </w:r>
      <w:r w:rsidR="00C16A8A">
        <w:rPr>
          <w:b/>
          <w:bCs/>
        </w:rPr>
        <w:t>Retriever</w:t>
      </w:r>
      <w:r w:rsidR="006E3D77">
        <w:rPr>
          <w:b/>
          <w:bCs/>
        </w:rPr>
        <w:t xml:space="preserve"> </w:t>
      </w:r>
      <w:r w:rsidR="006F4625">
        <w:rPr>
          <w:b/>
          <w:bCs/>
        </w:rPr>
        <w:fldChar w:fldCharType="begin"/>
      </w:r>
      <w:r w:rsidR="006F4625">
        <w:rPr>
          <w:b/>
          <w:bCs/>
        </w:rPr>
        <w:instrText xml:space="preserve"> ADDIN ZOTERO_ITEM CSL_CITATION {"citationID":"x34hCFHR","properties":{"unsorted":false,"formattedCitation":"[41]","plainCitation":"[41]","noteIndex":0},"citationItems":[{"id":364,"uris":["http://zotero.org/users/14083681/items/J968ICQ9"],"itemData":{"id":364,"type":"article","abstract":"Retrieval-augmented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rsidR="006F4625">
        <w:rPr>
          <w:b/>
          <w:bCs/>
        </w:rPr>
        <w:fldChar w:fldCharType="separate"/>
      </w:r>
      <w:r w:rsidR="006F4625" w:rsidRPr="006F4625">
        <w:rPr>
          <w:rFonts w:cs="Tahoma"/>
        </w:rPr>
        <w:t>[41]</w:t>
      </w:r>
      <w:r w:rsidR="006F4625">
        <w:rPr>
          <w:b/>
          <w:bCs/>
        </w:rPr>
        <w:fldChar w:fldCharType="end"/>
      </w:r>
      <w:r w:rsidR="006F4625">
        <w:rPr>
          <w:b/>
          <w:bCs/>
        </w:rPr>
        <w:t xml:space="preserve"> </w:t>
      </w:r>
      <w:r w:rsidR="00136F88">
        <w:rPr>
          <w:b/>
          <w:bCs/>
        </w:rPr>
        <w:fldChar w:fldCharType="begin"/>
      </w:r>
      <w:r w:rsidR="00136F88">
        <w:rPr>
          <w:b/>
          <w:bCs/>
        </w:rPr>
        <w:instrText xml:space="preserve"> ADDIN ZOTERO_ITEM CSL_CITATION {"citationID":"cVQjZOCw","properties":{"unsorted":false,"formattedCitation":"[43]","plainCitation":"[43]","noteIndex":0},"citationItems":[{"id":361,"uris":["http://zotero.org/users/14083681/items/7BQE963K"],"itemData":{"id":361,"type":"article","abstract":"Large language models (LLMs) have demonstrated remarkable capabilities in a wide range of tasks, yet their application to specialized domains remains challenging due to the need for deep expertise. Retrieval-Augmented generation (RAG) has emerged as a promising solution to customize LLMs for professional fields by seamlessly integrating external knowledge bases, enabling real-time access to domain-specific expertise during inference. Despite its potential, traditional RAG systems, based on flat text retrieval, face three critical challenges: (i) complex query understanding in professional contexts, (ii) difficulties in knowledge integration across distributed sources, and (iii) system efficiency bottlenecks at scale. This survey presents a systematic analysis of Graph-based Retrieval-Augmented Generation (GraphRAG), a new paradigm that revolutionizes domain-specific LLM applications. GraphRAG addresses traditional RAG limitations through three key innovations: (i) graph-structured knowledge representation that explicitly captures entity relationships and domain hierarchies, (ii) efficient graph-based retrieval techniques that enable context-preserving knowledge retrieval with multihop reasoning ability, and (iii) structure-aware knowledge integration algorithms that leverage retrieved knowledge for accurate and logical coherent generation of LLMs. In this survey, we systematically analyze the technical foundations of GraphRAG and examine current implementations across various professional domains, identifying key technical challenges and promising research directions. All the related resources of GraphRAG, including research papers, open-source data, and projects, are collected for the community in https://github.com/DEEP-PolyU/Awesome-GraphRAG.","DOI":"10.48550/arXiv.2501.13958","note":"arXiv:2501.13958 [cs]","number":"arXiv:2501.13958","publisher":"arXiv","source":"arXiv.org","title":"A Survey of Graph Retrieval-Augmented Generation for Customized Large Language Models","URL":"http://arxiv.org/abs/2501.13958","author":[{"family":"Zhang","given":"Qinggang"},{"family":"Chen","given":"Shengyuan"},{"family":"Bei","given":"Yuanchen"},{"family":"Yuan","given":"Zheng"},{"family":"Zhou","given":"Huachi"},{"family":"Hong","given":"Zijin"},{"family":"Chen","given":"Hao"},{"family":"Xiao","given":"Yilin"},{"family":"Zhou","given":"Chuang"},{"family":"Dong","given":"Junnan"},{"family":"Chang","given":"Yi"},{"family":"Huang","given":"Xiao"}],"accessed":{"date-parts":[["2026",4,3]]},"issued":{"date-parts":[["2025",9,29]]}}}],"schema":"https://github.com/citation-style-language/schema/raw/master/csl-citation.json"} </w:instrText>
      </w:r>
      <w:r w:rsidR="00136F88">
        <w:rPr>
          <w:b/>
          <w:bCs/>
        </w:rPr>
        <w:fldChar w:fldCharType="separate"/>
      </w:r>
      <w:r w:rsidR="00136F88" w:rsidRPr="00136F88">
        <w:rPr>
          <w:rFonts w:cs="Tahoma"/>
        </w:rPr>
        <w:t>[43]</w:t>
      </w:r>
      <w:r w:rsidR="00136F88">
        <w:rPr>
          <w:b/>
          <w:bCs/>
        </w:rPr>
        <w:fldChar w:fldCharType="end"/>
      </w:r>
      <w:r w:rsidR="00421220">
        <w:rPr>
          <w:b/>
          <w:bCs/>
        </w:rPr>
        <w:t xml:space="preserve"> </w:t>
      </w:r>
      <w:r w:rsidR="00421220">
        <w:rPr>
          <w:b/>
          <w:bCs/>
        </w:rPr>
        <w:fldChar w:fldCharType="begin"/>
      </w:r>
      <w:r w:rsidR="00421220">
        <w:rPr>
          <w:b/>
          <w:bCs/>
        </w:rPr>
        <w:instrText xml:space="preserve"> ADDIN ZOTERO_ITEM CSL_CITATION {"citationID":"gxz4D7Dg","properties":{"unsorted":false,"formattedCitation":"[4]","plainCitation":"[4]","noteIndex":0},"citationItems":[{"id":379,"uris":["http://zotero.org/users/14083681/items/6X9UUNXG"],"itemData":{"id":379,"type":"article-journal","abstract":"Recently,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421220">
        <w:rPr>
          <w:b/>
          <w:bCs/>
        </w:rPr>
        <w:fldChar w:fldCharType="separate"/>
      </w:r>
      <w:r w:rsidR="00421220" w:rsidRPr="00421220">
        <w:rPr>
          <w:rFonts w:cs="Tahoma"/>
        </w:rPr>
        <w:t>[4]</w:t>
      </w:r>
      <w:r w:rsidR="00421220">
        <w:rPr>
          <w:b/>
          <w:bCs/>
        </w:rPr>
        <w:fldChar w:fldCharType="end"/>
      </w:r>
      <w:r w:rsidR="00FC2FD2">
        <w:rPr>
          <w:b/>
          <w:bCs/>
        </w:rPr>
        <w:t xml:space="preserve"> </w:t>
      </w:r>
      <w:r w:rsidR="00EE39BA">
        <w:t>nutzen</w:t>
      </w:r>
      <w:r w:rsidR="005558A5">
        <w:t xml:space="preserve"> dedizierte neuronale Modelle</w:t>
      </w:r>
      <w:r w:rsidR="00844F35">
        <w:t xml:space="preserve"> wie GNNs oder Graphtransformer</w:t>
      </w:r>
      <w:r w:rsidR="005558A5">
        <w:t xml:space="preserve">, </w:t>
      </w:r>
      <w:r w:rsidR="00A14869">
        <w:t>um die Relevanz von Knoten</w:t>
      </w:r>
      <w:r w:rsidR="00A86C60">
        <w:t xml:space="preserve"> anhand von Semantik und Struktur ihrer Nachbarschaft zu bewerten.</w:t>
      </w:r>
      <w:r w:rsidR="005558A5">
        <w:t xml:space="preserve"> </w:t>
      </w:r>
      <w:r w:rsidR="00EF3004">
        <w:t xml:space="preserve">GNN-RAG </w:t>
      </w:r>
      <w:r w:rsidR="00EF3004">
        <w:fldChar w:fldCharType="begin"/>
      </w:r>
      <w:r w:rsidR="00953E77">
        <w:instrText xml:space="preserve"> ADDIN ZOTERO_ITEM CSL_CITATION {"citationID":"mrP8ekIy","properties":{"unsorted":false,"formattedCitation":"[52]","plainCitation":"[52]","noteIndex":0},"citationItems":[{"id":609,"uris":["http://zotero.org/users/14083681/items/B2YAP4R2"],"itemData":{"id":609,"type":"paper-conference","abstract":"Retrieval-augmented generation (RAG) in Knowledge Graph Question Answering (KGQA) enhances the context of Large Language Models (LLMs) by incorporating information retrieved from the Knowledge Graph (KG). Most recent approaches rely on costly LLM calls to generate executable relation paths or traverse the KG, which is inefficient in complex KGQA tasks, such as those involving multi-hop or multi-entity questions. We introduce the GNN-RAG framework, which utilizes lightweight Graph Neural Networks (GNNs) for effective and efficient graph retrieval. The GNN learns to assign importance weights to nodes based on their relevance to the question, as well as the relevance of their neighboring nodes. This enables the framework to effectively handle context from deeper parts of the graph, improving retrieval performance. GNN-RAG retrieves the shortest paths connecting question entities to GNN answer candidates, providing this information as context for the LLM. Experimental results show that GNN-RAG achieves effective retrieval on two widely used KGQA benchmarks (WebQSP and CWQ), outperforming or matching GPT-4 performance with a 7B tuned LLM. Additionally, GNN-RAG excels on multi-hop and multi-entity questions outperforming LLM-based retrieval approaches by 8.9–15.5% points at answer F1. Furthermore, it surpasses long-context inference while using 9\\times fewer KG tokens. The code is provided in https://github.com/cmavro/GNN-RAG.","container-title":"Findings of the Association for Computational Linguistics: ACL 2025","DOI":"10.18653/v1/2025.findings-acl.856","event-title":"Findings 2025","ISBN":"979-8-89176-256-5","page":"16682–16699","publisher":"Association for Computational Linguistics","publisher-place":"Vienna, Austria","source":"ACLWeb","title":"GNN-RAG: Graph Neural Retrieval for Efficient Large Language Model Reasoning on Knowledge Graphs","title-short":"GNN-RAG","URL":"https://aclanthology.org/2025.findings-acl.856/","author":[{"family":"Mavromatis","given":"Costas"},{"family":"Karypis","given":"George"}],"editor":[{"family":"Che","given":"Wanxiang"},{"family":"Nabende","given":"Joyce"},{"family":"Shutova","given":"Ekaterina"},{"family":"Pilehvar","given":"Mohammad Taher"}],"accessed":{"date-parts":[["2026",8,5]]},"issued":{"date-parts":[["2025",7]]}}}],"schema":"https://github.com/citation-style-language/schema/raw/master/csl-citation.json"} </w:instrText>
      </w:r>
      <w:r w:rsidR="00EF3004">
        <w:fldChar w:fldCharType="separate"/>
      </w:r>
      <w:r w:rsidR="00953E77" w:rsidRPr="00953E77">
        <w:rPr>
          <w:rFonts w:cs="Tahoma"/>
        </w:rPr>
        <w:t>[52]</w:t>
      </w:r>
      <w:r w:rsidR="00EF3004">
        <w:fldChar w:fldCharType="end"/>
      </w:r>
      <w:r w:rsidR="005A7B04">
        <w:t xml:space="preserve"> </w:t>
      </w:r>
      <w:r w:rsidR="00EA2A7D">
        <w:t xml:space="preserve">betrachtet Subgraphen um </w:t>
      </w:r>
      <w:r w:rsidR="00DF038F">
        <w:t>Ausgangsentitäten</w:t>
      </w:r>
      <w:r w:rsidR="00EA2A7D">
        <w:t xml:space="preserve"> und </w:t>
      </w:r>
      <w:r w:rsidR="00A37360">
        <w:t>verwe</w:t>
      </w:r>
      <w:r w:rsidR="004813F1">
        <w:t>ndet ein GNN</w:t>
      </w:r>
      <w:r w:rsidR="003F6284">
        <w:t xml:space="preserve"> zur Bewertung enthaltener Knoten. </w:t>
      </w:r>
      <w:r w:rsidR="00F22959">
        <w:t xml:space="preserve">Dabei erhalten </w:t>
      </w:r>
      <w:r w:rsidR="002C4588">
        <w:t xml:space="preserve">solche Knoten einen hohen </w:t>
      </w:r>
      <w:r w:rsidR="00702B7A">
        <w:t>Wert, die über relevante</w:t>
      </w:r>
      <w:r w:rsidR="005D1E4A">
        <w:t xml:space="preserve"> Relationen mit dem Ausgangsknoten verbunden sind. </w:t>
      </w:r>
      <w:r w:rsidR="006B76F5">
        <w:t>Die Relevanz von Relationen</w:t>
      </w:r>
      <w:r w:rsidR="00F17DA4">
        <w:t xml:space="preserve"> wird durch Abgleich mit</w:t>
      </w:r>
      <w:r w:rsidR="00864A9A">
        <w:t xml:space="preserve"> mehreren Subfragen-Embeddings berechnet und dient als </w:t>
      </w:r>
      <w:r w:rsidR="007E4756">
        <w:t>Kantengewicht für</w:t>
      </w:r>
      <w:r w:rsidR="00554364">
        <w:t xml:space="preserve"> </w:t>
      </w:r>
      <w:r w:rsidR="00272A90">
        <w:t>schrittweises</w:t>
      </w:r>
      <w:r w:rsidR="007E4756">
        <w:t xml:space="preserve"> Message Passing</w:t>
      </w:r>
      <w:r w:rsidR="008064CA">
        <w:t>, ausgehend</w:t>
      </w:r>
      <w:r w:rsidR="007E4756">
        <w:t xml:space="preserve"> von der Ausgangsentität. </w:t>
      </w:r>
    </w:p>
    <w:p w14:paraId="57E45D09" w14:textId="77777777" w:rsidR="002D2532" w:rsidRDefault="002D2532" w:rsidP="00302699">
      <w:pPr>
        <w:rPr>
          <w:b/>
          <w:bCs/>
        </w:rPr>
      </w:pPr>
    </w:p>
    <w:p w14:paraId="364F587D" w14:textId="093A3ECD" w:rsidR="002206DB" w:rsidRPr="002206DB" w:rsidRDefault="00C16A8A" w:rsidP="00302699">
      <w:r>
        <w:rPr>
          <w:b/>
          <w:bCs/>
        </w:rPr>
        <w:t>(</w:t>
      </w:r>
      <w:r w:rsidR="009309B5">
        <w:rPr>
          <w:b/>
          <w:bCs/>
        </w:rPr>
        <w:t>P</w:t>
      </w:r>
      <w:r>
        <w:rPr>
          <w:b/>
          <w:bCs/>
        </w:rPr>
        <w:t>2.</w:t>
      </w:r>
      <w:r w:rsidR="00794479">
        <w:rPr>
          <w:b/>
          <w:bCs/>
        </w:rPr>
        <w:t>2</w:t>
      </w:r>
      <w:r>
        <w:rPr>
          <w:b/>
          <w:bCs/>
        </w:rPr>
        <w:t xml:space="preserve">) </w:t>
      </w:r>
      <w:r w:rsidR="00B20C4C">
        <w:rPr>
          <w:b/>
          <w:bCs/>
        </w:rPr>
        <w:t>Graphalgorithmische Retriever</w:t>
      </w:r>
      <w:r w:rsidR="00C71250">
        <w:rPr>
          <w:b/>
          <w:bCs/>
        </w:rPr>
        <w:t xml:space="preserve"> </w:t>
      </w:r>
      <w:r w:rsidR="00C71250">
        <w:rPr>
          <w:b/>
          <w:bCs/>
        </w:rPr>
        <w:fldChar w:fldCharType="begin"/>
      </w:r>
      <w:r w:rsidR="00C71250">
        <w:rPr>
          <w:b/>
          <w:bCs/>
        </w:rPr>
        <w:instrText xml:space="preserve"> ADDIN ZOTERO_ITEM CSL_CITATION {"citationID":"hiKegEId","properties":{"unsorted":false,"formattedCitation":"[4]","plainCitation":"[4]","noteIndex":0},"citationItems":[{"id":379,"uris":["http://zotero.org/users/14083681/items/6X9UUNXG"],"itemData":{"id":379,"type":"article-journal","abstract":"Recently,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C71250">
        <w:rPr>
          <w:b/>
          <w:bCs/>
        </w:rPr>
        <w:fldChar w:fldCharType="separate"/>
      </w:r>
      <w:r w:rsidR="00C71250" w:rsidRPr="00C71250">
        <w:rPr>
          <w:rFonts w:cs="Tahoma"/>
        </w:rPr>
        <w:t>[4]</w:t>
      </w:r>
      <w:r w:rsidR="00C71250">
        <w:rPr>
          <w:b/>
          <w:bCs/>
        </w:rPr>
        <w:fldChar w:fldCharType="end"/>
      </w:r>
      <w:r w:rsidR="00BC5D38">
        <w:rPr>
          <w:b/>
          <w:bCs/>
        </w:rPr>
        <w:t xml:space="preserve"> </w:t>
      </w:r>
      <w:r w:rsidR="00BC5D38">
        <w:rPr>
          <w:b/>
          <w:bCs/>
        </w:rPr>
        <w:fldChar w:fldCharType="begin"/>
      </w:r>
      <w:r w:rsidR="00BC5D38">
        <w:rPr>
          <w:b/>
          <w:bCs/>
        </w:rPr>
        <w:instrText xml:space="preserve"> ADDIN ZOTERO_ITEM CSL_CITATION {"citationID":"lGHFt2Kh","properties":{"unsorted":false,"formattedCitation":"[30]","plainCitation":"[30]","noteIndex":0},"citationItems":[{"id":514,"uris":["http://zotero.org/users/14083681/items/3F2KBGCJ"],"itemData":{"id":514,"type":"article-journal","abstract":"Large language models (LLMs) struggle with the factual error during inference due to the lack of sufficient training data and the most updated knowledge, leading to the hallucination problem. Retrieval-Augmented Generation (RAG) has gained attention as a promising solution to address the limitation of LLMs, by retrieving relevant information from external source to generate more accurate answers to the questions. Given the pervasive presence of structured knowledge in the external source, considerable strides in RAG have been made to employ the techniques related to graphs and achieve more complex reasoning based on the topological information between knowledge entities. Although recent surveys summarize RAG pipelines, they largely restrict the role of graphs to knowledge-graph traversal, leaving the broader impacts of graph structure on retrieval, prompting, and pipeline control underexplored. This survey offers a novel perspective on the functionality of graphs within RAG and their impact on enhancing performance across a wide range of graph-structured data. It provides a detailed breakdown of the roles that graphs play in RAG, covering database construction, algorithms, pipelines, and tasks. Finally, it identifies current challenges and outline future research directions, aiming at inspiring further developments in this field. Our graph-centered analysis highlights the commonalities and differences in existing methods, setting the stage for future researchers in areas such as graph learning, database systems, and natural language processing.","container-title":"ACM Computing Surveys","DOI":"10.1145/3795880","ISSN":"0360-0300","issue":"10","journalAbbreviation":"ACM Comput. Surv.","page":"261:1–261:38","source":"ACM Digital Library","title":"Graph-Based Approaches and Functionalities in Retrieval-Augmented Generation: A Comprehensive Survey","title-short":"Graph-Based Approaches and Functionalities in Retrieval-Augmented Generation","volume":"58","author":[{"family":"Zhu","given":"Zulun"},{"family":"Huang","given":"Tiancheng"},{"family":"Wang","given":"Kai"},{"family":"Ye","given":"Junda"},{"family":"Chen","given":"Xinghe"},{"family":"Luo","given":"Siqiang"}],"issued":{"date-parts":[["2026",4,3]]}}}],"schema":"https://github.com/citation-style-language/schema/raw/master/csl-citation.json"} </w:instrText>
      </w:r>
      <w:r w:rsidR="00BC5D38">
        <w:rPr>
          <w:b/>
          <w:bCs/>
        </w:rPr>
        <w:fldChar w:fldCharType="separate"/>
      </w:r>
      <w:r w:rsidR="00BC5D38" w:rsidRPr="00BC5D38">
        <w:rPr>
          <w:rFonts w:cs="Tahoma"/>
        </w:rPr>
        <w:t>[30]</w:t>
      </w:r>
      <w:r w:rsidR="00BC5D38">
        <w:rPr>
          <w:b/>
          <w:bCs/>
        </w:rPr>
        <w:fldChar w:fldCharType="end"/>
      </w:r>
      <w:r w:rsidR="00BC5D38">
        <w:rPr>
          <w:b/>
          <w:bCs/>
        </w:rPr>
        <w:t xml:space="preserve"> </w:t>
      </w:r>
      <w:r w:rsidR="00316D44">
        <w:t>verwenden n</w:t>
      </w:r>
      <w:r w:rsidR="008D5DC5">
        <w:t>icht</w:t>
      </w:r>
      <w:r w:rsidR="00316D44">
        <w:t xml:space="preserve">-parametrische </w:t>
      </w:r>
      <w:r w:rsidR="008D5DC5">
        <w:t xml:space="preserve">Graphalgorithmen </w:t>
      </w:r>
      <w:r w:rsidR="0091067E">
        <w:t xml:space="preserve">zur Traversierung des KG. </w:t>
      </w:r>
      <w:r w:rsidR="00F05517">
        <w:t xml:space="preserve">Die lokale Suche bei </w:t>
      </w:r>
      <w:r w:rsidR="006F4A77">
        <w:t xml:space="preserve">LightRAG </w:t>
      </w:r>
      <w:r w:rsidR="006F4A77">
        <w:fldChar w:fldCharType="begin"/>
      </w:r>
      <w:r w:rsidR="00953E77">
        <w:instrText xml:space="preserve"> ADDIN ZOTERO_ITEM CSL_CITATION {"citationID":"oPBU846p","properties":{"unsorted":false,"formattedCitation":"[53]","plainCitation":"[53]","noteIndex":0},"citationItems":[{"id":422,"uris":["http://zotero.org/users/14083681/items/JJ3Z94RB"],"itemData":{"id":422,"type":"paper-conference","abstract":"Retrieval-Augmented Generation (RAG) systems enhance large language models (LLMs) by integrating external knowledge sources, enabling more accurate and contextually relevant responses tailored to user needs. However, existing RAG systems have significant limitations, including reliance on flat data representations and inadequate contextual awareness, which can lead to fragmented answers that fail to capture complex interdependencies. To address these challenges, we propose LightRAG, a novel framework that incorporates graph structures into text indexing and retrieval processes. This innovative approach employs a dual-level retrieval system that enhances comprehensive information retrieval from both low- and high-level knowledge discovery. Additionally, the integration of graph structures with vector representations facilitates efficient retrieval of related entities and their relationships, significantly improving response times while maintaining contextual relevance. This capability is further enhanced by an incremental update algorithm that ensures the timely integration of new data, allowing the system to remain effective and responsive in rapidly changing data environments. Extensive experimental validation demonstrates considerable improvements in retrieval accuracy and efficiency compared to existing approaches. We have made our LightRAG framework open source and anonymously available at the link: https://anonymous.4open.science/r/LightRAG-2BEE.","container-title":"Findings of the Association for Computational Linguistics: EMNLP 2025","DOI":"10.18653/v1/2025.findings-emnlp.568","event-title":"Findings 2025","ISBN":"979-8-89176-335-7","page":"10746–10761","publisher":"Association for Computational Linguistics","publisher-place":"Suzhou, China","source":"ACLWeb","title":"LightRAG: Simple and Fast Retrieval-Augmented Generation","title-short":"LightRAG","URL":"https://aclanthology.org/2025.findings-emnlp.568/","author":[{"family":"Guo","given":"Zirui"},{"family":"Xia","given":"Lianghao"},{"family":"Yu","given":"Yanhua"},{"family":"Ao","given":"Tu"},{"family":"Huang","given":"Chao"}],"editor":[{"family":"Christodoulopoulos","given":"Christos"},{"family":"Chakraborty","given":"Tanmoy"},{"family":"Rose","given":"Carolyn"},{"family":"Peng","given":"Violet"}],"accessed":{"date-parts":[["2026",4,18]]},"issued":{"date-parts":[["2025",11]]}}}],"schema":"https://github.com/citation-style-language/schema/raw/master/csl-citation.json"} </w:instrText>
      </w:r>
      <w:r w:rsidR="006F4A77">
        <w:fldChar w:fldCharType="separate"/>
      </w:r>
      <w:r w:rsidR="00953E77" w:rsidRPr="00953E77">
        <w:rPr>
          <w:rFonts w:cs="Tahoma"/>
        </w:rPr>
        <w:t>[53]</w:t>
      </w:r>
      <w:r w:rsidR="006F4A77">
        <w:fldChar w:fldCharType="end"/>
      </w:r>
      <w:r w:rsidR="006F4A77">
        <w:t xml:space="preserve"> und </w:t>
      </w:r>
      <w:r w:rsidR="00664E49">
        <w:t xml:space="preserve">Microsofts GraphRAG </w:t>
      </w:r>
      <w:r w:rsidR="000A5A0D">
        <w:fldChar w:fldCharType="begin"/>
      </w:r>
      <w:r w:rsidR="00953E77">
        <w:instrText xml:space="preserve"> ADDIN ZOTERO_ITEM CSL_CITATION {"citationID":"0UelFrWu","properties":{"unsorted":false,"formattedCitation":"[54]","plainCitation":"[54]","noteIndex":0},"citationItems":[{"id":606,"uris":["http://zotero.org/users/14083681/items/7GYJHE8K"],"itemData":{"id":606,"type":"webpage","title":"Welcome - GraphRAG","URL":"https://microsoft.github.io/graphrag/","accessed":{"date-parts":[["2026",8,3]]}}}],"schema":"https://github.com/citation-style-language/schema/raw/master/csl-citation.json"} </w:instrText>
      </w:r>
      <w:r w:rsidR="000A5A0D">
        <w:fldChar w:fldCharType="separate"/>
      </w:r>
      <w:r w:rsidR="00953E77" w:rsidRPr="00953E77">
        <w:rPr>
          <w:rFonts w:cs="Tahoma"/>
        </w:rPr>
        <w:t>[54]</w:t>
      </w:r>
      <w:r w:rsidR="000A5A0D">
        <w:fldChar w:fldCharType="end"/>
      </w:r>
      <w:r w:rsidR="006F4A77">
        <w:t xml:space="preserve"> </w:t>
      </w:r>
      <w:r w:rsidR="00DB4F95">
        <w:t>extrahieren per Breitensuche die 1-Hop-Subgraphen um Ausgangsentitäten herum.</w:t>
      </w:r>
      <w:r w:rsidR="000A5A0D">
        <w:t xml:space="preserve"> </w:t>
      </w:r>
      <w:r w:rsidR="00C62FC5">
        <w:t>LightRAG</w:t>
      </w:r>
      <w:r w:rsidR="002725E4">
        <w:t xml:space="preserve"> führt parallel eine globale Suche durch, indem</w:t>
      </w:r>
      <w:r w:rsidR="00C62FC5">
        <w:t xml:space="preserve"> </w:t>
      </w:r>
      <w:r w:rsidR="00AE122F">
        <w:t xml:space="preserve">Schlüsselwörter aus der Anfrage </w:t>
      </w:r>
      <w:r w:rsidR="00DD21A6">
        <w:t xml:space="preserve">extrahiert </w:t>
      </w:r>
      <w:r w:rsidR="00AE122F">
        <w:t xml:space="preserve">und </w:t>
      </w:r>
      <w:r w:rsidR="00BA7ED7">
        <w:t>zum Finden semantisch ähnlicher Kanten</w:t>
      </w:r>
      <w:r w:rsidR="00DD21A6">
        <w:t xml:space="preserve"> verwendet werden</w:t>
      </w:r>
      <w:r w:rsidR="00BA7ED7">
        <w:t xml:space="preserve">, deren inzidente Knoten als </w:t>
      </w:r>
      <w:r w:rsidR="009E7174">
        <w:t>zusätzliche</w:t>
      </w:r>
      <w:r w:rsidR="00DD21A6">
        <w:t>r</w:t>
      </w:r>
      <w:r w:rsidR="00BA7ED7">
        <w:t xml:space="preserve"> Kontext extrahier</w:t>
      </w:r>
      <w:r w:rsidR="00DD21A6">
        <w:t>t werden</w:t>
      </w:r>
      <w:r w:rsidR="00BA7ED7">
        <w:t xml:space="preserve">. </w:t>
      </w:r>
      <w:r w:rsidR="00DE3444">
        <w:t xml:space="preserve">Delile et al. </w:t>
      </w:r>
      <w:r w:rsidR="00013B60">
        <w:fldChar w:fldCharType="begin"/>
      </w:r>
      <w:r w:rsidR="00996BB5">
        <w:instrText xml:space="preserve"> ADDIN ZOTERO_ITEM CSL_CITATION {"citationID":"ElsIE4EN","properties":{"unsorted":false,"formattedCitation":"[55]","plainCitation":"[55]","noteIndex":0},"citationItems":[{"id":612,"uris":["http://zotero.org/users/14083681/items/FH92DPXG"],"itemData":{"id":612,"type":"article","abstract":"Large language models (LLMs) are transforming the way information is retrieved with vast amounts of knowledge being summarized and presented via natural language conversations. Yet, LLMs are prone to highlight the most frequently seen pieces of information from the training set and to neglect the rare ones. In the field of biomedical research, latest discoveries are key to academic and industrial actors and are obscured by the abundance of an ever-increasing literature corpus (the information overload problem). Surfacing new associations between biomedical entities, e.g., drugs, genes, diseases, with LLMs becomes a challenge of capturing the long-tail knowledge of the biomedical scientific production. To overcome this challenge, Retrieval Augmented Generation (RAG) has been proposed to alleviate some of the shortcomings of LLMs by augmenting the prompts with context retrieved from external datasets. RAG methods typically select the context via maximum similarity search over text embeddings. In this study, we show that RAG methods leave out a significant proportion of relevant information due to clusters of over-represented concepts in the biomedical literature. We introduce a novel information-retrieval method that leverages a knowledge graph to downsample these clusters and mitigate the information overload problem. Its retrieval performance is about twice better than embedding similarity alternatives on both precision and recall. Finally, we demonstrate that both embedding similarity and knowledge graph retrieval methods can be advantageously combined into a hybrid model that outperforms both, enabling potential improvements to biomedical question-answering models.","DOI":"10.48550/arXiv.2402.12352","note":"arXiv:2402.12352 [cs.CL]","number":"arXiv:2402.12352","publisher":"arXiv","source":"arXiv.org","title":"Graph-Based Retriever Captures the Long Tail of Biomedical Knowledge","URL":"http://arxiv.org/abs/2402.12352","author":[{"family":"Delile","given":"Julien"},{"family":"Mukherjee","given":"Srayanta"},{"family":"Pamel","given":"Anton Van"},{"family":"Zhukov","given":"Leonid"}],"accessed":{"date-parts":[["2026",8,6]]},"issued":{"date-parts":[["2024",2,19]]}}}],"schema":"https://github.com/citation-style-language/schema/raw/master/csl-citation.json"} </w:instrText>
      </w:r>
      <w:r w:rsidR="00013B60">
        <w:fldChar w:fldCharType="separate"/>
      </w:r>
      <w:r w:rsidR="00996BB5" w:rsidRPr="00996BB5">
        <w:rPr>
          <w:rFonts w:cs="Tahoma"/>
        </w:rPr>
        <w:t>[55]</w:t>
      </w:r>
      <w:r w:rsidR="00013B60">
        <w:fldChar w:fldCharType="end"/>
      </w:r>
      <w:r w:rsidR="004523AD">
        <w:t xml:space="preserve"> </w:t>
      </w:r>
      <w:r w:rsidR="008E542D">
        <w:t xml:space="preserve">extrahieren </w:t>
      </w:r>
      <w:r w:rsidR="002A38DB">
        <w:t>alle Knoten, Kanten, und assoziierten Textchunks auf de</w:t>
      </w:r>
      <w:r w:rsidR="00E538B6">
        <w:t xml:space="preserve">n kürzesten Pfaden zwischen Ausgangsentitäten. </w:t>
      </w:r>
      <w:r w:rsidR="00A73CC0">
        <w:t xml:space="preserve">HyKGE </w:t>
      </w:r>
      <w:r w:rsidR="005F4F8D">
        <w:fldChar w:fldCharType="begin"/>
      </w:r>
      <w:r w:rsidR="00996BB5">
        <w:instrText xml:space="preserve"> ADDIN ZOTERO_ITEM CSL_CITATION {"citationID":"lzUIpExP","properties":{"unsorted":false,"formattedCitation":"[56]","plainCitation":"[56]","noteIndex":0},"citationItems":[{"id":434,"uris":["http://zotero.org/users/14083681/items/YQT98LWA"],"itemData":{"id":434,"type":"paper-conference","abstract":"In this paper, we investigate the retrieval-augmented generation (RAG) based on Knowledge Graphs (KGs) to improve the accuracy and reliability of Large Language Models (LLMs). Recent approaches suffer from insufficient and repetitive knowledge retrieval, tedious and time-consuming query parsing, and monotonous knowledge utilization. To this end, we develop a Hypothesis Knowledge Graph Enhanced (HyKGE) framework, which leverages LLMs' powerful reasoning capacity to compensate for the incompleteness of user queries, optimizes the interaction process with LLMs, and provides diverse retrieved knowledge. Specifically, HyKGE explores the zero-shot capability and the rich knowledge of LLMs with Hypothesis Outputs to extend feasible exploration directions in the KGs, as well as the carefully curated prompt to enhance the density and efficiency of LLMs' responses. Furthermore, we introduce the HO Fragment Granularity-aware Rerank Module to filter out noise while ensuring the balance between diversity and relevance in retrieved knowledge. Experiments on two Chinese medical multiple-choice question datasets and one Chinese open-domain medical Q&amp;A dataset with two LLM turbos demonstrate the superiority of HyKGE in terms of accuracy and explainability. Code is available at https://github.com/Artessay/HyKGE.","container-title":"Proceedings of the 63rd Annual Meeting of the Association for Computational Linguistics (Volume 1: Long Papers)","DOI":"10.18653/v1/2025.acl-long.580","event-title":"ACL 2025","ISBN":"979-8-89176-251-0","page":"11836–11856","publisher":"Association for Computational Linguistics","publisher-place":"Vienna, Austria","source":"ACLWeb","title":"HyKGE: A Hypothesis Knowledge Graph Enhanced RAG Framework for Accurate and Reliable Medical LLMs Responses","title-short":"HyKGE","URL":"https://aclanthology.org/2025.acl-long.580/","author":[{"family":"Jiang","given":"Xinke"},{"family":"Zhang","given":"Ruizhe"},{"family":"Xu","given":"Yongxin"},{"family":"Qiu","given":"Rihong"},{"family":"Fang","given":"Yue"},{"family":"Wang","given":"Zhiyuan"},{"family":"Tang","given":"Jinyi"},{"family":"Ding","given":"Hongxin"},{"family":"Chu","given":"Xu"},{"family":"Zhao","given":"Junfeng"},{"family":"Wang","given":"Yasha"}],"editor":[{"family":"Che","given":"Wanxiang"},{"family":"Nabende","given":"Joyce"},{"family":"Shutova","given":"Ekaterina"},{"family":"Pilehvar","given":"Mohammad Taher"}],"accessed":{"date-parts":[["2026",4,19]]},"issued":{"date-parts":[["2025",7]]}}}],"schema":"https://github.com/citation-style-language/schema/raw/master/csl-citation.json"} </w:instrText>
      </w:r>
      <w:r w:rsidR="005F4F8D">
        <w:fldChar w:fldCharType="separate"/>
      </w:r>
      <w:r w:rsidR="00996BB5" w:rsidRPr="00996BB5">
        <w:rPr>
          <w:rFonts w:cs="Tahoma"/>
        </w:rPr>
        <w:t>[56]</w:t>
      </w:r>
      <w:r w:rsidR="005F4F8D">
        <w:fldChar w:fldCharType="end"/>
      </w:r>
      <w:r w:rsidR="005F4F8D">
        <w:t xml:space="preserve"> </w:t>
      </w:r>
      <w:r w:rsidR="0097003E">
        <w:t xml:space="preserve">extrahiert innerhalb einer begrenzten Nachbarschaft </w:t>
      </w:r>
      <w:r w:rsidR="0097003E">
        <w:lastRenderedPageBreak/>
        <w:t>alle Pfade</w:t>
      </w:r>
      <w:r w:rsidR="000C3CAE">
        <w:t xml:space="preserve"> zwischen beiden Ausgangsentitäten </w:t>
      </w:r>
      <w:r w:rsidR="00177267">
        <w:t xml:space="preserve">sowie </w:t>
      </w:r>
      <w:r w:rsidR="00B136A7">
        <w:t xml:space="preserve">Subgraphen, </w:t>
      </w:r>
      <w:r w:rsidR="00BD7E99">
        <w:t>di</w:t>
      </w:r>
      <w:r w:rsidR="005E0459">
        <w:t>e diese als gemeinsame Kopf- oder Endknoten beinhalten.</w:t>
      </w:r>
      <w:r w:rsidR="00D34B70">
        <w:t xml:space="preserve"> HippoRAG </w:t>
      </w:r>
      <w:r w:rsidR="004C6836">
        <w:fldChar w:fldCharType="begin"/>
      </w:r>
      <w:r w:rsidR="00996BB5">
        <w:instrText xml:space="preserve"> ADDIN ZOTERO_ITEM CSL_CITATION {"citationID":"zYidqVPV","properties":{"unsorted":false,"formattedCitation":"[57]","plainCitation":"[57]","noteIndex":0},"citationItems":[{"id":614,"uris":["http://zotero.org/users/14083681/items/52ZJ2NFC"],"itemData":{"id":614,"type":"paper-conference","abstract":"In order to thrive in hostile and ever-changing natural environments, mammalian brains evolved to store large amounts of knowledge about the world and continually integrate new information while avoiding catastrophic forgetting. Despite the impressive accomplishments, large language models (LLMs), even with retrieval-augmented generation (RAG), still struggle to efficiently and effectively integrate a large amount of new experiences after pre-training. In this work, we introduce HippoRAG, a novel retrieval framework inspired by the hippocampal indexing theory of human long-term memory to enable deeper and more efficient knowledge integration over new experiences. HippoRAG synergistically orchestrates LLMs, knowledge graphs, and the Personalized PageRank algorithm to mimic the different roles of neocortex and hippocampus in human memory. We compare HippoRAG with existing RAG methods on multi-hop question answering (QA) and show that our method outperforms the state-of-the-art methods remarkably, by up to 20%. Single-step retrieval with HippoRAG achieves comparable or better performance than iterative retrieval like IRCoT while being 10-20 times cheaper and 6-13 times faster, and integrating HippoRAG into IRCoT brings further substantial gains. Finally, we show that our method can tackle new types of scenarios that are out of reach of existing methods.","container-title":"Advances in Neural Information Processing Systems","DOI":"10.52202/079017-1902","page":"59532–59569","publisher":"Curran Associates, Inc.","source":"Neural Information Processing Systems","title":"HippoRAG: Neurobiologically Inspired Long-Term Memory for Large Language Models","title-short":"HippoRAG","URL":"https://proceedings.neurips.cc/paper_files/paper/2024/hash/6ddc001d07ca4f319af96a3024f6dbd1-Abstract-Conference.html","volume":"37","author":[{"family":"Gutiérrez","given":"Bernal Jiménez"},{"family":"Shu","given":"Yiheng"},{"family":"Gu","given":"Yu"},{"family":"Yasunaga","given":"Michihiro"},{"family":"Su","given":"Yu"}],"accessed":{"date-parts":[["2026",8,6]]},"issued":{"date-parts":[["2024"]]}}}],"schema":"https://github.com/citation-style-language/schema/raw/master/csl-citation.json"} </w:instrText>
      </w:r>
      <w:r w:rsidR="004C6836">
        <w:fldChar w:fldCharType="separate"/>
      </w:r>
      <w:r w:rsidR="00996BB5" w:rsidRPr="00996BB5">
        <w:rPr>
          <w:rFonts w:cs="Tahoma"/>
        </w:rPr>
        <w:t>[57]</w:t>
      </w:r>
      <w:r w:rsidR="004C6836">
        <w:fldChar w:fldCharType="end"/>
      </w:r>
      <w:r w:rsidR="003C6FE5">
        <w:t xml:space="preserve"> </w:t>
      </w:r>
      <w:r w:rsidR="00BC74A6">
        <w:t xml:space="preserve">verwendet Personalized PageRank: </w:t>
      </w:r>
      <w:r w:rsidR="00575ACF">
        <w:t xml:space="preserve">Ausgangsentitäten </w:t>
      </w:r>
      <w:r w:rsidR="00ED42F8">
        <w:t>bekommen basierend auf ihrer Spezifizität Gewichte</w:t>
      </w:r>
      <w:r w:rsidR="00BC2919">
        <w:t xml:space="preserve"> und geben diese an benachbarte Knoten weiter, </w:t>
      </w:r>
      <w:r w:rsidR="005A4374">
        <w:t xml:space="preserve">sodass die gemeinsame Nachbarschaft zwischen den Ausgangsentitäten hohe Relevanzbewertungen bekommt. </w:t>
      </w:r>
      <w:r w:rsidR="00DB68DF" w:rsidRPr="00D61ACE">
        <w:t xml:space="preserve">G-Retriever </w:t>
      </w:r>
      <w:r w:rsidR="001234DE">
        <w:fldChar w:fldCharType="begin"/>
      </w:r>
      <w:r w:rsidR="00996BB5">
        <w:instrText xml:space="preserve"> ADDIN ZOTERO_ITEM CSL_CITATION {"citationID":"P7yR51Qo","properties":{"unsorted":false,"formattedCitation":"[58]","plainCitation":"[58]","noteIndex":0},"citationItems":[{"id":616,"uris":["http://zotero.org/users/14083681/items/6XVI63LH"],"itemData":{"id":616,"type":"paper-conference","abstract":"Given a graph with textual attributes, we enable users to `chat with their graph': that is, to ask questions about the graph using a conversational interface. In response to a user's questions, our method provides textual replies and highlights the relevant parts of the graph. While existing works integrate large language models (LLMs) and graph neural networks (GNNs) in various ways, they mostly focus on either conventional graph tasks (such as node, edge, and graph classification), or on answering simple graph queries on small or synthetic graphs. In contrast, we develop a flexible question-answering framework targeting real-world textual graphs, applicable to multiple applications including scene graph understanding, common sense reasoning, and knowledge graph reasoning. Toward this goal, we first develop a Graph Question Answering (GraphQA) benchmark with data collected from different tasks. Then, we propose our \\textit{G-Retriever} method, introducing the first retrieval-augmented generation (RAG) approach for general textual graphs, which can be fine-tuned to enhance graph understanding via soft prompting. To resist hallucination and to allow for textual graphs that greatly exceed the LLM's context window size, \\textit{G-Retriever} performs RAG over a graph by formulating this task as a Prize-Collecting Steiner Tree optimization problem. Empirical evaluations show that our method outperforms baselines on textual graph tasks from multiple domains, scales well with larger graph sizes, and mitigates hallucination.~\\footnote{Our codes and datasets are available at: \\url{https://github.com/XiaoxinHe/G-Retriever}}","container-title":"Advances in Neural Information Processing Systems","DOI":"10.52202/079017-4224","page":"132876–132907","publisher":"Curran Associates, Inc.","source":"Neural Information Processing Systems","title":"G-Retriever: Retrieval-Augmented Generation for Textual Graph Understanding and Question Answering","title-short":"G-Retriever","URL":"https://proceedings.neurips.cc/paper_files/paper/2024/hash/efaf1c9726648c8ba363a5c927440529-Abstract-Conference.html","volume":"37","author":[{"family":"He","given":"Xiaoxin"},{"family":"Tian","given":"Yijun"},{"family":"Sun","given":"Yifei"},{"family":"Chawla","given":"Nitesh V."},{"family":"Laurent","given":"Thomas"},{"family":"LeCun","given":"Yann"},{"family":"Bresson","given":"Xavier"},{"family":"Hooi","given":"Bryan"}],"accessed":{"date-parts":[["2026",8,6]]},"issued":{"date-parts":[["2024"]]}}}],"schema":"https://github.com/citation-style-language/schema/raw/master/csl-citation.json"} </w:instrText>
      </w:r>
      <w:r w:rsidR="001234DE">
        <w:fldChar w:fldCharType="separate"/>
      </w:r>
      <w:r w:rsidR="00996BB5" w:rsidRPr="00996BB5">
        <w:rPr>
          <w:rFonts w:cs="Tahoma"/>
        </w:rPr>
        <w:t>[58]</w:t>
      </w:r>
      <w:r w:rsidR="001234DE">
        <w:fldChar w:fldCharType="end"/>
      </w:r>
      <w:r w:rsidR="001234DE" w:rsidRPr="00D61ACE">
        <w:t xml:space="preserve"> </w:t>
      </w:r>
      <w:r w:rsidR="0020302D" w:rsidRPr="00D61ACE">
        <w:t>formuliert Retrieval als „Pri</w:t>
      </w:r>
      <w:r w:rsidR="00D61ACE" w:rsidRPr="00D61ACE">
        <w:t>ze-Collecting Steiner Tree“-Optimierungsproblem, wo</w:t>
      </w:r>
      <w:r w:rsidR="00D61ACE">
        <w:t xml:space="preserve">bei </w:t>
      </w:r>
      <w:r w:rsidR="008047B4">
        <w:t xml:space="preserve">der Subgraph mit dem besten Verhältnis zwischen relevanten Knoten/Kanten, ermittelt durch semantische Ähnlichkeit mit der Anfrage, </w:t>
      </w:r>
      <w:r w:rsidR="004658A3">
        <w:t xml:space="preserve">und Größe gefunden werden soll. </w:t>
      </w:r>
    </w:p>
    <w:p w14:paraId="04707341" w14:textId="77777777" w:rsidR="002206DB" w:rsidRDefault="002206DB" w:rsidP="00302699">
      <w:pPr>
        <w:rPr>
          <w:b/>
          <w:bCs/>
        </w:rPr>
      </w:pPr>
    </w:p>
    <w:p w14:paraId="3767EC49" w14:textId="1E8E658A" w:rsidR="00741CD1" w:rsidRPr="002B1607" w:rsidRDefault="00741CD1" w:rsidP="00302699">
      <w:r>
        <w:rPr>
          <w:b/>
          <w:bCs/>
        </w:rPr>
        <w:t>(</w:t>
      </w:r>
      <w:r w:rsidR="009309B5">
        <w:rPr>
          <w:b/>
          <w:bCs/>
        </w:rPr>
        <w:t>P</w:t>
      </w:r>
      <w:r>
        <w:rPr>
          <w:b/>
          <w:bCs/>
        </w:rPr>
        <w:t>3) Symbolische Retriever</w:t>
      </w:r>
      <w:r w:rsidR="000C4070">
        <w:rPr>
          <w:b/>
          <w:bCs/>
        </w:rPr>
        <w:t xml:space="preserve"> </w:t>
      </w:r>
      <w:r w:rsidR="002B1607">
        <w:t xml:space="preserve">verwenden explizite logische </w:t>
      </w:r>
      <w:r w:rsidR="00532A2A">
        <w:t>Zwischenr</w:t>
      </w:r>
      <w:r w:rsidR="002B1607">
        <w:t xml:space="preserve">epräsentationen </w:t>
      </w:r>
      <w:r w:rsidR="00A72F18">
        <w:t xml:space="preserve">zur </w:t>
      </w:r>
      <w:r w:rsidR="002E7107">
        <w:t xml:space="preserve">nachvollziehbaren Extraktion von Daten. </w:t>
      </w:r>
      <w:r w:rsidR="005C557F">
        <w:t>Meist</w:t>
      </w:r>
      <w:r w:rsidR="00DC075C">
        <w:t xml:space="preserve"> </w:t>
      </w:r>
      <w:r w:rsidR="00A20EB8">
        <w:t xml:space="preserve">wird die Anfrage </w:t>
      </w:r>
      <w:r w:rsidR="00E47C69">
        <w:t xml:space="preserve">per semantischem Parsen </w:t>
      </w:r>
      <w:r w:rsidR="00EC7D9B">
        <w:t xml:space="preserve">in eine </w:t>
      </w:r>
      <w:r w:rsidR="00E37BB1">
        <w:t xml:space="preserve">graphkompatible </w:t>
      </w:r>
      <w:r w:rsidR="00BF183F">
        <w:t>Form umgewandelt</w:t>
      </w:r>
      <w:r w:rsidR="001219FA">
        <w:t>.</w:t>
      </w:r>
    </w:p>
    <w:p w14:paraId="1C87AC44" w14:textId="77777777" w:rsidR="006707E5" w:rsidRDefault="006707E5" w:rsidP="00302699">
      <w:pPr>
        <w:rPr>
          <w:b/>
          <w:bCs/>
        </w:rPr>
      </w:pPr>
    </w:p>
    <w:p w14:paraId="103F77CA" w14:textId="49E5E463" w:rsidR="006B046B" w:rsidRPr="00817A08" w:rsidRDefault="006B046B" w:rsidP="00302699">
      <w:r>
        <w:rPr>
          <w:b/>
          <w:bCs/>
        </w:rPr>
        <w:t>(</w:t>
      </w:r>
      <w:r w:rsidR="009309B5">
        <w:rPr>
          <w:b/>
          <w:bCs/>
        </w:rPr>
        <w:t>P</w:t>
      </w:r>
      <w:r>
        <w:rPr>
          <w:b/>
          <w:bCs/>
        </w:rPr>
        <w:t xml:space="preserve">3.1) </w:t>
      </w:r>
      <w:r w:rsidR="00AF5760">
        <w:rPr>
          <w:b/>
          <w:bCs/>
        </w:rPr>
        <w:t>Musterbasierte Retriever</w:t>
      </w:r>
      <w:r w:rsidR="00850240">
        <w:t xml:space="preserve"> erzeugen Graphmuster und versuchen, durch Matching im KG einen möglichst relevanten Subgraphen zu finden. </w:t>
      </w:r>
      <w:r w:rsidR="00A80AEF">
        <w:t>RoG</w:t>
      </w:r>
      <w:r w:rsidR="00850240">
        <w:t xml:space="preserve"> </w:t>
      </w:r>
      <w:r w:rsidR="00A80AEF">
        <w:fldChar w:fldCharType="begin"/>
      </w:r>
      <w:r w:rsidR="00996BB5">
        <w:instrText xml:space="preserve"> ADDIN ZOTERO_ITEM CSL_CITATION {"citationID":"VnStIXH4","properties":{"unsorted":false,"formattedCitation":"[59]","plainCitation":"[59]","noteIndex":0},"citationItems":[{"id":611,"uris":["http://zotero.org/users/14083681/items/X9DGZCPM"],"itemData":{"id":611,"type":"article-journal","container-title":"International Conference on Learning Representations","language":"en","page":"14400-14423","source":"proceedings.iclr.cc","title":"Reasoning on Graphs: Faithful and Interpretable Large Language Model Reasoning","title-short":"Reasoning on Graphs","volume":"2024","author":[{"family":"Luo","given":"Linhao"},{"family":"Li","given":"Yuan-Fang"},{"family":"Haffari","given":"Reza"},{"family":"Pan","given":"Shirui"}],"issued":{"date-parts":[["2024",5,31]]}}}],"schema":"https://github.com/citation-style-language/schema/raw/master/csl-citation.json"} </w:instrText>
      </w:r>
      <w:r w:rsidR="00A80AEF">
        <w:fldChar w:fldCharType="separate"/>
      </w:r>
      <w:r w:rsidR="00996BB5" w:rsidRPr="00996BB5">
        <w:rPr>
          <w:rFonts w:cs="Tahoma"/>
        </w:rPr>
        <w:t>[59]</w:t>
      </w:r>
      <w:r w:rsidR="00A80AEF">
        <w:fldChar w:fldCharType="end"/>
      </w:r>
      <w:r w:rsidR="00A80AEF">
        <w:t xml:space="preserve"> </w:t>
      </w:r>
      <w:r w:rsidR="007D4552">
        <w:t xml:space="preserve">generiert per feingetuntem LLM Relationspfade </w:t>
      </w:r>
      <w:r w:rsidR="00DA58BB">
        <w:t xml:space="preserve">und </w:t>
      </w:r>
      <w:r w:rsidR="009471FF">
        <w:t>traversiert mit diesen ausgehend von Ausgangsentitäten den KG.</w:t>
      </w:r>
      <w:r w:rsidR="00BD71BC">
        <w:t xml:space="preserve"> KG-GPT </w:t>
      </w:r>
      <w:r w:rsidR="00BD71BC">
        <w:fldChar w:fldCharType="begin"/>
      </w:r>
      <w:r w:rsidR="00996BB5">
        <w:instrText xml:space="preserve"> ADDIN ZOTERO_ITEM CSL_CITATION {"citationID":"jKgDwJN6","properties":{"unsorted":false,"formattedCitation":"[60]","plainCitation":"[60]","noteIndex":0},"citationItems":[{"id":610,"uris":["http://zotero.org/users/14083681/items/6VRIHMYD"],"itemData":{"id":610,"type":"paper-conference","abstract":"While large language models (LLMs) have made considerable advancements in understanding and generating unstructured text, their application in structured data remains underexplored. Particularly, using LLMs for complex reasoning tasks on knowledge graphs (KGs) remains largely untouched. To address this, we propose KG-GPT, a multi-purpose framework leveraging LLMs for tasks employing KGs. KG-GPT comprises three steps: Sentence Segmentation, Graph Retrieval, and Inference, each aimed at partitioning sentences, retrieving relevant graph components, and deriving logical conclusions, respectively. We evaluate KG-GPT using KG-based fact verification and KGQA benchmarks, with the model showing competitive and robust performance, even outperforming several fully-supervised models. Our work, therefore, marks a significant step in unifying structured and unstructured data processing within the realm of LLMs.","container-title":"Findings of the Association for Computational Linguistics: EMNLP 2023","DOI":"10.18653/v1/2023.findings-emnlp.631","event-title":"Findings 2023","page":"9410–9421","publisher":"Association for Computational Linguistics","publisher-place":"Singapore","source":"ACLWeb","title":"KG-GPT: A General Framework for Reasoning on Knowledge Graphs Using Large Language Models","title-short":"KG-GPT","URL":"https://aclanthology.org/2023.findings-emnlp.631/","author":[{"family":"Kim","given":"Jiho"},{"family":"Kwon","given":"Yeonsu"},{"family":"Jo","given":"Yohan"},{"family":"Choi","given":"Edward"}],"editor":[{"family":"Bouamor","given":"Houda"},{"family":"Pino","given":"Juan"},{"family":"Bali","given":"Kalika"}],"accessed":{"date-parts":[["2026",8,5]]},"issued":{"date-parts":[["2023",12]]}}}],"schema":"https://github.com/citation-style-language/schema/raw/master/csl-citation.json"} </w:instrText>
      </w:r>
      <w:r w:rsidR="00BD71BC">
        <w:fldChar w:fldCharType="separate"/>
      </w:r>
      <w:r w:rsidR="00996BB5" w:rsidRPr="00996BB5">
        <w:rPr>
          <w:rFonts w:cs="Tahoma"/>
        </w:rPr>
        <w:t>[60]</w:t>
      </w:r>
      <w:r w:rsidR="00BD71BC">
        <w:fldChar w:fldCharType="end"/>
      </w:r>
      <w:r w:rsidR="00BD71BC">
        <w:t xml:space="preserve"> zerlegt die Anfrage in Subfragen und versucht, zum Entitätspaar jeder Subfrage eine passende Relation im KG zu matchen, sodass die Anfrage beantwortet werden kann.</w:t>
      </w:r>
      <w:r w:rsidR="00F86732">
        <w:t xml:space="preserve"> Keqing </w:t>
      </w:r>
      <w:r w:rsidR="00636BA7">
        <w:fldChar w:fldCharType="begin"/>
      </w:r>
      <w:r w:rsidR="00996BB5">
        <w:instrText xml:space="preserve"> ADDIN ZOTERO_ITEM CSL_CITATION {"citationID":"TQH3PG5p","properties":{"unsorted":false,"formattedCitation":"[61]","plainCitation":"[61]","noteIndex":0},"citationItems":[{"id":617,"uris":["http://zotero.org/users/14083681/items/Q9PHLFYC"],"itemData":{"id":617,"type":"article","abstract":"Large language models (LLMs) have exhibited remarkable performance on various natural language processing (NLP) tasks, especially for question answering. However, in the face of problems beyond the scope of knowledge, these LLMs tend to talk nonsense with a straight face, where the potential solution could be incorporating an Information Retrieval (IR) module and generating response based on these retrieved knowledge. In this paper, we present a novel framework to assist LLMs, such as ChatGPT, to retrieve question-related structured information on the knowledge graph, and demonstrate that Knowledge-based question answering (Keqing) could be a nature Chain-of-Thought (CoT) mentor to guide the LLM to sequentially find the answer entities of a complex question through interpretable logical chains. Specifically, the workflow of Keqing will execute decomposing a complex question according to predefined templates, retrieving candidate entities on knowledge graph, reasoning answers of sub-questions, and finally generating response with reasoning paths, which greatly improves the reliability of LLM's response. The experimental results on KBQA datasets show that Keqing can achieve competitive performance and illustrate the logic of answering each question.","DOI":"10.48550/ARXIV.2401.00426","license":"Creative Commons Attribution 4.0 International","note":"version: 1","publisher":"arXiv","source":"DOI.org (Datacite)","title":"keqing: knowledge-based question answering is a nature chain-of-thought mentor of LLM","title-short":"keqing","URL":"https://arxiv.org/abs/2401.00426","author":[{"family":"Wang","given":"Chaojie"},{"family":"Xu","given":"Yishi"},{"family":"Peng","given":"Zhong"},{"family":"Zhang","given":"Chenxi"},{"family":"Chen","given":"Bo"},{"family":"Wang","given":"Xinrun"},{"family":"Feng","given":"Lei"},{"family":"An","given":"Bo"}],"accessed":{"date-parts":[["2026",8,7]]},"issued":{"date-parts":[["2024"]]}}}],"schema":"https://github.com/citation-style-language/schema/raw/master/csl-citation.json"} </w:instrText>
      </w:r>
      <w:r w:rsidR="00636BA7">
        <w:fldChar w:fldCharType="separate"/>
      </w:r>
      <w:r w:rsidR="00996BB5" w:rsidRPr="00996BB5">
        <w:rPr>
          <w:rFonts w:cs="Tahoma"/>
        </w:rPr>
        <w:t>[61]</w:t>
      </w:r>
      <w:r w:rsidR="00636BA7">
        <w:fldChar w:fldCharType="end"/>
      </w:r>
      <w:r w:rsidR="00D57B60">
        <w:t xml:space="preserve"> </w:t>
      </w:r>
      <w:r w:rsidR="00AF2E02">
        <w:t>verwendet eine Menge vordefinierter Regeln</w:t>
      </w:r>
      <w:r w:rsidR="00447EA3">
        <w:t xml:space="preserve">, </w:t>
      </w:r>
      <w:r w:rsidR="003D314D">
        <w:t>die</w:t>
      </w:r>
      <w:r w:rsidR="00343F35">
        <w:t xml:space="preserve"> atomare</w:t>
      </w:r>
      <w:r w:rsidR="00316BDB">
        <w:t xml:space="preserve"> </w:t>
      </w:r>
      <w:r w:rsidR="00955ABF">
        <w:t>Fragen</w:t>
      </w:r>
      <w:r w:rsidR="00316BDB">
        <w:t xml:space="preserve"> </w:t>
      </w:r>
      <w:r w:rsidR="003D314D">
        <w:t>zu</w:t>
      </w:r>
      <w:r w:rsidR="00316BDB">
        <w:t xml:space="preserve"> Relationstypen im KG</w:t>
      </w:r>
      <w:r w:rsidR="00955ABF">
        <w:t xml:space="preserve"> </w:t>
      </w:r>
      <w:r w:rsidR="003D314D">
        <w:t>zuordnen</w:t>
      </w:r>
      <w:r w:rsidR="00E07854">
        <w:t>. Anfrage</w:t>
      </w:r>
      <w:r w:rsidR="007D1E9F">
        <w:t>n werden</w:t>
      </w:r>
      <w:r w:rsidR="00E07854">
        <w:t xml:space="preserve"> in aufeinander aufbauende Subfragen</w:t>
      </w:r>
      <w:r w:rsidR="007D1E9F">
        <w:t xml:space="preserve"> zerlegt</w:t>
      </w:r>
      <w:r w:rsidR="00433566">
        <w:t>. Zu</w:t>
      </w:r>
      <w:r w:rsidR="00E07854">
        <w:t xml:space="preserve"> jede</w:t>
      </w:r>
      <w:r w:rsidR="00343F35">
        <w:t>r</w:t>
      </w:r>
      <w:r w:rsidR="004E3F87">
        <w:t xml:space="preserve"> Subfrage</w:t>
      </w:r>
      <w:r w:rsidR="00E07854">
        <w:t xml:space="preserve"> </w:t>
      </w:r>
      <w:r w:rsidR="00433566">
        <w:t xml:space="preserve">wird </w:t>
      </w:r>
      <w:r w:rsidR="00343F35">
        <w:t>eine</w:t>
      </w:r>
      <w:r w:rsidR="00E07854">
        <w:t xml:space="preserve"> Regel</w:t>
      </w:r>
      <w:r w:rsidR="00433566">
        <w:t xml:space="preserve"> gewählt</w:t>
      </w:r>
      <w:r w:rsidR="00E07854">
        <w:t>, um</w:t>
      </w:r>
      <w:r w:rsidR="00DC67CA">
        <w:t xml:space="preserve"> Ausgangs- </w:t>
      </w:r>
      <w:r w:rsidR="00407A29">
        <w:t>bzw.</w:t>
      </w:r>
      <w:r w:rsidR="00DC67CA">
        <w:t xml:space="preserve"> Zwischenentitäten mit geeigneten Relationen zu kombinieren und so </w:t>
      </w:r>
      <w:r w:rsidR="00EF7E38">
        <w:t>weiterführende</w:t>
      </w:r>
      <w:r w:rsidR="00DC67CA">
        <w:t xml:space="preserve"> Entitäten zu finden. </w:t>
      </w:r>
      <w:r w:rsidR="00222BFC" w:rsidRPr="00222BFC">
        <w:t xml:space="preserve">ORT </w:t>
      </w:r>
      <w:r w:rsidR="00950444">
        <w:fldChar w:fldCharType="begin"/>
      </w:r>
      <w:r w:rsidR="00950444">
        <w:instrText xml:space="preserve"> ADDIN ZOTERO_ITEM CSL_CITATION {"citationID":"KLzISfYD","properties":{"unsorted":false,"formattedCitation":"[62]","plainCitation":"[62]","noteIndex":0},"citationItems":[{"id":440,"uris":["http://zotero.org/users/14083681/items/8Z3WCML6"],"itemData":{"id":440,"type":"paper-conference","abstract":"Large language models (LLMs) have shown remarkable capabilities in natural language processing. However, in knowledge graph question answering tasks (KGQA), there remains the issue of answering questions that require multi-hop reasoning. Existing methods rely on entity vector matching, but the purpose of the question is abstract and difficult to match with specific entities. As a result, it is difficult to establish reasoning paths to the purpose, which leads to information loss and redundancy. To address this issue, inspired by human reverse thinking, we propose Ontology-Guided Reverse Thinking (ORT), a novel framework that constructs reasoning paths from purposes back to conditions. ORT operates in three key phases: (1) using LLM to extract purpose labels and condition labels, (2) constructing label reasoning paths based on the KG ontology, and (3) using the label reasoning paths to guide knowledge retrieval. Experiments on the WebQSP and CWQ datasets show that ORT achieves state-of-the-art performance and significantly enhances the capability of LLMs for KGQA.","container-title":"Proceedings of the 63rd Annual Meeting of the Association for Computational Linguistics (Volume 1: Long Papers)","DOI":"10.18653/v1/2025.acl-long.741","event-title":"ACL 2025","ISBN":"979-8-89176-251-0","page":"15269–15284","publisher":"Association for Computational Linguistics","publisher-place":"Vienna, Austria","source":"ACLWeb","title":"Ontology-Guided Reverse Thinking Makes Large Language Models Stronger on Knowledge Graph Question Answering","URL":"https://aclanthology.org/2025.acl-long.741/","author":[{"family":"Liu","given":"Runxuan"},{"family":"Luo","given":"Bei"},{"family":"Li","given":"Jiaqi"},{"family":"Wang","given":"Baoxin"},{"family":"Liu","given":"Ming"},{"family":"Wu","given":"Dayong"},{"family":"Wang","given":"Shijin"},{"family":"Qin","given":"Bing"}],"editor":[{"family":"Che","given":"Wanxiang"},{"family":"Nabende","given":"Joyce"},{"family":"Shutova","given":"Ekaterina"},{"family":"Pilehvar","given":"Mohammad Taher"}],"accessed":{"date-parts":[["2026",4,19]]},"issued":{"date-parts":[["2025",7]]}}}],"schema":"https://github.com/citation-style-language/schema/raw/master/csl-citation.json"} </w:instrText>
      </w:r>
      <w:r w:rsidR="00950444">
        <w:fldChar w:fldCharType="separate"/>
      </w:r>
      <w:r w:rsidR="00950444" w:rsidRPr="00950444">
        <w:rPr>
          <w:rFonts w:cs="Tahoma"/>
        </w:rPr>
        <w:t>[62]</w:t>
      </w:r>
      <w:r w:rsidR="00950444">
        <w:fldChar w:fldCharType="end"/>
      </w:r>
      <w:r w:rsidR="008A5609">
        <w:t xml:space="preserve"> führt eine Breitensuche innerhalb des KG-Schemas durch, um Pfade zwischen </w:t>
      </w:r>
      <w:r w:rsidR="00EE243E">
        <w:t>Ausgangs</w:t>
      </w:r>
      <w:r w:rsidR="008A5609">
        <w:t xml:space="preserve">- und Zielentitätstypen </w:t>
      </w:r>
      <w:r w:rsidR="00EE243E">
        <w:t xml:space="preserve">zu finden. </w:t>
      </w:r>
      <w:r w:rsidR="007124F6">
        <w:t xml:space="preserve">Diese leiten dann die tatsächliche Traversierung des KG. </w:t>
      </w:r>
    </w:p>
    <w:p w14:paraId="2CCD5316" w14:textId="77777777" w:rsidR="009E6418" w:rsidRDefault="009E6418" w:rsidP="00302699">
      <w:pPr>
        <w:rPr>
          <w:b/>
          <w:bCs/>
        </w:rPr>
      </w:pPr>
    </w:p>
    <w:p w14:paraId="01343089" w14:textId="21A80A8B" w:rsidR="009E6418" w:rsidRPr="00901D17" w:rsidRDefault="009E6418" w:rsidP="00302699">
      <w:r>
        <w:rPr>
          <w:b/>
          <w:bCs/>
        </w:rPr>
        <w:t>(</w:t>
      </w:r>
      <w:r w:rsidR="009309B5">
        <w:rPr>
          <w:b/>
          <w:bCs/>
        </w:rPr>
        <w:t>P</w:t>
      </w:r>
      <w:r>
        <w:rPr>
          <w:b/>
          <w:bCs/>
        </w:rPr>
        <w:t>3.2) Abfrage</w:t>
      </w:r>
      <w:r w:rsidR="003D57D6">
        <w:rPr>
          <w:b/>
          <w:bCs/>
        </w:rPr>
        <w:t>basierte Retriever</w:t>
      </w:r>
      <w:r w:rsidR="004834C9">
        <w:rPr>
          <w:b/>
          <w:bCs/>
        </w:rPr>
        <w:t xml:space="preserve"> </w:t>
      </w:r>
      <w:r w:rsidR="00B40A35">
        <w:t xml:space="preserve">überführen die Anfrage in eine </w:t>
      </w:r>
      <w:r w:rsidR="00F92122">
        <w:t xml:space="preserve">formale Sprache zur </w:t>
      </w:r>
      <w:r w:rsidR="00B346AE">
        <w:t xml:space="preserve">deklarativen oder </w:t>
      </w:r>
      <w:r w:rsidR="00F92122">
        <w:t>logischen Abfrage des KG</w:t>
      </w:r>
      <w:r w:rsidR="002F208D">
        <w:t>, wie Cypher oder SPARQL</w:t>
      </w:r>
      <w:r w:rsidR="008A4201">
        <w:t xml:space="preserve">. </w:t>
      </w:r>
      <w:r w:rsidR="00076FD1">
        <w:t xml:space="preserve">ChatKBQA </w:t>
      </w:r>
      <w:r w:rsidR="00076FD1">
        <w:fldChar w:fldCharType="begin"/>
      </w:r>
      <w:r w:rsidR="00950444">
        <w:instrText xml:space="preserve"> ADDIN ZOTERO_ITEM CSL_CITATION {"citationID":"tpZpWGzw","properties":{"unsorted":false,"formattedCitation":"[63]","plainCitation":"[63]","noteIndex":0},"citationItems":[{"id":489,"uris":["http://zotero.org/users/14083681/items/TP6FUNS5"],"itemData":{"id":489,"type":"paper-conference","abstract":"Knowledge Base Question Answering (KBQA) aims to answer natural language questions over large-scale knowledge bases (KBs), which can be summarized into two crucial steps: knowledge retrieval and semantic parsing. However, three core challenges remain: inefficient knowledge retrieval, mistakes of retrieval adversely impacting semantic parsing, and the complexity of previous KBQA methods. To tackle these challenges, we introduce ChatKBQA, a novel and simple generate-then-retrieve KBQA framework, which proposes first generating the logical form with fine-tuned LLMs, then retrieving and replacing entities and relations with an unsupervised retrieval method, to improve both generation and retrieval more directly. Experimental results show that ChatKBQA achieves new state-of-the-art performance on standard KBQA datasets, WebQSP, and CWQ. This work can also be regarded as a new paradigm for combining LLMs with knowledge graphs (KGs) for interpretable and knowledge-required question answering.","container-title":"Findings of the Association for Computational Linguistics: ACL 2024","DOI":"10.18653/v1/2024.findings-acl.122","event-title":"Findings 2024","page":"2039–2056","publisher":"Association for Computational Linguistics","publisher-place":"Bangkok, Thailand","source":"ACLWeb","title":"ChatKBQA: A Generate-then-Retrieve Framework for Knowledge Base Question Answering with Fine-tuned Large Language Models","title-short":"ChatKBQA","URL":"https://aclanthology.org/2024.findings-acl.122/","author":[{"family":"Luo","given":"Haoran"},{"family":"E","given":"Haihong"},{"family":"Tang","given":"Zichen"},{"family":"Peng","given":"Shiyao"},{"family":"Guo","given":"Yikai"},{"family":"Zhang","given":"Wentai"},{"family":"Ma","given":"Chenghao"},{"family":"Dong","given":"Guanting"},{"family":"Song","given":"Meina"},{"family":"Lin","given":"Wei"},{"family":"Zhu","given":"Yifan"},{"family":"Luu","given":"Anh Tuan"}],"editor":[{"family":"Ku","given":"Lun-Wei"},{"family":"Martins","given":"Andre"},{"family":"Srikumar","given":"Vivek"}],"accessed":{"date-parts":[["2026",5,4]]},"issued":{"date-parts":[["2024",8]]}}}],"schema":"https://github.com/citation-style-language/schema/raw/master/csl-citation.json"} </w:instrText>
      </w:r>
      <w:r w:rsidR="00076FD1">
        <w:fldChar w:fldCharType="separate"/>
      </w:r>
      <w:r w:rsidR="00950444" w:rsidRPr="00950444">
        <w:rPr>
          <w:rFonts w:cs="Tahoma"/>
        </w:rPr>
        <w:t>[63]</w:t>
      </w:r>
      <w:r w:rsidR="00076FD1">
        <w:fldChar w:fldCharType="end"/>
      </w:r>
      <w:r w:rsidR="001E3D73">
        <w:t xml:space="preserve"> verwendet ein feingetuntes LLM zur </w:t>
      </w:r>
      <w:r w:rsidR="00977D82">
        <w:t xml:space="preserve">Modellierung der Anfrage in einer logischen Zwischenform. </w:t>
      </w:r>
      <w:r w:rsidR="00DD3062">
        <w:t xml:space="preserve">Diese wird mit existierenden Entitäten und Relationen </w:t>
      </w:r>
      <w:r w:rsidR="002624C6">
        <w:t xml:space="preserve">auf dem KG fundiert und </w:t>
      </w:r>
      <w:r w:rsidR="00F47CC3">
        <w:t xml:space="preserve">in SPARQL übersetzt. </w:t>
      </w:r>
      <w:r w:rsidR="004C403A">
        <w:t xml:space="preserve">MemQ </w:t>
      </w:r>
      <w:r w:rsidR="004C403A">
        <w:fldChar w:fldCharType="begin"/>
      </w:r>
      <w:r w:rsidR="00950444">
        <w:instrText xml:space="preserve"> ADDIN ZOTERO_ITEM CSL_CITATION {"citationID":"FqGOm4aG","properties":{"unsorted":false,"formattedCitation":"[64]","plainCitation":"[64]","noteIndex":0},"citationItems":[{"id":469,"uris":["http://zotero.org/users/14083681/items/7C35DNIT"],"itemData":{"id":469,"type":"paper-conference","abstract":"Large language models (LLMs) have achieved remarkable performance on knowledge graph question answering (KGQA) tasks by planning and interacting with knowledge graphs. However, existing methods often confuse tool utilization with knowledge reasoning, harming readability of model outputs and giving rise to hallucinatory tool invocations, which hinder the advancement of KGQA. To address this issue, we propose Memory-augmented Query Reconstruction for LLM-based Knowledge Graph Reasoning (MemQ) to decouple LLM from tool invocation tasks using LLM-built query memory. By establishing a memory module with explicit descriptions of query statements, the proposed MemQ facilitates the KGQA process with natural language reasoning and memory-augmented query reconstruction. Meanwhile, we design an effective and readable reasoning to enhance the LLM's reasoning capability in KGQA. Experimental results that MemQ achieves state-of-the-art performance on widely used benchmarks WebQSP and CWQ.","container-title":"Findings of the Association for Computational Linguistics: ACL 2025","DOI":"10.18653/v1/2025.findings-acl.1234","event-title":"Findings 2025","ISBN":"979-8-89176-256-5","page":"24068–24084","publisher":"Association for Computational Linguistics","publisher-place":"Vienna, Austria","source":"ACLWeb","title":"Memory-augmented Query Reconstruction for LLM-based Knowledge Graph Reasoning","URL":"https://aclanthology.org/2025.findings-acl.1234/","author":[{"family":"Xu","given":"Mufan"},{"family":"Liang","given":"Gewen"},{"family":"Chen","given":"Kehai"},{"family":"Wang","given":"Wei"},{"family":"Zhou","given":"Xun"},{"family":"Yang","given":"Muyun"},{"family":"Zhao","given":"Tiejun"},{"family":"Zhang","given":"Min"}],"editor":[{"family":"Che","given":"Wanxiang"},{"family":"Nabende","given":"Joyce"},{"family":"Shutova","given":"Ekaterina"},{"family":"Pilehvar","given":"Mohammad Taher"}],"accessed":{"date-parts":[["2026",4,19]]},"issued":{"date-parts":[["2025",7]]}}}],"schema":"https://github.com/citation-style-language/schema/raw/master/csl-citation.json"} </w:instrText>
      </w:r>
      <w:r w:rsidR="004C403A">
        <w:fldChar w:fldCharType="separate"/>
      </w:r>
      <w:r w:rsidR="00950444" w:rsidRPr="00950444">
        <w:rPr>
          <w:rFonts w:cs="Tahoma"/>
        </w:rPr>
        <w:t>[64]</w:t>
      </w:r>
      <w:r w:rsidR="004C403A">
        <w:fldChar w:fldCharType="end"/>
      </w:r>
      <w:r w:rsidR="004C403A">
        <w:t xml:space="preserve"> und </w:t>
      </w:r>
      <w:r w:rsidR="0069155F">
        <w:t xml:space="preserve">FGSP </w:t>
      </w:r>
      <w:r w:rsidR="0069155F">
        <w:fldChar w:fldCharType="begin"/>
      </w:r>
      <w:r w:rsidR="00950444">
        <w:instrText xml:space="preserve"> ADDIN ZOTERO_ITEM CSL_CITATION {"citationID":"UF9JUX6b","properties":{"unsorted":false,"formattedCitation":"[65]","plainCitation":"[65]","noteIndex":0},"citationItems":[{"id":455,"uris":["http://zotero.org/users/14083681/items/T6MWLE3K"],"itemData":{"id":455,"type":"paper-conference","abstract":"The recent emergence of large language models (LLMs) has brought new opportunities to knowledge graph question answering (KGQA), but also introduces challenges such as semantic misalignment and reasoning noise. Semantic parsing (SP), previously a mainstream approach for KGQA, enables precise graph pattern matching by mapping natural language queries to executable logical forms. However, it faces limitations in scalability and generalization, especially when dealing with complex, multi-hop reasoning tasks.In this work, we propose a Fine-Grained Semantic Parsing (FGSP) framework for KGQA. Our framework constructs a fine-grained mapping library via phrase-level segmentation of historical question-logical form pairs, and performs online retrieval and fusion of relevant subgraph fragments to answer complex queries. This fine-grained, compositional approach ensures tighter semantic alignment between questions and knowledge graph structures, enhancing both interpretability and adaptability to diverse query types. Experimental results on two KGQA benchmarks demonstrate the effectiveness of FGSP, with a notable 18.5% relative F1 performance improvement over the SOTA on the complex multi-hop CWQ dataset. Our code is available at https://github.com/NUSTM/From-Phrases-to-Subgraphs.","container-title":"Findings of the Association for Computational Linguistics: ACL 2025","DOI":"10.18653/v1/2025.findings-acl.272","event-title":"Findings 2025","ISBN":"979-8-89176-256-5","page":"5232–5246","publisher":"Association for Computational Linguistics","publisher-place":"Vienna, Austria","source":"ACLWeb","title":"From Phrases to Subgraphs: Fine-Grained Semantic Parsing for Knowledge Graph Question Answering","title-short":"From Phrases to Subgraphs","URL":"https://aclanthology.org/2025.findings-acl.272/","author":[{"family":"Song","given":"Yurun"},{"family":"Shen","given":"Xiangqing"},{"family":"Xia","given":"Rui"}],"editor":[{"family":"Che","given":"Wanxiang"},{"family":"Nabende","given":"Joyce"},{"family":"Shutova","given":"Ekaterina"},{"family":"Pilehvar","given":"Mohammad Taher"}],"accessed":{"date-parts":[["2026",4,19]]},"issued":{"date-parts":[["2025",7]]}}}],"schema":"https://github.com/citation-style-language/schema/raw/master/csl-citation.json"} </w:instrText>
      </w:r>
      <w:r w:rsidR="0069155F">
        <w:fldChar w:fldCharType="separate"/>
      </w:r>
      <w:r w:rsidR="00950444" w:rsidRPr="00950444">
        <w:rPr>
          <w:rFonts w:cs="Tahoma"/>
        </w:rPr>
        <w:t>[65]</w:t>
      </w:r>
      <w:r w:rsidR="0069155F">
        <w:fldChar w:fldCharType="end"/>
      </w:r>
      <w:r w:rsidR="0069155F">
        <w:t xml:space="preserve"> verfolgen regelbasierte Ansätze. </w:t>
      </w:r>
      <w:r w:rsidR="00FA547E">
        <w:t xml:space="preserve">MemQ </w:t>
      </w:r>
      <w:r w:rsidR="00422A66">
        <w:t>generiert Reasoning-Schritte zur Beantwortung der Anfrage</w:t>
      </w:r>
      <w:r w:rsidR="001407D0">
        <w:t xml:space="preserve"> und mappt diese </w:t>
      </w:r>
      <w:r w:rsidR="007A2D4F">
        <w:t xml:space="preserve">über vordefinierte Regeln </w:t>
      </w:r>
      <w:r w:rsidR="001407D0">
        <w:t xml:space="preserve">auf SPARQL-Codeschnipsel, </w:t>
      </w:r>
      <w:r w:rsidR="00AB17C1">
        <w:t xml:space="preserve">um eine finale SPARQL-Anfrage zu konstruieren. </w:t>
      </w:r>
      <w:r w:rsidR="00D17D16">
        <w:t>FGSP</w:t>
      </w:r>
      <w:r w:rsidR="00741E73">
        <w:t xml:space="preserve"> </w:t>
      </w:r>
      <w:r w:rsidR="00A152F6">
        <w:t>zerlegt die Anfrage</w:t>
      </w:r>
      <w:r w:rsidR="007A2D4F">
        <w:t xml:space="preserve"> dagegen</w:t>
      </w:r>
      <w:r w:rsidR="00A152F6">
        <w:t xml:space="preserve"> in </w:t>
      </w:r>
      <w:r w:rsidR="004A558C">
        <w:t xml:space="preserve">sequenzielle </w:t>
      </w:r>
      <w:r w:rsidR="00A152F6">
        <w:t>Subfragen</w:t>
      </w:r>
      <w:r w:rsidR="0072241F">
        <w:t xml:space="preserve"> und mappt </w:t>
      </w:r>
      <w:r w:rsidR="00260C75">
        <w:t xml:space="preserve">jede Subfrage </w:t>
      </w:r>
      <w:r w:rsidR="00260C75">
        <w:lastRenderedPageBreak/>
        <w:t xml:space="preserve">auf SPARQL-Code. </w:t>
      </w:r>
      <w:r w:rsidR="00AD5BDA">
        <w:t>Durch separate Ausführung dieser Codes werden verschiedene Subgraphen vom KG extrahiert</w:t>
      </w:r>
      <w:r w:rsidR="00CA3148">
        <w:t>. Diese werden</w:t>
      </w:r>
      <w:r w:rsidR="00883D3A">
        <w:t xml:space="preserve"> logisch</w:t>
      </w:r>
      <w:r w:rsidR="00CA3148">
        <w:t xml:space="preserve"> zusammengeführt, um den finalen Kontext zu erhalten. </w:t>
      </w:r>
      <w:r w:rsidR="00144690" w:rsidRPr="00901D17">
        <w:t xml:space="preserve">KnowledGPT </w:t>
      </w:r>
      <w:r w:rsidR="005F0336">
        <w:fldChar w:fldCharType="begin"/>
      </w:r>
      <w:r w:rsidR="005F0336" w:rsidRPr="00901D17">
        <w:instrText xml:space="preserve"> ADDIN ZOTERO_ITEM CSL_CITATION {"citationID":"tJVZLvfo","properties":{"unsorted":false,"formattedCitation":"[66]","plainCitation":"[66]","noteIndex":0},"citationItems":[{"id":620,"uris":["http://zotero.org/users/14083681/items/H57NP77M"],"itemData":{"id":620,"type":"article","abstract":"Large language models (LLMs) have demonstrated impressive impact in the field of natural language processing, but they still struggle with several issues regarding, such as completeness, timeliness, faithfulness and adaptability. While recent efforts have focuses on connecting LLMs with external knowledge sources, the integration of knowledge bases (KBs) remains understudied and faces several challenges. In this paper, we introduce KnowledGPT, a comprehensive framework to bridge LLMs with various knowledge bases, facilitating both the retrieval and storage of knowledge. The retrieval process employs the program of thought prompting, which generates search language for KBs in code format with pre-defined functions for KB operations. Besides retrieval, KnowledGPT offers the capability to store knowledge in a personalized KB, catering to individual user demands. With extensive experiments, we show that by integrating LLMs with KBs, KnowledGPT properly answers a broader range of questions requiring world knowledge compared with vanilla LLMs, utilizing both knowledge existing in widely-known KBs and extracted into personalized KBs.","DOI":"10.48550/arXiv.2308.11761","note":"arXiv:2308.11761 [cs.CL]","number":"arXiv:2308.11761","publisher":"arXiv","source":"arXiv.org","title":"KnowledGPT: Enhancing Large Language Models with Retrieval and Storage Access on Knowledge Bases","title-short":"KnowledGPT","URL":"http://arxiv.org/abs/2308.11761","author":[{"family":"Wang","given":"Xintao"},{"family":"Yang","given":"Qianwen"},{"family":"Qiu","given":"Yongting"},{"family":"Liang","given":"Jiaqing"},{"family":"He","given":"Qianyu"},{"family":"Gu","given":"Zhouhong"},{"family":"Xiao","given":"Yanghua"},{"family":"Wang","given":"Wei"}],"accessed":{"date-parts":[["2026",8,8]]},"issued":{"date-parts":[["2023",8,17]]}}}],"schema":"https://github.com/citation-style-language/schema/raw/master/csl-citation.json"} </w:instrText>
      </w:r>
      <w:r w:rsidR="005F0336">
        <w:fldChar w:fldCharType="separate"/>
      </w:r>
      <w:r w:rsidR="005F0336" w:rsidRPr="00901D17">
        <w:rPr>
          <w:rFonts w:cs="Tahoma"/>
        </w:rPr>
        <w:t>[66]</w:t>
      </w:r>
      <w:r w:rsidR="005F0336">
        <w:fldChar w:fldCharType="end"/>
      </w:r>
      <w:r w:rsidR="003A12C3" w:rsidRPr="00901D17">
        <w:t xml:space="preserve"> </w:t>
      </w:r>
      <w:r w:rsidR="00813F72" w:rsidRPr="00901D17">
        <w:t>generiert Python-Code mit vordefinierten Funktionen zum Zugriff auf den KG.</w:t>
      </w:r>
    </w:p>
    <w:p w14:paraId="27146E10" w14:textId="77777777" w:rsidR="00741CD1" w:rsidRPr="00901D17" w:rsidRDefault="00741CD1" w:rsidP="00302699">
      <w:pPr>
        <w:rPr>
          <w:b/>
          <w:bCs/>
        </w:rPr>
      </w:pPr>
    </w:p>
    <w:p w14:paraId="6153AE8B" w14:textId="68CEBD3F" w:rsidR="00335D8B" w:rsidRDefault="00741CD1" w:rsidP="00302699">
      <w:r>
        <w:rPr>
          <w:b/>
          <w:bCs/>
        </w:rPr>
        <w:t>(</w:t>
      </w:r>
      <w:r w:rsidR="009309B5">
        <w:rPr>
          <w:b/>
          <w:bCs/>
        </w:rPr>
        <w:t>P</w:t>
      </w:r>
      <w:r>
        <w:rPr>
          <w:b/>
          <w:bCs/>
        </w:rPr>
        <w:t>4) Agentische Retriever</w:t>
      </w:r>
      <w:r w:rsidR="00FF79E0">
        <w:rPr>
          <w:b/>
          <w:bCs/>
        </w:rPr>
        <w:t xml:space="preserve"> </w:t>
      </w:r>
      <w:r w:rsidR="00FF79E0">
        <w:rPr>
          <w:b/>
          <w:bCs/>
        </w:rPr>
        <w:fldChar w:fldCharType="begin"/>
      </w:r>
      <w:r w:rsidR="00FF79E0">
        <w:rPr>
          <w:b/>
          <w:bCs/>
        </w:rPr>
        <w:instrText xml:space="preserve"> ADDIN ZOTERO_ITEM CSL_CITATION {"citationID":"4GaAbcZ8","properties":{"unsorted":false,"formattedCitation":"[14]","plainCitation":"[14]","noteIndex":0},"citationItems":[{"id":377,"uris":["http://zotero.org/users/14083681/items/VJ78R2KC"],"itemData":{"id":377,"type":"article-journal","abstract":"Large language models (LLMs), such as ChatGPT and GPT4, are making new waves in the field of natural language processing and artificial intelligence, due to their emergent ability and generalizability. However, LLMs are black-box models, which often fall short of capturing and accessing factual knowledge. In contrast, Knowledge Graphs (KGs), Wikipedia, and Huapu for example, are structured knowledge models that explicitly store rich factual knowledge. KGs can enhance LLMs by providing external knowledge for inference and interpretability. Meanwhile, KGs are difficult to construct and evolve by nature, which challenges the existing methods in KGs to generate new facts and represent unseen knowledge. Therefore, it is complementary to unify LLMs and KGs together and, simultaneously, leverage their advantages. In this article, we present a forward-looking roadmap for the unification of LLMs and KGs. Our roadmap consists of three general frameworks, namely: 1) KG-enhanced LLMs, which incorporate KGs during the pre-training and inference phases of LLMs, or for the purpose of enhancing understanding of the knowledge learned by LLMs; 2) LLM-augmented KGs, that leverage LLMs for different KG tasks such as embedding, completion, construction, graph-to-text generation, and question answering; and 3) Synergized LLMs + KGs, in which LLMs and KGs play equal roles and work in a mutually beneficial way to enhance both LLMs and KGs for bidirectional reasoning driven by both data and knowledge. We review and summarize existing efforts within these three frameworks in our roadmap and pinpoint their future research directions.","container-title":"IEEE Transactions on Knowledge and Data Engineering","DOI":"10.1109/TKDE.2024.3352100","ISSN":"1558-2191","issue":"7","page":"3580-3599","source":"IEEE Xplore","title":"Unifying Large Language Models and Knowledge Graphs: A Roadmap","title-short":"Unifying Large Language Models and Knowledge Graphs","volume":"36","author":[{"family":"Pan","given":"Shirui"},{"family":"Luo","given":"Linhao"},{"family":"Wang","given":"Yufei"},{"family":"Chen","given":"Chen"},{"family":"Wang","given":"Jiapu"},{"family":"Wu","given":"Xindong"}],"issued":{"date-parts":[["2024",7]]}}}],"schema":"https://github.com/citation-style-language/schema/raw/master/csl-citation.json"} </w:instrText>
      </w:r>
      <w:r w:rsidR="00FF79E0">
        <w:rPr>
          <w:b/>
          <w:bCs/>
        </w:rPr>
        <w:fldChar w:fldCharType="separate"/>
      </w:r>
      <w:r w:rsidR="00FF79E0" w:rsidRPr="00FF79E0">
        <w:rPr>
          <w:rFonts w:cs="Tahoma"/>
        </w:rPr>
        <w:t>[14]</w:t>
      </w:r>
      <w:r w:rsidR="00FF79E0">
        <w:rPr>
          <w:b/>
          <w:bCs/>
        </w:rPr>
        <w:fldChar w:fldCharType="end"/>
      </w:r>
      <w:r w:rsidR="00ED0A5B">
        <w:rPr>
          <w:b/>
          <w:bCs/>
        </w:rPr>
        <w:t xml:space="preserve"> </w:t>
      </w:r>
      <w:r w:rsidR="00ED0A5B">
        <w:rPr>
          <w:b/>
          <w:bCs/>
        </w:rPr>
        <w:fldChar w:fldCharType="begin"/>
      </w:r>
      <w:r w:rsidR="00ED0A5B">
        <w:rPr>
          <w:b/>
          <w:bCs/>
        </w:rPr>
        <w:instrText xml:space="preserve"> ADDIN ZOTERO_ITEM CSL_CITATION {"citationID":"Gziy9Yzl","properties":{"unsorted":false,"formattedCitation":"[4]","plainCitation":"[4]","noteIndex":0},"citationItems":[{"id":379,"uris":["http://zotero.org/users/14083681/items/6X9UUNXG"],"itemData":{"id":379,"type":"article-journal","abstract":"Recently, Retrieval-Augmented Generation (RAG) has achieved remarkable success in addressing the challenges of Large Language Models (LLMs) without necessitating retraining. By referencing an external knowledge base, RAG refines LLM outputs, effectively mitigating issues such as “hallucination,” lack of domain-specific knowledge, and outdated information. However, the complex structure of relationships among different entities in databases presents challenges for RAG systems. In response, GraphRAG leverages structural information across entities to enable more precise and comprehensive retrieval, capturing relational knowledge and facilitating more accurate, context-aware responses. Given the novelty and potential of GraphRAG, a systematic review of current technologies is imperative. This article provides the first comprehensive overview of GraphRAG methodologies. We formalize the GraphRAG workflow, encompassing Graph-Based Indexing, Graph-Guided Retrieval, and Graph-Enhanced Generation. We then outline the core technologies and training methods at each stage. Additionally, we examine downstream tasks, application domains, evaluation methodologies, and industrial use cases of GraphRAG. Finally, we explore future research directions to inspire further inquiries and advance progress in the field. In order to track recent progress, we set up a repository at .","container-title":"ACM Trans. Inf. Syst.","DOI":"10.1145/3777378","ISSN":"1046-8188","issue":"2","page":"35:1–35:52","source":"ACM Digital Library","title":"Graph Retrieval-Augmented Generation: A Survey","title-short":"Graph Retrieval-Augmented Generation","volume":"44","author":[{"family":"Peng","given":"Boci"},{"family":"Zhu","given":"Yun"},{"family":"Liu","given":"Yongchao"},{"family":"Bo","given":"Xiaohe"},{"family":"Shi","given":"Haizhou"},{"family":"Hong","given":"Chuntao"},{"family":"Zhang","given":"Yan"},{"family":"Tang","given":"Siliang"}],"issued":{"date-parts":[["2025",12,23]]}}}],"schema":"https://github.com/citation-style-language/schema/raw/master/csl-citation.json"} </w:instrText>
      </w:r>
      <w:r w:rsidR="00ED0A5B">
        <w:rPr>
          <w:b/>
          <w:bCs/>
        </w:rPr>
        <w:fldChar w:fldCharType="separate"/>
      </w:r>
      <w:r w:rsidR="00ED0A5B" w:rsidRPr="00ED0A5B">
        <w:rPr>
          <w:rFonts w:cs="Tahoma"/>
        </w:rPr>
        <w:t>[4]</w:t>
      </w:r>
      <w:r w:rsidR="00ED0A5B">
        <w:rPr>
          <w:b/>
          <w:bCs/>
        </w:rPr>
        <w:fldChar w:fldCharType="end"/>
      </w:r>
      <w:r w:rsidR="00ED0A5B">
        <w:rPr>
          <w:b/>
          <w:bCs/>
        </w:rPr>
        <w:t xml:space="preserve"> </w:t>
      </w:r>
      <w:r w:rsidR="00ED0A5B">
        <w:rPr>
          <w:b/>
          <w:bCs/>
        </w:rPr>
        <w:fldChar w:fldCharType="begin"/>
      </w:r>
      <w:r w:rsidR="00ED0A5B">
        <w:rPr>
          <w:b/>
          <w:bCs/>
        </w:rPr>
        <w:instrText xml:space="preserve"> ADDIN ZOTERO_ITEM CSL_CITATION {"citationID":"MTIaepH0","properties":{"unsorted":false,"formattedCitation":"[41]","plainCitation":"[41]","noteIndex":0},"citationItems":[{"id":364,"uris":["http://zotero.org/users/14083681/items/J968ICQ9"],"itemData":{"id":364,"type":"article","abstract":"Retrieval-augmented generation (RAG) is a powerful technique that enhances downstream task execution by retrieving additional information, such as knowledge, skills, and tools from external sources. Graph, by its intrinsic \"nodes connected by edges\" nature, encodes massive heterogeneous and relational information, making it a golden resource for RAG in tremendous real-world applications. As a result, we have recently witnessed increasing attention on equipping RAG with Graph, i.e., GraphRAG. However, unlike conventional RAG, where the retriever, generator, and external data sources can be uniformly designed in the neural-embedding space, the uniqueness of graph-structured data, such as diverse-formatted and domain-specific relational knowledge, poses unique and significant challenges when designing GraphRAG for different domains. Given the broad applicability, the associated design challenges, and the recent surge in GraphRAG, a systematic and up-to-date survey of its key concepts and techniques is urgently desired. Following this motivation, we present a comprehensive and up-to-date survey on GraphRAG. Our survey first proposes a holistic GraphRAG framework by defining its key components, including query processor, retriever, organizer, generator, and data source. Furthermore, recognizing that graphs in different domains exhibit distinct relational patterns and require dedicated designs, we review GraphRAG techniques uniquely tailored to each domain. Finally, we discuss research challenges and brainstorm directions to inspire cross-disciplinary opportunities. Our survey repository is publicly maintained at https://github.com/Graph-RAG/GraphRAG/.","DOI":"10.48550/arXiv.2501.00309","note":"arXiv:2501.00309 [cs]","number":"arXiv:2501.00309","publisher":"arXiv","source":"arXiv.org","title":"Retrieval-Augmented Generation with Graphs (GraphRAG)","URL":"http://arxiv.org/abs/2501.00309","author":[{"family":"Han","given":"Haoyu"},{"family":"Wang","given":"Yu"},{"family":"Shomer","given":"Harry"},{"family":"Guo","given":"Kai"},{"family":"Ding","given":"Jiayuan"},{"family":"Lei","given":"Yongjia"},{"family":"Halappanavar","given":"Mahantesh"},{"family":"Rossi","given":"Ryan A."},{"family":"Mukherjee","given":"Subhabrata"},{"family":"Tang","given":"Xianfeng"},{"family":"He","given":"Qi"},{"family":"Hua","given":"Zhigang"},{"family":"Long","given":"Bo"},{"family":"Zhao","given":"Tong"},{"family":"Shah","given":"Neil"},{"family":"Javari","given":"Amin"},{"family":"Xia","given":"Yinglong"},{"family":"Tang","given":"Jiliang"}],"accessed":{"date-parts":[["2026",4,6]]},"issued":{"date-parts":[["2025",1,8]]}}}],"schema":"https://github.com/citation-style-language/schema/raw/master/csl-citation.json"} </w:instrText>
      </w:r>
      <w:r w:rsidR="00ED0A5B">
        <w:rPr>
          <w:b/>
          <w:bCs/>
        </w:rPr>
        <w:fldChar w:fldCharType="separate"/>
      </w:r>
      <w:r w:rsidR="00ED0A5B" w:rsidRPr="00ED0A5B">
        <w:rPr>
          <w:rFonts w:cs="Tahoma"/>
        </w:rPr>
        <w:t>[41]</w:t>
      </w:r>
      <w:r w:rsidR="00ED0A5B">
        <w:rPr>
          <w:b/>
          <w:bCs/>
        </w:rPr>
        <w:fldChar w:fldCharType="end"/>
      </w:r>
      <w:r w:rsidR="004F3C2B">
        <w:rPr>
          <w:b/>
          <w:bCs/>
        </w:rPr>
        <w:t xml:space="preserve"> </w:t>
      </w:r>
      <w:r w:rsidR="00E5271B">
        <w:t>stell</w:t>
      </w:r>
      <w:r w:rsidR="00E33D41">
        <w:t xml:space="preserve">en </w:t>
      </w:r>
      <w:r w:rsidR="00E5271B">
        <w:t xml:space="preserve">den KG als interaktiven Suchraum für einen </w:t>
      </w:r>
      <w:r w:rsidR="006B63AF">
        <w:t>LLM-</w:t>
      </w:r>
      <w:r w:rsidR="00E5271B">
        <w:t>Agenten dar</w:t>
      </w:r>
      <w:r w:rsidR="00A66D54">
        <w:t>.</w:t>
      </w:r>
      <w:r w:rsidR="00CF7A3D">
        <w:t xml:space="preserve"> Der Grad an Autonomie des Agenten </w:t>
      </w:r>
      <w:r w:rsidR="00D85535">
        <w:t xml:space="preserve">unterscheidet sich zwischen den Ansätzen und reicht von </w:t>
      </w:r>
      <w:r w:rsidR="00DE1C54">
        <w:t xml:space="preserve">fest eingeplanter Entscheidung in bestimmten Schritten </w:t>
      </w:r>
      <w:r w:rsidR="00FB64B2">
        <w:t xml:space="preserve">hin </w:t>
      </w:r>
      <w:r w:rsidR="00DE1C54">
        <w:t xml:space="preserve">zu </w:t>
      </w:r>
      <w:r w:rsidR="0032386A">
        <w:t xml:space="preserve">vollständig gesteuerten </w:t>
      </w:r>
      <w:r w:rsidR="009524D7">
        <w:t>Retrieval-</w:t>
      </w:r>
      <w:r w:rsidR="0032386A">
        <w:t>Abläufen.</w:t>
      </w:r>
    </w:p>
    <w:p w14:paraId="7AC0C3FF" w14:textId="77777777" w:rsidR="00335D8B" w:rsidRDefault="00335D8B" w:rsidP="00302699"/>
    <w:p w14:paraId="01D2031D" w14:textId="79B1E60D" w:rsidR="001437D5" w:rsidRDefault="00335D8B" w:rsidP="00302699">
      <w:r>
        <w:rPr>
          <w:b/>
          <w:bCs/>
        </w:rPr>
        <w:t>(</w:t>
      </w:r>
      <w:r w:rsidR="009309B5">
        <w:rPr>
          <w:b/>
          <w:bCs/>
        </w:rPr>
        <w:t>P</w:t>
      </w:r>
      <w:r>
        <w:rPr>
          <w:b/>
          <w:bCs/>
        </w:rPr>
        <w:t xml:space="preserve">4.1) </w:t>
      </w:r>
      <w:r w:rsidR="00222BE5">
        <w:rPr>
          <w:b/>
          <w:bCs/>
        </w:rPr>
        <w:t>Teilauton</w:t>
      </w:r>
      <w:r w:rsidR="000D7079">
        <w:rPr>
          <w:b/>
          <w:bCs/>
        </w:rPr>
        <w:t>om-agentische Retriever</w:t>
      </w:r>
      <w:r w:rsidR="00D541B1">
        <w:rPr>
          <w:b/>
          <w:bCs/>
        </w:rPr>
        <w:t xml:space="preserve"> </w:t>
      </w:r>
      <w:r w:rsidR="00156B88">
        <w:t>verwenden</w:t>
      </w:r>
      <w:r w:rsidR="00FF6549">
        <w:t xml:space="preserve"> LLMs </w:t>
      </w:r>
      <w:r w:rsidR="00A87F7D">
        <w:t xml:space="preserve">als </w:t>
      </w:r>
      <w:r w:rsidR="0051052D">
        <w:t>steuernde</w:t>
      </w:r>
      <w:r w:rsidR="00780D74">
        <w:t xml:space="preserve"> Instanz</w:t>
      </w:r>
      <w:r w:rsidR="0051052D">
        <w:t xml:space="preserve"> </w:t>
      </w:r>
      <w:r w:rsidR="009F754B">
        <w:t xml:space="preserve">in </w:t>
      </w:r>
      <w:r w:rsidR="008F1062">
        <w:t xml:space="preserve">bestimmten </w:t>
      </w:r>
      <w:r w:rsidR="009F754B">
        <w:t xml:space="preserve">Schritten </w:t>
      </w:r>
      <w:r w:rsidR="008F1062">
        <w:t>des Retrievals</w:t>
      </w:r>
      <w:r w:rsidR="00EA3032">
        <w:t>.</w:t>
      </w:r>
      <w:r w:rsidR="008F1062">
        <w:t xml:space="preserve"> </w:t>
      </w:r>
      <w:r w:rsidR="004D38D9">
        <w:t>ToG</w:t>
      </w:r>
      <w:r w:rsidR="00493986">
        <w:t xml:space="preserve"> </w:t>
      </w:r>
      <w:r w:rsidR="00493986">
        <w:fldChar w:fldCharType="begin"/>
      </w:r>
      <w:r w:rsidR="00950444">
        <w:instrText xml:space="preserve"> ADDIN ZOTERO_ITEM CSL_CITATION {"citationID":"kjcCABjd","properties":{"unsorted":false,"formattedCitation":"[67]","plainCitation":"[67]","noteIndex":0},"citationItems":[{"id":387,"uris":["http://zotero.org/users/14083681/items/44W95CKV"],"itemData":{"id":387,"type":"article-journal","container-title":"International Conference on Learning Representations","language":"en","page":"3868-3898","source":"proceedings.iclr.cc","title":"Think-on-Graph: Deep and Responsible Reasoning of Large Language Model on Knowledge Graph","title-short":"Think-on-Graph","volume":"2024","author":[{"family":"Sun","given":"Jiashuo"},{"family":"Xu","given":"Chengjin"},{"family":"Tang","given":"Lumingyuan"},{"family":"Wang","given":"Saizhuo"},{"family":"Lin","given":"Chen"},{"family":"Gong","given":"Yeyun"},{"family":"Ni","given":"Lionel"},{"family":"Shum","given":"Heung-Yeung"},{"family":"Guo","given":"Jian"}],"issued":{"date-parts":[["2024",5,31]]}}}],"schema":"https://github.com/citation-style-language/schema/raw/master/csl-citation.json"} </w:instrText>
      </w:r>
      <w:r w:rsidR="00493986">
        <w:fldChar w:fldCharType="separate"/>
      </w:r>
      <w:r w:rsidR="00950444" w:rsidRPr="00950444">
        <w:rPr>
          <w:rFonts w:cs="Tahoma"/>
        </w:rPr>
        <w:t>[67]</w:t>
      </w:r>
      <w:r w:rsidR="00493986">
        <w:fldChar w:fldCharType="end"/>
      </w:r>
      <w:r w:rsidR="004D38D9">
        <w:t xml:space="preserve"> und </w:t>
      </w:r>
      <w:r w:rsidR="00493986">
        <w:t>KN</w:t>
      </w:r>
      <w:r w:rsidR="004D38D9">
        <w:t xml:space="preserve"> </w:t>
      </w:r>
      <w:r w:rsidR="00303FDC">
        <w:fldChar w:fldCharType="begin"/>
      </w:r>
      <w:r w:rsidR="00950444">
        <w:instrText xml:space="preserve"> ADDIN ZOTERO_ITEM CSL_CITATION {"citationID":"xRroMIqP","properties":{"unsorted":false,"formattedCitation":"[68]","plainCitation":"[68]","noteIndex":0},"citationItems":[{"id":389,"uris":["http://zotero.org/users/14083681/items/7XNB6M79"],"itemData":{"id":389,"type":"article-journal","abstract":"Large language models have achieved outstanding performance on various downstream tasks with their advanced understanding of natural language and zero-shot capability. However, they struggle with knowledge constraints, particularly in tasks requiring complex reasoning or extended logical sequences. These limitations can affect their performance in question answering by leading to inaccuracies and hallucinations. This paper proposes a novel framework called KnowledgeNavigator that leverages large language models on knowledge graphs to achieve accurate and interpretable multi-hop reasoning. Especially with an analysis-retrieval-reasoning process, KnowledgeNavigator searches the optimal path iteratively to retrieve external knowledge and guide the reasoning to reliable answers. KnowledgeNavigator treats knowledge graphs and large language models as flexible components that can be switched between different tasks without additional costs. Experiments on three benchmarks demonstrate that KnowledgeNavigator significantly improves the performance of large language models in question answering and outperforms all large language models-based baselines.","container-title":"Complex &amp; Intelligent Systems","DOI":"10.1007/s40747-024-01527-8","ISSN":"2198-6053","issue":"5","journalAbbreviation":"Complex Intell. Syst.","language":"en","page":"7063-7076","source":"Springer Link","title":"KnowledgeNavigator: leveraging large language models for enhanced reasoning over knowledge graph","title-short":"KnowledgeNavigator","volume":"10","author":[{"family":"Guo","given":"Tiezheng"},{"family":"Yang","given":"Qingwen"},{"family":"Wang","given":"Chen"},{"family":"Liu","given":"Yanyi"},{"family":"Li","given":"Pan"},{"family":"Tang","given":"Jiawei"},{"family":"Li","given":"Dapeng"},{"family":"Wen","given":"Yingyou"}],"issued":{"date-parts":[["2024",10,1]]}}}],"schema":"https://github.com/citation-style-language/schema/raw/master/csl-citation.json"} </w:instrText>
      </w:r>
      <w:r w:rsidR="00303FDC">
        <w:fldChar w:fldCharType="separate"/>
      </w:r>
      <w:r w:rsidR="00950444" w:rsidRPr="00950444">
        <w:rPr>
          <w:rFonts w:cs="Tahoma"/>
        </w:rPr>
        <w:t>[68]</w:t>
      </w:r>
      <w:r w:rsidR="00303FDC">
        <w:fldChar w:fldCharType="end"/>
      </w:r>
      <w:r w:rsidR="00B63836">
        <w:t xml:space="preserve"> setzen LLMs als Heuristik für eine Beamsuche auf dem KG </w:t>
      </w:r>
      <w:r w:rsidR="00AB6D46">
        <w:t xml:space="preserve">ein. </w:t>
      </w:r>
      <w:r w:rsidR="002E6E69">
        <w:t xml:space="preserve">Das LLM bewertet in jedem Schritt die Relevanz </w:t>
      </w:r>
      <w:r w:rsidR="00E95A88">
        <w:t xml:space="preserve">von Nachbarknoten zur Anfrage. </w:t>
      </w:r>
      <w:r w:rsidR="001D653F">
        <w:t>So werden relevante Wissenspfade im Graphen traversiert, die dann als Kontext für das LLM zur Beantwortung der Anfrage dienen.</w:t>
      </w:r>
      <w:r w:rsidR="000F404C">
        <w:t xml:space="preserve"> </w:t>
      </w:r>
      <w:r w:rsidR="00900703">
        <w:t xml:space="preserve">Bei ToG bricht das LLM </w:t>
      </w:r>
      <w:r w:rsidR="00BD2448">
        <w:t xml:space="preserve">bei ausreichenden Informationen </w:t>
      </w:r>
      <w:r w:rsidR="00900703">
        <w:t>die Retrieval-Schleife</w:t>
      </w:r>
      <w:r w:rsidR="009E2833">
        <w:t xml:space="preserve"> ab, </w:t>
      </w:r>
      <w:r w:rsidR="00BD2448">
        <w:t xml:space="preserve">bei KN </w:t>
      </w:r>
      <w:r w:rsidR="00937AA9">
        <w:t>wird die Anzahl der benötigten Hops im Vorhinein durch ein separates, feingetuntes Sprachmodell abgeschätzt.</w:t>
      </w:r>
      <w:r w:rsidR="009E2833">
        <w:t xml:space="preserve"> </w:t>
      </w:r>
    </w:p>
    <w:p w14:paraId="7B4C4628" w14:textId="77777777" w:rsidR="009309B5" w:rsidRDefault="009309B5" w:rsidP="00302699"/>
    <w:p w14:paraId="6F8C8C49" w14:textId="2AA110AB" w:rsidR="006E3D77" w:rsidRDefault="001437D5" w:rsidP="00302699">
      <w:pPr>
        <w:rPr>
          <w:b/>
          <w:bCs/>
        </w:rPr>
      </w:pPr>
      <w:r>
        <w:rPr>
          <w:b/>
          <w:bCs/>
        </w:rPr>
        <w:t>(</w:t>
      </w:r>
      <w:r w:rsidR="009309B5">
        <w:rPr>
          <w:b/>
          <w:bCs/>
        </w:rPr>
        <w:t>P</w:t>
      </w:r>
      <w:r>
        <w:rPr>
          <w:b/>
          <w:bCs/>
        </w:rPr>
        <w:t xml:space="preserve">4.2) </w:t>
      </w:r>
      <w:r w:rsidR="0045083A">
        <w:rPr>
          <w:b/>
          <w:bCs/>
        </w:rPr>
        <w:t>Volla</w:t>
      </w:r>
      <w:r>
        <w:rPr>
          <w:b/>
          <w:bCs/>
        </w:rPr>
        <w:t>utonom-agentische Retriever</w:t>
      </w:r>
      <w:r w:rsidR="006755A1">
        <w:rPr>
          <w:b/>
          <w:bCs/>
        </w:rPr>
        <w:t xml:space="preserve"> </w:t>
      </w:r>
      <w:r w:rsidR="00FA46B0">
        <w:t>statten LLMs mit W</w:t>
      </w:r>
      <w:r w:rsidR="00E7332A">
        <w:t>erkzeugen zum Zugriff auf den KG aus. Damit kann der Agent</w:t>
      </w:r>
      <w:r w:rsidR="00E63A0B">
        <w:t xml:space="preserve"> den kompletten Retrieval-Vorgang</w:t>
      </w:r>
      <w:r w:rsidR="00D2343E">
        <w:t xml:space="preserve"> auf die informativen Anforderungen der Anfrage anpassen. </w:t>
      </w:r>
      <w:r w:rsidR="00AF1DC0">
        <w:t xml:space="preserve">Graph-CoT </w:t>
      </w:r>
      <w:r w:rsidR="00AF1DC0">
        <w:fldChar w:fldCharType="begin"/>
      </w:r>
      <w:r w:rsidR="00950444">
        <w:instrText xml:space="preserve"> ADDIN ZOTERO_ITEM CSL_CITATION {"citationID":"jjeL37Jm","properties":{"unsorted":false,"formattedCitation":"[69]","plainCitation":"[69]","noteIndex":0},"citationItems":[{"id":474,"uris":["http://zotero.org/users/14083681/items/YJSUJZHD"],"itemData":{"id":474,"type":"paper-conference","abstract":"Large language models (LLMs), while exhibiting exceptional performance, suffer from hallucinations, especially on knowledge-intensive tasks. Existing works propose to augment LLMs with individual text units retrieved from external knowledge corpora to alleviate the issue. However, in many domains, texts are interconnected (e.g., academic papers in a bibliographic graph are linked by citations and co-authorships) which form a (text-attributed) graph. The knowledge in such graphs is encoded not only in single texts/nodes but also in their associated connections. To facilitate the research of augmenting LLMs with graphs, we manually construct a Graph Reasoning Benchmark dataset called GRBench, containing 1,740 questions that can be answered with the knowledge from 10 domain graphs. Then, we propose a simple and effective framework called Graph Chain-of-thought (Graph-CoT) to augment LLMs with graphs by encouraging LLMs to reason on the graph iteratively. Each Graph-CoT iteration consists of three sub-steps: LLM reasoning, LLM-graph interaction, and graph execution. We conduct systematic experiments with three LLM backbones on GRBench, where Graph-CoT outperforms the baselines consistently. The code is available at https://github.com/PeterGriffinJin/Graph-CoT/.","container-title":"Findings of the Association for Computational Linguistics: ACL 2024","DOI":"10.18653/v1/2024.findings-acl.11","event-title":"Findings 2024","page":"163–184","publisher":"Association for Computational Linguistics","publisher-place":"Bangkok, Thailand","source":"ACLWeb","title":"Graph Chain-of-Thought: Augmenting Large Language Models by Reasoning on Graphs","title-short":"Graph Chain-of-Thought","URL":"https://aclanthology.org/2024.findings-acl.11/","author":[{"family":"Jin","given":"Bowen"},{"family":"Xie","given":"Chulin"},{"family":"Zhang","given":"Jiawei"},{"family":"Roy","given":"Kashob Kumar"},{"family":"Zhang","given":"Yu"},{"family":"Li","given":"Zheng"},{"family":"Li","given":"Ruirui"},{"family":"Tang","given":"Xianfeng"},{"family":"Wang","given":"Suhang"},{"family":"Meng","given":"Yu"},{"family":"Han","given":"Jiawei"}],"editor":[{"family":"Ku","given":"Lun-Wei"},{"family":"Martins","given":"Andre"},{"family":"Srikumar","given":"Vivek"}],"accessed":{"date-parts":[["2026",4,23]]},"issued":{"date-parts":[["2024",8]]}}}],"schema":"https://github.com/citation-style-language/schema/raw/master/csl-citation.json"} </w:instrText>
      </w:r>
      <w:r w:rsidR="00AF1DC0">
        <w:fldChar w:fldCharType="separate"/>
      </w:r>
      <w:r w:rsidR="00950444" w:rsidRPr="00950444">
        <w:rPr>
          <w:rFonts w:cs="Tahoma"/>
        </w:rPr>
        <w:t>[69]</w:t>
      </w:r>
      <w:r w:rsidR="00AF1DC0">
        <w:fldChar w:fldCharType="end"/>
      </w:r>
      <w:r w:rsidR="00BE7FB6">
        <w:t xml:space="preserve"> gestaltet den LLM-Agenten nach dem ReAct-Prinzip </w:t>
      </w:r>
      <w:r w:rsidR="008524DF">
        <w:fldChar w:fldCharType="begin"/>
      </w:r>
      <w:r w:rsidR="00950444">
        <w:instrText xml:space="preserve"> ADDIN ZOTERO_ITEM CSL_CITATION {"citationID":"TaRNp2Zh","properties":{"unsorted":false,"formattedCitation":"[70]","plainCitation":"[70]","noteIndex":0},"citationItems":[{"id":473,"uris":["http://zotero.org/users/14083681/items/YUG2CQTG"],"itemData":{"id":473,"type":"paper-conference","abstract":"While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examples.","event-title":"The Eleventh International Conference on Learning Representations","language":"en","source":"openreview.net","title":"ReAct: Synergizing Reasoning and Acting in Language Models","title-short":"ReAct","URL":"https://openreview.net/forum?id=WE_vluYUL-X","author":[{"family":"Yao","given":"Shunyu"},{"family":"Zhao","given":"Jeffrey"},{"family":"Yu","given":"Dian"},{"family":"Du","given":"Nan"},{"family":"Shafran","given":"Izhak"},{"family":"Narasimhan","given":"Karthik R."},{"family":"Cao","given":"Yuan"}],"accessed":{"date-parts":[["2026",4,23]]},"issued":{"date-parts":[["2022",9,29]]}}}],"schema":"https://github.com/citation-style-language/schema/raw/master/csl-citation.json"} </w:instrText>
      </w:r>
      <w:r w:rsidR="008524DF">
        <w:fldChar w:fldCharType="separate"/>
      </w:r>
      <w:r w:rsidR="00950444" w:rsidRPr="00950444">
        <w:rPr>
          <w:rFonts w:cs="Tahoma"/>
        </w:rPr>
        <w:t>[70]</w:t>
      </w:r>
      <w:r w:rsidR="008524DF">
        <w:fldChar w:fldCharType="end"/>
      </w:r>
      <w:r w:rsidR="003E32A8">
        <w:t xml:space="preserve">: </w:t>
      </w:r>
      <w:r w:rsidR="008E32A6">
        <w:t xml:space="preserve">In jedem Schritt verbalisiert </w:t>
      </w:r>
      <w:r w:rsidR="00B72535">
        <w:t>das LLM bisherige Ergebnisse</w:t>
      </w:r>
      <w:r w:rsidR="007E579C">
        <w:t xml:space="preserve"> sowie die Planung für das weitere Vorgehen </w:t>
      </w:r>
      <w:r w:rsidR="00E46F6D">
        <w:t xml:space="preserve">(Reasoning) und wählt dann aus einer Bandbreite vordefinierter Schnittstellen </w:t>
      </w:r>
      <w:r w:rsidR="00A021EB">
        <w:t>die nächste Handlung</w:t>
      </w:r>
      <w:r w:rsidR="00914837">
        <w:t xml:space="preserve"> (Acting)</w:t>
      </w:r>
      <w:r w:rsidR="00A021EB">
        <w:t xml:space="preserve">. </w:t>
      </w:r>
      <w:r w:rsidR="00756C14">
        <w:t xml:space="preserve">Eine Handlung kann etwa </w:t>
      </w:r>
      <w:r w:rsidR="00166A8E">
        <w:t>eine embeddingbasierte Knotensuche oder</w:t>
      </w:r>
      <w:r w:rsidR="00FB3050">
        <w:t xml:space="preserve"> eine Nachbarschaftsexploration sein. </w:t>
      </w:r>
      <w:r w:rsidR="003D1389">
        <w:t xml:space="preserve">KG-Agent </w:t>
      </w:r>
      <w:r w:rsidR="00901D17">
        <w:fldChar w:fldCharType="begin"/>
      </w:r>
      <w:r w:rsidR="00901D17">
        <w:instrText xml:space="preserve"> ADDIN ZOTERO_ITEM CSL_CITATION {"citationID":"IaKVIkH1","properties":{"unsorted":false,"formattedCitation":"[71]","plainCitation":"[71]","noteIndex":0},"citationItems":[{"id":431,"uris":["http://zotero.org/users/14083681/items/SZ2U4IIB"],"itemData":{"id":431,"type":"paper-conference","abstract":"In this paper, we aim to improve the reasoning ability of large language models(LLMs) over knowledge graphs(KGs) to answer complex questions. Inspired by existing methods that design the interaction strategy between LLMs and KG, we propose an autonomous LLM-based agent framework, called KG-Agent, which enables a small LLM to actively make decisions until finishing the reasoning process over KGs. In KG-Agent, we integrate the LLM, multifunctional toolbox, KG-based executor, and knowledge memory, and develop an iteration mechanism that autonomously selects the tool and then updates the memory for reasoning over KG. To guarantee the effectiveness, we leverage program language to formulate the multi-hop reasoning process over the KG and synthesize a code-based instruction dataset to fine-tune the base LLM. Extensive experiments demonstrate that only using 10K samples for tuning LLaMA2-7B can outperform competitive methods using larger LLMs or more data, on both in-domain and out-domain datasets. Our code and data will be publicly released.","container-title":"Proceedings of the 63rd Annual Meeting of the Association for Computational Linguistics (Volume 1: Long Papers)","DOI":"10.18653/v1/2025.acl-long.468","event-title":"ACL 2025","ISBN":"979-8-89176-251-0","page":"9505–9523","publisher":"Association for Computational Linguistics","publisher-place":"Vienna, Austria","source":"ACLWeb","title":"KG-Agent: An Efficient Autonomous Agent Framework for Complex Reasoning over Knowledge Graph","title-short":"KG-Agent","URL":"https://aclanthology.org/2025.acl-long.468/","author":[{"family":"Jiang","given":"Jinhao"},{"family":"Zhou","given":"Kun"},{"family":"Zhao","given":"Wayne Xin"},{"family":"Song","given":"Yang"},{"family":"Zhu","given":"Chen"},{"family":"Zhu","given":"Hengshu"},{"family":"Wen","given":"Ji-Rong"}],"editor":[{"family":"Che","given":"Wanxiang"},{"family":"Nabende","given":"Joyce"},{"family":"Shutova","given":"Ekaterina"},{"family":"Pilehvar","given":"Mohammad Taher"}],"accessed":{"date-parts":[["2026",4,19]]},"issued":{"date-parts":[["2025",7]]}}}],"schema":"https://github.com/citation-style-language/schema/raw/master/csl-citation.json"} </w:instrText>
      </w:r>
      <w:r w:rsidR="00901D17">
        <w:fldChar w:fldCharType="separate"/>
      </w:r>
      <w:r w:rsidR="00901D17" w:rsidRPr="00901D17">
        <w:rPr>
          <w:rFonts w:cs="Tahoma"/>
        </w:rPr>
        <w:t>[71]</w:t>
      </w:r>
      <w:r w:rsidR="00901D17">
        <w:fldChar w:fldCharType="end"/>
      </w:r>
      <w:r w:rsidR="003D1389">
        <w:t xml:space="preserve"> </w:t>
      </w:r>
      <w:r w:rsidR="00E8399D">
        <w:t>erreicht</w:t>
      </w:r>
      <w:r w:rsidR="003D1389">
        <w:t xml:space="preserve"> einen </w:t>
      </w:r>
      <w:r w:rsidR="00E8399D">
        <w:t xml:space="preserve">ähnlichen </w:t>
      </w:r>
      <w:r w:rsidR="003D1389">
        <w:t>iterativen Ansatz</w:t>
      </w:r>
      <w:r w:rsidR="00E8399D">
        <w:t xml:space="preserve"> m</w:t>
      </w:r>
      <w:r w:rsidR="004A45BA">
        <w:t xml:space="preserve">it einem kleineren LLM, </w:t>
      </w:r>
      <w:r w:rsidR="00285EE5">
        <w:t xml:space="preserve">indem sie </w:t>
      </w:r>
      <w:r w:rsidR="006B3D4D">
        <w:t xml:space="preserve">die </w:t>
      </w:r>
      <w:r w:rsidR="009E754D">
        <w:t>Methodenaufrufk</w:t>
      </w:r>
      <w:r w:rsidR="006B3D4D">
        <w:t xml:space="preserve">apazitäten des LLMs per Finetuning verbessern. </w:t>
      </w:r>
      <w:r>
        <w:rPr>
          <w:b/>
          <w:bCs/>
        </w:rPr>
        <w:t xml:space="preserve"> </w:t>
      </w:r>
    </w:p>
    <w:p w14:paraId="6E7630A2" w14:textId="77777777" w:rsidR="002206DB" w:rsidRDefault="002206DB" w:rsidP="00302699">
      <w:pPr>
        <w:rPr>
          <w:b/>
          <w:bCs/>
        </w:rPr>
      </w:pPr>
    </w:p>
    <w:p w14:paraId="4B2EB38A" w14:textId="333218B2" w:rsidR="002206DB" w:rsidRPr="008B3E8B" w:rsidRDefault="002206DB" w:rsidP="00302699">
      <w:r>
        <w:rPr>
          <w:b/>
          <w:bCs/>
        </w:rPr>
        <w:t xml:space="preserve">(P5) Hierarchische Retriever </w:t>
      </w:r>
      <w:r>
        <w:t xml:space="preserve">verwenden übergeordnete Strukturen im KG als Wissensquellen. Dies kann bei der Beantwortung von Fragen zu abstrakten Konzepten und komplexen Zusammenhängen innerhalb der Wissensbasis helfen. Microsofts GraphRAG </w:t>
      </w:r>
      <w:r>
        <w:fldChar w:fldCharType="begin"/>
      </w:r>
      <w:r>
        <w:instrText xml:space="preserve"> ADDIN ZOTERO_ITEM CSL_CITATION {"citationID":"6ZLL0lBt","properties":{"unsorted":false,"formattedCitation":"[3]","plainCitation":"[3]","noteIndex":0},"citationItems":[{"id":417,"uris":["http://zotero.org/users/14083681/items/SE4U7NWY"],"itemData":{"id":417,"type":"article","abstract":"The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 \"What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GraphRAG leads to substantial improvements over a conventional RAG baseline for both the comprehensiveness and diversity of generated answers.","DOI":"10.48550/arXiv.2404.16130","note":"arXiv:2404.16130 [cs]","number":"arXiv:2404.16130","publisher":"arXiv","source":"arXiv.org","title":"From Local to Global: A Graph RAG Approach to Query-Focused Summarization","title-short":"From Local to Global","URL":"http://arxiv.org/abs/2404.16130","author":[{"family":"Edge","given":"Darren"},{"family":"Trinh","given":"Ha"},{"family":"Cheng","given":"Newman"},{"family":"Bradley","given":"Joshua"},{"family":"Chao","given":"Alex"},{"family":"Mody","given":"Apurva"},{"family":"Truitt","given":"Steven"},{"family":"Metropolitansky","given":"Dasha"},{"family":"Ness","given":"Robert Osazuwa"},{"family":"Larson","given":"Jonathan"}],"accessed":{"date-parts":[["2026",4,18]]},"issued":{"date-parts":[["2025",2,19]]}}}],"schema":"https://github.com/citation-style-language/schema/raw/master/csl-citation.json"} </w:instrText>
      </w:r>
      <w:r>
        <w:fldChar w:fldCharType="separate"/>
      </w:r>
      <w:r w:rsidRPr="001F5779">
        <w:rPr>
          <w:rFonts w:cs="Tahoma"/>
        </w:rPr>
        <w:t>[3]</w:t>
      </w:r>
      <w:r>
        <w:fldChar w:fldCharType="end"/>
      </w:r>
      <w:r>
        <w:t xml:space="preserve"> stellt bei der LLM-basierten Konstruktion des KG eine Community-Hierarchie auf. Jede Community besitzt eine Zusammenfassung zu den Inhalten enthaltener Knoten oder Communities. Zu Anfragen wird mit jedem Zusammenfassungs-Chunk einer ausgewählten Community-Ebene eine Antwort </w:t>
      </w:r>
      <w:r>
        <w:lastRenderedPageBreak/>
        <w:t xml:space="preserve">per LLM generiert. Diese werden per LLM nach Nützlichkeit bewertet, was als Metrik für die Anordnung der Zusammenfassungs-Chunks im finalen Kontextfenster dient.  </w:t>
      </w:r>
    </w:p>
    <w:p w14:paraId="000FD8BF" w14:textId="1B8F4653" w:rsidR="001A611E" w:rsidRDefault="00340BF5" w:rsidP="001A611E">
      <w:pPr>
        <w:pStyle w:val="Heading2"/>
      </w:pPr>
      <w:bookmarkStart w:id="26" w:name="_Ref237553024"/>
      <w:bookmarkStart w:id="27" w:name="_Toc240836191"/>
      <w:r>
        <w:t xml:space="preserve">GraphRAG mit semi-strukturierten </w:t>
      </w:r>
      <w:r w:rsidR="00FD1AE8">
        <w:t>Graphen</w:t>
      </w:r>
      <w:bookmarkEnd w:id="26"/>
      <w:bookmarkEnd w:id="27"/>
    </w:p>
    <w:p w14:paraId="18DAD5CB" w14:textId="52AEEB72" w:rsidR="00BA00E0" w:rsidRDefault="00DD7C58" w:rsidP="0009019D">
      <w:r>
        <w:t xml:space="preserve">Wu et al. </w:t>
      </w:r>
      <w:r>
        <w:fldChar w:fldCharType="begin"/>
      </w:r>
      <w:r>
        <w:instrText xml:space="preserve"> ADDIN ZOTERO_ITEM CSL_CITATION {"citationID":"Gu9BuDgt","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fldChar w:fldCharType="separate"/>
      </w:r>
      <w:r w:rsidRPr="00DD7C58">
        <w:rPr>
          <w:rFonts w:cs="Tahoma"/>
        </w:rPr>
        <w:t>[12]</w:t>
      </w:r>
      <w:r>
        <w:fldChar w:fldCharType="end"/>
      </w:r>
      <w:r w:rsidR="0029705C">
        <w:t xml:space="preserve"> </w:t>
      </w:r>
      <w:r w:rsidR="004E784F">
        <w:t>führten</w:t>
      </w:r>
      <w:r w:rsidR="0064083C">
        <w:t xml:space="preserve"> mit STaRK</w:t>
      </w:r>
      <w:r w:rsidR="0029705C">
        <w:t xml:space="preserve"> im Jahr 2024 </w:t>
      </w:r>
      <w:r w:rsidR="004E784F">
        <w:t>eine Benchmark für KGQA mit SKGs ein</w:t>
      </w:r>
      <w:r w:rsidR="00735BF8">
        <w:t xml:space="preserve">. </w:t>
      </w:r>
      <w:r w:rsidR="005377AF" w:rsidRPr="00D76FEB">
        <w:rPr>
          <w:lang w:val="en-US"/>
        </w:rPr>
        <w:t xml:space="preserve">Seitdem </w:t>
      </w:r>
      <w:r w:rsidR="00681A6B" w:rsidRPr="00D76FEB">
        <w:rPr>
          <w:lang w:val="en-US"/>
        </w:rPr>
        <w:t>gewinnt</w:t>
      </w:r>
      <w:r w:rsidR="005377AF" w:rsidRPr="00D76FEB">
        <w:rPr>
          <w:lang w:val="en-US"/>
        </w:rPr>
        <w:t xml:space="preserve"> </w:t>
      </w:r>
      <w:r w:rsidR="00BC2BB3" w:rsidRPr="00D76FEB">
        <w:rPr>
          <w:lang w:val="en-US"/>
        </w:rPr>
        <w:t>Hybrid Question Answering</w:t>
      </w:r>
      <w:r w:rsidR="000A5AF4" w:rsidRPr="00D76FEB">
        <w:rPr>
          <w:lang w:val="en-US"/>
        </w:rPr>
        <w:t xml:space="preserve"> (HQA)</w:t>
      </w:r>
      <w:r w:rsidR="00BC2BB3" w:rsidRPr="00D76FEB">
        <w:rPr>
          <w:lang w:val="en-US"/>
        </w:rPr>
        <w:t xml:space="preserve"> </w:t>
      </w:r>
      <w:r w:rsidR="00BC2BB3">
        <w:fldChar w:fldCharType="begin"/>
      </w:r>
      <w:r w:rsidR="00950444" w:rsidRPr="00D76FEB">
        <w:rPr>
          <w:lang w:val="en-US"/>
        </w:rPr>
        <w:instrText xml:space="preserve"> ADDIN ZOTERO_ITEM CSL_CITATION {"citationID":"4K3qoIoV","properties":{"unsorted":false,"formattedCitation":"[72]","plainCitation":"[72]","noteIndex":0},"citationItems":[{"id":516,"uris":["http://zotero.org/users/14083681/items/RGJ5N7LP"],"itemData":{"id":516,"type":"paper-conference","abstract":"Given a semi-structured knowledge base (SKB), where text documents are interconnected by relations, how can we effectively retrieve relevant information to answer user questions?Retrieval-Augmented Generation (RAG) retrieves documents to assist large language models (LLMs) in question answering; while Graph RAG (GRAG) uses structured knowledge bases as its knowledge source.However, many questions require both textual and relational information from SKB — referred to as “hybrid” questions — which complicates the retrieval process and underscores the need for a hybrid retrieval method that leverages both information.In this paper, through our empirical analysis, we identify key insights that show why existing methods may struggle with hybrid question answering (HQA) over SKB. Based on these insights, we propose HybGRAG for HQA, consisting of a retriever bank and a critic module, with the following advantages:1. Agentic, it automatically refines the output by incorporating feedback from the critic module, 2. Adaptive, it solves hybrid questions requiring both textual and relational in</w:instrText>
      </w:r>
      <w:r w:rsidR="00950444" w:rsidRPr="001E0304">
        <w:rPr>
          <w:lang w:val="en-US"/>
        </w:rPr>
        <w:instrText>formation with the retriever bank,3. Interpretable, it justifies decision making with intuitive refinement path, and4. Effective, it surpasses all baselines on HQA benchmarks.In experiments on the STaRK benchmark, HybGRAG achieves significant performance gains, with an average relative improvement in Hit@1 of 51%.","container-title":"Proceedings of the 63rd Annual Meeting of</w:instrText>
      </w:r>
      <w:r w:rsidR="00950444">
        <w:rPr>
          <w:lang w:val="en-US"/>
        </w:rPr>
        <w:instrText xml:space="preserve"> the Association for Computational Linguistics (Volume 1: Long Papers)","DOI":"10.18653/v1/2025.acl-long.43","event-title":"ACL 2025","ISBN":"979-8-89176-251-0","page":"879–893","publisher":"Association for Computational Linguistics","publisher-place":"Vienna, Austria","source":"ACLWeb","title":"HybGRAG: Hybrid Retrieval-Augmented Generation on Textual and Relational Knowledge Bases","title-short":"HybGRAG","URL":"https://aclanthology.org/2025.acl-long.43/","author":[{"family":"Lee","given":"Meng-Chieh"},{"family":"Zhu","given":"Qi"},{"family":"Mavromatis","given":"Costas"},{"family":"Han","given":"Zhen"},{"family":"Adeshina","given":"Soji"},{"family":"Ioannidis","given":"Vassilis N."},{"family":"Rangwala","given":"Huzefa"},{"family":"Faloutsos","given":"Christos"}],"editor":[{"family":"Che","given":"Wanxiang"},{"family":"Nabende","given":"Joyce"},{"family":"Shutova","given":"Ekaterina"},{"family":"Pilehvar","given":"Mohammad Taher"}],"accessed":{"date-parts":[["2026",5,22]]},"issued":{"date-parts":[["2025",7]]}}}],"schema":"https://github.com/citation-style-language/schema/raw/master/csl-citation.json"} </w:instrText>
      </w:r>
      <w:r w:rsidR="00BC2BB3">
        <w:fldChar w:fldCharType="separate"/>
      </w:r>
      <w:r w:rsidR="00950444" w:rsidRPr="00950444">
        <w:rPr>
          <w:rFonts w:cs="Tahoma"/>
          <w:lang w:val="en-US"/>
        </w:rPr>
        <w:t>[72]</w:t>
      </w:r>
      <w:r w:rsidR="00BC2BB3">
        <w:fldChar w:fldCharType="end"/>
      </w:r>
      <w:r w:rsidR="005656C7" w:rsidRPr="005656C7">
        <w:rPr>
          <w:lang w:val="en-US"/>
        </w:rPr>
        <w:t>, auch Semi-</w:t>
      </w:r>
      <w:r w:rsidR="00A351D0">
        <w:rPr>
          <w:lang w:val="en-US"/>
        </w:rPr>
        <w:t>S</w:t>
      </w:r>
      <w:r w:rsidR="005656C7" w:rsidRPr="005656C7">
        <w:rPr>
          <w:lang w:val="en-US"/>
        </w:rPr>
        <w:t>tructured Knowledge Base Questi</w:t>
      </w:r>
      <w:r w:rsidR="005656C7">
        <w:rPr>
          <w:lang w:val="en-US"/>
        </w:rPr>
        <w:t>on Answering</w:t>
      </w:r>
      <w:r w:rsidR="000A5AF4">
        <w:rPr>
          <w:lang w:val="en-US"/>
        </w:rPr>
        <w:t xml:space="preserve"> (SKBQA)</w:t>
      </w:r>
      <w:r w:rsidR="005656C7">
        <w:rPr>
          <w:lang w:val="en-US"/>
        </w:rPr>
        <w:t xml:space="preserve"> </w:t>
      </w:r>
      <w:r w:rsidR="00A351D0">
        <w:rPr>
          <w:lang w:val="en-US"/>
        </w:rPr>
        <w:fldChar w:fldCharType="begin"/>
      </w:r>
      <w:r w:rsidR="00950444">
        <w:rPr>
          <w:lang w:val="en-US"/>
        </w:rPr>
        <w:instrText xml:space="preserve"> ADDIN ZOTERO_ITEM CSL_CITATION {"citationID":"e9Ccqwmk","properties":{"unsorted":false,"formattedCitation":"[73]","plainCitation":"[73]","noteIndex":0},"citationItems":[{"id":519,"uris":["http://zotero.org/users/14083681/items/F2YGLBYD"],"itemData":{"id":519,"type":"paper-conference","abstract":"Retrieval-Augmented Generation (RAG) is introduced to enhance Large Language Models (LLMs) by integrating external knowledge. However, conventional RAG approaches treat retrieved documents as independent units, often overlooking their interdependencies. Hybrid-RAG, a recently proposed paradigm that combines textual documents and graph-structured relational information for RAG, mitigates this limitation by collecting entity documents during graph traversal. However, existing methods only retrieve related documents from local neighbors or subgraphs in the knowledge base, which often miss relevant information located further away from a global view. To overcome the above challenges, we propose CoRAG that dynamically chooses whether to retrieve information through direct textual search or explore graph structures in the knowledge base. Our architecture blends different retrieval results, ensuring the potentially correct answer is cho</w:instrText>
      </w:r>
      <w:r w:rsidR="00950444" w:rsidRPr="00D76FEB">
        <w:instrText xml:space="preserve">sen based on the query context. The textual retrieval components also enable global retrieval by scoring non-neighboring entity documents based on semantic relevance, bypassing the locality constraints of graph traversal. Experiments on semi-structured (relational and textual) knowledge base QA benchmarks demonstrate the outstanding performance of CoRAG.","container-title":"Findings of the Association for Computational Linguistics: EMNLP 2025","DOI":"10.18653/v1/2025.findings-emnlp.872","event-title":"Findings 2025","ISBN":"979-8-89176-335-7","page":"16088–16101","publisher":"Association for Computational Linguistics","publisher-place":"Suzhou, China","source":"ACLWeb","title":"CoRAG: Enhancing Hybrid Retrieval-Augmented Generation through a Cooperative Retriever Architecture","title-short":"CoRAG","URL":"https://aclanthology.org/2025.findings-emnlp.872/","author":[{"family":"Zheng","given":"Zaiyi"},{"family":"Wang","given":"Song"},{"family":"Chen","given":"Zihan"},{"family":"Zhu","given":"Yaochen"},{"family":"He","given":"Yinhan"},{"family":"Hong","given":"Liangjie"},{"family":"Guo","given":"Qi"},{"family":"Li","given":"Jundong"}],"editor":[{"family":"Christodoulopoulos","given":"Christos"},{"family":"Chakraborty","given":"Tanmoy"},{"family":"Rose","given":"Carolyn"},{"family":"Peng","given":"Violet"}],"accessed":{"date-parts":[["2026",5,22]]},"issued":{"date-parts":[["2025",11]]}}}],"schema":"https://github.com/citation-style-language/schema/raw/master/csl-citation.json"} </w:instrText>
      </w:r>
      <w:r w:rsidR="00A351D0">
        <w:rPr>
          <w:lang w:val="en-US"/>
        </w:rPr>
        <w:fldChar w:fldCharType="separate"/>
      </w:r>
      <w:r w:rsidR="00950444" w:rsidRPr="00D76FEB">
        <w:rPr>
          <w:rFonts w:cs="Tahoma"/>
        </w:rPr>
        <w:t>[73]</w:t>
      </w:r>
      <w:r w:rsidR="00A351D0">
        <w:rPr>
          <w:lang w:val="en-US"/>
        </w:rPr>
        <w:fldChar w:fldCharType="end"/>
      </w:r>
      <w:r w:rsidR="00A351D0" w:rsidRPr="00D76FEB">
        <w:t xml:space="preserve"> genannt</w:t>
      </w:r>
      <w:r w:rsidR="005656C7" w:rsidRPr="00D76FEB">
        <w:t>,</w:t>
      </w:r>
      <w:r w:rsidR="00BC2BB3" w:rsidRPr="00D76FEB">
        <w:t xml:space="preserve"> </w:t>
      </w:r>
      <w:r w:rsidR="009E0E20" w:rsidRPr="00D76FEB">
        <w:t xml:space="preserve">zunehmend an Bedeutung innerhalb des Forschungsfelds </w:t>
      </w:r>
      <w:r w:rsidR="00681A6B" w:rsidRPr="00D76FEB">
        <w:t>des KGQA.</w:t>
      </w:r>
      <w:r w:rsidR="000A5AF4" w:rsidRPr="00D76FEB">
        <w:t xml:space="preserve"> </w:t>
      </w:r>
      <w:r w:rsidR="00211235" w:rsidRPr="00211235">
        <w:t xml:space="preserve">Der Fokus liegt auf der Beantwortung von Fragen, </w:t>
      </w:r>
      <w:r w:rsidR="008F2907">
        <w:t xml:space="preserve">die zur korrekten Beantwortung sowohl relationale </w:t>
      </w:r>
      <w:r w:rsidR="005449F8">
        <w:t xml:space="preserve">als auch textuelle Informationen aus </w:t>
      </w:r>
      <w:r w:rsidR="00DC4C15">
        <w:t>einem</w:t>
      </w:r>
      <w:r w:rsidR="005449F8">
        <w:t xml:space="preserve"> SKG benötigen.</w:t>
      </w:r>
      <w:r w:rsidR="008F2907">
        <w:t xml:space="preserve"> </w:t>
      </w:r>
      <w:r w:rsidR="00ED0CA4">
        <w:t xml:space="preserve">Zu diesem Zweck wurden in den letzten Jahren </w:t>
      </w:r>
      <w:r w:rsidR="00CF06CD">
        <w:t xml:space="preserve">GraphRAG-Ansätze entwickelt, die </w:t>
      </w:r>
      <w:r w:rsidR="00DC4C15">
        <w:t>mit SKGs arbeiten.</w:t>
      </w:r>
      <w:r w:rsidR="00A6042F">
        <w:t xml:space="preserve"> </w:t>
      </w:r>
      <w:r w:rsidR="008277C0">
        <w:t xml:space="preserve">Neben STaRK </w:t>
      </w:r>
      <w:r w:rsidR="008277C0">
        <w:fldChar w:fldCharType="begin"/>
      </w:r>
      <w:r w:rsidR="008277C0">
        <w:instrText xml:space="preserve"> ADDIN ZOTERO_ITEM CSL_CITATION {"citationID":"nhfR54lR","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8277C0">
        <w:fldChar w:fldCharType="separate"/>
      </w:r>
      <w:r w:rsidR="008277C0" w:rsidRPr="008277C0">
        <w:rPr>
          <w:rFonts w:cs="Tahoma"/>
        </w:rPr>
        <w:t>[12]</w:t>
      </w:r>
      <w:r w:rsidR="008277C0">
        <w:fldChar w:fldCharType="end"/>
      </w:r>
      <w:r w:rsidR="00245621">
        <w:t xml:space="preserve"> </w:t>
      </w:r>
      <w:r w:rsidR="006D1EC4">
        <w:t>existiert</w:t>
      </w:r>
      <w:r w:rsidR="00245621">
        <w:t xml:space="preserve"> RiTeK </w:t>
      </w:r>
      <w:r w:rsidR="00245621">
        <w:fldChar w:fldCharType="begin"/>
      </w:r>
      <w:r w:rsidR="00245621">
        <w:instrText xml:space="preserve"> ADDIN ZOTERO_ITEM CSL_CITATION {"citationID":"GIbXxMdR","properties":{"unsorted":false,"formattedCitation":"[37]","plainCitation":"[37]","noteIndex":0},"citationItems":[{"id":626,"uris":["http://zotero.org/users/14083681/items/YAHNR5FC"],"itemData":{"id":626,"type":"paper-conference","abstract":"Answering complex real-world questions in the medical domain often requires accurate retrieval from medical Textual Knowledge Graphs (medical TKGs), as the relational path information from TKGs could enhance the inference ability of Large Language Models (LLMs). However, the main bottlenecks lie in the scarcity of existing medical TKGs, the limited expressiveness of their topological structures, and the lack of comprehensive evaluations of current retrievers for medical TKGs. To address these challenges, we first develop a dataset for LLMs Complex Reasoning over medical Textual Knowledge Graphs (RiTeK), covering a broad range of topological structures. Specifically, we synthesize realistic user queries integrating diverse topological structures, relational information, and complex textual descriptions. We conduct a rigorous medical expert evaluation process to assess and validate the quality of our synthesized queries. RiTeK also serves as a comprehensive benchmark dataset for evaluating the capabilities of retrieval systems built upon LLMs. By assessing 11 representative retrievers on this benchmark, we observe that existing methods struggle to perform well, revealing notable limitations in current LLM-driven retrieval approaches. These findings highlight the pressing need for more effective retrieval systems tailored for semi-structured data in the medical domain.","container-title":"Findings of the Association for Computational Linguistics: ACL 2026","DOI":"10.18653/v1/2026.findings-acl.1793","event-title":"Findings 2026","ISBN":"979-8-89176-395-1","page":"35985–36001","publisher":"Association for Computational Linguistics","publisher-place":"San Diego, California, United States","source":"ACLWeb","title":"RiTeK: A Dataset for Large Language Models Complex Reasoning over Textual Knowledge Graphs in Medicine","title-short":"RiTeK","URL":"https://aclanthology.org/2026.findings-acl.1793/","author":[{"family":"Huang","given":"Jiatan"},{"family":"Li","given":"Mingchen"},{"family":"Yao","given":"Zonghai"},{"family":"Li","given":"Dawei"},{"family":"Zhang","given":"Yuxin"},{"family":"Yang","given":"Zhichao"},{"family":"Xiao","given":"Yongkang"},{"family":"Ouyang","given":"Feiyun"},{"family":"Li","given":"Xiaohan"},{"family":"Han","given":"Shuo"},{"family":"yu","given":"Hong"}],"editor":[{"family":"Liakata","given":"Maria"},{"family":"Moreira","given":"Viviane P."},{"family":"Zhang","given":"Jiajun"},{"family":"Jurgens","given":"David"}],"accessed":{"date-parts":[["2026",8,8]]},"issued":{"date-parts":[["2026",7]]}}}],"schema":"https://github.com/citation-style-language/schema/raw/master/csl-citation.json"} </w:instrText>
      </w:r>
      <w:r w:rsidR="00245621">
        <w:fldChar w:fldCharType="separate"/>
      </w:r>
      <w:r w:rsidR="00245621" w:rsidRPr="00245621">
        <w:rPr>
          <w:rFonts w:cs="Tahoma"/>
        </w:rPr>
        <w:t>[37]</w:t>
      </w:r>
      <w:r w:rsidR="00245621">
        <w:fldChar w:fldCharType="end"/>
      </w:r>
      <w:r w:rsidR="006D1EC4">
        <w:t xml:space="preserve"> als weitere HQA-Benchmark</w:t>
      </w:r>
      <w:r w:rsidR="002C444D">
        <w:t>.</w:t>
      </w:r>
      <w:r w:rsidR="008D45C6">
        <w:t xml:space="preserve"> </w:t>
      </w:r>
      <w:r w:rsidR="00545F61">
        <w:t>Bisher evaluierten alle HQA-</w:t>
      </w:r>
      <w:r w:rsidR="00B71EED">
        <w:t>Arbeiten</w:t>
      </w:r>
      <w:r w:rsidR="00545F61">
        <w:t xml:space="preserve"> </w:t>
      </w:r>
      <w:r w:rsidR="00B71EED">
        <w:t xml:space="preserve">ihre GraphRAG-Ansätze auf STaRK. </w:t>
      </w:r>
      <w:r w:rsidR="007F6212">
        <w:t xml:space="preserve">Im Folgenden werden GraphRAG-Ansätze </w:t>
      </w:r>
      <w:r w:rsidR="008114F8">
        <w:t>für SKGs beschrieben</w:t>
      </w:r>
      <w:r w:rsidR="00EA61A4">
        <w:t xml:space="preserve"> und</w:t>
      </w:r>
      <w:r w:rsidR="00F43B64">
        <w:t xml:space="preserve"> zu den Paradigmen aus Abschnitt </w:t>
      </w:r>
      <w:r w:rsidR="00F43B64">
        <w:fldChar w:fldCharType="begin"/>
      </w:r>
      <w:r w:rsidR="00F43B64">
        <w:instrText xml:space="preserve"> REF _Ref235618534 \r \h </w:instrText>
      </w:r>
      <w:r w:rsidR="00F43B64">
        <w:fldChar w:fldCharType="separate"/>
      </w:r>
      <w:r w:rsidR="00C9713F">
        <w:t>3.1</w:t>
      </w:r>
      <w:r w:rsidR="00F43B64">
        <w:fldChar w:fldCharType="end"/>
      </w:r>
      <w:r w:rsidR="00F43B64">
        <w:t xml:space="preserve"> zugeordnet</w:t>
      </w:r>
      <w:r w:rsidR="00EA61A4">
        <w:t>.</w:t>
      </w:r>
      <w:r w:rsidR="008114F8">
        <w:t xml:space="preserve"> </w:t>
      </w:r>
    </w:p>
    <w:p w14:paraId="615E342B" w14:textId="77777777" w:rsidR="00D42202" w:rsidRDefault="00D42202" w:rsidP="0009019D"/>
    <w:p w14:paraId="318D802A" w14:textId="7FFA4388" w:rsidR="002B65B8" w:rsidRDefault="00D42202" w:rsidP="0009019D">
      <w:r>
        <w:rPr>
          <w:b/>
          <w:bCs/>
        </w:rPr>
        <w:t>(</w:t>
      </w:r>
      <w:r w:rsidR="009309B5">
        <w:rPr>
          <w:b/>
          <w:bCs/>
        </w:rPr>
        <w:t>P</w:t>
      </w:r>
      <w:r>
        <w:rPr>
          <w:b/>
          <w:bCs/>
        </w:rPr>
        <w:t xml:space="preserve">1) </w:t>
      </w:r>
      <w:r w:rsidR="00C103F9" w:rsidRPr="00C103F9">
        <w:t>Wu et al.</w:t>
      </w:r>
      <w:r w:rsidR="00C103F9">
        <w:rPr>
          <w:b/>
          <w:bCs/>
        </w:rPr>
        <w:t xml:space="preserve"> </w:t>
      </w:r>
      <w:r w:rsidR="00C103F9">
        <w:rPr>
          <w:b/>
          <w:bCs/>
        </w:rPr>
        <w:fldChar w:fldCharType="begin"/>
      </w:r>
      <w:r w:rsidR="00C103F9">
        <w:rPr>
          <w:b/>
          <w:bCs/>
        </w:rPr>
        <w:instrText xml:space="preserve"> ADDIN ZOTERO_ITEM CSL_CITATION {"citationID":"nAyA3Iqy","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C103F9">
        <w:rPr>
          <w:b/>
          <w:bCs/>
        </w:rPr>
        <w:fldChar w:fldCharType="separate"/>
      </w:r>
      <w:r w:rsidR="00C103F9" w:rsidRPr="00C103F9">
        <w:rPr>
          <w:rFonts w:cs="Tahoma"/>
        </w:rPr>
        <w:t>[12]</w:t>
      </w:r>
      <w:r w:rsidR="00C103F9">
        <w:rPr>
          <w:b/>
          <w:bCs/>
        </w:rPr>
        <w:fldChar w:fldCharType="end"/>
      </w:r>
      <w:r w:rsidR="00C103F9">
        <w:rPr>
          <w:b/>
          <w:bCs/>
        </w:rPr>
        <w:t xml:space="preserve"> </w:t>
      </w:r>
      <w:r w:rsidR="000A5DE3">
        <w:t>extrahieren Entitäten basierend</w:t>
      </w:r>
      <w:r w:rsidR="002673D5">
        <w:t xml:space="preserve"> auf der Embedding-Ähnlichkeit zwischen Anfrage und</w:t>
      </w:r>
      <w:r w:rsidR="00B537BE">
        <w:t xml:space="preserve"> mit Entitäten assoziierten</w:t>
      </w:r>
      <w:r w:rsidR="002673D5">
        <w:t xml:space="preserve"> Dokumenten. </w:t>
      </w:r>
      <w:r w:rsidR="005B6F5B" w:rsidRPr="0023504C">
        <w:t xml:space="preserve">mFAR </w:t>
      </w:r>
      <w:r w:rsidR="0052207F">
        <w:fldChar w:fldCharType="begin"/>
      </w:r>
      <w:r w:rsidR="00950444">
        <w:instrText xml:space="preserve"> ADDIN ZOTERO_ITEM CSL_CITATION {"citationID":"j8VAgImZ","properties":{"unsorted":false,"formattedCitation":"[74]","plainCitation":"[74]","noteIndex":0},"citationItems":[{"id":625,"uris":["http://zotero.org/users/14083681/items/HA98ZDW2"],"itemData":{"id":625,"type":"article-journal","container-title":"International Conference on Learning Representations","language":"en","page":"101885-101906","source":"proceedings.iclr.cc","title":"Multi-Field Adaptive Retrieval","volume":"2025","author":[{"family":"Li","given":"Millicent"},{"family":"Chen","given":"Tongfei"},{"family":"Van Durme","given":"Ben"},{"family":"Xia","given":"Patrick"}],"issued":{"date-parts":[["2025",5,1]]}}}],"schema":"https://github.com/citation-style-language/schema/raw/master/csl-citation.json"} </w:instrText>
      </w:r>
      <w:r w:rsidR="0052207F">
        <w:fldChar w:fldCharType="separate"/>
      </w:r>
      <w:r w:rsidR="00950444" w:rsidRPr="00950444">
        <w:rPr>
          <w:rFonts w:cs="Tahoma"/>
        </w:rPr>
        <w:t>[74]</w:t>
      </w:r>
      <w:r w:rsidR="0052207F">
        <w:fldChar w:fldCharType="end"/>
      </w:r>
      <w:r w:rsidR="0052207F" w:rsidRPr="0023504C">
        <w:t xml:space="preserve"> </w:t>
      </w:r>
      <w:r w:rsidR="000651F4" w:rsidRPr="0023504C">
        <w:t>unterteilt Textdokumente in Felder</w:t>
      </w:r>
      <w:r w:rsidR="00D203FE" w:rsidRPr="0023504C">
        <w:t xml:space="preserve"> und trainiert ein neuronales Netz</w:t>
      </w:r>
      <w:r w:rsidR="00A849CE">
        <w:t xml:space="preserve"> (NN)</w:t>
      </w:r>
      <w:r w:rsidR="00D203FE" w:rsidRPr="0023504C">
        <w:t xml:space="preserve">, </w:t>
      </w:r>
      <w:r w:rsidR="00956880" w:rsidRPr="0023504C">
        <w:t xml:space="preserve">um basierend auf der Anfrage die durchsuchten Felder und das verwendete </w:t>
      </w:r>
      <w:r w:rsidR="0020275F">
        <w:t>M</w:t>
      </w:r>
      <w:r w:rsidR="00956880" w:rsidRPr="0023504C">
        <w:t>aß (lexikalisch/</w:t>
      </w:r>
      <w:r w:rsidR="00BC696A" w:rsidRPr="0023504C">
        <w:t>dicht)</w:t>
      </w:r>
      <w:r w:rsidR="00395A42" w:rsidRPr="0023504C">
        <w:t xml:space="preserve"> der Ähnlichkeitssuche festzulegen.</w:t>
      </w:r>
      <w:r w:rsidR="00D203FE" w:rsidRPr="0023504C">
        <w:t xml:space="preserve"> </w:t>
      </w:r>
      <w:r w:rsidR="00C609CE" w:rsidRPr="0023504C">
        <w:t xml:space="preserve">KAR </w:t>
      </w:r>
      <w:r w:rsidR="00C609CE">
        <w:fldChar w:fldCharType="begin"/>
      </w:r>
      <w:r w:rsidR="00950444">
        <w:instrText xml:space="preserve"> ADDIN ZOTERO_ITEM CSL_CITATION {"citationID":"yMowYpkT","properties":{"unsorted":false,"formattedCitation":"[75]","plainCitation":"[75]","noteIndex":0},"citationItems":[{"id":531,"uris":["http://zotero.org/users/14083681/items/UERCE6IF"],"itemData":{"id":531,"type":"paper-conference","abstract":"Large language models (LLMs) have been used to generate query expansions augmenting original queries for improving information search. Recent studies also explore providing LLMs with initial retrieval results to generate query expansions more grounded to document corpus. However, these methods mostly focus on enhancing textual similarities between search queries and target documents, overlooking document relations. For queries like “Find me a highly rated camera for wildlife photography compatible with my Nikon F-Mount lenses”, existing methods may generate expansions that are semantically similar but structurally unrelated to user intents. To handle such semi-structured queries with both textual and relational requirements, in this paper we propose a knowledge-aware query expansion framework, augmenting LLMs with structured document relations from knowledge graph (KG). To further address the limitation of entity-based scoring in existing KG-based methods, we leverage document texts as rich KG node representations and use document-based relation filtering for our Knowledge-Aware Retrieval (KAR). Extensive experiments on three datasets of diverse domains show the advantages of our method compared against state-of-the-art baselines on textual and relational semi-structured retrieval.","container-title":"Proceedings of the 2025 Conference of the Nations of the Americas Chapter of the Association for Computational Linguistics: Human Language Technologies (Volume 1: Long Papers)","DOI":"10.18653/v1/2025.naacl-long.216","event-title":"NAACL-HLT 2025","ISBN":"979-8-89176-189-6","page":"4275–4286","publisher":"Association for Computational Linguistics","publisher-place":"Albuquerque, New Mexico","source":"ACLWeb","title":"Knowledge-Aware Query Expansion with Large Language Models for Textual and Relational Retrieval","URL":"https://aclanthology.org/2025.naacl-long.216/","author":[{"family":"Xia","given":"Yu"},{"family":"Wu","given":"Junda"},{"family":"Kim","given":"Sungchul"},{"family":"Yu","given":"Tong"},{"family":"Rossi","given":"Ryan A."},{"family":"Wang","given":"Haoliang"},{"family":"McAuley","given":"Julian"}],"editor":[{"family":"Chiruzzo","given":"Luis"},{"family":"Ritter","given":"Alan"},{"family":"Wang","given":"Lu"}],"accessed":{"date-parts":[["2026",5,25]]},"issued":{"date-parts":[["2025",4]]}}}],"schema":"https://github.com/citation-style-language/schema/raw/master/csl-citation.json"} </w:instrText>
      </w:r>
      <w:r w:rsidR="00C609CE">
        <w:fldChar w:fldCharType="separate"/>
      </w:r>
      <w:r w:rsidR="00950444" w:rsidRPr="00950444">
        <w:rPr>
          <w:rFonts w:cs="Tahoma"/>
        </w:rPr>
        <w:t>[75]</w:t>
      </w:r>
      <w:r w:rsidR="00C609CE">
        <w:fldChar w:fldCharType="end"/>
      </w:r>
      <w:r w:rsidR="00C609CE">
        <w:t xml:space="preserve"> </w:t>
      </w:r>
      <w:r w:rsidR="00B3767A">
        <w:t xml:space="preserve">extrahiert </w:t>
      </w:r>
      <w:r w:rsidR="00784FA1">
        <w:t>semantisch ähnliche Nachbar</w:t>
      </w:r>
      <w:r w:rsidR="005F3B54">
        <w:t>tripel</w:t>
      </w:r>
      <w:r w:rsidR="00784FA1">
        <w:t xml:space="preserve"> von Ausgangsentitäten</w:t>
      </w:r>
      <w:r w:rsidR="00B3767A">
        <w:t xml:space="preserve"> </w:t>
      </w:r>
      <w:r w:rsidR="00784FA1">
        <w:t>und nutzt diese zum Umschreiben der Anfrage</w:t>
      </w:r>
      <w:r w:rsidR="004820EA">
        <w:t xml:space="preserve"> für ein finales embeddingbasiertes Retrieval.</w:t>
      </w:r>
    </w:p>
    <w:p w14:paraId="558AFC9A" w14:textId="77777777" w:rsidR="00025DF1" w:rsidRPr="0023504C" w:rsidRDefault="00025DF1" w:rsidP="0009019D"/>
    <w:p w14:paraId="504421E7" w14:textId="17C89130" w:rsidR="00587447" w:rsidRDefault="002B65B8" w:rsidP="0009019D">
      <w:r>
        <w:rPr>
          <w:b/>
          <w:bCs/>
        </w:rPr>
        <w:t>(P2</w:t>
      </w:r>
      <w:r w:rsidR="002017B7">
        <w:rPr>
          <w:b/>
          <w:bCs/>
        </w:rPr>
        <w:t>.1</w:t>
      </w:r>
      <w:r>
        <w:rPr>
          <w:b/>
          <w:bCs/>
        </w:rPr>
        <w:t xml:space="preserve">) </w:t>
      </w:r>
      <w:r w:rsidR="00A230E2">
        <w:t xml:space="preserve">SeedER </w:t>
      </w:r>
      <w:r w:rsidR="00A230E2">
        <w:fldChar w:fldCharType="begin"/>
      </w:r>
      <w:r w:rsidR="00950444">
        <w:instrText xml:space="preserve"> ADDIN ZOTERO_ITEM CSL_CITATION {"citationID":"FpZJzfKQ","properties":{"unsorted":false,"formattedCitation":"[76]","plainCitation":"[76]","noteIndex":0},"citationItems":[{"id":623,"uris":["http://zotero.org/users/14083681/items/YDCRHV92"],"itemData":{"id":623,"type":"article","abstract":"Knowledge graphs (KGs) offer a rich representation for relational knowledge, but their irregular structure makes retrieval challenging: ego-graph expansion grows rapidly, and dense embedding methods struggle with multi-hop compositional queries. Existing agent-based graph exploration approaches, while expressive, are often too expensive for large-scale retrieval. We introduce SeedER (Seed-and-Expand Retrieval), a retrieval framework that explicitly leverages KG structure through iterative, low-cost expansion. SeedER first seeds a compact set of core nodes using lightweight dense and entity-based retrieval, then selectively expands this set via a learned graph-aware policy trained with reinforcement learning. This design decomposes global reasoning into reusable local decisions, enabling efficient discovery of query-relevant nodes while tightly controlling expansion cost. We show theoretical limitations of dense retrieval on compositional graph queries, and establish advantages of SeedER from both compositional generalization and graph-constrained submodular optimization perspectives. Empirically, SeedER substantially improves recall with compact candidate sets over strong dense and graph-augmented baselines, making it an effective first-stage retriever for knowledge-intensive reasoning systems.","DOI":"10.48550/arXiv.2605.23753","note":"arXiv:2605.23753 [cs.LG]","number":"arXiv:2605.23753","publisher":"arXiv","source":"arXiv.org","title":"SeedER: Seed-and-Expand Retrieval from Knowledge Graphs","title-short":"SeedER","URL":"http://arxiv.org/abs/2605.23753","author":[{"family":"Shirzad","given":"Hamed"},{"family":"Wenkel","given":"Frederik"},{"family":"Beaini","given":"Dominique"},{"family":"Sutherland","given":"Danica J."},{"family":"Noutahi","given":"Emmanuel"}],"accessed":{"date-parts":[["2026",8,8]]},"issued":{"date-parts":[["2026",5,22]]}}}],"schema":"https://github.com/citation-style-language/schema/raw/master/csl-citation.json"} </w:instrText>
      </w:r>
      <w:r w:rsidR="00A230E2">
        <w:fldChar w:fldCharType="separate"/>
      </w:r>
      <w:r w:rsidR="00950444" w:rsidRPr="00950444">
        <w:rPr>
          <w:rFonts w:cs="Tahoma"/>
        </w:rPr>
        <w:t>[76]</w:t>
      </w:r>
      <w:r w:rsidR="00A230E2">
        <w:fldChar w:fldCharType="end"/>
      </w:r>
      <w:r w:rsidR="00CE3B2F">
        <w:t xml:space="preserve"> </w:t>
      </w:r>
      <w:r w:rsidR="004F76FE">
        <w:t xml:space="preserve">extrahieren </w:t>
      </w:r>
      <w:r w:rsidR="00F91A99">
        <w:t>per</w:t>
      </w:r>
      <w:r w:rsidR="00080CD0">
        <w:t xml:space="preserve"> Embedding-Ähnlichkeit einen initialen Subgraph </w:t>
      </w:r>
      <w:r w:rsidR="003E5C18">
        <w:t xml:space="preserve">und verwenden </w:t>
      </w:r>
      <w:r w:rsidR="00716B83">
        <w:t xml:space="preserve">ein GNN zur Traversierung dieses Subgraphen. </w:t>
      </w:r>
      <w:r w:rsidR="00B50C75">
        <w:t xml:space="preserve">Durch Reinforcement Learning (RL) lernt das GNN, </w:t>
      </w:r>
      <w:r w:rsidR="00B72FB2">
        <w:t xml:space="preserve">auch zunächst scheinbar triviale Knoten zu expandieren, </w:t>
      </w:r>
      <w:r w:rsidR="00531B2C">
        <w:t>hinter</w:t>
      </w:r>
      <w:r w:rsidR="00B72FB2">
        <w:t xml:space="preserve"> denen die relevanten</w:t>
      </w:r>
      <w:r w:rsidR="00531B2C">
        <w:t xml:space="preserve"> Antwortknoten verbunden sind. </w:t>
      </w:r>
      <w:r w:rsidR="00B32218">
        <w:t>Das GNN berücksichtigt neben strukturellen Eigenschaften einer Entität auch</w:t>
      </w:r>
      <w:r w:rsidR="008A169E">
        <w:t xml:space="preserve"> sein textuelles Dokument. </w:t>
      </w:r>
      <w:r w:rsidR="0086028A">
        <w:t xml:space="preserve">CoRAG </w:t>
      </w:r>
      <w:r w:rsidR="0086028A">
        <w:fldChar w:fldCharType="begin"/>
      </w:r>
      <w:r w:rsidR="00950444">
        <w:instrText xml:space="preserve"> ADDIN ZOTERO_ITEM CSL_CITATION {"citationID":"zVtHOs0f","properties":{"unsorted":false,"formattedCitation":"[73]","plainCitation":"[73]","noteIndex":0},"citationItems":[{"id":519,"uris":["http://zotero.org/users/14083681/items/F2YGLBYD"],"itemData":{"id":519,"type":"paper-conference","abstract":"Retrieval-Augmented Generation (RAG) is introduced to enhance Large Language Models (LLMs) by integrating external knowledge. However, conventional RAG approaches treat retrieved documents as independent units, often overlooking their interdependencies. Hybrid-RAG, a recently proposed paradigm that combines textual documents and graph-structured relational information for RAG, mitigates this limitation by collecting entity documents during graph traversal. However, existing methods only retrieve related documents from local neighbors or subgraphs in the knowledge base, which often miss relevant information located further away from a global view. To overcome the above challenges, we propose CoRAG that dynamically chooses whether to retrieve information through direct textual search or explore graph structures in the knowledge base. Our architecture blends different retrieval results, ensuring the potentially correct answer is chosen based on the query context. The textual retrieval components also enable global retrieval by scoring non-neighboring entity documents based on semantic relevance, bypassing the locality constraints of graph traversal. Experiments on semi-structured (relational and textual) knowledge base QA benchmarks demonstrate the outstanding performance of CoRAG.","container-title":"Findings of the Association for Computational Linguistics: EMNLP 2025","DOI":"10.18653/v1/2025.findings-emnlp.872","event-title":"Findings 2025","ISBN":"979-8-89176-335-7","page":"16088–16101","publisher":"Association for Computational Linguistics","publisher-place":"Suzhou, China","source":"ACLWeb","title":"CoRAG: Enhancing Hybrid Retrieval-Augmented Generation through a Cooperative Retriever Architecture","title-short":"CoRAG","URL":"https://aclanthology.org/2025.findings-emnlp.872/","author":[{"family":"Zheng","given":"Zaiyi"},{"family":"Wang","given":"Song"},{"family":"Chen","given":"Zihan"},{"family":"Zhu","given":"Yaochen"},{"family":"He","given":"Yinhan"},{"family":"Hong","given":"Liangjie"},{"family":"Guo","given":"Qi"},{"family":"Li","given":"Jundong"}],"editor":[{"family":"Christodoulopoulos","given":"Christos"},{"family":"Chakraborty","given":"Tanmoy"},{"family":"Rose","given":"Carolyn"},{"family":"Peng","given":"Violet"}],"accessed":{"date-parts":[["2026",5,22]]},"issued":{"date-parts":[["2025",11]]}}}],"schema":"https://github.com/citation-style-language/schema/raw/master/csl-citation.json"} </w:instrText>
      </w:r>
      <w:r w:rsidR="0086028A">
        <w:fldChar w:fldCharType="separate"/>
      </w:r>
      <w:r w:rsidR="00950444" w:rsidRPr="00950444">
        <w:rPr>
          <w:rFonts w:cs="Tahoma"/>
        </w:rPr>
        <w:t>[73]</w:t>
      </w:r>
      <w:r w:rsidR="0086028A">
        <w:fldChar w:fldCharType="end"/>
      </w:r>
      <w:r w:rsidR="00587447">
        <w:t xml:space="preserve"> führt parallel </w:t>
      </w:r>
      <w:r w:rsidR="001913FE">
        <w:t>eine</w:t>
      </w:r>
      <w:r w:rsidR="002D2F7C">
        <w:t xml:space="preserve"> lokale</w:t>
      </w:r>
      <w:r w:rsidR="001913FE">
        <w:t xml:space="preserve"> </w:t>
      </w:r>
      <w:r w:rsidR="00C84F43">
        <w:t>relationale</w:t>
      </w:r>
      <w:r w:rsidR="00715739">
        <w:t xml:space="preserve"> </w:t>
      </w:r>
      <w:r w:rsidR="00A6265A">
        <w:t>Nachbarschafts</w:t>
      </w:r>
      <w:r w:rsidR="00C84F43">
        <w:t>suche</w:t>
      </w:r>
      <w:r w:rsidR="00A6265A">
        <w:t xml:space="preserve"> </w:t>
      </w:r>
      <w:r w:rsidR="004920ED">
        <w:t>ausgehend von</w:t>
      </w:r>
      <w:r w:rsidR="00A6265A">
        <w:t xml:space="preserve"> Ausgangsentitäten</w:t>
      </w:r>
      <w:r w:rsidR="004920ED">
        <w:t xml:space="preserve"> und eine globale dokumentbasierte Entität</w:t>
      </w:r>
      <w:r w:rsidR="00532D19">
        <w:t>s</w:t>
      </w:r>
      <w:r w:rsidR="004920ED">
        <w:t>suche</w:t>
      </w:r>
      <w:r w:rsidR="00A6265A">
        <w:t xml:space="preserve"> durch. </w:t>
      </w:r>
      <w:r w:rsidR="003A0557">
        <w:t>Neuronale Gates gewichten die Retrieval-Ergebnisse basierend auf der Anfrage:</w:t>
      </w:r>
      <w:r w:rsidR="004317EF">
        <w:t xml:space="preserve"> Entitätstypen werden im textuellen Gate</w:t>
      </w:r>
      <w:r w:rsidR="007C67A2">
        <w:t xml:space="preserve"> und </w:t>
      </w:r>
      <w:r w:rsidR="004317EF">
        <w:t>Relationen im relationalen Gate gewichtet.</w:t>
      </w:r>
      <w:r w:rsidR="00895F42">
        <w:t xml:space="preserve"> </w:t>
      </w:r>
      <w:r w:rsidR="00724565">
        <w:t>Ein hybrides Gate aggregiert die Ergebnisse</w:t>
      </w:r>
      <w:r w:rsidR="007779DF">
        <w:t xml:space="preserve"> </w:t>
      </w:r>
      <w:r w:rsidR="007779DF">
        <w:lastRenderedPageBreak/>
        <w:t xml:space="preserve">der beiden Retriever </w:t>
      </w:r>
      <w:r w:rsidR="00AF24C2">
        <w:t>je nachdem, ob die Anfrage eher auf textuellen oder relationalen Informationen basiert.</w:t>
      </w:r>
      <w:r w:rsidR="007779DF">
        <w:t xml:space="preserve"> </w:t>
      </w:r>
    </w:p>
    <w:p w14:paraId="69B22F79" w14:textId="77777777" w:rsidR="004820EA" w:rsidRDefault="004820EA" w:rsidP="0009019D"/>
    <w:p w14:paraId="410E577C" w14:textId="450B9297" w:rsidR="006641FD" w:rsidRPr="007D050E" w:rsidRDefault="006641FD" w:rsidP="0009019D">
      <w:r w:rsidRPr="007D050E">
        <w:rPr>
          <w:b/>
          <w:bCs/>
        </w:rPr>
        <w:t xml:space="preserve">(P3.1) </w:t>
      </w:r>
      <w:r w:rsidRPr="007D050E">
        <w:t xml:space="preserve">MoR </w:t>
      </w:r>
      <w:r>
        <w:fldChar w:fldCharType="begin"/>
      </w:r>
      <w:r w:rsidR="00950444">
        <w:instrText xml:space="preserve"> ADDIN ZOTERO_ITEM CSL_CITATION {"citationID":"Hb0QptD5","properties":{"unsorted":false,"formattedCitation":"[77]","plainCitation":"[77]","noteIndex":0},"citationItems":[{"id":518,"uris":["http://zotero.org/users/14083681/items/VE4ZIM3T"],"itemData":{"id":518,"type":"paper-conference","abstract":"Text-rich Graph Knowledge Bases (TG-KBs) have become increasingly crucial for answering queries by providing textual and structural knowledge. However, current retrieval methods often retrieve these two types of knowledge in isolation without considering their mutual reinforcement and existing hybrid methods even bypass structural retrieval entirely. To fill this gap, we propose a Mixture of Structural-and-Textual Retrieval (MoR) to retrieve these two types of knowledge via a Planning-Reasoning-Organizing framework. In the Planning stage, MoR generates textual planning graphs delineating the logic for answering queries. Following planning graphs, in the Reasoning stage, MoR interweaves structural traversal and textual matching to obtain candidates from TG-KBs. In the Organizing stage, MoR further reranks fetched candidates based on their structural trajectory. Extensive experiments demonstrate the superiority of MoR in harmonizing structural and textual retrieval with inspiring insights, including imbalanced retrieving performance across different query logics and the benefits of integrating structural trajectories for candidate reranking.","container-title":"Findings of the Association for Computational Linguistics: ACL 2025","DOI":"10.18653/v1/2025.findings-acl.941","event-title":"Findings 2025","ISBN":"979-8-89176-256-5","page":"18306–18321","publisher":"Association for Computational Linguistics","publisher-place":"Vienna, Austria","source":"ACLWeb","title":"Mixture of Structural-and-Textual Retrieval over Text-rich Graph Knowledge Bases","URL":"https://aclanthology.org/2025.findings-acl.941/","author":[{"family":"Lei","given":"Yongjia"},{"family":"Han","given":"Haoyu"},{"family":"Rossi","given":"Ryan A."},{"family":"Dernoncourt","given":"Franck"},{"family":"Lipka","given":"Nedim"},{"family":"Halappanavar","given":"Mahantesh M"},{"family":"Tang","given":"Jiliang"},{"family":"Wang","given":"Yu"}],"editor":[{"family":"Che","given":"Wanxiang"},{"family":"Nabende","given":"Joyce"},{"family":"Shutova","given":"Ekaterina"},{"family":"Pilehvar","given":"Mohammad Taher"}],"accessed":{"date-parts":[["2026",5,22]]},"issued":{"date-parts":[["2025",7]]}}}],"schema":"https://github.com/citation-style-language/schema/raw/master/csl-citation.json"} </w:instrText>
      </w:r>
      <w:r>
        <w:fldChar w:fldCharType="separate"/>
      </w:r>
      <w:r w:rsidR="00950444" w:rsidRPr="00950444">
        <w:rPr>
          <w:rFonts w:cs="Tahoma"/>
        </w:rPr>
        <w:t>[77]</w:t>
      </w:r>
      <w:r>
        <w:fldChar w:fldCharType="end"/>
      </w:r>
      <w:r w:rsidR="007D050E">
        <w:t xml:space="preserve"> generiert per feingetuntem LLM </w:t>
      </w:r>
      <w:r w:rsidR="008C2543">
        <w:t xml:space="preserve">einen </w:t>
      </w:r>
      <w:r w:rsidR="00D53DCC">
        <w:t>Pfadplan</w:t>
      </w:r>
      <w:r w:rsidR="008C2543">
        <w:t xml:space="preserve"> </w:t>
      </w:r>
      <w:r w:rsidR="00D93BF8">
        <w:t>mit Entitätstypen und teilweise Entitätsnamen als Restriktionen.</w:t>
      </w:r>
      <w:r w:rsidR="008C2543">
        <w:t xml:space="preserve"> </w:t>
      </w:r>
      <w:r w:rsidR="00BD4C85">
        <w:t>Mit diesem Plan wird der KG ausgehend von Ausgangsentitäten traversiert, wobei Entitätstypen als harte Filter</w:t>
      </w:r>
      <w:r w:rsidR="0056389A">
        <w:t xml:space="preserve"> dienen und in jedem Schritt </w:t>
      </w:r>
      <w:r w:rsidR="00105CD2">
        <w:t>die passendsten Nachbarentitäten über Embedding-Ähnlichkeit z</w:t>
      </w:r>
      <w:r w:rsidR="00112623">
        <w:t xml:space="preserve">wischen Dokument und Anfrage ausgewählt werden. </w:t>
      </w:r>
      <w:r w:rsidR="00BD4C85">
        <w:t xml:space="preserve"> </w:t>
      </w:r>
    </w:p>
    <w:p w14:paraId="3370DAE1" w14:textId="77777777" w:rsidR="006641FD" w:rsidRPr="007D050E" w:rsidRDefault="006641FD" w:rsidP="0009019D"/>
    <w:p w14:paraId="5CAFD63F" w14:textId="43CC10A4" w:rsidR="00A003FC" w:rsidRDefault="00F24F4E" w:rsidP="0009019D">
      <w:r w:rsidRPr="00721851">
        <w:rPr>
          <w:b/>
          <w:bCs/>
        </w:rPr>
        <w:t>(P3</w:t>
      </w:r>
      <w:r w:rsidR="002017B7" w:rsidRPr="00721851">
        <w:rPr>
          <w:b/>
          <w:bCs/>
        </w:rPr>
        <w:t>.2</w:t>
      </w:r>
      <w:r w:rsidRPr="00721851">
        <w:rPr>
          <w:b/>
          <w:bCs/>
        </w:rPr>
        <w:t xml:space="preserve">) </w:t>
      </w:r>
      <w:r w:rsidR="00AA72DC" w:rsidRPr="00721851">
        <w:t xml:space="preserve">GRASP </w:t>
      </w:r>
      <w:r w:rsidR="00AA72DC">
        <w:fldChar w:fldCharType="begin"/>
      </w:r>
      <w:r w:rsidR="00950444">
        <w:instrText xml:space="preserve"> ADDIN ZOTERO_ITEM CSL_CITATION {"citationID":"S12eEFYH","properties":{"unsorted":false,"formattedCitation":"[78]","plainCitation":"[78]","noteIndex":0},"citationItems":[{"id":622,"uris":["http://zotero.org/users/14083681/items/RRTBWLIW"],"itemData":{"id":622,"type":"article","abstract":"Semi-structured knowledge bases (SKBs) embed textual documents in a typed graph of entities and relations, and underpin applications such as product search, academic paper search, and precision-medicine inquiries. Existing hybrid retrieval systems on SKBs either use the graph only for query expansion, mix textual and structural branches under a global weighting, or rely on fine-tuned graph-traversal generators. We present GRASP, a three-stage SKB retrieval framework unifying plan-based graph retrieval, plan-conditioned fusion with a dense retriever, and a fine-tuned reranker over the fused candidates. GRASP substantially advances the state of the art on every metric across the three STaRK benchmarks, lifting average Hit@1 from 62.0 to 73.9. Ablation and sensitivity studies further confirm the effectiveness and robustness of GRASP.","DOI":"10.48550/arXiv.2605.30237","note":"arXiv:2605.30237 [cs.IR]","number":"arXiv:2605.30237","publisher":"arXiv","source":"arXiv.org","title":"GRASP: Plan-Guided Graph Retrieval with Adaptive Fusion and Reranking on Semi-Structured Knowledge Bases","title-short":"GRASP","URL":"http://arxiv.org/abs/2605.30237","author":[{"family":"Tao","given":"Yicheng"},{"family":"Wang","given":"Yiqun"},{"family":"Song","given":"Xiangchen"},{"family":"Luo","given":"Xin"},{"family":"Liu","given":"Kai"},{"family":"Liu","given":"Jie"}],"accessed":{"date-parts":[["2026",8,8]]},"issued":{"date-parts":[["2026",5,31]]}}}],"schema":"https://github.com/citation-style-language/schema/raw/master/csl-citation.json"} </w:instrText>
      </w:r>
      <w:r w:rsidR="00AA72DC">
        <w:fldChar w:fldCharType="separate"/>
      </w:r>
      <w:r w:rsidR="00950444" w:rsidRPr="00950444">
        <w:rPr>
          <w:rFonts w:cs="Tahoma"/>
        </w:rPr>
        <w:t>[78]</w:t>
      </w:r>
      <w:r w:rsidR="00AA72DC">
        <w:fldChar w:fldCharType="end"/>
      </w:r>
      <w:r w:rsidR="004F3497" w:rsidRPr="00721851">
        <w:t xml:space="preserve"> </w:t>
      </w:r>
      <w:r w:rsidR="00AB7F34" w:rsidRPr="00721851">
        <w:t>verwendet ein feingetuntes LLM</w:t>
      </w:r>
      <w:r w:rsidR="001A10D3" w:rsidRPr="00721851">
        <w:t xml:space="preserve">, um basierend auf Anfrage und </w:t>
      </w:r>
      <w:r w:rsidR="008B62C8" w:rsidRPr="00721851">
        <w:t>KG-</w:t>
      </w:r>
      <w:r w:rsidR="001A10D3" w:rsidRPr="00721851">
        <w:t xml:space="preserve">Schema </w:t>
      </w:r>
      <w:r w:rsidR="008B62C8" w:rsidRPr="00721851">
        <w:t xml:space="preserve">einen </w:t>
      </w:r>
      <w:r w:rsidR="004437D6" w:rsidRPr="00721851">
        <w:t xml:space="preserve">Plan </w:t>
      </w:r>
      <w:r w:rsidR="00826274" w:rsidRPr="00721851">
        <w:t>mit Ausgangsentitäten, Relationsschritten</w:t>
      </w:r>
      <w:r w:rsidR="00E16DB7" w:rsidRPr="00721851">
        <w:t xml:space="preserve">, </w:t>
      </w:r>
      <w:r w:rsidR="00826274" w:rsidRPr="00721851">
        <w:t>Zielentitätstypen un</w:t>
      </w:r>
      <w:r w:rsidR="00481E7E" w:rsidRPr="00721851">
        <w:t>d textuellen Constraints</w:t>
      </w:r>
      <w:r w:rsidR="004437D6" w:rsidRPr="00721851">
        <w:t xml:space="preserve"> zu generieren.</w:t>
      </w:r>
      <w:r w:rsidR="00E16DB7" w:rsidRPr="00721851">
        <w:t xml:space="preserve"> </w:t>
      </w:r>
      <w:r w:rsidR="00E16DB7">
        <w:t xml:space="preserve">Dieser wird per Embedding-Ähnlichkeit </w:t>
      </w:r>
      <w:r w:rsidR="007841FD">
        <w:t>auf dem KG fundiert</w:t>
      </w:r>
      <w:r w:rsidR="00E16DB7">
        <w:t xml:space="preserve"> und in eine Cypher-Anfrage umgewandelt. </w:t>
      </w:r>
      <w:r w:rsidR="00953822">
        <w:t xml:space="preserve">Die Anzahl der </w:t>
      </w:r>
      <w:r w:rsidR="00337A35">
        <w:t xml:space="preserve">Ergebnisentitäten, </w:t>
      </w:r>
      <w:r w:rsidR="008C3345">
        <w:t xml:space="preserve">ein Graphrisikowert </w:t>
      </w:r>
      <w:r w:rsidR="000C3223">
        <w:t xml:space="preserve">und ggf. die textuellen Constraints </w:t>
      </w:r>
      <w:r w:rsidR="00B13237">
        <w:t>bestimmen die</w:t>
      </w:r>
      <w:r w:rsidR="000C3223">
        <w:t xml:space="preserve"> Bewertung gefundener Entitäten. </w:t>
      </w:r>
      <w:r w:rsidR="000A3236">
        <w:t xml:space="preserve">Parallel </w:t>
      </w:r>
      <w:r w:rsidR="002205A5">
        <w:t>wird</w:t>
      </w:r>
      <w:r w:rsidR="000A3236">
        <w:t xml:space="preserve"> mFAR </w:t>
      </w:r>
      <w:r w:rsidR="000A3236">
        <w:fldChar w:fldCharType="begin"/>
      </w:r>
      <w:r w:rsidR="00950444">
        <w:instrText xml:space="preserve"> ADDIN ZOTERO_ITEM CSL_CITATION {"citationID":"F5gri8IM","properties":{"unsorted":false,"formattedCitation":"[74]","plainCitation":"[74]","noteIndex":0},"citationItems":[{"id":625,"uris":["http://zotero.org/users/14083681/items/HA98ZDW2"],"itemData":{"id":625,"type":"article-journal","container-title":"International Conference on Learning Representations","language":"en","page":"101885-101906","source":"proceedings.iclr.cc","title":"Multi-Field Adaptive Retrieval","volume":"2025","author":[{"family":"Li","given":"Millicent"},{"family":"Chen","given":"Tongfei"},{"family":"Van Durme","given":"Ben"},{"family":"Xia","given":"Patrick"}],"issued":{"date-parts":[["2025",5,1]]}}}],"schema":"https://github.com/citation-style-language/schema/raw/master/csl-citation.json"} </w:instrText>
      </w:r>
      <w:r w:rsidR="000A3236">
        <w:fldChar w:fldCharType="separate"/>
      </w:r>
      <w:r w:rsidR="00950444" w:rsidRPr="00950444">
        <w:rPr>
          <w:rFonts w:cs="Tahoma"/>
        </w:rPr>
        <w:t>[74]</w:t>
      </w:r>
      <w:r w:rsidR="000A3236">
        <w:fldChar w:fldCharType="end"/>
      </w:r>
      <w:r w:rsidR="000A3236">
        <w:t xml:space="preserve"> für ein globales, dokumentbasiertes Ranking der Entitäten</w:t>
      </w:r>
      <w:r w:rsidR="002205A5">
        <w:t xml:space="preserve"> eingesetzt</w:t>
      </w:r>
      <w:r w:rsidR="000A3236">
        <w:t xml:space="preserve">. Schließlich werden Graph- und mFAR-Rankings fusioniert. </w:t>
      </w:r>
      <w:r w:rsidR="007211BB">
        <w:t xml:space="preserve">GraphRAFT </w:t>
      </w:r>
      <w:r w:rsidR="00DC1CD2">
        <w:fldChar w:fldCharType="begin"/>
      </w:r>
      <w:r w:rsidR="00950444">
        <w:instrText xml:space="preserve"> ADDIN ZOTERO_ITEM CSL_CITATION {"citationID":"eZMxLNV4","properties":{"unsorted":false,"formattedCitation":"[79]","plainCitation":"[79]","noteIndex":0},"citationItems":[{"id":628,"uris":["http://zotero.org/users/14083681/items/3STV7NIB"],"itemData":{"id":628,"type":"article","abstract":"Large language models have shown remarkable language processing and reasoning ability but are prone to hallucinate when asked about private data. Retrieval-augmented generation (RAG) retrieves relevant data that fit into an LLM's context window and prompts the LLM for an answer. GraphRAG extends this approach to structured Knowledge Graphs (KGs) and questions regarding entities multiple hops away. The majority of recent GraphRAG methods either overlook the retrieval step or have ad hoc retrieval processes that are abstract or inefficient. This prevents them from being adopted when the KGs are stored in graph databases supporting graph query languages. In this work, we present GraphRAFT, a retrieve-and-reason framework that finetunes LLMs to generate provably correct Cypher queries to retrieve high-quality subgraph contexts and produce accurate answers. Our method is the first such solution that can be taken off-the-shelf and used on KGs stored in native graph DBs. Benchmarks suggest that our method is sample-efficient and scales with the availability of training data. Our method achieves significantly better results than all state-of-the-art models across all four standard metrics on two challenging Q&amp;As on large text-attributed KGs.","DOI":"10.48550/arXiv.2504.05478","note":"arXiv:2504.05478 [cs.LG]","number":"arXiv:2504.05478","publisher":"arXiv","source":"arXiv.org","title":"GraphRAFT: Retrieval Augmented Fine-Tuning for Knowledge Graphs on Graph Databases","title-short":"GraphRAFT","URL":"http://arxiv.org/abs/2504.05478","author":[{"family":"Clemedtson","given":"Alfred"},{"family":"Shi","given":"Borun"}],"accessed":{"date-parts":[["2026",8,10]]},"issued":{"date-parts":[["2025",11,12]]}}}],"schema":"https://github.com/citation-style-language/schema/raw/master/csl-citation.json"} </w:instrText>
      </w:r>
      <w:r w:rsidR="00DC1CD2">
        <w:fldChar w:fldCharType="separate"/>
      </w:r>
      <w:r w:rsidR="00950444" w:rsidRPr="00950444">
        <w:rPr>
          <w:rFonts w:cs="Tahoma"/>
        </w:rPr>
        <w:t>[79]</w:t>
      </w:r>
      <w:r w:rsidR="00DC1CD2">
        <w:fldChar w:fldCharType="end"/>
      </w:r>
      <w:r w:rsidR="00086C6A">
        <w:t xml:space="preserve"> verwendet ein feingetuntes LLM zur Generierung einer Cypher-Abfrage, </w:t>
      </w:r>
      <w:r w:rsidR="00846F3D">
        <w:t xml:space="preserve">wobei die </w:t>
      </w:r>
      <w:r w:rsidR="003B1E57">
        <w:t xml:space="preserve">vom LLM </w:t>
      </w:r>
      <w:r w:rsidR="00846F3D">
        <w:t>generierbaren Tokens</w:t>
      </w:r>
      <w:r w:rsidR="003B1E57">
        <w:t xml:space="preserve"> durch das Schema beschränkt werden. </w:t>
      </w:r>
      <w:r w:rsidR="00E46FD2">
        <w:t xml:space="preserve">AF-Retriever </w:t>
      </w:r>
      <w:r w:rsidR="00E46FD2">
        <w:fldChar w:fldCharType="begin"/>
      </w:r>
      <w:r w:rsidR="00950444">
        <w:instrText xml:space="preserve"> ADDIN ZOTERO_ITEM CSL_CITATION {"citationID":"crWRh9FM","properties":{"unsorted":false,"formattedCitation":"[80]","plainCitation":"[80]","noteIndex":0},"citationItems":[{"id":523,"uris":["http://zotero.org/users/14083681/items/ENBXPYJ9"],"itemData":{"id":523,"type":"article","abstract":"In many real-world settings, machine learning models and interactive systems have access to both structured knowledge, e.g., knowledge graphs or tables, and unstructured content, e.g., natural language documents. Yet, most rely on either. Semi-Structured Knowledge Bases (SKBs) bridge this gap by linking unstructured content to nodes within structured data. In this work, we present Autofocus-Retriever (AF-Retriever), a modular framework for SKB-based, multi-hop question answering. It combines structural and textual retrieval through novel integration steps and optimizations, achieving the best zero- and one-shot results across all three STaRK QA benchmarks, which span diverse domains and evaluation metrics. AF-Retriever's average first-hit rate surpasses the second-best method by 32.1%. Its performance is driven by (1) leveraging exchangeable large language models (LLMs) to extract entity attributes and relational constraints for both parsing and reranking the top-k answers, (2) vector similarity search for ranking both extracted entities and final answers, (3) a novel incremental scope expansion procedure that prepares for the reranking on a configurable amount of suitable candidates that fulfill the given constraints the most, and (4) a hybrid retrieval strategy that reduces error susceptibility. In summary, while constantly adjusting the focus like an optical autofocus, AF-Retriever delivers a configurable amount of answer candidates in four constraint-driven retrieval steps, which are then supplemented and ranked through four additional processing steps. An ablation study and a detailed error analysis, including a comparison of three different LLM reranking strategies, provide component-level insights. The source code is available at https://github.com/kramerlab/AF-Retriever .","DOI":"10.48550/arXiv.2505.09246","note":"arXiv:2505.09246 [cs.IR]","number":"arXiv:2505.09246","publisher":"arXiv","source":"arXiv.org","title":"Autofocus Retrieval: An Effective Pipeline for Multi-Hop Question Answering With Semi-Structured Knowledge","title-short":"Autofocus Retrieval","URL":"http://arxiv.org/abs/2505.09246","author":[{"family":"Boer","given":"Derian"},{"family":"Roth","given":"Stephen"},{"family":"Kramer","given":"Stefan"}],"accessed":{"date-parts":[["2026",5,22]]},"issued":{"date-parts":[["2026",5,14]]}}}],"schema":"https://github.com/citation-style-language/schema/raw/master/csl-citation.json"} </w:instrText>
      </w:r>
      <w:r w:rsidR="00E46FD2">
        <w:fldChar w:fldCharType="separate"/>
      </w:r>
      <w:r w:rsidR="00950444" w:rsidRPr="00950444">
        <w:rPr>
          <w:rFonts w:cs="Tahoma"/>
        </w:rPr>
        <w:t>[80]</w:t>
      </w:r>
      <w:r w:rsidR="00E46FD2">
        <w:fldChar w:fldCharType="end"/>
      </w:r>
      <w:r w:rsidR="00E46FD2">
        <w:t xml:space="preserve"> lässt ein LLM eine Cypher-Abfrage generieren und zerlegt diese mit regulären Ausdrücken in seine strukturellen Einzelteile. Mit semantischer Ähnlichkeit und Attribut-Restriktionen werden Variablen und Literale im KG fundiert. Schließlich wird die Cypher-Abfrage mit gefundenen Elementen durchgeführt. Der „Autofokus“ erlaubt immer schlechtere Kandidaten pro Literal oder Variable, bis genügend Ergebnisse gefunden werden. </w:t>
      </w:r>
      <w:r w:rsidR="00A003FC">
        <w:t xml:space="preserve">SAGE </w:t>
      </w:r>
      <w:r w:rsidR="00A003FC">
        <w:fldChar w:fldCharType="begin"/>
      </w:r>
      <w:r w:rsidR="00950444">
        <w:instrText xml:space="preserve"> ADDIN ZOTERO_ITEM CSL_CITATION {"citationID":"qwvrohwa","properties":{"unsorted":false,"formattedCitation":"[81]","plainCitation":"[81]","noteIndex":0},"citationItems":[{"id":624,"uris":["http://zotero.org/users/14083681/items/S88I5VNV"],"itemData":{"id":624,"type":"article","abstract":"Retrieval-augmented question answering over heterogeneous corpora requires connected evidence across text, tables, and graph nodes. While entity-level knowledge graphs support structured access, they are costly to construct and maintain, and inefficient to traverse at query time. In contrast, standard retriever-reader pipelines use flat similarity search over independently chunked text, missing multi-hop evidence chains across modalities. We propose SAGE (Structure Aware Graph Expansion) framework that (i) constructs a chunk-level graph offline using metadata-driven similarities with percentile-based pruning, and (ii) performs online retrieval by running an initial baseline retriever to obtain k seed chunks, expanding first-hop neighbors, and then filtering the neighbors using dense+sparse retrieval, selecting k' additional chunks. We instantiate the initial retriever using hybrid dense+sparse retrieval for implicit cross-modal corpora and SPARK (Structure Aware Planning Agent for Retrieval over Knowledge Graphs) an agentic retriever for explicit schema graphs. On OTT-QA and STaRK, SAGE improves retrieval recall by 5.7 and 8.5 points over baselines.","DOI":"10.48550/arXiv.2602.16964","note":"arXiv:2602.16964 [cs.IR]","number":"arXiv:2602.16964","publisher":"arXiv","source":"arXiv.org","title":"SAGE: Structure Aware Graph Expansion for Retrieval of Heterogeneous Data","title-short":"SAGE","URL":"http://arxiv.org/abs/2602.16964","author":[{"family":"Titiya","given":"Prasham"},{"family":"Khoja","given":"Rohit"},{"family":"Wolfson","given":"Tomer"},{"family":"Gupta","given":"Vivek"},{"family":"Roth","given":"Dan"}],"accessed":{"date-parts":[["2026",8,8]]},"issued":{"date-parts":[["2026",2,18]]}}}],"schema":"https://github.com/citation-style-language/schema/raw/master/csl-citation.json"} </w:instrText>
      </w:r>
      <w:r w:rsidR="00A003FC">
        <w:fldChar w:fldCharType="separate"/>
      </w:r>
      <w:r w:rsidR="00950444" w:rsidRPr="00950444">
        <w:rPr>
          <w:rFonts w:cs="Tahoma"/>
        </w:rPr>
        <w:t>[81]</w:t>
      </w:r>
      <w:r w:rsidR="00A003FC">
        <w:fldChar w:fldCharType="end"/>
      </w:r>
      <w:r w:rsidR="00CB108D">
        <w:t xml:space="preserve"> </w:t>
      </w:r>
      <w:r w:rsidR="006316CE">
        <w:t xml:space="preserve">alterniert zwischen </w:t>
      </w:r>
      <w:r w:rsidR="00217838">
        <w:t>hierarchisch-semantischer</w:t>
      </w:r>
      <w:r w:rsidR="006316CE">
        <w:t xml:space="preserve"> Ähnlichkeitssuche</w:t>
      </w:r>
      <w:r w:rsidR="0093001B">
        <w:t>, basierend auf Hierarchical Navigable Small World</w:t>
      </w:r>
      <w:r w:rsidR="000F3EB4">
        <w:t xml:space="preserve"> </w:t>
      </w:r>
      <w:r w:rsidR="000F3EB4">
        <w:fldChar w:fldCharType="begin"/>
      </w:r>
      <w:r w:rsidR="00950444">
        <w:instrText xml:space="preserve"> ADDIN ZOTERO_ITEM CSL_CITATION {"citationID":"hwpfemNM","properties":{"unsorted":false,"formattedCitation":"[82]","plainCitation":"[82]","noteIndex":0},"citationItems":[{"id":629,"uris":["http://zotero.org/users/14083681/items/2BPGJ5ZR"],"itemData":{"id":629,"type":"article-journal","abstract":"We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sidR="000F3EB4">
        <w:fldChar w:fldCharType="separate"/>
      </w:r>
      <w:r w:rsidR="00950444" w:rsidRPr="00950444">
        <w:rPr>
          <w:rFonts w:cs="Tahoma"/>
        </w:rPr>
        <w:t>[82]</w:t>
      </w:r>
      <w:r w:rsidR="000F3EB4">
        <w:fldChar w:fldCharType="end"/>
      </w:r>
      <w:r w:rsidR="0093001B">
        <w:t>,</w:t>
      </w:r>
      <w:r w:rsidR="00217838">
        <w:t xml:space="preserve"> </w:t>
      </w:r>
      <w:r w:rsidR="006316CE">
        <w:t xml:space="preserve">und </w:t>
      </w:r>
      <w:r w:rsidR="00A71A08">
        <w:t xml:space="preserve">schemageleiteter Cypher-Generierung, </w:t>
      </w:r>
      <w:r w:rsidR="00940B8F">
        <w:t>um Ausgangsentitäten</w:t>
      </w:r>
      <w:r w:rsidR="0071416D">
        <w:t xml:space="preserve"> zu finden.</w:t>
      </w:r>
    </w:p>
    <w:p w14:paraId="1FB18314" w14:textId="77777777" w:rsidR="00A37540" w:rsidRDefault="00A37540" w:rsidP="0009019D"/>
    <w:p w14:paraId="74622D08" w14:textId="7FDF6F50" w:rsidR="00A37540" w:rsidRPr="00DD773A" w:rsidRDefault="00A37540" w:rsidP="0009019D">
      <w:r>
        <w:rPr>
          <w:b/>
          <w:bCs/>
        </w:rPr>
        <w:t xml:space="preserve">(P4.2) </w:t>
      </w:r>
      <w:r w:rsidR="00DD773A">
        <w:t xml:space="preserve">ARK </w:t>
      </w:r>
      <w:r w:rsidR="00DD773A">
        <w:fldChar w:fldCharType="begin"/>
      </w:r>
      <w:r w:rsidR="00950444">
        <w:instrText xml:space="preserve"> ADDIN ZOTERO_ITEM CSL_CITATION {"citationID":"5m1XGkHM","properties":{"unsorted":false,"formattedCitation":"[83]","plainCitation":"[83]","noteIndex":0},"citationItems":[{"id":520,"uris":["http://zotero.org/users/14083681/items/YSU5T5KF"],"itemData":{"id":520,"type":"article","abstract":"Retrieving evidence for language model queries from knowledge graphs requires balancing broad search across the graph with multi-hop traversal to follow relational links. Similarity-based retrievers provide coverage but remain shallow, whereas traversal-based methods rely on selecting seed nodes to start exploration, which can fail when queries span multiple entities and relations. We introduce ARK: Adaptive Retriever of Knowledge, a tool-using KG retriever that gives a language model control over this breadth-depth tradeoff using a two-operation toolset: global lexical search over node descriptors and one-hop neighborhood exploration that composes into multi-hop traversal. ARK alternates between breadth-oriented discovery and depth-oriented expansion without depending on a fragile seed selection, a pre-set hop depth, or requiring retrieval training. ARK adapts tool use to queries, using global search for language-heavy queries and neighborhood exploration for relation-heavy queries. On STaRK, ARK reaches 59.1% average Hit@1 and 67.4 average MRR, improving average Hit@1 by up to 31.4% and average MRR by up to 28.0% over retrieval-based and agent-based training-free methods. Finally, we distill ARK's tool-use trajectories from a large teacher into an 8B model via label-free imitation, improving Hit@1 by +7.0, +26.6, and +13.5 absolute points over the base 8B model on AMAZON, MAG, and PRIME datasets, respectively, while retaining up to 98.5% of the teacher's Hit@1 rate.","DOI":"10.48550/arXiv.2601.13969","note":"arXiv:2601.13969 [cs.AI]","number":"arXiv:2601.13969","publisher":"arXiv","source":"arXiv.org","title":"Autonomous Knowledge Graph Exploration with Adaptive Breadth-Depth Retrieval","URL":"http://arxiv.org/abs/2601.13969","author":[{"family":"Polonuer","given":"Joaquín"},{"family":"Vittor","given":"Lucas"},{"family":"Arango","given":"Iñaki"},{"family":"Noori","given":"Ayush"},{"family":"Clifton","given":"David A."},{"family":"Corro","given":"Luciano Del"},{"family":"Zitnik","given":"Marinka"}],"accessed":{"date-parts":[["2026",5,22]]},"issued":{"date-parts":[["2026",4,28]]}}}],"schema":"https://github.com/citation-style-language/schema/raw/master/csl-citation.json"} </w:instrText>
      </w:r>
      <w:r w:rsidR="00DD773A">
        <w:fldChar w:fldCharType="separate"/>
      </w:r>
      <w:r w:rsidR="00950444" w:rsidRPr="00950444">
        <w:rPr>
          <w:rFonts w:cs="Tahoma"/>
        </w:rPr>
        <w:t>[83]</w:t>
      </w:r>
      <w:r w:rsidR="00DD773A">
        <w:fldChar w:fldCharType="end"/>
      </w:r>
      <w:r w:rsidR="00721851">
        <w:t xml:space="preserve"> </w:t>
      </w:r>
      <w:r w:rsidR="00925B8A">
        <w:t xml:space="preserve">geben einem vollautonomen LLM-Agenten </w:t>
      </w:r>
      <w:r w:rsidR="00EF0B7F">
        <w:t>eine globale Dokumentsuche und eine gefilterte Nachbarschaftsexploration als</w:t>
      </w:r>
      <w:r w:rsidR="00925B8A">
        <w:t xml:space="preserve"> Werkzeuge, um</w:t>
      </w:r>
      <w:r w:rsidR="001648F9">
        <w:t xml:space="preserve"> textuelle und strukturelle Informationen aus einem SKG zu extrahieren.</w:t>
      </w:r>
      <w:r w:rsidR="000E3760">
        <w:t xml:space="preserve"> PASemiQA </w:t>
      </w:r>
      <w:r w:rsidR="000E3760">
        <w:fldChar w:fldCharType="begin"/>
      </w:r>
      <w:r w:rsidR="00950444">
        <w:instrText xml:space="preserve"> ADDIN ZOTERO_ITEM CSL_CITATION {"citationID":"3V3Pi516","properties":{"unsorted":false,"formattedCitation":"[84]","plainCitation":"[84]","noteIndex":0},"citationItems":[{"id":522,"uris":["http://zotero.org/users/14083681/items/K8ZENDFL"],"itemData":{"id":522,"type":"article","abstract":"Large language models (LLMs) have shown impressive abilities in answering questions across various domains, but they often encounter hallucination issues on questions that require professional and up-to-date knowledge. To address this limitation, retrieval-augmented generation (RAG) techniques have been proposed, which retrieve relevant information from external sources to inform their responses. However, existing RAG methods typically focus on a single type of external data, such as vectorized text database or knowledge graphs, and cannot well handle real-world questions on semi-structured data containing both text and relational information. To bridge this gap, we introduce PASemiQA, a novel approach that jointly leverages text and relational information in semi-structured data to answer questions. PASemiQA first generates a plan to identify relevant text and relational information to answer the question in semi-structured data, and then uses an LLM agent to traverse the semi-structured data and extract necessary information. Our empirical results demonstrate the effectiveness of PASemiQA across different semi-structured datasets from various domains, showcasing its potential to improve the accuracy and reliability of question answering systems on semi-structured data.","DOI":"10.48550/arXiv.2502.21087","note":"arXiv:2502.21087 [cs.CL]","number":"arXiv:2502.21087","publisher":"arXiv","source":"arXiv.org","title":"PASemiQA: Plan-Assisted Agent for Question Answering on Semi-Structured Data with Text and Relational Information","title-short":"PASemiQA","URL":"http://arxiv.org/abs/2502.21087","author":[{"family":"Yang","given":"Hansi"},{"family":"Zhang","given":"Qi"},{"family":"Jiang","given":"Wei"},{"family":"Li","given":"Jianguo"}],"accessed":{"date-parts":[["2026",5,22]]},"issued":{"date-parts":[["2025",2,28]]}}}],"schema":"https://github.com/citation-style-language/schema/raw/master/csl-citation.json"} </w:instrText>
      </w:r>
      <w:r w:rsidR="000E3760">
        <w:fldChar w:fldCharType="separate"/>
      </w:r>
      <w:r w:rsidR="00950444" w:rsidRPr="00950444">
        <w:rPr>
          <w:rFonts w:cs="Tahoma"/>
        </w:rPr>
        <w:t>[84]</w:t>
      </w:r>
      <w:r w:rsidR="000E3760">
        <w:fldChar w:fldCharType="end"/>
      </w:r>
      <w:r w:rsidR="00080C47">
        <w:t xml:space="preserve"> generiert per feingetuntem LLM zuerst einen Relationspfad mit textuellen Knotenbeschreibungen als Plan, </w:t>
      </w:r>
      <w:r w:rsidR="00BA1FEF">
        <w:t>den der LLM-Agent in seiner iterativen Aktionswahl berücksichtigt.</w:t>
      </w:r>
      <w:r w:rsidR="003D4F24">
        <w:t xml:space="preserve"> Auch hier sind Dokumentsuche und Nachbarschaftsexploration die einzigen Werkzeuge.</w:t>
      </w:r>
      <w:r w:rsidR="00D1523C">
        <w:t xml:space="preserve"> </w:t>
      </w:r>
      <w:r w:rsidR="00EC26E6">
        <w:t xml:space="preserve">HybGRAG </w:t>
      </w:r>
      <w:r w:rsidR="00EC26E6">
        <w:fldChar w:fldCharType="begin"/>
      </w:r>
      <w:r w:rsidR="00950444">
        <w:instrText xml:space="preserve"> ADDIN ZOTERO_ITEM CSL_CITATION {"citationID":"2mZrwTlH","properties":{"unsorted":false,"formattedCitation":"[72]","plainCitation":"[72]","noteIndex":0},"citationItems":[{"id":516,"uris":["http://zotero.org/users/14083681/items/RGJ5N7LP"],"itemData":{"id":516,"type":"paper-conference","abstract":"Given a semi-structured knowledge base (SKB), where text documents are interconnected by relations, how can we effectively retrieve relevant information to answer user questions?Retrieval-Augmented Generation (RAG) retrieves documents to assist large language models (LLMs) in question answering; while Graph RAG (GRAG) uses structured knowledge bases as its knowledge source.However, many questions require both textual and relational information from SKB — referred to as “hybrid” questions — which complicates the retrieval process and underscores the need for a hybrid retrieval method that leverages both information.In this paper, through our empirical analysis, we identify key insights that show why existing methods may struggle with hybrid question answering (HQA) over SKB. Based on these insights, we propose HybGRAG for HQA, consisting of a retriever bank and a critic module, with the following advantages:1. Agentic, it automatically refines the output by incorporating feedback from the critic module, 2. Adaptive, it solves hybrid questions requiring both textual and relational information with the retriever bank,3. Interpretable, it justifies decision making with intuitive refinement path, and4. Effective, it surpasses all baselines on HQA benchmarks.In experiments on the STaRK benchmark, HybGRAG achieves significant performance gains, with an average relative improvement in Hit@1 of 51%.","container-title":"Proceedings of the 63rd Annual Meeting of the Association for Computational Linguistics (Volume 1: Long Papers)","DOI":"10.18653/v1/2025.acl-long.43","event-title":"ACL 2025","ISBN":"979-8-89176-251-0","page":"879–893","publisher":"Association for Computational Linguistics","publisher-place":"Vienna, Austria","source":"ACLWeb","title":"HybGRAG: Hybrid Retrieval-Augmented Generation on Textual and Relational Knowledge Bases","title-short":"HybGRAG","URL":"https://aclanthology.org/2025.acl-long.43/","author":[{"family":"Lee","given":"Meng-Chieh"},{"family":"Zhu","given":"Qi"},{"family":"Mavromatis","given":"Costas"},{"family":"Han","given":"Zhen"},{"family":"Adeshina","given":"Soji"},{"family":"Ioannidis","given":"Vassilis N."},{"family":"Rangwala","given":"Huzefa"},{"family":"Faloutsos","given":"Christos"}],"editor":[{"family":"Che","given":"Wanxiang"},{"family":"Nabende","given":"Joyce"},{"family":"Shutova","given":"Ekaterina"},{"family":"Pilehvar","given":"Mohammad Taher"}],"accessed":{"date-parts":[["2026",5,22]]},"issued":{"date-parts":[["2025",7]]}}}],"schema":"https://github.com/citation-style-language/schema/raw/master/csl-citation.json"} </w:instrText>
      </w:r>
      <w:r w:rsidR="00EC26E6">
        <w:fldChar w:fldCharType="separate"/>
      </w:r>
      <w:r w:rsidR="00950444" w:rsidRPr="00950444">
        <w:rPr>
          <w:rFonts w:cs="Tahoma"/>
        </w:rPr>
        <w:t>[72]</w:t>
      </w:r>
      <w:r w:rsidR="00EC26E6">
        <w:fldChar w:fldCharType="end"/>
      </w:r>
      <w:r w:rsidR="00EC26E6">
        <w:t xml:space="preserve"> besteht aus einer Route-Retrieve-</w:t>
      </w:r>
      <w:r w:rsidR="00EC26E6">
        <w:lastRenderedPageBreak/>
        <w:t>Critic-Schleife: Ein LLM-Router entscheidet zwischen textuellem und strukturbewusstem Retrieval. Ersteres basiert nur auf Textdokumenten, letzteres generiert eine Graphrepräsentation der Anfrage und sucht damit relevante Subgraphen. Falls der LLM-Validator die Retrieval-Ergebnisse als nicht ausreichend einstuft, generiert ein LLM-Kommentator korrektives Feedback für die nächste Iteration.</w:t>
      </w:r>
    </w:p>
    <w:p w14:paraId="23D9FED2" w14:textId="35675B40" w:rsidR="00C2436C" w:rsidRPr="00C2436C" w:rsidRDefault="003A7850" w:rsidP="00C2436C">
      <w:pPr>
        <w:pStyle w:val="Heading2"/>
      </w:pPr>
      <w:bookmarkStart w:id="28" w:name="_Toc240836192"/>
      <w:r>
        <w:t>Fehler in Wissensgraphen</w:t>
      </w:r>
      <w:bookmarkEnd w:id="28"/>
    </w:p>
    <w:p w14:paraId="755E204E" w14:textId="6F3FF6B5" w:rsidR="00F848B5" w:rsidRDefault="007C4805" w:rsidP="00F848B5">
      <w:r>
        <w:t xml:space="preserve">Die Qualität </w:t>
      </w:r>
      <w:r w:rsidR="003B5A68">
        <w:t xml:space="preserve">des verwendeten KG </w:t>
      </w:r>
      <w:r w:rsidR="00555A84">
        <w:t>hat einen maßgeblichen Einfluss auf</w:t>
      </w:r>
      <w:r w:rsidR="003B5A68">
        <w:t xml:space="preserve"> die </w:t>
      </w:r>
      <w:r w:rsidR="00A56974">
        <w:t>Leistungsfähigkeit und Zuverlässigkeit von GraphRAG-Systemen</w:t>
      </w:r>
      <w:r w:rsidR="00C94711">
        <w:t xml:space="preserve"> </w:t>
      </w:r>
      <w:r w:rsidR="00C94711">
        <w:fldChar w:fldCharType="begin"/>
      </w:r>
      <w:r w:rsidR="00C94711">
        <w:instrText xml:space="preserve"> ADDIN ZOTERO_ITEM CSL_CITATION {"citationID":"4LHs4KeI","properties":{"unsorted":false,"formattedCitation":"[10]","plainCitation":"[10]","noteIndex":0},"citationItems":[{"id":544,"uris":["http://zotero.org/users/14083681/items/P8JE735S"],"itemData":{"id":544,"type":"article","abstract":"Graph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sidR="00C94711">
        <w:fldChar w:fldCharType="separate"/>
      </w:r>
      <w:r w:rsidR="00C94711" w:rsidRPr="00C94711">
        <w:rPr>
          <w:rFonts w:cs="Tahoma"/>
        </w:rPr>
        <w:t>[10]</w:t>
      </w:r>
      <w:r w:rsidR="00C94711">
        <w:fldChar w:fldCharType="end"/>
      </w:r>
      <w:r w:rsidR="00A56974">
        <w:t>.</w:t>
      </w:r>
      <w:r w:rsidR="00BA1DCA">
        <w:t xml:space="preserve"> </w:t>
      </w:r>
      <w:r w:rsidR="00D415C3">
        <w:t xml:space="preserve">Fehler im KG können </w:t>
      </w:r>
      <w:r w:rsidR="00555A84">
        <w:t>bspw.</w:t>
      </w:r>
      <w:r w:rsidR="00062F18">
        <w:t xml:space="preserve"> </w:t>
      </w:r>
      <w:r w:rsidR="00D415C3">
        <w:t xml:space="preserve">dazu führen, dass </w:t>
      </w:r>
      <w:r w:rsidR="00F80FBB">
        <w:t>relevante Informationen nicht</w:t>
      </w:r>
      <w:r w:rsidR="000F0053">
        <w:t xml:space="preserve"> </w:t>
      </w:r>
      <w:r w:rsidR="0073518D">
        <w:t>mehr erreichbar sind</w:t>
      </w:r>
      <w:r w:rsidR="000105FB">
        <w:t xml:space="preserve"> </w:t>
      </w:r>
      <w:r w:rsidR="00FF3BF6">
        <w:fldChar w:fldCharType="begin"/>
      </w:r>
      <w:r w:rsidR="00950444">
        <w:instrText xml:space="preserve"> ADDIN ZOTERO_ITEM CSL_CITATION {"citationID":"hm2Yu5Pm","properties":{"unsorted":false,"formattedCitation":"[85]","plainCitation":"[85]","noteIndex":0},"citationItems":[{"id":501,"uris":["http://zotero.org/users/14083681/items/7ZZFTYLI"],"itemData":{"id":501,"type":"article-journal","abstract":"Multi-hop Question Answering over Knowledge Graph (KGQA) aims to reason answers through multiple triples in Knowledge Graphs (KGs). Unfortunately, in practice due to the rapid growth of information, KGs are often incomplete with missing relations, increasing the difficulty of reasoning for multi-hop KGQA. Most prior works utilize auxiliary text corpus enhancement to tackle the challenge of incomplete KG. However, they fail to consider the fine-grained semantic structure contained in texts, which would be critical to reveal the missing relations of KGs. Meanwhile, they ignore semantic associations among multiple texts, leading to the blocking of the reasoning process along texts. To address these problems, we present the idea of extracting question-candidate evidences and parsing them into Abstract Conceptual Evidences (ACEs) to explicitly capture fine-grained semantic information. Accordingly, we propose an Abstract Conceptual Evidence Reasoning (ACER) model, exploiting the semantic associations among ACEs to form multi-hop evidence reasoning paths from the question to candidate answers. Moreover, a Statement-Evidence Reasoning method is introduced to further aggregate evidences and a joint entity scoring method for answer selection. Extensive experiments demonstrate the effectiveness of the ACER by its outperformance on different extents of KG incompleteness, as well as its interpretability of the answer reasoning process.","container-title":"Applied Intelligence","DOI":"10.1007/s10489-023-04849-1","ISSN":"1573-7497","issue":"21","journalAbbreviation":"Appl Intell","language":"en","page":"25731-25751","source":"Springer Link","title":"Multi-hop question answering over incomplete knowledge graph with abstract conceptual evidence","volume":"53","author":[{"family":"Sun","given":"Qi"},{"family":"Zhang","given":"Chunhong"},{"family":"Hu","given":"Zheng"},{"family":"Jin","given":"Zhihong"},{"family":"Yu","given":"Jibin"},{"family":"Liu","given":"Liping"}],"issued":{"date-parts":[["2023",11,1]]}}}],"schema":"https://github.com/citation-style-language/schema/raw/master/csl-citation.json"} </w:instrText>
      </w:r>
      <w:r w:rsidR="00FF3BF6">
        <w:fldChar w:fldCharType="separate"/>
      </w:r>
      <w:r w:rsidR="00950444" w:rsidRPr="00950444">
        <w:rPr>
          <w:rFonts w:cs="Tahoma"/>
        </w:rPr>
        <w:t>[85]</w:t>
      </w:r>
      <w:r w:rsidR="00FF3BF6">
        <w:fldChar w:fldCharType="end"/>
      </w:r>
      <w:r w:rsidR="00D06755">
        <w:t xml:space="preserve"> oder</w:t>
      </w:r>
      <w:r w:rsidR="000105FB">
        <w:t xml:space="preserve"> falsche </w:t>
      </w:r>
      <w:r w:rsidR="00555A84">
        <w:t>bzw.</w:t>
      </w:r>
      <w:r w:rsidR="00FF3BF6">
        <w:t xml:space="preserve"> irrelevante Pfade abgerufen werden</w:t>
      </w:r>
      <w:r w:rsidR="007C269B">
        <w:t xml:space="preserve"> </w:t>
      </w:r>
      <w:r w:rsidR="007C269B">
        <w:fldChar w:fldCharType="begin"/>
      </w:r>
      <w:r w:rsidR="007C269B">
        <w:instrText xml:space="preserve"> ADDIN ZOTERO_ITEM CSL_CITATION {"citationID":"UKuX67EK","properties":{"unsorted":false,"formattedCitation":"[10]","plainCitation":"[10]","noteIndex":0},"citationItems":[{"id":544,"uris":["http://zotero.org/users/14083681/items/P8JE735S"],"itemData":{"id":544,"type":"article","abstract":"Graph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sidR="007C269B">
        <w:fldChar w:fldCharType="separate"/>
      </w:r>
      <w:r w:rsidR="007C269B" w:rsidRPr="007C269B">
        <w:rPr>
          <w:rFonts w:cs="Tahoma"/>
        </w:rPr>
        <w:t>[10]</w:t>
      </w:r>
      <w:r w:rsidR="007C269B">
        <w:fldChar w:fldCharType="end"/>
      </w:r>
      <w:r w:rsidR="00FF3BF6">
        <w:t>.</w:t>
      </w:r>
      <w:r w:rsidR="003A6EC0">
        <w:t xml:space="preserve"> </w:t>
      </w:r>
      <w:r w:rsidR="00E05358">
        <w:t xml:space="preserve">In der </w:t>
      </w:r>
      <w:r w:rsidR="00DC0FF9">
        <w:t xml:space="preserve">Praxis sind </w:t>
      </w:r>
      <w:r w:rsidR="00D97638">
        <w:t xml:space="preserve">KGs </w:t>
      </w:r>
      <w:r w:rsidR="00BF48AA">
        <w:t>selten fehlerfrei</w:t>
      </w:r>
      <w:r w:rsidR="0077493A">
        <w:t xml:space="preserve">, </w:t>
      </w:r>
      <w:r w:rsidR="00005217">
        <w:t xml:space="preserve">ein Problem, das durch den zunehmenden Einsatz heuristischer Konstruktionsverfahren </w:t>
      </w:r>
      <w:r w:rsidR="00062F18">
        <w:t>verstärkt wird</w:t>
      </w:r>
      <w:r w:rsidR="006D42F0">
        <w:t xml:space="preserve"> </w:t>
      </w:r>
      <w:r w:rsidR="00D97638">
        <w:fldChar w:fldCharType="begin"/>
      </w:r>
      <w:r w:rsidR="00950444">
        <w:instrText xml:space="preserve"> ADDIN ZOTERO_ITEM CSL_CITATION {"citationID":"e5BeB2zu","properties":{"unsorted":false,"formattedCitation":"[86]","plainCitation":"[86]","noteIndex":0},"citationItems":[{"id":601,"uris":["http://zotero.org/users/14083681/items/36I23FD4"],"itemData":{"id":601,"type":"article-journal","abstract":"In the recent years, different Web knowledge graphs, both free and commercial, have been created. While Google coined the term “Knowledge Graph” in 2012, there are also a few openly available knowledge graphs, with DBpedia, YAGO, and Freebase being among the most prominent ones. Those graphs are often constructed from semi-structured knowledge, such as Wikipedia, or harvested from the web with a combination of statistical and linguistic methods. The result are large-scale knowledge graphs that try to make a good trade-off between completeness and correctness. In order to further increase the utility of such knowledge graphs, various refinement methods have been proposed, which try to infer and add missing knowledge to the graph, or identify erroneous pieces of information. In this article, we provide a survey of such knowledge graph refinement approaches, with a dual look at both the methods being proposed as well as the evaluation methodologies used.","container-title":"Semantic Web","DOI":"10.3233/SW-160218","ISSN":"1570-0844","issue":"3","journalAbbreviation":"Semant. web","page":"489–508","source":"ACM Digital Library","title":"Knowledge graph refinement: A survey of approaches and evaluation methods","title-short":"Knowledge graph refinement","volume":"8","author":[{"family":"Paulheim","given":"Heiko"}],"editor":[{"family":"Cimiano","given":"Philipp"}],"issued":{"date-parts":[["2017",1,1]]}}}],"schema":"https://github.com/citation-style-language/schema/raw/master/csl-citation.json"} </w:instrText>
      </w:r>
      <w:r w:rsidR="00D97638">
        <w:fldChar w:fldCharType="separate"/>
      </w:r>
      <w:r w:rsidR="00950444" w:rsidRPr="00950444">
        <w:rPr>
          <w:rFonts w:cs="Tahoma"/>
        </w:rPr>
        <w:t>[86]</w:t>
      </w:r>
      <w:r w:rsidR="00D97638">
        <w:fldChar w:fldCharType="end"/>
      </w:r>
      <w:r w:rsidR="00062F18">
        <w:t xml:space="preserve"> </w:t>
      </w:r>
      <w:r w:rsidR="00062F18">
        <w:fldChar w:fldCharType="begin"/>
      </w:r>
      <w:r w:rsidR="00950444">
        <w:instrText xml:space="preserve"> ADDIN ZOTERO_ITEM CSL_CITATION {"citationID":"yrqjEMhS","properties":{"unsorted":false,"formattedCitation":"[87]","plainCitation":"[87]","noteIndex":0},"citationItems":[{"id":603,"uris":["http://zotero.org/users/14083681/items/7THM4VJT"],"itemData":{"id":603,"type":"paper-conference","abstract":"Knowledge graphs (KGs) could effectively integrate a large number of real-world assertions, and improve the performance of various applications, such as recommendation and search. KG error detection has been intensively studied since real-world KGs inevitably contain erroneous triples. While existing studies focus on developing a novel algorithm dedicated to one or a few data characteristics, we explore advancing KG error detection by assembling a set of state-of-the-art (SOTA) KG error detectors. However, it is nontrivial to develop a practical ensemble learning framework for KG error detection. Existing ensemble learning models heavily rely on labels, while it is expensive to acquire labeled errors in KGs. Also, KG error detection itself is challenging since triples contain rich semantic information and might be false because of various reasons. To this end, we propose to leverage active learning to minimize human efforts. Our proposed framework - KAEL, could effectively assemble a set of off-the-shelf error detection algorithms, by actively using a limited number of manual annotations. It adaptively updates the ensemble learning policy in each iteration based on active queries, i.e., the answers from experts. After all annotation budget is used, KAEL utilizes the trained policy to identify remaining suspicious triples. Experiments on real-world KGs demonstrate that we can achieve significant improvement when applying KAEL to assemble SOTA error detectors. KAEL also outperforms SOTA ensemble learning baselines significantly.","collection-title":"WSDM '23","container-title":"Proceedings of the Sixteenth ACM International Conference on Web Search and Data Mining","DOI":"10.1145/3539597.3570368","ISBN":"978-1-4503-9407-9","page":"877–885","publisher":"Association for Computing Machinery","publisher-place":"New York, NY, USA","source":"ACM Digital Library","title":"Active Ensemble Learning for Knowledge Graph Error Detection","URL":"https://dl.acm.org/doi/10.1145/3539597.3570368","author":[{"family":"Dong","given":"Junnan"},{"family":"Zhang","given":"Qinggang"},{"family":"Huang","given":"Xiao"},{"family":"Tan","given":"Qiaoyu"},{"family":"Zha","given":"Daochen"},{"family":"Zihao","given":"Zhao"}],"accessed":{"date-parts":[["2026",7,24]]},"issued":{"date-parts":[["2023",2,27]]}}}],"schema":"https://github.com/citation-style-language/schema/raw/master/csl-citation.json"} </w:instrText>
      </w:r>
      <w:r w:rsidR="00062F18">
        <w:fldChar w:fldCharType="separate"/>
      </w:r>
      <w:r w:rsidR="00950444" w:rsidRPr="00950444">
        <w:rPr>
          <w:rFonts w:cs="Tahoma"/>
        </w:rPr>
        <w:t>[87]</w:t>
      </w:r>
      <w:r w:rsidR="00062F18">
        <w:fldChar w:fldCharType="end"/>
      </w:r>
      <w:r w:rsidR="00D97638">
        <w:t xml:space="preserve">. </w:t>
      </w:r>
    </w:p>
    <w:p w14:paraId="3F4C80C7" w14:textId="77777777" w:rsidR="005356A1" w:rsidRDefault="005356A1" w:rsidP="00F848B5"/>
    <w:p w14:paraId="280ABBE0" w14:textId="0E9DCB17" w:rsidR="00177144" w:rsidRDefault="008F213F" w:rsidP="00F848B5">
      <w:r>
        <w:t xml:space="preserve">Um zu verstehen, </w:t>
      </w:r>
      <w:r w:rsidR="00707C1D">
        <w:t xml:space="preserve">welche </w:t>
      </w:r>
      <w:r w:rsidR="001B206C">
        <w:t xml:space="preserve">Fehler </w:t>
      </w:r>
      <w:r w:rsidR="00DF363E">
        <w:t>häufig</w:t>
      </w:r>
      <w:r w:rsidR="001B206C">
        <w:t xml:space="preserve"> in modernen und automatisch konstruierten KGs </w:t>
      </w:r>
      <w:r w:rsidR="00DF363E">
        <w:t>vorkommen,</w:t>
      </w:r>
      <w:r w:rsidR="00B156D4">
        <w:t xml:space="preserve"> werden</w:t>
      </w:r>
      <w:r w:rsidR="00BE33F9">
        <w:t xml:space="preserve"> </w:t>
      </w:r>
      <w:r w:rsidR="00E62628">
        <w:t xml:space="preserve">identifizierte Extraktionsfehler aus verschiedenen Arbeiten zusammengefasst: </w:t>
      </w:r>
      <w:r w:rsidR="00515E56">
        <w:t xml:space="preserve">Schneider et al. </w:t>
      </w:r>
      <w:r w:rsidR="00E74D28">
        <w:fldChar w:fldCharType="begin"/>
      </w:r>
      <w:r w:rsidR="00950444">
        <w:instrText xml:space="preserve"> ADDIN ZOTERO_ITEM CSL_CITATION {"citationID":"dPhl2BvF","properties":{"unsorted":false,"formattedCitation":"[88]","plainCitation":"[88]","noteIndex":0},"citationItems":[{"id":604,"uris":["http://zotero.org/users/14083681/items/U26IH2HQ"],"itemData":{"id":604,"type":"paper-conference","abstract":"We report results on benchmarking Open Information Extraction (OIE) systems using RelVis, a toolkit for benchmarking Open Information Extraction systems. Our comprehensive benchmark contains three data sets from the news domain and one data set from Wikipedia with overall 4522 labeled sentences and 11243 binary or n-ary OIE relations. In our analysis on these data sets we compared the performance of four popular OIE systems, ClausIE, OpenIE 4.2, Stanford OpenIE and PredPatt. In addition, we evaluated the impact of five common error classes on a subset of 749 n-ary tuples. From our deep analysis we unreveal important research directions for a next generation on OIE systems.","container-title":"Proceedings of the First Workshop on Building Linguistically Generalizable NLP Systems","DOI":"10.18653/v1/W17-5402","page":"11–18","publisher":"Association for Computational Linguistics","publisher-place":"Copenhagen, Denmark","source":"ACLWeb","title":"Analysing Errors of Open Information Extraction Systems","URL":"https://aclanthology.org/W17-5402/","author":[{"family":"Schneider","given":"Rudolf"},{"family":"Oberhauser","given":"Tom"},{"family":"Klatt","given":"Tobias"},{"family":"Gers","given":"Felix A."},{"family":"Löser","given":"Alexander"}],"editor":[{"family":"Bender","given":"Emily"},{"family":"Daumé III","given":"Hal"},{"family":"Ettinger","given":"Allyson"},{"family":"Rao","given":"Sudha"}],"accessed":{"date-parts":[["2026",7,24]]},"issued":{"date-parts":[["2017",9]]}}}],"schema":"https://github.com/citation-style-language/schema/raw/master/csl-citation.json"} </w:instrText>
      </w:r>
      <w:r w:rsidR="00E74D28">
        <w:fldChar w:fldCharType="separate"/>
      </w:r>
      <w:r w:rsidR="00950444" w:rsidRPr="00950444">
        <w:rPr>
          <w:rFonts w:cs="Tahoma"/>
        </w:rPr>
        <w:t>[88]</w:t>
      </w:r>
      <w:r w:rsidR="00E74D28">
        <w:fldChar w:fldCharType="end"/>
      </w:r>
      <w:r w:rsidR="00ED55DB">
        <w:t xml:space="preserve"> kategorisieren </w:t>
      </w:r>
      <w:r w:rsidR="0051061D">
        <w:t xml:space="preserve">Extraktionsfehler klassischer, schemafreier Informationsextraktionsverfahren. </w:t>
      </w:r>
      <w:r w:rsidR="00DD0D4D">
        <w:t xml:space="preserve">Han et al. </w:t>
      </w:r>
      <w:r w:rsidR="0028311C">
        <w:fldChar w:fldCharType="begin"/>
      </w:r>
      <w:r w:rsidR="0028311C">
        <w:instrText xml:space="preserve"> ADDIN ZOTERO_ITEM CSL_CITATION {"citationID":"IFzDcPRR","properties":{"unsorted":false,"formattedCitation":"[11]","plainCitation":"[11]","noteIndex":0},"citationItems":[{"id":550,"uris":["http://zotero.org/users/14083681/items/M6CDML5H"],"itemData":{"id":550,"type":"article","abstract":"Human-like large language models (LLMs), especially the most powerful and popular ones in OpenAI's GPT family, have proven to be very helpful for many natural language processing (NLP) related tasks. Therefore, various attempts have been made to apply LLMs to information extraction (IE), which is a fundamental NLP task that involves extracting information from unstructured plain text. To demonstrate the latest representative progress in LLMs' information extraction ability, we assess the information extraction ability of GPT-4 (the latest version of GPT at the time of writing this paper) from four perspectives: Performance, Evaluation Criteria, Robustness, and Error Types. Our results suggest a visible performance gap between GPT-4 and state-of-the-art (SOTA) IE methods. To alleviate this problem, considering the LLMs' human-like characteristics, we propose and analyze the effects of a series of simple prompt-based methods, which can be generalized to other LLMs and NLP tasks. Rich experiments show our methods' effectiveness and some of their remaining issues in improving GPT-4's information extraction ability.","DOI":"10.48550/arXiv.2305.14450","note":"arXiv:2305.14450 [cs.CL]\nversion: 2","number":"arXiv:2305.14450","publisher":"arXiv","source":"arXiv.org","title":"An Empirical Study on Information Extraction using Large Language Models","URL":"http://arxiv.org/abs/2305.14450","author":[{"family":"Han","given":"Ridong"},{"family":"Yang","given":"Chaohao"},{"family":"Peng","given":"Tao"},{"family":"Tiwari","given":"Prayag"},{"family":"Wan","given":"Xiang"},{"family":"Liu","given":"Lu"},{"family":"Wang","given":"Benyou"}],"accessed":{"date-parts":[["2026",5,27]]},"issued":{"date-parts":[["2024",9,10]]}}}],"schema":"https://github.com/citation-style-language/schema/raw/master/csl-citation.json"} </w:instrText>
      </w:r>
      <w:r w:rsidR="0028311C">
        <w:fldChar w:fldCharType="separate"/>
      </w:r>
      <w:r w:rsidR="0028311C" w:rsidRPr="0028311C">
        <w:rPr>
          <w:rFonts w:cs="Tahoma"/>
        </w:rPr>
        <w:t>[11]</w:t>
      </w:r>
      <w:r w:rsidR="0028311C">
        <w:fldChar w:fldCharType="end"/>
      </w:r>
      <w:r w:rsidR="0028311C">
        <w:t xml:space="preserve"> </w:t>
      </w:r>
      <w:r w:rsidR="008E2360">
        <w:t xml:space="preserve">untersuchen die Informationsextraktionsleistung von LLMs </w:t>
      </w:r>
      <w:r w:rsidR="00BC6EEA">
        <w:t xml:space="preserve">und halten dabei zentrale Fehlermuster fest. </w:t>
      </w:r>
      <w:r w:rsidR="001B7038">
        <w:t xml:space="preserve">Senaratne et al. </w:t>
      </w:r>
      <w:r w:rsidR="001B7038">
        <w:fldChar w:fldCharType="begin"/>
      </w:r>
      <w:r w:rsidR="00950444">
        <w:instrText xml:space="preserve"> ADDIN ZOTERO_ITEM CSL_CITATION {"citationID":"iFIexsBV","properties":{"unsorted":false,"formattedCitation":"[89]","plainCitation":"[89]","noteIndex":0},"citationItems":[{"id":539,"uris":["http://zotero.org/users/14083681/items/SHDSPYT9"],"itemData":{"id":539,"type":"article","abstract":"Anomalies such as redundant, inconsistent, contradictory, and deficient values in a Knowledge Graph (KG) are unavoidable, as these graphs are often curated manually, or extracted using machine learning and natural language processing techniques. Therefore, anomaly detection is a task that can enhance the quality of KGs. In this paper, we propose SEKA (SEeking Knowledge graph Anomalies), an unsupervised approach for the detection of abnormal triples and entities in KGs. SEKA can help improve the correctness of a KG whilst retaining its coverage. We propose an adaption of the Path Rank Algorithm (PRA), named the Corroborative Path Rank Algorithm (CPRA), which is an efficient adaptation of PRA that is customized to detect anomalies in KGs. Furthermore, we also present TAXO (TAXOnomy of anomaly types in KGs), a taxonomy of possible anomaly types that can occur in a KG. This taxonomy provides a classification of the anomalies discovered by SEKA with an extensive discussion of possible data quality issues in a KG. We evaluate both approaches using the four real-world KGs YAGO-1, KBpedia, Wikidata, and DSKG to demonstrate the ability of SEKA and TAXO to outperform the baselines.","DOI":"10.48550/arXiv.2412.04780","note":"arXiv:2412.04780 [cs.LG]","number":"arXiv:2412.04780","publisher":"arXiv","source":"arXiv.org","title":"Anomaly Detection and Classification in Knowledge Graphs","URL":"http://arxiv.org/abs/2412.04780","author":[{"family":"Senaratne","given":"Asara"},{"family":"Christen","given":"Peter"},{"family":"Omran","given":"Pouya"},{"family":"Williams","given":"Graham"}],"accessed":{"date-parts":[["2026",5,26]]},"issued":{"date-parts":[["2024",12,6]]}}}],"schema":"https://github.com/citation-style-language/schema/raw/master/csl-citation.json"} </w:instrText>
      </w:r>
      <w:r w:rsidR="001B7038">
        <w:fldChar w:fldCharType="separate"/>
      </w:r>
      <w:r w:rsidR="00950444" w:rsidRPr="00950444">
        <w:rPr>
          <w:rFonts w:cs="Tahoma"/>
        </w:rPr>
        <w:t>[89]</w:t>
      </w:r>
      <w:r w:rsidR="001B7038">
        <w:fldChar w:fldCharType="end"/>
      </w:r>
      <w:r w:rsidR="001B7038">
        <w:t xml:space="preserve"> </w:t>
      </w:r>
      <w:r w:rsidR="0045462C">
        <w:t xml:space="preserve">präsentieren eine Taxonomie </w:t>
      </w:r>
      <w:r w:rsidR="00E319FE">
        <w:t xml:space="preserve">möglicher Fehlertypen in KGs. </w:t>
      </w:r>
      <w:r w:rsidR="00A16B07">
        <w:t xml:space="preserve">Cai und O’Connor </w:t>
      </w:r>
      <w:r w:rsidR="00A16B07">
        <w:fldChar w:fldCharType="begin"/>
      </w:r>
      <w:r w:rsidR="00950444">
        <w:instrText xml:space="preserve"> ADDIN ZOTERO_ITEM CSL_CITATION {"citationID":"dyvScnco","properties":{"unsorted":false,"formattedCitation":"[90]","plainCitation":"[90]","noteIndex":0},"citationItems":[{"id":543,"uris":["http://zotero.org/users/14083681/items/3WGA9W65"],"itemData":{"id":543,"type":"article-journal","abstract":"Knowledge graphs (KGs) are useful for analyzing social structures, community dynamics, institutional memberships, and other complex relationships across domains from sociology to public health. While recent advances in large language models (LLMs) have improved the scalability and accessibility of automated KG extraction from large text corpora, the impacts of extraction errors on downstream analyses are poorly understood, especially for applied scientists who depend on accurate KGs for real-world insights. To address this gap, we conducted the first evaluation of KG extraction performance at two levels: (1) micro-level edge accuracy, which is consistent with standard NLP evaluations, and manual identification of common error sources; (2) macro-level graph metrics that assess structural properties such as community detection and connectivity, which are relevant to real-world applications. Focusing on affiliation graphs of person membership in organizations extracted from social register books, our study identifies a range of extraction performance where biases across most downstream graph analysis metrics are near zero. However, as extraction performance declines, we find that many metrics exhibit increasingly pronounced biases, with each metric tending toward a consistent direction of either over- or under-estimation. Through simulations, we further show that error models commonly used in the literature do not capture these bias patterns, indicating the need for more realistic error models for KG extraction. Our findings provide actionable insights for practitioners and underscore the importance of advancing extraction methods and error modeling to ensure reliable and meaningful downstream analyses.","container-title":"Applied Network Science","DOI":"10.1007/s41109-025-00749-0","ISSN":"2364-8228","issue":"1","journalAbbreviation":"Appl Netw Sci","language":"en","page":"64","source":"Springer Link","title":"Understanding the effect of knowledge graph extraction error on downstream graph analyses: a case study on affiliation graphs","title-short":"Understanding the effect of knowledge graph extraction error on downstream graph analyses","volume":"10","author":[{"family":"Cai","given":"Erica"},{"family":"O’Connor","given":"Brendan"}],"issued":{"date-parts":[["2025",12,5]]}}}],"schema":"https://github.com/citation-style-language/schema/raw/master/csl-citation.json"} </w:instrText>
      </w:r>
      <w:r w:rsidR="00A16B07">
        <w:fldChar w:fldCharType="separate"/>
      </w:r>
      <w:r w:rsidR="00950444" w:rsidRPr="00950444">
        <w:rPr>
          <w:rFonts w:cs="Tahoma"/>
        </w:rPr>
        <w:t>[90]</w:t>
      </w:r>
      <w:r w:rsidR="00A16B07">
        <w:fldChar w:fldCharType="end"/>
      </w:r>
      <w:r w:rsidR="00E13B0F">
        <w:t xml:space="preserve"> </w:t>
      </w:r>
      <w:r w:rsidR="00014AD9">
        <w:t xml:space="preserve">konstruieren per optischer Zeichenerkennung und LLMs </w:t>
      </w:r>
      <w:r w:rsidR="00723BE7">
        <w:t xml:space="preserve">KGs aus Buchscans und analysieren vorkommende Extraktionsfehler </w:t>
      </w:r>
      <w:r w:rsidR="00B00642">
        <w:t>sowie</w:t>
      </w:r>
      <w:r w:rsidR="00723BE7">
        <w:t xml:space="preserve"> deren</w:t>
      </w:r>
      <w:r w:rsidR="009707C3">
        <w:t xml:space="preserve"> Einfluss auf nachgelagerte Graphanalysen.</w:t>
      </w:r>
      <w:r w:rsidR="00517EEF">
        <w:t xml:space="preserve"> Ma et al. </w:t>
      </w:r>
      <w:r w:rsidR="00517EEF">
        <w:fldChar w:fldCharType="begin"/>
      </w:r>
      <w:r w:rsidR="00517EEF">
        <w:instrText xml:space="preserve"> ADDIN ZOTERO_ITEM CSL_CITATION {"citationID":"jdWK1PN6","properties":{"unsorted":false,"formattedCitation":"[10]","plainCitation":"[10]","noteIndex":0},"citationItems":[{"id":544,"uris":["http://zotero.org/users/14083681/items/P8JE735S"],"itemData":{"id":544,"type":"article","abstract":"Graph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sidR="00517EEF">
        <w:fldChar w:fldCharType="separate"/>
      </w:r>
      <w:r w:rsidR="00517EEF" w:rsidRPr="00517EEF">
        <w:rPr>
          <w:rFonts w:cs="Tahoma"/>
        </w:rPr>
        <w:t>[10]</w:t>
      </w:r>
      <w:r w:rsidR="00517EEF">
        <w:fldChar w:fldCharType="end"/>
      </w:r>
      <w:r w:rsidR="00D63982">
        <w:t xml:space="preserve"> </w:t>
      </w:r>
      <w:r w:rsidR="00655288">
        <w:t xml:space="preserve">verwenden verschiedene LLMs </w:t>
      </w:r>
      <w:r w:rsidR="00C27A50">
        <w:t xml:space="preserve">zur KG-Konstruktion und fassen die </w:t>
      </w:r>
      <w:r w:rsidR="00F818C1">
        <w:t>auftretende</w:t>
      </w:r>
      <w:r w:rsidR="00633BEB">
        <w:t>n</w:t>
      </w:r>
      <w:r w:rsidR="00F818C1">
        <w:t xml:space="preserve"> Fehlermuster zusammen. </w:t>
      </w:r>
    </w:p>
    <w:p w14:paraId="3FD9E6F4" w14:textId="77777777" w:rsidR="00177144" w:rsidRPr="00906B4F" w:rsidRDefault="00177144" w:rsidP="00F848B5"/>
    <w:p w14:paraId="7BF8AE0A" w14:textId="3923A6C5" w:rsidR="005356A1" w:rsidRDefault="008A1F52" w:rsidP="00F848B5">
      <w:r w:rsidRPr="00FD126B">
        <w:rPr>
          <w:b/>
          <w:bCs/>
        </w:rPr>
        <w:t>(</w:t>
      </w:r>
      <w:r w:rsidR="00811911">
        <w:rPr>
          <w:b/>
          <w:bCs/>
        </w:rPr>
        <w:t>F</w:t>
      </w:r>
      <w:r w:rsidR="00802B3C">
        <w:rPr>
          <w:b/>
          <w:bCs/>
        </w:rPr>
        <w:t>1</w:t>
      </w:r>
      <w:r w:rsidRPr="00FD126B">
        <w:rPr>
          <w:b/>
          <w:bCs/>
        </w:rPr>
        <w:t xml:space="preserve">) </w:t>
      </w:r>
      <w:r w:rsidR="008A0B12">
        <w:rPr>
          <w:b/>
          <w:bCs/>
        </w:rPr>
        <w:t>Fehlende Extraktionen</w:t>
      </w:r>
      <w:r w:rsidR="00FC5D50">
        <w:t xml:space="preserve"> stellen den häufigsten Extraktionsfehler dar</w:t>
      </w:r>
      <w:r w:rsidR="00861C4E">
        <w:t xml:space="preserve"> </w:t>
      </w:r>
      <w:r w:rsidR="00861C4E">
        <w:fldChar w:fldCharType="begin"/>
      </w:r>
      <w:r w:rsidR="00861C4E">
        <w:instrText xml:space="preserve"> ADDIN ZOTERO_ITEM CSL_CITATION {"citationID":"fD3Wabcq","properties":{"unsorted":false,"formattedCitation":"[11]","plainCitation":"[11]","noteIndex":0},"citationItems":[{"id":550,"uris":["http://zotero.org/users/14083681/items/M6CDML5H"],"itemData":{"id":550,"type":"article","abstract":"Human-like large language models (LLMs), especially the most powerful and popular ones in OpenAI's GPT family, have proven to be very helpful for many natural language processing (NLP) related tasks. Therefore, various attempts have been made to apply LLMs to information extraction (IE), which is a fundamental NLP task that involves extracting information from unstructured plain text. To demonstrate the latest representative progress in LLMs' information extraction ability, we assess the information extraction ability of GPT-4 (the latest version of GPT at the time of writing this paper) from four perspectives: Performance, Evaluation Criteria, Robustness, and Error Types. Our results suggest a visible performance gap between GPT-4 and state-of-the-art (SOTA) IE methods. To alleviate this problem, considering the LLMs' human-like characteristics, we propose and analyze the effects of a series of simple prompt-based methods, which can be generalized to other LLMs and NLP tasks. Rich experiments show our methods' effectiveness and some of their remaining issues in improving GPT-4's information extraction ability.","DOI":"10.48550/arXiv.2305.14450","note":"arXiv:2305.14450 [cs.CL]\nversion: 2","number":"arXiv:2305.14450","publisher":"arXiv","source":"arXiv.org","title":"An Empirical Study on Information Extraction using Large Language Models","URL":"http://arxiv.org/abs/2305.14450","author":[{"family":"Han","given":"Ridong"},{"family":"Yang","given":"Chaohao"},{"family":"Peng","given":"Tao"},{"family":"Tiwari","given":"Prayag"},{"family":"Wan","given":"Xiang"},{"family":"Liu","given":"Lu"},{"family":"Wang","given":"Benyou"}],"accessed":{"date-parts":[["2026",5,27]]},"issued":{"date-parts":[["2024",9,10]]}}}],"schema":"https://github.com/citation-style-language/schema/raw/master/csl-citation.json"} </w:instrText>
      </w:r>
      <w:r w:rsidR="00861C4E">
        <w:fldChar w:fldCharType="separate"/>
      </w:r>
      <w:r w:rsidR="00861C4E" w:rsidRPr="00861C4E">
        <w:rPr>
          <w:rFonts w:cs="Tahoma"/>
        </w:rPr>
        <w:t>[11]</w:t>
      </w:r>
      <w:r w:rsidR="00861C4E">
        <w:fldChar w:fldCharType="end"/>
      </w:r>
      <w:r w:rsidR="00FC5D50">
        <w:t xml:space="preserve">. </w:t>
      </w:r>
      <w:r w:rsidR="008B6B3E">
        <w:t>Hierbei werden relevante Daten</w:t>
      </w:r>
      <w:r w:rsidR="0059101E">
        <w:t xml:space="preserve"> aus dem Quelltext nicht erfasst</w:t>
      </w:r>
      <w:r w:rsidR="002D4793">
        <w:t>, wodurch im resultierenden KG Entitäten</w:t>
      </w:r>
      <w:r w:rsidR="006146B2">
        <w:t xml:space="preserve">, Relationen oder </w:t>
      </w:r>
      <w:r w:rsidR="0056564E">
        <w:t xml:space="preserve">textuelle Details </w:t>
      </w:r>
      <w:r w:rsidR="002D4793">
        <w:t>fehlen</w:t>
      </w:r>
      <w:r w:rsidR="0069110F">
        <w:t xml:space="preserve"> </w:t>
      </w:r>
      <w:r w:rsidR="0069110F">
        <w:fldChar w:fldCharType="begin"/>
      </w:r>
      <w:r w:rsidR="00950444">
        <w:instrText xml:space="preserve"> ADDIN ZOTERO_ITEM CSL_CITATION {"citationID":"HT3tMXxj","properties":{"unsorted":false,"formattedCitation":"[88]","plainCitation":"[88]","noteIndex":0},"citationItems":[{"id":604,"uris":["http://zotero.org/users/14083681/items/U26IH2HQ"],"itemData":{"id":604,"type":"paper-conference","abstract":"We report results on benchmarking Open Information Extraction (OIE) systems using RelVis, a toolkit for benchmarking Open Information Extraction systems. Our comprehensive benchmark contains three data sets from the news domain and one data set from Wikipedia with overall 4522 labeled sentences and 11243 binary or n-ary OIE relations. In our analysis on these data sets we compared the performance of four popular OIE systems, ClausIE, OpenIE 4.2, Stanford OpenIE and PredPatt. In addition, we evaluated the impact of five common error classes on a subset of 749 n-ary tuples. From our deep analysis we unreveal important research directions for a next generation on OIE systems.","container-title":"Proceedings of the First Workshop on Building Linguistically Generalizable NLP Systems","DOI":"10.18653/v1/W17-5402","page":"11–18","publisher":"Association for Computational Linguistics","publisher-place":"Copenhagen, Denmark","source":"ACLWeb","title":"Analysing Errors of Open Information Extraction Systems","URL":"https://aclanthology.org/W17-5402/","author":[{"family":"Schneider","given":"Rudolf"},{"family":"Oberhauser","given":"Tom"},{"family":"Klatt","given":"Tobias"},{"family":"Gers","given":"Felix A."},{"family":"Löser","given":"Alexander"}],"editor":[{"family":"Bender","given":"Emily"},{"family":"Daumé III","given":"Hal"},{"family":"Ettinger","given":"Allyson"},{"family":"Rao","given":"Sudha"}],"accessed":{"date-parts":[["2026",7,24]]},"issued":{"date-parts":[["2017",9]]}}}],"schema":"https://github.com/citation-style-language/schema/raw/master/csl-citation.json"} </w:instrText>
      </w:r>
      <w:r w:rsidR="0069110F">
        <w:fldChar w:fldCharType="separate"/>
      </w:r>
      <w:r w:rsidR="00950444" w:rsidRPr="00950444">
        <w:rPr>
          <w:rFonts w:cs="Tahoma"/>
        </w:rPr>
        <w:t>[88]</w:t>
      </w:r>
      <w:r w:rsidR="0069110F">
        <w:fldChar w:fldCharType="end"/>
      </w:r>
      <w:r w:rsidR="00D90694">
        <w:t xml:space="preserve"> </w:t>
      </w:r>
      <w:r w:rsidR="00D90694">
        <w:fldChar w:fldCharType="begin"/>
      </w:r>
      <w:r w:rsidR="00950444">
        <w:instrText xml:space="preserve"> ADDIN ZOTERO_ITEM CSL_CITATION {"citationID":"GB0XmllU","properties":{"unsorted":false,"formattedCitation":"[89]","plainCitation":"[89]","noteIndex":0},"citationItems":[{"id":539,"uris":["http://zotero.org/users/14083681/items/SHDSPYT9"],"itemData":{"id":539,"type":"article","abstract":"Anomalies such as redundant, inconsistent, contradictory, and deficient values in a Knowledge Graph (KG) are unavoidable, as these graphs are often curated manually, or extracted using machine learning and natural language processing techniques. Therefore, anomaly detection is a task that can enhance the quality of KGs. In this paper, we propose SEKA (SEeking Knowledge graph Anomalies), an unsupervised approach for the detection of abnormal triples and entities in KGs. SEKA can help improve the correctness of a KG whilst retaining its coverage. We propose an adaption of the Path Rank Algorithm (PRA), named the Corroborative Path Rank Algorithm (CPRA), which is an efficient adaptation of PRA that is customized to detect anomalies in KGs. Furthermore, we also present TAXO (TAXOnomy of anomaly types in KGs), a taxonomy of possible anomaly types that can occur in a KG. This taxonomy provides a classification of the anomalies discovered by SEKA with an extensive discussion of possible data quality issues in a KG. We evaluate both approaches using the four real-world KGs YAGO-1, KBpedia, Wikidata, and DSKG to demonstrate the ability of SEKA and TAXO to outperform the baselines.","DOI":"10.48550/arXiv.2412.04780","note":"arXiv:2412.04780 [cs.LG]","number":"arXiv:2412.04780","publisher":"arXiv","source":"arXiv.org","title":"Anomaly Detection and Classification in Knowledge Graphs","URL":"http://arxiv.org/abs/2412.04780","author":[{"family":"Senaratne","given":"Asara"},{"family":"Christen","given":"Peter"},{"family":"Omran","given":"Pouya"},{"family":"Williams","given":"Graham"}],"accessed":{"date-parts":[["2026",5,26]]},"issued":{"date-parts":[["2024",12,6]]}}}],"schema":"https://github.com/citation-style-language/schema/raw/master/csl-citation.json"} </w:instrText>
      </w:r>
      <w:r w:rsidR="00D90694">
        <w:fldChar w:fldCharType="separate"/>
      </w:r>
      <w:r w:rsidR="00950444" w:rsidRPr="00950444">
        <w:rPr>
          <w:rFonts w:cs="Tahoma"/>
        </w:rPr>
        <w:t>[89]</w:t>
      </w:r>
      <w:r w:rsidR="00D90694">
        <w:fldChar w:fldCharType="end"/>
      </w:r>
      <w:r w:rsidR="005A3B10">
        <w:t xml:space="preserve"> </w:t>
      </w:r>
      <w:r w:rsidR="003D1142">
        <w:fldChar w:fldCharType="begin"/>
      </w:r>
      <w:r w:rsidR="003D1142">
        <w:instrText xml:space="preserve"> ADDIN ZOTERO_ITEM CSL_CITATION {"citationID":"aw6qHkfP","properties":{"unsorted":false,"formattedCitation":"[10]","plainCitation":"[10]","noteIndex":0},"citationItems":[{"id":544,"uris":["http://zotero.org/users/14083681/items/P8JE735S"],"itemData":{"id":544,"type":"article","abstract":"Graph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sidR="003D1142">
        <w:fldChar w:fldCharType="separate"/>
      </w:r>
      <w:r w:rsidR="003D1142" w:rsidRPr="003D1142">
        <w:rPr>
          <w:rFonts w:cs="Tahoma"/>
        </w:rPr>
        <w:t>[10]</w:t>
      </w:r>
      <w:r w:rsidR="003D1142">
        <w:fldChar w:fldCharType="end"/>
      </w:r>
      <w:r w:rsidR="002D4793">
        <w:t>.</w:t>
      </w:r>
      <w:r w:rsidR="000B2B71">
        <w:t xml:space="preserve"> </w:t>
      </w:r>
      <w:r w:rsidR="00F2694C">
        <w:t>Für ein GraphRAG-QA-System kann dies zur Folge haben, dass gefragte Informationen nicht abrufbar sind</w:t>
      </w:r>
      <w:r w:rsidR="00073E21">
        <w:t xml:space="preserve"> oder</w:t>
      </w:r>
      <w:r w:rsidR="00F2694C">
        <w:t xml:space="preserve"> logische Verbindungen zwischen Entitäten nicht herstellbar sind. </w:t>
      </w:r>
      <w:r w:rsidR="00DE3241">
        <w:t xml:space="preserve"> </w:t>
      </w:r>
    </w:p>
    <w:p w14:paraId="28469CAE" w14:textId="77777777" w:rsidR="00657B27" w:rsidRDefault="00657B27" w:rsidP="00F848B5">
      <w:pPr>
        <w:rPr>
          <w:b/>
          <w:bCs/>
        </w:rPr>
      </w:pPr>
    </w:p>
    <w:p w14:paraId="41195387" w14:textId="07F9E0B6" w:rsidR="00657B27" w:rsidRDefault="00657B27" w:rsidP="00657B27">
      <w:r w:rsidRPr="00FD126B">
        <w:rPr>
          <w:b/>
          <w:bCs/>
        </w:rPr>
        <w:t>(</w:t>
      </w:r>
      <w:r>
        <w:rPr>
          <w:b/>
          <w:bCs/>
        </w:rPr>
        <w:t>F</w:t>
      </w:r>
      <w:r w:rsidR="00BB05A5">
        <w:rPr>
          <w:b/>
          <w:bCs/>
        </w:rPr>
        <w:t>2</w:t>
      </w:r>
      <w:r w:rsidRPr="00FD126B">
        <w:rPr>
          <w:b/>
          <w:bCs/>
        </w:rPr>
        <w:t>) Verschmolzene Entitäten</w:t>
      </w:r>
      <w:r>
        <w:t xml:space="preserve"> beschreiben zwei oder mehr unterschiedliche Informationsobjekte </w:t>
      </w:r>
      <w:r>
        <w:fldChar w:fldCharType="begin"/>
      </w:r>
      <w:r>
        <w:instrText xml:space="preserve"> ADDIN ZOTERO_ITEM CSL_CITATION {"citationID":"v475bBY7","properties":{"unsorted":false,"formattedCitation":"[89]","plainCitation":"[89]","noteIndex":0},"citationItems":[{"id":539,"uris":["http://zotero.org/users/14083681/items/SHDSPYT9"],"itemData":{"id":539,"type":"article","abstract":"Anomalies such as redundant, inconsistent, contradictory, and deficient values in a Knowledge Graph (KG) are unavoidable, as these graphs are often curated manually, or extracted using machine learning and natural language processing techniques. Therefore, anomaly detection is a task that can enhance the quality of KGs. In this paper, we propose SEKA (SEeking Knowledge graph Anomalies), an unsupervised approach for the detection of abnormal triples and entities in KGs. SEKA can help improve the correctness of a KG whilst retaining its coverage. We propose an adaption of the Path Rank Algorithm (PRA), named the Corroborative Path Rank Algorithm (CPRA), which is an efficient adaptation of PRA that is customized to detect anomalies in KGs. Furthermore, we also present TAXO (TAXOnomy of anomaly types in KGs), a taxonomy of possible anomaly types that can occur in a KG. This taxonomy provides a classification of the anomalies discovered by SEKA with an extensive discussion of possible data quality issues in a KG. We evaluate both approaches using the four real-world KGs YAGO-1, KBpedia, Wikidata, and DSKG to demonstrate the ability of SEKA and TAXO to outperform the baselines.","DOI":"10.48550/arXiv.2412.04780","note":"arXiv:2412.04780 [cs.LG]","number":"arXiv:2412.04780","publisher":"arXiv","source":"arXiv.org","title":"Anomaly Detection and Classification in Knowledge Graphs","URL":"http://arxiv.org/abs/2412.04780","author":[{"family":"Senaratne","given":"Asara"},{"family":"Christen","given":"Peter"},{"family":"Omran","given":"Pouya"},{"family":"Williams","given":"Graham"}],"accessed":{"date-parts":[["2026",5,26]]},"issued":{"date-parts":[["2024",12,6]]}}}],"schema":"https://github.com/citation-style-language/schema/raw/master/csl-citation.json"} </w:instrText>
      </w:r>
      <w:r>
        <w:fldChar w:fldCharType="separate"/>
      </w:r>
      <w:r w:rsidRPr="00950444">
        <w:rPr>
          <w:rFonts w:cs="Tahoma"/>
        </w:rPr>
        <w:t>[89]</w:t>
      </w:r>
      <w:r>
        <w:fldChar w:fldCharType="end"/>
      </w:r>
      <w:r>
        <w:t xml:space="preserve"> </w:t>
      </w:r>
      <w:r>
        <w:fldChar w:fldCharType="begin"/>
      </w:r>
      <w:r>
        <w:instrText xml:space="preserve"> ADDIN ZOTERO_ITEM CSL_CITATION {"citationID":"1UAKd5mY","properties":{"unsorted":false,"formattedCitation":"[90]","plainCitation":"[90]","noteIndex":0},"citationItems":[{"id":543,"uris":["http://zotero.org/users/14083681/items/3WGA9W65"],"itemData":{"id":543,"type":"article-journal","abstract":"Knowledge graphs (KGs) are useful for analyzing social structures, community dynamics, institutional memberships, and other complex relationships across domains from sociology to public health. While recent advances in large language models (LLMs) have improved the scalability and accessibility of automated KG extraction from large text corpora, the impacts of extraction errors on downstream analyses are poorly understood, especially for applied scientists who depend on accurate KGs for real-world insights. To address this gap, we conducted the first evaluation of KG extraction performance at two levels: (1) micro-level edge accuracy, which is consistent with standard NLP evaluations, and manual identification of common error sources; (2) macro-level graph metrics that assess structural properties such as community detection and connectivity, which are relevant to real-world applications. Focusing on affiliation graphs of person membership in organizations extracted from social register books, our study identifies a range of extraction performance where biases across most downstream graph analysis metrics are near zero. However, as extraction performance declines, we find that many metrics exhibit increasingly pronounced biases, with each metric tending toward a consistent direction of either over- or under-estimation. Through simulations, we further show that error models commonly used in the literature do not capture these bias patterns, indicating the need for more realistic error models for KG extraction. Our findings provide actionable insights for practitioners and underscore the importance of advancing extraction methods and error modeling to ensure reliable and meaningful downstream analyses.","container-title":"Applied Network Science","DOI":"10.1007/s41109-025-00749-0","ISSN":"2364-8228","issue":"1","journalAbbreviation":"Appl Netw Sci","language":"en","page":"64","source":"Springer Link","title":"Understanding the effect of knowledge graph extraction error on downstream graph analyses: a case study on affiliation graphs","title-short":"Understanding the effect of knowledge graph extraction error on downstream graph analyses","volume":"10","author":[{"family":"Cai","given":"Erica"},{"family":"O’Connor","given":"Brendan"}],"issued":{"date-parts":[["2025",12,5]]}}}],"schema":"https://github.com/citation-style-language/schema/raw/master/csl-citation.json"} </w:instrText>
      </w:r>
      <w:r>
        <w:fldChar w:fldCharType="separate"/>
      </w:r>
      <w:r w:rsidRPr="00950444">
        <w:rPr>
          <w:rFonts w:cs="Tahoma"/>
        </w:rPr>
        <w:t>[90]</w:t>
      </w:r>
      <w:r>
        <w:fldChar w:fldCharType="end"/>
      </w:r>
      <w:r>
        <w:t xml:space="preserve">. Sie kommen vor, wenn mit demselben Namen </w:t>
      </w:r>
      <w:r>
        <w:lastRenderedPageBreak/>
        <w:t>verschiedene Informationsobjekte beschrieben werden (etwa „Jaguar“ als Tier und Auto) und Informationsextraktionssysteme den semantischen Unterschied nicht anhand des Kontexts erkennen.</w:t>
      </w:r>
    </w:p>
    <w:p w14:paraId="59B8ACB1" w14:textId="77777777" w:rsidR="008F7E58" w:rsidRDefault="008F7E58" w:rsidP="00F848B5"/>
    <w:p w14:paraId="7D110260" w14:textId="259D65A8" w:rsidR="00576ED5" w:rsidRDefault="008F7E58" w:rsidP="00F848B5">
      <w:r w:rsidRPr="00FD126B">
        <w:rPr>
          <w:b/>
          <w:bCs/>
        </w:rPr>
        <w:t>(</w:t>
      </w:r>
      <w:r w:rsidR="00811911">
        <w:rPr>
          <w:b/>
          <w:bCs/>
        </w:rPr>
        <w:t>F</w:t>
      </w:r>
      <w:r w:rsidR="008B73CE">
        <w:rPr>
          <w:b/>
          <w:bCs/>
        </w:rPr>
        <w:t>3</w:t>
      </w:r>
      <w:r w:rsidRPr="00FD126B">
        <w:rPr>
          <w:b/>
          <w:bCs/>
        </w:rPr>
        <w:t xml:space="preserve">) </w:t>
      </w:r>
      <w:r w:rsidR="00EB185C">
        <w:rPr>
          <w:b/>
          <w:bCs/>
        </w:rPr>
        <w:t>Fehlerhafte</w:t>
      </w:r>
      <w:r w:rsidR="00334A15" w:rsidRPr="00FD126B">
        <w:rPr>
          <w:b/>
          <w:bCs/>
        </w:rPr>
        <w:t xml:space="preserve"> </w:t>
      </w:r>
      <w:r w:rsidR="004B78E0">
        <w:rPr>
          <w:b/>
          <w:bCs/>
        </w:rPr>
        <w:t>Extraktionen</w:t>
      </w:r>
      <w:r w:rsidR="00580D1E">
        <w:t xml:space="preserve"> sind </w:t>
      </w:r>
      <w:r w:rsidR="00A20BE7">
        <w:t xml:space="preserve">Graphelemente, die </w:t>
      </w:r>
      <w:r w:rsidR="00D5097D">
        <w:t>inhaltlich inkorrekt</w:t>
      </w:r>
      <w:r w:rsidR="00842993">
        <w:t xml:space="preserve"> aus d</w:t>
      </w:r>
      <w:r w:rsidR="00C82BD8">
        <w:t>em Quelltext</w:t>
      </w:r>
      <w:r w:rsidR="00842993">
        <w:t xml:space="preserve"> extrahiert wurden</w:t>
      </w:r>
      <w:r w:rsidR="00010F08">
        <w:t xml:space="preserve"> </w:t>
      </w:r>
      <w:r w:rsidR="00386DEA">
        <w:fldChar w:fldCharType="begin"/>
      </w:r>
      <w:r w:rsidR="00950444">
        <w:instrText xml:space="preserve"> ADDIN ZOTERO_ITEM CSL_CITATION {"citationID":"nU0r0jdJ","properties":{"unsorted":false,"formattedCitation":"[88]","plainCitation":"[88]","noteIndex":0},"citationItems":[{"id":604,"uris":["http://zotero.org/users/14083681/items/U26IH2HQ"],"itemData":{"id":604,"type":"paper-conference","abstract":"We report results on benchmarking Open Information Extraction (OIE) systems using RelVis, a toolkit for benchmarking Open Information Extraction systems. Our comprehensive benchmark contains three data sets from the news domain and one data set from Wikipedia with overall 4522 labeled sentences and 11243 binary or n-ary OIE relations. In our analysis on these data sets we compared the performance of four popular OIE systems, ClausIE, OpenIE 4.2, Stanford OpenIE and PredPatt. In addition, we evaluated the impact of five common error classes on a subset of 749 n-ary tuples. From our deep analysis we unreveal important research directions for a next generation on OIE systems.","container-title":"Proceedings of the First Workshop on Building Linguistically Generalizable NLP Systems","DOI":"10.18653/v1/W17-5402","page":"11–18","publisher":"Association for Computational Linguistics","publisher-place":"Copenhagen, Denmark","source":"ACLWeb","title":"Analysing Errors of Open Information Extraction Systems","URL":"https://aclanthology.org/W17-5402/","author":[{"family":"Schneider","given":"Rudolf"},{"family":"Oberhauser","given":"Tom"},{"family":"Klatt","given":"Tobias"},{"family":"Gers","given":"Felix A."},{"family":"Löser","given":"Alexander"}],"editor":[{"family":"Bender","given":"Emily"},{"family":"Daumé III","given":"Hal"},{"family":"Ettinger","given":"Allyson"},{"family":"Rao","given":"Sudha"}],"accessed":{"date-parts":[["2026",7,24]]},"issued":{"date-parts":[["2017",9]]}}}],"schema":"https://github.com/citation-style-language/schema/raw/master/csl-citation.json"} </w:instrText>
      </w:r>
      <w:r w:rsidR="00386DEA">
        <w:fldChar w:fldCharType="separate"/>
      </w:r>
      <w:r w:rsidR="00950444" w:rsidRPr="00950444">
        <w:rPr>
          <w:rFonts w:cs="Tahoma"/>
        </w:rPr>
        <w:t>[88]</w:t>
      </w:r>
      <w:r w:rsidR="00386DEA">
        <w:fldChar w:fldCharType="end"/>
      </w:r>
      <w:r w:rsidR="00386DEA">
        <w:t xml:space="preserve"> </w:t>
      </w:r>
      <w:r w:rsidR="00AB6EC9">
        <w:fldChar w:fldCharType="begin"/>
      </w:r>
      <w:r w:rsidR="00950444">
        <w:instrText xml:space="preserve"> ADDIN ZOTERO_ITEM CSL_CITATION {"citationID":"pg2FfKV9","properties":{"unsorted":false,"formattedCitation":"[89]","plainCitation":"[89]","noteIndex":0},"citationItems":[{"id":539,"uris":["http://zotero.org/users/14083681/items/SHDSPYT9"],"itemData":{"id":539,"type":"article","abstract":"Anomalies such as redundant, inconsistent, contradictory, and deficient values in a Knowledge Graph (KG) are unavoidable, as these graphs are often curated manually, or extracted using machine learning and natural language processing techniques. Therefore, anomaly detection is a task that can enhance the quality of KGs. In this paper, we propose SEKA (SEeking Knowledge graph Anomalies), an unsupervised approach for the detection of abnormal triples and entities in KGs. SEKA can help improve the correctness of a KG whilst retaining its coverage. We propose an adaption of the Path Rank Algorithm (PRA), named the Corroborative Path Rank Algorithm (CPRA), which is an efficient adaptation of PRA that is customized to detect anomalies in KGs. Furthermore, we also present TAXO (TAXOnomy of anomaly types in KGs), a taxonomy of possible anomaly types that can occur in a KG. This taxonomy provides a classification of the anomalies discovered by SEKA with an extensive discussion of possible data quality issues in a KG. We evaluate both approaches using the four real-world KGs YAGO-1, KBpedia, Wikidata, and DSKG to demonstrate the ability of SEKA and TAXO to outperform the baselines.","DOI":"10.48550/arXiv.2412.04780","note":"arXiv:2412.04780 [cs.LG]","number":"arXiv:2412.04780","publisher":"arXiv","source":"arXiv.org","title":"Anomaly Detection and Classification in Knowledge Graphs","URL":"http://arxiv.org/abs/2412.04780","author":[{"family":"Senaratne","given":"Asara"},{"family":"Christen","given":"Peter"},{"family":"Omran","given":"Pouya"},{"family":"Williams","given":"Graham"}],"accessed":{"date-parts":[["2026",5,26]]},"issued":{"date-parts":[["2024",12,6]]}}}],"schema":"https://github.com/citation-style-language/schema/raw/master/csl-citation.json"} </w:instrText>
      </w:r>
      <w:r w:rsidR="00AB6EC9">
        <w:fldChar w:fldCharType="separate"/>
      </w:r>
      <w:r w:rsidR="00950444" w:rsidRPr="00950444">
        <w:rPr>
          <w:rFonts w:cs="Tahoma"/>
        </w:rPr>
        <w:t>[89]</w:t>
      </w:r>
      <w:r w:rsidR="00AB6EC9">
        <w:fldChar w:fldCharType="end"/>
      </w:r>
      <w:r w:rsidR="007E76EE">
        <w:t xml:space="preserve"> </w:t>
      </w:r>
      <w:r w:rsidR="007E76EE">
        <w:fldChar w:fldCharType="begin"/>
      </w:r>
      <w:r w:rsidR="007E76EE">
        <w:instrText xml:space="preserve"> ADDIN ZOTERO_ITEM CSL_CITATION {"citationID":"gzryc04e","properties":{"unsorted":false,"formattedCitation":"[10]","plainCitation":"[10]","noteIndex":0},"citationItems":[{"id":544,"uris":["http://zotero.org/users/14083681/items/P8JE735S"],"itemData":{"id":544,"type":"article","abstract":"Graph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sidR="007E76EE">
        <w:fldChar w:fldCharType="separate"/>
      </w:r>
      <w:r w:rsidR="007E76EE" w:rsidRPr="007E76EE">
        <w:rPr>
          <w:rFonts w:cs="Tahoma"/>
        </w:rPr>
        <w:t>[10]</w:t>
      </w:r>
      <w:r w:rsidR="007E76EE">
        <w:fldChar w:fldCharType="end"/>
      </w:r>
      <w:r w:rsidR="00010F08">
        <w:t xml:space="preserve">. </w:t>
      </w:r>
      <w:r w:rsidR="006675C0">
        <w:t xml:space="preserve">Dies können </w:t>
      </w:r>
      <w:r w:rsidR="00691AC7">
        <w:t xml:space="preserve">faktische </w:t>
      </w:r>
      <w:r w:rsidR="008167AF">
        <w:t>Fehler innerhalb eines Tripels</w:t>
      </w:r>
      <w:r w:rsidR="00C82BD8">
        <w:t xml:space="preserve"> wie </w:t>
      </w:r>
      <w:r w:rsidR="008167AF">
        <w:t xml:space="preserve">semantische </w:t>
      </w:r>
      <w:r w:rsidR="00F26BA0">
        <w:t>Flips</w:t>
      </w:r>
      <w:r w:rsidR="00BC4233">
        <w:t xml:space="preserve"> (etwa</w:t>
      </w:r>
      <w:r w:rsidR="002841FB">
        <w:t xml:space="preserve"> „Informatik</w:t>
      </w:r>
      <w:r w:rsidR="00691AC7">
        <w:t xml:space="preserve"> -</w:t>
      </w:r>
      <w:r w:rsidR="002841FB">
        <w:t xml:space="preserve"> bietet an </w:t>
      </w:r>
      <w:r w:rsidR="00691AC7">
        <w:t>-</w:t>
      </w:r>
      <w:r w:rsidR="002841FB">
        <w:t xml:space="preserve"> THB“)</w:t>
      </w:r>
      <w:r w:rsidR="00FB1C26">
        <w:t xml:space="preserve"> </w:t>
      </w:r>
      <w:r w:rsidR="00161497">
        <w:fldChar w:fldCharType="begin"/>
      </w:r>
      <w:r w:rsidR="00161497">
        <w:instrText xml:space="preserve"> ADDIN ZOTERO_ITEM CSL_CITATION {"citationID":"hvp8tsSD","properties":{"unsorted":false,"formattedCitation":"[10]","plainCitation":"[10]","noteIndex":0},"citationItems":[{"id":544,"uris":["http://zotero.org/users/14083681/items/P8JE735S"],"itemData":{"id":544,"type":"article","abstract":"Graph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sidR="00161497">
        <w:fldChar w:fldCharType="separate"/>
      </w:r>
      <w:r w:rsidR="00161497" w:rsidRPr="00161497">
        <w:rPr>
          <w:rFonts w:cs="Tahoma"/>
        </w:rPr>
        <w:t>[10]</w:t>
      </w:r>
      <w:r w:rsidR="00161497">
        <w:fldChar w:fldCharType="end"/>
      </w:r>
      <w:r w:rsidR="00161497">
        <w:t xml:space="preserve"> oder</w:t>
      </w:r>
      <w:r w:rsidR="00565F65">
        <w:t xml:space="preserve"> strukturelle Fehler wie fehlplatzierte Relationen </w:t>
      </w:r>
      <w:r w:rsidR="00620D45">
        <w:fldChar w:fldCharType="begin"/>
      </w:r>
      <w:r w:rsidR="00950444">
        <w:instrText xml:space="preserve"> ADDIN ZOTERO_ITEM CSL_CITATION {"citationID":"yVszPnBw","properties":{"unsorted":false,"formattedCitation":"[90]","plainCitation":"[90]","noteIndex":0},"citationItems":[{"id":543,"uris":["http://zotero.org/users/14083681/items/3WGA9W65"],"itemData":{"id":543,"type":"article-journal","abstract":"Knowledge graphs (KGs) are useful for analyzing social structures, community dynamics, institutional memberships, and other complex relationships across domains from sociology to public health. While recent advances in large language models (LLMs) have improved the scalability and accessibility of automated KG extraction from large text corpora, the impacts of extraction errors on downstream analyses are poorly understood, especially for applied scientists who depend on accurate KGs for real-world insights. To address this gap, we conducted the first evaluation of KG extraction performance at two levels: (1) micro-level edge accuracy, which is consistent with standard NLP evaluations, and manual identification of common error sources; (2) macro-level graph metrics that assess structural properties such as community detection and connectivity, which are relevant to real-world applications. Focusing on affiliation graphs of person membership in organizations extracted from social register books, our study identifies a range of extraction performance where biases across most downstream graph analysis metrics are near zero. However, as extraction performance declines, we find that many metrics exhibit increasingly pronounced biases, with each metric tending toward a consistent direction of either over- or under-estimation. Through simulations, we further show that error models commonly used in the literature do not capture these bias patterns, indicating the need for more realistic error models for KG extraction. Our findings provide actionable insights for practitioners and underscore the importance of advancing extraction methods and error modeling to ensure reliable and meaningful downstream analyses.","container-title":"Applied Network Science","DOI":"10.1007/s41109-025-00749-0","ISSN":"2364-8228","issue":"1","journalAbbreviation":"Appl Netw Sci","language":"en","page":"64","source":"Springer Link","title":"Understanding the effect of knowledge graph extraction error on downstream graph analyses: a case study on affiliation graphs","title-short":"Understanding the effect of knowledge graph extraction error on downstream graph analyses","volume":"10","author":[{"family":"Cai","given":"Erica"},{"family":"O’Connor","given":"Brendan"}],"issued":{"date-parts":[["2025",12,5]]}}}],"schema":"https://github.com/citation-style-language/schema/raw/master/csl-citation.json"} </w:instrText>
      </w:r>
      <w:r w:rsidR="00620D45">
        <w:fldChar w:fldCharType="separate"/>
      </w:r>
      <w:r w:rsidR="00950444" w:rsidRPr="00950444">
        <w:rPr>
          <w:rFonts w:cs="Tahoma"/>
        </w:rPr>
        <w:t>[90]</w:t>
      </w:r>
      <w:r w:rsidR="00620D45">
        <w:fldChar w:fldCharType="end"/>
      </w:r>
      <w:r w:rsidR="00644409">
        <w:t xml:space="preserve"> </w:t>
      </w:r>
      <w:r w:rsidR="00644409">
        <w:fldChar w:fldCharType="begin"/>
      </w:r>
      <w:r w:rsidR="00644409">
        <w:instrText xml:space="preserve"> ADDIN ZOTERO_ITEM CSL_CITATION {"citationID":"sWGVoDVY","properties":{"unsorted":false,"formattedCitation":"[10]","plainCitation":"[10]","noteIndex":0},"citationItems":[{"id":544,"uris":["http://zotero.org/users/14083681/items/P8JE735S"],"itemData":{"id":544,"type":"article","abstract":"Graph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sidR="00644409">
        <w:fldChar w:fldCharType="separate"/>
      </w:r>
      <w:r w:rsidR="00644409" w:rsidRPr="00644409">
        <w:rPr>
          <w:rFonts w:cs="Tahoma"/>
        </w:rPr>
        <w:t>[10]</w:t>
      </w:r>
      <w:r w:rsidR="00644409">
        <w:fldChar w:fldCharType="end"/>
      </w:r>
      <w:r w:rsidR="00565F65">
        <w:t xml:space="preserve"> sein.</w:t>
      </w:r>
    </w:p>
    <w:p w14:paraId="46A7B304" w14:textId="77777777" w:rsidR="008047EF" w:rsidRDefault="008047EF" w:rsidP="00F848B5"/>
    <w:p w14:paraId="299F775D" w14:textId="64EB0E06" w:rsidR="00644409" w:rsidRDefault="0067057B" w:rsidP="00F848B5">
      <w:r w:rsidRPr="00FD126B">
        <w:rPr>
          <w:b/>
          <w:bCs/>
        </w:rPr>
        <w:t>(</w:t>
      </w:r>
      <w:r w:rsidR="00811911">
        <w:rPr>
          <w:b/>
          <w:bCs/>
        </w:rPr>
        <w:t>F</w:t>
      </w:r>
      <w:r w:rsidR="008B73CE">
        <w:rPr>
          <w:b/>
          <w:bCs/>
        </w:rPr>
        <w:t>4</w:t>
      </w:r>
      <w:r w:rsidRPr="00FD126B">
        <w:rPr>
          <w:b/>
          <w:bCs/>
        </w:rPr>
        <w:t xml:space="preserve">) </w:t>
      </w:r>
      <w:r w:rsidR="00CC1886" w:rsidRPr="00FD126B">
        <w:rPr>
          <w:b/>
          <w:bCs/>
        </w:rPr>
        <w:t xml:space="preserve">Irrelevante </w:t>
      </w:r>
      <w:r w:rsidR="004B78E0">
        <w:rPr>
          <w:b/>
          <w:bCs/>
        </w:rPr>
        <w:t>Extraktionen</w:t>
      </w:r>
      <w:r w:rsidR="00CC1886">
        <w:t xml:space="preserve"> </w:t>
      </w:r>
      <w:r w:rsidR="00EC27F0">
        <w:t xml:space="preserve">sind </w:t>
      </w:r>
      <w:r w:rsidR="002A632C">
        <w:t>Graphelemente</w:t>
      </w:r>
      <w:r w:rsidR="00EC27F0">
        <w:t xml:space="preserve">, die nicht </w:t>
      </w:r>
      <w:r w:rsidR="00FF6842">
        <w:t xml:space="preserve">inhaltlich </w:t>
      </w:r>
      <w:r w:rsidR="00EC27F0">
        <w:t xml:space="preserve">falsch sind, </w:t>
      </w:r>
      <w:r w:rsidR="00B05D84">
        <w:t xml:space="preserve">aber </w:t>
      </w:r>
      <w:r w:rsidR="00A856B2">
        <w:t>für den vorgesehenen Anwendungsfall keinen</w:t>
      </w:r>
      <w:r w:rsidR="00B05D84">
        <w:t xml:space="preserve"> informativen Mehrwert liefern. </w:t>
      </w:r>
      <w:r w:rsidR="006E4A0D">
        <w:t>Ursachen</w:t>
      </w:r>
      <w:r w:rsidR="00852C44">
        <w:t xml:space="preserve"> hierfür sind</w:t>
      </w:r>
      <w:r w:rsidR="00F46CAF">
        <w:t xml:space="preserve"> Extraktion</w:t>
      </w:r>
      <w:r w:rsidR="006E4A0D">
        <w:t>en</w:t>
      </w:r>
      <w:r w:rsidR="00F46CAF">
        <w:t xml:space="preserve"> uninformativer Fakten</w:t>
      </w:r>
      <w:r w:rsidR="00D74FF6">
        <w:t xml:space="preserve"> (etwa „THB</w:t>
      </w:r>
      <w:r w:rsidR="00CA672C">
        <w:t xml:space="preserve"> </w:t>
      </w:r>
      <w:r w:rsidR="00DC7BF8">
        <w:t>-</w:t>
      </w:r>
      <w:r w:rsidR="00CA672C">
        <w:t xml:space="preserve"> hat </w:t>
      </w:r>
      <w:r w:rsidR="00DC7BF8">
        <w:t>-</w:t>
      </w:r>
      <w:r w:rsidR="00CA672C">
        <w:t xml:space="preserve"> Pläne“</w:t>
      </w:r>
      <w:r w:rsidR="00A3631C">
        <w:t>)</w:t>
      </w:r>
      <w:r w:rsidR="00F46CAF">
        <w:t xml:space="preserve"> </w:t>
      </w:r>
      <w:r w:rsidR="00610981">
        <w:fldChar w:fldCharType="begin"/>
      </w:r>
      <w:r w:rsidR="00950444">
        <w:instrText xml:space="preserve"> ADDIN ZOTERO_ITEM CSL_CITATION {"citationID":"ckSU2fne","properties":{"unsorted":false,"formattedCitation":"[88]","plainCitation":"[88]","noteIndex":0},"citationItems":[{"id":604,"uris":["http://zotero.org/users/14083681/items/U26IH2HQ"],"itemData":{"id":604,"type":"paper-conference","abstract":"We report results on benchmarking Open Information Extraction (OIE) systems using RelVis, a toolkit for benchmarking Open Information Extraction systems. Our comprehensive benchmark contains three data sets from the news domain and one data set from Wikipedia with overall 4522 labeled sentences and 11243 binary or n-ary OIE relations. In our analysis on these data sets we compared the performance of four popular OIE systems, ClausIE, OpenIE 4.2, Stanford OpenIE and PredPatt. In addition, we evaluated the impact of five common error classes on a subset of 749 n-ary tuples. From our deep analysis we unreveal important research directions for a next generation on OIE systems.","container-title":"Proceedings of the First Workshop on Building Linguistically Generalizable NLP Systems","DOI":"10.18653/v1/W17-5402","page":"11–18","publisher":"Association for Computational Linguistics","publisher-place":"Copenhagen, Denmark","source":"ACLWeb","title":"Analysing Errors of Open Information Extraction Systems","URL":"https://aclanthology.org/W17-5402/","author":[{"family":"Schneider","given":"Rudolf"},{"family":"Oberhauser","given":"Tom"},{"family":"Klatt","given":"Tobias"},{"family":"Gers","given":"Felix A."},{"family":"Löser","given":"Alexander"}],"editor":[{"family":"Bender","given":"Emily"},{"family":"Daumé III","given":"Hal"},{"family":"Ettinger","given":"Allyson"},{"family":"Rao","given":"Sudha"}],"accessed":{"date-parts":[["2026",7,24]]},"issued":{"date-parts":[["2017",9]]}}}],"schema":"https://github.com/citation-style-language/schema/raw/master/csl-citation.json"} </w:instrText>
      </w:r>
      <w:r w:rsidR="00610981">
        <w:fldChar w:fldCharType="separate"/>
      </w:r>
      <w:r w:rsidR="00950444" w:rsidRPr="00950444">
        <w:rPr>
          <w:rFonts w:cs="Tahoma"/>
        </w:rPr>
        <w:t>[88]</w:t>
      </w:r>
      <w:r w:rsidR="00610981">
        <w:fldChar w:fldCharType="end"/>
      </w:r>
      <w:r w:rsidR="00F46CAF">
        <w:t xml:space="preserve"> oder </w:t>
      </w:r>
      <w:r w:rsidR="0052084D">
        <w:t>Übergeneralisierung</w:t>
      </w:r>
      <w:r w:rsidR="006E4A0D">
        <w:t>en</w:t>
      </w:r>
      <w:r w:rsidR="00F46CAF">
        <w:t xml:space="preserve"> von Fakten</w:t>
      </w:r>
      <w:r w:rsidR="0026339E">
        <w:t xml:space="preserve"> (etwa </w:t>
      </w:r>
      <w:r w:rsidR="00257A22">
        <w:t>„THB</w:t>
      </w:r>
      <w:r w:rsidR="00CA672C">
        <w:t xml:space="preserve"> -</w:t>
      </w:r>
      <w:r w:rsidR="00257A22">
        <w:t xml:space="preserve"> bietet an</w:t>
      </w:r>
      <w:r w:rsidR="00CA672C">
        <w:t xml:space="preserve"> -</w:t>
      </w:r>
      <w:r w:rsidR="00257A22">
        <w:t xml:space="preserve"> Studiengang“)</w:t>
      </w:r>
      <w:r w:rsidR="00610981">
        <w:t xml:space="preserve"> </w:t>
      </w:r>
      <w:r w:rsidR="00610981">
        <w:fldChar w:fldCharType="begin"/>
      </w:r>
      <w:r w:rsidR="00610981">
        <w:instrText xml:space="preserve"> ADDIN ZOTERO_ITEM CSL_CITATION {"citationID":"zOi6lQBO","properties":{"unsorted":false,"formattedCitation":"[10]","plainCitation":"[10]","noteIndex":0},"citationItems":[{"id":544,"uris":["http://zotero.org/users/14083681/items/P8JE735S"],"itemData":{"id":544,"type":"article","abstract":"Graph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sidR="00610981">
        <w:fldChar w:fldCharType="separate"/>
      </w:r>
      <w:r w:rsidR="00610981" w:rsidRPr="00510D9B">
        <w:rPr>
          <w:rFonts w:cs="Tahoma"/>
        </w:rPr>
        <w:t>[10]</w:t>
      </w:r>
      <w:r w:rsidR="00610981">
        <w:fldChar w:fldCharType="end"/>
      </w:r>
      <w:r w:rsidR="00610981">
        <w:t xml:space="preserve"> </w:t>
      </w:r>
      <w:r w:rsidR="00F46CAF">
        <w:t>aus dem Quelltext.</w:t>
      </w:r>
    </w:p>
    <w:p w14:paraId="173A322B" w14:textId="77777777" w:rsidR="004B78E0" w:rsidRDefault="004B78E0" w:rsidP="00F848B5"/>
    <w:p w14:paraId="6DE3031B" w14:textId="74320170" w:rsidR="00BB05A5" w:rsidRDefault="00BB05A5" w:rsidP="00F848B5">
      <w:r w:rsidRPr="00FD126B">
        <w:rPr>
          <w:b/>
          <w:bCs/>
        </w:rPr>
        <w:t>(</w:t>
      </w:r>
      <w:r>
        <w:rPr>
          <w:b/>
          <w:bCs/>
        </w:rPr>
        <w:t>F</w:t>
      </w:r>
      <w:r w:rsidR="00B745DB">
        <w:rPr>
          <w:b/>
          <w:bCs/>
        </w:rPr>
        <w:t>5</w:t>
      </w:r>
      <w:r w:rsidRPr="00FD126B">
        <w:rPr>
          <w:b/>
          <w:bCs/>
        </w:rPr>
        <w:t xml:space="preserve">) Redundante </w:t>
      </w:r>
      <w:r>
        <w:rPr>
          <w:b/>
          <w:bCs/>
        </w:rPr>
        <w:t>Extraktionen</w:t>
      </w:r>
      <w:r>
        <w:t xml:space="preserve"> manifestieren sich im KG als mehrere Knoten, die dasselbe Informationsobjekt beschreiben (etwa „TH Brandenburg“ und „Brandenburg University of Applied Sciences“), oder als mehrere Kanten für denselben Fakt (etwa „geboren_in“ und „hat_geburtsort“) </w:t>
      </w:r>
      <w:r>
        <w:fldChar w:fldCharType="begin"/>
      </w:r>
      <w:r>
        <w:instrText xml:space="preserve"> ADDIN ZOTERO_ITEM CSL_CITATION {"citationID":"eTYjHJFL","properties":{"unsorted":false,"formattedCitation":"[88]","plainCitation":"[88]","noteIndex":0},"citationItems":[{"id":604,"uris":["http://zotero.org/users/14083681/items/U26IH2HQ"],"itemData":{"id":604,"type":"paper-conference","abstract":"We report results on benchmarking Open Information Extraction (OIE) systems using RelVis, a toolkit for benchmarking Open Information Extraction systems. Our comprehensive benchmark contains three data sets from the news domain and one data set from Wikipedia with overall 4522 labeled sentences and 11243 binary or n-ary OIE relations. In our analysis on these data sets we compared the performance of four popular OIE systems, ClausIE, OpenIE 4.2, Stanford OpenIE and PredPatt. In addition, we evaluated the impact of five common error classes on a subset of 749 n-ary tuples. From our deep analysis we unreveal important research directions for a next generation on OIE systems.","container-title":"Proceedings of the First Workshop on Building Linguistically Generalizable NLP Systems","DOI":"10.18653/v1/W17-5402","page":"11–18","publisher":"Association for Computational Linguistics","publisher-place":"Copenhagen, Denmark","source":"ACLWeb","title":"Analysing Errors of Open Information Extraction Systems","URL":"https://aclanthology.org/W17-5402/","author":[{"family":"Schneider","given":"Rudolf"},{"family":"Oberhauser","given":"Tom"},{"family":"Klatt","given":"Tobias"},{"family":"Gers","given":"Felix A."},{"family":"Löser","given":"Alexander"}],"editor":[{"family":"Bender","given":"Emily"},{"family":"Daumé III","given":"Hal"},{"family":"Ettinger","given":"Allyson"},{"family":"Rao","given":"Sudha"}],"accessed":{"date-parts":[["2026",7,24]]},"issued":{"date-parts":[["2017",9]]}}}],"schema":"https://github.com/citation-style-language/schema/raw/master/csl-citation.json"} </w:instrText>
      </w:r>
      <w:r>
        <w:fldChar w:fldCharType="separate"/>
      </w:r>
      <w:r w:rsidRPr="00950444">
        <w:rPr>
          <w:rFonts w:cs="Tahoma"/>
        </w:rPr>
        <w:t>[88]</w:t>
      </w:r>
      <w:r>
        <w:fldChar w:fldCharType="end"/>
      </w:r>
      <w:r>
        <w:t xml:space="preserve"> </w:t>
      </w:r>
      <w:r>
        <w:fldChar w:fldCharType="begin"/>
      </w:r>
      <w:r>
        <w:instrText xml:space="preserve"> ADDIN ZOTERO_ITEM CSL_CITATION {"citationID":"dvy3fH65","properties":{"unsorted":false,"formattedCitation":"[89]","plainCitation":"[89]","noteIndex":0},"citationItems":[{"id":539,"uris":["http://zotero.org/users/14083681/items/SHDSPYT9"],"itemData":{"id":539,"type":"article","abstract":"Anomalies such as redundant, inconsistent, contradictory, and deficient values in a Knowledge Graph (KG) are unavoidable, as these graphs are often curated manually, or extracted using machine learning and natural language processing techniques. Therefore, anomaly detection is a task that can enhance the quality of KGs. In this paper, we propose SEKA (SEeking Knowledge graph Anomalies), an unsupervised approach for the detection of abnormal triples and entities in KGs. SEKA can help improve the correctness of a KG whilst retaining its coverage. We propose an adaption of the Path Rank Algorithm (PRA), named the Corroborative Path Rank Algorithm (CPRA), which is an efficient adaptation of PRA that is customized to detect anomalies in KGs. Furthermore, we also present TAXO (TAXOnomy of anomaly types in KGs), a taxonomy of possible anomaly types that can occur in a KG. This taxonomy provides a classification of the anomalies discovered by SEKA with an extensive discussion of possible data quality issues in a KG. We evaluate both approaches using the four real-world KGs YAGO-1, KBpedia, Wikidata, and DSKG to demonstrate the ability of SEKA and TAXO to outperform the baselines.","DOI":"10.48550/arXiv.2412.04780","note":"arXiv:2412.04780 [cs.LG]","number":"arXiv:2412.04780","publisher":"arXiv","source":"arXiv.org","title":"Anomaly Detection and Classification in Knowledge Graphs","URL":"http://arxiv.org/abs/2412.04780","author":[{"family":"Senaratne","given":"Asara"},{"family":"Christen","given":"Peter"},{"family":"Omran","given":"Pouya"},{"family":"Williams","given":"Graham"}],"accessed":{"date-parts":[["2026",5,26]]},"issued":{"date-parts":[["2024",12,6]]}}}],"schema":"https://github.com/citation-style-language/schema/raw/master/csl-citation.json"} </w:instrText>
      </w:r>
      <w:r>
        <w:fldChar w:fldCharType="separate"/>
      </w:r>
      <w:r w:rsidRPr="00950444">
        <w:rPr>
          <w:rFonts w:cs="Tahoma"/>
        </w:rPr>
        <w:t>[89]</w:t>
      </w:r>
      <w:r>
        <w:fldChar w:fldCharType="end"/>
      </w:r>
      <w:r>
        <w:t xml:space="preserve">. Ursächlich hierfür ist die Erfassung eines Fakts mit unterschiedlichen Schreibweisen, Detailgraden oder mit Schreibfehlern </w:t>
      </w:r>
      <w:r>
        <w:fldChar w:fldCharType="begin"/>
      </w:r>
      <w:r>
        <w:instrText xml:space="preserve"> ADDIN ZOTERO_ITEM CSL_CITATION {"citationID":"lLHxe9Ct","properties":{"unsorted":false,"formattedCitation":"[89]","plainCitation":"[89]","noteIndex":0},"citationItems":[{"id":539,"uris":["http://zotero.org/users/14083681/items/SHDSPYT9"],"itemData":{"id":539,"type":"article","abstract":"Anomalies such as redundant, inconsistent, contradictory, and deficient values in a Knowledge Graph (KG) are unavoidable, as these graphs are often curated manually, or extracted using machine learning and natural language processing techniques. Therefore, anomaly detection is a task that can enhance the quality of KGs. In this paper, we propose SEKA (SEeking Knowledge graph Anomalies), an unsupervised approach for the detection of abnormal triples and entities in KGs. SEKA can help improve the correctness of a KG whilst retaining its coverage. We propose an adaption of the Path Rank Algorithm (PRA), named the Corroborative Path Rank Algorithm (CPRA), which is an efficient adaptation of PRA that is customized to detect anomalies in KGs. Furthermore, we also present TAXO (TAXOnomy of anomaly types in KGs), a taxonomy of possible anomaly types that can occur in a KG. This taxonomy provides a classification of the anomalies discovered by SEKA with an extensive discussion of possible data quality issues in a KG. We evaluate both approaches using the four real-world KGs YAGO-1, KBpedia, Wikidata, and DSKG to demonstrate the ability of SEKA and TAXO to outperform the baselines.","DOI":"10.48550/arXiv.2412.04780","note":"arXiv:2412.04780 [cs.LG]","number":"arXiv:2412.04780","publisher":"arXiv","source":"arXiv.org","title":"Anomaly Detection and Classification in Knowledge Graphs","URL":"http://arxiv.org/abs/2412.04780","author":[{"family":"Senaratne","given":"Asara"},{"family":"Christen","given":"Peter"},{"family":"Omran","given":"Pouya"},{"family":"Williams","given":"Graham"}],"accessed":{"date-parts":[["2026",5,26]]},"issued":{"date-parts":[["2024",12,6]]}}}],"schema":"https://github.com/citation-style-language/schema/raw/master/csl-citation.json"} </w:instrText>
      </w:r>
      <w:r>
        <w:fldChar w:fldCharType="separate"/>
      </w:r>
      <w:r w:rsidRPr="00950444">
        <w:rPr>
          <w:rFonts w:cs="Tahoma"/>
        </w:rPr>
        <w:t>[89]</w:t>
      </w:r>
      <w:r>
        <w:fldChar w:fldCharType="end"/>
      </w:r>
      <w:r>
        <w:t xml:space="preserve"> </w:t>
      </w:r>
      <w:r>
        <w:fldChar w:fldCharType="begin"/>
      </w:r>
      <w:r>
        <w:instrText xml:space="preserve"> ADDIN ZOTERO_ITEM CSL_CITATION {"citationID":"bq2IuDBq","properties":{"unsorted":false,"formattedCitation":"[90]","plainCitation":"[90]","noteIndex":0},"citationItems":[{"id":543,"uris":["http://zotero.org/users/14083681/items/3WGA9W65"],"itemData":{"id":543,"type":"article-journal","abstract":"Knowledge graphs (KGs) are useful for analyzing social structures, community dynamics, institutional memberships, and other complex relationships across domains from sociology to public health. While recent advances in large language models (LLMs) have improved the scalability and accessibility of automated KG extraction from large text corpora, the impacts of extraction errors on downstream analyses are poorly understood, especially for applied scientists who depend on accurate KGs for real-world insights. To address this gap, we conducted the first evaluation of KG extraction performance at two levels: (1) micro-level edge accuracy, which is consistent with standard NLP evaluations, and manual identification of common error sources; (2) macro-level graph metrics that assess structural properties such as community detection and connectivity, which are relevant to real-world applications. Focusing on affiliation graphs of person membership in organizations extracted from social register books, our study identifies a range of extraction performance where biases across most downstream graph analysis metrics are near zero. However, as extraction performance declines, we find that many metrics exhibit increasingly pronounced biases, with each metric tending toward a consistent direction of either over- or under-estimation. Through simulations, we further show that error models commonly used in the literature do not capture these bias patterns, indicating the need for more realistic error models for KG extraction. Our findings provide actionable insights for practitioners and underscore the importance of advancing extraction methods and error modeling to ensure reliable and meaningful downstream analyses.","container-title":"Applied Network Science","DOI":"10.1007/s41109-025-00749-0","ISSN":"2364-8228","issue":"1","journalAbbreviation":"Appl Netw Sci","language":"en","page":"64","source":"Springer Link","title":"Understanding the effect of knowledge graph extraction error on downstream graph analyses: a case study on affiliation graphs","title-short":"Understanding the effect of knowledge graph extraction error on downstream graph analyses","volume":"10","author":[{"family":"Cai","given":"Erica"},{"family":"O’Connor","given":"Brendan"}],"issued":{"date-parts":[["2025",12,5]]}}}],"schema":"https://github.com/citation-style-language/schema/raw/master/csl-citation.json"} </w:instrText>
      </w:r>
      <w:r>
        <w:fldChar w:fldCharType="separate"/>
      </w:r>
      <w:r w:rsidRPr="00950444">
        <w:rPr>
          <w:rFonts w:cs="Tahoma"/>
        </w:rPr>
        <w:t>[90]</w:t>
      </w:r>
      <w:r>
        <w:fldChar w:fldCharType="end"/>
      </w:r>
      <w:r>
        <w:t xml:space="preserve">. </w:t>
      </w:r>
    </w:p>
    <w:p w14:paraId="153BBEAF" w14:textId="77777777" w:rsidR="00BB05A5" w:rsidRDefault="00BB05A5" w:rsidP="00F848B5"/>
    <w:p w14:paraId="60117459" w14:textId="5B34DE38" w:rsidR="00B55F0B" w:rsidRDefault="004B78E0" w:rsidP="00F848B5">
      <w:r>
        <w:rPr>
          <w:b/>
          <w:bCs/>
        </w:rPr>
        <w:t>(</w:t>
      </w:r>
      <w:r w:rsidR="00811911">
        <w:rPr>
          <w:b/>
          <w:bCs/>
        </w:rPr>
        <w:t>F</w:t>
      </w:r>
      <w:r>
        <w:rPr>
          <w:b/>
          <w:bCs/>
        </w:rPr>
        <w:t>6) Halluzinationen</w:t>
      </w:r>
      <w:r w:rsidR="002A632C">
        <w:t xml:space="preserve"> </w:t>
      </w:r>
      <w:r w:rsidR="005D3E5F">
        <w:t xml:space="preserve">sind </w:t>
      </w:r>
      <w:r w:rsidR="00355F13">
        <w:t xml:space="preserve">im Kontext </w:t>
      </w:r>
      <w:r w:rsidR="00AA4B71">
        <w:t xml:space="preserve">der </w:t>
      </w:r>
      <w:r w:rsidR="00355F13">
        <w:t xml:space="preserve">KG-Konstruktion </w:t>
      </w:r>
      <w:r w:rsidR="005D3E5F">
        <w:t xml:space="preserve">Inhalte, die </w:t>
      </w:r>
      <w:r w:rsidR="00345DA2">
        <w:t xml:space="preserve">durch einen </w:t>
      </w:r>
      <w:r w:rsidR="00C04214">
        <w:t xml:space="preserve">üblicherweise LLM-basierten </w:t>
      </w:r>
      <w:r w:rsidR="002A3BC9">
        <w:t>Graphkonstruktor</w:t>
      </w:r>
      <w:r w:rsidR="00345DA2">
        <w:t xml:space="preserve"> frei erfunden wurden und </w:t>
      </w:r>
      <w:r w:rsidR="00C04214">
        <w:t>keinen</w:t>
      </w:r>
      <w:r w:rsidR="00345DA2">
        <w:t xml:space="preserve"> Bezug zum Quelltext aufweisen</w:t>
      </w:r>
      <w:r w:rsidR="00D50A81">
        <w:rPr>
          <w:b/>
          <w:bCs/>
        </w:rPr>
        <w:t xml:space="preserve"> </w:t>
      </w:r>
      <w:r w:rsidR="00D50A81">
        <w:fldChar w:fldCharType="begin"/>
      </w:r>
      <w:r w:rsidR="00D50A81">
        <w:instrText xml:space="preserve"> ADDIN ZOTERO_ITEM CSL_CITATION {"citationID":"QMqVPb2P","properties":{"unsorted":false,"formattedCitation":"[11]","plainCitation":"[11]","noteIndex":0},"citationItems":[{"id":550,"uris":["http://zotero.org/users/14083681/items/M6CDML5H"],"itemData":{"id":550,"type":"article","abstract":"Human-like large language models (LLMs), especially the most powerful and popular ones in OpenAI's GPT family, have proven to be very helpful for many natural language processing (NLP) related tasks. Therefore, various attempts have been made to apply LLMs to information extraction (IE), which is a fundamental NLP task that involves extracting information from unstructured plain text. To demonstrate the latest representative progress in LLMs' information extraction ability, we assess the information extraction ability of GPT-4 (the latest version of GPT at the time of writing this paper) from four perspectives: Performance, Evaluation Criteria, Robustness, and Error Types. Our results suggest a visible performance gap between GPT-4 and state-of-the-art (SOTA) IE methods. To alleviate this problem, considering the LLMs' human-like characteristics, we propose and analyze the effects of a series of simple prompt-based methods, which can be generalized to other LLMs and NLP tasks. Rich experiments show our methods' effectiveness and some of their remaining issues in improving GPT-4's information extraction ability.","DOI":"10.48550/arXiv.2305.14450","note":"arXiv:2305.14450 [cs.CL]\nversion: 2","number":"arXiv:2305.14450","publisher":"arXiv","source":"arXiv.org","title":"An Empirical Study on Information Extraction using Large Language Models","URL":"http://arxiv.org/abs/2305.14450","author":[{"family":"Han","given":"Ridong"},{"family":"Yang","given":"Chaohao"},{"family":"Peng","given":"Tao"},{"family":"Tiwari","given":"Prayag"},{"family":"Wan","given":"Xiang"},{"family":"Liu","given":"Lu"},{"family":"Wang","given":"Benyou"}],"accessed":{"date-parts":[["2026",5,27]]},"issued":{"date-parts":[["2024",9,10]]}}}],"schema":"https://github.com/citation-style-language/schema/raw/master/csl-citation.json"} </w:instrText>
      </w:r>
      <w:r w:rsidR="00D50A81">
        <w:fldChar w:fldCharType="separate"/>
      </w:r>
      <w:r w:rsidR="00D50A81" w:rsidRPr="00C97A29">
        <w:rPr>
          <w:rFonts w:cs="Tahoma"/>
        </w:rPr>
        <w:t>[11]</w:t>
      </w:r>
      <w:r w:rsidR="00D50A81">
        <w:fldChar w:fldCharType="end"/>
      </w:r>
      <w:r w:rsidR="00D50A81">
        <w:t xml:space="preserve"> </w:t>
      </w:r>
      <w:r w:rsidR="00D50A81">
        <w:fldChar w:fldCharType="begin"/>
      </w:r>
      <w:r w:rsidR="00950444">
        <w:instrText xml:space="preserve"> ADDIN ZOTERO_ITEM CSL_CITATION {"citationID":"2cD0w6Ud","properties":{"unsorted":false,"formattedCitation":"[90]","plainCitation":"[90]","noteIndex":0},"citationItems":[{"id":543,"uris":["http://zotero.org/users/14083681/items/3WGA9W65"],"itemData":{"id":543,"type":"article-journal","abstract":"Knowledge graphs (KGs) are useful for analyzing social structures, community dynamics, institutional memberships, and other complex relationships across domains from sociology to public health. While recent advances in large language models (LLMs) have improved the scalability and accessibility of automated KG extraction from large text corpora, the impacts of extraction errors on downstream analyses are poorly understood, especially for applied scientists who depend on accurate KGs for real-world insights. To address this gap, we conducted the first evaluation of KG extraction performance at two levels: (1) micro-level edge accuracy, which is consistent with standard NLP evaluations, and manual identification of common error sources; (2) macro-level graph metrics that assess structural properties such as community detection and connectivity, which are relevant to real-world applications. Focusing on affiliation graphs of person membership in organizations extracted from social register books, our study identifies a range of extraction performance where biases across most downstream graph analysis metrics are near zero. However, as extraction performance declines, we find that many metrics exhibit increasingly pronounced biases, with each metric tending toward a consistent direction of either over- or under-estimation. Through simulations, we further show that error models commonly used in the literature do not capture these bias patterns, indicating the need for more realistic error models for KG extraction. Our findings provide actionable insights for practitioners and underscore the importance of advancing extraction methods and error modeling to ensure reliable and meaningful downstream analyses.","container-title":"Applied Network Science","DOI":"10.1007/s41109-025-00749-0","ISSN":"2364-8228","issue":"1","journalAbbreviation":"Appl Netw Sci","language":"en","page":"64","source":"Springer Link","title":"Understanding the effect of knowledge graph extraction error on downstream graph analyses: a case study on affiliation graphs","title-short":"Understanding the effect of knowledge graph extraction error on downstream graph analyses","volume":"10","author":[{"family":"Cai","given":"Erica"},{"family":"O’Connor","given":"Brendan"}],"issued":{"date-parts":[["2025",12,5]]}}}],"schema":"https://github.com/citation-style-language/schema/raw/master/csl-citation.json"} </w:instrText>
      </w:r>
      <w:r w:rsidR="00D50A81">
        <w:fldChar w:fldCharType="separate"/>
      </w:r>
      <w:r w:rsidR="00950444" w:rsidRPr="00950444">
        <w:rPr>
          <w:rFonts w:cs="Tahoma"/>
        </w:rPr>
        <w:t>[90]</w:t>
      </w:r>
      <w:r w:rsidR="00D50A81">
        <w:fldChar w:fldCharType="end"/>
      </w:r>
      <w:r w:rsidR="00345DA2">
        <w:t>.</w:t>
      </w:r>
      <w:r w:rsidR="004A14B4">
        <w:t xml:space="preserve"> </w:t>
      </w:r>
    </w:p>
    <w:p w14:paraId="64CD1114" w14:textId="77777777" w:rsidR="006F03E4" w:rsidRDefault="006F03E4" w:rsidP="00F848B5"/>
    <w:p w14:paraId="06A02891" w14:textId="43671DF3" w:rsidR="006F03E4" w:rsidRDefault="00752816" w:rsidP="00F848B5">
      <w:r>
        <w:t xml:space="preserve">Fehler bei der KG-Konstruktion </w:t>
      </w:r>
      <w:r w:rsidR="00107B7B">
        <w:t xml:space="preserve">lassen sich danach kategorisieren, ob durch sie </w:t>
      </w:r>
      <w:r w:rsidR="00345413">
        <w:t xml:space="preserve">Informationen im KG fehlen (False Negative) oder </w:t>
      </w:r>
      <w:r w:rsidR="008357C4">
        <w:t xml:space="preserve">falsche, irrelevante oder redundante Informationen im KG </w:t>
      </w:r>
      <w:r w:rsidR="002376E2">
        <w:t>erscheinen (False Positive)</w:t>
      </w:r>
      <w:r w:rsidR="00E535CD">
        <w:t xml:space="preserve"> (siehe </w:t>
      </w:r>
      <w:r w:rsidR="00E535CD">
        <w:fldChar w:fldCharType="begin"/>
      </w:r>
      <w:r w:rsidR="00E535CD">
        <w:instrText xml:space="preserve"> REF _Ref240742424 \h </w:instrText>
      </w:r>
      <w:r w:rsidR="00E535CD">
        <w:fldChar w:fldCharType="separate"/>
      </w:r>
      <w:r w:rsidR="00C9713F">
        <w:t xml:space="preserve">Tab. </w:t>
      </w:r>
      <w:r w:rsidR="00C9713F">
        <w:rPr>
          <w:noProof/>
        </w:rPr>
        <w:t>1</w:t>
      </w:r>
      <w:r w:rsidR="00E535CD">
        <w:fldChar w:fldCharType="end"/>
      </w:r>
      <w:r w:rsidR="00E535CD">
        <w:t>)</w:t>
      </w:r>
      <w:r w:rsidR="002376E2">
        <w:t>.</w:t>
      </w:r>
    </w:p>
    <w:p w14:paraId="4522FBD7" w14:textId="77777777" w:rsidR="0067206B" w:rsidRDefault="0067206B" w:rsidP="00F848B5"/>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988"/>
        <w:gridCol w:w="3753"/>
        <w:gridCol w:w="3753"/>
      </w:tblGrid>
      <w:tr w:rsidR="00934B4F" w:rsidRPr="00EF7971" w14:paraId="5D9B1B80" w14:textId="77777777" w:rsidTr="00364DBD">
        <w:tc>
          <w:tcPr>
            <w:tcW w:w="988" w:type="dxa"/>
            <w:vMerge w:val="restart"/>
          </w:tcPr>
          <w:p w14:paraId="4D88695A" w14:textId="6C7934A8" w:rsidR="00934B4F" w:rsidRPr="00EF7971" w:rsidRDefault="00934B4F" w:rsidP="00F848B5">
            <w:pPr>
              <w:rPr>
                <w:b/>
                <w:bCs/>
                <w:sz w:val="16"/>
                <w:szCs w:val="14"/>
              </w:rPr>
            </w:pPr>
            <w:r w:rsidRPr="00EF7971">
              <w:rPr>
                <w:b/>
                <w:bCs/>
                <w:sz w:val="16"/>
                <w:szCs w:val="14"/>
              </w:rPr>
              <w:t>Fehler</w:t>
            </w:r>
          </w:p>
        </w:tc>
        <w:tc>
          <w:tcPr>
            <w:tcW w:w="7506" w:type="dxa"/>
            <w:gridSpan w:val="2"/>
            <w:tcBorders>
              <w:bottom w:val="single" w:sz="4" w:space="0" w:color="auto"/>
            </w:tcBorders>
          </w:tcPr>
          <w:p w14:paraId="48C58C10" w14:textId="4E54E231" w:rsidR="00934B4F" w:rsidRPr="00EF7971" w:rsidRDefault="00934B4F" w:rsidP="00F848B5">
            <w:pPr>
              <w:rPr>
                <w:b/>
                <w:bCs/>
                <w:sz w:val="16"/>
                <w:szCs w:val="14"/>
              </w:rPr>
            </w:pPr>
            <w:r w:rsidRPr="00EF7971">
              <w:rPr>
                <w:b/>
                <w:bCs/>
                <w:sz w:val="16"/>
                <w:szCs w:val="14"/>
              </w:rPr>
              <w:t>Auswirkung auf den KG</w:t>
            </w:r>
          </w:p>
        </w:tc>
      </w:tr>
      <w:tr w:rsidR="00934B4F" w:rsidRPr="00EF7971" w14:paraId="5734644C" w14:textId="77777777" w:rsidTr="00364DBD">
        <w:tc>
          <w:tcPr>
            <w:tcW w:w="988" w:type="dxa"/>
            <w:vMerge/>
            <w:tcBorders>
              <w:bottom w:val="single" w:sz="4" w:space="0" w:color="auto"/>
            </w:tcBorders>
          </w:tcPr>
          <w:p w14:paraId="227AE79A" w14:textId="77777777" w:rsidR="00934B4F" w:rsidRPr="00EF7971" w:rsidRDefault="00934B4F" w:rsidP="00F848B5">
            <w:pPr>
              <w:rPr>
                <w:b/>
                <w:bCs/>
                <w:sz w:val="16"/>
                <w:szCs w:val="14"/>
              </w:rPr>
            </w:pPr>
          </w:p>
        </w:tc>
        <w:tc>
          <w:tcPr>
            <w:tcW w:w="3753" w:type="dxa"/>
            <w:tcBorders>
              <w:top w:val="single" w:sz="4" w:space="0" w:color="auto"/>
              <w:bottom w:val="single" w:sz="4" w:space="0" w:color="auto"/>
            </w:tcBorders>
          </w:tcPr>
          <w:p w14:paraId="6013BA36" w14:textId="6C7E6E23" w:rsidR="00934B4F" w:rsidRPr="00EF7971" w:rsidRDefault="00934B4F" w:rsidP="00F848B5">
            <w:pPr>
              <w:rPr>
                <w:b/>
                <w:bCs/>
                <w:sz w:val="16"/>
                <w:szCs w:val="14"/>
              </w:rPr>
            </w:pPr>
            <w:r w:rsidRPr="00EF7971">
              <w:rPr>
                <w:b/>
                <w:bCs/>
                <w:sz w:val="16"/>
                <w:szCs w:val="14"/>
              </w:rPr>
              <w:t>False Negative</w:t>
            </w:r>
          </w:p>
        </w:tc>
        <w:tc>
          <w:tcPr>
            <w:tcW w:w="3753" w:type="dxa"/>
            <w:tcBorders>
              <w:top w:val="single" w:sz="4" w:space="0" w:color="auto"/>
              <w:bottom w:val="single" w:sz="4" w:space="0" w:color="auto"/>
            </w:tcBorders>
          </w:tcPr>
          <w:p w14:paraId="6FDB9D74" w14:textId="5915BD77" w:rsidR="00934B4F" w:rsidRPr="00EF7971" w:rsidRDefault="00934B4F" w:rsidP="00F848B5">
            <w:pPr>
              <w:rPr>
                <w:b/>
                <w:bCs/>
                <w:sz w:val="16"/>
                <w:szCs w:val="14"/>
              </w:rPr>
            </w:pPr>
            <w:r w:rsidRPr="00EF7971">
              <w:rPr>
                <w:b/>
                <w:bCs/>
                <w:sz w:val="16"/>
                <w:szCs w:val="14"/>
              </w:rPr>
              <w:t>False Positive</w:t>
            </w:r>
          </w:p>
        </w:tc>
      </w:tr>
      <w:tr w:rsidR="0067206B" w:rsidRPr="00EF7971" w14:paraId="548D950F" w14:textId="77777777" w:rsidTr="00364DBD">
        <w:tc>
          <w:tcPr>
            <w:tcW w:w="988" w:type="dxa"/>
            <w:tcBorders>
              <w:top w:val="single" w:sz="4" w:space="0" w:color="auto"/>
            </w:tcBorders>
          </w:tcPr>
          <w:p w14:paraId="0FF8ACE0" w14:textId="0411847E" w:rsidR="0067206B" w:rsidRPr="00E32BEF" w:rsidRDefault="00934B4F" w:rsidP="00F848B5">
            <w:pPr>
              <w:rPr>
                <w:b/>
                <w:bCs/>
                <w:sz w:val="16"/>
                <w:szCs w:val="14"/>
              </w:rPr>
            </w:pPr>
            <w:r w:rsidRPr="00E32BEF">
              <w:rPr>
                <w:b/>
                <w:bCs/>
                <w:sz w:val="16"/>
                <w:szCs w:val="14"/>
              </w:rPr>
              <w:t>F1</w:t>
            </w:r>
          </w:p>
        </w:tc>
        <w:tc>
          <w:tcPr>
            <w:tcW w:w="3753" w:type="dxa"/>
            <w:tcBorders>
              <w:top w:val="single" w:sz="4" w:space="0" w:color="auto"/>
            </w:tcBorders>
          </w:tcPr>
          <w:p w14:paraId="520CCB1D" w14:textId="1B249FE6" w:rsidR="0067206B" w:rsidRPr="00EF7971" w:rsidRDefault="000012A7" w:rsidP="00F848B5">
            <w:pPr>
              <w:rPr>
                <w:sz w:val="16"/>
                <w:szCs w:val="14"/>
              </w:rPr>
            </w:pPr>
            <w:r>
              <w:rPr>
                <w:sz w:val="16"/>
                <w:szCs w:val="14"/>
              </w:rPr>
              <w:t>r</w:t>
            </w:r>
            <w:r w:rsidR="00D76FEB" w:rsidRPr="00EF7971">
              <w:rPr>
                <w:sz w:val="16"/>
                <w:szCs w:val="14"/>
              </w:rPr>
              <w:t>elevant</w:t>
            </w:r>
            <w:r w:rsidR="00EF7971" w:rsidRPr="00EF7971">
              <w:rPr>
                <w:sz w:val="16"/>
                <w:szCs w:val="14"/>
              </w:rPr>
              <w:t>e Information wird nicht wiedergegeben</w:t>
            </w:r>
          </w:p>
        </w:tc>
        <w:tc>
          <w:tcPr>
            <w:tcW w:w="3753" w:type="dxa"/>
            <w:tcBorders>
              <w:top w:val="single" w:sz="4" w:space="0" w:color="auto"/>
            </w:tcBorders>
          </w:tcPr>
          <w:p w14:paraId="4FD90B26" w14:textId="2E6B0C10" w:rsidR="0067206B" w:rsidRPr="00EF7971" w:rsidRDefault="00EF7971" w:rsidP="00F848B5">
            <w:pPr>
              <w:rPr>
                <w:sz w:val="16"/>
                <w:szCs w:val="14"/>
              </w:rPr>
            </w:pPr>
            <w:r>
              <w:rPr>
                <w:sz w:val="16"/>
                <w:szCs w:val="14"/>
              </w:rPr>
              <w:t>/</w:t>
            </w:r>
          </w:p>
        </w:tc>
      </w:tr>
      <w:tr w:rsidR="0067206B" w:rsidRPr="00EF7971" w14:paraId="531FD2B2" w14:textId="77777777" w:rsidTr="00364DBD">
        <w:tc>
          <w:tcPr>
            <w:tcW w:w="988" w:type="dxa"/>
          </w:tcPr>
          <w:p w14:paraId="569C3BA3" w14:textId="45B9798C" w:rsidR="0067206B" w:rsidRPr="00E32BEF" w:rsidRDefault="00934B4F" w:rsidP="00F848B5">
            <w:pPr>
              <w:rPr>
                <w:b/>
                <w:bCs/>
                <w:sz w:val="16"/>
                <w:szCs w:val="14"/>
              </w:rPr>
            </w:pPr>
            <w:r w:rsidRPr="00E32BEF">
              <w:rPr>
                <w:b/>
                <w:bCs/>
                <w:sz w:val="16"/>
                <w:szCs w:val="14"/>
              </w:rPr>
              <w:t>F2</w:t>
            </w:r>
          </w:p>
        </w:tc>
        <w:tc>
          <w:tcPr>
            <w:tcW w:w="3753" w:type="dxa"/>
          </w:tcPr>
          <w:p w14:paraId="42A8B83A" w14:textId="3646B955" w:rsidR="0067206B" w:rsidRPr="00EF7971" w:rsidRDefault="000012A7" w:rsidP="00F848B5">
            <w:pPr>
              <w:rPr>
                <w:sz w:val="16"/>
                <w:szCs w:val="14"/>
              </w:rPr>
            </w:pPr>
            <w:r>
              <w:rPr>
                <w:sz w:val="16"/>
                <w:szCs w:val="14"/>
              </w:rPr>
              <w:t>s</w:t>
            </w:r>
            <w:r w:rsidR="00C05561">
              <w:rPr>
                <w:sz w:val="16"/>
                <w:szCs w:val="14"/>
              </w:rPr>
              <w:t>eparate Informationsobjekte werden nicht als separate Entitäten wiedergegeben</w:t>
            </w:r>
          </w:p>
        </w:tc>
        <w:tc>
          <w:tcPr>
            <w:tcW w:w="3753" w:type="dxa"/>
          </w:tcPr>
          <w:p w14:paraId="5DB06501" w14:textId="249B715C" w:rsidR="0067206B" w:rsidRPr="00EF7971" w:rsidRDefault="000012A7" w:rsidP="00F848B5">
            <w:pPr>
              <w:rPr>
                <w:sz w:val="16"/>
                <w:szCs w:val="14"/>
              </w:rPr>
            </w:pPr>
            <w:r>
              <w:rPr>
                <w:sz w:val="16"/>
                <w:szCs w:val="14"/>
              </w:rPr>
              <w:t>verschmolzene Entität vermischt unterschiedliche Konzepte</w:t>
            </w:r>
          </w:p>
        </w:tc>
      </w:tr>
      <w:tr w:rsidR="0067206B" w:rsidRPr="00EF7971" w14:paraId="70D7F417" w14:textId="77777777" w:rsidTr="00364DBD">
        <w:tc>
          <w:tcPr>
            <w:tcW w:w="988" w:type="dxa"/>
          </w:tcPr>
          <w:p w14:paraId="06E2CFC2" w14:textId="6D498771" w:rsidR="0067206B" w:rsidRPr="00E32BEF" w:rsidRDefault="00934B4F" w:rsidP="00F848B5">
            <w:pPr>
              <w:rPr>
                <w:b/>
                <w:bCs/>
                <w:sz w:val="16"/>
                <w:szCs w:val="14"/>
              </w:rPr>
            </w:pPr>
            <w:r w:rsidRPr="00E32BEF">
              <w:rPr>
                <w:b/>
                <w:bCs/>
                <w:sz w:val="16"/>
                <w:szCs w:val="14"/>
              </w:rPr>
              <w:t>F3</w:t>
            </w:r>
          </w:p>
        </w:tc>
        <w:tc>
          <w:tcPr>
            <w:tcW w:w="3753" w:type="dxa"/>
          </w:tcPr>
          <w:p w14:paraId="4648F7D4" w14:textId="59B8EF14" w:rsidR="0067206B" w:rsidRPr="00EF7971" w:rsidRDefault="004E6C29" w:rsidP="00F848B5">
            <w:pPr>
              <w:rPr>
                <w:sz w:val="16"/>
                <w:szCs w:val="14"/>
              </w:rPr>
            </w:pPr>
            <w:r>
              <w:rPr>
                <w:sz w:val="16"/>
                <w:szCs w:val="14"/>
              </w:rPr>
              <w:t>richtige Information fehlt</w:t>
            </w:r>
          </w:p>
        </w:tc>
        <w:tc>
          <w:tcPr>
            <w:tcW w:w="3753" w:type="dxa"/>
          </w:tcPr>
          <w:p w14:paraId="78585C40" w14:textId="4570487F" w:rsidR="0067206B" w:rsidRPr="00EF7971" w:rsidRDefault="00DD0606" w:rsidP="00F848B5">
            <w:pPr>
              <w:rPr>
                <w:sz w:val="16"/>
                <w:szCs w:val="14"/>
              </w:rPr>
            </w:pPr>
            <w:r>
              <w:rPr>
                <w:sz w:val="16"/>
                <w:szCs w:val="14"/>
              </w:rPr>
              <w:t>fehlerhafte Information im KG</w:t>
            </w:r>
          </w:p>
        </w:tc>
      </w:tr>
      <w:tr w:rsidR="00934B4F" w:rsidRPr="00EF7971" w14:paraId="2C5B7368" w14:textId="77777777" w:rsidTr="00364DBD">
        <w:tc>
          <w:tcPr>
            <w:tcW w:w="988" w:type="dxa"/>
          </w:tcPr>
          <w:p w14:paraId="195E7122" w14:textId="4ED8A3C4" w:rsidR="00934B4F" w:rsidRPr="00E32BEF" w:rsidRDefault="00934B4F" w:rsidP="00F848B5">
            <w:pPr>
              <w:rPr>
                <w:b/>
                <w:bCs/>
                <w:sz w:val="16"/>
                <w:szCs w:val="14"/>
              </w:rPr>
            </w:pPr>
            <w:r w:rsidRPr="00E32BEF">
              <w:rPr>
                <w:b/>
                <w:bCs/>
                <w:sz w:val="16"/>
                <w:szCs w:val="14"/>
              </w:rPr>
              <w:t>F4</w:t>
            </w:r>
          </w:p>
        </w:tc>
        <w:tc>
          <w:tcPr>
            <w:tcW w:w="3753" w:type="dxa"/>
          </w:tcPr>
          <w:p w14:paraId="5726D767" w14:textId="7A5ABC23" w:rsidR="00934B4F" w:rsidRPr="00EF7971" w:rsidRDefault="001E4CF1" w:rsidP="00F848B5">
            <w:pPr>
              <w:rPr>
                <w:sz w:val="16"/>
                <w:szCs w:val="14"/>
              </w:rPr>
            </w:pPr>
            <w:r>
              <w:rPr>
                <w:sz w:val="16"/>
                <w:szCs w:val="14"/>
              </w:rPr>
              <w:t>/</w:t>
            </w:r>
          </w:p>
        </w:tc>
        <w:tc>
          <w:tcPr>
            <w:tcW w:w="3753" w:type="dxa"/>
          </w:tcPr>
          <w:p w14:paraId="08227126" w14:textId="12D61D59" w:rsidR="00934B4F" w:rsidRPr="00EF7971" w:rsidRDefault="00364DBD" w:rsidP="00F848B5">
            <w:pPr>
              <w:rPr>
                <w:sz w:val="16"/>
                <w:szCs w:val="14"/>
              </w:rPr>
            </w:pPr>
            <w:r>
              <w:rPr>
                <w:sz w:val="16"/>
                <w:szCs w:val="14"/>
              </w:rPr>
              <w:t>irrelevante Information im KG</w:t>
            </w:r>
          </w:p>
        </w:tc>
      </w:tr>
      <w:tr w:rsidR="00934B4F" w:rsidRPr="00EF7971" w14:paraId="6398DCF6" w14:textId="77777777" w:rsidTr="00364DBD">
        <w:tc>
          <w:tcPr>
            <w:tcW w:w="988" w:type="dxa"/>
          </w:tcPr>
          <w:p w14:paraId="433AF398" w14:textId="55D1BFBA" w:rsidR="00934B4F" w:rsidRPr="00E32BEF" w:rsidRDefault="00934B4F" w:rsidP="00F848B5">
            <w:pPr>
              <w:rPr>
                <w:b/>
                <w:bCs/>
                <w:sz w:val="16"/>
                <w:szCs w:val="14"/>
              </w:rPr>
            </w:pPr>
            <w:r w:rsidRPr="00E32BEF">
              <w:rPr>
                <w:b/>
                <w:bCs/>
                <w:sz w:val="16"/>
                <w:szCs w:val="14"/>
              </w:rPr>
              <w:t>F5</w:t>
            </w:r>
          </w:p>
        </w:tc>
        <w:tc>
          <w:tcPr>
            <w:tcW w:w="3753" w:type="dxa"/>
          </w:tcPr>
          <w:p w14:paraId="479FE729" w14:textId="3B30A491" w:rsidR="00934B4F" w:rsidRPr="00EF7971" w:rsidRDefault="00364DBD" w:rsidP="00F848B5">
            <w:pPr>
              <w:rPr>
                <w:sz w:val="16"/>
                <w:szCs w:val="14"/>
              </w:rPr>
            </w:pPr>
            <w:r>
              <w:rPr>
                <w:sz w:val="16"/>
                <w:szCs w:val="14"/>
              </w:rPr>
              <w:t>/</w:t>
            </w:r>
          </w:p>
        </w:tc>
        <w:tc>
          <w:tcPr>
            <w:tcW w:w="3753" w:type="dxa"/>
          </w:tcPr>
          <w:p w14:paraId="5C73DAAC" w14:textId="3C680971" w:rsidR="00934B4F" w:rsidRPr="00EF7971" w:rsidRDefault="00364DBD" w:rsidP="00F848B5">
            <w:pPr>
              <w:rPr>
                <w:sz w:val="16"/>
                <w:szCs w:val="14"/>
              </w:rPr>
            </w:pPr>
            <w:r>
              <w:rPr>
                <w:sz w:val="16"/>
                <w:szCs w:val="14"/>
              </w:rPr>
              <w:t>redundante Information im KG</w:t>
            </w:r>
          </w:p>
        </w:tc>
      </w:tr>
      <w:tr w:rsidR="00934B4F" w:rsidRPr="00EF7971" w14:paraId="1A049312" w14:textId="77777777" w:rsidTr="00364DBD">
        <w:tc>
          <w:tcPr>
            <w:tcW w:w="988" w:type="dxa"/>
          </w:tcPr>
          <w:p w14:paraId="7A65CCD2" w14:textId="458276A2" w:rsidR="00934B4F" w:rsidRPr="00E32BEF" w:rsidRDefault="00934B4F" w:rsidP="00F848B5">
            <w:pPr>
              <w:rPr>
                <w:b/>
                <w:bCs/>
                <w:sz w:val="16"/>
                <w:szCs w:val="14"/>
              </w:rPr>
            </w:pPr>
            <w:r w:rsidRPr="00E32BEF">
              <w:rPr>
                <w:b/>
                <w:bCs/>
                <w:sz w:val="16"/>
                <w:szCs w:val="14"/>
              </w:rPr>
              <w:t>F6</w:t>
            </w:r>
          </w:p>
        </w:tc>
        <w:tc>
          <w:tcPr>
            <w:tcW w:w="3753" w:type="dxa"/>
          </w:tcPr>
          <w:p w14:paraId="2E6F7ADE" w14:textId="7E3F0738" w:rsidR="00934B4F" w:rsidRPr="00EF7971" w:rsidRDefault="00364DBD" w:rsidP="00F848B5">
            <w:pPr>
              <w:rPr>
                <w:sz w:val="16"/>
                <w:szCs w:val="14"/>
              </w:rPr>
            </w:pPr>
            <w:r>
              <w:rPr>
                <w:sz w:val="16"/>
                <w:szCs w:val="14"/>
              </w:rPr>
              <w:t>/</w:t>
            </w:r>
          </w:p>
        </w:tc>
        <w:tc>
          <w:tcPr>
            <w:tcW w:w="3753" w:type="dxa"/>
          </w:tcPr>
          <w:p w14:paraId="05C963C1" w14:textId="117DC427" w:rsidR="00934B4F" w:rsidRPr="00EF7971" w:rsidRDefault="00364DBD" w:rsidP="00E32BEF">
            <w:pPr>
              <w:keepNext/>
              <w:rPr>
                <w:sz w:val="16"/>
                <w:szCs w:val="14"/>
              </w:rPr>
            </w:pPr>
            <w:r>
              <w:rPr>
                <w:sz w:val="16"/>
                <w:szCs w:val="14"/>
              </w:rPr>
              <w:t>halluzinierte Information im KG</w:t>
            </w:r>
          </w:p>
        </w:tc>
      </w:tr>
    </w:tbl>
    <w:p w14:paraId="6D8980BB" w14:textId="3D240201" w:rsidR="00E32BEF" w:rsidRPr="00E32BEF" w:rsidRDefault="00E32BEF" w:rsidP="0094696F">
      <w:pPr>
        <w:pStyle w:val="Caption"/>
      </w:pPr>
      <w:bookmarkStart w:id="29" w:name="_Ref240742424"/>
      <w:bookmarkStart w:id="30" w:name="_Toc240836250"/>
      <w:r>
        <w:t xml:space="preserve">Tab. </w:t>
      </w:r>
      <w:fldSimple w:instr=" SEQ Tab. \* ARABIC ">
        <w:r w:rsidR="00C9713F">
          <w:rPr>
            <w:noProof/>
          </w:rPr>
          <w:t>1</w:t>
        </w:r>
      </w:fldSimple>
      <w:bookmarkEnd w:id="29"/>
      <w:r>
        <w:t xml:space="preserve">: </w:t>
      </w:r>
      <w:r w:rsidR="00747550">
        <w:t>Auswirkungen verschiedener Extraktionsfehler auf den konstruierten KG.</w:t>
      </w:r>
      <w:bookmarkEnd w:id="30"/>
    </w:p>
    <w:p w14:paraId="1448ED0D" w14:textId="4C8CF790" w:rsidR="004037C8" w:rsidRDefault="00A97F5F" w:rsidP="00037B48">
      <w:r>
        <w:lastRenderedPageBreak/>
        <w:t>Die genannten Arbeiten fokussieren sich auf Fehler in</w:t>
      </w:r>
      <w:r w:rsidR="00764603">
        <w:t xml:space="preserve"> strukturierten</w:t>
      </w:r>
      <w:r>
        <w:t xml:space="preserve"> KGs auf </w:t>
      </w:r>
      <w:r w:rsidR="009E2C6F">
        <w:t xml:space="preserve">Tripelebene. </w:t>
      </w:r>
      <w:r w:rsidR="004355FC">
        <w:t xml:space="preserve">Es besteht eine Forschungslücke hinsichtlich </w:t>
      </w:r>
      <w:r w:rsidR="00CD59C9">
        <w:t>Extraktionsfehlern</w:t>
      </w:r>
      <w:r w:rsidR="00764603">
        <w:t xml:space="preserve"> </w:t>
      </w:r>
      <w:r w:rsidR="00982036">
        <w:t>in</w:t>
      </w:r>
      <w:r w:rsidR="00764603">
        <w:t xml:space="preserve"> KGs</w:t>
      </w:r>
      <w:r w:rsidR="00CD59C9">
        <w:t>, die neben</w:t>
      </w:r>
      <w:r w:rsidR="00434D91">
        <w:t xml:space="preserve"> der Struktur auch textuelle Elemente </w:t>
      </w:r>
      <w:r w:rsidR="004F224F">
        <w:t>wie</w:t>
      </w:r>
      <w:r w:rsidR="003D5890">
        <w:t xml:space="preserve"> Eigenschaften,</w:t>
      </w:r>
      <w:r w:rsidR="004F224F">
        <w:t xml:space="preserve"> Textdokumente oder hierarchische Zusammenfassungen </w:t>
      </w:r>
      <w:r w:rsidR="00434D91">
        <w:t xml:space="preserve">betreffen können. </w:t>
      </w:r>
      <w:r w:rsidR="008F249C">
        <w:t xml:space="preserve">Daher werden </w:t>
      </w:r>
      <w:r w:rsidR="00806DD7">
        <w:t>aus den identifizierten Fehlerfällen mögliche</w:t>
      </w:r>
      <w:r w:rsidR="00610FC1">
        <w:t xml:space="preserve"> </w:t>
      </w:r>
      <w:r w:rsidR="00806DD7">
        <w:t>Auswirkungen auf die textuelle</w:t>
      </w:r>
      <w:r w:rsidR="003B72B5">
        <w:t xml:space="preserve"> Wissensdimension </w:t>
      </w:r>
      <w:r w:rsidR="00982036">
        <w:t xml:space="preserve">von semi-strukturierten KGs </w:t>
      </w:r>
      <w:r w:rsidR="00806DD7">
        <w:t>abgeleitet</w:t>
      </w:r>
      <w:r w:rsidR="00ED7A43">
        <w:t xml:space="preserve">: </w:t>
      </w:r>
    </w:p>
    <w:p w14:paraId="1982BFF6" w14:textId="77777777" w:rsidR="004A2ACC" w:rsidRDefault="004A2ACC" w:rsidP="00037B48"/>
    <w:p w14:paraId="4B1CF92F" w14:textId="43718771" w:rsidR="00906CD2" w:rsidRDefault="00ED7A43" w:rsidP="00037B48">
      <w:r w:rsidRPr="00224B2E">
        <w:rPr>
          <w:b/>
          <w:bCs/>
        </w:rPr>
        <w:t>(</w:t>
      </w:r>
      <w:r w:rsidR="004624B1" w:rsidRPr="00224B2E">
        <w:rPr>
          <w:b/>
          <w:bCs/>
        </w:rPr>
        <w:t>F</w:t>
      </w:r>
      <w:r w:rsidRPr="00224B2E">
        <w:rPr>
          <w:b/>
          <w:bCs/>
        </w:rPr>
        <w:t>1)</w:t>
      </w:r>
      <w:r>
        <w:t xml:space="preserve"> </w:t>
      </w:r>
      <w:r w:rsidR="00BB05A5">
        <w:t>Fehlende Extraktionen</w:t>
      </w:r>
      <w:r>
        <w:t xml:space="preserve"> können</w:t>
      </w:r>
      <w:r w:rsidR="00A27294">
        <w:t xml:space="preserve"> </w:t>
      </w:r>
      <w:r w:rsidR="00E8607B">
        <w:t>sich auf</w:t>
      </w:r>
      <w:r w:rsidR="00A74CB1">
        <w:t xml:space="preserve"> </w:t>
      </w:r>
      <w:r w:rsidR="009D03DC">
        <w:t>Textdokumente</w:t>
      </w:r>
      <w:r w:rsidR="00A74CB1">
        <w:t xml:space="preserve"> </w:t>
      </w:r>
      <w:r w:rsidR="00E8607B">
        <w:t>auswirken</w:t>
      </w:r>
      <w:r w:rsidR="006F6618">
        <w:t>.</w:t>
      </w:r>
      <w:r w:rsidR="00083B2B">
        <w:t xml:space="preserve"> </w:t>
      </w:r>
      <w:r w:rsidR="005D298D">
        <w:t>So können etwa bei der Generierung einer Entitätsbeschreibung relevante Fakten aus dem Quelltext ausgelassen werden</w:t>
      </w:r>
      <w:r w:rsidR="009D03DC">
        <w:t>.</w:t>
      </w:r>
      <w:r w:rsidR="00B00D4F" w:rsidRPr="00B00D4F">
        <w:rPr>
          <w:b/>
          <w:bCs/>
        </w:rPr>
        <w:t xml:space="preserve"> </w:t>
      </w:r>
      <w:r w:rsidR="00B00D4F" w:rsidRPr="00224B2E">
        <w:rPr>
          <w:b/>
          <w:bCs/>
        </w:rPr>
        <w:t>(F</w:t>
      </w:r>
      <w:r w:rsidR="00B00D4F">
        <w:rPr>
          <w:b/>
          <w:bCs/>
        </w:rPr>
        <w:t>2</w:t>
      </w:r>
      <w:r w:rsidR="00B00D4F" w:rsidRPr="00224B2E">
        <w:rPr>
          <w:b/>
          <w:bCs/>
        </w:rPr>
        <w:t>)</w:t>
      </w:r>
      <w:r w:rsidR="00B00D4F">
        <w:t xml:space="preserve"> Textdokumente von verschmolzenen Entitäten enthalten Informationen zu verschiedenen Informationsobjekten, was beim späteren Retrieval irrelevanten Kontext zur Folge haben kann.</w:t>
      </w:r>
      <w:r w:rsidR="008B73CE" w:rsidRPr="008B73CE">
        <w:rPr>
          <w:b/>
          <w:bCs/>
        </w:rPr>
        <w:t xml:space="preserve"> </w:t>
      </w:r>
      <w:r w:rsidR="008B73CE" w:rsidRPr="00224B2E">
        <w:rPr>
          <w:b/>
          <w:bCs/>
        </w:rPr>
        <w:t>(F</w:t>
      </w:r>
      <w:r w:rsidR="008B73CE">
        <w:rPr>
          <w:b/>
          <w:bCs/>
        </w:rPr>
        <w:t>3</w:t>
      </w:r>
      <w:r w:rsidR="008B73CE" w:rsidRPr="00224B2E">
        <w:rPr>
          <w:b/>
          <w:bCs/>
        </w:rPr>
        <w:t>)</w:t>
      </w:r>
      <w:r w:rsidR="008B73CE">
        <w:t xml:space="preserve"> Auch in Textdokumenten ist denkbar, dass Fakten aus dem Quelltext fehlerhaft wiedergegeben werden. </w:t>
      </w:r>
      <w:r w:rsidR="008B73CE" w:rsidRPr="00224B2E">
        <w:rPr>
          <w:b/>
          <w:bCs/>
        </w:rPr>
        <w:t>(F</w:t>
      </w:r>
      <w:r w:rsidR="008B73CE">
        <w:rPr>
          <w:b/>
          <w:bCs/>
        </w:rPr>
        <w:t>4</w:t>
      </w:r>
      <w:r w:rsidR="008B73CE" w:rsidRPr="00224B2E">
        <w:rPr>
          <w:b/>
          <w:bCs/>
        </w:rPr>
        <w:t>)</w:t>
      </w:r>
      <w:r w:rsidR="008B73CE">
        <w:t xml:space="preserve"> Irrelevante Daten können ebenso in textuellen KG-Elementen enthalten sein, bspw. bei großen Textchunks oder durch zu umfangreiche LLM-generierte Entitätsbeschreibungen.</w:t>
      </w:r>
      <w:r w:rsidR="009D03DC">
        <w:t xml:space="preserve"> </w:t>
      </w:r>
      <w:r w:rsidR="009D03DC" w:rsidRPr="00224B2E">
        <w:rPr>
          <w:b/>
          <w:bCs/>
        </w:rPr>
        <w:t>(</w:t>
      </w:r>
      <w:r w:rsidR="004624B1" w:rsidRPr="00224B2E">
        <w:rPr>
          <w:b/>
          <w:bCs/>
        </w:rPr>
        <w:t>F</w:t>
      </w:r>
      <w:r w:rsidR="00B745DB">
        <w:rPr>
          <w:b/>
          <w:bCs/>
        </w:rPr>
        <w:t>5</w:t>
      </w:r>
      <w:r w:rsidR="009D03DC" w:rsidRPr="00224B2E">
        <w:rPr>
          <w:b/>
          <w:bCs/>
        </w:rPr>
        <w:t>)</w:t>
      </w:r>
      <w:r w:rsidR="009D03DC">
        <w:t xml:space="preserve"> </w:t>
      </w:r>
      <w:r w:rsidR="00E71032">
        <w:t>Bei redundanten</w:t>
      </w:r>
      <w:r w:rsidR="00870E69">
        <w:t xml:space="preserve"> Graphelementen ist denkbar, dass die textuellen Informationen für ein Informationsobjekt </w:t>
      </w:r>
      <w:r w:rsidR="00846974">
        <w:t xml:space="preserve">fälschlicherweise </w:t>
      </w:r>
      <w:r w:rsidR="00870E69">
        <w:t xml:space="preserve">auf mehrere </w:t>
      </w:r>
      <w:r w:rsidR="00846974">
        <w:t>Knoten oder Kanten</w:t>
      </w:r>
      <w:r w:rsidR="00870E69">
        <w:t xml:space="preserve"> aufgeteilt werden</w:t>
      </w:r>
      <w:r w:rsidR="002C52FF">
        <w:t xml:space="preserve"> </w:t>
      </w:r>
      <w:r w:rsidR="002C52FF" w:rsidRPr="00224B2E">
        <w:rPr>
          <w:b/>
          <w:bCs/>
        </w:rPr>
        <w:t>(</w:t>
      </w:r>
      <w:r w:rsidR="004624B1" w:rsidRPr="00224B2E">
        <w:rPr>
          <w:b/>
          <w:bCs/>
        </w:rPr>
        <w:t>F</w:t>
      </w:r>
      <w:r w:rsidR="002C52FF" w:rsidRPr="00224B2E">
        <w:rPr>
          <w:b/>
          <w:bCs/>
        </w:rPr>
        <w:t>6)</w:t>
      </w:r>
      <w:r w:rsidR="002C52FF">
        <w:t xml:space="preserve"> Halluzinationen können in LLM-generierten Textdokumenten auftreten, </w:t>
      </w:r>
      <w:r w:rsidR="00E60C8C">
        <w:t xml:space="preserve">etwa </w:t>
      </w:r>
      <w:r w:rsidR="002C52FF">
        <w:t xml:space="preserve">bei der Generierung einer Zusammenfassung zu einer Entität </w:t>
      </w:r>
      <w:r w:rsidR="002C52FF">
        <w:fldChar w:fldCharType="begin"/>
      </w:r>
      <w:r w:rsidR="00950444">
        <w:instrText xml:space="preserve"> ADDIN ZOTERO_ITEM CSL_CITATION {"citationID":"JlC6H54k","properties":{"unsorted":false,"formattedCitation":"[91]","plainCitation":"[91]","noteIndex":0},"citationItems":[{"id":556,"uris":["http://zotero.org/users/14083681/items/9NPTAUQ4"],"itemData":{"id":556,"type":"paper-conference","abstract":"Although many studies have investigated and reduced hallucinations in large language models (LLMs) for single-document tasks, research on hallucination in multi-document summarization (MDS) tasks remains largely unexplored. Specifically, it is unclear how the challenges arising from handling multiple documents (e.g., repetition and diversity of information) affect models outputs. In this work, we investigate how hallucinations manifest in LLMs when summarizing topic-specific information from a set of documents. Since no benchmarks exist for investigating hallucinations in MDS, we leverage existing news and conversation datasets, annotated with topic-specific insights, to create two novel multi-document benchmarks. When evaluating 5 LLMs on our benchmarks, we observe that on average, up to 75% of the content in LLM-generated summary is hallucinated, with hallucinations more likely to occur towards the end of the summaries. Moreover, when summarizing non-existent topic-related information, GPT-3.5-turbo and GPT-4o still generate summaries about 79.45% and 44% of the time, raising concerns about their tendency to fabricate content. To better understand the characteristics of these hallucinations, we conduct a human evaluation of 700+ insights and discover that most errors stem from either failing to follow instructions or producing overly generic insights. Motivated by these observations, we investigate the efficacy of simple post-hoc baselines in mitigating hallucinations but find them only moderately effective. Our results underscore the need for more effective approaches that systematically mitigate hallucinations in MDS.","container-title":"Findings of the Association for Computational Linguistics: NAACL 2025","DOI":"10.18653/v1/2025.findings-naacl.293","event-title":"Findings 2025","ISBN":"979-8-89176-195-7","page":"5291–5324","publisher":"Association for Computational Linguistics","publisher-place":"Albuquerque, New Mexico","source":"ACLWeb","title":"From Single to Multi: How LLMs Hallucinate in Multi-Document Summarization","title-short":"From Single to Multi","URL":"https://aclanthology.org/2025.findings-naacl.293/","author":[{"family":"Belém","given":"Catarina G"},{"family":"Pezeshkpour","given":"Pouya"},{"family":"Iso","given":"Hayate"},{"family":"Maekawa","given":"Seiji"},{"family":"Bhutani","given":"Nikita"},{"family":"Hruschka","given":"Estevam"}],"editor":[{"family":"Chiruzzo","given":"Luis"},{"family":"Ritter","given":"Alan"},{"family":"Wang","given":"Lu"}],"accessed":{"date-parts":[["2026",6,1]]},"issued":{"date-parts":[["2025",4]]}}}],"schema":"https://github.com/citation-style-language/schema/raw/master/csl-citation.json"} </w:instrText>
      </w:r>
      <w:r w:rsidR="002C52FF">
        <w:fldChar w:fldCharType="separate"/>
      </w:r>
      <w:r w:rsidR="00950444" w:rsidRPr="00950444">
        <w:rPr>
          <w:rFonts w:cs="Tahoma"/>
        </w:rPr>
        <w:t>[91]</w:t>
      </w:r>
      <w:r w:rsidR="002C52FF">
        <w:fldChar w:fldCharType="end"/>
      </w:r>
      <w:r w:rsidR="002C52FF">
        <w:t>.</w:t>
      </w:r>
    </w:p>
    <w:p w14:paraId="403D9130" w14:textId="78FB1511" w:rsidR="003A7850" w:rsidRDefault="003A7850" w:rsidP="003A7850">
      <w:pPr>
        <w:pStyle w:val="Heading2"/>
      </w:pPr>
      <w:bookmarkStart w:id="31" w:name="_Ref237553086"/>
      <w:bookmarkStart w:id="32" w:name="_Ref237880495"/>
      <w:bookmarkStart w:id="33" w:name="_Ref238053131"/>
      <w:bookmarkStart w:id="34" w:name="_Toc240836193"/>
      <w:r>
        <w:t>GraphRAG mit fehlerbehafteten Wissensgraphen</w:t>
      </w:r>
      <w:bookmarkEnd w:id="31"/>
      <w:bookmarkEnd w:id="32"/>
      <w:bookmarkEnd w:id="33"/>
      <w:bookmarkEnd w:id="34"/>
      <w:r>
        <w:t xml:space="preserve"> </w:t>
      </w:r>
    </w:p>
    <w:p w14:paraId="71A6038F" w14:textId="68EDFC83" w:rsidR="00146011" w:rsidRDefault="009D4562" w:rsidP="0037103F">
      <w:r>
        <w:t>Einige</w:t>
      </w:r>
      <w:r w:rsidR="00BB5C8C">
        <w:t xml:space="preserve"> Arbeiten </w:t>
      </w:r>
      <w:r>
        <w:t xml:space="preserve">thematisieren das </w:t>
      </w:r>
      <w:r w:rsidR="00BB5C8C">
        <w:t xml:space="preserve">Zusammenspiel zwischen GraphRAG und </w:t>
      </w:r>
      <w:r w:rsidR="002D24DA">
        <w:t xml:space="preserve">Fehlern in KGs. </w:t>
      </w:r>
      <w:r w:rsidR="00102500">
        <w:t>Insbesondere gibt es vermehrt Arbeiten zum Incomplete Knowledge Graph Question Answering (IKGQA).</w:t>
      </w:r>
      <w:r w:rsidR="002025DC">
        <w:t xml:space="preserve"> Hierbei geht es um die Beantwortung von Fragen basierend auf einem KG, in dem </w:t>
      </w:r>
      <w:r w:rsidR="00550CC3">
        <w:t xml:space="preserve">relevante </w:t>
      </w:r>
      <w:r w:rsidR="00472ACA">
        <w:t>Tripel fehlen.</w:t>
      </w:r>
      <w:r w:rsidR="00591A36">
        <w:t xml:space="preserve"> So wird die Praxistauglichkeit von GraphRAG-Verfahren</w:t>
      </w:r>
      <w:r w:rsidR="00A77431">
        <w:t xml:space="preserve"> unter realistischeren, unvollständigen KGs evaluiert. </w:t>
      </w:r>
      <w:r w:rsidR="006562E0">
        <w:t xml:space="preserve"> </w:t>
      </w:r>
    </w:p>
    <w:p w14:paraId="19169656" w14:textId="77777777" w:rsidR="00146011" w:rsidRDefault="00146011" w:rsidP="0037103F"/>
    <w:p w14:paraId="36EF7160" w14:textId="1437CB70" w:rsidR="00146011" w:rsidRDefault="00583405" w:rsidP="0037103F">
      <w:r>
        <w:t xml:space="preserve">Xu et al. </w:t>
      </w:r>
      <w:r>
        <w:fldChar w:fldCharType="begin"/>
      </w:r>
      <w:r w:rsidR="00950444">
        <w:instrText xml:space="preserve"> ADDIN ZOTERO_ITEM CSL_CITATION {"citationID":"71UYDOZJ","properties":{"unsorted":false,"formattedCitation":"[92]","plainCitation":"[92]","noteIndex":0},"citationItems":[{"id":493,"uris":["http://zotero.org/users/14083681/items/RQEXWKRS"],"itemData":{"id":493,"type":"paper-conference","abstract":"To address the issues of insufficient knowledge and hallucination in Large Language Models (LLMs), numerous studies have explored integrating LLMs with Knowledge Graphs (KGs). However, these methods are typically evaluated on conventional Knowledge Graph Question Answering (KGQA) with complete KGs, where all factual triples required for each question are entirely covered by the given KG. In such cases, LLMs primarily act as an agent to find answer entities within the KG, rather than effectively integrating the internal knowledge of LLMs and external knowledge sources such as KGs. In fact, KGs are often incomplete to cover all the knowledge required to answer questions. To simulate these real-world scenarios and evaluate the ability of LLMs to integrate internal and external knowledge, we propose leveraging LLMs for QA under Incomplete Knowledge Graph (IKGQA), where the provided KG lacks some of the factual triples for each question, and construct corresponding datasets. To handle IKGQA, we propose a training-free method called Generate-on-Graph (GoG), which can generate new factual triples while exploring KGs. Specifically, GoG performs reasoning through a Thinking-Searching-Generating framework, which treats LLM as both Agent and KG in IKGQA. Experimental results on two datasets demonstrate that our GoG outperforms all previous methods.","container-title":"Proceedings of the 2024 Conference on Empirical Methods in Natural Language Processing","DOI":"10.18653/v1/2024.emnlp-main.1023","event-title":"EMNLP 2024","page":"18410–18430","publisher":"Association for Computational Linguistics","publisher-place":"Miami, Florida, USA","source":"ACLWeb","title":"Generate-on-Graph: Treat LLM as both Agent and KG for Incomplete Knowledge Graph Question Answering","title-short":"Generate-on-Graph","URL":"https://aclanthology.org/2024.emnlp-main.1023/","author":[{"family":"Xu","given":"Yao"},{"family":"He","given":"Shizhu"},{"family":"Chen","given":"Jiabei"},{"family":"Wang","given":"Zihao"},{"family":"Song","given":"Yangqiu"},{"family":"Tong","given":"Hanghang"},{"family":"Liu","given":"Guang"},{"family":"Zhao","given":"Jun"},{"family":"Liu","given":"Kang"}],"editor":[{"family":"Al-Onaizan","given":"Yaser"},{"family":"Bansal","given":"Mohit"},{"family":"Chen","given":"Yun-Nung"}],"accessed":{"date-parts":[["2026",5,6]]},"issued":{"date-parts":[["2024",11]]}}}],"schema":"https://github.com/citation-style-language/schema/raw/master/csl-citation.json"} </w:instrText>
      </w:r>
      <w:r>
        <w:fldChar w:fldCharType="separate"/>
      </w:r>
      <w:r w:rsidR="00950444" w:rsidRPr="00950444">
        <w:rPr>
          <w:rFonts w:cs="Tahoma"/>
        </w:rPr>
        <w:t>[92]</w:t>
      </w:r>
      <w:r>
        <w:fldChar w:fldCharType="end"/>
      </w:r>
      <w:r w:rsidR="001F3219">
        <w:t xml:space="preserve"> prägen </w:t>
      </w:r>
      <w:r w:rsidR="008305A7">
        <w:t xml:space="preserve">den Begriff </w:t>
      </w:r>
      <w:r w:rsidR="00EF4C2A">
        <w:t>IKGQA</w:t>
      </w:r>
      <w:r w:rsidR="001F3219">
        <w:t xml:space="preserve"> </w:t>
      </w:r>
      <w:r w:rsidR="001071C1">
        <w:t>und</w:t>
      </w:r>
      <w:r w:rsidR="00EA610B">
        <w:t xml:space="preserve"> </w:t>
      </w:r>
      <w:r w:rsidR="005471EE">
        <w:t>konstruieren eine Benchmark</w:t>
      </w:r>
      <w:r w:rsidR="00046D3D">
        <w:t>,</w:t>
      </w:r>
      <w:r w:rsidR="001071C1">
        <w:t xml:space="preserve"> in</w:t>
      </w:r>
      <w:r w:rsidR="00CD2CDA">
        <w:t xml:space="preserve"> </w:t>
      </w:r>
      <w:r w:rsidR="001071C1">
        <w:t xml:space="preserve">dem </w:t>
      </w:r>
      <w:r w:rsidR="00670970">
        <w:t>pro Frage relevante Tripel</w:t>
      </w:r>
      <w:r w:rsidR="0092255D">
        <w:t xml:space="preserve"> aus de</w:t>
      </w:r>
      <w:r w:rsidR="00002A81">
        <w:t>m</w:t>
      </w:r>
      <w:r w:rsidR="0092255D">
        <w:t xml:space="preserve"> zur Beantwortung der Frage vorgesehenen „golden</w:t>
      </w:r>
      <w:r w:rsidR="003675E7">
        <w:t>en</w:t>
      </w:r>
      <w:r w:rsidR="0092255D">
        <w:t xml:space="preserve"> Pfad“ im KG </w:t>
      </w:r>
      <w:r w:rsidR="003675E7">
        <w:t>gelöscht werden</w:t>
      </w:r>
      <w:r w:rsidR="0092255D">
        <w:t xml:space="preserve">. </w:t>
      </w:r>
      <w:r w:rsidR="00E233B2">
        <w:t xml:space="preserve">IKGWQ </w:t>
      </w:r>
      <w:r w:rsidR="007204B1">
        <w:fldChar w:fldCharType="begin"/>
      </w:r>
      <w:r w:rsidR="00950444">
        <w:instrText xml:space="preserve"> ADDIN ZOTERO_ITEM CSL_CITATION {"citationID":"GhE4P6cG","properties":{"unsorted":false,"formattedCitation":"[93]","plainCitation":"[93]","noteIndex":0},"citationItems":[{"id":633,"uris":["http://zotero.org/users/14083681/items/RWPP7D6A"],"itemData":{"id":633,"type":"article-journal","abstract":"Knowledge Graph Question Answering (KGQA) aims to improve factual accuracy by leveraging structured knowledge. However, real-world Knowledge Graphs (KGs) are often incomplete, leading to the problem of Incomplete KGQA (IKGQA). A common solution is to incorporate external data to fill knowledge gaps, but existing methods lack the capacity to adaptively and contextually fuse multiple sources, failing to fully exploit their complementary strengths. To this end, we propose Debate over Mixed-knowledge (DoM), a novel framework that enables dynamic integration of structured and unstructured knowledge for IKGQA. Built upon the Multi-Agent Debate paradigm, DoM assigns specialized agents to perform inference over knowledge graphs and external texts separately, and coordinates their outputs through iterative interaction. It decomposes the input question into sub-questions, retrieves evidence via dual agents (KG and Retrieval-Augmented Generation, RAG), and employs a judge agent to evaluate and aggregate intermediate answers. This collaboration exploits knowledge complementarity and enhances robustness to KG incompleteness. In addition, existing IKGQA datasets simulate incompleteness by randomly removing triples, failing to capture the irregular and unpredictable nature of real-world knowledge incompleteness. To address this, we introduce a new dataset, Incomplete Knowledge Graph WebQuestions, constructed by leveraging real-world knowledge updates. These updates reflect knowledge beyond the static scope of KGs, yielding a more realistic and challenging benchmark. Through extensive experiments, we show that DoM consistently outperforms state-of-the-art baselines.","container-title":"Proceedings of the AAAI Conference on Artificial Intelligence","DOI":"10.1609/aaai.v40i18.38559","ISSN":"2374-3468","issue":"18","language":"en","license":"Copyright (c) 2026 Association for the Advancement of Artificial Intelligence","page":"15333-15341","source":"ojs.aaai.org","title":"Debate over Mixed-knowledge: A Robust Multi-Agent Reasoning Framework for Incomplete Knowledge Graph Question Answering","title-short":"Debate over Mixed-knowledge","volume":"40","author":[{"family":"Liu","given":"Jilong"},{"family":"Shao","given":"Pengyang"},{"family":"Qin","given":"Wei"},{"family":"Liu","given":"Fei"},{"family":"Yang","given":"Yonghui"},{"family":"Hong","given":"Richang"}],"issued":{"date-parts":[["2026",3,14]]}}}],"schema":"https://github.com/citation-style-language/schema/raw/master/csl-citation.json"} </w:instrText>
      </w:r>
      <w:r w:rsidR="007204B1">
        <w:fldChar w:fldCharType="separate"/>
      </w:r>
      <w:r w:rsidR="00950444" w:rsidRPr="00950444">
        <w:rPr>
          <w:rFonts w:cs="Tahoma"/>
        </w:rPr>
        <w:t>[93]</w:t>
      </w:r>
      <w:r w:rsidR="007204B1">
        <w:fldChar w:fldCharType="end"/>
      </w:r>
      <w:r w:rsidR="007204B1">
        <w:t xml:space="preserve"> </w:t>
      </w:r>
      <w:r w:rsidR="00E233B2">
        <w:t xml:space="preserve">besteht </w:t>
      </w:r>
      <w:r w:rsidR="007204B1">
        <w:t xml:space="preserve">dagegen </w:t>
      </w:r>
      <w:r w:rsidR="00E233B2">
        <w:t>aus LLM-generierten Fragen basierend auf Wikipedia-Informationen</w:t>
      </w:r>
      <w:r w:rsidR="009A4054">
        <w:t xml:space="preserve">, </w:t>
      </w:r>
      <w:r w:rsidR="00AB79CE">
        <w:t xml:space="preserve">für die Fakten in Freebase </w:t>
      </w:r>
      <w:r w:rsidR="00AB79CE">
        <w:fldChar w:fldCharType="begin"/>
      </w:r>
      <w:r w:rsidR="00AB79CE">
        <w:instrText xml:space="preserve"> ADDIN ZOTERO_ITEM CSL_CITATION {"citationID":"6JBmY6r3","properties":{"unsorted":false,"formattedCitation":"[6]","plainCitation":"[6]","noteIndex":0},"citationItems":[{"id":483,"uris":["http://zotero.org/users/14083681/items/92XDLSCE"],"itemData":{"id":483,"type":"paper-conference","abstract":"Freebase is a practical, scalable tuple database used to structure general human knowledge. The data in Freebase is collaboratively created, structured, and maintained. Freebase currently contains more than 125,000,000 tuples, more than 4000 types, and more than 7000 properties. Public read/write access to Freebase is allowed through an HTTP-based graph-query API using the Metaweb Query Language (MQL) as a data query and manipulation language. MQL provides an easy-to-use object-oriented interface to the tuple data in Freebase and is designed to facilitate the creation of collaborative, Web-based data-oriented applications.","collection-title":"SIGMOD '08","container-title":"Proceedings of the 2008 ACM SIGMOD international conference on Management of data","DOI":"10.1145/1376616.1376746","ISBN":"978-1-60558-102-6","page":"1247–1250","publisher":"Association for Computing Machinery","publisher-place":"New York, NY, USA","source":"ACM Digital Library","title":"Freebase: a collaboratively created graph database for structuring human knowledge","title-short":"Freebase","URL":"https://dl.acm.org/doi/10.1145/1376616.1376746","author":[{"family":"Bollacker","given":"Kurt"},{"family":"Evans","given":"Colin"},{"family":"Paritosh","given":"Praveen"},{"family":"Sturge","given":"Tim"},{"family":"Taylor","given":"Jamie"}],"accessed":{"date-parts":[["2026",4,27]]},"issued":{"date-parts":[["2008",6,9]]}}}],"schema":"https://github.com/citation-style-language/schema/raw/master/csl-citation.json"} </w:instrText>
      </w:r>
      <w:r w:rsidR="00AB79CE">
        <w:fldChar w:fldCharType="separate"/>
      </w:r>
      <w:r w:rsidR="00AB79CE" w:rsidRPr="00AB79CE">
        <w:rPr>
          <w:rFonts w:cs="Tahoma"/>
        </w:rPr>
        <w:t>[6]</w:t>
      </w:r>
      <w:r w:rsidR="00AB79CE">
        <w:fldChar w:fldCharType="end"/>
      </w:r>
      <w:r w:rsidR="00AB79CE">
        <w:t xml:space="preserve"> fehlen oder veraltet sind. </w:t>
      </w:r>
      <w:r w:rsidR="00324D8C">
        <w:t xml:space="preserve">Einige Arbeiten </w:t>
      </w:r>
      <w:r w:rsidR="00DC4C14">
        <w:fldChar w:fldCharType="begin"/>
      </w:r>
      <w:r w:rsidR="00950444">
        <w:instrText xml:space="preserve"> ADDIN ZOTERO_ITEM CSL_CITATION {"citationID":"bKekYiwU","properties":{"unsorted":false,"formattedCitation":"[94]","plainCitation":"[94]","noteIndex":0},"citationItems":[{"id":491,"uris":["http://zotero.org/users/14083681/items/B32LW5YQ"],"itemData":{"id":491,"type":"article-journal","abstract":"Question answering over knowledge graph (KGQA) is a task to solve natural language questions on knowledge graphs (KGs). Multi-hop KGQA requires multi-steps reasoning on the KG to find the correct answers to complex questions. However, it is difficult to find the triple required by the question directly when solving complex multi-hop questions for KGs with missing links. To mitigate this challenge, we propose an effective reasoning model that fuses neighbor interaction and a relation recognition module for multi-hop QA. Specifically, we adopt neighbor interaction networks to learn a better entity representation. The model identifies the relations contained in the questions through neural networks to further precisely determine the range of answers. Our method selectively captures the complex hidden information within the KG and overcomes the limitation of the answer range. It can perform well without the help of additional text corpora. The experimental results on two datasets show that our model can effectively capture richer semantic information for reasoning and achieve better results than all baseline models.","container-title":"Applied Intelligence","DOI":"10.1007/s10489-022-03927-0","ISSN":"1573-7497","issue":"7","journalAbbreviation":"Appl Intell","language":"en","page":"7634-7646","source":"Springer Link","title":"A knowledge inference model for question answering on an incomplete knowledge graph","volume":"53","author":[{"family":"Guo","given":"Qimeng"},{"family":"Wang","given":"Xue"},{"family":"Zhu","given":"Zhenfang"},{"family":"Liu","given":"Peiyu"},{"family":"Xu","given":"Liancheng"}],"issued":{"date-parts":[["2023",4,1]]}}}],"schema":"https://github.com/citation-style-language/schema/raw/master/csl-citation.json"} </w:instrText>
      </w:r>
      <w:r w:rsidR="00DC4C14">
        <w:fldChar w:fldCharType="separate"/>
      </w:r>
      <w:r w:rsidR="00950444" w:rsidRPr="00950444">
        <w:rPr>
          <w:rFonts w:cs="Tahoma"/>
        </w:rPr>
        <w:t>[94]</w:t>
      </w:r>
      <w:r w:rsidR="00DC4C14">
        <w:fldChar w:fldCharType="end"/>
      </w:r>
      <w:r w:rsidR="00DE175F">
        <w:t xml:space="preserve"> </w:t>
      </w:r>
      <w:r w:rsidR="00DE175F">
        <w:fldChar w:fldCharType="begin"/>
      </w:r>
      <w:r w:rsidR="00950444">
        <w:instrText xml:space="preserve"> ADDIN ZOTERO_ITEM CSL_CITATION {"citationID":"yb9xIaFJ","properties":{"unsorted":false,"formattedCitation":"[85]","plainCitation":"[85]","noteIndex":0},"citationItems":[{"id":501,"uris":["http://zotero.org/users/14083681/items/7ZZFTYLI"],"itemData":{"id":501,"type":"article-journal","abstract":"Multi-hop Question Answering over Knowledge Graph (KGQA) aims to reason answers through multiple triples in Knowledge Graphs (KGs). Unfortunately, in practice due to the rapid growth of information, KGs are often incomplete with missing relations, increasing the difficulty of reasoning for multi-hop KGQA. Most prior works utilize auxiliary text corpus enhancement to tackle the challenge of incomplete KG. However, they fail to consider the fine-grained semantic structure contained in texts, which would be critical to reveal the missing relations of KGs. Meanwhile, they ignore semantic associations among multiple texts, leading to the blocking of the reasoning process along texts. To address these problems, we present the idea of extracting question-candidate evidences and parsing them into Abstract Conceptual Evidences (ACEs) to explicitly capture fine-grained semantic information. Accordingly, we propose an Abstract Conceptual Evidence Reasoning (ACER) model, exploiting the semantic associations among ACEs to form multi-hop evidence reasoning paths from the question to candidate answers. Moreover, a Statement-Evidence Reasoning method is introduced to further aggregate evidences and a joint entity scoring method for answer selection. Extensive experiments demonstrate the effectiveness of the ACER by its outperformance on different extents of KG incompleteness, as well as its interpretability of the answer reasoning process.","container-title":"Applied Intelligence","DOI":"10.1007/s10489-023-04849-1","ISSN":"1573-7497","issue":"21","journalAbbreviation":"Appl Intell","language":"en","page":"25731-25751","source":"Springer Link","title":"Multi-hop question answering over incomplete knowledge graph with abstract conceptual evidence","volume":"53","author":[{"family":"Sun","given":"Qi"},{"family":"Zhang","given":"Chunhong"},{"family":"Hu","given":"Zheng"},{"family":"Jin","given":"Zhihong"},{"family":"Yu","given":"Jibin"},{"family":"Liu","given":"Liping"}],"issued":{"date-parts":[["2023",11,1]]}}}],"schema":"https://github.com/citation-style-language/schema/raw/master/csl-citation.json"} </w:instrText>
      </w:r>
      <w:r w:rsidR="00DE175F">
        <w:fldChar w:fldCharType="separate"/>
      </w:r>
      <w:r w:rsidR="00950444" w:rsidRPr="00950444">
        <w:rPr>
          <w:rFonts w:cs="Tahoma"/>
        </w:rPr>
        <w:t>[85]</w:t>
      </w:r>
      <w:r w:rsidR="00DE175F">
        <w:fldChar w:fldCharType="end"/>
      </w:r>
      <w:r w:rsidR="00543EA1">
        <w:t xml:space="preserve"> </w:t>
      </w:r>
      <w:r w:rsidR="00543EA1">
        <w:fldChar w:fldCharType="begin"/>
      </w:r>
      <w:r w:rsidR="00950444">
        <w:instrText xml:space="preserve"> ADDIN ZOTERO_ITEM CSL_CITATION {"citationID":"UVfZpyh4","properties":{"unsorted":false,"formattedCitation":"[95]","plainCitation":"[95]","noteIndex":0},"citationItems":[{"id":502,"uris":["http://zotero.org/users/14083681/items/93UNAUKM"],"itemData":{"id":502,"type":"paper-conference","abstract":"The construction and maintenance of a structured Knowledge Base is too time-consuming and laborious to cover all the world’s knowledge. When facing some questions, the Knowledge Base will lack its key evidence information or answers, resulting in ineffective reasoning of the Question Answering system. A prevalent solution to make up for an incomplete Knowledge Base is the utilization of Text Corpus. However, previous methods fail to thoroughly mine the topological structure information in Knowledge Bases, and their limited interaction between the two heterogeneous knowledge hinder the effective use of text knowledge in answering reasoning. To solve this problem, we propose a Text-Enhanced Reasoning Model for Question Answering over Incomplete Knowledge Base. It focuses on the topological structure present in the Knowledge Base, as well as the clues derived from the text corpus, and emphasizes the interaction and fusion of information between these two sources. We simulate incomplete scenarios with 10%, 30%, 50% and 100% Knowledge Base and conduct extensive experiments on an open dataset WEBQUESTIONSSP. The results surpasses the current state-of-the-art methods, demonstrating that our model effectively utilizes text information to enhance the reasoning ability of Question Answering over Incomplete Knowledge Base.","container-title":"2023 4th International Conference on Computers and Artificial Intelligence Technology (CAIT)","DOI":"10.1109/CAIT59945.2023.10468813","event-title":"2023 4th International Conference on Computers and Artificial Intelligence Technology (CAIT)","page":"115-122","source":"IEEE Xplore","title":"Text-Enhanced Reasoning for Question Answering over Incomplete Knowledge Base","URL":"https://ieeexplore.ieee.org/abstract/document/10468813","author":[{"family":"Luo","given":"Dan"},{"family":"Tao","given":"Zhiqiang"},{"family":"Xie","given":"Weixin"},{"family":"Dou","given":"Changjing"},{"family":"Liu","given":"Dachang"}],"accessed":{"date-parts":[["2026",5,7]]},"issued":{"date-parts":[["2023",12]]}}}],"schema":"https://github.com/citation-style-language/schema/raw/master/csl-citation.json"} </w:instrText>
      </w:r>
      <w:r w:rsidR="00543EA1">
        <w:fldChar w:fldCharType="separate"/>
      </w:r>
      <w:r w:rsidR="00950444" w:rsidRPr="00950444">
        <w:rPr>
          <w:rFonts w:cs="Tahoma"/>
        </w:rPr>
        <w:t>[95]</w:t>
      </w:r>
      <w:r w:rsidR="00543EA1">
        <w:fldChar w:fldCharType="end"/>
      </w:r>
      <w:r w:rsidR="00BC7166">
        <w:t xml:space="preserve"> löschen zufällig </w:t>
      </w:r>
      <w:r w:rsidR="006411E3">
        <w:t xml:space="preserve">eine Menge an Kanten aus dem KG. </w:t>
      </w:r>
      <w:r w:rsidR="00566BE3">
        <w:t xml:space="preserve">Zhou et al. </w:t>
      </w:r>
      <w:r w:rsidR="001213FB">
        <w:fldChar w:fldCharType="begin"/>
      </w:r>
      <w:r w:rsidR="001213FB">
        <w:instrText xml:space="preserve"> ADDIN ZOTERO_ITEM CSL_CITATION {"citationID":"zc7oIuDC","properties":{"unsorted":false,"formattedCitation":"[13]","plainCitation":"[13]","noteIndex":0},"citationItems":[{"id":631,"uris":["http://zotero.org/users/14083681/items/JAIA9XQU"],"itemData":{"id":631,"type":"article","abstract":"Knowledge Graph based Retrieval-Augmented Generation (KG-RAG) is a technique that enhances Large Language Model (LLM) inference in tasks like Question Answering (QA) by retrieving relevant information from knowledge graphs (KGs). However, real-world KGs are often incomplete, meaning that essential information for answering questions may be missing. Existing benchmarks do not adequately capture the impact of KG incompleteness on KG-RAG performance. In this paper, we systematically evaluate KG-RAG methods under incomplete KGs by removing triples using different methods and analyzing the resulting effects. We demonstrate that KG-RAG methods are sensitive to KG incompleteness, highlighting the need for more robust approaches in realistic settings.","DOI":"10.48550/arXiv.2504.05163","note":"arXiv:2504.05163 [cs.AI]\nversion: 2","number":"arXiv:2504.05163","publisher":"arXiv","source":"arXiv.org","title":"Evaluating Knowledge Graph Based Retrieval Augmented Generation Methods under Knowledge Incompleteness","URL":"http://arxiv.org/abs/2504.05163","author":[{"family":"Zhou","given":"Dongzhuoran"},{"family":"Zhu","given":"Yuqicheng"},{"family":"Wang","given":"Xiaxia"},{"family":"He","given":"Yuan"},{"family":"Chen","given":"Jiaoyan"},{"family":"Staab","given":"Steffen"},{"family":"Kharlamov","given":"Evgeny"}],"accessed":{"date-parts":[["2026",8,10]]},"issued":{"date-parts":[["2025",8,29]]}}}],"schema":"https://github.com/citation-style-language/schema/raw/master/csl-citation.json"} </w:instrText>
      </w:r>
      <w:r w:rsidR="001213FB">
        <w:fldChar w:fldCharType="separate"/>
      </w:r>
      <w:r w:rsidR="001213FB" w:rsidRPr="001213FB">
        <w:rPr>
          <w:rFonts w:cs="Tahoma"/>
        </w:rPr>
        <w:t>[13]</w:t>
      </w:r>
      <w:r w:rsidR="001213FB">
        <w:fldChar w:fldCharType="end"/>
      </w:r>
      <w:r w:rsidR="00201D58">
        <w:t xml:space="preserve"> lösch</w:t>
      </w:r>
      <w:r w:rsidR="00542E9E">
        <w:t>en</w:t>
      </w:r>
      <w:r w:rsidR="00201D58">
        <w:t xml:space="preserve"> Kanten </w:t>
      </w:r>
      <w:r w:rsidR="00201D58">
        <w:lastRenderedPageBreak/>
        <w:t xml:space="preserve">sowohl zufällig als auch aus goldenen Pfaden. </w:t>
      </w:r>
      <w:r w:rsidR="00E44A16">
        <w:t xml:space="preserve">In weiteren Arbeiten schlagen Zhou et al. </w:t>
      </w:r>
      <w:r w:rsidR="00E44A16">
        <w:fldChar w:fldCharType="begin"/>
      </w:r>
      <w:r w:rsidR="00950444">
        <w:instrText xml:space="preserve"> ADDIN ZOTERO_ITEM CSL_CITATION {"citationID":"H79TSIRT","properties":{"unsorted":false,"formattedCitation":"[96]","plainCitation":"[96]","noteIndex":0},"citationItems":[{"id":510,"uris":["http://zotero.org/users/14083681/items/MWA9GKID"],"itemData":{"id":510,"type":"paper-conference","abstract":"Large language models (LLMs) achieve strong results on knowledge graph question answering (KGQA), but most benchmarks assume complete knowledge graphs (KGs) where direct supporting triples exist. This reduces evaluation to shallow retrieval and overlooks the reality of incomplete KGs, where many facts are missing and answers must be inferred from existing facts. We bridge this gap by proposing a methodology for constructing benchmarks under KG incompleteness, which removes direct supporting triples while ensuring that alternative reasoning paths required to infer the answer remain. Experiments on benchmarks constructed using our methodology show that existing methods suffer consistent performance degradation under incompleteness, highlighting their limited reasoning ability. To overcome this limitation, we present the Adaptive Graph Reasoning Agent (GR-Agent). It first constructs an interactive environment from the KG, and then formalizes KGQA as agent environment interaction within this environment. GR-Agent operates over an action space comprising graph reasoning tools and maintains a memory of potential supporting reasoning evidence, including relevant relations and reasoning paths. Extensive experiments demonstrate that GR-Agent outperforms non-training baselines and performs comparably to training-based methods under both complete and incomplete settings.","event-title":"Workshop on Scaling Environments for Agents","language":"en","source":"openreview.net","title":"GR-Agent: Adaptive Graph Reasoning Agent under Incomplete Knowledge","title-short":"GR-Agent","URL":"https://openreview.net/forum?id=AjuJPlsld7","author":[{"family":"Zhou","given":"Dongzhuoran"},{"family":"Zhu","given":"Yuqicheng"},{"family":"Wang","given":"Xiaxia"},{"family":"Zhou","given":"Hongkuan"},{"family":"Chen","given":"Jiaoyan"},{"family":"Staab","given":"Steffen"},{"family":"He","given":"Yuan"},{"family":"Kharlamov","given":"Evgeny"}],"accessed":{"date-parts":[["2026",5,7]]},"issued":{"date-parts":[["2025",10,9]]}}}],"schema":"https://github.com/citation-style-language/schema/raw/master/csl-citation.json"} </w:instrText>
      </w:r>
      <w:r w:rsidR="00E44A16">
        <w:fldChar w:fldCharType="separate"/>
      </w:r>
      <w:r w:rsidR="00950444" w:rsidRPr="00950444">
        <w:rPr>
          <w:rFonts w:cs="Tahoma"/>
        </w:rPr>
        <w:t>[96]</w:t>
      </w:r>
      <w:r w:rsidR="00E44A16">
        <w:fldChar w:fldCharType="end"/>
      </w:r>
      <w:r w:rsidR="00E44A16">
        <w:t xml:space="preserve"> </w:t>
      </w:r>
      <w:r w:rsidR="00E44A16">
        <w:fldChar w:fldCharType="begin"/>
      </w:r>
      <w:r w:rsidR="00950444">
        <w:instrText xml:space="preserve"> ADDIN ZOTERO_ITEM CSL_CITATION {"citationID":"DWjc0FmY","properties":{"unsorted":false,"formattedCitation":"[97]","plainCitation":"[97]","noteIndex":0},"citationItems":[{"id":636,"uris":["http://zotero.org/users/14083681/items/58U2YV4Z"],"itemData":{"id":636,"type":"paper-conference","abstract":"Knowledge Graph-based Retrieval-Augmented Generation (KG-RAG) is an increasingly explored approach for combining the reasoning capabilities of large language models with the structured evidence of knowledge graphs. However, current evaluation practices fall short: existing benchmarks often include questions that can be directly answered using existing triples in KG, making it unclear whether models perform reasoning or simply retrieve answers directly. Moreover, inconsistent evaluation metrics and lenient answer matching criteria further obscure meaningful comparisons. In this work, we introduce a general method for constructing benchmarks and present BRINK (Benchmark for Reasoning under Incomplete Knowledge) to systematically assess KG-RAG methods under knowledge incompleteness. Our empirical results show that current KG-RAG methods have limited reasoning ability under missing knowledge, often rely on internal memorization, and exhibit varying degrees of generalization depending on their design.","container-title":"Proceedings of the 19th Conference of the European Chapter of the Association for Computational Linguistics (Volume 1: Long Papers)","DOI":"10.18653/v1/2026.eacl-long.114","event-title":"EACL 2026","ISBN":"979-8-89176-380-7","page":"2522–2538","publisher":"Association for Computational Linguistics","publisher-place":"Rabat, Morocco","source":"ACLWeb","title":"What Breaks Knowledge Graph based RAG? Benchmarking and Empirical Insights into Reasoning under Incomplete Knowledge","title-short":"What Breaks Knowledge Graph based RAG?","URL":"https://aclanthology.org/2026.eacl-long.114/","author":[{"family":"Zhou","given":"Dongzhuoran"},{"family":"Zhu","given":"Yuqicheng"},{"family":"Wang","given":"Xiaxia"},{"family":"Zhou","given":"Hongkuan"},{"family":"He","given":"Yuan"},{"family":"Chen","given":"Jiaoyan"},{"family":"Staab","given":"Steffen"},{"family":"Kharlamov","given":"Evgeny"}],"editor":[{"family":"Demberg","given":"Vera"},{"family":"Inui","given":"Kentaro"},{"family":"Marquez","given":"Lluís"}],"accessed":{"date-parts":[["2026",8,11]]},"issued":{"date-parts":[["2026",3]]}}}],"schema":"https://github.com/citation-style-language/schema/raw/master/csl-citation.json"} </w:instrText>
      </w:r>
      <w:r w:rsidR="00E44A16">
        <w:fldChar w:fldCharType="separate"/>
      </w:r>
      <w:r w:rsidR="00950444" w:rsidRPr="00950444">
        <w:rPr>
          <w:rFonts w:cs="Tahoma"/>
        </w:rPr>
        <w:t>[97]</w:t>
      </w:r>
      <w:r w:rsidR="00E44A16">
        <w:fldChar w:fldCharType="end"/>
      </w:r>
      <w:r w:rsidR="00E44A16">
        <w:t xml:space="preserve"> eine regelbasierte Konstruktionsmethode für IKGQA-Benchmarks vor, wo Tripel aus dem KG gelöscht werden, die sich über andere Pfade herleiten lassen. Es werden Fragen per LLM generiert, die genau auf die Informationen dieser gelöschten Tripel abzielen</w:t>
      </w:r>
      <w:r w:rsidR="00604861">
        <w:t>.</w:t>
      </w:r>
    </w:p>
    <w:p w14:paraId="6F314E26" w14:textId="77777777" w:rsidR="007C2F8E" w:rsidRDefault="007C2F8E" w:rsidP="0037103F"/>
    <w:p w14:paraId="7EE8DBAE" w14:textId="472D1133" w:rsidR="004B60D8" w:rsidRDefault="000B03F8" w:rsidP="0037103F">
      <w:r>
        <w:t>In den letzten Jahren wurden zahlreiche GraphRAG-</w:t>
      </w:r>
      <w:r w:rsidR="00C64DAB">
        <w:t>Retriever</w:t>
      </w:r>
      <w:r>
        <w:t xml:space="preserve"> vorgeschlagen, </w:t>
      </w:r>
      <w:r w:rsidR="00C64DAB">
        <w:t xml:space="preserve">die </w:t>
      </w:r>
      <w:r w:rsidR="00A374F6">
        <w:t>Wissenslücken im KG mit</w:t>
      </w:r>
      <w:r w:rsidR="00C01E83">
        <w:t xml:space="preserve"> </w:t>
      </w:r>
      <w:r w:rsidR="00C01E83" w:rsidRPr="00282C24">
        <w:rPr>
          <w:b/>
          <w:bCs/>
        </w:rPr>
        <w:t>(1)</w:t>
      </w:r>
      <w:r w:rsidR="00A374F6">
        <w:t xml:space="preserve"> </w:t>
      </w:r>
      <w:r w:rsidR="00C64DAB">
        <w:t>implizite</w:t>
      </w:r>
      <w:r w:rsidR="00A374F6">
        <w:t xml:space="preserve">m LLM-Wissen, </w:t>
      </w:r>
      <w:r w:rsidR="00C01E83" w:rsidRPr="00282C24">
        <w:rPr>
          <w:b/>
          <w:bCs/>
        </w:rPr>
        <w:t>(2)</w:t>
      </w:r>
      <w:r w:rsidR="00C01E83">
        <w:t xml:space="preserve"> </w:t>
      </w:r>
      <w:r w:rsidR="00A374F6">
        <w:t xml:space="preserve">externen Textkorpora oder </w:t>
      </w:r>
      <w:r w:rsidR="00C01E83" w:rsidRPr="00282C24">
        <w:rPr>
          <w:b/>
          <w:bCs/>
        </w:rPr>
        <w:t>(3)</w:t>
      </w:r>
      <w:r w:rsidR="00C01E83">
        <w:t xml:space="preserve"> </w:t>
      </w:r>
      <w:r w:rsidR="009C1C98">
        <w:t>alternative</w:t>
      </w:r>
      <w:r w:rsidR="00C01E83">
        <w:t>n</w:t>
      </w:r>
      <w:r w:rsidR="009C1C98">
        <w:t xml:space="preserve"> Pfade</w:t>
      </w:r>
      <w:r w:rsidR="00C01E83">
        <w:t>n</w:t>
      </w:r>
      <w:r w:rsidR="009C1C98">
        <w:t xml:space="preserve"> im KG ausgleichen. </w:t>
      </w:r>
    </w:p>
    <w:p w14:paraId="0B172C57" w14:textId="77777777" w:rsidR="00514A51" w:rsidRDefault="00514A51" w:rsidP="0037103F"/>
    <w:p w14:paraId="406B779B" w14:textId="075C8AE2" w:rsidR="003D2EFE" w:rsidRPr="00353108" w:rsidRDefault="0048764D" w:rsidP="0037103F">
      <w:r w:rsidRPr="00282C24">
        <w:rPr>
          <w:b/>
          <w:bCs/>
        </w:rPr>
        <w:t>(1)</w:t>
      </w:r>
      <w:r>
        <w:t xml:space="preserve"> </w:t>
      </w:r>
      <w:r w:rsidR="00D63C69">
        <w:t xml:space="preserve">GoG </w:t>
      </w:r>
      <w:r w:rsidR="00D63C69">
        <w:fldChar w:fldCharType="begin"/>
      </w:r>
      <w:r w:rsidR="00950444">
        <w:instrText xml:space="preserve"> ADDIN ZOTERO_ITEM CSL_CITATION {"citationID":"u90rfrWN","properties":{"unsorted":false,"formattedCitation":"[92]","plainCitation":"[92]","noteIndex":0},"citationItems":[{"id":493,"uris":["http://zotero.org/users/14083681/items/RQEXWKRS"],"itemData":{"id":493,"type":"paper-conference","abstract":"To address the issues of insufficient knowledge and hallucination in Large Language Models (LLMs), numerous studies have explored integrating LLMs with Knowledge Graphs (KGs). However, these methods are typically evaluated on conventional Knowledge Graph Question Answering (KGQA) with complete KGs, where all factual triples required for each question are entirely covered by the given KG. In such cases, LLMs primarily act as an agent to find answer entities within the KG, rather than effectively integrating the internal knowledge of LLMs and external knowledge sources such as KGs. In fact, KGs are often incomplete to cover all the knowledge required to answer questions. To simulate these real-world scenarios and evaluate the ability of LLMs to integrate internal and external knowledge, we propose leveraging LLMs for QA under Incomplete Knowledge Graph (IKGQA), where the provided KG lacks some of the factual triples for each question, and construct corresponding datasets. To handle IKGQA, we propose a training-free method called Generate-on-Graph (GoG), which can generate new factual triples while exploring KGs. Specifically, GoG performs reasoning through a Thinking-Searching-Generating framework, which treats LLM as both Agent and KG in IKGQA. Experimental results on two datasets demonstrate that our GoG outperforms all previous methods.","container-title":"Proceedings of the 2024 Conference on Empirical Methods in Natural Language Processing","DOI":"10.18653/v1/2024.emnlp-main.1023","event-title":"EMNLP 2024","page":"18410–18430","publisher":"Association for Computational Linguistics","publisher-place":"Miami, Florida, USA","source":"ACLWeb","title":"Generate-on-Graph: Treat LLM as both Agent and KG for Incomplete Knowledge Graph Question Answering","title-short":"Generate-on-Graph","URL":"https://aclanthology.org/2024.emnlp-main.1023/","author":[{"family":"Xu","given":"Yao"},{"family":"He","given":"Shizhu"},{"family":"Chen","given":"Jiabei"},{"family":"Wang","given":"Zihao"},{"family":"Song","given":"Yangqiu"},{"family":"Tong","given":"Hanghang"},{"family":"Liu","given":"Guang"},{"family":"Zhao","given":"Jun"},{"family":"Liu","given":"Kang"}],"editor":[{"family":"Al-Onaizan","given":"Yaser"},{"family":"Bansal","given":"Mohit"},{"family":"Chen","given":"Yun-Nung"}],"accessed":{"date-parts":[["2026",5,6]]},"issued":{"date-parts":[["2024",11]]}}}],"schema":"https://github.com/citation-style-language/schema/raw/master/csl-citation.json"} </w:instrText>
      </w:r>
      <w:r w:rsidR="00D63C69">
        <w:fldChar w:fldCharType="separate"/>
      </w:r>
      <w:r w:rsidR="00950444" w:rsidRPr="00950444">
        <w:rPr>
          <w:rFonts w:cs="Tahoma"/>
        </w:rPr>
        <w:t>[92]</w:t>
      </w:r>
      <w:r w:rsidR="00D63C69">
        <w:fldChar w:fldCharType="end"/>
      </w:r>
      <w:r w:rsidR="006C48CF">
        <w:t xml:space="preserve"> </w:t>
      </w:r>
      <w:r w:rsidR="00514A51">
        <w:t>nutzt</w:t>
      </w:r>
      <w:r w:rsidR="0010389D">
        <w:t xml:space="preserve"> ein LLM zur iterativen Traversierung des KG, ähnlich wie ToG </w:t>
      </w:r>
      <w:r w:rsidR="0010389D">
        <w:fldChar w:fldCharType="begin"/>
      </w:r>
      <w:r w:rsidR="00950444">
        <w:instrText xml:space="preserve"> ADDIN ZOTERO_ITEM CSL_CITATION {"citationID":"Dj8nuSWm","properties":{"unsorted":false,"formattedCitation":"[67]","plainCitation":"[67]","noteIndex":0},"citationItems":[{"id":387,"uris":["http://zotero.org/users/14083681/items/44W95CKV"],"itemData":{"id":387,"type":"article-journal","container-title":"International Conference on Learning Representations","language":"en","page":"3868-3898","source":"proceedings.iclr.cc","title":"Think-on-Graph: Deep and Responsible Reasoning of Large Language Model on Knowledge Graph","title-short":"Think-on-Graph","volume":"2024","author":[{"family":"Sun","given":"Jiashuo"},{"family":"Xu","given":"Chengjin"},{"family":"Tang","given":"Lumingyuan"},{"family":"Wang","given":"Saizhuo"},{"family":"Lin","given":"Chen"},{"family":"Gong","given":"Yeyun"},{"family":"Ni","given":"Lionel"},{"family":"Shum","given":"Heung-Yeung"},{"family":"Guo","given":"Jian"}],"issued":{"date-parts":[["2024",5,31]]}}}],"schema":"https://github.com/citation-style-language/schema/raw/master/csl-citation.json"} </w:instrText>
      </w:r>
      <w:r w:rsidR="0010389D">
        <w:fldChar w:fldCharType="separate"/>
      </w:r>
      <w:r w:rsidR="00950444" w:rsidRPr="00950444">
        <w:rPr>
          <w:rFonts w:cs="Tahoma"/>
        </w:rPr>
        <w:t>[67]</w:t>
      </w:r>
      <w:r w:rsidR="0010389D">
        <w:fldChar w:fldCharType="end"/>
      </w:r>
      <w:r w:rsidR="00514A51">
        <w:t xml:space="preserve">. </w:t>
      </w:r>
      <w:r w:rsidR="00850A19">
        <w:t xml:space="preserve">Findet der LLM-Agent jedoch in einem Schritt in der Nachbarschaft keine relevanten Informationen, </w:t>
      </w:r>
      <w:r w:rsidR="00EB6945">
        <w:t xml:space="preserve">kann </w:t>
      </w:r>
      <w:r w:rsidR="00547F4B">
        <w:t xml:space="preserve">er ein Tripel </w:t>
      </w:r>
      <w:r w:rsidR="00C50334">
        <w:t>basierend auf seinem internen Wissen</w:t>
      </w:r>
      <w:r w:rsidR="00547F4B">
        <w:t xml:space="preserve"> generieren.</w:t>
      </w:r>
      <w:r w:rsidR="00502A39">
        <w:t xml:space="preserve"> </w:t>
      </w:r>
    </w:p>
    <w:p w14:paraId="5F2C9C97" w14:textId="77777777" w:rsidR="004B60D8" w:rsidRPr="00353108" w:rsidRDefault="004B60D8" w:rsidP="0037103F"/>
    <w:p w14:paraId="4C9D9B31" w14:textId="09F53370" w:rsidR="004B60D8" w:rsidRDefault="0048764D" w:rsidP="0037103F">
      <w:r w:rsidRPr="00282C24">
        <w:rPr>
          <w:b/>
          <w:bCs/>
        </w:rPr>
        <w:t>(2)</w:t>
      </w:r>
      <w:r w:rsidRPr="00BB2C00">
        <w:t xml:space="preserve"> </w:t>
      </w:r>
      <w:r w:rsidR="00E23E11" w:rsidRPr="00BB2C00">
        <w:t xml:space="preserve">Triple Play </w:t>
      </w:r>
      <w:r w:rsidR="00E23E11">
        <w:fldChar w:fldCharType="begin"/>
      </w:r>
      <w:r w:rsidR="00950444">
        <w:instrText xml:space="preserve"> ADDIN ZOTERO_ITEM CSL_CITATION {"citationID":"p7KOVtBs","properties":{"unsorted":false,"formattedCitation":"[98]","plainCitation":"[98]","noteIndex":0},"citationItems":[{"id":634,"uris":["http://zotero.org/users/14083681/items/XFB7J28Z"],"itemData":{"id":634,"type":"article-journal","abstract":"Large language models (LLMs) have demonstrated strong reasoning capabilities but often struggle with hallucination and outdated information when disconnected from trusted external knowledge. To address the hallucination problem, recent research has explored the integration of LLMs with knowledge graphs (KGs). KGs provide trusted, structured, and explainable factual knowledge, thereby offering reliable grounding for LLM outputs. However, most existing methods assume complete KGs, where all factual triples required to answer a query are present. In practice, even the widely used KGs such as Wikidata and DBpedia are incomplete or outdated. Hence, we propose Triple Play, a training-free framework for question answering over incomplete KGs (IKGQA). Triple Play combines LLM reasoning with retrieval-augmented generation (RAG) to identify missing or outdated triples and generate accurate replacements from external sources. The framework follows a structured process that integrates symbolic knowledge, real-time retrieval, and self-evaluating LLM prompts for dynamic KG refinement. We evaluated Triple Play on two datasets: WebQSP and CWQ, under varying KG incompleteness levels (20%–80%). Results on WebQSP showed that Triple Play consistently outperformed strong baselines, including generate-on-graph (GoG) and think-on-graph (ToG). For example, at 40% incompleteness, it achieved Hits@1 of 75.18%, compared with 66.6% (GoG) and 61.4% (ToG). Even under 80% incompleteness, it maintained robust performance (66.73%), while baselines degraded considerably. On CWQ, Triple Play maintained high performance across different incompleteness levels, achieving Hits@1 of 71.85% at 40% incompleteness, exceeding GoG (62.3%) and ToG (58.2%), and reaching 64.91% at 80% incompleteness, outperforming GoG (51.4%) and ToG (48.7%). These results demonstrated the effectiveness of integrating LLMs and RAG for real-time KG validation and evolution under missing knowledge. Implementation is available at GitHub Repository.","container-title":"Knowledge-Based Systems","DOI":"10.1016/j.knosys.2026.116108","ISSN":"0950-7051","journalAbbreviation":"Knowledge-Based Systems","page":"116108","source":"ScienceDirect","title":"Triple Play: A framework for enhanced question answering reasoning with KG, LLM, and RAG","title-short":"Triple Play","volume":"346","author":[{"family":"Hatem","given":"Shahenda"},{"family":"Khoriba","given":"Ghada"},{"family":"Gad-Elrab","given":"Mohamed H."},{"family":"ElHelw","given":"Mohamed"}],"issued":{"date-parts":[["2026",7,8]]}}}],"schema":"https://github.com/citation-style-language/schema/raw/master/csl-citation.json"} </w:instrText>
      </w:r>
      <w:r w:rsidR="00E23E11">
        <w:fldChar w:fldCharType="separate"/>
      </w:r>
      <w:r w:rsidR="00950444" w:rsidRPr="00950444">
        <w:rPr>
          <w:rFonts w:cs="Tahoma"/>
        </w:rPr>
        <w:t>[98]</w:t>
      </w:r>
      <w:r w:rsidR="00E23E11">
        <w:fldChar w:fldCharType="end"/>
      </w:r>
      <w:r w:rsidR="00E23E11" w:rsidRPr="00BB2C00">
        <w:t xml:space="preserve"> </w:t>
      </w:r>
      <w:r w:rsidR="00643497" w:rsidRPr="00BB2C00">
        <w:t>generiert eine Cypher-Abfrage</w:t>
      </w:r>
      <w:r w:rsidR="00354732" w:rsidRPr="00BB2C00">
        <w:t xml:space="preserve"> und weicht auf eine Websuche aus, falls aktuelle Informationen benötigt werden oder die Cypher-Abfrage </w:t>
      </w:r>
      <w:r w:rsidR="00206DD9" w:rsidRPr="00BB2C00">
        <w:t xml:space="preserve">keine relevanten Tripel liefert. </w:t>
      </w:r>
      <w:r w:rsidR="00382096">
        <w:t xml:space="preserve">TERM </w:t>
      </w:r>
      <w:r w:rsidR="00382096">
        <w:fldChar w:fldCharType="begin"/>
      </w:r>
      <w:r w:rsidR="00950444">
        <w:instrText xml:space="preserve"> ADDIN ZOTERO_ITEM CSL_CITATION {"citationID":"1jo6HRWz","properties":{"unsorted":false,"formattedCitation":"[95]","plainCitation":"[95]","noteIndex":0},"citationItems":[{"id":502,"uris":["http://zotero.org/users/14083681/items/93UNAUKM"],"itemData":{"id":502,"type":"paper-conference","abstract":"The construction and maintenance of a structured Knowledge Base is too time-consuming and laborious to cover all the world’s knowledge. When facing some questions, the Knowledge Base will lack its key evidence information or answers, resulting in ineffective reasoning of the Question Answering system. A prevalent solution to make up for an incomplete Knowledge Base is the utilization of Text Corpus. However, previous methods fail to thoroughly mine the topological structure information in Knowledge Bases, and their limited interaction between the two heterogeneous knowledge hinder the effective use of text knowledge in answering reasoning. To solve this problem, we propose a Text-Enhanced Reasoning Model for Question Answering over Incomplete Knowledge Base. It focuses on the topological structure present in the Knowledge Base, as well as the clues derived from the text corpus, and emphasizes the interaction and fusion of information between these two sources. We simulate incomplete scenarios with 10%, 30%, 50% and 100% Knowledge Base and conduct extensive experiments on an open dataset WEBQUESTIONSSP. The results surpasses the current state-of-the-art methods, demonstrating that our model effectively utilizes text information to enhance the reasoning ability of Question Answering over Incomplete Knowledge Base.","container-title":"2023 4th International Conference on Computers and Artificial Intelligence Technology (CAIT)","DOI":"10.1109/CAIT59945.2023.10468813","event-title":"2023 4th International Conference on Computers and Artificial Intelligence Technology (CAIT)","page":"115-122","source":"IEEE Xplore","title":"Text-Enhanced Reasoning for Question Answering over Incomplete Knowledge Base","URL":"https://ieeexplore.ieee.org/abstract/document/10468813","author":[{"family":"Luo","given":"Dan"},{"family":"Tao","given":"Zhiqiang"},{"family":"Xie","given":"Weixin"},{"family":"Dou","given":"Changjing"},{"family":"Liu","given":"Dachang"}],"accessed":{"date-parts":[["2026",5,7]]},"issued":{"date-parts":[["2023",12]]}}}],"schema":"https://github.com/citation-style-language/schema/raw/master/csl-citation.json"} </w:instrText>
      </w:r>
      <w:r w:rsidR="00382096">
        <w:fldChar w:fldCharType="separate"/>
      </w:r>
      <w:r w:rsidR="00950444" w:rsidRPr="00950444">
        <w:rPr>
          <w:rFonts w:cs="Tahoma"/>
        </w:rPr>
        <w:t>[95]</w:t>
      </w:r>
      <w:r w:rsidR="00382096">
        <w:fldChar w:fldCharType="end"/>
      </w:r>
      <w:r w:rsidR="0032032F">
        <w:t xml:space="preserve"> </w:t>
      </w:r>
      <w:r w:rsidR="00433833">
        <w:t>beinhaltet Textdokumente als Knoten im KG und verwendet diese</w:t>
      </w:r>
      <w:r w:rsidR="004D2E76">
        <w:t xml:space="preserve"> zur anfragebezogenen Anreicherung von Entitätsembeddings. </w:t>
      </w:r>
      <w:r w:rsidR="004E3779">
        <w:t xml:space="preserve">ACER </w:t>
      </w:r>
      <w:r w:rsidR="004E3779">
        <w:fldChar w:fldCharType="begin"/>
      </w:r>
      <w:r w:rsidR="00950444">
        <w:instrText xml:space="preserve"> ADDIN ZOTERO_ITEM CSL_CITATION {"citationID":"03cSXQ4R","properties":{"unsorted":false,"formattedCitation":"[85]","plainCitation":"[85]","noteIndex":0},"citationItems":[{"id":501,"uris":["http://zotero.org/users/14083681/items/7ZZFTYLI"],"itemData":{"id":501,"type":"article-journal","abstract":"Multi-hop Question Answering over Knowledge Graph (KGQA) aims to reason answers through multiple triples in Knowledge Graphs (KGs). Unfortunately, in practice due to the rapid growth of information, KGs are often incomplete with missing relations, increasing the difficulty of reasoning for multi-hop KGQA. Most prior works utilize auxiliary text corpus enhancement to tackle the challenge of incomplete KG. However, they fail to consider the fine-grained semantic structure contained in texts, which would be critical to reveal the missing relations of KGs. Meanwhile, they ignore semantic associations among multiple texts, leading to the blocking of the reasoning process along texts. To address these problems, we present the idea of extracting question-candidate evidences and parsing them into Abstract Conceptual Evidences (ACEs) to explicitly capture fine-grained semantic information. Accordingly, we propose an Abstract Conceptual Evidence Reasoning (ACER) model, exploiting the semantic associations among ACEs to form multi-hop evidence reasoning paths from the question to candidate answers. Moreover, a Statement-Evidence Reasoning method is introduced to further aggregate evidences and a joint entity scoring method for answer selection. Extensive experiments demonstrate the effectiveness of the ACER by its outperformance on different extents of KG incompleteness, as well as its interpretability of the answer reasoning process.","container-title":"Applied Intelligence","DOI":"10.1007/s10489-023-04849-1","ISSN":"1573-7497","issue":"21","journalAbbreviation":"Appl Intell","language":"en","page":"25731-25751","source":"Springer Link","title":"Multi-hop question answering over incomplete knowledge graph with abstract conceptual evidence","volume":"53","author":[{"family":"Sun","given":"Qi"},{"family":"Zhang","given":"Chunhong"},{"family":"Hu","given":"Zheng"},{"family":"Jin","given":"Zhihong"},{"family":"Yu","given":"Jibin"},{"family":"Liu","given":"Liping"}],"issued":{"date-parts":[["2023",11,1]]}}}],"schema":"https://github.com/citation-style-language/schema/raw/master/csl-citation.json"} </w:instrText>
      </w:r>
      <w:r w:rsidR="004E3779">
        <w:fldChar w:fldCharType="separate"/>
      </w:r>
      <w:r w:rsidR="00950444" w:rsidRPr="00950444">
        <w:rPr>
          <w:rFonts w:cs="Tahoma"/>
        </w:rPr>
        <w:t>[85]</w:t>
      </w:r>
      <w:r w:rsidR="004E3779">
        <w:fldChar w:fldCharType="end"/>
      </w:r>
      <w:r w:rsidR="004E3779">
        <w:t xml:space="preserve"> holt zur Frage relevante Textabschnitte aus Wikipedia und konstruiert daraus abstrakte Konzept-Graphen, um Lücken im KG zu überbrücken.</w:t>
      </w:r>
      <w:r w:rsidR="00951C5F">
        <w:t xml:space="preserve"> </w:t>
      </w:r>
      <w:r w:rsidR="00BB2C00">
        <w:t xml:space="preserve">TGComplete </w:t>
      </w:r>
      <w:r w:rsidR="00BB2C00">
        <w:fldChar w:fldCharType="begin"/>
      </w:r>
      <w:r w:rsidR="00950444">
        <w:instrText xml:space="preserve"> ADDIN ZOTERO_ITEM CSL_CITATION {"citationID":"UM9seWjb","properties":{"unsorted":false,"formattedCitation":"[99]","plainCitation":"[99]","noteIndex":0},"citationItems":[{"id":635,"uris":["http://zotero.org/users/14083681/items/QSYMBYRJ"],"itemData":{"id":635,"type":"article","abstract":"Incomplete Knowledge Graph Question Answering (IKGQA) requires completing missing edges to continue reasoning. A growing line of work verifies completed edges against retrieved text, treating textual support as a proxy for edge quality. We ask a question that, to our knowledge, has not been systematically tested: does textual verifiability actually track correctness? Exploiting the gold deleted triples provided by the standard random-deletion protocol, we measure both. The finding is counterintuitive: among gold-correct completed edges, 76-96% have no supporting passage even under exhaustive retrieval, robustly across deletion rates (20%/40%), datasets (CWQ/WebQSP), and relation types (structural, commonsense, long-tail). Most Freebase-style facts simply do not occur as head-tail co-mentions in text. Textual faithfulness therefore measures provenance, not correctness -- separated by a paradigm-level gap no in-corpus retrieval closes. This reframes edge completion. Since most completed edges -- correct or not -- are causally redundant for the answer (95-97% of correct answers do not depend on any unsupported edge), the central question shifts from \"is the edge correct?\" to \"admit or abstain under provenance uncertainty?\" Within this framing we present TGComplete, a provenance-favoring admission policy that retrieves evidence at a reasoning breakpoint, verifies a candidate through a lightweight loop, and abstains when support is absent. Against the generate-to-complete baseline GoG, it attains higher edge precision against gold (15-21% vs 3-14%), with no statistically detectable EM loss and 3.1-7.4 times higher strict faithfulness of admitted edges -- at the cost of lower recall. We position TGComplete not as uniformly better, but as a principled point on a precision/provenance-recall trade-off, appropriate when auditability matters.","DOI":"10.48550/arXiv.2606.15833","note":"arXiv:2606.15833 [cs.CL]","number":"arXiv:2606.15833","publisher":"arXiv","source":"arXiv.org","title":"When Correct Edges Cannot Be Verified: A Provenance Gap in Incomplete KGQA and a Provenance-Favoring Completion Policy","title-short":"When Correct Edges Cannot Be Verified","URL":"http://arxiv.org/abs/2606.15833","author":[{"family":"Kang","given":"Yongqi"},{"family":"Fu","given":"Yu"},{"family":"Zhao","given":"Yong"}],"accessed":{"date-parts":[["2026",8,10]]},"issued":{"date-parts":[["2026",6,14]]}}}],"schema":"https://github.com/citation-style-language/schema/raw/master/csl-citation.json"} </w:instrText>
      </w:r>
      <w:r w:rsidR="00BB2C00">
        <w:fldChar w:fldCharType="separate"/>
      </w:r>
      <w:r w:rsidR="00950444" w:rsidRPr="00950444">
        <w:rPr>
          <w:rFonts w:cs="Tahoma"/>
        </w:rPr>
        <w:t>[99]</w:t>
      </w:r>
      <w:r w:rsidR="00BB2C00">
        <w:fldChar w:fldCharType="end"/>
      </w:r>
      <w:r w:rsidR="00BB2C00">
        <w:t xml:space="preserve"> </w:t>
      </w:r>
      <w:r w:rsidR="0094558C">
        <w:t>führt ein iteratives R</w:t>
      </w:r>
      <w:r w:rsidR="00CB52C4">
        <w:t xml:space="preserve">etrieval ähnlich wie ToG </w:t>
      </w:r>
      <w:r w:rsidR="00CB52C4">
        <w:fldChar w:fldCharType="begin"/>
      </w:r>
      <w:r w:rsidR="00950444">
        <w:instrText xml:space="preserve"> ADDIN ZOTERO_ITEM CSL_CITATION {"citationID":"ro7yIBgA","properties":{"unsorted":false,"formattedCitation":"[67]","plainCitation":"[67]","noteIndex":0},"citationItems":[{"id":387,"uris":["http://zotero.org/users/14083681/items/44W95CKV"],"itemData":{"id":387,"type":"article-journal","container-title":"International Conference on Learning Representations","language":"en","page":"3868-3898","source":"proceedings.iclr.cc","title":"Think-on-Graph: Deep and Responsible Reasoning of Large Language Model on Knowledge Graph","title-short":"Think-on-Graph","volume":"2024","author":[{"family":"Sun","given":"Jiashuo"},{"family":"Xu","given":"Chengjin"},{"family":"Tang","given":"Lumingyuan"},{"family":"Wang","given":"Saizhuo"},{"family":"Lin","given":"Chen"},{"family":"Gong","given":"Yeyun"},{"family":"Ni","given":"Lionel"},{"family":"Shum","given":"Heung-Yeung"},{"family":"Guo","given":"Jian"}],"issued":{"date-parts":[["2024",5,31]]}}}],"schema":"https://github.com/citation-style-language/schema/raw/master/csl-citation.json"} </w:instrText>
      </w:r>
      <w:r w:rsidR="00CB52C4">
        <w:fldChar w:fldCharType="separate"/>
      </w:r>
      <w:r w:rsidR="00950444" w:rsidRPr="00950444">
        <w:rPr>
          <w:rFonts w:cs="Tahoma"/>
        </w:rPr>
        <w:t>[67]</w:t>
      </w:r>
      <w:r w:rsidR="00CB52C4">
        <w:fldChar w:fldCharType="end"/>
      </w:r>
      <w:r w:rsidR="00CB52C4">
        <w:t xml:space="preserve"> durch</w:t>
      </w:r>
      <w:r w:rsidR="001A2E94">
        <w:t xml:space="preserve">. </w:t>
      </w:r>
      <w:r w:rsidR="00C77050">
        <w:t xml:space="preserve">Sobald der Agent ein fehlendes Tripel erkennt, </w:t>
      </w:r>
      <w:r w:rsidR="00781BD0">
        <w:t xml:space="preserve">werden Tripel </w:t>
      </w:r>
      <w:r w:rsidR="00774C59">
        <w:t xml:space="preserve">aus zur Anfrage ähnlichen </w:t>
      </w:r>
      <w:r w:rsidR="002B17F8">
        <w:t xml:space="preserve">Textchunks extrahiert </w:t>
      </w:r>
      <w:r w:rsidR="003F1937">
        <w:t xml:space="preserve">und </w:t>
      </w:r>
      <w:r w:rsidR="007336B5">
        <w:t>per</w:t>
      </w:r>
      <w:r w:rsidR="003F1937">
        <w:t xml:space="preserve"> LLM-Judge</w:t>
      </w:r>
      <w:r w:rsidR="007336B5">
        <w:t xml:space="preserve"> und KG-Konfliktdetektion bewertet.</w:t>
      </w:r>
    </w:p>
    <w:p w14:paraId="4478F5FD" w14:textId="77777777" w:rsidR="009340E9" w:rsidRDefault="009340E9" w:rsidP="0037103F"/>
    <w:p w14:paraId="6270FF59" w14:textId="6ACDA8A1" w:rsidR="009340E9" w:rsidRDefault="009340E9" w:rsidP="0037103F">
      <w:r w:rsidRPr="00282C24">
        <w:rPr>
          <w:b/>
          <w:bCs/>
        </w:rPr>
        <w:t>(</w:t>
      </w:r>
      <w:r w:rsidR="00EA3119" w:rsidRPr="00282C24">
        <w:rPr>
          <w:b/>
          <w:bCs/>
        </w:rPr>
        <w:t>1&amp;2</w:t>
      </w:r>
      <w:r w:rsidRPr="00282C24">
        <w:rPr>
          <w:b/>
          <w:bCs/>
        </w:rPr>
        <w:t>)</w:t>
      </w:r>
      <w:r>
        <w:t xml:space="preserve"> DoM </w:t>
      </w:r>
      <w:r w:rsidR="00502A39">
        <w:fldChar w:fldCharType="begin"/>
      </w:r>
      <w:r w:rsidR="00950444">
        <w:instrText xml:space="preserve"> ADDIN ZOTERO_ITEM CSL_CITATION {"citationID":"fvo6ZPoH","properties":{"unsorted":false,"formattedCitation":"[93]","plainCitation":"[93]","noteIndex":0},"citationItems":[{"id":633,"uris":["http://zotero.org/users/14083681/items/RWPP7D6A"],"itemData":{"id":633,"type":"article-journal","abstract":"Knowledge Graph Question Answering (KGQA) aims to improve factual accuracy by leveraging structured knowledge. However, real-world Knowledge Graphs (KGs) are often incomplete, leading to the problem of Incomplete KGQA (IKGQA). A common solution is to incorporate external data to fill knowledge gaps, but existing methods lack the capacity to adaptively and contextually fuse multiple sources, failing to fully exploit their complementary strengths. To this end, we propose Debate over Mixed-knowledge (DoM), a novel framework that enables dynamic integration of structured and unstructured knowledge for IKGQA. Built upon the Multi-Agent Debate paradigm, DoM assigns specialized agents to perform inference over knowledge graphs and external texts separately, and coordinates their outputs through iterative interaction. It decomposes the input question into sub-questions, retrieves evidence via dual agents (KG and Retrieval-Augmented Generation, RAG), and employs a judge agent to evaluate and aggregate intermediate answers. This collaboration exploits knowledge complementarity and enhances robustness to KG incompleteness. In addition, existing IKGQA datasets simulate incompleteness by randomly removing triples, failing to capture the irregular and unpredictable nature of real-world knowledge incompleteness. To address this, we introduce a new dataset, Incomplete Knowledge Graph WebQuestions, constructed by leveraging real-world knowledge updates. These updates reflect knowledge beyond the static scope of KGs, yielding a more realistic and challenging benchmark. Through extensive experiments, we show that DoM consistently outperforms state-of-the-art baselines.","container-title":"Proceedings of the AAAI Conference on Artificial Intelligence","DOI":"10.1609/aaai.v40i18.38559","ISSN":"2374-3468","issue":"18","language":"en","license":"Copyright (c) 2026 Association for the Advancement of Artificial Intelligence","page":"15333-15341","source":"ojs.aaai.org","title":"Debate over Mixed-knowledge: A Robust Multi-Agent Reasoning Framework for Incomplete Knowledge Graph Question Answering","title-short":"Debate over Mixed-knowledge","volume":"40","author":[{"family":"Liu","given":"Jilong"},{"family":"Shao","given":"Pengyang"},{"family":"Qin","given":"Wei"},{"family":"Liu","given":"Fei"},{"family":"Yang","given":"Yonghui"},{"family":"Hong","given":"Richang"}],"issued":{"date-parts":[["2026",3,14]]}}}],"schema":"https://github.com/citation-style-language/schema/raw/master/csl-citation.json"} </w:instrText>
      </w:r>
      <w:r w:rsidR="00502A39">
        <w:fldChar w:fldCharType="separate"/>
      </w:r>
      <w:r w:rsidR="00950444" w:rsidRPr="00950444">
        <w:rPr>
          <w:rFonts w:cs="Tahoma"/>
        </w:rPr>
        <w:t>[93]</w:t>
      </w:r>
      <w:r w:rsidR="00502A39">
        <w:fldChar w:fldCharType="end"/>
      </w:r>
      <w:r>
        <w:t xml:space="preserve"> zerlegt die Anfrage per LLM in eine Sequenz von Subfragen und führt pro Subfrage parallel ein ToG-ähnliches</w:t>
      </w:r>
      <w:r w:rsidR="00502A39">
        <w:t xml:space="preserve"> </w:t>
      </w:r>
      <w:r w:rsidR="00502A39">
        <w:fldChar w:fldCharType="begin"/>
      </w:r>
      <w:r w:rsidR="00950444">
        <w:instrText xml:space="preserve"> ADDIN ZOTERO_ITEM CSL_CITATION {"citationID":"4CGyTuF5","properties":{"unsorted":false,"formattedCitation":"[67]","plainCitation":"[67]","noteIndex":0},"citationItems":[{"id":387,"uris":["http://zotero.org/users/14083681/items/44W95CKV"],"itemData":{"id":387,"type":"article-journal","container-title":"International Conference on Learning Representations","language":"en","page":"3868-3898","source":"proceedings.iclr.cc","title":"Think-on-Graph: Deep and Responsible Reasoning of Large Language Model on Knowledge Graph","title-short":"Think-on-Graph","volume":"2024","author":[{"family":"Sun","given":"Jiashuo"},{"family":"Xu","given":"Chengjin"},{"family":"Tang","given":"Lumingyuan"},{"family":"Wang","given":"Saizhuo"},{"family":"Lin","given":"Chen"},{"family":"Gong","given":"Yeyun"},{"family":"Ni","given":"Lionel"},{"family":"Shum","given":"Heung-Yeung"},{"family":"Guo","given":"Jian"}],"issued":{"date-parts":[["2024",5,31]]}}}],"schema":"https://github.com/citation-style-language/schema/raw/master/csl-citation.json"} </w:instrText>
      </w:r>
      <w:r w:rsidR="00502A39">
        <w:fldChar w:fldCharType="separate"/>
      </w:r>
      <w:r w:rsidR="00950444" w:rsidRPr="00950444">
        <w:rPr>
          <w:rFonts w:cs="Tahoma"/>
        </w:rPr>
        <w:t>[67]</w:t>
      </w:r>
      <w:r w:rsidR="00502A39">
        <w:fldChar w:fldCharType="end"/>
      </w:r>
      <w:r>
        <w:t xml:space="preserve"> iteratives KG-Retrieval und ein Retrieval relevanter Wikipedia-Artikel durch. Bei unzureichenden Retrieval-Ergebnissen wird per CoT-Prompting auf internes LLM-Wissen ausgewichen. Ein LLM-Judge wählt aus den beiden Retrievern die geeignetere Antwort auf die Subfrage aus.</w:t>
      </w:r>
    </w:p>
    <w:p w14:paraId="03C6547C" w14:textId="77777777" w:rsidR="003D2EFE" w:rsidRDefault="003D2EFE" w:rsidP="0037103F"/>
    <w:p w14:paraId="1C4E14F6" w14:textId="4C6EC80A" w:rsidR="007C2F8E" w:rsidRDefault="0048764D" w:rsidP="0037103F">
      <w:r w:rsidRPr="00282C24">
        <w:rPr>
          <w:b/>
          <w:bCs/>
        </w:rPr>
        <w:t>(3)</w:t>
      </w:r>
      <w:r>
        <w:t xml:space="preserve"> </w:t>
      </w:r>
      <w:r w:rsidR="00631767">
        <w:t xml:space="preserve">NRQA </w:t>
      </w:r>
      <w:r w:rsidR="00631767">
        <w:fldChar w:fldCharType="begin"/>
      </w:r>
      <w:r w:rsidR="00950444">
        <w:instrText xml:space="preserve"> ADDIN ZOTERO_ITEM CSL_CITATION {"citationID":"RBEEcQyh","properties":{"unsorted":false,"formattedCitation":"[94]","plainCitation":"[94]","noteIndex":0},"citationItems":[{"id":491,"uris":["http://zotero.org/users/14083681/items/B32LW5YQ"],"itemData":{"id":491,"type":"article-journal","abstract":"Question answering over knowledge graph (KGQA) is a task to solve natural language questions on knowledge graphs (KGs). Multi-hop KGQA requires multi-steps reasoning on the KG to find the correct answers to complex questions. However, it is difficult to find the triple required by the question directly when solving complex multi-hop questions for KGs with missing links. To mitigate this challenge, we propose an effective reasoning model that fuses neighbor interaction and a relation recognition module for multi-hop QA. Specifically, we adopt neighbor interaction networks to learn a better entity representation. The model identifies the relations contained in the questions through neural networks to further precisely determine the range of answers. Our method selectively captures the complex hidden information within the KG and overcomes the limitation of the answer range. It can perform well without the help of additional text corpora. The experimental results on two datasets show that our model can effectively capture richer semantic information for reasoning and achieve better results than all baseline models.","container-title":"Applied Intelligence","DOI":"10.1007/s10489-022-03927-0","ISSN":"1573-7497","issue":"7","journalAbbreviation":"Appl Intell","language":"en","page":"7634-7646","source":"Springer Link","title":"A knowledge inference model for question answering on an incomplete knowledge graph","volume":"53","author":[{"family":"Guo","given":"Qimeng"},{"family":"Wang","given":"Xue"},{"family":"Zhu","given":"Zhenfang"},{"family":"Liu","given":"Peiyu"},{"family":"Xu","given":"Liancheng"}],"issued":{"date-parts":[["2023",4,1]]}}}],"schema":"https://github.com/citation-style-language/schema/raw/master/csl-citation.json"} </w:instrText>
      </w:r>
      <w:r w:rsidR="00631767">
        <w:fldChar w:fldCharType="separate"/>
      </w:r>
      <w:r w:rsidR="00950444" w:rsidRPr="00950444">
        <w:rPr>
          <w:rFonts w:cs="Tahoma"/>
        </w:rPr>
        <w:t>[94]</w:t>
      </w:r>
      <w:r w:rsidR="00631767">
        <w:fldChar w:fldCharType="end"/>
      </w:r>
      <w:r w:rsidR="00631767">
        <w:t xml:space="preserve"> verwendet ein Graph Attention Network (GAT), um jedes Entitätsembedding mit den semantischen Informationen seiner Multi-Hop-Nachbarschaft anzureichern. So kann der Retriever geeignete alternative Tripel finden, selbst wenn die direkte Verbindung zwischen Frage- und Zielentität fehlt. </w:t>
      </w:r>
      <w:r w:rsidR="00C824D6">
        <w:t>GR-</w:t>
      </w:r>
      <w:r w:rsidR="00C824D6">
        <w:lastRenderedPageBreak/>
        <w:t xml:space="preserve">Agent </w:t>
      </w:r>
      <w:r w:rsidR="00C824D6">
        <w:fldChar w:fldCharType="begin"/>
      </w:r>
      <w:r w:rsidR="00950444">
        <w:instrText xml:space="preserve"> ADDIN ZOTERO_ITEM CSL_CITATION {"citationID":"46hLXklv","properties":{"unsorted":false,"formattedCitation":"[96]","plainCitation":"[96]","noteIndex":0},"citationItems":[{"id":510,"uris":["http://zotero.org/users/14083681/items/MWA9GKID"],"itemData":{"id":510,"type":"paper-conference","abstract":"Large language models (LLMs) achieve strong results on knowledge graph question answering (KGQA), but most benchmarks assume complete knowledge graphs (KGs) where direct supporting triples exist. This reduces evaluation to shallow retrieval and overlooks the reality of incomplete KGs, where many facts are missing and answers must be inferred from existing facts. We bridge this gap by proposing a methodology for constructing benchmarks under KG incompleteness, which removes direct supporting triples while ensuring that alternative reasoning paths required to infer the answer remain. Experiments on benchmarks constructed using our methodology show that existing methods suffer consistent performance degradation under incompleteness, highlighting their limited reasoning ability. To overcome this limitation, we present the Adaptive Graph Reasoning Agent (GR-Agent). It first constructs an interactive environment from the KG, and then formalizes KGQA as agent environment interaction within this environment. GR-Agent operates over an action space comprising graph reasoning tools and maintains a memory of potential supporting reasoning evidence, including relevant relations and reasoning paths. Extensive experiments demonstrate that GR-Agent outperforms non-training baselines and performs comparably to training-based methods under both complete and incomplete settings.","event-title":"Workshop on Scaling Environments for Agents","language":"en","source":"openreview.net","title":"GR-Agent: Adaptive Graph Reasoning Agent under Incomplete Knowledge","title-short":"GR-Agent","URL":"https://openreview.net/forum?id=AjuJPlsld7","author":[{"family":"Zhou","given":"Dongzhuoran"},{"family":"Zhu","given":"Yuqicheng"},{"family":"Wang","given":"Xiaxia"},{"family":"Zhou","given":"Hongkuan"},{"family":"Chen","given":"Jiaoyan"},{"family":"Staab","given":"Steffen"},{"family":"He","given":"Yuan"},{"family":"Kharlamov","given":"Evgeny"}],"accessed":{"date-parts":[["2026",5,7]]},"issued":{"date-parts":[["2025",10,9]]}}}],"schema":"https://github.com/citation-style-language/schema/raw/master/csl-citation.json"} </w:instrText>
      </w:r>
      <w:r w:rsidR="00C824D6">
        <w:fldChar w:fldCharType="separate"/>
      </w:r>
      <w:r w:rsidR="00950444" w:rsidRPr="00950444">
        <w:rPr>
          <w:rFonts w:cs="Tahoma"/>
        </w:rPr>
        <w:t>[96]</w:t>
      </w:r>
      <w:r w:rsidR="00C824D6">
        <w:fldChar w:fldCharType="end"/>
      </w:r>
      <w:r w:rsidR="001A47E9">
        <w:t xml:space="preserve"> </w:t>
      </w:r>
      <w:r w:rsidR="007F7E81">
        <w:t>ist ein vollautonom-agentischer Retriever</w:t>
      </w:r>
      <w:r w:rsidR="002D5EE2">
        <w:t xml:space="preserve"> und zielt darauf ab</w:t>
      </w:r>
      <w:r w:rsidR="007F7E81">
        <w:t xml:space="preserve">, Wissenslücken im KG durch Ausweichen auf alternative </w:t>
      </w:r>
      <w:r w:rsidR="00433787">
        <w:t>Pfade</w:t>
      </w:r>
      <w:r w:rsidR="007F7E81">
        <w:t xml:space="preserve"> </w:t>
      </w:r>
      <w:r w:rsidR="002D5EE2">
        <w:t>auszugleichen</w:t>
      </w:r>
      <w:r w:rsidR="00E447E4">
        <w:t xml:space="preserve">. </w:t>
      </w:r>
      <w:r w:rsidR="00A47659">
        <w:t xml:space="preserve">Der LLM-Agent kann </w:t>
      </w:r>
      <w:r>
        <w:t xml:space="preserve">iterativ </w:t>
      </w:r>
      <w:r w:rsidR="00D90DD1">
        <w:t xml:space="preserve">N-Hop-Relationspfade ausgehend von einer Entität holen oder Relationspfade ausgehend von einer Entität </w:t>
      </w:r>
      <w:r w:rsidR="00433787">
        <w:t xml:space="preserve">zu konkreten Reasoningpfaden </w:t>
      </w:r>
      <w:r w:rsidR="00D90DD1">
        <w:t xml:space="preserve">instanziieren. </w:t>
      </w:r>
    </w:p>
    <w:p w14:paraId="1AEF5F29" w14:textId="77777777" w:rsidR="00146011" w:rsidRDefault="00146011" w:rsidP="0037103F"/>
    <w:p w14:paraId="5F17891B" w14:textId="27D67D1B" w:rsidR="00EF4964" w:rsidRDefault="008F3177" w:rsidP="0037103F">
      <w:r>
        <w:t>Es existieren nur wenige Arbeiten</w:t>
      </w:r>
      <w:r w:rsidR="00005E78">
        <w:t xml:space="preserve"> zu </w:t>
      </w:r>
      <w:r w:rsidR="007D3A5C">
        <w:t xml:space="preserve">GraphRAG mit KG-Fehlern außerhalb von Unvollständigkeit. </w:t>
      </w:r>
      <w:r w:rsidR="00353108">
        <w:t xml:space="preserve">DEG-RAG </w:t>
      </w:r>
      <w:r w:rsidR="00CF1F33">
        <w:fldChar w:fldCharType="begin"/>
      </w:r>
      <w:r w:rsidR="00950444">
        <w:instrText xml:space="preserve"> ADDIN ZOTERO_ITEM CSL_CITATION {"citationID":"YUS43kjh","properties":{"unsorted":false,"formattedCitation":"[100]","plainCitation":"[100]","noteIndex":0},"citationItems":[{"id":637,"uris":["http://zotero.org/users/14083681/items/IBHRJWZU"],"itemData":{"id":637,"type":"article","abstract":"Retrieval-Augmented Generation (RAG) systems enable large language models (LLMs) instant access to relevant information for the generative process, demonstrating their superior performance in addressing common LLM challenges such as hallucination, factual inaccuracy, and the knowledge cutoff. Graph-based RAG further extends this paradigm by incorporating knowledge graphs (KGs) to leverage rich, structured connections for more precise and inferential responses. A critical challenge, however, is that most Graph-based RAG systems rely on LLMs for automated KG construction, often yielding noisy KGs with redundant entities and unreliable relationships. This noise degrades retrieval and generation performance while also increasing computational cost. Crucially, current research does not comprehensively address the denoising problem for LLM-generated KGs. In this paper, we introduce DEnoised knowledge Graphs for Retrieval Augmented Generation (DEG-RAG), a framework that addresses these challenges through: (1) entity resolution, which eliminates redundant entities, and (2) triple reflection, which removes erroneous relations. Together, these techniques yield more compact, higher-quality KGs that significantly outperform their unprocessed counterparts. Beyond the methods, we conduct a systematic evaluation of entity resolution for LLM-generated KGs, examining different blocking strategies, embedding choices, similarity metrics, and entity merging techniques. To the best of our knowledge, this is the first comprehensive exploration of entity resolution in LLM-generated KGs. Our experiments demonstrate that this straightforward approach not only drastically reduces graph size but also consistently improves question answering performance across diverse popular Graph-based RAG variants.","DOI":"10.48550/arXiv.2510.14271","note":"arXiv:2510.14271 [cs.CL]","number":"arXiv:2510.14271","publisher":"arXiv","source":"arXiv.org","title":"Less is More: Denoising Knowledge Graphs For Retrieval Augmented Generation","title-short":"Less is More","URL":"http://arxiv.org/abs/2510.14271","author":[{"family":"Zheng","given":"Yilun"},{"family":"Yang","given":"Dan"},{"family":"Li","given":"Jie"},{"family":"Shang","given":"Lin"},{"family":"Chen","given":"Lihui"},{"family":"Xu","given":"Jiahao"},{"family":"Luan","given":"Sitao"}],"accessed":{"date-parts":[["2026",8,13]]},"issued":{"date-parts":[["2025",10,16]]}}}],"schema":"https://github.com/citation-style-language/schema/raw/master/csl-citation.json"} </w:instrText>
      </w:r>
      <w:r w:rsidR="00CF1F33">
        <w:fldChar w:fldCharType="separate"/>
      </w:r>
      <w:r w:rsidR="00950444" w:rsidRPr="00950444">
        <w:rPr>
          <w:rFonts w:cs="Tahoma"/>
        </w:rPr>
        <w:t>[100]</w:t>
      </w:r>
      <w:r w:rsidR="00CF1F33">
        <w:fldChar w:fldCharType="end"/>
      </w:r>
      <w:r w:rsidR="00353108">
        <w:t xml:space="preserve"> </w:t>
      </w:r>
      <w:r w:rsidR="005A609B">
        <w:t xml:space="preserve">verschmilzt redundante Entitäten und </w:t>
      </w:r>
      <w:r w:rsidR="0054362A">
        <w:t xml:space="preserve">entfernt fehlerhafte </w:t>
      </w:r>
      <w:r w:rsidR="00347795">
        <w:t>Relationen</w:t>
      </w:r>
      <w:r w:rsidR="007C14A7">
        <w:t xml:space="preserve"> aus LLM-generierten KG, um die </w:t>
      </w:r>
      <w:r w:rsidR="009338C5">
        <w:t>Performance nachgelagerter GraphRAG-Retriever</w:t>
      </w:r>
      <w:r w:rsidR="009B356F">
        <w:t xml:space="preserve"> wie LightRAG </w:t>
      </w:r>
      <w:r w:rsidR="009B356F">
        <w:fldChar w:fldCharType="begin"/>
      </w:r>
      <w:r w:rsidR="00953E77">
        <w:instrText xml:space="preserve"> ADDIN ZOTERO_ITEM CSL_CITATION {"citationID":"xMfgqIEd","properties":{"unsorted":false,"formattedCitation":"[53]","plainCitation":"[53]","noteIndex":0},"citationItems":[{"id":422,"uris":["http://zotero.org/users/14083681/items/JJ3Z94RB"],"itemData":{"id":422,"type":"paper-conference","abstract":"Retrieval-Augmented Generation (RAG) systems enhance large language models (LLMs) by integrating external knowledge sources, enabling more accurate and contextually relevant responses tailored to user needs. However, existing RAG systems have significant limitations, including reliance on flat data representations and inadequate contextual awareness, which can lead to fragmented answers that fail to capture complex interdependencies. To address these challenges, we propose LightRAG, a novel framework that incorporates graph structures into text indexing and retrieval processes. This innovative approach employs a dual-level retrieval system that enhances comprehensive information retrieval from both low- and high-level knowledge discovery. Additionally, the integration of graph structures with vector representations facilitates efficient retrieval of related entities and their relationships, significantly improving response times while maintaining contextual relevance. This capability is further enhanced by an incremental update algorithm that ensures the timely integration of new data, allowing the system to remain effective and responsive in rapidly changing data environments. Extensive experimental validation demonstrates considerable improvements in retrieval accuracy and efficiency compared to existing approaches. We have made our LightRAG framework open source and anonymously available at the link: https://anonymous.4open.science/r/LightRAG-2BEE.","container-title":"Findings of the Association for Computational Linguistics: EMNLP 2025","DOI":"10.18653/v1/2025.findings-emnlp.568","event-title":"Findings 2025","ISBN":"979-8-89176-335-7","page":"10746–10761","publisher":"Association for Computational Linguistics","publisher-place":"Suzhou, China","source":"ACLWeb","title":"LightRAG: Simple and Fast Retrieval-Augmented Generation","title-short":"LightRAG","URL":"https://aclanthology.org/2025.findings-emnlp.568/","author":[{"family":"Guo","given":"Zirui"},{"family":"Xia","given":"Lianghao"},{"family":"Yu","given":"Yanhua"},{"family":"Ao","given":"Tu"},{"family":"Huang","given":"Chao"}],"editor":[{"family":"Christodoulopoulos","given":"Christos"},{"family":"Chakraborty","given":"Tanmoy"},{"family":"Rose","given":"Carolyn"},{"family":"Peng","given":"Violet"}],"accessed":{"date-parts":[["2026",4,18]]},"issued":{"date-parts":[["2025",11]]}}}],"schema":"https://github.com/citation-style-language/schema/raw/master/csl-citation.json"} </w:instrText>
      </w:r>
      <w:r w:rsidR="009B356F">
        <w:fldChar w:fldCharType="separate"/>
      </w:r>
      <w:r w:rsidR="00953E77" w:rsidRPr="00953E77">
        <w:rPr>
          <w:rFonts w:cs="Tahoma"/>
        </w:rPr>
        <w:t>[53]</w:t>
      </w:r>
      <w:r w:rsidR="009B356F">
        <w:fldChar w:fldCharType="end"/>
      </w:r>
      <w:r w:rsidR="009B356F">
        <w:t xml:space="preserve"> oder Microsofts GraphRAG</w:t>
      </w:r>
      <w:r w:rsidR="009338C5">
        <w:t xml:space="preserve"> </w:t>
      </w:r>
      <w:r w:rsidR="0055407B">
        <w:fldChar w:fldCharType="begin"/>
      </w:r>
      <w:r w:rsidR="0055407B">
        <w:instrText xml:space="preserve"> ADDIN ZOTERO_ITEM CSL_CITATION {"citationID":"svq4pZmg","properties":{"unsorted":false,"formattedCitation":"[3]","plainCitation":"[3]","noteIndex":0},"citationItems":[{"id":417,"uris":["http://zotero.org/users/14083681/items/SE4U7NWY"],"itemData":{"id":417,"type":"article","abstract":"The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 \"What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GraphRAG leads to substantial improvements over a conventional RAG baseline for both the comprehensiveness and diversity of generated answers.","DOI":"10.48550/arXiv.2404.16130","note":"arXiv:2404.16130 [cs]","number":"arXiv:2404.16130","publisher":"arXiv","source":"arXiv.org","title":"From Local to Global: A Graph RAG Approach to Query-Focused Summarization","title-short":"From Local to Global","URL":"http://arxiv.org/abs/2404.16130","author":[{"family":"Edge","given":"Darren"},{"family":"Trinh","given":"Ha"},{"family":"Cheng","given":"Newman"},{"family":"Bradley","given":"Joshua"},{"family":"Chao","given":"Alex"},{"family":"Mody","given":"Apurva"},{"family":"Truitt","given":"Steven"},{"family":"Metropolitansky","given":"Dasha"},{"family":"Ness","given":"Robert Osazuwa"},{"family":"Larson","given":"Jonathan"}],"accessed":{"date-parts":[["2026",4,18]]},"issued":{"date-parts":[["2025",2,19]]}}}],"schema":"https://github.com/citation-style-language/schema/raw/master/csl-citation.json"} </w:instrText>
      </w:r>
      <w:r w:rsidR="0055407B">
        <w:fldChar w:fldCharType="separate"/>
      </w:r>
      <w:r w:rsidR="0055407B" w:rsidRPr="0055407B">
        <w:rPr>
          <w:rFonts w:cs="Tahoma"/>
        </w:rPr>
        <w:t>[3]</w:t>
      </w:r>
      <w:r w:rsidR="0055407B">
        <w:fldChar w:fldCharType="end"/>
      </w:r>
      <w:r w:rsidR="0055407B">
        <w:t xml:space="preserve"> </w:t>
      </w:r>
      <w:r w:rsidR="009338C5">
        <w:t>zu verbessern.</w:t>
      </w:r>
      <w:r w:rsidR="0055407B">
        <w:t xml:space="preserve"> </w:t>
      </w:r>
      <w:r w:rsidR="00744BC8">
        <w:t xml:space="preserve">INSES </w:t>
      </w:r>
      <w:r w:rsidR="00744BC8">
        <w:fldChar w:fldCharType="begin"/>
      </w:r>
      <w:r w:rsidR="00950444">
        <w:instrText xml:space="preserve"> ADDIN ZOTERO_ITEM CSL_CITATION {"citationID":"nsmX8mop","properties":{"unsorted":false,"formattedCitation":"[101]","plainCitation":"[101]","noteIndex":0},"citationItems":[{"id":638,"uris":["http://zotero.org/users/14083681/items/53TX3YYL"],"itemData":{"id":638,"type":"article","abstract":"GraphRAG is increasingly adopted for converting unstructured corpora into graph structures to enable multi-hop reasoning. However, standard graph algorithms rely heavily on static connectivity and explicit edges, often failing in real-world scenarios where knowledge graphs (KGs) are noisy, sparse, or incomplete. To address this limitation, we introduce INSES (Intelligent Navigation and Similarity Enhanced Search), a dynamic framework designed to reason beyond explicit edges. INSES couples LLM-guided navigation, which prunes noise and steers exploration, with embedding-based similarity expansion to recover hidden links and bridge semantic gaps. Recognizing the computational cost of graph reasoning, we complement INSES with a lightweight router that delegates simple queries to Naïve RAG and escalates complex cases to INSES, balancing efficiency with reasoning depth. INSES consistently outperforms SOTA RAG and GraphRAG baselines across multiple benchmarks. Notably, on the MINE benchmark, it demonstrates superior robustness across KGs constructed by varying methods (KGGEN, GraphRAG, OpenIE), improving accuracy by 5%, 10%, and 27%, respectively.","DOI":"10.48550/arXiv.2603.14006","note":"arXiv:2603.14006 [cs.CL]","number":"arXiv:2603.14006","publisher":"arXiv","source":"arXiv.org","title":"Beyond Explicit Edges: Robust Reasoning over Noisy and Sparse Knowledge Graphs","title-short":"Beyond Explicit Edges","URL":"http://arxiv.org/abs/2603.14006","author":[{"family":"Gao","given":"Hang"},{"family":"Metaxas","given":"Dimitris N."}],"accessed":{"date-parts":[["2026",8,13]]},"issued":{"date-parts":[["2026",3,14]]}}}],"schema":"https://github.com/citation-style-language/schema/raw/master/csl-citation.json"} </w:instrText>
      </w:r>
      <w:r w:rsidR="00744BC8">
        <w:fldChar w:fldCharType="separate"/>
      </w:r>
      <w:r w:rsidR="00950444" w:rsidRPr="00950444">
        <w:rPr>
          <w:rFonts w:cs="Tahoma"/>
        </w:rPr>
        <w:t>[101]</w:t>
      </w:r>
      <w:r w:rsidR="00744BC8">
        <w:fldChar w:fldCharType="end"/>
      </w:r>
      <w:r w:rsidR="001663AB">
        <w:t xml:space="preserve"> verwendet ein LLM zur iterativen Traversierung des KG </w:t>
      </w:r>
      <w:r w:rsidR="003733CB">
        <w:t>und findet per Embedding-Ähnlichkeit in jedem Schritt semantische ähnliche Knoten</w:t>
      </w:r>
      <w:r w:rsidR="00A332F5">
        <w:t xml:space="preserve"> zur Verschmelzung redundanter Entitäten während des Retrievals. </w:t>
      </w:r>
      <w:r w:rsidR="0009250C">
        <w:t xml:space="preserve">CS-RAG </w:t>
      </w:r>
      <w:r w:rsidR="0009250C">
        <w:fldChar w:fldCharType="begin"/>
      </w:r>
      <w:r w:rsidR="0009250C">
        <w:instrText xml:space="preserve"> ADDIN ZOTERO_ITEM CSL_CITATION {"citationID":"gK4g4QMU","properties":{"unsorted":false,"formattedCitation":"[10]","plainCitation":"[10]","noteIndex":0},"citationItems":[{"id":544,"uris":["http://zotero.org/users/14083681/items/P8JE735S"],"itemData":{"id":544,"type":"article","abstract":"Graph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sidR="0009250C">
        <w:fldChar w:fldCharType="separate"/>
      </w:r>
      <w:r w:rsidR="0009250C" w:rsidRPr="0009250C">
        <w:rPr>
          <w:rFonts w:cs="Tahoma"/>
        </w:rPr>
        <w:t>[10]</w:t>
      </w:r>
      <w:r w:rsidR="0009250C">
        <w:fldChar w:fldCharType="end"/>
      </w:r>
      <w:r w:rsidR="00A332F5">
        <w:t xml:space="preserve"> </w:t>
      </w:r>
      <w:r w:rsidR="00F2149D">
        <w:t>übersetzt die Frage in eine Sequenz von Tripeln mit Platzhalter-Variablen.</w:t>
      </w:r>
      <w:r w:rsidR="00CF3680">
        <w:t xml:space="preserve"> Iterativ wird pro Tripel die enthaltene Variable</w:t>
      </w:r>
      <w:r w:rsidR="00933FD8">
        <w:t xml:space="preserve"> </w:t>
      </w:r>
      <w:r w:rsidR="00CF3680">
        <w:t xml:space="preserve">durch die Nachbarschaft der enthaltenen Entität erschlossen. </w:t>
      </w:r>
      <w:r w:rsidR="001F73C2">
        <w:t xml:space="preserve">Deutet </w:t>
      </w:r>
      <w:r w:rsidR="00E67D16">
        <w:t>die</w:t>
      </w:r>
      <w:r w:rsidR="001F73C2">
        <w:t xml:space="preserve"> Reranker-Bewertung der Nachbarschaft darauf hin, </w:t>
      </w:r>
      <w:r w:rsidR="00E67D16">
        <w:t xml:space="preserve">dass es keine eindeutig passende Entität gibt, </w:t>
      </w:r>
      <w:r w:rsidR="00303675">
        <w:t xml:space="preserve">wird die Entität stattdessen </w:t>
      </w:r>
      <w:r w:rsidR="00B5446E">
        <w:t xml:space="preserve">aus einem </w:t>
      </w:r>
      <w:r w:rsidR="0038721F">
        <w:t>separaten</w:t>
      </w:r>
      <w:r w:rsidR="00B5446E">
        <w:t xml:space="preserve"> Textkorpus hergeleitet</w:t>
      </w:r>
      <w:r w:rsidR="00117B01">
        <w:t>. So sollen</w:t>
      </w:r>
      <w:r w:rsidR="00F600CE">
        <w:t xml:space="preserve"> Traversierungen über </w:t>
      </w:r>
      <w:r w:rsidR="00637007">
        <w:t>irrelevante</w:t>
      </w:r>
      <w:r w:rsidR="00F600CE">
        <w:t xml:space="preserve"> (</w:t>
      </w:r>
      <w:r w:rsidR="00637007">
        <w:t>„</w:t>
      </w:r>
      <w:r w:rsidR="00F600CE">
        <w:t>Retrieval</w:t>
      </w:r>
      <w:r w:rsidR="00637007">
        <w:t xml:space="preserve"> </w:t>
      </w:r>
      <w:r w:rsidR="00F600CE">
        <w:t>Drift</w:t>
      </w:r>
      <w:r w:rsidR="00637007">
        <w:t>“</w:t>
      </w:r>
      <w:r w:rsidR="00F600CE">
        <w:t>)</w:t>
      </w:r>
      <w:r w:rsidR="00637007">
        <w:t xml:space="preserve"> oder falsche </w:t>
      </w:r>
      <w:r w:rsidR="00E511B7">
        <w:t>Pfade</w:t>
      </w:r>
      <w:r w:rsidR="00637007">
        <w:t xml:space="preserve"> („Retrieval Hallucination“)</w:t>
      </w:r>
      <w:r w:rsidR="00F600CE">
        <w:t xml:space="preserve"> </w:t>
      </w:r>
      <w:r w:rsidR="00117B01">
        <w:t>vermieden werden</w:t>
      </w:r>
      <w:r w:rsidR="00637007">
        <w:t>.</w:t>
      </w:r>
    </w:p>
    <w:p w14:paraId="59842FB7" w14:textId="45EEE5CC" w:rsidR="001A611E" w:rsidRDefault="001A611E" w:rsidP="001A611E">
      <w:pPr>
        <w:pStyle w:val="Heading2"/>
      </w:pPr>
      <w:bookmarkStart w:id="35" w:name="_Toc240836194"/>
      <w:r>
        <w:t>Forschungslücke</w:t>
      </w:r>
      <w:bookmarkEnd w:id="35"/>
    </w:p>
    <w:p w14:paraId="3F71E767" w14:textId="69BC8F99" w:rsidR="001825EC" w:rsidRDefault="000B5D53" w:rsidP="0031292C">
      <w:r>
        <w:t xml:space="preserve">Diese Arbeit </w:t>
      </w:r>
      <w:r w:rsidR="00284AAD">
        <w:t>lässt sich als Zusammenführung der</w:t>
      </w:r>
      <w:r w:rsidR="009E7E93">
        <w:t xml:space="preserve"> aktuellen</w:t>
      </w:r>
      <w:r w:rsidR="00284AAD">
        <w:t xml:space="preserve"> Forschungsbereiche (1) GraphRAG-Retrieval</w:t>
      </w:r>
      <w:r w:rsidR="00E847A8">
        <w:t xml:space="preserve"> (siehe </w:t>
      </w:r>
      <w:r w:rsidR="00E847A8">
        <w:fldChar w:fldCharType="begin"/>
      </w:r>
      <w:r w:rsidR="00E847A8">
        <w:instrText xml:space="preserve"> REF _Ref235618534 \r \h </w:instrText>
      </w:r>
      <w:r w:rsidR="00E847A8">
        <w:fldChar w:fldCharType="separate"/>
      </w:r>
      <w:r w:rsidR="00C9713F">
        <w:t>3.1</w:t>
      </w:r>
      <w:r w:rsidR="00E847A8">
        <w:fldChar w:fldCharType="end"/>
      </w:r>
      <w:r w:rsidR="00E847A8">
        <w:t>)</w:t>
      </w:r>
      <w:r w:rsidR="00284AAD">
        <w:t xml:space="preserve">, (2) HQA </w:t>
      </w:r>
      <w:r w:rsidR="00E847A8">
        <w:t xml:space="preserve">(siehe </w:t>
      </w:r>
      <w:r w:rsidR="00E847A8">
        <w:fldChar w:fldCharType="begin"/>
      </w:r>
      <w:r w:rsidR="00E847A8">
        <w:instrText xml:space="preserve"> REF _Ref237553024 \r \h </w:instrText>
      </w:r>
      <w:r w:rsidR="00E847A8">
        <w:fldChar w:fldCharType="separate"/>
      </w:r>
      <w:r w:rsidR="00C9713F">
        <w:t>3.2</w:t>
      </w:r>
      <w:r w:rsidR="00E847A8">
        <w:fldChar w:fldCharType="end"/>
      </w:r>
      <w:r w:rsidR="00E847A8">
        <w:t xml:space="preserve">) </w:t>
      </w:r>
      <w:r w:rsidR="00284AAD">
        <w:t xml:space="preserve">und (3) GraphRAG mit fehlerbehafteten KGs </w:t>
      </w:r>
      <w:r w:rsidR="00E847A8">
        <w:t xml:space="preserve">(siehe </w:t>
      </w:r>
      <w:r w:rsidR="00E847A8">
        <w:fldChar w:fldCharType="begin"/>
      </w:r>
      <w:r w:rsidR="00E847A8">
        <w:instrText xml:space="preserve"> REF _Ref237880495 \r \h </w:instrText>
      </w:r>
      <w:r w:rsidR="00E847A8">
        <w:fldChar w:fldCharType="separate"/>
      </w:r>
      <w:r w:rsidR="00C9713F">
        <w:t>3.4</w:t>
      </w:r>
      <w:r w:rsidR="00E847A8">
        <w:fldChar w:fldCharType="end"/>
      </w:r>
      <w:r w:rsidR="00E847A8">
        <w:t xml:space="preserve">) </w:t>
      </w:r>
      <w:r w:rsidR="00284AAD">
        <w:t>verstehen</w:t>
      </w:r>
      <w:r w:rsidR="004163C3">
        <w:t xml:space="preserve">: </w:t>
      </w:r>
    </w:p>
    <w:p w14:paraId="69ADC851" w14:textId="77777777" w:rsidR="001825EC" w:rsidRDefault="001825EC" w:rsidP="0031292C"/>
    <w:p w14:paraId="606F4A42" w14:textId="64BABD75" w:rsidR="0031292C" w:rsidRDefault="004163C3" w:rsidP="0031292C">
      <w:r>
        <w:t xml:space="preserve">(1) </w:t>
      </w:r>
      <w:r w:rsidR="009E7E93">
        <w:t>Gegenwärtig werden kontinuierlich neue GraphRAG-Retriever</w:t>
      </w:r>
      <w:r w:rsidR="001825EC">
        <w:t xml:space="preserve"> entwickelt </w:t>
      </w:r>
      <w:r w:rsidR="008501DC">
        <w:t>und</w:t>
      </w:r>
      <w:r w:rsidR="00065DA7">
        <w:t xml:space="preserve"> auf KGQA-Benchmarks quantitativ mit existierenden Retrievern verglichen. </w:t>
      </w:r>
      <w:r w:rsidR="00A018ED">
        <w:t>Jedoch</w:t>
      </w:r>
      <w:r w:rsidR="002C3E69">
        <w:t xml:space="preserve"> fokussieren sich diese Benchmarks meist auf strukturierte</w:t>
      </w:r>
      <w:r w:rsidR="009615B2">
        <w:t xml:space="preserve">, </w:t>
      </w:r>
      <w:r w:rsidR="00E078F2">
        <w:t>gepflegte</w:t>
      </w:r>
      <w:r w:rsidR="002C3E69">
        <w:t xml:space="preserve"> KGs </w:t>
      </w:r>
      <w:r w:rsidR="00E078F2">
        <w:t>und ignorieren dabei</w:t>
      </w:r>
      <w:r w:rsidR="00241BA3">
        <w:t xml:space="preserve">, dass </w:t>
      </w:r>
      <w:r w:rsidR="002C5D89">
        <w:t xml:space="preserve">viele KGs </w:t>
      </w:r>
      <w:r w:rsidR="00050432">
        <w:t xml:space="preserve">textreiche Elemente und </w:t>
      </w:r>
      <w:r w:rsidR="005E62CE">
        <w:t xml:space="preserve">Konstruktionsfehler beinhalten. </w:t>
      </w:r>
    </w:p>
    <w:p w14:paraId="070D1C04" w14:textId="77777777" w:rsidR="005E62CE" w:rsidRDefault="005E62CE" w:rsidP="0031292C"/>
    <w:p w14:paraId="3CACE26C" w14:textId="0D39DB6D" w:rsidR="00776646" w:rsidRDefault="005E62CE" w:rsidP="0031292C">
      <w:r>
        <w:t xml:space="preserve">(2) </w:t>
      </w:r>
      <w:r w:rsidR="00CD4B57">
        <w:t xml:space="preserve">Einige Arbeiten </w:t>
      </w:r>
      <w:r w:rsidR="000900A2">
        <w:t xml:space="preserve">entwickeln </w:t>
      </w:r>
      <w:r w:rsidR="006D34BE">
        <w:t xml:space="preserve">Retriever für SKGs und evaluieren </w:t>
      </w:r>
      <w:r w:rsidR="00340831">
        <w:t xml:space="preserve">diese </w:t>
      </w:r>
      <w:r w:rsidR="004A64C6">
        <w:t>auf</w:t>
      </w:r>
      <w:r w:rsidR="006D34BE">
        <w:t xml:space="preserve"> HQA-Benchmark</w:t>
      </w:r>
      <w:r w:rsidR="004A64C6">
        <w:t>s</w:t>
      </w:r>
      <w:r w:rsidR="00340831">
        <w:t xml:space="preserve"> wie STaRK </w:t>
      </w:r>
      <w:r w:rsidR="00340831">
        <w:fldChar w:fldCharType="begin"/>
      </w:r>
      <w:r w:rsidR="00340831">
        <w:instrText xml:space="preserve"> ADDIN ZOTERO_ITEM CSL_CITATION {"citationID":"sSWJ68wV","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340831">
        <w:fldChar w:fldCharType="separate"/>
      </w:r>
      <w:r w:rsidR="00340831" w:rsidRPr="00340831">
        <w:rPr>
          <w:rFonts w:cs="Tahoma"/>
        </w:rPr>
        <w:t>[12]</w:t>
      </w:r>
      <w:r w:rsidR="00340831">
        <w:fldChar w:fldCharType="end"/>
      </w:r>
      <w:r w:rsidR="00B2250B">
        <w:t>.</w:t>
      </w:r>
      <w:r w:rsidR="00340831">
        <w:t xml:space="preserve"> </w:t>
      </w:r>
      <w:r w:rsidR="008150A4">
        <w:t>Auch</w:t>
      </w:r>
      <w:r w:rsidR="006B4699">
        <w:t xml:space="preserve"> </w:t>
      </w:r>
      <w:r w:rsidR="00776646">
        <w:t xml:space="preserve">hier </w:t>
      </w:r>
      <w:r w:rsidR="008150A4">
        <w:t xml:space="preserve">wird </w:t>
      </w:r>
      <w:r w:rsidR="00776646">
        <w:t>der Einfluss von Extraktionsfehlern auf die Retrieval-Performance nicht untersucht.</w:t>
      </w:r>
    </w:p>
    <w:p w14:paraId="57188A00" w14:textId="7B52366B" w:rsidR="00F85717" w:rsidRDefault="00776646" w:rsidP="0031292C">
      <w:r>
        <w:lastRenderedPageBreak/>
        <w:t xml:space="preserve">(3) </w:t>
      </w:r>
      <w:r w:rsidR="00020A7C">
        <w:t xml:space="preserve">Mehrere IKGQA-Arbeiten </w:t>
      </w:r>
      <w:r w:rsidR="001D379C">
        <w:t>stellen</w:t>
      </w:r>
      <w:r w:rsidR="00EF41C3">
        <w:t xml:space="preserve"> Retriever</w:t>
      </w:r>
      <w:r w:rsidR="001D379C">
        <w:t xml:space="preserve"> vor</w:t>
      </w:r>
      <w:r w:rsidR="00EF41C3">
        <w:t xml:space="preserve">, die mit Unvollständigkeit im KG umgehen können. </w:t>
      </w:r>
      <w:r w:rsidR="00E0192C">
        <w:t>Die Robustheit von GraphRAG-Systemen</w:t>
      </w:r>
      <w:r w:rsidR="00BF0A9C">
        <w:t xml:space="preserve"> nicht nur gegenüber Unvollständigkeit, sondern auch gegenüber </w:t>
      </w:r>
      <w:r w:rsidR="00F76F4E">
        <w:t>anderen Fehlern</w:t>
      </w:r>
      <w:r w:rsidR="00BF0A9C">
        <w:t xml:space="preserve"> im KG wird nur von wenigen Arbeiten thematisiert und bleibt eine Forschungslücke </w:t>
      </w:r>
      <w:r w:rsidR="00601119">
        <w:fldChar w:fldCharType="begin"/>
      </w:r>
      <w:r w:rsidR="00601119">
        <w:instrText xml:space="preserve"> ADDIN ZOTERO_ITEM CSL_CITATION {"citationID":"clzLJGe6","properties":{"unsorted":false,"formattedCitation":"[13]","plainCitation":"[13]","noteIndex":0},"citationItems":[{"id":631,"uris":["http://zotero.org/users/14083681/items/JAIA9XQU"],"itemData":{"id":631,"type":"article","abstract":"Knowledge Graph based Retrieval-Augmented Generation (KG-RAG) is a technique that enhances Large Language Model (LLM) inference in tasks like Question Answering (QA) by retrieving relevant information from knowledge graphs (KGs). However, real-world KGs are often incomplete, meaning that essential information for answering questions may be missing. Existing benchmarks do not adequately capture the impact of KG incompleteness on KG-RAG performance. In this paper, we systematically evaluate KG-RAG methods under incomplete KGs by removing triples using different methods and analyzing the resulting effects. We demonstrate that KG-RAG methods are sensitive to KG incompleteness, highlighting the need for more robust approaches in realistic settings.","DOI":"10.48550/arXiv.2504.05163","note":"arXiv:2504.05163 [cs.AI]\nversion: 2","number":"arXiv:2504.05163","publisher":"arXiv","source":"arXiv.org","title":"Evaluating Knowledge Graph Based Retrieval Augmented Generation Methods under Knowledge Incompleteness","URL":"http://arxiv.org/abs/2504.05163","author":[{"family":"Zhou","given":"Dongzhuoran"},{"family":"Zhu","given":"Yuqicheng"},{"family":"Wang","given":"Xiaxia"},{"family":"He","given":"Yuan"},{"family":"Chen","given":"Jiaoyan"},{"family":"Staab","given":"Steffen"},{"family":"Kharlamov","given":"Evgeny"}],"accessed":{"date-parts":[["2026",8,10]]},"issued":{"date-parts":[["2025",8,29]]}}}],"schema":"https://github.com/citation-style-language/schema/raw/master/csl-citation.json"} </w:instrText>
      </w:r>
      <w:r w:rsidR="00601119">
        <w:fldChar w:fldCharType="separate"/>
      </w:r>
      <w:r w:rsidR="00601119" w:rsidRPr="00601119">
        <w:rPr>
          <w:rFonts w:cs="Tahoma"/>
        </w:rPr>
        <w:t>[13]</w:t>
      </w:r>
      <w:r w:rsidR="00601119">
        <w:fldChar w:fldCharType="end"/>
      </w:r>
      <w:r w:rsidR="00B6340F">
        <w:t xml:space="preserve"> </w:t>
      </w:r>
      <w:r w:rsidR="00B6340F">
        <w:fldChar w:fldCharType="begin"/>
      </w:r>
      <w:r w:rsidR="00950444">
        <w:instrText xml:space="preserve"> ADDIN ZOTERO_ITEM CSL_CITATION {"citationID":"OFJisiXJ","properties":{"unsorted":false,"formattedCitation":"[102]","plainCitation":"[102]","noteIndex":0},"citationItems":[{"id":506,"uris":["http://zotero.org/users/14083681/items/JD9T5A2D"],"itemData":{"id":506,"type":"article","abstract":"Generative AI, particularly Large Language Models, increasingly integrates graph-based representations to enhance reasoning, retrieval, and structured decision-making. Despite rapid advances, there remains limited clarity regarding when, why, where, and what types of graph-LLM integrations are most appropriate across applications. This survey provides a concise, structured overview of the design choices underlying the integration of graphs with LLMs. We categorize existing methods based on their purpose (reasoning, retrieval, generation, recommendation), graph modality (knowledge graphs, scene graphs, interaction graphs, causal graphs, dependency graphs), and integration strategies (prompting, augmentation, training, or agent-based use). By mapping representative works across domains such as cybersecurity, healthcare, materials science, finance, robotics, and multimodal environments, we highlight the strengths, limitations, and best-fit scenarios for each technique. This survey aims to offer researchers a practical guide for selecting the most suitable graph-LLM approach depending on task requirements, data characteristics, and reasoning complexity.","DOI":"10.48550/arXiv.2604.15951","note":"arXiv:2604.15951 [cs]","number":"arXiv:2604.15951","publisher":"arXiv","source":"arXiv.org","title":"Integrating Graphs, Large Language Models, and Agents: Reasoning and Retrieval","title-short":"Integrating Graphs, Large Language Models, and Agents","URL":"http://arxiv.org/abs/2604.15951","author":[{"family":"Jelodar","given":"Hamed"},{"family":"Bai","given":"Samita"},{"family":"Meymani","given":"Mohammad"},{"family":"Hamedi","given":"Parisa"},{"family":"Razavi-Far","given":"Roozbeh"},{"family":"Ghorbani","given":"Ali"}],"accessed":{"date-parts":[["2026",5,7]]},"issued":{"date-parts":[["2026",4,20]]}}}],"schema":"https://github.com/citation-style-language/schema/raw/master/csl-citation.json"} </w:instrText>
      </w:r>
      <w:r w:rsidR="00B6340F">
        <w:fldChar w:fldCharType="separate"/>
      </w:r>
      <w:r w:rsidR="00950444" w:rsidRPr="00950444">
        <w:rPr>
          <w:rFonts w:cs="Tahoma"/>
        </w:rPr>
        <w:t>[102]</w:t>
      </w:r>
      <w:r w:rsidR="00B6340F">
        <w:fldChar w:fldCharType="end"/>
      </w:r>
      <w:r w:rsidR="00BF0A9C">
        <w:t xml:space="preserve">. </w:t>
      </w:r>
      <w:r w:rsidR="00C940A8">
        <w:t>Zudem beschränken sich existierende</w:t>
      </w:r>
      <w:r w:rsidR="00ED299D">
        <w:t xml:space="preserve"> Arbeiten auf strukturelle Fehler</w:t>
      </w:r>
      <w:r w:rsidR="00F85717">
        <w:t>.</w:t>
      </w:r>
      <w:r w:rsidR="009A146B">
        <w:t xml:space="preserve"> </w:t>
      </w:r>
    </w:p>
    <w:p w14:paraId="45F1E6BE" w14:textId="77777777" w:rsidR="009903DF" w:rsidRDefault="009903DF" w:rsidP="0031292C"/>
    <w:p w14:paraId="5005B851" w14:textId="6A31E319" w:rsidR="00F85717" w:rsidRPr="0031292C" w:rsidRDefault="00013AF5" w:rsidP="0031292C">
      <w:r>
        <w:t xml:space="preserve">In dieser Arbeit werden </w:t>
      </w:r>
      <w:r w:rsidR="00DE08DD">
        <w:t>erstmalig diese drei Forschungsfelder kombiniert</w:t>
      </w:r>
      <w:r w:rsidR="0048545A">
        <w:t>, indem</w:t>
      </w:r>
      <w:r w:rsidR="004F6F49">
        <w:t xml:space="preserve"> </w:t>
      </w:r>
      <w:r w:rsidR="0048545A">
        <w:t xml:space="preserve">diverse </w:t>
      </w:r>
      <w:r w:rsidR="00BF3771">
        <w:t>GraphRAG-</w:t>
      </w:r>
      <w:r w:rsidR="0048545A">
        <w:t xml:space="preserve">Retriever </w:t>
      </w:r>
      <w:r w:rsidR="00FD71DE">
        <w:t xml:space="preserve">hinsichtlich ihrer Robustheit gegenüber </w:t>
      </w:r>
      <w:r w:rsidR="00FB67FC">
        <w:t xml:space="preserve">unterschiedlichen strukturellen und textuellen </w:t>
      </w:r>
      <w:r w:rsidR="00451558">
        <w:t xml:space="preserve">Fehlern in SKGs evaluiert werden. </w:t>
      </w:r>
    </w:p>
    <w:p w14:paraId="2845E2F3" w14:textId="170A9508" w:rsidR="00795527" w:rsidRDefault="00C957AB" w:rsidP="007B63EB">
      <w:pPr>
        <w:pStyle w:val="Heading1"/>
      </w:pPr>
      <w:bookmarkStart w:id="36" w:name="_Toc240836195"/>
      <w:r>
        <w:lastRenderedPageBreak/>
        <w:t>Herleitung</w:t>
      </w:r>
      <w:r w:rsidR="001A611E">
        <w:t xml:space="preserve"> und Realisierung der Retriever</w:t>
      </w:r>
      <w:bookmarkEnd w:id="36"/>
    </w:p>
    <w:p w14:paraId="4BC7E8DA" w14:textId="758F8AD4" w:rsidR="007B63EB" w:rsidRDefault="00C957AB" w:rsidP="00C71BE8">
      <w:pPr>
        <w:pStyle w:val="Heading2"/>
      </w:pPr>
      <w:bookmarkStart w:id="37" w:name="_Toc240836196"/>
      <w:r>
        <w:t>Herleitung</w:t>
      </w:r>
      <w:r w:rsidR="001A611E">
        <w:t xml:space="preserve"> der </w:t>
      </w:r>
      <w:r w:rsidR="008246CD">
        <w:t>Retriever</w:t>
      </w:r>
      <w:bookmarkEnd w:id="37"/>
    </w:p>
    <w:p w14:paraId="5B1F1EFB" w14:textId="05D9374F" w:rsidR="0009475B" w:rsidRDefault="00EE15CD" w:rsidP="00E877EC">
      <w:r>
        <w:t>In diesem Abschnitt wird eine Menge von Retrievern</w:t>
      </w:r>
      <w:r w:rsidR="005275B7">
        <w:t xml:space="preserve"> </w:t>
      </w:r>
      <w:r w:rsidR="00FF4BDB">
        <w:t xml:space="preserve">für die Experimente dieser Arbeit </w:t>
      </w:r>
      <w:r w:rsidR="005275B7">
        <w:t>hergeleitet.</w:t>
      </w:r>
      <w:r w:rsidR="00981627">
        <w:t xml:space="preserve"> </w:t>
      </w:r>
      <w:r w:rsidR="00955C5D">
        <w:t>Als Grundlage dient</w:t>
      </w:r>
      <w:r w:rsidR="00981627">
        <w:t xml:space="preserve"> ein </w:t>
      </w:r>
      <w:r w:rsidR="00E32D7B">
        <w:t>tabellarischer</w:t>
      </w:r>
      <w:r w:rsidR="00981627">
        <w:t xml:space="preserve"> Vergleich zwischen existierenden </w:t>
      </w:r>
      <w:r w:rsidR="006260BC">
        <w:t>Retrievern anhand definierte</w:t>
      </w:r>
      <w:r w:rsidR="000D00E5">
        <w:t>r</w:t>
      </w:r>
      <w:r w:rsidR="006260BC">
        <w:t xml:space="preserve"> Kriterien. </w:t>
      </w:r>
      <w:r w:rsidR="008E2FB9">
        <w:t>Daraus werden Retriever ausgewählt oder abgeleitet</w:t>
      </w:r>
      <w:r w:rsidR="000D74EE">
        <w:t xml:space="preserve">, </w:t>
      </w:r>
      <w:r w:rsidR="0052221F">
        <w:t>die sich zur differenzierten Prüfung der Hypothesen eignen</w:t>
      </w:r>
      <w:r w:rsidR="008E267D">
        <w:t xml:space="preserve"> und </w:t>
      </w:r>
      <w:r w:rsidR="004079FC">
        <w:t>übertragbare Erkenntnisse liefern.</w:t>
      </w:r>
    </w:p>
    <w:p w14:paraId="3FCA0FBD" w14:textId="562B79EC" w:rsidR="00B03A57" w:rsidRDefault="00C43852" w:rsidP="00EA7BBC">
      <w:pPr>
        <w:pStyle w:val="Heading3"/>
      </w:pPr>
      <w:bookmarkStart w:id="38" w:name="_Toc240836197"/>
      <w:r>
        <w:t xml:space="preserve">Definition der </w:t>
      </w:r>
      <w:r w:rsidR="002C04BF">
        <w:t>Vergleichskriterien</w:t>
      </w:r>
      <w:bookmarkEnd w:id="38"/>
    </w:p>
    <w:p w14:paraId="76C5F94A" w14:textId="7FD986A0" w:rsidR="00E33D5D" w:rsidRPr="00B2413C" w:rsidRDefault="00B03A57" w:rsidP="00EA7BBC">
      <w:r>
        <w:rPr>
          <w:b/>
          <w:bCs/>
        </w:rPr>
        <w:t>(</w:t>
      </w:r>
      <w:r w:rsidR="00BB029B">
        <w:rPr>
          <w:b/>
          <w:bCs/>
        </w:rPr>
        <w:t>1</w:t>
      </w:r>
      <w:r>
        <w:rPr>
          <w:b/>
          <w:bCs/>
        </w:rPr>
        <w:t xml:space="preserve">) Wissensdimensionen: </w:t>
      </w:r>
      <w:r w:rsidR="00822053">
        <w:t xml:space="preserve">Zur Prüfung von </w:t>
      </w:r>
      <w:r w:rsidR="00FA1006">
        <w:t xml:space="preserve">H2-H4 </w:t>
      </w:r>
      <w:r w:rsidR="00CF5D1F">
        <w:t xml:space="preserve">werden </w:t>
      </w:r>
      <w:r w:rsidR="00312E55">
        <w:t>Ansätze</w:t>
      </w:r>
      <w:r w:rsidR="00CF5D1F">
        <w:t xml:space="preserve"> benötigt, die</w:t>
      </w:r>
      <w:r w:rsidR="00312E55">
        <w:t xml:space="preserve"> </w:t>
      </w:r>
      <w:r w:rsidR="005874C3">
        <w:t xml:space="preserve">Textelemente </w:t>
      </w:r>
      <w:r w:rsidR="00111917">
        <w:t>und relationale Strukturen im</w:t>
      </w:r>
      <w:r w:rsidR="00CF5D1F">
        <w:t xml:space="preserve"> SKG </w:t>
      </w:r>
      <w:r w:rsidR="00111917">
        <w:t>unterschiedlich stark ausnutzen</w:t>
      </w:r>
      <w:r w:rsidR="00D5348E">
        <w:t xml:space="preserve">. </w:t>
      </w:r>
      <w:r w:rsidR="00ED5975">
        <w:t>Pro</w:t>
      </w:r>
      <w:r w:rsidR="00940B97">
        <w:t xml:space="preserve"> Arbeit </w:t>
      </w:r>
      <w:r w:rsidR="00ED5975">
        <w:t xml:space="preserve">wird </w:t>
      </w:r>
      <w:r w:rsidR="00940B97">
        <w:t xml:space="preserve">festgehalten, </w:t>
      </w:r>
      <w:r w:rsidR="00A027DD">
        <w:t xml:space="preserve">welche </w:t>
      </w:r>
      <w:r w:rsidR="00EF4897">
        <w:t>Elemente der Wissensbasis</w:t>
      </w:r>
      <w:r w:rsidR="00A027DD">
        <w:t xml:space="preserve"> </w:t>
      </w:r>
      <w:r w:rsidR="000E6D05">
        <w:t xml:space="preserve">während des Retrievals </w:t>
      </w:r>
      <w:r w:rsidR="0040356D">
        <w:t>berücksichtigt werden.</w:t>
      </w:r>
      <w:r w:rsidR="00D13F1F">
        <w:t xml:space="preserve"> Insbesondere wird bei der textuellen Wissensdimension </w:t>
      </w:r>
      <w:r w:rsidR="00947880">
        <w:t>aufgelistet</w:t>
      </w:r>
      <w:r w:rsidR="00D13F1F">
        <w:t xml:space="preserve">, </w:t>
      </w:r>
      <w:r w:rsidR="00275743">
        <w:t>ob</w:t>
      </w:r>
      <w:r w:rsidR="0096630D">
        <w:t xml:space="preserve"> Entitäts- bzw.</w:t>
      </w:r>
      <w:r w:rsidR="00412E50">
        <w:t xml:space="preserve"> Relationsnamen</w:t>
      </w:r>
      <w:r w:rsidR="009C38C6">
        <w:t xml:space="preserve">, Entitätstypen, </w:t>
      </w:r>
      <w:r w:rsidR="00B80DE1">
        <w:t>Eigenschaften</w:t>
      </w:r>
      <w:r w:rsidR="00947880">
        <w:t xml:space="preserve"> und </w:t>
      </w:r>
      <w:r w:rsidR="005916D0">
        <w:t xml:space="preserve">Dokumente </w:t>
      </w:r>
      <w:r w:rsidR="002F6833">
        <w:t>(</w:t>
      </w:r>
      <w:r w:rsidR="00964F3F">
        <w:t>im KG oder ggf. aus einer externen Quelle)</w:t>
      </w:r>
      <w:r w:rsidR="00AC1EE7">
        <w:t xml:space="preserve"> gelesen werden</w:t>
      </w:r>
      <w:r w:rsidR="00ED0EC3">
        <w:t>.</w:t>
      </w:r>
      <w:r w:rsidR="0040356D">
        <w:t xml:space="preserve"> </w:t>
      </w:r>
      <w:r w:rsidR="00914997">
        <w:t xml:space="preserve">Die finale Retriever-Menge </w:t>
      </w:r>
      <w:r w:rsidR="00ED5F4F">
        <w:t>muss</w:t>
      </w:r>
      <w:r w:rsidR="00D544A8">
        <w:t xml:space="preserve"> einen rein textbasierten und einen </w:t>
      </w:r>
      <w:r w:rsidR="006B7E2B">
        <w:t>strukturbewussten</w:t>
      </w:r>
      <w:r w:rsidR="00D544A8">
        <w:t xml:space="preserve"> Retriever beinhalten.</w:t>
      </w:r>
    </w:p>
    <w:p w14:paraId="34E5C210" w14:textId="77777777" w:rsidR="00BB029B" w:rsidRDefault="00BB029B" w:rsidP="00BB029B"/>
    <w:p w14:paraId="407AB759" w14:textId="36D1BE88" w:rsidR="00BB029B" w:rsidRDefault="00BB029B" w:rsidP="00BB029B">
      <w:r>
        <w:rPr>
          <w:b/>
          <w:bCs/>
        </w:rPr>
        <w:t xml:space="preserve">(2) Paradigma: </w:t>
      </w:r>
      <w:r w:rsidR="008D6E6D" w:rsidRPr="008D6E6D">
        <w:t>Die</w:t>
      </w:r>
      <w:r w:rsidR="008D6E6D">
        <w:rPr>
          <w:b/>
          <w:bCs/>
        </w:rPr>
        <w:t xml:space="preserve"> </w:t>
      </w:r>
      <w:r w:rsidR="008D6E6D" w:rsidRPr="008D6E6D">
        <w:t>F</w:t>
      </w:r>
      <w:r w:rsidR="008D6E6D">
        <w:t xml:space="preserve">orschungsfragen sowie </w:t>
      </w:r>
      <w:r w:rsidRPr="008D6E6D">
        <w:t>H5</w:t>
      </w:r>
      <w:r>
        <w:t xml:space="preserve"> und H6 erfordern einen Vergleich zwischen Retrievern mit unterschiedlich</w:t>
      </w:r>
      <w:r w:rsidR="00F56624">
        <w:t xml:space="preserve">en </w:t>
      </w:r>
      <w:r>
        <w:t xml:space="preserve">Vorgehensweisen. Jede Arbeit wird nach seinem Retrieval-Paradigma kategorisiert, inklusive Ablauf und Methodik (siehe </w:t>
      </w:r>
      <w:r>
        <w:fldChar w:fldCharType="begin"/>
      </w:r>
      <w:r>
        <w:instrText xml:space="preserve"> REF _Ref235618534 \r \h </w:instrText>
      </w:r>
      <w:r>
        <w:fldChar w:fldCharType="separate"/>
      </w:r>
      <w:r w:rsidR="00C9713F">
        <w:t>3.1</w:t>
      </w:r>
      <w:r>
        <w:fldChar w:fldCharType="end"/>
      </w:r>
      <w:r>
        <w:t>). Die Ergebnismenge sollte möglichst viele verschiedene Retrieval-Paradigmen abdecken</w:t>
      </w:r>
      <w:r w:rsidR="008247A0">
        <w:t>, darunter mindestens ein statischer, ein dynamischer und ein agentischer Retriever.</w:t>
      </w:r>
    </w:p>
    <w:p w14:paraId="00A1ECEC" w14:textId="77777777" w:rsidR="00E957ED" w:rsidRDefault="00E957ED" w:rsidP="00BB029B"/>
    <w:p w14:paraId="20AC2B8D" w14:textId="559E3B0B" w:rsidR="00275A9F" w:rsidRDefault="00E957ED" w:rsidP="00BB029B">
      <w:r>
        <w:rPr>
          <w:b/>
          <w:bCs/>
        </w:rPr>
        <w:t xml:space="preserve">(3) </w:t>
      </w:r>
      <w:r w:rsidR="00564393">
        <w:rPr>
          <w:b/>
          <w:bCs/>
        </w:rPr>
        <w:t xml:space="preserve">Domänenspezifische </w:t>
      </w:r>
      <w:r w:rsidR="008D6E6D">
        <w:rPr>
          <w:b/>
          <w:bCs/>
        </w:rPr>
        <w:t>Vorbereitungen</w:t>
      </w:r>
      <w:r>
        <w:rPr>
          <w:b/>
          <w:bCs/>
        </w:rPr>
        <w:t xml:space="preserve">: </w:t>
      </w:r>
      <w:r w:rsidR="00835175">
        <w:t xml:space="preserve">Um übertragbare Erkenntnisse </w:t>
      </w:r>
      <w:r w:rsidR="00503A69">
        <w:t xml:space="preserve">zur Robustheit verschiedener Retrieval-Paradigmen gegenüber </w:t>
      </w:r>
      <w:r w:rsidR="003D621E">
        <w:t xml:space="preserve">KG-Fehlern zu gewinnen, </w:t>
      </w:r>
      <w:r w:rsidR="003D5686">
        <w:t>soll</w:t>
      </w:r>
      <w:r w:rsidR="008C4336">
        <w:t xml:space="preserve">en die untersuchten Retriever möglichst auf dem „Plug-and-Play“-Prinzip </w:t>
      </w:r>
      <w:r w:rsidR="00A944C5">
        <w:fldChar w:fldCharType="begin"/>
      </w:r>
      <w:r w:rsidR="00A944C5">
        <w:instrText xml:space="preserve"> ADDIN ZOTERO_ITEM CSL_CITATION {"citationID":"2t2LrIxU","properties":{"unsorted":false,"formattedCitation":"[67]","plainCitation":"[67]","noteIndex":0},"citationItems":[{"id":387,"uris":["http://zotero.org/users/14083681/items/44W95CKV"],"itemData":{"id":387,"type":"article-journal","container-title":"International Conference on Learning Representations","language":"en","page":"3868-3898","source":"proceedings.iclr.cc","title":"Think-on-Graph: Deep and Responsible Reasoning of Large Language Model on Knowledge Graph","title-short":"Think-on-Graph","volume":"2024","author":[{"family":"Sun","given":"Jiashuo"},{"family":"Xu","given":"Chengjin"},{"family":"Tang","given":"Lumingyuan"},{"family":"Wang","given":"Saizhuo"},{"family":"Lin","given":"Chen"},{"family":"Gong","given":"Yeyun"},{"family":"Ni","given":"Lionel"},{"family":"Shum","given":"Heung-Yeung"},{"family":"Guo","given":"Jian"}],"issued":{"date-parts":[["2024",5,31]]}}}],"schema":"https://github.com/citation-style-language/schema/raw/master/csl-citation.json"} </w:instrText>
      </w:r>
      <w:r w:rsidR="00A944C5">
        <w:fldChar w:fldCharType="separate"/>
      </w:r>
      <w:r w:rsidR="00A944C5" w:rsidRPr="00A944C5">
        <w:rPr>
          <w:rFonts w:cs="Tahoma"/>
        </w:rPr>
        <w:t>[67]</w:t>
      </w:r>
      <w:r w:rsidR="00A944C5">
        <w:fldChar w:fldCharType="end"/>
      </w:r>
      <w:r w:rsidR="006C11E1">
        <w:t xml:space="preserve"> </w:t>
      </w:r>
      <w:r w:rsidR="008C4336">
        <w:t>basieren</w:t>
      </w:r>
      <w:r w:rsidR="002021D7">
        <w:t xml:space="preserve">. </w:t>
      </w:r>
      <w:r w:rsidR="008C4336">
        <w:t>Sie</w:t>
      </w:r>
      <w:r w:rsidR="002021D7">
        <w:t xml:space="preserve"> </w:t>
      </w:r>
      <w:r w:rsidR="00EB4B2F">
        <w:t>sollen</w:t>
      </w:r>
      <w:r w:rsidR="00346FDC">
        <w:t xml:space="preserve"> </w:t>
      </w:r>
      <w:r w:rsidR="00D47A2C">
        <w:t xml:space="preserve">möglichst wenig domänenspezifische </w:t>
      </w:r>
      <w:r w:rsidR="000C5C14">
        <w:t>Vorbereitungen</w:t>
      </w:r>
      <w:r w:rsidR="001F2933">
        <w:t xml:space="preserve"> </w:t>
      </w:r>
      <w:r w:rsidR="0039290A">
        <w:t>wie Training spezieller Modelle</w:t>
      </w:r>
      <w:r w:rsidR="00E04A18">
        <w:t xml:space="preserve">, </w:t>
      </w:r>
      <w:r w:rsidR="00BF2C57">
        <w:t>LLM-</w:t>
      </w:r>
      <w:r w:rsidR="00E04A18">
        <w:t>Finetuning</w:t>
      </w:r>
      <w:r w:rsidR="002021D7">
        <w:t xml:space="preserve">, </w:t>
      </w:r>
      <w:r w:rsidR="000C5C14">
        <w:t>Herleitung</w:t>
      </w:r>
      <w:r w:rsidR="002021D7">
        <w:t xml:space="preserve"> </w:t>
      </w:r>
      <w:r w:rsidR="000C5C14">
        <w:t>des Graphs</w:t>
      </w:r>
      <w:r w:rsidR="002021D7">
        <w:t>chemas oder Konstruktion zusätzlicher Strukturen benötigen.</w:t>
      </w:r>
    </w:p>
    <w:p w14:paraId="3FD28FE8" w14:textId="35F962E8" w:rsidR="00BB029B" w:rsidRDefault="00275A9F" w:rsidP="00275A9F">
      <w:pPr>
        <w:spacing w:after="200" w:line="276" w:lineRule="auto"/>
        <w:jc w:val="left"/>
      </w:pPr>
      <w:r>
        <w:br w:type="page"/>
      </w:r>
    </w:p>
    <w:p w14:paraId="1DFACC30" w14:textId="5377A717" w:rsidR="00B23D4B" w:rsidRDefault="00D87C3C" w:rsidP="00B23D4B">
      <w:pPr>
        <w:pStyle w:val="Heading3"/>
      </w:pPr>
      <w:bookmarkStart w:id="39" w:name="_Toc240836198"/>
      <w:r>
        <w:lastRenderedPageBreak/>
        <w:t xml:space="preserve">Vergleich existierender </w:t>
      </w:r>
      <w:r w:rsidR="00200077">
        <w:t>Retriever</w:t>
      </w:r>
      <w:bookmarkEnd w:id="39"/>
    </w:p>
    <w:p w14:paraId="6D4607F2" w14:textId="37890847" w:rsidR="000577D9" w:rsidRDefault="00B9428D" w:rsidP="000577D9">
      <w:r>
        <w:t>In</w:t>
      </w:r>
      <w:r w:rsidR="000D00E5">
        <w:t xml:space="preserve"> </w:t>
      </w:r>
      <w:r w:rsidR="000D00E5">
        <w:fldChar w:fldCharType="begin"/>
      </w:r>
      <w:r w:rsidR="000D00E5">
        <w:instrText xml:space="preserve"> REF _Ref238053265 \h </w:instrText>
      </w:r>
      <w:r w:rsidR="000D00E5">
        <w:fldChar w:fldCharType="separate"/>
      </w:r>
      <w:r w:rsidR="00C9713F">
        <w:t xml:space="preserve">Tab. </w:t>
      </w:r>
      <w:r w:rsidR="00C9713F">
        <w:rPr>
          <w:noProof/>
        </w:rPr>
        <w:t>2</w:t>
      </w:r>
      <w:r w:rsidR="000D00E5">
        <w:fldChar w:fldCharType="end"/>
      </w:r>
      <w:r w:rsidR="000D00E5">
        <w:t xml:space="preserve"> </w:t>
      </w:r>
      <w:r>
        <w:t xml:space="preserve">werden die </w:t>
      </w:r>
      <w:r w:rsidRPr="00B9428D">
        <w:t xml:space="preserve">in </w:t>
      </w:r>
      <w:r w:rsidR="00B205B8">
        <w:t xml:space="preserve">den Abschnitten </w:t>
      </w:r>
      <w:r w:rsidRPr="00B9428D">
        <w:t xml:space="preserve">3.1, 3.2 und 3.4 </w:t>
      </w:r>
      <w:r w:rsidR="00D141DA">
        <w:t xml:space="preserve">diskutierten Ansätze </w:t>
      </w:r>
      <w:r w:rsidR="00DB73F3">
        <w:t xml:space="preserve">anhand der Kriterien eingeordnet. </w:t>
      </w:r>
    </w:p>
    <w:p w14:paraId="239D607F" w14:textId="77777777" w:rsidR="00437DF9" w:rsidRPr="000577D9" w:rsidRDefault="00437DF9" w:rsidP="000577D9"/>
    <w:tbl>
      <w:tblPr>
        <w:tblStyle w:val="TableGrid"/>
        <w:tblW w:w="5000" w:type="pct"/>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278"/>
        <w:gridCol w:w="1417"/>
        <w:gridCol w:w="1134"/>
        <w:gridCol w:w="850"/>
        <w:gridCol w:w="1842"/>
        <w:gridCol w:w="1983"/>
      </w:tblGrid>
      <w:tr w:rsidR="00907A16" w:rsidRPr="007A0B78" w14:paraId="4DD644F2" w14:textId="77777777" w:rsidTr="0015744C">
        <w:trPr>
          <w:tblHeader/>
        </w:trPr>
        <w:tc>
          <w:tcPr>
            <w:tcW w:w="751" w:type="pct"/>
            <w:vMerge w:val="restart"/>
            <w:vAlign w:val="bottom"/>
          </w:tcPr>
          <w:p w14:paraId="534C9165" w14:textId="631BD0E4" w:rsidR="00907A16" w:rsidRPr="007A0B78" w:rsidRDefault="00907A16" w:rsidP="00F2366C">
            <w:pPr>
              <w:jc w:val="left"/>
              <w:rPr>
                <w:b/>
                <w:bCs/>
                <w:sz w:val="16"/>
                <w:szCs w:val="16"/>
              </w:rPr>
            </w:pPr>
            <w:r>
              <w:rPr>
                <w:b/>
                <w:bCs/>
                <w:sz w:val="16"/>
                <w:szCs w:val="16"/>
              </w:rPr>
              <w:t>Retriever</w:t>
            </w:r>
          </w:p>
        </w:tc>
        <w:tc>
          <w:tcPr>
            <w:tcW w:w="1500" w:type="pct"/>
            <w:gridSpan w:val="2"/>
            <w:tcBorders>
              <w:bottom w:val="single" w:sz="4" w:space="0" w:color="auto"/>
            </w:tcBorders>
            <w:vAlign w:val="bottom"/>
          </w:tcPr>
          <w:p w14:paraId="391AF55D" w14:textId="023011AB" w:rsidR="00907A16" w:rsidRPr="007A0B78" w:rsidRDefault="00907A16" w:rsidP="00F2366C">
            <w:pPr>
              <w:jc w:val="left"/>
              <w:rPr>
                <w:b/>
                <w:bCs/>
                <w:sz w:val="16"/>
                <w:szCs w:val="16"/>
              </w:rPr>
            </w:pPr>
            <w:r>
              <w:rPr>
                <w:b/>
                <w:bCs/>
                <w:sz w:val="16"/>
                <w:szCs w:val="16"/>
              </w:rPr>
              <w:t>Wissensdimensionen</w:t>
            </w:r>
          </w:p>
        </w:tc>
        <w:tc>
          <w:tcPr>
            <w:tcW w:w="1583" w:type="pct"/>
            <w:gridSpan w:val="2"/>
            <w:tcBorders>
              <w:bottom w:val="single" w:sz="4" w:space="0" w:color="auto"/>
            </w:tcBorders>
            <w:vAlign w:val="bottom"/>
          </w:tcPr>
          <w:p w14:paraId="74375F83" w14:textId="4C4B5481" w:rsidR="00907A16" w:rsidRPr="007A0B78" w:rsidRDefault="00907A16" w:rsidP="00F2366C">
            <w:pPr>
              <w:jc w:val="left"/>
              <w:rPr>
                <w:b/>
                <w:bCs/>
                <w:sz w:val="16"/>
                <w:szCs w:val="16"/>
              </w:rPr>
            </w:pPr>
            <w:r>
              <w:rPr>
                <w:b/>
                <w:bCs/>
                <w:sz w:val="16"/>
                <w:szCs w:val="16"/>
              </w:rPr>
              <w:t>Paradigma</w:t>
            </w:r>
          </w:p>
        </w:tc>
        <w:tc>
          <w:tcPr>
            <w:tcW w:w="1166" w:type="pct"/>
            <w:vMerge w:val="restart"/>
            <w:vAlign w:val="bottom"/>
          </w:tcPr>
          <w:p w14:paraId="0B58197B" w14:textId="6E68D120" w:rsidR="00907A16" w:rsidRPr="007A0B78" w:rsidRDefault="00907A16" w:rsidP="00F2366C">
            <w:pPr>
              <w:jc w:val="left"/>
              <w:rPr>
                <w:b/>
                <w:bCs/>
                <w:sz w:val="16"/>
                <w:szCs w:val="16"/>
              </w:rPr>
            </w:pPr>
            <w:r>
              <w:rPr>
                <w:b/>
                <w:bCs/>
                <w:sz w:val="16"/>
                <w:szCs w:val="16"/>
              </w:rPr>
              <w:t>Domänenspez</w:t>
            </w:r>
            <w:r w:rsidR="000D2606">
              <w:rPr>
                <w:b/>
                <w:bCs/>
                <w:sz w:val="16"/>
                <w:szCs w:val="16"/>
              </w:rPr>
              <w:t>i</w:t>
            </w:r>
            <w:r w:rsidR="00353A9F">
              <w:rPr>
                <w:b/>
                <w:bCs/>
                <w:sz w:val="16"/>
                <w:szCs w:val="16"/>
              </w:rPr>
              <w:t>fis</w:t>
            </w:r>
            <w:r w:rsidR="008D6E6D">
              <w:rPr>
                <w:b/>
                <w:bCs/>
                <w:sz w:val="16"/>
                <w:szCs w:val="16"/>
              </w:rPr>
              <w:t>che Vorbereitungen</w:t>
            </w:r>
          </w:p>
        </w:tc>
      </w:tr>
      <w:tr w:rsidR="00907A16" w:rsidRPr="007A0B78" w14:paraId="1C0BE6E6" w14:textId="3997C758" w:rsidTr="0015744C">
        <w:trPr>
          <w:tblHeader/>
        </w:trPr>
        <w:tc>
          <w:tcPr>
            <w:tcW w:w="751" w:type="pct"/>
            <w:vMerge/>
            <w:tcBorders>
              <w:bottom w:val="single" w:sz="4" w:space="0" w:color="auto"/>
            </w:tcBorders>
          </w:tcPr>
          <w:p w14:paraId="1A2F68DF" w14:textId="01552965" w:rsidR="00907A16" w:rsidRPr="007A0B78" w:rsidRDefault="00907A16" w:rsidP="006A7014">
            <w:pPr>
              <w:jc w:val="left"/>
              <w:rPr>
                <w:b/>
                <w:bCs/>
                <w:sz w:val="16"/>
                <w:szCs w:val="16"/>
              </w:rPr>
            </w:pPr>
          </w:p>
        </w:tc>
        <w:tc>
          <w:tcPr>
            <w:tcW w:w="833" w:type="pct"/>
            <w:tcBorders>
              <w:bottom w:val="single" w:sz="4" w:space="0" w:color="auto"/>
            </w:tcBorders>
          </w:tcPr>
          <w:p w14:paraId="27D6F2B4" w14:textId="202C23F1" w:rsidR="00907A16" w:rsidRPr="007A0B78" w:rsidRDefault="00907A16" w:rsidP="006A7014">
            <w:pPr>
              <w:jc w:val="left"/>
              <w:rPr>
                <w:b/>
                <w:bCs/>
                <w:sz w:val="16"/>
                <w:szCs w:val="16"/>
              </w:rPr>
            </w:pPr>
            <w:r>
              <w:rPr>
                <w:b/>
                <w:bCs/>
                <w:sz w:val="16"/>
                <w:szCs w:val="16"/>
              </w:rPr>
              <w:t>Text</w:t>
            </w:r>
          </w:p>
        </w:tc>
        <w:tc>
          <w:tcPr>
            <w:tcW w:w="667" w:type="pct"/>
            <w:tcBorders>
              <w:bottom w:val="single" w:sz="4" w:space="0" w:color="auto"/>
            </w:tcBorders>
          </w:tcPr>
          <w:p w14:paraId="02D2DB98" w14:textId="5518D6FE" w:rsidR="00907A16" w:rsidRPr="007A0B78" w:rsidRDefault="00907A16" w:rsidP="006A7014">
            <w:pPr>
              <w:jc w:val="left"/>
              <w:rPr>
                <w:b/>
                <w:bCs/>
                <w:sz w:val="16"/>
                <w:szCs w:val="16"/>
              </w:rPr>
            </w:pPr>
            <w:r>
              <w:rPr>
                <w:b/>
                <w:bCs/>
                <w:sz w:val="16"/>
                <w:szCs w:val="16"/>
              </w:rPr>
              <w:t>Struktur</w:t>
            </w:r>
          </w:p>
        </w:tc>
        <w:tc>
          <w:tcPr>
            <w:tcW w:w="500" w:type="pct"/>
            <w:tcBorders>
              <w:bottom w:val="single" w:sz="4" w:space="0" w:color="auto"/>
            </w:tcBorders>
          </w:tcPr>
          <w:p w14:paraId="39FE7E04" w14:textId="38507CDC" w:rsidR="00907A16" w:rsidRPr="007A0B78" w:rsidRDefault="00907A16" w:rsidP="006A7014">
            <w:pPr>
              <w:jc w:val="left"/>
              <w:rPr>
                <w:b/>
                <w:bCs/>
                <w:sz w:val="16"/>
                <w:szCs w:val="16"/>
              </w:rPr>
            </w:pPr>
            <w:r w:rsidRPr="007A0B78">
              <w:rPr>
                <w:b/>
                <w:bCs/>
                <w:sz w:val="16"/>
                <w:szCs w:val="16"/>
              </w:rPr>
              <w:t>Ablauf</w:t>
            </w:r>
          </w:p>
        </w:tc>
        <w:tc>
          <w:tcPr>
            <w:tcW w:w="1083" w:type="pct"/>
            <w:tcBorders>
              <w:bottom w:val="single" w:sz="4" w:space="0" w:color="auto"/>
            </w:tcBorders>
          </w:tcPr>
          <w:p w14:paraId="7C29A600" w14:textId="5E4376FE" w:rsidR="00907A16" w:rsidRPr="007A0B78" w:rsidRDefault="00907A16" w:rsidP="006A7014">
            <w:pPr>
              <w:jc w:val="left"/>
              <w:rPr>
                <w:b/>
                <w:bCs/>
                <w:sz w:val="16"/>
                <w:szCs w:val="16"/>
              </w:rPr>
            </w:pPr>
            <w:r w:rsidRPr="007A0B78">
              <w:rPr>
                <w:b/>
                <w:bCs/>
                <w:sz w:val="16"/>
                <w:szCs w:val="16"/>
              </w:rPr>
              <w:t>Methodik</w:t>
            </w:r>
          </w:p>
        </w:tc>
        <w:tc>
          <w:tcPr>
            <w:tcW w:w="1166" w:type="pct"/>
            <w:vMerge/>
            <w:tcBorders>
              <w:bottom w:val="single" w:sz="4" w:space="0" w:color="auto"/>
            </w:tcBorders>
          </w:tcPr>
          <w:p w14:paraId="64D23A32" w14:textId="7A1EA3B7" w:rsidR="00907A16" w:rsidRPr="007A0B78" w:rsidRDefault="00907A16" w:rsidP="006A7014">
            <w:pPr>
              <w:jc w:val="left"/>
              <w:rPr>
                <w:b/>
                <w:bCs/>
                <w:sz w:val="16"/>
                <w:szCs w:val="16"/>
              </w:rPr>
            </w:pPr>
          </w:p>
        </w:tc>
      </w:tr>
      <w:tr w:rsidR="00695764" w:rsidRPr="007A0B78" w14:paraId="6C46ACEB" w14:textId="6A1B3960" w:rsidTr="00DA1B57">
        <w:tc>
          <w:tcPr>
            <w:tcW w:w="751" w:type="pct"/>
            <w:tcBorders>
              <w:top w:val="single" w:sz="4" w:space="0" w:color="auto"/>
              <w:bottom w:val="nil"/>
            </w:tcBorders>
          </w:tcPr>
          <w:p w14:paraId="0FA5BCA1" w14:textId="400FDEDB" w:rsidR="00695764" w:rsidRPr="007A0B78" w:rsidRDefault="00C80318" w:rsidP="006A7014">
            <w:pPr>
              <w:jc w:val="left"/>
              <w:rPr>
                <w:sz w:val="16"/>
                <w:szCs w:val="16"/>
              </w:rPr>
            </w:pPr>
            <w:r>
              <w:rPr>
                <w:sz w:val="16"/>
                <w:szCs w:val="16"/>
              </w:rPr>
              <w:t xml:space="preserve">REALM </w:t>
            </w:r>
            <w:r>
              <w:rPr>
                <w:sz w:val="16"/>
                <w:szCs w:val="16"/>
              </w:rPr>
              <w:fldChar w:fldCharType="begin"/>
            </w:r>
            <w:r>
              <w:rPr>
                <w:sz w:val="16"/>
                <w:szCs w:val="16"/>
              </w:rPr>
              <w:instrText xml:space="preserve"> ADDIN ZOTERO_ITEM CSL_CITATION {"citationID":"EnoiPkXr","properties":{"unsorted":false,"formattedCitation":"[50]","plainCitation":"[50]","noteIndex":0},"citationItems":[{"id":607,"uris":["http://zotero.org/users/14083681/items/78K7FL7X"],"itemData":{"id":607,"type":"article","abstract":"The integration of multimodal Electronic Health Records (EHR) data has significantly improved clinical predictive capabilities. Leveraging clinical notes and multivariate time-series EHR, existing models often lack the medical context relevent to clinical tasks, prompting the incorporation of external knowledge, particularly from the knowledge graph (KG). Previous approaches with KG knowledge have primarily focused on structured knowledge extraction, neglecting unstructured data modalities and semantic high dimensional medical knowledge. In response, we propose REALM, a Retrieval-Augmented Generation (RAG) driven framework to enhance multimodal EHR representations that address these limitations. Firstly, we apply Large Language Model (LLM) to encode long context clinical notes and GRU model to encode time-series EHR data. Secondly, we prompt LLM to extract task-relevant medical entities and match entities in professionally labeled external knowledge graph (PrimeKG) with corresponding medical knowledge. By matching and aligning with clinical standards, our framework eliminates hallucinations and ensures consistency. Lastly, we propose an adaptive multimodal fusion network to integrate extracted knowledge with multimodal EHR data. Our extensive experiments on MIMIC-III mortality and readmission tasks showcase the superior performance of our REALM framework over baselines, emphasizing the effectiveness of each module. REALM framework contributes to refining the use of multimodal EHR data in healthcare and bridging the gap with nuanced medical context essential for informed clinical predictions.","DOI":"10.48550/arXiv.2402.07016","note":"arXiv:2402.07016 [cs.AI]","number":"arXiv:2402.07016","publisher":"arXiv","source":"arXiv.org","title":"REALM: RAG-Driven Enhancement of Multimodal Electronic Health Records Analysis via Large Language Models","title-short":"REALM","URL":"http://arxiv.org/abs/2402.07016","author":[{"family":"Zhu","given":"Yinghao"},{"family":"Ren","given":"Changyu"},{"family":"Xie","given":"Shiyun"},{"family":"Liu","given":"Shukai"},{"family":"Ji","given":"Hangyuan"},{"family":"Wang","given":"Zixiang"},{"family":"Sun","given":"Tao"},{"family":"He","given":"Long"},{"family":"Li","given":"Zhoujun"},{"family":"Zhu","given":"Xi"},{"family":"Pan","given":"Chengwei"}],"accessed":{"date-parts":[["2026",8,3]]},"issued":{"date-parts":[["2024",2,10]]}}}],"schema":"https://github.com/citation-style-language/schema/raw/master/csl-citation.json"} </w:instrText>
            </w:r>
            <w:r>
              <w:rPr>
                <w:sz w:val="16"/>
                <w:szCs w:val="16"/>
              </w:rPr>
              <w:fldChar w:fldCharType="separate"/>
            </w:r>
            <w:r w:rsidRPr="00366F22">
              <w:rPr>
                <w:rFonts w:cs="Tahoma"/>
                <w:sz w:val="16"/>
              </w:rPr>
              <w:t>[50]</w:t>
            </w:r>
            <w:r>
              <w:rPr>
                <w:sz w:val="16"/>
                <w:szCs w:val="16"/>
              </w:rPr>
              <w:fldChar w:fldCharType="end"/>
            </w:r>
            <w:r w:rsidRPr="007A0B78">
              <w:rPr>
                <w:sz w:val="16"/>
                <w:szCs w:val="16"/>
              </w:rPr>
              <w:t xml:space="preserve"> </w:t>
            </w:r>
          </w:p>
        </w:tc>
        <w:tc>
          <w:tcPr>
            <w:tcW w:w="833" w:type="pct"/>
            <w:tcBorders>
              <w:top w:val="single" w:sz="4" w:space="0" w:color="auto"/>
              <w:bottom w:val="nil"/>
            </w:tcBorders>
          </w:tcPr>
          <w:p w14:paraId="6442335E" w14:textId="227A3D34" w:rsidR="00695764" w:rsidRPr="007A0B78" w:rsidRDefault="00740F60" w:rsidP="006A7014">
            <w:pPr>
              <w:jc w:val="left"/>
              <w:rPr>
                <w:sz w:val="16"/>
                <w:szCs w:val="16"/>
              </w:rPr>
            </w:pPr>
            <w:r>
              <w:rPr>
                <w:sz w:val="16"/>
                <w:szCs w:val="16"/>
              </w:rPr>
              <w:t>Entitätsnamen</w:t>
            </w:r>
          </w:p>
        </w:tc>
        <w:tc>
          <w:tcPr>
            <w:tcW w:w="667" w:type="pct"/>
            <w:tcBorders>
              <w:top w:val="single" w:sz="4" w:space="0" w:color="auto"/>
              <w:bottom w:val="nil"/>
            </w:tcBorders>
          </w:tcPr>
          <w:p w14:paraId="6AD1C25D" w14:textId="367B25CA" w:rsidR="00695764" w:rsidRPr="007A0B78" w:rsidRDefault="00C31DF5" w:rsidP="006A7014">
            <w:pPr>
              <w:jc w:val="left"/>
              <w:rPr>
                <w:sz w:val="16"/>
                <w:szCs w:val="16"/>
              </w:rPr>
            </w:pPr>
            <w:r>
              <w:rPr>
                <w:sz w:val="16"/>
                <w:szCs w:val="16"/>
              </w:rPr>
              <w:t>/</w:t>
            </w:r>
          </w:p>
        </w:tc>
        <w:tc>
          <w:tcPr>
            <w:tcW w:w="500" w:type="pct"/>
            <w:tcBorders>
              <w:top w:val="single" w:sz="4" w:space="0" w:color="auto"/>
              <w:bottom w:val="nil"/>
            </w:tcBorders>
          </w:tcPr>
          <w:p w14:paraId="0258AC5B" w14:textId="6072D72E" w:rsidR="00695764" w:rsidRPr="007A0B78" w:rsidRDefault="00326276" w:rsidP="006A7014">
            <w:pPr>
              <w:jc w:val="left"/>
              <w:rPr>
                <w:sz w:val="16"/>
                <w:szCs w:val="16"/>
              </w:rPr>
            </w:pPr>
            <w:r>
              <w:rPr>
                <w:sz w:val="16"/>
                <w:szCs w:val="16"/>
              </w:rPr>
              <w:t>Once</w:t>
            </w:r>
          </w:p>
        </w:tc>
        <w:tc>
          <w:tcPr>
            <w:tcW w:w="1083" w:type="pct"/>
            <w:tcBorders>
              <w:top w:val="single" w:sz="4" w:space="0" w:color="auto"/>
              <w:bottom w:val="nil"/>
            </w:tcBorders>
          </w:tcPr>
          <w:p w14:paraId="5AB996E8" w14:textId="34476B55" w:rsidR="00695764" w:rsidRPr="007A0B78" w:rsidRDefault="00695764" w:rsidP="00326276">
            <w:pPr>
              <w:jc w:val="left"/>
              <w:rPr>
                <w:sz w:val="16"/>
                <w:szCs w:val="16"/>
              </w:rPr>
            </w:pPr>
            <w:r w:rsidRPr="007A0B78">
              <w:rPr>
                <w:sz w:val="16"/>
                <w:szCs w:val="16"/>
              </w:rPr>
              <w:t>ähnlichkeitsbasiert</w:t>
            </w:r>
          </w:p>
        </w:tc>
        <w:tc>
          <w:tcPr>
            <w:tcW w:w="1166" w:type="pct"/>
            <w:tcBorders>
              <w:top w:val="single" w:sz="4" w:space="0" w:color="auto"/>
              <w:bottom w:val="nil"/>
            </w:tcBorders>
          </w:tcPr>
          <w:p w14:paraId="1CDF227E" w14:textId="71EA5F52" w:rsidR="00695764" w:rsidRPr="007A0B78" w:rsidRDefault="00695764" w:rsidP="006A7014">
            <w:pPr>
              <w:jc w:val="left"/>
              <w:rPr>
                <w:sz w:val="16"/>
                <w:szCs w:val="16"/>
              </w:rPr>
            </w:pPr>
            <w:r w:rsidRPr="007A0B78">
              <w:rPr>
                <w:sz w:val="16"/>
                <w:szCs w:val="16"/>
              </w:rPr>
              <w:t>/</w:t>
            </w:r>
          </w:p>
        </w:tc>
      </w:tr>
      <w:tr w:rsidR="00C80318" w:rsidRPr="007A0B78" w14:paraId="6679C4A2" w14:textId="77777777" w:rsidTr="00DA1B57">
        <w:tc>
          <w:tcPr>
            <w:tcW w:w="751" w:type="pct"/>
            <w:tcBorders>
              <w:top w:val="nil"/>
            </w:tcBorders>
          </w:tcPr>
          <w:p w14:paraId="5632446A" w14:textId="277DE3CD" w:rsidR="00C80318" w:rsidRPr="007A0B78" w:rsidRDefault="00C80318" w:rsidP="00C80318">
            <w:pPr>
              <w:jc w:val="left"/>
              <w:rPr>
                <w:sz w:val="16"/>
                <w:szCs w:val="16"/>
              </w:rPr>
            </w:pPr>
            <w:r w:rsidRPr="007A0B78">
              <w:rPr>
                <w:sz w:val="16"/>
                <w:szCs w:val="16"/>
              </w:rPr>
              <w:t xml:space="preserve">STaRK </w:t>
            </w:r>
            <w:r w:rsidRPr="007A0B78">
              <w:rPr>
                <w:sz w:val="16"/>
                <w:szCs w:val="16"/>
              </w:rPr>
              <w:fldChar w:fldCharType="begin"/>
            </w:r>
            <w:r w:rsidRPr="007A0B78">
              <w:rPr>
                <w:sz w:val="16"/>
                <w:szCs w:val="16"/>
              </w:rPr>
              <w:instrText xml:space="preserve"> ADDIN ZOTERO_ITEM CSL_CITATION {"citationID":"HWUplPf3","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Pr="007A0B78">
              <w:rPr>
                <w:sz w:val="16"/>
                <w:szCs w:val="16"/>
              </w:rPr>
              <w:fldChar w:fldCharType="separate"/>
            </w:r>
            <w:r w:rsidRPr="007A0B78">
              <w:rPr>
                <w:rFonts w:cs="Tahoma"/>
                <w:sz w:val="16"/>
                <w:szCs w:val="16"/>
              </w:rPr>
              <w:t>[12]</w:t>
            </w:r>
            <w:r w:rsidRPr="007A0B78">
              <w:rPr>
                <w:sz w:val="16"/>
                <w:szCs w:val="16"/>
              </w:rPr>
              <w:fldChar w:fldCharType="end"/>
            </w:r>
          </w:p>
        </w:tc>
        <w:tc>
          <w:tcPr>
            <w:tcW w:w="833" w:type="pct"/>
            <w:tcBorders>
              <w:top w:val="nil"/>
            </w:tcBorders>
          </w:tcPr>
          <w:p w14:paraId="6177839B" w14:textId="074DE4A3" w:rsidR="00C80318" w:rsidRDefault="00C80318" w:rsidP="00C80318">
            <w:pPr>
              <w:jc w:val="left"/>
              <w:rPr>
                <w:sz w:val="16"/>
                <w:szCs w:val="16"/>
              </w:rPr>
            </w:pPr>
            <w:r>
              <w:rPr>
                <w:sz w:val="16"/>
                <w:szCs w:val="16"/>
              </w:rPr>
              <w:t>Dokumente</w:t>
            </w:r>
          </w:p>
        </w:tc>
        <w:tc>
          <w:tcPr>
            <w:tcW w:w="667" w:type="pct"/>
            <w:tcBorders>
              <w:top w:val="nil"/>
            </w:tcBorders>
          </w:tcPr>
          <w:p w14:paraId="4100ADC5" w14:textId="5248EE65" w:rsidR="00C80318" w:rsidRDefault="00C80318" w:rsidP="00C80318">
            <w:pPr>
              <w:jc w:val="left"/>
              <w:rPr>
                <w:sz w:val="16"/>
                <w:szCs w:val="16"/>
              </w:rPr>
            </w:pPr>
            <w:r>
              <w:rPr>
                <w:sz w:val="16"/>
                <w:szCs w:val="16"/>
              </w:rPr>
              <w:t>/</w:t>
            </w:r>
          </w:p>
        </w:tc>
        <w:tc>
          <w:tcPr>
            <w:tcW w:w="500" w:type="pct"/>
            <w:tcBorders>
              <w:top w:val="nil"/>
            </w:tcBorders>
          </w:tcPr>
          <w:p w14:paraId="52173DF3" w14:textId="52EE86D6" w:rsidR="00C80318" w:rsidRDefault="00C80318" w:rsidP="00C80318">
            <w:pPr>
              <w:jc w:val="left"/>
              <w:rPr>
                <w:sz w:val="16"/>
                <w:szCs w:val="16"/>
              </w:rPr>
            </w:pPr>
            <w:r>
              <w:rPr>
                <w:sz w:val="16"/>
                <w:szCs w:val="16"/>
              </w:rPr>
              <w:t>Once</w:t>
            </w:r>
          </w:p>
        </w:tc>
        <w:tc>
          <w:tcPr>
            <w:tcW w:w="1083" w:type="pct"/>
            <w:tcBorders>
              <w:top w:val="nil"/>
            </w:tcBorders>
          </w:tcPr>
          <w:p w14:paraId="60B075E2" w14:textId="23B79A08" w:rsidR="00C80318" w:rsidRPr="007A0B78" w:rsidRDefault="00C80318" w:rsidP="00C80318">
            <w:pPr>
              <w:jc w:val="left"/>
              <w:rPr>
                <w:sz w:val="16"/>
                <w:szCs w:val="16"/>
              </w:rPr>
            </w:pPr>
            <w:r w:rsidRPr="007A0B78">
              <w:rPr>
                <w:sz w:val="16"/>
                <w:szCs w:val="16"/>
              </w:rPr>
              <w:t>ähnlichkeitsbasiert</w:t>
            </w:r>
          </w:p>
        </w:tc>
        <w:tc>
          <w:tcPr>
            <w:tcW w:w="1166" w:type="pct"/>
            <w:tcBorders>
              <w:top w:val="nil"/>
            </w:tcBorders>
          </w:tcPr>
          <w:p w14:paraId="6CA73A70" w14:textId="559CFA06" w:rsidR="00C80318" w:rsidRPr="007A0B78" w:rsidRDefault="00C80318" w:rsidP="00C80318">
            <w:pPr>
              <w:jc w:val="left"/>
              <w:rPr>
                <w:sz w:val="16"/>
                <w:szCs w:val="16"/>
              </w:rPr>
            </w:pPr>
            <w:r w:rsidRPr="007A0B78">
              <w:rPr>
                <w:sz w:val="16"/>
                <w:szCs w:val="16"/>
              </w:rPr>
              <w:t>/</w:t>
            </w:r>
          </w:p>
        </w:tc>
      </w:tr>
      <w:tr w:rsidR="00695764" w:rsidRPr="007A0B78" w14:paraId="3279240E" w14:textId="77777777" w:rsidTr="00DA1B57">
        <w:tc>
          <w:tcPr>
            <w:tcW w:w="751" w:type="pct"/>
          </w:tcPr>
          <w:p w14:paraId="2B9CBB16" w14:textId="3EF7D6E4" w:rsidR="00695764" w:rsidRPr="007A0B78" w:rsidRDefault="00695764" w:rsidP="006A7014">
            <w:pPr>
              <w:jc w:val="left"/>
              <w:rPr>
                <w:sz w:val="16"/>
                <w:szCs w:val="16"/>
              </w:rPr>
            </w:pPr>
            <w:r w:rsidRPr="007A0B78">
              <w:rPr>
                <w:sz w:val="16"/>
                <w:szCs w:val="16"/>
              </w:rPr>
              <w:t xml:space="preserve">mFAR </w:t>
            </w:r>
            <w:r w:rsidRPr="007A0B78">
              <w:rPr>
                <w:sz w:val="16"/>
                <w:szCs w:val="16"/>
              </w:rPr>
              <w:fldChar w:fldCharType="begin"/>
            </w:r>
            <w:r w:rsidR="00950444">
              <w:rPr>
                <w:sz w:val="16"/>
                <w:szCs w:val="16"/>
              </w:rPr>
              <w:instrText xml:space="preserve"> ADDIN ZOTERO_ITEM CSL_CITATION {"citationID":"1COqZigQ","properties":{"unsorted":false,"formattedCitation":"[74]","plainCitation":"[74]","noteIndex":0},"citationItems":[{"id":625,"uris":["http://zotero.org/users/14083681/items/HA98ZDW2"],"itemData":{"id":625,"type":"article-journal","container-title":"International Conference on Learning Representations","language":"en","page":"101885-101906","source":"proceedings.iclr.cc","title":"Multi-Field Adaptive Retrieval","volume":"2025","author":[{"family":"Li","given":"Millicent"},{"family":"Chen","given":"Tongfei"},{"family":"Van Durme","given":"Ben"},{"family":"Xia","given":"Patrick"}],"issued":{"date-parts":[["2025",5,1]]}}}],"schema":"https://github.com/citation-style-language/schema/raw/master/csl-citation.json"} </w:instrText>
            </w:r>
            <w:r w:rsidRPr="007A0B78">
              <w:rPr>
                <w:sz w:val="16"/>
                <w:szCs w:val="16"/>
              </w:rPr>
              <w:fldChar w:fldCharType="separate"/>
            </w:r>
            <w:r w:rsidR="00950444" w:rsidRPr="00950444">
              <w:rPr>
                <w:rFonts w:cs="Tahoma"/>
                <w:sz w:val="16"/>
              </w:rPr>
              <w:t>[74]</w:t>
            </w:r>
            <w:r w:rsidRPr="007A0B78">
              <w:rPr>
                <w:sz w:val="16"/>
                <w:szCs w:val="16"/>
              </w:rPr>
              <w:fldChar w:fldCharType="end"/>
            </w:r>
          </w:p>
        </w:tc>
        <w:tc>
          <w:tcPr>
            <w:tcW w:w="833" w:type="pct"/>
          </w:tcPr>
          <w:p w14:paraId="36C211FC" w14:textId="4CE3E8E7" w:rsidR="00695764" w:rsidRPr="007A0B78" w:rsidRDefault="00326276" w:rsidP="006A7014">
            <w:pPr>
              <w:jc w:val="left"/>
              <w:rPr>
                <w:sz w:val="16"/>
                <w:szCs w:val="16"/>
              </w:rPr>
            </w:pPr>
            <w:r>
              <w:rPr>
                <w:sz w:val="16"/>
                <w:szCs w:val="16"/>
              </w:rPr>
              <w:t>Eigenschaften</w:t>
            </w:r>
          </w:p>
        </w:tc>
        <w:tc>
          <w:tcPr>
            <w:tcW w:w="667" w:type="pct"/>
          </w:tcPr>
          <w:p w14:paraId="0DBDF112" w14:textId="5E6ABB8F" w:rsidR="00695764" w:rsidRPr="007A0B78" w:rsidRDefault="00326276" w:rsidP="006A7014">
            <w:pPr>
              <w:jc w:val="left"/>
              <w:rPr>
                <w:sz w:val="16"/>
                <w:szCs w:val="16"/>
              </w:rPr>
            </w:pPr>
            <w:r>
              <w:rPr>
                <w:sz w:val="16"/>
                <w:szCs w:val="16"/>
              </w:rPr>
              <w:t>/</w:t>
            </w:r>
          </w:p>
        </w:tc>
        <w:tc>
          <w:tcPr>
            <w:tcW w:w="500" w:type="pct"/>
          </w:tcPr>
          <w:p w14:paraId="5C8ADA4E" w14:textId="611EBC24" w:rsidR="00695764" w:rsidRPr="007A0B78" w:rsidRDefault="00326276" w:rsidP="006A7014">
            <w:pPr>
              <w:jc w:val="left"/>
              <w:rPr>
                <w:sz w:val="16"/>
                <w:szCs w:val="16"/>
              </w:rPr>
            </w:pPr>
            <w:r>
              <w:rPr>
                <w:sz w:val="16"/>
                <w:szCs w:val="16"/>
              </w:rPr>
              <w:t>Once</w:t>
            </w:r>
          </w:p>
        </w:tc>
        <w:tc>
          <w:tcPr>
            <w:tcW w:w="1083" w:type="pct"/>
          </w:tcPr>
          <w:p w14:paraId="4E38C5F7" w14:textId="64C4B16F" w:rsidR="00695764" w:rsidRPr="007A0B78" w:rsidRDefault="00695764" w:rsidP="00326276">
            <w:pPr>
              <w:jc w:val="left"/>
              <w:rPr>
                <w:sz w:val="16"/>
                <w:szCs w:val="16"/>
              </w:rPr>
            </w:pPr>
            <w:r w:rsidRPr="007A0B78">
              <w:rPr>
                <w:sz w:val="16"/>
                <w:szCs w:val="16"/>
              </w:rPr>
              <w:t>ähnlichkeitsbasiert</w:t>
            </w:r>
          </w:p>
        </w:tc>
        <w:tc>
          <w:tcPr>
            <w:tcW w:w="1166" w:type="pct"/>
          </w:tcPr>
          <w:p w14:paraId="730F7144" w14:textId="3A1ABA3E" w:rsidR="00695764" w:rsidRPr="007A0B78" w:rsidRDefault="009A6AAC" w:rsidP="006A7014">
            <w:pPr>
              <w:jc w:val="left"/>
              <w:rPr>
                <w:sz w:val="16"/>
                <w:szCs w:val="16"/>
              </w:rPr>
            </w:pPr>
            <w:r>
              <w:rPr>
                <w:sz w:val="16"/>
                <w:szCs w:val="16"/>
              </w:rPr>
              <w:t>NN-Training</w:t>
            </w:r>
          </w:p>
        </w:tc>
      </w:tr>
      <w:tr w:rsidR="00FD1AED" w:rsidRPr="007A0B78" w14:paraId="44A3E3C7" w14:textId="77777777" w:rsidTr="00DA1B57">
        <w:tc>
          <w:tcPr>
            <w:tcW w:w="751" w:type="pct"/>
          </w:tcPr>
          <w:p w14:paraId="52FD6E9C" w14:textId="70CAA6D0" w:rsidR="00FD1AED" w:rsidRPr="007A0B78" w:rsidRDefault="00FD1AED" w:rsidP="00FD1AED">
            <w:pPr>
              <w:jc w:val="left"/>
              <w:rPr>
                <w:sz w:val="16"/>
                <w:szCs w:val="16"/>
              </w:rPr>
            </w:pPr>
            <w:r w:rsidRPr="007A0B78">
              <w:rPr>
                <w:sz w:val="16"/>
                <w:szCs w:val="16"/>
              </w:rPr>
              <w:t xml:space="preserve">KAR </w:t>
            </w:r>
            <w:r w:rsidRPr="007A0B78">
              <w:rPr>
                <w:sz w:val="16"/>
                <w:szCs w:val="16"/>
              </w:rPr>
              <w:fldChar w:fldCharType="begin"/>
            </w:r>
            <w:r w:rsidR="00950444">
              <w:rPr>
                <w:sz w:val="16"/>
                <w:szCs w:val="16"/>
              </w:rPr>
              <w:instrText xml:space="preserve"> ADDIN ZOTERO_ITEM CSL_CITATION {"citationID":"QJr6q9j9","properties":{"unsorted":false,"formattedCitation":"[75]","plainCitation":"[75]","noteIndex":0},"citationItems":[{"id":531,"uris":["http://zotero.org/users/14083681/items/UERCE6IF"],"itemData":{"id":531,"type":"paper-conference","abstract":"Large language models (LLMs) have been used to generate query expansions augmenting original queries for improving information search. Recent studies also explore providing LLMs with initial retrieval results to generate query expansions more grounded to document corpus. However, these methods mostly focus on enhancing textual similarities between search queries and target documents, overlooking document relations. For queries like “Find me a highly rated camera for wildlife photography compatible with my Nikon F-Mount lenses”, existing methods may generate expansions that are semantically similar but structurally unrelated to user intents. To handle such semi-structured queries with both textual and relational requirements, in this paper we propose a knowledge-aware query expansion framework, augmenting LLMs with structured document relations from knowledge graph (KG). To further address the limitation of entity-based scoring in existing KG-based methods, we leverage document texts as rich KG node representations and use document-based relation filtering for our Knowledge-Aware Retrieval (KAR). Extensive experiments on three datasets of diverse domains show the advantages of our method compared against state-of-the-art baselines on textual and relational semi-structured retrieval.","container-title":"Proceedings of the 2025 Conference of the Nations of the Americas Chapter of the Association for Computational Linguistics: Human Language Technologies (Volume 1: Long Papers)","DOI":"10.18653/v1/2025.naacl-long.216","event-title":"NAACL-HLT 2025","ISBN":"979-8-89176-189-6","page":"4275–4286","publisher":"Association for Computational Linguistics","publisher-place":"Albuquerque, New Mexico","source":"ACLWeb","title":"Knowledge-Aware Query Expansion with Large Language Models for Textual and Relational Retrieval","URL":"https://aclanthology.org/2025.naacl-long.216/","author":[{"family":"Xia","given":"Yu"},{"family":"Wu","given":"Junda"},{"family":"Kim","given":"Sungchul"},{"family":"Yu","given":"Tong"},{"family":"Rossi","given":"Ryan A."},{"family":"Wang","given":"Haoliang"},{"family":"McAuley","given":"Julian"}],"editor":[{"family":"Chiruzzo","given":"Luis"},{"family":"Ritter","given":"Alan"},{"family":"Wang","given":"Lu"}],"accessed":{"date-parts":[["2026",5,25]]},"issued":{"date-parts":[["2025",4]]}}}],"schema":"https://github.com/citation-style-language/schema/raw/master/csl-citation.json"} </w:instrText>
            </w:r>
            <w:r w:rsidRPr="007A0B78">
              <w:rPr>
                <w:sz w:val="16"/>
                <w:szCs w:val="16"/>
              </w:rPr>
              <w:fldChar w:fldCharType="separate"/>
            </w:r>
            <w:r w:rsidR="00950444" w:rsidRPr="00950444">
              <w:rPr>
                <w:rFonts w:cs="Tahoma"/>
                <w:sz w:val="16"/>
              </w:rPr>
              <w:t>[75]</w:t>
            </w:r>
            <w:r w:rsidRPr="007A0B78">
              <w:rPr>
                <w:sz w:val="16"/>
                <w:szCs w:val="16"/>
              </w:rPr>
              <w:fldChar w:fldCharType="end"/>
            </w:r>
          </w:p>
        </w:tc>
        <w:tc>
          <w:tcPr>
            <w:tcW w:w="833" w:type="pct"/>
          </w:tcPr>
          <w:p w14:paraId="5F892F4F" w14:textId="53514674" w:rsidR="00FD1AED" w:rsidRDefault="00FD1AED" w:rsidP="00FD1AED">
            <w:pPr>
              <w:jc w:val="left"/>
              <w:rPr>
                <w:sz w:val="16"/>
                <w:szCs w:val="16"/>
              </w:rPr>
            </w:pPr>
            <w:r>
              <w:rPr>
                <w:sz w:val="16"/>
                <w:szCs w:val="16"/>
              </w:rPr>
              <w:t>Dokumente</w:t>
            </w:r>
          </w:p>
        </w:tc>
        <w:tc>
          <w:tcPr>
            <w:tcW w:w="667" w:type="pct"/>
          </w:tcPr>
          <w:p w14:paraId="2CE8E555" w14:textId="7008C3C1" w:rsidR="00FD1AED" w:rsidRDefault="00FD1AED" w:rsidP="00FD1AED">
            <w:pPr>
              <w:jc w:val="left"/>
              <w:rPr>
                <w:sz w:val="16"/>
                <w:szCs w:val="16"/>
              </w:rPr>
            </w:pPr>
            <w:r>
              <w:rPr>
                <w:sz w:val="16"/>
                <w:szCs w:val="16"/>
              </w:rPr>
              <w:t>Relationen</w:t>
            </w:r>
          </w:p>
        </w:tc>
        <w:tc>
          <w:tcPr>
            <w:tcW w:w="500" w:type="pct"/>
          </w:tcPr>
          <w:p w14:paraId="7DB2BC7A" w14:textId="4BE6194E" w:rsidR="00FD1AED" w:rsidRDefault="00404BB8" w:rsidP="00FD1AED">
            <w:pPr>
              <w:jc w:val="left"/>
              <w:rPr>
                <w:sz w:val="16"/>
                <w:szCs w:val="16"/>
              </w:rPr>
            </w:pPr>
            <w:r>
              <w:rPr>
                <w:sz w:val="16"/>
                <w:szCs w:val="16"/>
              </w:rPr>
              <w:t>MS</w:t>
            </w:r>
            <w:r w:rsidR="00CF1118">
              <w:rPr>
                <w:sz w:val="16"/>
                <w:szCs w:val="16"/>
              </w:rPr>
              <w:t>R</w:t>
            </w:r>
          </w:p>
        </w:tc>
        <w:tc>
          <w:tcPr>
            <w:tcW w:w="1083" w:type="pct"/>
          </w:tcPr>
          <w:p w14:paraId="4CF582EA" w14:textId="1BBB68A0" w:rsidR="00FD1AED" w:rsidRPr="007A0B78" w:rsidRDefault="00FD1AED" w:rsidP="00FD1AED">
            <w:pPr>
              <w:jc w:val="left"/>
              <w:rPr>
                <w:sz w:val="16"/>
                <w:szCs w:val="16"/>
              </w:rPr>
            </w:pPr>
            <w:r>
              <w:rPr>
                <w:sz w:val="16"/>
                <w:szCs w:val="16"/>
              </w:rPr>
              <w:t>ähnlichkeitsbasiert</w:t>
            </w:r>
          </w:p>
        </w:tc>
        <w:tc>
          <w:tcPr>
            <w:tcW w:w="1166" w:type="pct"/>
          </w:tcPr>
          <w:p w14:paraId="01AC28BF" w14:textId="7FA99465" w:rsidR="00FD1AED" w:rsidRPr="007A0B78" w:rsidRDefault="00FD1AED" w:rsidP="00FD1AED">
            <w:pPr>
              <w:jc w:val="left"/>
              <w:rPr>
                <w:sz w:val="16"/>
                <w:szCs w:val="16"/>
              </w:rPr>
            </w:pPr>
            <w:r w:rsidRPr="007A0B78">
              <w:rPr>
                <w:sz w:val="16"/>
                <w:szCs w:val="16"/>
              </w:rPr>
              <w:t>/</w:t>
            </w:r>
          </w:p>
        </w:tc>
      </w:tr>
      <w:tr w:rsidR="00695764" w:rsidRPr="007A0B78" w14:paraId="7EA2104E" w14:textId="06939CE1" w:rsidTr="00DA1B57">
        <w:tc>
          <w:tcPr>
            <w:tcW w:w="751" w:type="pct"/>
          </w:tcPr>
          <w:p w14:paraId="6E64A170" w14:textId="0169FE42" w:rsidR="00695764" w:rsidRPr="007A0B78" w:rsidRDefault="00695764" w:rsidP="006A7014">
            <w:pPr>
              <w:jc w:val="left"/>
              <w:rPr>
                <w:sz w:val="16"/>
                <w:szCs w:val="16"/>
              </w:rPr>
            </w:pPr>
            <w:r w:rsidRPr="007A0B78">
              <w:rPr>
                <w:sz w:val="16"/>
                <w:szCs w:val="16"/>
              </w:rPr>
              <w:t xml:space="preserve">GNN-RAG </w:t>
            </w:r>
            <w:r w:rsidRPr="007A0B78">
              <w:rPr>
                <w:sz w:val="16"/>
                <w:szCs w:val="16"/>
              </w:rPr>
              <w:fldChar w:fldCharType="begin"/>
            </w:r>
            <w:r w:rsidRPr="007A0B78">
              <w:rPr>
                <w:sz w:val="16"/>
                <w:szCs w:val="16"/>
              </w:rPr>
              <w:instrText xml:space="preserve"> ADDIN ZOTERO_ITEM CSL_CITATION {"citationID":"wX6iDugK","properties":{"unsorted":false,"formattedCitation":"[52]","plainCitation":"[52]","noteIndex":0},"citationItems":[{"id":609,"uris":["http://zotero.org/users/14083681/items/B2YAP4R2"],"itemData":{"id":609,"type":"paper-conference","abstract":"Retrieval-augmented generation (RAG) in Knowledge Graph Question Answering (KGQA) enhances the context of Large Language Models (LLMs) by incorporating information retrieved from the Knowledge Graph (KG). Most recent approaches rely on costly LLM calls to generate executable relation paths or traverse the KG, which is inefficient in complex KGQA tasks, such as those involving multi-hop or multi-entity questions. We introduce the GNN-RAG framework, which utilizes lightweight Graph Neural Networks (GNNs) for effective and efficient graph retrieval. The GNN learns to assign importance weights to nodes based on their relevance to the question, as well as the relevance of their neighboring nodes. This enables the framework to effectively handle context from deeper parts of the graph, improving retrieval performance. GNN-RAG retrieves the shortest paths connecting question entities to GNN answer candidates, providing this information as context for the LLM. Experimental results show that GNN-RAG achieves effective retrieval on two widely used KGQA benchmarks (WebQSP and CWQ), outperforming or matching GPT-4 performance with a 7B tuned LLM. Additionally, GNN-RAG excels on multi-hop and multi-entity questions outperforming LLM-based retrieval approaches by 8.9–15.5% points at answer F1. Furthermore, it surpasses long-context inference while using 9\\times fewer KG tokens. The code is provided in https://github.com/cmavro/GNN-RAG.","container-title":"Findings of the Association for Computational Linguistics: ACL 2025","DOI":"10.18653/v1/2025.findings-acl.856","event-title":"Findings 2025","ISBN":"979-8-89176-256-5","page":"16682–16699","publisher":"Association for Computational Linguistics","publisher-place":"Vienna, Austria","source":"ACLWeb","title":"GNN-RAG: Graph Neural Retrieval for Efficient Large Language Model Reasoning on Knowledge Graphs","title-short":"GNN-RAG","URL":"https://aclanthology.org/2025.findings-acl.856/","author":[{"family":"Mavromatis","given":"Costas"},{"family":"Karypis","given":"George"}],"editor":[{"family":"Che","given":"Wanxiang"},{"family":"Nabende","given":"Joyce"},{"family":"Shutova","given":"Ekaterina"},{"family":"Pilehvar","given":"Mohammad Taher"}],"accessed":{"date-parts":[["2026",8,5]]},"issued":{"date-parts":[["2025",7]]}}}],"schema":"https://github.com/citation-style-language/schema/raw/master/csl-citation.json"} </w:instrText>
            </w:r>
            <w:r w:rsidRPr="007A0B78">
              <w:rPr>
                <w:sz w:val="16"/>
                <w:szCs w:val="16"/>
              </w:rPr>
              <w:fldChar w:fldCharType="separate"/>
            </w:r>
            <w:r w:rsidRPr="007A0B78">
              <w:rPr>
                <w:rFonts w:cs="Tahoma"/>
                <w:sz w:val="16"/>
                <w:szCs w:val="16"/>
              </w:rPr>
              <w:t>[52]</w:t>
            </w:r>
            <w:r w:rsidRPr="007A0B78">
              <w:rPr>
                <w:sz w:val="16"/>
                <w:szCs w:val="16"/>
              </w:rPr>
              <w:fldChar w:fldCharType="end"/>
            </w:r>
          </w:p>
        </w:tc>
        <w:tc>
          <w:tcPr>
            <w:tcW w:w="833" w:type="pct"/>
          </w:tcPr>
          <w:p w14:paraId="25923F73" w14:textId="6143869B" w:rsidR="00695764" w:rsidRPr="007A0B78" w:rsidRDefault="00326276" w:rsidP="006A7014">
            <w:pPr>
              <w:jc w:val="left"/>
              <w:rPr>
                <w:sz w:val="16"/>
                <w:szCs w:val="16"/>
              </w:rPr>
            </w:pPr>
            <w:r>
              <w:rPr>
                <w:sz w:val="16"/>
                <w:szCs w:val="16"/>
              </w:rPr>
              <w:t>Namen</w:t>
            </w:r>
          </w:p>
        </w:tc>
        <w:tc>
          <w:tcPr>
            <w:tcW w:w="667" w:type="pct"/>
          </w:tcPr>
          <w:p w14:paraId="3785FE62" w14:textId="672D520F" w:rsidR="00695764" w:rsidRPr="007A0B78" w:rsidRDefault="00326276" w:rsidP="006A7014">
            <w:pPr>
              <w:jc w:val="left"/>
              <w:rPr>
                <w:sz w:val="16"/>
                <w:szCs w:val="16"/>
              </w:rPr>
            </w:pPr>
            <w:r>
              <w:rPr>
                <w:sz w:val="16"/>
                <w:szCs w:val="16"/>
              </w:rPr>
              <w:t>Relationen</w:t>
            </w:r>
          </w:p>
        </w:tc>
        <w:tc>
          <w:tcPr>
            <w:tcW w:w="500" w:type="pct"/>
          </w:tcPr>
          <w:p w14:paraId="64E65231" w14:textId="2B2F2D35" w:rsidR="00695764" w:rsidRPr="007A0B78" w:rsidRDefault="00404BB8" w:rsidP="006A7014">
            <w:pPr>
              <w:jc w:val="left"/>
              <w:rPr>
                <w:sz w:val="16"/>
                <w:szCs w:val="16"/>
              </w:rPr>
            </w:pPr>
            <w:r>
              <w:rPr>
                <w:sz w:val="16"/>
                <w:szCs w:val="16"/>
              </w:rPr>
              <w:t>MS</w:t>
            </w:r>
            <w:r w:rsidR="00CF1118">
              <w:rPr>
                <w:sz w:val="16"/>
                <w:szCs w:val="16"/>
              </w:rPr>
              <w:t>R</w:t>
            </w:r>
          </w:p>
        </w:tc>
        <w:tc>
          <w:tcPr>
            <w:tcW w:w="1083" w:type="pct"/>
          </w:tcPr>
          <w:p w14:paraId="7698D8B2" w14:textId="5D7C5E80" w:rsidR="00695764" w:rsidRPr="007A0B78" w:rsidRDefault="00695764" w:rsidP="00326276">
            <w:pPr>
              <w:jc w:val="left"/>
              <w:rPr>
                <w:sz w:val="16"/>
                <w:szCs w:val="16"/>
              </w:rPr>
            </w:pPr>
            <w:r w:rsidRPr="007A0B78">
              <w:rPr>
                <w:sz w:val="16"/>
                <w:szCs w:val="16"/>
              </w:rPr>
              <w:t>neuronal-strukturell</w:t>
            </w:r>
          </w:p>
        </w:tc>
        <w:tc>
          <w:tcPr>
            <w:tcW w:w="1166" w:type="pct"/>
          </w:tcPr>
          <w:p w14:paraId="60BE0E29" w14:textId="3BB2603C" w:rsidR="00695764" w:rsidRPr="007A0B78" w:rsidRDefault="004962FE" w:rsidP="006A7014">
            <w:pPr>
              <w:jc w:val="left"/>
              <w:rPr>
                <w:sz w:val="16"/>
                <w:szCs w:val="16"/>
              </w:rPr>
            </w:pPr>
            <w:r>
              <w:rPr>
                <w:sz w:val="16"/>
                <w:szCs w:val="16"/>
              </w:rPr>
              <w:t>GNN-Training</w:t>
            </w:r>
          </w:p>
        </w:tc>
      </w:tr>
      <w:tr w:rsidR="00B46B7E" w:rsidRPr="00396AF0" w14:paraId="58C80B72" w14:textId="77777777" w:rsidTr="00DA1B57">
        <w:tc>
          <w:tcPr>
            <w:tcW w:w="751" w:type="pct"/>
          </w:tcPr>
          <w:p w14:paraId="043BEABD" w14:textId="360F644E" w:rsidR="00B46B7E" w:rsidRPr="007A0B78" w:rsidRDefault="00B46B7E" w:rsidP="00B46B7E">
            <w:pPr>
              <w:jc w:val="left"/>
              <w:rPr>
                <w:sz w:val="16"/>
                <w:szCs w:val="16"/>
              </w:rPr>
            </w:pPr>
            <w:r>
              <w:rPr>
                <w:sz w:val="16"/>
                <w:szCs w:val="16"/>
              </w:rPr>
              <w:t xml:space="preserve">SeedER </w:t>
            </w:r>
            <w:r>
              <w:rPr>
                <w:sz w:val="16"/>
                <w:szCs w:val="16"/>
              </w:rPr>
              <w:fldChar w:fldCharType="begin"/>
            </w:r>
            <w:r>
              <w:rPr>
                <w:sz w:val="16"/>
                <w:szCs w:val="16"/>
              </w:rPr>
              <w:instrText xml:space="preserve"> ADDIN ZOTERO_ITEM CSL_CITATION {"citationID":"ScsSSW6d","properties":{"unsorted":false,"formattedCitation":"[76]","plainCitation":"[76]","noteIndex":0},"citationItems":[{"id":623,"uris":["http://zotero.org/users/14083681/items/YDCRHV92"],"itemData":{"id":623,"type":"article","abstract":"Knowledge graphs (KGs) offer a rich representation for relational knowledge, but their irregular structure makes retrieval challenging: ego-graph expansion grows rapidly, and dense embedding methods struggle with multi-hop compositional queries. Existing agent-based graph exploration approaches, while expressive, are often too expensive for large-scale retrieval. We introduce SeedER (Seed-and-Expand Retrieval), a retrieval framework that explicitly leverages KG structure through iterative, low-cost expansion. SeedER first seeds a compact set of core nodes using lightweight dense and entity-based retrieval, then selectively expands this set via a learned graph-aware policy trained with reinforcement learning. This design decomposes global reasoning into reusable local decisions, enabling efficient discovery of query-relevant nodes while tightly controlling expansion cost. We show theoretical limitations of dense retrieval on compositional graph queries, and establish advantages of SeedER from both compositional generalization and graph-constrained submodular optimization perspectives. Empirically, SeedER substantially improves recall with compact candidate sets over strong dense and graph-augmented baselines, making it an effective first-stage retriever for knowledge-intensive reasoning systems.","DOI":"10.48550/arXiv.2605.23753","note":"arXiv:2605.23753 [cs.LG]","number":"arXiv:2605.23753","publisher":"arXiv","source":"arXiv.org","title":"SeedER: Seed-and-Expand Retrieval from Knowledge Graphs","title-short":"SeedER","URL":"http://arxiv.org/abs/2605.23753","author":[{"family":"Shirzad","given":"Hamed"},{"family":"Wenkel","given":"Frederik"},{"family":"Beaini","given":"Dominique"},{"family":"Sutherland","given":"Danica J."},{"family":"Noutahi","given":"Emmanuel"}],"accessed":{"date-parts":[["2026",8,8]]},"issued":{"date-parts":[["2026",5,22]]}}}],"schema":"https://github.com/citation-style-language/schema/raw/master/csl-citation.json"} </w:instrText>
            </w:r>
            <w:r>
              <w:rPr>
                <w:sz w:val="16"/>
                <w:szCs w:val="16"/>
              </w:rPr>
              <w:fldChar w:fldCharType="separate"/>
            </w:r>
            <w:r w:rsidRPr="007E1904">
              <w:rPr>
                <w:rFonts w:cs="Tahoma"/>
                <w:sz w:val="16"/>
              </w:rPr>
              <w:t>[76]</w:t>
            </w:r>
            <w:r>
              <w:rPr>
                <w:sz w:val="16"/>
                <w:szCs w:val="16"/>
              </w:rPr>
              <w:fldChar w:fldCharType="end"/>
            </w:r>
          </w:p>
        </w:tc>
        <w:tc>
          <w:tcPr>
            <w:tcW w:w="833" w:type="pct"/>
          </w:tcPr>
          <w:p w14:paraId="09A90C1C" w14:textId="1EED18A3" w:rsidR="00B46B7E" w:rsidRDefault="00B646EC" w:rsidP="00B46B7E">
            <w:pPr>
              <w:jc w:val="left"/>
              <w:rPr>
                <w:sz w:val="16"/>
                <w:szCs w:val="16"/>
              </w:rPr>
            </w:pPr>
            <w:r>
              <w:rPr>
                <w:sz w:val="16"/>
                <w:szCs w:val="16"/>
              </w:rPr>
              <w:t>Namen, Dokumente</w:t>
            </w:r>
          </w:p>
        </w:tc>
        <w:tc>
          <w:tcPr>
            <w:tcW w:w="667" w:type="pct"/>
          </w:tcPr>
          <w:p w14:paraId="35425189" w14:textId="55FD7B32" w:rsidR="00B46B7E" w:rsidRDefault="00B46B7E" w:rsidP="00B46B7E">
            <w:pPr>
              <w:jc w:val="left"/>
              <w:rPr>
                <w:sz w:val="16"/>
                <w:szCs w:val="16"/>
              </w:rPr>
            </w:pPr>
            <w:r w:rsidRPr="007903C9">
              <w:rPr>
                <w:sz w:val="16"/>
                <w:szCs w:val="16"/>
              </w:rPr>
              <w:t>Relationen</w:t>
            </w:r>
          </w:p>
        </w:tc>
        <w:tc>
          <w:tcPr>
            <w:tcW w:w="500" w:type="pct"/>
          </w:tcPr>
          <w:p w14:paraId="4C3EB38F" w14:textId="4CEA27C1" w:rsidR="00B46B7E" w:rsidRDefault="00B46B7E" w:rsidP="00B46B7E">
            <w:pPr>
              <w:jc w:val="left"/>
              <w:rPr>
                <w:sz w:val="16"/>
                <w:szCs w:val="16"/>
              </w:rPr>
            </w:pPr>
            <w:r>
              <w:rPr>
                <w:sz w:val="16"/>
                <w:szCs w:val="16"/>
              </w:rPr>
              <w:t>Once</w:t>
            </w:r>
          </w:p>
        </w:tc>
        <w:tc>
          <w:tcPr>
            <w:tcW w:w="1083" w:type="pct"/>
          </w:tcPr>
          <w:p w14:paraId="1C7B5708" w14:textId="2B43E4C6" w:rsidR="00B46B7E" w:rsidRPr="007A0B78" w:rsidRDefault="00B46B7E" w:rsidP="00B46B7E">
            <w:pPr>
              <w:jc w:val="left"/>
              <w:rPr>
                <w:sz w:val="16"/>
                <w:szCs w:val="16"/>
              </w:rPr>
            </w:pPr>
            <w:r w:rsidRPr="00D16EE3">
              <w:rPr>
                <w:sz w:val="16"/>
                <w:szCs w:val="16"/>
              </w:rPr>
              <w:t>neuronal-strukturell</w:t>
            </w:r>
          </w:p>
        </w:tc>
        <w:tc>
          <w:tcPr>
            <w:tcW w:w="1166" w:type="pct"/>
          </w:tcPr>
          <w:p w14:paraId="42C69ED4" w14:textId="281B350F" w:rsidR="00B46B7E" w:rsidRPr="00396AF0" w:rsidRDefault="009A6AAC" w:rsidP="00B46B7E">
            <w:pPr>
              <w:jc w:val="left"/>
              <w:rPr>
                <w:sz w:val="16"/>
                <w:szCs w:val="16"/>
              </w:rPr>
            </w:pPr>
            <w:r>
              <w:rPr>
                <w:sz w:val="16"/>
                <w:szCs w:val="16"/>
              </w:rPr>
              <w:t>RL-Policy, GNN-Training</w:t>
            </w:r>
          </w:p>
        </w:tc>
      </w:tr>
      <w:tr w:rsidR="00B46B7E" w:rsidRPr="007A0B78" w14:paraId="0DA943FE" w14:textId="77777777" w:rsidTr="00DA1B57">
        <w:tc>
          <w:tcPr>
            <w:tcW w:w="751" w:type="pct"/>
          </w:tcPr>
          <w:p w14:paraId="29C15959" w14:textId="439A6321" w:rsidR="00B46B7E" w:rsidRPr="007A0B78" w:rsidRDefault="00B46B7E" w:rsidP="00B46B7E">
            <w:pPr>
              <w:jc w:val="left"/>
              <w:rPr>
                <w:sz w:val="16"/>
                <w:szCs w:val="16"/>
              </w:rPr>
            </w:pPr>
            <w:r>
              <w:rPr>
                <w:sz w:val="16"/>
                <w:szCs w:val="16"/>
              </w:rPr>
              <w:t xml:space="preserve">CoRAG </w:t>
            </w:r>
            <w:r>
              <w:rPr>
                <w:sz w:val="16"/>
                <w:szCs w:val="16"/>
              </w:rPr>
              <w:fldChar w:fldCharType="begin"/>
            </w:r>
            <w:r>
              <w:rPr>
                <w:sz w:val="16"/>
                <w:szCs w:val="16"/>
              </w:rPr>
              <w:instrText xml:space="preserve"> ADDIN ZOTERO_ITEM CSL_CITATION {"citationID":"kplXxR0F","properties":{"unsorted":false,"formattedCitation":"[73]","plainCitation":"[73]","noteIndex":0},"citationItems":[{"id":519,"uris":["http://zotero.org/users/14083681/items/F2YGLBYD"],"itemData":{"id":519,"type":"paper-conference","abstract":"Retrieval-Augmented Generation (RAG) is introduced to enhance Large Language Models (LLMs) by integrating external knowledge. However, conventional RAG approaches treat retrieved documents as independent units, often overlooking their interdependencies. Hybrid-RAG, a recently proposed paradigm that combines textual documents and graph-structured relational information for RAG, mitigates this limitation by collecting entity documents during graph traversal. However, existing methods only retrieve related documents from local neighbors or subgraphs in the knowledge base, which often miss relevant information located further away from a global view. To overcome the above challenges, we propose CoRAG that dynamically chooses whether to retrieve information through direct textual search or explore graph structures in the knowledge base. Our architecture blends different retrieval results, ensuring the potentially correct answer is chosen based on the query context. The textual retrieval components also enable global retrieval by scoring non-neighboring entity documents based on semantic relevance, bypassing the locality constraints of graph traversal. Experiments on semi-structured (relational and textual) knowledge base QA benchmarks demonstrate the outstanding performance of CoRAG.","container-title":"Findings of the Association for Computational Linguistics: EMNLP 2025","DOI":"10.18653/v1/2025.findings-emnlp.872","event-title":"Findings 2025","ISBN":"979-8-89176-335-7","page":"16088–16101","publisher":"Association for Computational Linguistics","publisher-place":"Suzhou, China","source":"ACLWeb","title":"CoRAG: Enhancing Hybrid Retrieval-Augmented Generation through a Cooperative Retriever Architecture","title-short":"CoRAG","URL":"https://aclanthology.org/2025.findings-emnlp.872/","author":[{"family":"Zheng","given":"Zaiyi"},{"family":"Wang","given":"Song"},{"family":"Chen","given":"Zihan"},{"family":"Zhu","given":"Yaochen"},{"family":"He","given":"Yinhan"},{"family":"Hong","given":"Liangjie"},{"family":"Guo","given":"Qi"},{"family":"Li","given":"Jundong"}],"editor":[{"family":"Christodoulopoulos","given":"Christos"},{"family":"Chakraborty","given":"Tanmoy"},{"family":"Rose","given":"Carolyn"},{"family":"Peng","given":"Violet"}],"accessed":{"date-parts":[["2026",5,22]]},"issued":{"date-parts":[["2025",11]]}}}],"schema":"https://github.com/citation-style-language/schema/raw/master/csl-citation.json"} </w:instrText>
            </w:r>
            <w:r>
              <w:rPr>
                <w:sz w:val="16"/>
                <w:szCs w:val="16"/>
              </w:rPr>
              <w:fldChar w:fldCharType="separate"/>
            </w:r>
            <w:r w:rsidRPr="00D034FD">
              <w:rPr>
                <w:rFonts w:cs="Tahoma"/>
                <w:sz w:val="16"/>
              </w:rPr>
              <w:t>[73]</w:t>
            </w:r>
            <w:r>
              <w:rPr>
                <w:sz w:val="16"/>
                <w:szCs w:val="16"/>
              </w:rPr>
              <w:fldChar w:fldCharType="end"/>
            </w:r>
          </w:p>
        </w:tc>
        <w:tc>
          <w:tcPr>
            <w:tcW w:w="833" w:type="pct"/>
          </w:tcPr>
          <w:p w14:paraId="798D6C24" w14:textId="160EB38C" w:rsidR="00B46B7E" w:rsidRDefault="00B646EC" w:rsidP="00B46B7E">
            <w:pPr>
              <w:jc w:val="left"/>
              <w:rPr>
                <w:sz w:val="16"/>
                <w:szCs w:val="16"/>
              </w:rPr>
            </w:pPr>
            <w:r>
              <w:rPr>
                <w:sz w:val="16"/>
                <w:szCs w:val="16"/>
              </w:rPr>
              <w:t xml:space="preserve">Namen, </w:t>
            </w:r>
            <w:r w:rsidR="00711AA0">
              <w:rPr>
                <w:sz w:val="16"/>
                <w:szCs w:val="16"/>
              </w:rPr>
              <w:t xml:space="preserve">Typen, </w:t>
            </w:r>
            <w:r>
              <w:rPr>
                <w:sz w:val="16"/>
                <w:szCs w:val="16"/>
              </w:rPr>
              <w:t>Dokumente</w:t>
            </w:r>
          </w:p>
        </w:tc>
        <w:tc>
          <w:tcPr>
            <w:tcW w:w="667" w:type="pct"/>
          </w:tcPr>
          <w:p w14:paraId="417AA5DA" w14:textId="786C1CA7" w:rsidR="00B46B7E" w:rsidRDefault="00B46B7E" w:rsidP="00B46B7E">
            <w:pPr>
              <w:jc w:val="left"/>
              <w:rPr>
                <w:sz w:val="16"/>
                <w:szCs w:val="16"/>
              </w:rPr>
            </w:pPr>
            <w:r w:rsidRPr="007903C9">
              <w:rPr>
                <w:sz w:val="16"/>
                <w:szCs w:val="16"/>
              </w:rPr>
              <w:t>Relationen</w:t>
            </w:r>
          </w:p>
        </w:tc>
        <w:tc>
          <w:tcPr>
            <w:tcW w:w="500" w:type="pct"/>
          </w:tcPr>
          <w:p w14:paraId="193970F1" w14:textId="5A5867F9" w:rsidR="00B46B7E" w:rsidRDefault="0091442B" w:rsidP="00B46B7E">
            <w:pPr>
              <w:jc w:val="left"/>
              <w:rPr>
                <w:sz w:val="16"/>
                <w:szCs w:val="16"/>
              </w:rPr>
            </w:pPr>
            <w:r>
              <w:rPr>
                <w:sz w:val="16"/>
                <w:szCs w:val="16"/>
              </w:rPr>
              <w:t>Once</w:t>
            </w:r>
          </w:p>
        </w:tc>
        <w:tc>
          <w:tcPr>
            <w:tcW w:w="1083" w:type="pct"/>
          </w:tcPr>
          <w:p w14:paraId="4BAE91BC" w14:textId="66AC3E0B" w:rsidR="00B46B7E" w:rsidRPr="007A0B78" w:rsidRDefault="00B46B7E" w:rsidP="00B46B7E">
            <w:pPr>
              <w:jc w:val="left"/>
              <w:rPr>
                <w:sz w:val="16"/>
                <w:szCs w:val="16"/>
              </w:rPr>
            </w:pPr>
            <w:r w:rsidRPr="00D16EE3">
              <w:rPr>
                <w:sz w:val="16"/>
                <w:szCs w:val="16"/>
              </w:rPr>
              <w:t>neuronal-strukturell</w:t>
            </w:r>
          </w:p>
        </w:tc>
        <w:tc>
          <w:tcPr>
            <w:tcW w:w="1166" w:type="pct"/>
          </w:tcPr>
          <w:p w14:paraId="0319BE61" w14:textId="7B64FF2E" w:rsidR="00B46B7E" w:rsidRPr="007A0B78" w:rsidRDefault="009A6AAC" w:rsidP="00B46B7E">
            <w:pPr>
              <w:jc w:val="left"/>
              <w:rPr>
                <w:sz w:val="16"/>
                <w:szCs w:val="16"/>
              </w:rPr>
            </w:pPr>
            <w:r>
              <w:rPr>
                <w:sz w:val="16"/>
                <w:szCs w:val="16"/>
              </w:rPr>
              <w:t>NN-Training</w:t>
            </w:r>
          </w:p>
        </w:tc>
      </w:tr>
      <w:tr w:rsidR="00B46B7E" w:rsidRPr="00EB59EE" w14:paraId="6739B399" w14:textId="77777777" w:rsidTr="00DA1B57">
        <w:tc>
          <w:tcPr>
            <w:tcW w:w="751" w:type="pct"/>
          </w:tcPr>
          <w:p w14:paraId="4ACFACF4" w14:textId="7AFF9CB4" w:rsidR="00B46B7E" w:rsidRDefault="00B46B7E" w:rsidP="00B46B7E">
            <w:pPr>
              <w:jc w:val="left"/>
              <w:rPr>
                <w:sz w:val="16"/>
                <w:szCs w:val="16"/>
              </w:rPr>
            </w:pPr>
            <w:r>
              <w:rPr>
                <w:sz w:val="16"/>
                <w:szCs w:val="16"/>
              </w:rPr>
              <w:t xml:space="preserve">TERM </w:t>
            </w:r>
            <w:r>
              <w:rPr>
                <w:sz w:val="16"/>
                <w:szCs w:val="16"/>
              </w:rPr>
              <w:fldChar w:fldCharType="begin"/>
            </w:r>
            <w:r>
              <w:rPr>
                <w:sz w:val="16"/>
                <w:szCs w:val="16"/>
              </w:rPr>
              <w:instrText xml:space="preserve"> ADDIN ZOTERO_ITEM CSL_CITATION {"citationID":"tUanfHYn","properties":{"unsorted":false,"formattedCitation":"[95]","plainCitation":"[95]","noteIndex":0},"citationItems":[{"id":502,"uris":["http://zotero.org/users/14083681/items/93UNAUKM"],"itemData":{"id":502,"type":"paper-conference","abstract":"The construction and maintenance of a structured Knowledge Base is too time-consuming and laborious to cover all the world’s knowledge. When facing some questions, the Knowledge Base will lack its key evidence information or answers, resulting in ineffective reasoning of the Question Answering system. A prevalent solution to make up for an incomplete Knowledge Base is the utilization of Text Corpus. However, previous methods fail to thoroughly mine the topological structure information in Knowledge Bases, and their limited interaction between the two heterogeneous knowledge hinder the effective use of text knowledge in answering reasoning. To solve this problem, we propose a Text-Enhanced Reasoning Model for Question Answering over Incomplete Knowledge Base. It focuses on the topological structure present in the Knowledge Base, as well as the clues derived from the text corpus, and emphasizes the interaction and fusion of information between these two sources. We simulate incomplete scenarios with 10%, 30%, 50% and 100% Knowledge Base and conduct extensive experiments on an open dataset WEBQUESTIONSSP. The results surpasses the current state-of-the-art methods, demonstrating that our model effectively utilizes text information to enhance the reasoning ability of Question Answering over Incomplete Knowledge Base.","container-title":"2023 4th International Conference on Computers and Artificial Intelligence Technology (CAIT)","DOI":"10.1109/CAIT59945.2023.10468813","event-title":"2023 4th International Conference on Computers and Artificial Intelligence Technology (CAIT)","page":"115-122","source":"IEEE Xplore","title":"Text-Enhanced Reasoning for Question Answering over Incomplete Knowledge Base","URL":"https://ieeexplore.ieee.org/abstract/document/10468813","author":[{"family":"Luo","given":"Dan"},{"family":"Tao","given":"Zhiqiang"},{"family":"Xie","given":"Weixin"},{"family":"Dou","given":"Changjing"},{"family":"Liu","given":"Dachang"}],"accessed":{"date-parts":[["2026",5,7]]},"issued":{"date-parts":[["2023",12]]}}}],"schema":"https://github.com/citation-style-language/schema/raw/master/csl-citation.json"} </w:instrText>
            </w:r>
            <w:r>
              <w:rPr>
                <w:sz w:val="16"/>
                <w:szCs w:val="16"/>
              </w:rPr>
              <w:fldChar w:fldCharType="separate"/>
            </w:r>
            <w:r w:rsidRPr="009E028A">
              <w:rPr>
                <w:rFonts w:cs="Tahoma"/>
                <w:sz w:val="16"/>
              </w:rPr>
              <w:t>[95]</w:t>
            </w:r>
            <w:r>
              <w:rPr>
                <w:sz w:val="16"/>
                <w:szCs w:val="16"/>
              </w:rPr>
              <w:fldChar w:fldCharType="end"/>
            </w:r>
          </w:p>
        </w:tc>
        <w:tc>
          <w:tcPr>
            <w:tcW w:w="833" w:type="pct"/>
          </w:tcPr>
          <w:p w14:paraId="1C2AF8EA" w14:textId="1387369F" w:rsidR="00B46B7E" w:rsidRDefault="00661E3F" w:rsidP="00B46B7E">
            <w:pPr>
              <w:jc w:val="left"/>
              <w:rPr>
                <w:sz w:val="16"/>
                <w:szCs w:val="16"/>
              </w:rPr>
            </w:pPr>
            <w:r>
              <w:rPr>
                <w:sz w:val="16"/>
                <w:szCs w:val="16"/>
              </w:rPr>
              <w:t>Namen, externe Dokumente</w:t>
            </w:r>
          </w:p>
        </w:tc>
        <w:tc>
          <w:tcPr>
            <w:tcW w:w="667" w:type="pct"/>
          </w:tcPr>
          <w:p w14:paraId="379BEE8B" w14:textId="66943DA8" w:rsidR="00B46B7E" w:rsidRDefault="00B46B7E" w:rsidP="00B46B7E">
            <w:pPr>
              <w:jc w:val="left"/>
              <w:rPr>
                <w:sz w:val="16"/>
                <w:szCs w:val="16"/>
              </w:rPr>
            </w:pPr>
            <w:r w:rsidRPr="007903C9">
              <w:rPr>
                <w:sz w:val="16"/>
                <w:szCs w:val="16"/>
              </w:rPr>
              <w:t>Relationen</w:t>
            </w:r>
          </w:p>
        </w:tc>
        <w:tc>
          <w:tcPr>
            <w:tcW w:w="500" w:type="pct"/>
          </w:tcPr>
          <w:p w14:paraId="741B138C" w14:textId="6BFA03CE" w:rsidR="00B46B7E" w:rsidRDefault="00B5643C" w:rsidP="00B46B7E">
            <w:pPr>
              <w:jc w:val="left"/>
              <w:rPr>
                <w:sz w:val="16"/>
                <w:szCs w:val="16"/>
              </w:rPr>
            </w:pPr>
            <w:r>
              <w:rPr>
                <w:sz w:val="16"/>
                <w:szCs w:val="16"/>
              </w:rPr>
              <w:t>iterativ</w:t>
            </w:r>
          </w:p>
        </w:tc>
        <w:tc>
          <w:tcPr>
            <w:tcW w:w="1083" w:type="pct"/>
          </w:tcPr>
          <w:p w14:paraId="4DC9E5E2" w14:textId="78D51C16" w:rsidR="00B46B7E" w:rsidRPr="007A0B78" w:rsidRDefault="00B46B7E" w:rsidP="00B46B7E">
            <w:pPr>
              <w:jc w:val="left"/>
              <w:rPr>
                <w:sz w:val="16"/>
                <w:szCs w:val="16"/>
              </w:rPr>
            </w:pPr>
            <w:r w:rsidRPr="00D16EE3">
              <w:rPr>
                <w:sz w:val="16"/>
                <w:szCs w:val="16"/>
              </w:rPr>
              <w:t>neuronal-strukturell</w:t>
            </w:r>
          </w:p>
        </w:tc>
        <w:tc>
          <w:tcPr>
            <w:tcW w:w="1166" w:type="pct"/>
          </w:tcPr>
          <w:p w14:paraId="5584EB0A" w14:textId="24808849" w:rsidR="00B46B7E" w:rsidRPr="00EB59EE" w:rsidRDefault="009A6AAC" w:rsidP="00B46B7E">
            <w:pPr>
              <w:jc w:val="left"/>
              <w:rPr>
                <w:sz w:val="16"/>
                <w:szCs w:val="16"/>
                <w:lang w:val="en-US"/>
              </w:rPr>
            </w:pPr>
            <w:r>
              <w:rPr>
                <w:sz w:val="16"/>
                <w:szCs w:val="16"/>
                <w:lang w:val="en-US"/>
              </w:rPr>
              <w:t>NN-Training</w:t>
            </w:r>
          </w:p>
        </w:tc>
      </w:tr>
      <w:tr w:rsidR="00B46B7E" w:rsidRPr="00D76FEB" w14:paraId="40E49C8C" w14:textId="77777777" w:rsidTr="00DA1B57">
        <w:tc>
          <w:tcPr>
            <w:tcW w:w="751" w:type="pct"/>
          </w:tcPr>
          <w:p w14:paraId="560BB453" w14:textId="62E29767" w:rsidR="00B46B7E" w:rsidRDefault="00B46B7E" w:rsidP="00B46B7E">
            <w:pPr>
              <w:jc w:val="left"/>
              <w:rPr>
                <w:sz w:val="16"/>
                <w:szCs w:val="16"/>
              </w:rPr>
            </w:pPr>
            <w:r>
              <w:rPr>
                <w:sz w:val="16"/>
                <w:szCs w:val="16"/>
              </w:rPr>
              <w:t xml:space="preserve">ACER </w:t>
            </w:r>
            <w:r>
              <w:rPr>
                <w:sz w:val="16"/>
                <w:szCs w:val="16"/>
              </w:rPr>
              <w:fldChar w:fldCharType="begin"/>
            </w:r>
            <w:r>
              <w:rPr>
                <w:sz w:val="16"/>
                <w:szCs w:val="16"/>
              </w:rPr>
              <w:instrText xml:space="preserve"> ADDIN ZOTERO_ITEM CSL_CITATION {"citationID":"bTuSyQpV","properties":{"unsorted":false,"formattedCitation":"[85]","plainCitation":"[85]","noteIndex":0},"citationItems":[{"id":501,"uris":["http://zotero.org/users/14083681/items/7ZZFTYLI"],"itemData":{"id":501,"type":"article-journal","abstract":"Multi-hop Question Answering over Knowledge Graph (KGQA) aims to reason answers through multiple triples in Knowledge Graphs (KGs). Unfortunately, in practice due to the rapid growth of information, KGs are often incomplete with missing relations, increasing the difficulty of reasoning for multi-hop KGQA. Most prior works utilize auxiliary text corpus enhancement to tackle the challenge of incomplete KG. However, they fail to consider the fine-grained semantic structure contained in texts, which would be critical to reveal the missing relations of KGs. Meanwhile, they ignore semantic associations among multiple texts, leading to the blocking of the reasoning process along texts. To address these problems, we present the idea of extracting question-candidate evidences and parsing them into Abstract Conceptual Evidences (ACEs) to explicitly capture fine-grained semantic information. Accordingly, we propose an Abstract Conceptual Evidence Reasoning (ACER) model, exploiting the semantic associations among ACEs to form multi-hop evidence reasoning paths from the question to candidate answers. Moreover, a Statement-Evidence Reasoning method is introduced to further aggregate evidences and a joint entity scoring method for answer selection. Extensive experiments demonstrate the effectiveness of the ACER by its outperformance on different extents of KG incompleteness, as well as its interpretability of the answer reasoning process.","container-title":"Applied Intelligence","DOI":"10.1007/s10489-023-04849-1","ISSN":"1573-7497","issue":"21","journalAbbreviation":"Appl Intell","language":"en","page":"25731-25751","source":"Springer Link","title":"Multi-hop question answering over incomplete knowledge graph with abstract conceptual evidence","volume":"53","author":[{"family":"Sun","given":"Qi"},{"family":"Zhang","given":"Chunhong"},{"family":"Hu","given":"Zheng"},{"family":"Jin","given":"Zhihong"},{"family":"Yu","given":"Jibin"},{"family":"Liu","given":"Liping"}],"issued":{"date-parts":[["2023",11,1]]}}}],"schema":"https://github.com/citation-style-language/schema/raw/master/csl-citation.json"} </w:instrText>
            </w:r>
            <w:r>
              <w:rPr>
                <w:sz w:val="16"/>
                <w:szCs w:val="16"/>
              </w:rPr>
              <w:fldChar w:fldCharType="separate"/>
            </w:r>
            <w:r w:rsidRPr="00A04362">
              <w:rPr>
                <w:rFonts w:cs="Tahoma"/>
                <w:sz w:val="16"/>
              </w:rPr>
              <w:t>[85]</w:t>
            </w:r>
            <w:r>
              <w:rPr>
                <w:sz w:val="16"/>
                <w:szCs w:val="16"/>
              </w:rPr>
              <w:fldChar w:fldCharType="end"/>
            </w:r>
          </w:p>
        </w:tc>
        <w:tc>
          <w:tcPr>
            <w:tcW w:w="833" w:type="pct"/>
          </w:tcPr>
          <w:p w14:paraId="1A11B4E3" w14:textId="39D0321F" w:rsidR="00B46B7E" w:rsidRDefault="002E61E8" w:rsidP="00B46B7E">
            <w:pPr>
              <w:jc w:val="left"/>
              <w:rPr>
                <w:sz w:val="16"/>
                <w:szCs w:val="16"/>
              </w:rPr>
            </w:pPr>
            <w:r>
              <w:rPr>
                <w:sz w:val="16"/>
                <w:szCs w:val="16"/>
              </w:rPr>
              <w:t>Namen, externe Dokumente</w:t>
            </w:r>
          </w:p>
        </w:tc>
        <w:tc>
          <w:tcPr>
            <w:tcW w:w="667" w:type="pct"/>
          </w:tcPr>
          <w:p w14:paraId="34552F0C" w14:textId="600E5422" w:rsidR="00B46B7E" w:rsidRDefault="00B46B7E" w:rsidP="00B46B7E">
            <w:pPr>
              <w:jc w:val="left"/>
              <w:rPr>
                <w:sz w:val="16"/>
                <w:szCs w:val="16"/>
              </w:rPr>
            </w:pPr>
            <w:r w:rsidRPr="007903C9">
              <w:rPr>
                <w:sz w:val="16"/>
                <w:szCs w:val="16"/>
              </w:rPr>
              <w:t>Relationen</w:t>
            </w:r>
          </w:p>
        </w:tc>
        <w:tc>
          <w:tcPr>
            <w:tcW w:w="500" w:type="pct"/>
          </w:tcPr>
          <w:p w14:paraId="42FABD3F" w14:textId="307AC2CF" w:rsidR="00B46B7E" w:rsidRDefault="001D1601" w:rsidP="00B46B7E">
            <w:pPr>
              <w:jc w:val="left"/>
              <w:rPr>
                <w:sz w:val="16"/>
                <w:szCs w:val="16"/>
              </w:rPr>
            </w:pPr>
            <w:r>
              <w:rPr>
                <w:sz w:val="16"/>
                <w:szCs w:val="16"/>
              </w:rPr>
              <w:t>Once</w:t>
            </w:r>
          </w:p>
        </w:tc>
        <w:tc>
          <w:tcPr>
            <w:tcW w:w="1083" w:type="pct"/>
          </w:tcPr>
          <w:p w14:paraId="283AE438" w14:textId="22A36E02" w:rsidR="00B46B7E" w:rsidRPr="007A0B78" w:rsidRDefault="00B46B7E" w:rsidP="00B46B7E">
            <w:pPr>
              <w:jc w:val="left"/>
              <w:rPr>
                <w:sz w:val="16"/>
                <w:szCs w:val="16"/>
              </w:rPr>
            </w:pPr>
            <w:r w:rsidRPr="00D16EE3">
              <w:rPr>
                <w:sz w:val="16"/>
                <w:szCs w:val="16"/>
              </w:rPr>
              <w:t>neuronal-strukturell</w:t>
            </w:r>
          </w:p>
        </w:tc>
        <w:tc>
          <w:tcPr>
            <w:tcW w:w="1166" w:type="pct"/>
          </w:tcPr>
          <w:p w14:paraId="7651F302" w14:textId="2F9A1F08" w:rsidR="00B46B7E" w:rsidRPr="00E9635B" w:rsidRDefault="008D6E99" w:rsidP="00B46B7E">
            <w:pPr>
              <w:jc w:val="left"/>
              <w:rPr>
                <w:sz w:val="16"/>
                <w:szCs w:val="16"/>
                <w:lang w:val="en-US"/>
              </w:rPr>
            </w:pPr>
            <w:r w:rsidRPr="00E9635B">
              <w:rPr>
                <w:sz w:val="16"/>
                <w:szCs w:val="16"/>
                <w:lang w:val="en-US"/>
              </w:rPr>
              <w:t>KG-Embedder</w:t>
            </w:r>
            <w:r w:rsidR="009A6AAC">
              <w:rPr>
                <w:sz w:val="16"/>
                <w:szCs w:val="16"/>
                <w:lang w:val="en-US"/>
              </w:rPr>
              <w:t>-Training</w:t>
            </w:r>
            <w:r w:rsidR="00630898">
              <w:rPr>
                <w:sz w:val="16"/>
                <w:szCs w:val="16"/>
                <w:lang w:val="en-US"/>
              </w:rPr>
              <w:t>,</w:t>
            </w:r>
            <w:r w:rsidRPr="00E9635B">
              <w:rPr>
                <w:sz w:val="16"/>
                <w:szCs w:val="16"/>
                <w:lang w:val="en-US"/>
              </w:rPr>
              <w:t xml:space="preserve"> </w:t>
            </w:r>
            <w:r w:rsidR="00E9635B" w:rsidRPr="00E9635B">
              <w:rPr>
                <w:sz w:val="16"/>
                <w:szCs w:val="16"/>
                <w:lang w:val="en-US"/>
              </w:rPr>
              <w:t>LLM-Fine</w:t>
            </w:r>
            <w:r w:rsidR="00E9635B">
              <w:rPr>
                <w:sz w:val="16"/>
                <w:szCs w:val="16"/>
                <w:lang w:val="en-US"/>
              </w:rPr>
              <w:t>tuning</w:t>
            </w:r>
          </w:p>
        </w:tc>
      </w:tr>
      <w:tr w:rsidR="00B46B7E" w:rsidRPr="007A0B78" w14:paraId="765760FE" w14:textId="77777777" w:rsidTr="00DA1B57">
        <w:tc>
          <w:tcPr>
            <w:tcW w:w="751" w:type="pct"/>
          </w:tcPr>
          <w:p w14:paraId="59B65B21" w14:textId="330EECA3" w:rsidR="00B46B7E" w:rsidRDefault="00B46B7E" w:rsidP="00B46B7E">
            <w:pPr>
              <w:jc w:val="left"/>
              <w:rPr>
                <w:sz w:val="16"/>
                <w:szCs w:val="16"/>
              </w:rPr>
            </w:pPr>
            <w:r>
              <w:rPr>
                <w:sz w:val="16"/>
                <w:szCs w:val="16"/>
              </w:rPr>
              <w:t xml:space="preserve">NRQA </w:t>
            </w:r>
            <w:r>
              <w:rPr>
                <w:sz w:val="16"/>
                <w:szCs w:val="16"/>
              </w:rPr>
              <w:fldChar w:fldCharType="begin"/>
            </w:r>
            <w:r>
              <w:rPr>
                <w:sz w:val="16"/>
                <w:szCs w:val="16"/>
              </w:rPr>
              <w:instrText xml:space="preserve"> ADDIN ZOTERO_ITEM CSL_CITATION {"citationID":"lOFGZo9w","properties":{"unsorted":false,"formattedCitation":"[94]","plainCitation":"[94]","noteIndex":0},"citationItems":[{"id":491,"uris":["http://zotero.org/users/14083681/items/B32LW5YQ"],"itemData":{"id":491,"type":"article-journal","abstract":"Question answering over knowledge graph (KGQA) is a task to solve natural language questions on knowledge graphs (KGs). Multi-hop KGQA requires multi-steps reasoning on the KG to find the correct answers to complex questions. However, it is difficult to find the triple required by the question directly when solving complex multi-hop questions for KGs with missing links. To mitigate this challenge, we propose an effective reasoning model that fuses neighbor interaction and a relation recognition module for multi-hop QA. Specifically, we adopt neighbor interaction networks to learn a better entity representation. The model identifies the relations contained in the questions through neural networks to further precisely determine the range of answers. Our method selectively captures the complex hidden information within the KG and overcomes the limitation of the answer range. It can perform well without the help of additional text corpora. The experimental results on two datasets show that our model can effectively capture richer semantic information for reasoning and achieve better results than all baseline models.","container-title":"Applied Intelligence","DOI":"10.1007/s10489-022-03927-0","ISSN":"1573-7497","issue":"7","journalAbbreviation":"Appl Intell","language":"en","page":"7634-7646","source":"Springer Link","title":"A knowledge inference model for question answering on an incomplete knowledge graph","volume":"53","author":[{"family":"Guo","given":"Qimeng"},{"family":"Wang","given":"Xue"},{"family":"Zhu","given":"Zhenfang"},{"family":"Liu","given":"Peiyu"},{"family":"Xu","given":"Liancheng"}],"issued":{"date-parts":[["2023",4,1]]}}}],"schema":"https://github.com/citation-style-language/schema/raw/master/csl-citation.json"} </w:instrText>
            </w:r>
            <w:r>
              <w:rPr>
                <w:sz w:val="16"/>
                <w:szCs w:val="16"/>
              </w:rPr>
              <w:fldChar w:fldCharType="separate"/>
            </w:r>
            <w:r w:rsidRPr="007C1C31">
              <w:rPr>
                <w:rFonts w:cs="Tahoma"/>
                <w:sz w:val="16"/>
              </w:rPr>
              <w:t>[94]</w:t>
            </w:r>
            <w:r>
              <w:rPr>
                <w:sz w:val="16"/>
                <w:szCs w:val="16"/>
              </w:rPr>
              <w:fldChar w:fldCharType="end"/>
            </w:r>
          </w:p>
        </w:tc>
        <w:tc>
          <w:tcPr>
            <w:tcW w:w="833" w:type="pct"/>
          </w:tcPr>
          <w:p w14:paraId="43D2DD73" w14:textId="0C094DB6" w:rsidR="00B46B7E" w:rsidRDefault="009C377D" w:rsidP="00B46B7E">
            <w:pPr>
              <w:jc w:val="left"/>
              <w:rPr>
                <w:sz w:val="16"/>
                <w:szCs w:val="16"/>
              </w:rPr>
            </w:pPr>
            <w:r>
              <w:rPr>
                <w:sz w:val="16"/>
                <w:szCs w:val="16"/>
              </w:rPr>
              <w:t>Namen</w:t>
            </w:r>
          </w:p>
        </w:tc>
        <w:tc>
          <w:tcPr>
            <w:tcW w:w="667" w:type="pct"/>
          </w:tcPr>
          <w:p w14:paraId="0B86642A" w14:textId="20BE9118" w:rsidR="00B46B7E" w:rsidRDefault="00B46B7E" w:rsidP="00B46B7E">
            <w:pPr>
              <w:jc w:val="left"/>
              <w:rPr>
                <w:sz w:val="16"/>
                <w:szCs w:val="16"/>
              </w:rPr>
            </w:pPr>
            <w:r w:rsidRPr="007903C9">
              <w:rPr>
                <w:sz w:val="16"/>
                <w:szCs w:val="16"/>
              </w:rPr>
              <w:t>Relationen</w:t>
            </w:r>
          </w:p>
        </w:tc>
        <w:tc>
          <w:tcPr>
            <w:tcW w:w="500" w:type="pct"/>
          </w:tcPr>
          <w:p w14:paraId="3DBD5B80" w14:textId="109101B5" w:rsidR="00B46B7E" w:rsidRDefault="00643EA6" w:rsidP="00B46B7E">
            <w:pPr>
              <w:jc w:val="left"/>
              <w:rPr>
                <w:sz w:val="16"/>
                <w:szCs w:val="16"/>
              </w:rPr>
            </w:pPr>
            <w:r>
              <w:rPr>
                <w:sz w:val="16"/>
                <w:szCs w:val="16"/>
              </w:rPr>
              <w:t>Once</w:t>
            </w:r>
          </w:p>
        </w:tc>
        <w:tc>
          <w:tcPr>
            <w:tcW w:w="1083" w:type="pct"/>
          </w:tcPr>
          <w:p w14:paraId="246C18D7" w14:textId="72BFF97F" w:rsidR="00B46B7E" w:rsidRPr="007A0B78" w:rsidRDefault="00B46B7E" w:rsidP="00B46B7E">
            <w:pPr>
              <w:jc w:val="left"/>
              <w:rPr>
                <w:sz w:val="16"/>
                <w:szCs w:val="16"/>
              </w:rPr>
            </w:pPr>
            <w:r w:rsidRPr="00D16EE3">
              <w:rPr>
                <w:sz w:val="16"/>
                <w:szCs w:val="16"/>
              </w:rPr>
              <w:t>neuronal-strukturell</w:t>
            </w:r>
          </w:p>
        </w:tc>
        <w:tc>
          <w:tcPr>
            <w:tcW w:w="1166" w:type="pct"/>
          </w:tcPr>
          <w:p w14:paraId="6201B3B0" w14:textId="0626574D" w:rsidR="00B46B7E" w:rsidRPr="007A0B78" w:rsidRDefault="009A6AAC" w:rsidP="00B46B7E">
            <w:pPr>
              <w:jc w:val="left"/>
              <w:rPr>
                <w:sz w:val="16"/>
                <w:szCs w:val="16"/>
              </w:rPr>
            </w:pPr>
            <w:r>
              <w:rPr>
                <w:sz w:val="16"/>
                <w:szCs w:val="16"/>
              </w:rPr>
              <w:t>NN-Training</w:t>
            </w:r>
          </w:p>
        </w:tc>
      </w:tr>
      <w:tr w:rsidR="00695764" w:rsidRPr="007A0B78" w14:paraId="2962A47C" w14:textId="3B45B57B" w:rsidTr="00DA1B57">
        <w:tc>
          <w:tcPr>
            <w:tcW w:w="751" w:type="pct"/>
          </w:tcPr>
          <w:p w14:paraId="2A5876A6" w14:textId="0B630EFC" w:rsidR="00695764" w:rsidRPr="007A0B78" w:rsidRDefault="00695764" w:rsidP="006A7014">
            <w:pPr>
              <w:jc w:val="left"/>
              <w:rPr>
                <w:sz w:val="16"/>
                <w:szCs w:val="16"/>
              </w:rPr>
            </w:pPr>
            <w:r w:rsidRPr="007A0B78">
              <w:rPr>
                <w:sz w:val="16"/>
                <w:szCs w:val="16"/>
              </w:rPr>
              <w:t xml:space="preserve">LightRAG </w:t>
            </w:r>
            <w:r w:rsidRPr="007A0B78">
              <w:rPr>
                <w:sz w:val="16"/>
                <w:szCs w:val="16"/>
              </w:rPr>
              <w:fldChar w:fldCharType="begin"/>
            </w:r>
            <w:r w:rsidRPr="007A0B78">
              <w:rPr>
                <w:sz w:val="16"/>
                <w:szCs w:val="16"/>
              </w:rPr>
              <w:instrText xml:space="preserve"> ADDIN ZOTERO_ITEM CSL_CITATION {"citationID":"NT1vzP8H","properties":{"unsorted":false,"formattedCitation":"[53]","plainCitation":"[53]","noteIndex":0},"citationItems":[{"id":422,"uris":["http://zotero.org/users/14083681/items/JJ3Z94RB"],"itemData":{"id":422,"type":"paper-conference","abstract":"Retrieval-Augmented Generation (RAG) systems enhance large language models (LLMs) by integrating external knowledge sources, enabling more accurate and contextually relevant responses tailored to user needs. However, existing RAG systems have significant limitations, including reliance on flat data representations and inadequate contextual awareness, which can lead to fragmented answers that fail to capture complex interdependencies. To address these challenges, we propose LightRAG, a novel framework that incorporates graph structures into text indexing and retrieval processes. This innovative approach employs a dual-level retrieval system that enhances comprehensive information retrieval from both low- and high-level knowledge discovery. Additionally, the integration of graph structures with vector representations facilitates efficient retrieval of related entities and their relationships, significantly improving response times while maintaining contextual relevance. This capability is further enhanced by an incremental update algorithm that ensures the timely integration of new data, allowing the system to remain effective and responsive in rapidly changing data environments. Extensive experimental validation demonstrates considerable improvements in retrieval accuracy and efficiency compared to existing approaches. We have made our LightRAG framework open source and anonymously available at the link: https://anonymous.4open.science/r/LightRAG-2BEE.","container-title":"Findings of the Association for Computational Linguistics: EMNLP 2025","DOI":"10.18653/v1/2025.findings-emnlp.568","event-title":"Findings 2025","ISBN":"979-8-89176-335-7","page":"10746–10761","publisher":"Association for Computational Linguistics","publisher-place":"Suzhou, China","source":"ACLWeb","title":"LightRAG: Simple and Fast Retrieval-Augmented Generation","title-short":"LightRAG","URL":"https://aclanthology.org/2025.findings-emnlp.568/","author":[{"family":"Guo","given":"Zirui"},{"family":"Xia","given":"Lianghao"},{"family":"Yu","given":"Yanhua"},{"family":"Ao","given":"Tu"},{"family":"Huang","given":"Chao"}],"editor":[{"family":"Christodoulopoulos","given":"Christos"},{"family":"Chakraborty","given":"Tanmoy"},{"family":"Rose","given":"Carolyn"},{"family":"Peng","given":"Violet"}],"accessed":{"date-parts":[["2026",4,18]]},"issued":{"date-parts":[["2025",11]]}}}],"schema":"https://github.com/citation-style-language/schema/raw/master/csl-citation.json"} </w:instrText>
            </w:r>
            <w:r w:rsidRPr="007A0B78">
              <w:rPr>
                <w:sz w:val="16"/>
                <w:szCs w:val="16"/>
              </w:rPr>
              <w:fldChar w:fldCharType="separate"/>
            </w:r>
            <w:r w:rsidRPr="007A0B78">
              <w:rPr>
                <w:rFonts w:cs="Tahoma"/>
                <w:sz w:val="16"/>
                <w:szCs w:val="16"/>
              </w:rPr>
              <w:t>[53]</w:t>
            </w:r>
            <w:r w:rsidRPr="007A0B78">
              <w:rPr>
                <w:sz w:val="16"/>
                <w:szCs w:val="16"/>
              </w:rPr>
              <w:fldChar w:fldCharType="end"/>
            </w:r>
          </w:p>
        </w:tc>
        <w:tc>
          <w:tcPr>
            <w:tcW w:w="833" w:type="pct"/>
          </w:tcPr>
          <w:p w14:paraId="1ECC90F4" w14:textId="2191FBDD" w:rsidR="00695764" w:rsidRPr="007A0B78" w:rsidRDefault="00326276" w:rsidP="006A7014">
            <w:pPr>
              <w:jc w:val="left"/>
              <w:rPr>
                <w:sz w:val="16"/>
                <w:szCs w:val="16"/>
              </w:rPr>
            </w:pPr>
            <w:r>
              <w:rPr>
                <w:sz w:val="16"/>
                <w:szCs w:val="16"/>
              </w:rPr>
              <w:t>Namen</w:t>
            </w:r>
          </w:p>
        </w:tc>
        <w:tc>
          <w:tcPr>
            <w:tcW w:w="667" w:type="pct"/>
          </w:tcPr>
          <w:p w14:paraId="6E18981F" w14:textId="3A8594B0" w:rsidR="00695764" w:rsidRPr="007A0B78" w:rsidRDefault="00326276" w:rsidP="006A7014">
            <w:pPr>
              <w:jc w:val="left"/>
              <w:rPr>
                <w:sz w:val="16"/>
                <w:szCs w:val="16"/>
              </w:rPr>
            </w:pPr>
            <w:r>
              <w:rPr>
                <w:sz w:val="16"/>
                <w:szCs w:val="16"/>
              </w:rPr>
              <w:t>Relationen</w:t>
            </w:r>
          </w:p>
        </w:tc>
        <w:tc>
          <w:tcPr>
            <w:tcW w:w="500" w:type="pct"/>
          </w:tcPr>
          <w:p w14:paraId="400A97FB" w14:textId="577626ED" w:rsidR="00695764" w:rsidRPr="007A0B78" w:rsidRDefault="00C10CF2" w:rsidP="006A7014">
            <w:pPr>
              <w:jc w:val="left"/>
              <w:rPr>
                <w:sz w:val="16"/>
                <w:szCs w:val="16"/>
              </w:rPr>
            </w:pPr>
            <w:r>
              <w:rPr>
                <w:sz w:val="16"/>
                <w:szCs w:val="16"/>
              </w:rPr>
              <w:t>Once</w:t>
            </w:r>
          </w:p>
        </w:tc>
        <w:tc>
          <w:tcPr>
            <w:tcW w:w="1083" w:type="pct"/>
          </w:tcPr>
          <w:p w14:paraId="28E1A188" w14:textId="3009F27B" w:rsidR="00695764" w:rsidRPr="007A0B78" w:rsidRDefault="00695764" w:rsidP="00C10CF2">
            <w:pPr>
              <w:jc w:val="left"/>
              <w:rPr>
                <w:sz w:val="16"/>
                <w:szCs w:val="16"/>
              </w:rPr>
            </w:pPr>
            <w:r w:rsidRPr="007A0B78">
              <w:rPr>
                <w:sz w:val="16"/>
                <w:szCs w:val="16"/>
              </w:rPr>
              <w:t>graphalgorithmisch</w:t>
            </w:r>
          </w:p>
        </w:tc>
        <w:tc>
          <w:tcPr>
            <w:tcW w:w="1166" w:type="pct"/>
          </w:tcPr>
          <w:p w14:paraId="72FE9D6B" w14:textId="621B3849" w:rsidR="00695764" w:rsidRPr="007A0B78" w:rsidRDefault="00695764" w:rsidP="006A7014">
            <w:pPr>
              <w:jc w:val="left"/>
              <w:rPr>
                <w:sz w:val="16"/>
                <w:szCs w:val="16"/>
              </w:rPr>
            </w:pPr>
            <w:r w:rsidRPr="007A0B78">
              <w:rPr>
                <w:sz w:val="16"/>
                <w:szCs w:val="16"/>
              </w:rPr>
              <w:t>/</w:t>
            </w:r>
          </w:p>
        </w:tc>
      </w:tr>
      <w:tr w:rsidR="00BF384E" w:rsidRPr="007A0B78" w14:paraId="74DE0EEB" w14:textId="77777777" w:rsidTr="00DA1B57">
        <w:tc>
          <w:tcPr>
            <w:tcW w:w="751" w:type="pct"/>
          </w:tcPr>
          <w:p w14:paraId="39E92F62" w14:textId="4EAF9213" w:rsidR="00BF384E" w:rsidRPr="007A0B78" w:rsidRDefault="00BF384E" w:rsidP="006A7014">
            <w:pPr>
              <w:jc w:val="left"/>
              <w:rPr>
                <w:sz w:val="16"/>
                <w:szCs w:val="16"/>
              </w:rPr>
            </w:pPr>
            <w:r>
              <w:rPr>
                <w:sz w:val="16"/>
                <w:szCs w:val="16"/>
              </w:rPr>
              <w:t xml:space="preserve">MS GraphRAG lokal </w:t>
            </w:r>
            <w:r>
              <w:rPr>
                <w:sz w:val="16"/>
                <w:szCs w:val="16"/>
              </w:rPr>
              <w:fldChar w:fldCharType="begin"/>
            </w:r>
            <w:r>
              <w:rPr>
                <w:sz w:val="16"/>
                <w:szCs w:val="16"/>
              </w:rPr>
              <w:instrText xml:space="preserve"> ADDIN ZOTERO_ITEM CSL_CITATION {"citationID":"EMo7e2Bi","properties":{"unsorted":false,"formattedCitation":"[54]","plainCitation":"[54]","noteIndex":0},"citationItems":[{"id":606,"uris":["http://zotero.org/users/14083681/items/7GYJHE8K"],"itemData":{"id":606,"type":"webpage","title":"Welcome - GraphRAG","URL":"https://microsoft.github.io/graphrag/","accessed":{"date-parts":[["2026",8,3]]}}}],"schema":"https://github.com/citation-style-language/schema/raw/master/csl-citation.json"} </w:instrText>
            </w:r>
            <w:r>
              <w:rPr>
                <w:sz w:val="16"/>
                <w:szCs w:val="16"/>
              </w:rPr>
              <w:fldChar w:fldCharType="separate"/>
            </w:r>
            <w:r w:rsidRPr="00BF384E">
              <w:rPr>
                <w:rFonts w:cs="Tahoma"/>
                <w:sz w:val="16"/>
              </w:rPr>
              <w:t>[54]</w:t>
            </w:r>
            <w:r>
              <w:rPr>
                <w:sz w:val="16"/>
                <w:szCs w:val="16"/>
              </w:rPr>
              <w:fldChar w:fldCharType="end"/>
            </w:r>
          </w:p>
        </w:tc>
        <w:tc>
          <w:tcPr>
            <w:tcW w:w="833" w:type="pct"/>
          </w:tcPr>
          <w:p w14:paraId="41CB8C2E" w14:textId="2221313F" w:rsidR="00BF384E" w:rsidRDefault="000625AC" w:rsidP="006A7014">
            <w:pPr>
              <w:jc w:val="left"/>
              <w:rPr>
                <w:sz w:val="16"/>
                <w:szCs w:val="16"/>
              </w:rPr>
            </w:pPr>
            <w:r>
              <w:rPr>
                <w:sz w:val="16"/>
                <w:szCs w:val="16"/>
              </w:rPr>
              <w:t>Namen</w:t>
            </w:r>
          </w:p>
        </w:tc>
        <w:tc>
          <w:tcPr>
            <w:tcW w:w="667" w:type="pct"/>
          </w:tcPr>
          <w:p w14:paraId="38CDA8C9" w14:textId="0B711D7C" w:rsidR="00BF384E" w:rsidRDefault="000625AC" w:rsidP="006A7014">
            <w:pPr>
              <w:jc w:val="left"/>
              <w:rPr>
                <w:sz w:val="16"/>
                <w:szCs w:val="16"/>
              </w:rPr>
            </w:pPr>
            <w:r>
              <w:rPr>
                <w:sz w:val="16"/>
                <w:szCs w:val="16"/>
              </w:rPr>
              <w:t>Relationen, Communities</w:t>
            </w:r>
          </w:p>
        </w:tc>
        <w:tc>
          <w:tcPr>
            <w:tcW w:w="500" w:type="pct"/>
          </w:tcPr>
          <w:p w14:paraId="44D10C53" w14:textId="64206C8E" w:rsidR="00BF384E" w:rsidRDefault="00091A28" w:rsidP="006A7014">
            <w:pPr>
              <w:jc w:val="left"/>
              <w:rPr>
                <w:sz w:val="16"/>
                <w:szCs w:val="16"/>
              </w:rPr>
            </w:pPr>
            <w:r>
              <w:rPr>
                <w:sz w:val="16"/>
                <w:szCs w:val="16"/>
              </w:rPr>
              <w:t>Once</w:t>
            </w:r>
          </w:p>
        </w:tc>
        <w:tc>
          <w:tcPr>
            <w:tcW w:w="1083" w:type="pct"/>
          </w:tcPr>
          <w:p w14:paraId="22D295CF" w14:textId="6470BDFC" w:rsidR="00BF384E" w:rsidRPr="007A0B78" w:rsidRDefault="00091A28" w:rsidP="00C10CF2">
            <w:pPr>
              <w:jc w:val="left"/>
              <w:rPr>
                <w:sz w:val="16"/>
                <w:szCs w:val="16"/>
              </w:rPr>
            </w:pPr>
            <w:r>
              <w:rPr>
                <w:sz w:val="16"/>
                <w:szCs w:val="16"/>
              </w:rPr>
              <w:t>graphalgorithmisch</w:t>
            </w:r>
          </w:p>
        </w:tc>
        <w:tc>
          <w:tcPr>
            <w:tcW w:w="1166" w:type="pct"/>
          </w:tcPr>
          <w:p w14:paraId="03C9EEE2" w14:textId="6F721369" w:rsidR="00BF384E" w:rsidRPr="007A0B78" w:rsidRDefault="00DE650B" w:rsidP="006A7014">
            <w:pPr>
              <w:jc w:val="left"/>
              <w:rPr>
                <w:sz w:val="16"/>
                <w:szCs w:val="16"/>
              </w:rPr>
            </w:pPr>
            <w:r>
              <w:rPr>
                <w:sz w:val="16"/>
                <w:szCs w:val="16"/>
              </w:rPr>
              <w:t>Community-Struktur</w:t>
            </w:r>
          </w:p>
        </w:tc>
      </w:tr>
      <w:tr w:rsidR="00695764" w:rsidRPr="007A0B78" w14:paraId="4C0D700C" w14:textId="123087D9" w:rsidTr="00DA1B57">
        <w:tc>
          <w:tcPr>
            <w:tcW w:w="751" w:type="pct"/>
          </w:tcPr>
          <w:p w14:paraId="0D78C13E" w14:textId="7B419AAC" w:rsidR="00695764" w:rsidRPr="007A0B78" w:rsidRDefault="00695764" w:rsidP="006A7014">
            <w:pPr>
              <w:jc w:val="left"/>
              <w:rPr>
                <w:sz w:val="16"/>
                <w:szCs w:val="16"/>
              </w:rPr>
            </w:pPr>
            <w:r w:rsidRPr="007A0B78">
              <w:rPr>
                <w:sz w:val="16"/>
                <w:szCs w:val="16"/>
              </w:rPr>
              <w:t xml:space="preserve">Delile et al. </w:t>
            </w:r>
            <w:r w:rsidRPr="007A0B78">
              <w:rPr>
                <w:sz w:val="16"/>
                <w:szCs w:val="16"/>
              </w:rPr>
              <w:fldChar w:fldCharType="begin"/>
            </w:r>
            <w:r w:rsidRPr="007A0B78">
              <w:rPr>
                <w:sz w:val="16"/>
                <w:szCs w:val="16"/>
              </w:rPr>
              <w:instrText xml:space="preserve"> ADDIN ZOTERO_ITEM CSL_CITATION {"citationID":"jMCTCGid","properties":{"unsorted":false,"formattedCitation":"[55]","plainCitation":"[55]","noteIndex":0},"citationItems":[{"id":612,"uris":["http://zotero.org/users/14083681/items/FH92DPXG"],"itemData":{"id":612,"type":"article","abstract":"Large language models (LLMs) are transforming the way information is retrieved with vast amounts of knowledge being summarized and presented via natural language conversations. Yet, LLMs are prone to highlight the most frequently seen pieces of information from the training set and to neglect the rare ones. In the field of biomedical research, latest discoveries are key to academic and industrial actors and are obscured by the abundance of an ever-increasing literature corpus (the information overload problem). Surfacing new associations between biomedical entities, e.g., drugs, genes, diseases, with LLMs becomes a challenge of capturing the long-tail knowledge of the biomedical scientific production. To overcome this challenge, Retrieval Augmented Generation (RAG) has been proposed to alleviate some of the shortcomings of LLMs by augmenting the prompts with context retrieved from external datasets. RAG methods typically select the context via maximum similarity search over text embeddings. In this study, we show that RAG methods leave out a significant proportion of relevant information due to clusters of over-represented concepts in the biomedical literature. We introduce a novel information-retrieval method that leverages a knowledge graph to downsample these clusters and mitigate the information overload problem. Its retrieval performance is about twice better than embedding similarity alternatives on both precision and recall. Finally, we demonstrate that both embedding similarity and knowledge graph retrieval methods can be advantageously combined into a hybrid model that outperforms both, enabling potential improvements to biomedical question-answering models.","DOI":"10.48550/arXiv.2402.12352","note":"arXiv:2402.12352 [cs.CL]","number":"arXiv:2402.12352","publisher":"arXiv","source":"arXiv.org","title":"Graph-Based Retriever Captures the Long Tail of Biomedical Knowledge","URL":"http://arxiv.org/abs/2402.12352","author":[{"family":"Delile","given":"Julien"},{"family":"Mukherjee","given":"Srayanta"},{"family":"Pamel","given":"Anton Van"},{"family":"Zhukov","given":"Leonid"}],"accessed":{"date-parts":[["2026",8,6]]},"issued":{"date-parts":[["2024",2,19]]}}}],"schema":"https://github.com/citation-style-language/schema/raw/master/csl-citation.json"} </w:instrText>
            </w:r>
            <w:r w:rsidRPr="007A0B78">
              <w:rPr>
                <w:sz w:val="16"/>
                <w:szCs w:val="16"/>
              </w:rPr>
              <w:fldChar w:fldCharType="separate"/>
            </w:r>
            <w:r w:rsidRPr="007A0B78">
              <w:rPr>
                <w:rFonts w:cs="Tahoma"/>
                <w:sz w:val="16"/>
                <w:szCs w:val="16"/>
              </w:rPr>
              <w:t>[55]</w:t>
            </w:r>
            <w:r w:rsidRPr="007A0B78">
              <w:rPr>
                <w:sz w:val="16"/>
                <w:szCs w:val="16"/>
              </w:rPr>
              <w:fldChar w:fldCharType="end"/>
            </w:r>
          </w:p>
        </w:tc>
        <w:tc>
          <w:tcPr>
            <w:tcW w:w="833" w:type="pct"/>
          </w:tcPr>
          <w:p w14:paraId="6C9A317A" w14:textId="2D540D18" w:rsidR="00695764" w:rsidRPr="007A0B78" w:rsidRDefault="00C10CF2" w:rsidP="006A7014">
            <w:pPr>
              <w:jc w:val="left"/>
              <w:rPr>
                <w:sz w:val="16"/>
                <w:szCs w:val="16"/>
              </w:rPr>
            </w:pPr>
            <w:r>
              <w:rPr>
                <w:sz w:val="16"/>
                <w:szCs w:val="16"/>
              </w:rPr>
              <w:t>Entitätsnamen</w:t>
            </w:r>
          </w:p>
        </w:tc>
        <w:tc>
          <w:tcPr>
            <w:tcW w:w="667" w:type="pct"/>
          </w:tcPr>
          <w:p w14:paraId="0A36E97B" w14:textId="0ED7EDC2" w:rsidR="00695764" w:rsidRPr="007A0B78" w:rsidRDefault="00C10CF2" w:rsidP="006A7014">
            <w:pPr>
              <w:jc w:val="left"/>
              <w:rPr>
                <w:sz w:val="16"/>
                <w:szCs w:val="16"/>
              </w:rPr>
            </w:pPr>
            <w:r>
              <w:rPr>
                <w:sz w:val="16"/>
                <w:szCs w:val="16"/>
              </w:rPr>
              <w:t>Relationen</w:t>
            </w:r>
          </w:p>
        </w:tc>
        <w:tc>
          <w:tcPr>
            <w:tcW w:w="500" w:type="pct"/>
          </w:tcPr>
          <w:p w14:paraId="033E0F18" w14:textId="7472D806" w:rsidR="00695764" w:rsidRPr="007A0B78" w:rsidRDefault="00404BB8" w:rsidP="006A7014">
            <w:pPr>
              <w:jc w:val="left"/>
              <w:rPr>
                <w:sz w:val="16"/>
                <w:szCs w:val="16"/>
              </w:rPr>
            </w:pPr>
            <w:r>
              <w:rPr>
                <w:sz w:val="16"/>
                <w:szCs w:val="16"/>
              </w:rPr>
              <w:t>MS</w:t>
            </w:r>
          </w:p>
        </w:tc>
        <w:tc>
          <w:tcPr>
            <w:tcW w:w="1083" w:type="pct"/>
          </w:tcPr>
          <w:p w14:paraId="7268F9DF" w14:textId="00B65771" w:rsidR="00695764" w:rsidRPr="007A0B78" w:rsidRDefault="00695764" w:rsidP="00C10CF2">
            <w:pPr>
              <w:jc w:val="left"/>
              <w:rPr>
                <w:sz w:val="16"/>
                <w:szCs w:val="16"/>
              </w:rPr>
            </w:pPr>
            <w:r w:rsidRPr="007A0B78">
              <w:rPr>
                <w:sz w:val="16"/>
                <w:szCs w:val="16"/>
              </w:rPr>
              <w:t>graphalgorithmisch</w:t>
            </w:r>
          </w:p>
        </w:tc>
        <w:tc>
          <w:tcPr>
            <w:tcW w:w="1166" w:type="pct"/>
          </w:tcPr>
          <w:p w14:paraId="4046D739" w14:textId="73CC782C" w:rsidR="00695764" w:rsidRPr="007A0B78" w:rsidRDefault="00695764" w:rsidP="006A7014">
            <w:pPr>
              <w:keepNext/>
              <w:jc w:val="left"/>
              <w:rPr>
                <w:sz w:val="16"/>
                <w:szCs w:val="16"/>
              </w:rPr>
            </w:pPr>
            <w:r w:rsidRPr="007A0B78">
              <w:rPr>
                <w:sz w:val="16"/>
                <w:szCs w:val="16"/>
              </w:rPr>
              <w:t>/</w:t>
            </w:r>
          </w:p>
        </w:tc>
      </w:tr>
      <w:tr w:rsidR="0008251F" w:rsidRPr="007A0B78" w14:paraId="1383DDEC" w14:textId="77777777" w:rsidTr="00DA1B57">
        <w:tc>
          <w:tcPr>
            <w:tcW w:w="751" w:type="pct"/>
          </w:tcPr>
          <w:p w14:paraId="39874532" w14:textId="36D248C5" w:rsidR="0008251F" w:rsidRPr="007A0B78" w:rsidRDefault="0008251F" w:rsidP="006A7014">
            <w:pPr>
              <w:jc w:val="left"/>
              <w:rPr>
                <w:sz w:val="16"/>
                <w:szCs w:val="16"/>
              </w:rPr>
            </w:pPr>
            <w:r>
              <w:rPr>
                <w:sz w:val="16"/>
                <w:szCs w:val="16"/>
              </w:rPr>
              <w:t xml:space="preserve">HyKGE </w:t>
            </w:r>
            <w:r>
              <w:rPr>
                <w:sz w:val="16"/>
                <w:szCs w:val="16"/>
              </w:rPr>
              <w:fldChar w:fldCharType="begin"/>
            </w:r>
            <w:r>
              <w:rPr>
                <w:sz w:val="16"/>
                <w:szCs w:val="16"/>
              </w:rPr>
              <w:instrText xml:space="preserve"> ADDIN ZOTERO_ITEM CSL_CITATION {"citationID":"JIrdW2RN","properties":{"unsorted":false,"formattedCitation":"[56]","plainCitation":"[56]","noteIndex":0},"citationItems":[{"id":434,"uris":["http://zotero.org/users/14083681/items/YQT98LWA"],"itemData":{"id":434,"type":"paper-conference","abstract":"In this paper, we investigate the retrieval-augmented generation (RAG) based on Knowledge Graphs (KGs) to improve the accuracy and reliability of Large Language Models (LLMs). Recent approaches suffer from insufficient and repetitive knowledge retrieval, tedious and time-consuming query parsing, and monotonous knowledge utilization. To this end, we develop a Hypothesis Knowledge Graph Enhanced (HyKGE) framework, which leverages LLMs' powerful reasoning capacity to compensate for the incompleteness of user queries, optimizes the interaction process with LLMs, and provides diverse retrieved knowledge. Specifically, HyKGE explores the zero-shot capability and the rich knowledge of LLMs with Hypothesis Outputs to extend feasible exploration directions in the KGs, as well as the carefully curated prompt to enhance the density and efficiency of LLMs' responses. Furthermore, we introduce the HO Fragment Granularity-aware Rerank Module to filter out noise while ensuring the balance between diversity and relevance in retrieved knowledge. Experiments on two Chinese medical multiple-choice question datasets and one Chinese open-domain medical Q&amp;A dataset with two LLM turbos demonstrate the superiority of HyKGE in terms of accuracy and explainability. Code is available at https://github.com/Artessay/HyKGE.","container-title":"Proceedings of the 63rd Annual Meeting of the Association for Computational Linguistics (Volume 1: Long Papers)","DOI":"10.18653/v1/2025.acl-long.580","event-title":"ACL 2025","ISBN":"979-8-89176-251-0","page":"11836–11856","publisher":"Association for Computational Linguistics","publisher-place":"Vienna, Austria","source":"ACLWeb","title":"HyKGE: A Hypothesis Knowledge Graph Enhanced RAG Framework for Accurate and Reliable Medical LLMs Responses","title-short":"HyKGE","URL":"https://aclanthology.org/2025.acl-long.580/","author":[{"family":"Jiang","given":"Xinke"},{"family":"Zhang","given":"Ruizhe"},{"family":"Xu","given":"Yongxin"},{"family":"Qiu","given":"Rihong"},{"family":"Fang","given":"Yue"},{"family":"Wang","given":"Zhiyuan"},{"family":"Tang","given":"Jinyi"},{"family":"Ding","given":"Hongxin"},{"family":"Chu","given":"Xu"},{"family":"Zhao","given":"Junfeng"},{"family":"Wang","given":"Yasha"}],"editor":[{"family":"Che","given":"Wanxiang"},{"family":"Nabende","given":"Joyce"},{"family":"Shutova","given":"Ekaterina"},{"family":"Pilehvar","given":"Mohammad Taher"}],"accessed":{"date-parts":[["2026",4,19]]},"issued":{"date-parts":[["2025",7]]}}}],"schema":"https://github.com/citation-style-language/schema/raw/master/csl-citation.json"} </w:instrText>
            </w:r>
            <w:r>
              <w:rPr>
                <w:sz w:val="16"/>
                <w:szCs w:val="16"/>
              </w:rPr>
              <w:fldChar w:fldCharType="separate"/>
            </w:r>
            <w:r w:rsidRPr="0008251F">
              <w:rPr>
                <w:rFonts w:cs="Tahoma"/>
                <w:sz w:val="16"/>
              </w:rPr>
              <w:t>[56]</w:t>
            </w:r>
            <w:r>
              <w:rPr>
                <w:sz w:val="16"/>
                <w:szCs w:val="16"/>
              </w:rPr>
              <w:fldChar w:fldCharType="end"/>
            </w:r>
          </w:p>
        </w:tc>
        <w:tc>
          <w:tcPr>
            <w:tcW w:w="833" w:type="pct"/>
          </w:tcPr>
          <w:p w14:paraId="15767106" w14:textId="06665578" w:rsidR="0008251F" w:rsidRDefault="00317DB1" w:rsidP="006A7014">
            <w:pPr>
              <w:jc w:val="left"/>
              <w:rPr>
                <w:sz w:val="16"/>
                <w:szCs w:val="16"/>
              </w:rPr>
            </w:pPr>
            <w:r>
              <w:rPr>
                <w:sz w:val="16"/>
                <w:szCs w:val="16"/>
              </w:rPr>
              <w:t>Entitätsnamen</w:t>
            </w:r>
          </w:p>
        </w:tc>
        <w:tc>
          <w:tcPr>
            <w:tcW w:w="667" w:type="pct"/>
          </w:tcPr>
          <w:p w14:paraId="7BDAAF32" w14:textId="3FECD259" w:rsidR="0008251F" w:rsidRDefault="00317DB1" w:rsidP="006A7014">
            <w:pPr>
              <w:jc w:val="left"/>
              <w:rPr>
                <w:sz w:val="16"/>
                <w:szCs w:val="16"/>
              </w:rPr>
            </w:pPr>
            <w:r>
              <w:rPr>
                <w:sz w:val="16"/>
                <w:szCs w:val="16"/>
              </w:rPr>
              <w:t>Relationen</w:t>
            </w:r>
          </w:p>
        </w:tc>
        <w:tc>
          <w:tcPr>
            <w:tcW w:w="500" w:type="pct"/>
          </w:tcPr>
          <w:p w14:paraId="0F7FFDF7" w14:textId="76869390" w:rsidR="0008251F" w:rsidRDefault="001952D9" w:rsidP="006A7014">
            <w:pPr>
              <w:jc w:val="left"/>
              <w:rPr>
                <w:sz w:val="16"/>
                <w:szCs w:val="16"/>
              </w:rPr>
            </w:pPr>
            <w:r>
              <w:rPr>
                <w:sz w:val="16"/>
                <w:szCs w:val="16"/>
              </w:rPr>
              <w:t>Once</w:t>
            </w:r>
          </w:p>
        </w:tc>
        <w:tc>
          <w:tcPr>
            <w:tcW w:w="1083" w:type="pct"/>
          </w:tcPr>
          <w:p w14:paraId="3C3E9651" w14:textId="339057AE" w:rsidR="0008251F" w:rsidRPr="007A0B78" w:rsidRDefault="00385A11" w:rsidP="00C10CF2">
            <w:pPr>
              <w:jc w:val="left"/>
              <w:rPr>
                <w:sz w:val="16"/>
                <w:szCs w:val="16"/>
              </w:rPr>
            </w:pPr>
            <w:r>
              <w:rPr>
                <w:sz w:val="16"/>
                <w:szCs w:val="16"/>
              </w:rPr>
              <w:t>g</w:t>
            </w:r>
            <w:r w:rsidR="00404BB8">
              <w:rPr>
                <w:sz w:val="16"/>
                <w:szCs w:val="16"/>
              </w:rPr>
              <w:t>raphalgorithmisch</w:t>
            </w:r>
          </w:p>
        </w:tc>
        <w:tc>
          <w:tcPr>
            <w:tcW w:w="1166" w:type="pct"/>
          </w:tcPr>
          <w:p w14:paraId="481973FF" w14:textId="1726D391" w:rsidR="0008251F" w:rsidRPr="007A0B78" w:rsidRDefault="000459F9" w:rsidP="006A7014">
            <w:pPr>
              <w:keepNext/>
              <w:jc w:val="left"/>
              <w:rPr>
                <w:sz w:val="16"/>
                <w:szCs w:val="16"/>
              </w:rPr>
            </w:pPr>
            <w:r>
              <w:rPr>
                <w:sz w:val="16"/>
                <w:szCs w:val="16"/>
              </w:rPr>
              <w:t>NER-Modell</w:t>
            </w:r>
            <w:r w:rsidR="00A849CE">
              <w:rPr>
                <w:sz w:val="16"/>
                <w:szCs w:val="16"/>
              </w:rPr>
              <w:t>t</w:t>
            </w:r>
            <w:r>
              <w:rPr>
                <w:sz w:val="16"/>
                <w:szCs w:val="16"/>
              </w:rPr>
              <w:t>raining</w:t>
            </w:r>
          </w:p>
        </w:tc>
      </w:tr>
      <w:tr w:rsidR="00404BB8" w:rsidRPr="007A0B78" w14:paraId="7E5E9403" w14:textId="77777777" w:rsidTr="00DA1B57">
        <w:tc>
          <w:tcPr>
            <w:tcW w:w="751" w:type="pct"/>
          </w:tcPr>
          <w:p w14:paraId="054C645C" w14:textId="2AF6746D" w:rsidR="00404BB8" w:rsidRDefault="00404BB8" w:rsidP="006A7014">
            <w:pPr>
              <w:jc w:val="left"/>
              <w:rPr>
                <w:sz w:val="16"/>
                <w:szCs w:val="16"/>
              </w:rPr>
            </w:pPr>
            <w:r>
              <w:rPr>
                <w:sz w:val="16"/>
                <w:szCs w:val="16"/>
              </w:rPr>
              <w:t xml:space="preserve">HippoRAG </w:t>
            </w:r>
            <w:r>
              <w:rPr>
                <w:sz w:val="16"/>
                <w:szCs w:val="16"/>
              </w:rPr>
              <w:fldChar w:fldCharType="begin"/>
            </w:r>
            <w:r>
              <w:rPr>
                <w:sz w:val="16"/>
                <w:szCs w:val="16"/>
              </w:rPr>
              <w:instrText xml:space="preserve"> ADDIN ZOTERO_ITEM CSL_CITATION {"citationID":"ZwCb65OL","properties":{"unsorted":false,"formattedCitation":"[57]","plainCitation":"[57]","noteIndex":0},"citationItems":[{"id":614,"uris":["http://zotero.org/users/14083681/items/52ZJ2NFC"],"itemData":{"id":614,"type":"paper-conference","abstract":"In order to thrive in hostile and ever-changing natural environments, mammalian brains evolved to store large amounts of knowledge about the world and continually integrate new information while avoiding catastrophic forgetting. Despite the impressive accomplishments, large language models (LLMs), even with retrieval-augmented generation (RAG), still struggle to efficiently and effectively integrate a large amount of new experiences after pre-training. In this work, we introduce HippoRAG, a novel retrieval framework inspired by the hippocampal indexing theory of human long-term memory to enable deeper and more efficient knowledge integration over new experiences. HippoRAG synergistically orchestrates LLMs, knowledge graphs, and the Personalized PageRank algorithm to mimic the different roles of neocortex and hippocampus in human memory. We compare HippoRAG with existing RAG methods on multi-hop question answering (QA) and show that our method outperforms the state-of-the-art methods remarkably, by up to 20%. Single-step retrieval with HippoRAG achieves comparable or better performance than iterative retrieval like IRCoT while being 10-20 times cheaper and 6-13 times faster, and integrating HippoRAG into IRCoT brings further substantial gains. Finally, we show that our method can tackle new types of scenarios that are out of reach of existing methods.","container-title":"Advances in Neural Information Processing Systems","DOI":"10.52202/079017-1902","page":"59532–59569","publisher":"Curran Associates, Inc.","source":"Neural Information Processing Systems","title":"HippoRAG: Neurobiologically Inspired Long-Term Memory for Large Language Models","title-short":"HippoRAG","URL":"https://proceedings.neurips.cc/paper_files/paper/2024/hash/6ddc001d07ca4f319af96a3024f6dbd1-Abstract-Conference.html","volume":"37","author":[{"family":"Gutiérrez","given":"Bernal Jiménez"},{"family":"Shu","given":"Yiheng"},{"family":"Gu","given":"Yu"},{"family":"Yasunaga","given":"Michihiro"},{"family":"Su","given":"Yu"}],"accessed":{"date-parts":[["2026",8,6]]},"issued":{"date-parts":[["2024"]]}}}],"schema":"https://github.com/citation-style-language/schema/raw/master/csl-citation.json"} </w:instrText>
            </w:r>
            <w:r>
              <w:rPr>
                <w:sz w:val="16"/>
                <w:szCs w:val="16"/>
              </w:rPr>
              <w:fldChar w:fldCharType="separate"/>
            </w:r>
            <w:r w:rsidRPr="00404BB8">
              <w:rPr>
                <w:rFonts w:cs="Tahoma"/>
                <w:sz w:val="16"/>
              </w:rPr>
              <w:t>[57]</w:t>
            </w:r>
            <w:r>
              <w:rPr>
                <w:sz w:val="16"/>
                <w:szCs w:val="16"/>
              </w:rPr>
              <w:fldChar w:fldCharType="end"/>
            </w:r>
          </w:p>
        </w:tc>
        <w:tc>
          <w:tcPr>
            <w:tcW w:w="833" w:type="pct"/>
          </w:tcPr>
          <w:p w14:paraId="5EB2BF37" w14:textId="6765FF53" w:rsidR="00404BB8" w:rsidRDefault="00024E1A" w:rsidP="006A7014">
            <w:pPr>
              <w:jc w:val="left"/>
              <w:rPr>
                <w:sz w:val="16"/>
                <w:szCs w:val="16"/>
              </w:rPr>
            </w:pPr>
            <w:r>
              <w:rPr>
                <w:sz w:val="16"/>
                <w:szCs w:val="16"/>
              </w:rPr>
              <w:t>Entitätsnamen</w:t>
            </w:r>
          </w:p>
        </w:tc>
        <w:tc>
          <w:tcPr>
            <w:tcW w:w="667" w:type="pct"/>
          </w:tcPr>
          <w:p w14:paraId="0A5E77C0" w14:textId="64A1112B" w:rsidR="00404BB8" w:rsidRDefault="00024E1A" w:rsidP="006A7014">
            <w:pPr>
              <w:jc w:val="left"/>
              <w:rPr>
                <w:sz w:val="16"/>
                <w:szCs w:val="16"/>
              </w:rPr>
            </w:pPr>
            <w:r>
              <w:rPr>
                <w:sz w:val="16"/>
                <w:szCs w:val="16"/>
              </w:rPr>
              <w:t>Relationen</w:t>
            </w:r>
          </w:p>
        </w:tc>
        <w:tc>
          <w:tcPr>
            <w:tcW w:w="500" w:type="pct"/>
          </w:tcPr>
          <w:p w14:paraId="6524C143" w14:textId="19C43DEE" w:rsidR="00404BB8" w:rsidRDefault="00024E1A" w:rsidP="006A7014">
            <w:pPr>
              <w:jc w:val="left"/>
              <w:rPr>
                <w:sz w:val="16"/>
                <w:szCs w:val="16"/>
              </w:rPr>
            </w:pPr>
            <w:r>
              <w:rPr>
                <w:sz w:val="16"/>
                <w:szCs w:val="16"/>
              </w:rPr>
              <w:t>Once</w:t>
            </w:r>
          </w:p>
        </w:tc>
        <w:tc>
          <w:tcPr>
            <w:tcW w:w="1083" w:type="pct"/>
          </w:tcPr>
          <w:p w14:paraId="4E17103D" w14:textId="731D78F9" w:rsidR="00404BB8" w:rsidRDefault="00024E1A" w:rsidP="00C10CF2">
            <w:pPr>
              <w:jc w:val="left"/>
              <w:rPr>
                <w:sz w:val="16"/>
                <w:szCs w:val="16"/>
              </w:rPr>
            </w:pPr>
            <w:r>
              <w:rPr>
                <w:sz w:val="16"/>
                <w:szCs w:val="16"/>
              </w:rPr>
              <w:t>graphalgorithmisch</w:t>
            </w:r>
          </w:p>
        </w:tc>
        <w:tc>
          <w:tcPr>
            <w:tcW w:w="1166" w:type="pct"/>
          </w:tcPr>
          <w:p w14:paraId="65D6D963" w14:textId="6C4ED34F" w:rsidR="00404BB8" w:rsidRDefault="00024E1A" w:rsidP="006A7014">
            <w:pPr>
              <w:keepNext/>
              <w:jc w:val="left"/>
              <w:rPr>
                <w:sz w:val="16"/>
                <w:szCs w:val="16"/>
              </w:rPr>
            </w:pPr>
            <w:r>
              <w:rPr>
                <w:sz w:val="16"/>
                <w:szCs w:val="16"/>
              </w:rPr>
              <w:t>/</w:t>
            </w:r>
          </w:p>
        </w:tc>
      </w:tr>
      <w:tr w:rsidR="00404BB8" w:rsidRPr="007A0B78" w14:paraId="45FFF8F1" w14:textId="77777777" w:rsidTr="00DA1B57">
        <w:tc>
          <w:tcPr>
            <w:tcW w:w="751" w:type="pct"/>
          </w:tcPr>
          <w:p w14:paraId="1581069B" w14:textId="4A502485" w:rsidR="00404BB8" w:rsidRDefault="00385A11" w:rsidP="006A7014">
            <w:pPr>
              <w:jc w:val="left"/>
              <w:rPr>
                <w:sz w:val="16"/>
                <w:szCs w:val="16"/>
              </w:rPr>
            </w:pPr>
            <w:r>
              <w:rPr>
                <w:sz w:val="16"/>
                <w:szCs w:val="16"/>
              </w:rPr>
              <w:t xml:space="preserve">G-Retriever </w:t>
            </w:r>
            <w:r w:rsidR="00B26D0C">
              <w:rPr>
                <w:sz w:val="16"/>
                <w:szCs w:val="16"/>
              </w:rPr>
              <w:fldChar w:fldCharType="begin"/>
            </w:r>
            <w:r w:rsidR="00B26D0C">
              <w:rPr>
                <w:sz w:val="16"/>
                <w:szCs w:val="16"/>
              </w:rPr>
              <w:instrText xml:space="preserve"> ADDIN ZOTERO_ITEM CSL_CITATION {"citationID":"d0cb7Z6a","properties":{"unsorted":false,"formattedCitation":"[58]","plainCitation":"[58]","noteIndex":0},"citationItems":[{"id":616,"uris":["http://zotero.org/users/14083681/items/6XVI63LH"],"itemData":{"id":616,"type":"paper-conference","abstract":"Given a graph with textual attributes, we enable users to `chat with their graph': that is, to ask questions about the graph using a conversational interface. In response to a user's questions, our method provides textual replies and highlights the relevant parts of the graph. While existing works integrate large language models (LLMs) and graph neural networks (GNNs) in various ways, they mostly focus on either conventional graph tasks (such as node, edge, and graph classification), or on answering simple graph queries on small or synthetic graphs. In contrast, we develop a flexible question-answering framework targeting real-world textual graphs, applicable to multiple applications including scene graph understanding, common sense reasoning, and knowledge graph reasoning. Toward this goal, we first develop a Graph Question Answering (GraphQA) benchmark with data collected from different tasks. Then, we propose our \\textit{G-Retriever} method, introducing the first retrieval-augmented generation (RAG) approach for general textual graphs, which can be fine-tuned to enhance graph understanding via soft prompting. To resist hallucination and to allow for textual graphs that greatly exceed the LLM's context window size, \\textit{G-Retriever} performs RAG over a graph by formulating this task as a Prize-Collecting Steiner Tree optimization problem. Empirical evaluations show that our method outperforms baselines on textual graph tasks from multiple domains, scales well with larger graph sizes, and mitigates hallucination.~\\footnote{Our codes and datasets are available at: \\url{https://github.com/XiaoxinHe/G-Retriever}}","container-title":"Advances in Neural Information Processing Systems","DOI":"10.52202/079017-4224","page":"132876–132907","publisher":"Curran Associates, Inc.","source":"Neural Information Processing Systems","title":"G-Retriever: Retrieval-Augmented Generation for Textual Graph Understanding and Question Answering","title-short":"G-Retriever","URL":"https://proceedings.neurips.cc/paper_files/paper/2024/hash/efaf1c9726648c8ba363a5c927440529-Abstract-Conference.html","volume":"37","author":[{"family":"He","given":"Xiaoxin"},{"family":"Tian","given":"Yijun"},{"family":"Sun","given":"Yifei"},{"family":"Chawla","given":"Nitesh V."},{"family":"Laurent","given":"Thomas"},{"family":"LeCun","given":"Yann"},{"family":"Bresson","given":"Xavier"},{"family":"Hooi","given":"Bryan"}],"accessed":{"date-parts":[["2026",8,6]]},"issued":{"date-parts":[["2024"]]}}}],"schema":"https://github.com/citation-style-language/schema/raw/master/csl-citation.json"} </w:instrText>
            </w:r>
            <w:r w:rsidR="00B26D0C">
              <w:rPr>
                <w:sz w:val="16"/>
                <w:szCs w:val="16"/>
              </w:rPr>
              <w:fldChar w:fldCharType="separate"/>
            </w:r>
            <w:r w:rsidR="00B26D0C" w:rsidRPr="00B26D0C">
              <w:rPr>
                <w:rFonts w:cs="Tahoma"/>
                <w:sz w:val="16"/>
              </w:rPr>
              <w:t>[58]</w:t>
            </w:r>
            <w:r w:rsidR="00B26D0C">
              <w:rPr>
                <w:sz w:val="16"/>
                <w:szCs w:val="16"/>
              </w:rPr>
              <w:fldChar w:fldCharType="end"/>
            </w:r>
          </w:p>
        </w:tc>
        <w:tc>
          <w:tcPr>
            <w:tcW w:w="833" w:type="pct"/>
          </w:tcPr>
          <w:p w14:paraId="11E71319" w14:textId="2E33FB43" w:rsidR="00404BB8" w:rsidRDefault="00EB7631" w:rsidP="006A7014">
            <w:pPr>
              <w:jc w:val="left"/>
              <w:rPr>
                <w:sz w:val="16"/>
                <w:szCs w:val="16"/>
              </w:rPr>
            </w:pPr>
            <w:r>
              <w:rPr>
                <w:sz w:val="16"/>
                <w:szCs w:val="16"/>
              </w:rPr>
              <w:t>Namen, Eigenschaften</w:t>
            </w:r>
          </w:p>
        </w:tc>
        <w:tc>
          <w:tcPr>
            <w:tcW w:w="667" w:type="pct"/>
          </w:tcPr>
          <w:p w14:paraId="68D44EB1" w14:textId="6932295F" w:rsidR="00404BB8" w:rsidRDefault="00EB7631" w:rsidP="006A7014">
            <w:pPr>
              <w:jc w:val="left"/>
              <w:rPr>
                <w:sz w:val="16"/>
                <w:szCs w:val="16"/>
              </w:rPr>
            </w:pPr>
            <w:r>
              <w:rPr>
                <w:sz w:val="16"/>
                <w:szCs w:val="16"/>
              </w:rPr>
              <w:t>Relationen</w:t>
            </w:r>
          </w:p>
        </w:tc>
        <w:tc>
          <w:tcPr>
            <w:tcW w:w="500" w:type="pct"/>
          </w:tcPr>
          <w:p w14:paraId="33DBC760" w14:textId="28F41285" w:rsidR="00404BB8" w:rsidRDefault="00B9428D" w:rsidP="006A7014">
            <w:pPr>
              <w:jc w:val="left"/>
              <w:rPr>
                <w:sz w:val="16"/>
                <w:szCs w:val="16"/>
              </w:rPr>
            </w:pPr>
            <w:r>
              <w:rPr>
                <w:sz w:val="16"/>
                <w:szCs w:val="16"/>
              </w:rPr>
              <w:t>Once</w:t>
            </w:r>
          </w:p>
        </w:tc>
        <w:tc>
          <w:tcPr>
            <w:tcW w:w="1083" w:type="pct"/>
          </w:tcPr>
          <w:p w14:paraId="117C7702" w14:textId="50A646D3" w:rsidR="00404BB8" w:rsidRDefault="00B9428D" w:rsidP="00C10CF2">
            <w:pPr>
              <w:jc w:val="left"/>
              <w:rPr>
                <w:sz w:val="16"/>
                <w:szCs w:val="16"/>
              </w:rPr>
            </w:pPr>
            <w:r>
              <w:rPr>
                <w:sz w:val="16"/>
                <w:szCs w:val="16"/>
              </w:rPr>
              <w:t>graphalgorithmisch</w:t>
            </w:r>
          </w:p>
        </w:tc>
        <w:tc>
          <w:tcPr>
            <w:tcW w:w="1166" w:type="pct"/>
          </w:tcPr>
          <w:p w14:paraId="6EEE45FD" w14:textId="0A23271E" w:rsidR="00404BB8" w:rsidRDefault="004F3899" w:rsidP="006A7014">
            <w:pPr>
              <w:keepNext/>
              <w:jc w:val="left"/>
              <w:rPr>
                <w:sz w:val="16"/>
                <w:szCs w:val="16"/>
              </w:rPr>
            </w:pPr>
            <w:r>
              <w:rPr>
                <w:sz w:val="16"/>
                <w:szCs w:val="16"/>
              </w:rPr>
              <w:t>/</w:t>
            </w:r>
          </w:p>
        </w:tc>
      </w:tr>
      <w:tr w:rsidR="00695764" w:rsidRPr="007A0B78" w14:paraId="4CB3A684" w14:textId="77777777" w:rsidTr="00DA1B57">
        <w:tc>
          <w:tcPr>
            <w:tcW w:w="751" w:type="pct"/>
          </w:tcPr>
          <w:p w14:paraId="4F79E95E" w14:textId="26FA9D42" w:rsidR="00695764" w:rsidRPr="007A0B78" w:rsidRDefault="00695764" w:rsidP="006A7014">
            <w:pPr>
              <w:jc w:val="left"/>
              <w:rPr>
                <w:sz w:val="16"/>
                <w:szCs w:val="16"/>
              </w:rPr>
            </w:pPr>
            <w:r w:rsidRPr="007A0B78">
              <w:rPr>
                <w:sz w:val="16"/>
                <w:szCs w:val="16"/>
              </w:rPr>
              <w:t xml:space="preserve">RoG </w:t>
            </w:r>
            <w:r w:rsidRPr="007A0B78">
              <w:rPr>
                <w:sz w:val="16"/>
                <w:szCs w:val="16"/>
              </w:rPr>
              <w:fldChar w:fldCharType="begin"/>
            </w:r>
            <w:r w:rsidRPr="007A0B78">
              <w:rPr>
                <w:sz w:val="16"/>
                <w:szCs w:val="16"/>
              </w:rPr>
              <w:instrText xml:space="preserve"> ADDIN ZOTERO_ITEM CSL_CITATION {"citationID":"njgBAkRH","properties":{"unsorted":false,"formattedCitation":"[59]","plainCitation":"[59]","noteIndex":0},"citationItems":[{"id":611,"uris":["http://zotero.org/users/14083681/items/X9DGZCPM"],"itemData":{"id":611,"type":"article-journal","container-title":"International Conference on Learning Representations","language":"en","page":"14400-14423","source":"proceedings.iclr.cc","title":"Reasoning on Graphs: Faithful and Interpretable Large Language Model Reasoning","title-short":"Reasoning on Graphs","volume":"2024","author":[{"family":"Luo","given":"Linhao"},{"family":"Li","given":"Yuan-Fang"},{"family":"Haffari","given":"Reza"},{"family":"Pan","given":"Shirui"}],"issued":{"date-parts":[["2024",5,31]]}}}],"schema":"https://github.com/citation-style-language/schema/raw/master/csl-citation.json"} </w:instrText>
            </w:r>
            <w:r w:rsidRPr="007A0B78">
              <w:rPr>
                <w:sz w:val="16"/>
                <w:szCs w:val="16"/>
              </w:rPr>
              <w:fldChar w:fldCharType="separate"/>
            </w:r>
            <w:r w:rsidRPr="007A0B78">
              <w:rPr>
                <w:rFonts w:cs="Tahoma"/>
                <w:sz w:val="16"/>
                <w:szCs w:val="16"/>
              </w:rPr>
              <w:t>[59]</w:t>
            </w:r>
            <w:r w:rsidRPr="007A0B78">
              <w:rPr>
                <w:sz w:val="16"/>
                <w:szCs w:val="16"/>
              </w:rPr>
              <w:fldChar w:fldCharType="end"/>
            </w:r>
          </w:p>
        </w:tc>
        <w:tc>
          <w:tcPr>
            <w:tcW w:w="833" w:type="pct"/>
          </w:tcPr>
          <w:p w14:paraId="12FAA480" w14:textId="0AB341AB" w:rsidR="00695764" w:rsidRPr="007A0B78" w:rsidRDefault="003A19FC" w:rsidP="006A7014">
            <w:pPr>
              <w:jc w:val="left"/>
              <w:rPr>
                <w:sz w:val="16"/>
                <w:szCs w:val="16"/>
              </w:rPr>
            </w:pPr>
            <w:r>
              <w:rPr>
                <w:sz w:val="16"/>
                <w:szCs w:val="16"/>
              </w:rPr>
              <w:t>Namen</w:t>
            </w:r>
          </w:p>
        </w:tc>
        <w:tc>
          <w:tcPr>
            <w:tcW w:w="667" w:type="pct"/>
          </w:tcPr>
          <w:p w14:paraId="601900BD" w14:textId="72255173" w:rsidR="00695764" w:rsidRPr="007A0B78" w:rsidRDefault="003A19FC" w:rsidP="006A7014">
            <w:pPr>
              <w:jc w:val="left"/>
              <w:rPr>
                <w:sz w:val="16"/>
                <w:szCs w:val="16"/>
              </w:rPr>
            </w:pPr>
            <w:r>
              <w:rPr>
                <w:sz w:val="16"/>
                <w:szCs w:val="16"/>
              </w:rPr>
              <w:t>Relationen</w:t>
            </w:r>
          </w:p>
        </w:tc>
        <w:tc>
          <w:tcPr>
            <w:tcW w:w="500" w:type="pct"/>
          </w:tcPr>
          <w:p w14:paraId="4F8BF9B0" w14:textId="4C1875C2" w:rsidR="00695764" w:rsidRPr="007A0B78" w:rsidRDefault="003A19FC" w:rsidP="006A7014">
            <w:pPr>
              <w:jc w:val="left"/>
              <w:rPr>
                <w:sz w:val="16"/>
                <w:szCs w:val="16"/>
              </w:rPr>
            </w:pPr>
            <w:r>
              <w:rPr>
                <w:sz w:val="16"/>
                <w:szCs w:val="16"/>
              </w:rPr>
              <w:t>Once</w:t>
            </w:r>
          </w:p>
        </w:tc>
        <w:tc>
          <w:tcPr>
            <w:tcW w:w="1083" w:type="pct"/>
          </w:tcPr>
          <w:p w14:paraId="348584D0" w14:textId="3BDFAB6E" w:rsidR="00695764" w:rsidRPr="007A0B78" w:rsidRDefault="00695764" w:rsidP="006A7014">
            <w:pPr>
              <w:jc w:val="left"/>
              <w:rPr>
                <w:sz w:val="16"/>
                <w:szCs w:val="16"/>
              </w:rPr>
            </w:pPr>
            <w:r w:rsidRPr="007A0B78">
              <w:rPr>
                <w:sz w:val="16"/>
                <w:szCs w:val="16"/>
              </w:rPr>
              <w:t>musterbasiert</w:t>
            </w:r>
          </w:p>
        </w:tc>
        <w:tc>
          <w:tcPr>
            <w:tcW w:w="1166" w:type="pct"/>
          </w:tcPr>
          <w:p w14:paraId="0144EFE4" w14:textId="2ADC4FBB" w:rsidR="00695764" w:rsidRPr="007A0B78" w:rsidRDefault="009A6AAC" w:rsidP="006A7014">
            <w:pPr>
              <w:keepNext/>
              <w:jc w:val="left"/>
              <w:rPr>
                <w:sz w:val="16"/>
                <w:szCs w:val="16"/>
              </w:rPr>
            </w:pPr>
            <w:r>
              <w:rPr>
                <w:sz w:val="16"/>
                <w:szCs w:val="16"/>
              </w:rPr>
              <w:t>LLM-</w:t>
            </w:r>
            <w:r w:rsidR="00695764" w:rsidRPr="007A0B78">
              <w:rPr>
                <w:sz w:val="16"/>
                <w:szCs w:val="16"/>
              </w:rPr>
              <w:t>Finetuning</w:t>
            </w:r>
          </w:p>
        </w:tc>
      </w:tr>
      <w:tr w:rsidR="00695764" w:rsidRPr="007A0B78" w14:paraId="03074FC9" w14:textId="77777777" w:rsidTr="00DA1B57">
        <w:tc>
          <w:tcPr>
            <w:tcW w:w="751" w:type="pct"/>
          </w:tcPr>
          <w:p w14:paraId="3359585C" w14:textId="1D3D4D0B" w:rsidR="00695764" w:rsidRPr="007A0B78" w:rsidRDefault="00695764" w:rsidP="006A7014">
            <w:pPr>
              <w:jc w:val="left"/>
              <w:rPr>
                <w:sz w:val="16"/>
                <w:szCs w:val="16"/>
              </w:rPr>
            </w:pPr>
            <w:r w:rsidRPr="007A0B78">
              <w:rPr>
                <w:sz w:val="16"/>
                <w:szCs w:val="16"/>
              </w:rPr>
              <w:t xml:space="preserve">KG-GPT </w:t>
            </w:r>
            <w:r w:rsidRPr="007A0B78">
              <w:rPr>
                <w:sz w:val="16"/>
                <w:szCs w:val="16"/>
              </w:rPr>
              <w:fldChar w:fldCharType="begin"/>
            </w:r>
            <w:r w:rsidRPr="007A0B78">
              <w:rPr>
                <w:sz w:val="16"/>
                <w:szCs w:val="16"/>
              </w:rPr>
              <w:instrText xml:space="preserve"> ADDIN ZOTERO_ITEM CSL_CITATION {"citationID":"O78A4XNS","properties":{"unsorted":false,"formattedCitation":"[60]","plainCitation":"[60]","noteIndex":0},"citationItems":[{"id":610,"uris":["http://zotero.org/users/14083681/items/6VRIHMYD"],"itemData":{"id":610,"type":"paper-conference","abstract":"While large language models (LLMs) have made considerable advancements in understanding and generating unstructured text, their application in structured data remains underexplored. Particularly, using LLMs for complex reasoning tasks on knowledge graphs (KGs) remains largely untouched. To address this, we propose KG-GPT, a multi-purpose framework leveraging LLMs for tasks employing KGs. KG-GPT comprises three steps: Sentence Segmentation, Graph Retrieval, and Inference, each aimed at partitioning sentences, retrieving relevant graph components, and deriving logical conclusions, respectively. We evaluate KG-GPT using KG-based fact verification and KGQA benchmarks, with the model showing competitive and robust performance, even outperforming several fully-supervised models. Our work, therefore, marks a significant step in unifying structured and unstructured data processing within the realm of LLMs.","container-title":"Findings of the Association for Computational Linguistics: EMNLP 2023","DOI":"10.18653/v1/2023.findings-emnlp.631","event-title":"Findings 2023","page":"9410–9421","publisher":"Association for Computational Linguistics","publisher-place":"Singapore","source":"ACLWeb","title":"KG-GPT: A General Framework for Reasoning on Knowledge Graphs Using Large Language Models","title-short":"KG-GPT","URL":"https://aclanthology.org/2023.findings-emnlp.631/","author":[{"family":"Kim","given":"Jiho"},{"family":"Kwon","given":"Yeonsu"},{"family":"Jo","given":"Yohan"},{"family":"Choi","given":"Edward"}],"editor":[{"family":"Bouamor","given":"Houda"},{"family":"Pino","given":"Juan"},{"family":"Bali","given":"Kalika"}],"accessed":{"date-parts":[["2026",8,5]]},"issued":{"date-parts":[["2023",12]]}}}],"schema":"https://github.com/citation-style-language/schema/raw/master/csl-citation.json"} </w:instrText>
            </w:r>
            <w:r w:rsidRPr="007A0B78">
              <w:rPr>
                <w:sz w:val="16"/>
                <w:szCs w:val="16"/>
              </w:rPr>
              <w:fldChar w:fldCharType="separate"/>
            </w:r>
            <w:r w:rsidRPr="007A0B78">
              <w:rPr>
                <w:rFonts w:cs="Tahoma"/>
                <w:sz w:val="16"/>
                <w:szCs w:val="16"/>
              </w:rPr>
              <w:t>[60]</w:t>
            </w:r>
            <w:r w:rsidRPr="007A0B78">
              <w:rPr>
                <w:sz w:val="16"/>
                <w:szCs w:val="16"/>
              </w:rPr>
              <w:fldChar w:fldCharType="end"/>
            </w:r>
          </w:p>
        </w:tc>
        <w:tc>
          <w:tcPr>
            <w:tcW w:w="833" w:type="pct"/>
          </w:tcPr>
          <w:p w14:paraId="059FA29C" w14:textId="56F0C2C0" w:rsidR="00695764" w:rsidRPr="007A0B78" w:rsidRDefault="003A19FC" w:rsidP="006A7014">
            <w:pPr>
              <w:jc w:val="left"/>
              <w:rPr>
                <w:sz w:val="16"/>
                <w:szCs w:val="16"/>
              </w:rPr>
            </w:pPr>
            <w:r>
              <w:rPr>
                <w:sz w:val="16"/>
                <w:szCs w:val="16"/>
              </w:rPr>
              <w:t>Namen</w:t>
            </w:r>
          </w:p>
        </w:tc>
        <w:tc>
          <w:tcPr>
            <w:tcW w:w="667" w:type="pct"/>
          </w:tcPr>
          <w:p w14:paraId="338478F1" w14:textId="3B37F014" w:rsidR="00695764" w:rsidRPr="007A0B78" w:rsidRDefault="003A19FC" w:rsidP="006A7014">
            <w:pPr>
              <w:jc w:val="left"/>
              <w:rPr>
                <w:sz w:val="16"/>
                <w:szCs w:val="16"/>
              </w:rPr>
            </w:pPr>
            <w:r>
              <w:rPr>
                <w:sz w:val="16"/>
                <w:szCs w:val="16"/>
              </w:rPr>
              <w:t>Relationen</w:t>
            </w:r>
          </w:p>
        </w:tc>
        <w:tc>
          <w:tcPr>
            <w:tcW w:w="500" w:type="pct"/>
          </w:tcPr>
          <w:p w14:paraId="2E4F42C3" w14:textId="7E2D8C71" w:rsidR="00695764" w:rsidRPr="007A0B78" w:rsidRDefault="003A19FC" w:rsidP="006A7014">
            <w:pPr>
              <w:jc w:val="left"/>
              <w:rPr>
                <w:sz w:val="16"/>
                <w:szCs w:val="16"/>
              </w:rPr>
            </w:pPr>
            <w:r>
              <w:rPr>
                <w:sz w:val="16"/>
                <w:szCs w:val="16"/>
              </w:rPr>
              <w:t>Once</w:t>
            </w:r>
          </w:p>
        </w:tc>
        <w:tc>
          <w:tcPr>
            <w:tcW w:w="1083" w:type="pct"/>
          </w:tcPr>
          <w:p w14:paraId="582DDE56" w14:textId="7A0A3D8D" w:rsidR="00695764" w:rsidRPr="007A0B78" w:rsidRDefault="00720089" w:rsidP="006A7014">
            <w:pPr>
              <w:jc w:val="left"/>
              <w:rPr>
                <w:sz w:val="16"/>
                <w:szCs w:val="16"/>
              </w:rPr>
            </w:pPr>
            <w:r>
              <w:rPr>
                <w:sz w:val="16"/>
                <w:szCs w:val="16"/>
              </w:rPr>
              <w:t>m</w:t>
            </w:r>
            <w:r w:rsidR="00695764" w:rsidRPr="007A0B78">
              <w:rPr>
                <w:sz w:val="16"/>
                <w:szCs w:val="16"/>
              </w:rPr>
              <w:t>usterbasiert</w:t>
            </w:r>
          </w:p>
        </w:tc>
        <w:tc>
          <w:tcPr>
            <w:tcW w:w="1166" w:type="pct"/>
          </w:tcPr>
          <w:p w14:paraId="72B774C3" w14:textId="2308468D" w:rsidR="00695764" w:rsidRPr="007A0B78" w:rsidRDefault="009A6AAC" w:rsidP="006A7014">
            <w:pPr>
              <w:keepNext/>
              <w:jc w:val="left"/>
              <w:rPr>
                <w:sz w:val="16"/>
                <w:szCs w:val="16"/>
              </w:rPr>
            </w:pPr>
            <w:r>
              <w:rPr>
                <w:sz w:val="16"/>
                <w:szCs w:val="16"/>
              </w:rPr>
              <w:t>Schema</w:t>
            </w:r>
          </w:p>
        </w:tc>
      </w:tr>
      <w:tr w:rsidR="00BA31FB" w:rsidRPr="007A0B78" w14:paraId="39C21617" w14:textId="77777777" w:rsidTr="00DA1B57">
        <w:tc>
          <w:tcPr>
            <w:tcW w:w="751" w:type="pct"/>
          </w:tcPr>
          <w:p w14:paraId="6264B55D" w14:textId="62EB1493" w:rsidR="00BA31FB" w:rsidRPr="007A0B78" w:rsidRDefault="00BA31FB" w:rsidP="00BA31FB">
            <w:pPr>
              <w:jc w:val="left"/>
              <w:rPr>
                <w:sz w:val="16"/>
                <w:szCs w:val="16"/>
              </w:rPr>
            </w:pPr>
            <w:r>
              <w:rPr>
                <w:sz w:val="16"/>
                <w:szCs w:val="16"/>
              </w:rPr>
              <w:t xml:space="preserve">Keqing </w:t>
            </w:r>
            <w:r>
              <w:rPr>
                <w:sz w:val="16"/>
                <w:szCs w:val="16"/>
              </w:rPr>
              <w:fldChar w:fldCharType="begin"/>
            </w:r>
            <w:r>
              <w:rPr>
                <w:sz w:val="16"/>
                <w:szCs w:val="16"/>
              </w:rPr>
              <w:instrText xml:space="preserve"> ADDIN ZOTERO_ITEM CSL_CITATION {"citationID":"uHx10ZAf","properties":{"unsorted":false,"formattedCitation":"[61]","plainCitation":"[61]","noteIndex":0},"citationItems":[{"id":617,"uris":["http://zotero.org/users/14083681/items/Q9PHLFYC"],"itemData":{"id":617,"type":"article","abstract":"Large language models (LLMs) have exhibited remarkable performance on various natural language processing (NLP) tasks, especially for question answering. However, in the face of problems beyond the scope of knowledge, these LLMs tend to talk nonsense with a straight face, where the potential solution could be incorporating an Information Retrieval (IR) module and generating response based on these retrieved knowledge. In this paper, we present a novel framework to assist LLMs, such as ChatGPT, to retrieve question-related structured information on the knowledge graph, and demonstrate that Knowledge-based question answering (Keqing) could be a nature Chain-of-Thought (CoT) mentor to guide the LLM to sequentially find the answer entities of a complex question through interpretable logical chains. Specifically, the workflow of Keqing will execute decomposing a complex question according to predefined templates, retrieving candidate entities on knowledge graph, reasoning answers of sub-questions, and finally generating response with reasoning paths, which greatly improves the reliability of LLM's response. The experimental results on KBQA datasets show that Keqing can achieve competitive performance and illustrate the logic of answering each question.","DOI":"10.48550/ARXIV.2401.00426","license":"Creative Commons Attribution 4.0 International","note":"version: 1","publisher":"arXiv","source":"DOI.org (Datacite)","title":"keqing: knowledge-based question answering is a nature chain-of-thought mentor of LLM","title-short":"keqing","URL":"https://arxiv.org/abs/2401.00426","author":[{"family":"Wang","given":"Chaojie"},{"family":"Xu","given":"Yishi"},{"family":"Peng","given":"Zhong"},{"family":"Zhang","given":"Chenxi"},{"family":"Chen","given":"Bo"},{"family":"Wang","given":"Xinrun"},{"family":"Feng","given":"Lei"},{"family":"An","given":"Bo"}],"accessed":{"date-parts":[["2026",8,7]]},"issued":{"date-parts":[["2024"]]}}}],"schema":"https://github.com/citation-style-language/schema/raw/master/csl-citation.json"} </w:instrText>
            </w:r>
            <w:r>
              <w:rPr>
                <w:sz w:val="16"/>
                <w:szCs w:val="16"/>
              </w:rPr>
              <w:fldChar w:fldCharType="separate"/>
            </w:r>
            <w:r w:rsidRPr="0080529A">
              <w:rPr>
                <w:rFonts w:cs="Tahoma"/>
                <w:sz w:val="16"/>
              </w:rPr>
              <w:t>[61]</w:t>
            </w:r>
            <w:r>
              <w:rPr>
                <w:sz w:val="16"/>
                <w:szCs w:val="16"/>
              </w:rPr>
              <w:fldChar w:fldCharType="end"/>
            </w:r>
          </w:p>
        </w:tc>
        <w:tc>
          <w:tcPr>
            <w:tcW w:w="833" w:type="pct"/>
          </w:tcPr>
          <w:p w14:paraId="4C8E9C3B" w14:textId="7B04BD72" w:rsidR="00BA31FB" w:rsidRDefault="00BD34F0" w:rsidP="00BA31FB">
            <w:pPr>
              <w:jc w:val="left"/>
              <w:rPr>
                <w:sz w:val="16"/>
                <w:szCs w:val="16"/>
              </w:rPr>
            </w:pPr>
            <w:r>
              <w:rPr>
                <w:sz w:val="16"/>
                <w:szCs w:val="16"/>
              </w:rPr>
              <w:t>Namen</w:t>
            </w:r>
          </w:p>
        </w:tc>
        <w:tc>
          <w:tcPr>
            <w:tcW w:w="667" w:type="pct"/>
          </w:tcPr>
          <w:p w14:paraId="160C6F68" w14:textId="479385CA" w:rsidR="00BA31FB" w:rsidRDefault="00BA31FB" w:rsidP="00BA31FB">
            <w:pPr>
              <w:jc w:val="left"/>
              <w:rPr>
                <w:sz w:val="16"/>
                <w:szCs w:val="16"/>
              </w:rPr>
            </w:pPr>
            <w:r w:rsidRPr="00612D99">
              <w:rPr>
                <w:sz w:val="16"/>
                <w:szCs w:val="16"/>
              </w:rPr>
              <w:t>Relationen</w:t>
            </w:r>
          </w:p>
        </w:tc>
        <w:tc>
          <w:tcPr>
            <w:tcW w:w="500" w:type="pct"/>
          </w:tcPr>
          <w:p w14:paraId="761AB8CD" w14:textId="1A37F2DE" w:rsidR="00BA31FB" w:rsidRDefault="00180233" w:rsidP="00BA31FB">
            <w:pPr>
              <w:jc w:val="left"/>
              <w:rPr>
                <w:sz w:val="16"/>
                <w:szCs w:val="16"/>
              </w:rPr>
            </w:pPr>
            <w:r>
              <w:rPr>
                <w:sz w:val="16"/>
                <w:szCs w:val="16"/>
              </w:rPr>
              <w:t>iterativ</w:t>
            </w:r>
          </w:p>
        </w:tc>
        <w:tc>
          <w:tcPr>
            <w:tcW w:w="1083" w:type="pct"/>
          </w:tcPr>
          <w:p w14:paraId="7A30905F" w14:textId="4DC475AF" w:rsidR="00BA31FB" w:rsidRDefault="00BA31FB" w:rsidP="00BA31FB">
            <w:pPr>
              <w:jc w:val="left"/>
              <w:rPr>
                <w:sz w:val="16"/>
                <w:szCs w:val="16"/>
              </w:rPr>
            </w:pPr>
            <w:r>
              <w:rPr>
                <w:sz w:val="16"/>
                <w:szCs w:val="16"/>
              </w:rPr>
              <w:t>m</w:t>
            </w:r>
            <w:r w:rsidRPr="007A0B78">
              <w:rPr>
                <w:sz w:val="16"/>
                <w:szCs w:val="16"/>
              </w:rPr>
              <w:t>usterbasiert</w:t>
            </w:r>
          </w:p>
        </w:tc>
        <w:tc>
          <w:tcPr>
            <w:tcW w:w="1166" w:type="pct"/>
          </w:tcPr>
          <w:p w14:paraId="341F8F1D" w14:textId="2271F392" w:rsidR="00BA31FB" w:rsidRPr="007A0B78" w:rsidRDefault="009A6AAC" w:rsidP="00BA31FB">
            <w:pPr>
              <w:keepNext/>
              <w:jc w:val="left"/>
              <w:rPr>
                <w:sz w:val="16"/>
                <w:szCs w:val="16"/>
              </w:rPr>
            </w:pPr>
            <w:r>
              <w:rPr>
                <w:sz w:val="16"/>
                <w:szCs w:val="16"/>
              </w:rPr>
              <w:t>LLM-</w:t>
            </w:r>
            <w:r w:rsidR="003D59E3">
              <w:rPr>
                <w:sz w:val="16"/>
                <w:szCs w:val="16"/>
              </w:rPr>
              <w:t>Finetuning</w:t>
            </w:r>
            <w:r w:rsidR="00DE650B">
              <w:rPr>
                <w:sz w:val="16"/>
                <w:szCs w:val="16"/>
              </w:rPr>
              <w:t>, Regelbasis</w:t>
            </w:r>
          </w:p>
        </w:tc>
      </w:tr>
      <w:tr w:rsidR="00BA31FB" w:rsidRPr="007A0B78" w14:paraId="7AFA4C7D" w14:textId="77777777" w:rsidTr="00DA1B57">
        <w:tc>
          <w:tcPr>
            <w:tcW w:w="751" w:type="pct"/>
          </w:tcPr>
          <w:p w14:paraId="67A5C582" w14:textId="688C33E0" w:rsidR="00BA31FB" w:rsidRDefault="00BA31FB" w:rsidP="00BA31FB">
            <w:pPr>
              <w:jc w:val="left"/>
              <w:rPr>
                <w:sz w:val="16"/>
                <w:szCs w:val="16"/>
              </w:rPr>
            </w:pPr>
            <w:r>
              <w:rPr>
                <w:sz w:val="16"/>
                <w:szCs w:val="16"/>
              </w:rPr>
              <w:t xml:space="preserve">ORT </w:t>
            </w:r>
            <w:r>
              <w:rPr>
                <w:sz w:val="16"/>
                <w:szCs w:val="16"/>
              </w:rPr>
              <w:fldChar w:fldCharType="begin"/>
            </w:r>
            <w:r>
              <w:rPr>
                <w:sz w:val="16"/>
                <w:szCs w:val="16"/>
              </w:rPr>
              <w:instrText xml:space="preserve"> ADDIN ZOTERO_ITEM CSL_CITATION {"citationID":"ISnkWCRg","properties":{"unsorted":false,"formattedCitation":"[62]","plainCitation":"[62]","noteIndex":0},"citationItems":[{"id":440,"uris":["http://zotero.org/users/14083681/items/8Z3WCML6"],"itemData":{"id":440,"type":"paper-conference","abstract":"Large language models (LLMs) have shown remarkable capabilities in natural language processing. However, in knowledge graph question answering tasks (KGQA), there remains the issue of answering questions that require multi-hop reasoning. Existing methods rely on entity vector matching, but the purpose of the question is abstract and difficult to match with specific entities. As a result, it is difficult to establish reasoning paths to the purpose, which leads to information loss and redundancy. To address this issue, inspired by human reverse thinking, we propose Ontology-Guided Reverse Thinking (ORT), a novel framework that constructs reasoning paths from purposes back to conditions. ORT operates in three key phases: (1) using LLM to extract purpose labels and condition labels, (2) constructing label reasoning paths based on the KG ontology, and (3) using the label reasoning paths to guide knowledge retrieval. Experiments on the WebQSP and CWQ datasets show that ORT achieves state-of-the-art performance and significantly enhances the capability of LLMs for KGQA.","container-title":"Proceedings of the 63rd Annual Meeting of the Association for Computational Linguistics (Volume 1: Long Papers)","DOI":"10.18653/v1/2025.acl-long.741","event-title":"ACL 2025","ISBN":"979-8-89176-251-0","page":"15269–15284","publisher":"Association for Computational Linguistics","publisher-place":"Vienna, Austria","source":"ACLWeb","title":"Ontology-Guided Reverse Thinking Makes Large Language Models Stronger on Knowledge Graph Question Answering","URL":"https://aclanthology.org/2025.acl-long.741/","author":[{"family":"Liu","given":"Runxuan"},{"family":"Luo","given":"Bei"},{"family":"Li","given":"Jiaqi"},{"family":"Wang","given":"Baoxin"},{"family":"Liu","given":"Ming"},{"family":"Wu","given":"Dayong"},{"family":"Wang","given":"Shijin"},{"family":"Qin","given":"Bing"}],"editor":[{"family":"Che","given":"Wanxiang"},{"family":"Nabende","given":"Joyce"},{"family":"Shutova","given":"Ekaterina"},{"family":"Pilehvar","given":"Mohammad Taher"}],"accessed":{"date-parts":[["2026",4,19]]},"issued":{"date-parts":[["2025",7]]}}}],"schema":"https://github.com/citation-style-language/schema/raw/master/csl-citation.json"} </w:instrText>
            </w:r>
            <w:r>
              <w:rPr>
                <w:sz w:val="16"/>
                <w:szCs w:val="16"/>
              </w:rPr>
              <w:fldChar w:fldCharType="separate"/>
            </w:r>
            <w:r w:rsidRPr="00950444">
              <w:rPr>
                <w:rFonts w:cs="Tahoma"/>
                <w:sz w:val="16"/>
              </w:rPr>
              <w:t>[62]</w:t>
            </w:r>
            <w:r>
              <w:rPr>
                <w:sz w:val="16"/>
                <w:szCs w:val="16"/>
              </w:rPr>
              <w:fldChar w:fldCharType="end"/>
            </w:r>
          </w:p>
        </w:tc>
        <w:tc>
          <w:tcPr>
            <w:tcW w:w="833" w:type="pct"/>
          </w:tcPr>
          <w:p w14:paraId="5D96ECCF" w14:textId="30AD3653" w:rsidR="00BA31FB" w:rsidRDefault="00754FB6" w:rsidP="00BA31FB">
            <w:pPr>
              <w:jc w:val="left"/>
              <w:rPr>
                <w:sz w:val="16"/>
                <w:szCs w:val="16"/>
              </w:rPr>
            </w:pPr>
            <w:r>
              <w:rPr>
                <w:sz w:val="16"/>
                <w:szCs w:val="16"/>
              </w:rPr>
              <w:t>Namen, Typen</w:t>
            </w:r>
          </w:p>
        </w:tc>
        <w:tc>
          <w:tcPr>
            <w:tcW w:w="667" w:type="pct"/>
          </w:tcPr>
          <w:p w14:paraId="0207A036" w14:textId="7986EB38" w:rsidR="00BA31FB" w:rsidRDefault="008345CD" w:rsidP="00BA31FB">
            <w:pPr>
              <w:jc w:val="left"/>
              <w:rPr>
                <w:sz w:val="16"/>
                <w:szCs w:val="16"/>
              </w:rPr>
            </w:pPr>
            <w:r>
              <w:rPr>
                <w:sz w:val="16"/>
                <w:szCs w:val="16"/>
              </w:rPr>
              <w:t>Relationen (Schema und KG)</w:t>
            </w:r>
          </w:p>
        </w:tc>
        <w:tc>
          <w:tcPr>
            <w:tcW w:w="500" w:type="pct"/>
          </w:tcPr>
          <w:p w14:paraId="7999F761" w14:textId="777DE983" w:rsidR="00BA31FB" w:rsidRDefault="00B900C0" w:rsidP="00BA31FB">
            <w:pPr>
              <w:jc w:val="left"/>
              <w:rPr>
                <w:sz w:val="16"/>
                <w:szCs w:val="16"/>
              </w:rPr>
            </w:pPr>
            <w:r>
              <w:rPr>
                <w:sz w:val="16"/>
                <w:szCs w:val="16"/>
              </w:rPr>
              <w:t>iterativ</w:t>
            </w:r>
          </w:p>
        </w:tc>
        <w:tc>
          <w:tcPr>
            <w:tcW w:w="1083" w:type="pct"/>
          </w:tcPr>
          <w:p w14:paraId="22B43430" w14:textId="04E3A128" w:rsidR="00BA31FB" w:rsidRDefault="00BA31FB" w:rsidP="00BA31FB">
            <w:pPr>
              <w:jc w:val="left"/>
              <w:rPr>
                <w:sz w:val="16"/>
                <w:szCs w:val="16"/>
              </w:rPr>
            </w:pPr>
            <w:r>
              <w:rPr>
                <w:sz w:val="16"/>
                <w:szCs w:val="16"/>
              </w:rPr>
              <w:t>m</w:t>
            </w:r>
            <w:r w:rsidRPr="007A0B78">
              <w:rPr>
                <w:sz w:val="16"/>
                <w:szCs w:val="16"/>
              </w:rPr>
              <w:t>usterbasiert</w:t>
            </w:r>
          </w:p>
        </w:tc>
        <w:tc>
          <w:tcPr>
            <w:tcW w:w="1166" w:type="pct"/>
          </w:tcPr>
          <w:p w14:paraId="7642C7DC" w14:textId="3124AB38" w:rsidR="00BA31FB" w:rsidRPr="007A0B78" w:rsidRDefault="009A6AAC" w:rsidP="00BA31FB">
            <w:pPr>
              <w:keepNext/>
              <w:jc w:val="left"/>
              <w:rPr>
                <w:sz w:val="16"/>
                <w:szCs w:val="16"/>
              </w:rPr>
            </w:pPr>
            <w:r>
              <w:rPr>
                <w:sz w:val="16"/>
                <w:szCs w:val="16"/>
              </w:rPr>
              <w:t>Schema</w:t>
            </w:r>
          </w:p>
        </w:tc>
      </w:tr>
      <w:tr w:rsidR="00695764" w:rsidRPr="007A0B78" w14:paraId="29ABDCE4" w14:textId="77777777" w:rsidTr="00DA1B57">
        <w:tc>
          <w:tcPr>
            <w:tcW w:w="751" w:type="pct"/>
          </w:tcPr>
          <w:p w14:paraId="358F7F69" w14:textId="4B51831C" w:rsidR="00695764" w:rsidRPr="007A0B78" w:rsidRDefault="00695764" w:rsidP="006A7014">
            <w:pPr>
              <w:jc w:val="left"/>
              <w:rPr>
                <w:sz w:val="16"/>
                <w:szCs w:val="16"/>
              </w:rPr>
            </w:pPr>
            <w:r w:rsidRPr="007A0B78">
              <w:rPr>
                <w:sz w:val="16"/>
                <w:szCs w:val="16"/>
              </w:rPr>
              <w:t xml:space="preserve">MoR </w:t>
            </w:r>
            <w:r w:rsidRPr="007A0B78">
              <w:rPr>
                <w:sz w:val="16"/>
                <w:szCs w:val="16"/>
              </w:rPr>
              <w:fldChar w:fldCharType="begin"/>
            </w:r>
            <w:r w:rsidR="00950444">
              <w:rPr>
                <w:sz w:val="16"/>
                <w:szCs w:val="16"/>
              </w:rPr>
              <w:instrText xml:space="preserve"> ADDIN ZOTERO_ITEM CSL_CITATION {"citationID":"gAzSrG9O","properties":{"unsorted":false,"formattedCitation":"[77]","plainCitation":"[77]","noteIndex":0},"citationItems":[{"id":518,"uris":["http://zotero.org/users/14083681/items/VE4ZIM3T"],"itemData":{"id":518,"type":"paper-conference","abstract":"Text-rich Graph Knowledge Bases (TG-KBs) have become increasingly crucial for answering queries by providing textual and structural knowledge. However, current retrieval methods often retrieve these two types of knowledge in isolation without considering their mutual reinforcement and existing hybrid methods even bypass structural retrieval entirely. To fill this gap, we propose a Mixture of Structural-and-Textual Retrieval (MoR) to retrieve these two types of knowledge via a Planning-Reasoning-Organizing framework. In the Planning stage, MoR generates textual planning graphs delineating the logic for answering queries. Following planning graphs, in the Reasoning stage, MoR interweaves structural traversal and textual matching to obtain candidates from TG-KBs. In the Organizing stage, MoR further reranks fetched candidates based on their structural trajectory. Extensive experiments demonstrate the superiority of MoR in harmonizing structural and textual retrieval with inspiring insights, including imbalanced retrieving performance across different query logics and the benefits of integrating structural trajectories for candidate reranking.","container-title":"Findings of the Association for Computational Linguistics: ACL 2025","DOI":"10.18653/v1/2025.findings-acl.941","event-title":"Findings 2025","ISBN":"979-8-89176-256-5","page":"18306–18321","publisher":"Association for Computational Linguistics","publisher-place":"Vienna, Austria","source":"ACLWeb","title":"Mixture of Structural-and-Textual Retrieval over Text-rich Graph Knowledge Bases","URL":"https://aclanthology.org/2025.findings-acl.941/","author":[{"family":"Lei","given":"Yongjia"},{"family":"Han","given":"Haoyu"},{"family":"Rossi","given":"Ryan A."},{"family":"Dernoncourt","given":"Franck"},{"family":"Lipka","given":"Nedim"},{"family":"Halappanavar","given":"Mahantesh M"},{"family":"Tang","given":"Jiliang"},{"family":"Wang","given":"Yu"}],"editor":[{"family":"Che","given":"Wanxiang"},{"family":"Nabende","given":"Joyce"},{"family":"Shutova","given":"Ekaterina"},{"family":"Pilehvar","given":"Mohammad Taher"}],"accessed":{"date-parts":[["2026",5,22]]},"issued":{"date-parts":[["2025",7]]}}}],"schema":"https://github.com/citation-style-language/schema/raw/master/csl-citation.json"} </w:instrText>
            </w:r>
            <w:r w:rsidRPr="007A0B78">
              <w:rPr>
                <w:sz w:val="16"/>
                <w:szCs w:val="16"/>
              </w:rPr>
              <w:fldChar w:fldCharType="separate"/>
            </w:r>
            <w:r w:rsidR="00950444" w:rsidRPr="00950444">
              <w:rPr>
                <w:rFonts w:cs="Tahoma"/>
                <w:sz w:val="16"/>
              </w:rPr>
              <w:t>[77]</w:t>
            </w:r>
            <w:r w:rsidRPr="007A0B78">
              <w:rPr>
                <w:sz w:val="16"/>
                <w:szCs w:val="16"/>
              </w:rPr>
              <w:fldChar w:fldCharType="end"/>
            </w:r>
          </w:p>
        </w:tc>
        <w:tc>
          <w:tcPr>
            <w:tcW w:w="833" w:type="pct"/>
          </w:tcPr>
          <w:p w14:paraId="5D179D09" w14:textId="70AD6C80" w:rsidR="00695764" w:rsidRPr="007A0B78" w:rsidRDefault="003A19FC" w:rsidP="006A7014">
            <w:pPr>
              <w:jc w:val="left"/>
              <w:rPr>
                <w:sz w:val="16"/>
                <w:szCs w:val="16"/>
              </w:rPr>
            </w:pPr>
            <w:r>
              <w:rPr>
                <w:sz w:val="16"/>
                <w:szCs w:val="16"/>
              </w:rPr>
              <w:t>Entitätsnamen</w:t>
            </w:r>
            <w:r w:rsidR="005C0236">
              <w:rPr>
                <w:sz w:val="16"/>
                <w:szCs w:val="16"/>
              </w:rPr>
              <w:t>, -typen</w:t>
            </w:r>
          </w:p>
        </w:tc>
        <w:tc>
          <w:tcPr>
            <w:tcW w:w="667" w:type="pct"/>
          </w:tcPr>
          <w:p w14:paraId="0630C414" w14:textId="21A6564A" w:rsidR="00695764" w:rsidRPr="007A0B78" w:rsidRDefault="003A19FC" w:rsidP="006A7014">
            <w:pPr>
              <w:jc w:val="left"/>
              <w:rPr>
                <w:sz w:val="16"/>
                <w:szCs w:val="16"/>
              </w:rPr>
            </w:pPr>
            <w:r>
              <w:rPr>
                <w:sz w:val="16"/>
                <w:szCs w:val="16"/>
              </w:rPr>
              <w:t>Relationen</w:t>
            </w:r>
          </w:p>
        </w:tc>
        <w:tc>
          <w:tcPr>
            <w:tcW w:w="500" w:type="pct"/>
          </w:tcPr>
          <w:p w14:paraId="49CC1D23" w14:textId="50A63215" w:rsidR="00695764" w:rsidRPr="007A0B78" w:rsidRDefault="003A19FC" w:rsidP="006A7014">
            <w:pPr>
              <w:jc w:val="left"/>
              <w:rPr>
                <w:sz w:val="16"/>
                <w:szCs w:val="16"/>
              </w:rPr>
            </w:pPr>
            <w:r>
              <w:rPr>
                <w:sz w:val="16"/>
                <w:szCs w:val="16"/>
              </w:rPr>
              <w:t>iterativ</w:t>
            </w:r>
          </w:p>
        </w:tc>
        <w:tc>
          <w:tcPr>
            <w:tcW w:w="1083" w:type="pct"/>
          </w:tcPr>
          <w:p w14:paraId="6DF03D74" w14:textId="744B4A44" w:rsidR="00695764" w:rsidRPr="007A0B78" w:rsidRDefault="00695764" w:rsidP="006A7014">
            <w:pPr>
              <w:jc w:val="left"/>
              <w:rPr>
                <w:sz w:val="16"/>
                <w:szCs w:val="16"/>
              </w:rPr>
            </w:pPr>
            <w:r w:rsidRPr="007A0B78">
              <w:rPr>
                <w:sz w:val="16"/>
                <w:szCs w:val="16"/>
              </w:rPr>
              <w:t>musterbasiert</w:t>
            </w:r>
          </w:p>
        </w:tc>
        <w:tc>
          <w:tcPr>
            <w:tcW w:w="1166" w:type="pct"/>
          </w:tcPr>
          <w:p w14:paraId="34728D84" w14:textId="15D1AECD" w:rsidR="00695764" w:rsidRPr="007A0B78" w:rsidRDefault="00E86C41" w:rsidP="006A7014">
            <w:pPr>
              <w:keepNext/>
              <w:jc w:val="left"/>
              <w:rPr>
                <w:sz w:val="16"/>
                <w:szCs w:val="16"/>
              </w:rPr>
            </w:pPr>
            <w:r>
              <w:rPr>
                <w:sz w:val="16"/>
                <w:szCs w:val="16"/>
              </w:rPr>
              <w:t>Schema</w:t>
            </w:r>
          </w:p>
        </w:tc>
      </w:tr>
      <w:tr w:rsidR="0089625C" w:rsidRPr="007A0B78" w14:paraId="7211D498" w14:textId="77777777" w:rsidTr="00DA1B57">
        <w:tc>
          <w:tcPr>
            <w:tcW w:w="751" w:type="pct"/>
          </w:tcPr>
          <w:p w14:paraId="17E594D8" w14:textId="50B0F328" w:rsidR="0089625C" w:rsidRPr="007A0B78" w:rsidRDefault="0089625C" w:rsidP="0089625C">
            <w:pPr>
              <w:jc w:val="left"/>
              <w:rPr>
                <w:sz w:val="16"/>
                <w:szCs w:val="16"/>
              </w:rPr>
            </w:pPr>
            <w:r>
              <w:rPr>
                <w:sz w:val="16"/>
                <w:szCs w:val="16"/>
              </w:rPr>
              <w:t xml:space="preserve">ACER </w:t>
            </w:r>
            <w:r>
              <w:rPr>
                <w:sz w:val="16"/>
                <w:szCs w:val="16"/>
              </w:rPr>
              <w:fldChar w:fldCharType="begin"/>
            </w:r>
            <w:r w:rsidR="00950444">
              <w:rPr>
                <w:sz w:val="16"/>
                <w:szCs w:val="16"/>
              </w:rPr>
              <w:instrText xml:space="preserve"> ADDIN ZOTERO_ITEM CSL_CITATION {"citationID":"R1sCxvZS","properties":{"unsorted":false,"formattedCitation":"[85]","plainCitation":"[85]","noteIndex":0},"citationItems":[{"id":501,"uris":["http://zotero.org/users/14083681/items/7ZZFTYLI"],"itemData":{"id":501,"type":"article-journal","abstract":"Multi-hop Question Answering over Knowledge Graph (KGQA) aims to reason answers through multiple triples in Knowledge Graphs (KGs). Unfortunately, in practice due to the rapid growth of information, KGs are often incomplete with missing relations, increasing the difficulty of reasoning for multi-hop KGQA. Most prior works utilize auxiliary text corpus enhancement to tackle the challenge of incomplete KG. However, they fail to consider the fine-grained semantic structure contained in texts, which would be critical to reveal the missing relations of KGs. Meanwhile, they ignore semantic associations among multiple texts, leading to the blocking of the reasoning process along texts. To address these problems, we present the idea of extracting question-candidate evidences and parsing them into Abstract Conceptual Evidences (ACEs) to explicitly capture fine-grained semantic information. Accordingly, we propose an Abstract Conceptual Evidence Reasoning (ACER) model, exploiting the semantic associations among ACEs to form multi-hop evidence reasoning paths from the question to candidate answers. Moreover, a Statement-Evidence Reasoning method is introduced to further aggregate evidences and a joint entity scoring method for answer selection. Extensive experiments demonstrate the effectiveness of the ACER by its outperformance on different extents of KG incompleteness, as well as its interpretability of the answer reasoning process.","container-title":"Applied Intelligence","DOI":"10.1007/s10489-023-04849-1","ISSN":"1573-7497","issue":"21","journalAbbreviation":"Appl Intell","language":"en","page":"25731-25751","source":"Springer Link","title":"Multi-hop question answering over incomplete knowledge graph with abstract conceptual evidence","volume":"53","author":[{"family":"Sun","given":"Qi"},{"family":"Zhang","given":"Chunhong"},{"family":"Hu","given":"Zheng"},{"family":"Jin","given":"Zhihong"},{"family":"Yu","given":"Jibin"},{"family":"Liu","given":"Liping"}],"issued":{"date-parts":[["2023",11,1]]}}}],"schema":"https://github.com/citation-style-language/schema/raw/master/csl-citation.json"} </w:instrText>
            </w:r>
            <w:r>
              <w:rPr>
                <w:sz w:val="16"/>
                <w:szCs w:val="16"/>
              </w:rPr>
              <w:fldChar w:fldCharType="separate"/>
            </w:r>
            <w:r w:rsidR="00950444" w:rsidRPr="00950444">
              <w:rPr>
                <w:rFonts w:cs="Tahoma"/>
                <w:sz w:val="16"/>
              </w:rPr>
              <w:t>[85]</w:t>
            </w:r>
            <w:r>
              <w:rPr>
                <w:sz w:val="16"/>
                <w:szCs w:val="16"/>
              </w:rPr>
              <w:fldChar w:fldCharType="end"/>
            </w:r>
          </w:p>
        </w:tc>
        <w:tc>
          <w:tcPr>
            <w:tcW w:w="833" w:type="pct"/>
          </w:tcPr>
          <w:p w14:paraId="5D8BEA53" w14:textId="0D9F1E8D" w:rsidR="0089625C" w:rsidRDefault="0089625C" w:rsidP="0089625C">
            <w:pPr>
              <w:jc w:val="left"/>
              <w:rPr>
                <w:sz w:val="16"/>
                <w:szCs w:val="16"/>
              </w:rPr>
            </w:pPr>
            <w:r>
              <w:rPr>
                <w:sz w:val="16"/>
                <w:szCs w:val="16"/>
              </w:rPr>
              <w:t>Namen, externe Dokumente</w:t>
            </w:r>
          </w:p>
        </w:tc>
        <w:tc>
          <w:tcPr>
            <w:tcW w:w="667" w:type="pct"/>
          </w:tcPr>
          <w:p w14:paraId="5BA95368" w14:textId="2C63B574" w:rsidR="0089625C" w:rsidRDefault="0089625C" w:rsidP="0089625C">
            <w:pPr>
              <w:jc w:val="left"/>
              <w:rPr>
                <w:sz w:val="16"/>
                <w:szCs w:val="16"/>
              </w:rPr>
            </w:pPr>
            <w:r>
              <w:rPr>
                <w:sz w:val="16"/>
                <w:szCs w:val="16"/>
              </w:rPr>
              <w:t>Relationen</w:t>
            </w:r>
          </w:p>
        </w:tc>
        <w:tc>
          <w:tcPr>
            <w:tcW w:w="500" w:type="pct"/>
          </w:tcPr>
          <w:p w14:paraId="09F1B425" w14:textId="55659103" w:rsidR="0089625C" w:rsidRDefault="00404BB8" w:rsidP="0089625C">
            <w:pPr>
              <w:jc w:val="left"/>
              <w:rPr>
                <w:sz w:val="16"/>
                <w:szCs w:val="16"/>
              </w:rPr>
            </w:pPr>
            <w:r>
              <w:rPr>
                <w:sz w:val="16"/>
                <w:szCs w:val="16"/>
              </w:rPr>
              <w:t>MS</w:t>
            </w:r>
            <w:r w:rsidR="00CF1118">
              <w:rPr>
                <w:sz w:val="16"/>
                <w:szCs w:val="16"/>
              </w:rPr>
              <w:t>R</w:t>
            </w:r>
          </w:p>
        </w:tc>
        <w:tc>
          <w:tcPr>
            <w:tcW w:w="1083" w:type="pct"/>
          </w:tcPr>
          <w:p w14:paraId="1898B07B" w14:textId="74445611" w:rsidR="0089625C" w:rsidRPr="007A0B78" w:rsidRDefault="0089625C" w:rsidP="0089625C">
            <w:pPr>
              <w:jc w:val="left"/>
              <w:rPr>
                <w:sz w:val="16"/>
                <w:szCs w:val="16"/>
              </w:rPr>
            </w:pPr>
            <w:r>
              <w:rPr>
                <w:sz w:val="16"/>
                <w:szCs w:val="16"/>
              </w:rPr>
              <w:t>musterbasiert</w:t>
            </w:r>
          </w:p>
        </w:tc>
        <w:tc>
          <w:tcPr>
            <w:tcW w:w="1166" w:type="pct"/>
          </w:tcPr>
          <w:p w14:paraId="34B72BA3" w14:textId="3ED108B9" w:rsidR="0089625C" w:rsidRPr="007A0B78" w:rsidRDefault="009A6AAC" w:rsidP="0089625C">
            <w:pPr>
              <w:keepNext/>
              <w:jc w:val="left"/>
              <w:rPr>
                <w:sz w:val="16"/>
                <w:szCs w:val="16"/>
              </w:rPr>
            </w:pPr>
            <w:r>
              <w:rPr>
                <w:sz w:val="16"/>
                <w:szCs w:val="16"/>
              </w:rPr>
              <w:t>GAT-Training</w:t>
            </w:r>
            <w:r w:rsidR="0089625C">
              <w:rPr>
                <w:sz w:val="16"/>
                <w:szCs w:val="16"/>
              </w:rPr>
              <w:tab/>
            </w:r>
          </w:p>
        </w:tc>
      </w:tr>
      <w:tr w:rsidR="006618DF" w:rsidRPr="007A0B78" w14:paraId="3CB29283" w14:textId="77777777" w:rsidTr="00DA1B57">
        <w:tc>
          <w:tcPr>
            <w:tcW w:w="751" w:type="pct"/>
          </w:tcPr>
          <w:p w14:paraId="19856909" w14:textId="136BB899" w:rsidR="006618DF" w:rsidRDefault="006618DF" w:rsidP="0089625C">
            <w:pPr>
              <w:jc w:val="left"/>
              <w:rPr>
                <w:sz w:val="16"/>
                <w:szCs w:val="16"/>
              </w:rPr>
            </w:pPr>
            <w:r>
              <w:rPr>
                <w:sz w:val="16"/>
                <w:szCs w:val="16"/>
              </w:rPr>
              <w:t xml:space="preserve">CS-RAG </w:t>
            </w:r>
            <w:r>
              <w:rPr>
                <w:sz w:val="16"/>
                <w:szCs w:val="16"/>
              </w:rPr>
              <w:fldChar w:fldCharType="begin"/>
            </w:r>
            <w:r>
              <w:rPr>
                <w:sz w:val="16"/>
                <w:szCs w:val="16"/>
              </w:rPr>
              <w:instrText xml:space="preserve"> ADDIN ZOTERO_ITEM CSL_CITATION {"citationID":"qRAIrvKd","properties":{"unsorted":false,"formattedCitation":"[10]","plainCitation":"[10]","noteIndex":0},"citationItems":[{"id":544,"uris":["http://zotero.org/users/14083681/items/P8JE735S"],"itemData":{"id":544,"type":"article","abstract":"Graph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Pr>
                <w:sz w:val="16"/>
                <w:szCs w:val="16"/>
              </w:rPr>
              <w:fldChar w:fldCharType="separate"/>
            </w:r>
            <w:r w:rsidRPr="006618DF">
              <w:rPr>
                <w:rFonts w:cs="Tahoma"/>
                <w:sz w:val="16"/>
              </w:rPr>
              <w:t>[10]</w:t>
            </w:r>
            <w:r>
              <w:rPr>
                <w:sz w:val="16"/>
                <w:szCs w:val="16"/>
              </w:rPr>
              <w:fldChar w:fldCharType="end"/>
            </w:r>
          </w:p>
        </w:tc>
        <w:tc>
          <w:tcPr>
            <w:tcW w:w="833" w:type="pct"/>
          </w:tcPr>
          <w:p w14:paraId="2E1B3066" w14:textId="576603E2" w:rsidR="006618DF" w:rsidRDefault="00D35348" w:rsidP="0089625C">
            <w:pPr>
              <w:jc w:val="left"/>
              <w:rPr>
                <w:sz w:val="16"/>
                <w:szCs w:val="16"/>
              </w:rPr>
            </w:pPr>
            <w:r>
              <w:rPr>
                <w:sz w:val="16"/>
                <w:szCs w:val="16"/>
              </w:rPr>
              <w:t>Namen</w:t>
            </w:r>
          </w:p>
        </w:tc>
        <w:tc>
          <w:tcPr>
            <w:tcW w:w="667" w:type="pct"/>
          </w:tcPr>
          <w:p w14:paraId="641C8062" w14:textId="3FD7AE2F" w:rsidR="006618DF" w:rsidRDefault="003F0446" w:rsidP="0089625C">
            <w:pPr>
              <w:jc w:val="left"/>
              <w:rPr>
                <w:sz w:val="16"/>
                <w:szCs w:val="16"/>
              </w:rPr>
            </w:pPr>
            <w:r>
              <w:rPr>
                <w:sz w:val="16"/>
                <w:szCs w:val="16"/>
              </w:rPr>
              <w:t>Relationen</w:t>
            </w:r>
          </w:p>
        </w:tc>
        <w:tc>
          <w:tcPr>
            <w:tcW w:w="500" w:type="pct"/>
          </w:tcPr>
          <w:p w14:paraId="34762CCF" w14:textId="18807772" w:rsidR="006618DF" w:rsidRDefault="003F0446" w:rsidP="0089625C">
            <w:pPr>
              <w:jc w:val="left"/>
              <w:rPr>
                <w:sz w:val="16"/>
                <w:szCs w:val="16"/>
              </w:rPr>
            </w:pPr>
            <w:r>
              <w:rPr>
                <w:sz w:val="16"/>
                <w:szCs w:val="16"/>
              </w:rPr>
              <w:t>iterativ</w:t>
            </w:r>
          </w:p>
        </w:tc>
        <w:tc>
          <w:tcPr>
            <w:tcW w:w="1083" w:type="pct"/>
          </w:tcPr>
          <w:p w14:paraId="34A1C8AF" w14:textId="53B58D9C" w:rsidR="006618DF" w:rsidRDefault="003F0446" w:rsidP="0089625C">
            <w:pPr>
              <w:jc w:val="left"/>
              <w:rPr>
                <w:sz w:val="16"/>
                <w:szCs w:val="16"/>
              </w:rPr>
            </w:pPr>
            <w:r>
              <w:rPr>
                <w:sz w:val="16"/>
                <w:szCs w:val="16"/>
              </w:rPr>
              <w:t>musterbasiert</w:t>
            </w:r>
          </w:p>
        </w:tc>
        <w:tc>
          <w:tcPr>
            <w:tcW w:w="1166" w:type="pct"/>
          </w:tcPr>
          <w:p w14:paraId="3D9C9FFD" w14:textId="77067562" w:rsidR="006618DF" w:rsidRDefault="003F0446" w:rsidP="0089625C">
            <w:pPr>
              <w:keepNext/>
              <w:jc w:val="left"/>
              <w:rPr>
                <w:sz w:val="16"/>
                <w:szCs w:val="16"/>
              </w:rPr>
            </w:pPr>
            <w:r>
              <w:rPr>
                <w:sz w:val="16"/>
                <w:szCs w:val="16"/>
              </w:rPr>
              <w:t>/</w:t>
            </w:r>
          </w:p>
        </w:tc>
      </w:tr>
      <w:tr w:rsidR="00695764" w:rsidRPr="007A0B78" w14:paraId="4F6A5BE9" w14:textId="77777777" w:rsidTr="00DA1B57">
        <w:tc>
          <w:tcPr>
            <w:tcW w:w="751" w:type="pct"/>
          </w:tcPr>
          <w:p w14:paraId="5D2827C9" w14:textId="37D8DDB3" w:rsidR="00695764" w:rsidRPr="007A0B78" w:rsidRDefault="00695764" w:rsidP="006A7014">
            <w:pPr>
              <w:jc w:val="left"/>
              <w:rPr>
                <w:sz w:val="16"/>
                <w:szCs w:val="16"/>
              </w:rPr>
            </w:pPr>
            <w:r w:rsidRPr="007A0B78">
              <w:rPr>
                <w:sz w:val="16"/>
                <w:szCs w:val="16"/>
              </w:rPr>
              <w:t>C</w:t>
            </w:r>
            <w:r w:rsidR="00B26D0C">
              <w:rPr>
                <w:sz w:val="16"/>
                <w:szCs w:val="16"/>
              </w:rPr>
              <w:t>hat</w:t>
            </w:r>
            <w:r w:rsidRPr="007A0B78">
              <w:rPr>
                <w:sz w:val="16"/>
                <w:szCs w:val="16"/>
              </w:rPr>
              <w:t xml:space="preserve">KBQA </w:t>
            </w:r>
            <w:r w:rsidRPr="007A0B78">
              <w:rPr>
                <w:sz w:val="16"/>
                <w:szCs w:val="16"/>
              </w:rPr>
              <w:fldChar w:fldCharType="begin"/>
            </w:r>
            <w:r w:rsidR="00950444">
              <w:rPr>
                <w:sz w:val="16"/>
                <w:szCs w:val="16"/>
              </w:rPr>
              <w:instrText xml:space="preserve"> ADDIN ZOTERO_ITEM CSL_CITATION {"citationID":"lCQkvqwe","properties":{"unsorted":false,"formattedCitation":"[63]","plainCitation":"[63]","noteIndex":0},"citationItems":[{"id":489,"uris":["http://zotero.org/users/14083681/items/TP6FUNS5"],"itemData":{"id":489,"type":"paper-conference","abstract":"Knowledge Base Question Answering (KBQA) aims to answer natural language questions over large-scale knowledge bases (KBs), which can be summarized into two crucial steps: knowledge retrieval and semantic parsing. However, three core challenges remain: inefficient knowledge retrieval, mistakes of retrieval adversely impacting semantic parsing, and the complexity of previous KBQA methods. To tackle these challenges, we introduce ChatKBQA, a novel and simple generate-then-retrieve KBQA framework, which proposes first generating the logical form with fine-tuned LLMs, then retrieving and replacing entities and relations with an unsupervised retrieval method, to improve both generation and retrieval more directly. Experimental results show that ChatKBQA achieves new state-of-the-art performance on standard KBQA datasets, WebQSP, and CWQ. This work can also be regarded as a new paradigm for combining LLMs with knowledge graphs (KGs) for interpretable and knowledge-required question answering.","container-title":"Findings of the Association for Computational Linguistics: ACL 2024","DOI":"10.18653/v1/2024.findings-acl.122","event-title":"Findings 2024","page":"2039–2056","publisher":"Association for Computational Linguistics","publisher-place":"Bangkok, Thailand","source":"ACLWeb","title":"ChatKBQA: A Generate-then-Retrieve Framework for Knowledge Base Question Answering with Fine-tuned Large Language Models","title-short":"ChatKBQA","URL":"https://aclanthology.org/2024.findings-acl.122/","author":[{"family":"Luo","given":"Haoran"},{"family":"E","given":"Haihong"},{"family":"Tang","given":"Zichen"},{"family":"Peng","given":"Shiyao"},{"family":"Guo","given":"Yikai"},{"family":"Zhang","given":"Wentai"},{"family":"Ma","given":"Chenghao"},{"family":"Dong","given":"Guanting"},{"family":"Song","given":"Meina"},{"family":"Lin","given":"Wei"},{"family":"Zhu","given":"Yifan"},{"family":"Luu","given":"Anh Tuan"}],"editor":[{"family":"Ku","given":"Lun-Wei"},{"family":"Martins","given":"Andre"},{"family":"Srikumar","given":"Vivek"}],"accessed":{"date-parts":[["2026",5,4]]},"issued":{"date-parts":[["2024",8]]}}}],"schema":"https://github.com/citation-style-language/schema/raw/master/csl-citation.json"} </w:instrText>
            </w:r>
            <w:r w:rsidRPr="007A0B78">
              <w:rPr>
                <w:sz w:val="16"/>
                <w:szCs w:val="16"/>
              </w:rPr>
              <w:fldChar w:fldCharType="separate"/>
            </w:r>
            <w:r w:rsidR="00950444" w:rsidRPr="00950444">
              <w:rPr>
                <w:rFonts w:cs="Tahoma"/>
                <w:sz w:val="16"/>
              </w:rPr>
              <w:t>[63]</w:t>
            </w:r>
            <w:r w:rsidRPr="007A0B78">
              <w:rPr>
                <w:sz w:val="16"/>
                <w:szCs w:val="16"/>
              </w:rPr>
              <w:fldChar w:fldCharType="end"/>
            </w:r>
          </w:p>
        </w:tc>
        <w:tc>
          <w:tcPr>
            <w:tcW w:w="833" w:type="pct"/>
          </w:tcPr>
          <w:p w14:paraId="688B347E" w14:textId="7DF4E46C" w:rsidR="00695764" w:rsidRPr="007A0B78" w:rsidRDefault="003A19FC" w:rsidP="006A7014">
            <w:pPr>
              <w:jc w:val="left"/>
              <w:rPr>
                <w:sz w:val="16"/>
                <w:szCs w:val="16"/>
              </w:rPr>
            </w:pPr>
            <w:r>
              <w:rPr>
                <w:sz w:val="16"/>
                <w:szCs w:val="16"/>
              </w:rPr>
              <w:t>Namen</w:t>
            </w:r>
          </w:p>
        </w:tc>
        <w:tc>
          <w:tcPr>
            <w:tcW w:w="667" w:type="pct"/>
          </w:tcPr>
          <w:p w14:paraId="106A7633" w14:textId="63BE1EEB" w:rsidR="00695764" w:rsidRPr="007A0B78" w:rsidRDefault="003A19FC" w:rsidP="006A7014">
            <w:pPr>
              <w:jc w:val="left"/>
              <w:rPr>
                <w:sz w:val="16"/>
                <w:szCs w:val="16"/>
              </w:rPr>
            </w:pPr>
            <w:r>
              <w:rPr>
                <w:sz w:val="16"/>
                <w:szCs w:val="16"/>
              </w:rPr>
              <w:t>Relationen</w:t>
            </w:r>
          </w:p>
        </w:tc>
        <w:tc>
          <w:tcPr>
            <w:tcW w:w="500" w:type="pct"/>
          </w:tcPr>
          <w:p w14:paraId="1F2C8736" w14:textId="76C2C96C" w:rsidR="00695764" w:rsidRPr="007A0B78" w:rsidRDefault="003A19FC" w:rsidP="006A7014">
            <w:pPr>
              <w:jc w:val="left"/>
              <w:rPr>
                <w:sz w:val="16"/>
                <w:szCs w:val="16"/>
              </w:rPr>
            </w:pPr>
            <w:r>
              <w:rPr>
                <w:sz w:val="16"/>
                <w:szCs w:val="16"/>
              </w:rPr>
              <w:t>Once</w:t>
            </w:r>
          </w:p>
        </w:tc>
        <w:tc>
          <w:tcPr>
            <w:tcW w:w="1083" w:type="pct"/>
          </w:tcPr>
          <w:p w14:paraId="3F69A3E2" w14:textId="57D113BF" w:rsidR="00695764" w:rsidRPr="007A0B78" w:rsidRDefault="00695764" w:rsidP="006A7014">
            <w:pPr>
              <w:jc w:val="left"/>
              <w:rPr>
                <w:sz w:val="16"/>
                <w:szCs w:val="16"/>
              </w:rPr>
            </w:pPr>
            <w:r w:rsidRPr="007A0B78">
              <w:rPr>
                <w:sz w:val="16"/>
                <w:szCs w:val="16"/>
              </w:rPr>
              <w:t>abfragebasiert</w:t>
            </w:r>
          </w:p>
        </w:tc>
        <w:tc>
          <w:tcPr>
            <w:tcW w:w="1166" w:type="pct"/>
          </w:tcPr>
          <w:p w14:paraId="52C0F456" w14:textId="6332A628" w:rsidR="00695764" w:rsidRPr="007A0B78" w:rsidRDefault="0050584E" w:rsidP="006A7014">
            <w:pPr>
              <w:keepNext/>
              <w:jc w:val="left"/>
              <w:rPr>
                <w:sz w:val="16"/>
                <w:szCs w:val="16"/>
              </w:rPr>
            </w:pPr>
            <w:r>
              <w:rPr>
                <w:sz w:val="16"/>
                <w:szCs w:val="16"/>
              </w:rPr>
              <w:t>LLM-Finetuning</w:t>
            </w:r>
          </w:p>
        </w:tc>
      </w:tr>
      <w:tr w:rsidR="00695764" w:rsidRPr="007A0B78" w14:paraId="2CB8F8C8" w14:textId="77777777" w:rsidTr="00DA1B57">
        <w:tc>
          <w:tcPr>
            <w:tcW w:w="751" w:type="pct"/>
          </w:tcPr>
          <w:p w14:paraId="018444B6" w14:textId="5966B421" w:rsidR="00695764" w:rsidRPr="007A0B78" w:rsidRDefault="00695764" w:rsidP="006A7014">
            <w:pPr>
              <w:jc w:val="left"/>
              <w:rPr>
                <w:sz w:val="16"/>
                <w:szCs w:val="16"/>
              </w:rPr>
            </w:pPr>
            <w:r w:rsidRPr="007A0B78">
              <w:rPr>
                <w:sz w:val="16"/>
                <w:szCs w:val="16"/>
              </w:rPr>
              <w:t xml:space="preserve">MemQ </w:t>
            </w:r>
            <w:r w:rsidRPr="007A0B78">
              <w:rPr>
                <w:sz w:val="16"/>
                <w:szCs w:val="16"/>
              </w:rPr>
              <w:fldChar w:fldCharType="begin"/>
            </w:r>
            <w:r w:rsidR="00950444">
              <w:rPr>
                <w:sz w:val="16"/>
                <w:szCs w:val="16"/>
              </w:rPr>
              <w:instrText xml:space="preserve"> ADDIN ZOTERO_ITEM CSL_CITATION {"citationID":"lIO8M9RS","properties":{"unsorted":false,"formattedCitation":"[64]","plainCitation":"[64]","noteIndex":0},"citationItems":[{"id":469,"uris":["http://zotero.org/users/14083681/items/7C35DNIT"],"itemData":{"id":469,"type":"paper-conference","abstract":"Large language models (LLMs) have achieved remarkable performance on knowledge graph question answering (KGQA) tasks by planning and interacting with knowledge graphs. However, existing methods often confuse tool utilization with knowledge reasoning, harming readability of model outputs and giving rise to hallucinatory tool invocations, which hinder the advancement of KGQA. To address this issue, we propose Memory-augmented Query Reconstruction for LLM-based Knowledge Graph Reasoning (MemQ) to decouple LLM from tool invocation tasks using LLM-built query memory. By establishing a memory module with explicit descriptions of query statements, the proposed MemQ facilitates the KGQA process with natural language reasoning and memory-augmented query reconstruction. Meanwhile, we design an effective and readable reasoning to enhance the LLM's reasoning capability in KGQA. Experimental results that MemQ achieves state-of-the-art performance on widely used benchmarks WebQSP and CWQ.","container-title":"Findings of the Association for Computational Linguistics: ACL 2025","DOI":"10.18653/v1/2025.findings-acl.1234","event-title":"Findings 2025","ISBN":"979-8-89176-256-5","page":"24068–24084","publisher":"Association for Computational Linguistics","publisher-place":"Vienna, Austria","source":"ACLWeb","title":"Memory-augmented Query Reconstruction for LLM-based Knowledge Graph Reasoning","URL":"https://aclanthology.org/2025.findings-acl.1234/","author":[{"family":"Xu","given":"Mufan"},{"family":"Liang","given":"Gewen"},{"family":"Chen","given":"Kehai"},{"family":"Wang","given":"Wei"},{"family":"Zhou","given":"Xun"},{"family":"Yang","given":"Muyun"},{"family":"Zhao","given":"Tiejun"},{"family":"Zhang","given":"Min"}],"editor":[{"family":"Che","given":"Wanxiang"},{"family":"Nabende","given":"Joyce"},{"family":"Shutova","given":"Ekaterina"},{"family":"Pilehvar","given":"Mohammad Taher"}],"accessed":{"date-parts":[["2026",4,19]]},"issued":{"date-parts":[["2025",7]]}}}],"schema":"https://github.com/citation-style-language/schema/raw/master/csl-citation.json"} </w:instrText>
            </w:r>
            <w:r w:rsidRPr="007A0B78">
              <w:rPr>
                <w:sz w:val="16"/>
                <w:szCs w:val="16"/>
              </w:rPr>
              <w:fldChar w:fldCharType="separate"/>
            </w:r>
            <w:r w:rsidR="00950444" w:rsidRPr="00950444">
              <w:rPr>
                <w:rFonts w:cs="Tahoma"/>
                <w:sz w:val="16"/>
              </w:rPr>
              <w:t>[64]</w:t>
            </w:r>
            <w:r w:rsidRPr="007A0B78">
              <w:rPr>
                <w:sz w:val="16"/>
                <w:szCs w:val="16"/>
              </w:rPr>
              <w:fldChar w:fldCharType="end"/>
            </w:r>
          </w:p>
        </w:tc>
        <w:tc>
          <w:tcPr>
            <w:tcW w:w="833" w:type="pct"/>
          </w:tcPr>
          <w:p w14:paraId="4A4CA0A1" w14:textId="297D8616" w:rsidR="00695764" w:rsidRPr="007A0B78" w:rsidRDefault="003A19FC" w:rsidP="006A7014">
            <w:pPr>
              <w:jc w:val="left"/>
              <w:rPr>
                <w:sz w:val="16"/>
                <w:szCs w:val="16"/>
              </w:rPr>
            </w:pPr>
            <w:r>
              <w:rPr>
                <w:sz w:val="16"/>
                <w:szCs w:val="16"/>
              </w:rPr>
              <w:t>Namen</w:t>
            </w:r>
          </w:p>
        </w:tc>
        <w:tc>
          <w:tcPr>
            <w:tcW w:w="667" w:type="pct"/>
          </w:tcPr>
          <w:p w14:paraId="7872BBD4" w14:textId="27A8FC1D" w:rsidR="00695764" w:rsidRPr="007A0B78" w:rsidRDefault="003A19FC" w:rsidP="006A7014">
            <w:pPr>
              <w:jc w:val="left"/>
              <w:rPr>
                <w:sz w:val="16"/>
                <w:szCs w:val="16"/>
              </w:rPr>
            </w:pPr>
            <w:r>
              <w:rPr>
                <w:sz w:val="16"/>
                <w:szCs w:val="16"/>
              </w:rPr>
              <w:t>Relationen</w:t>
            </w:r>
          </w:p>
        </w:tc>
        <w:tc>
          <w:tcPr>
            <w:tcW w:w="500" w:type="pct"/>
          </w:tcPr>
          <w:p w14:paraId="6B6236E2" w14:textId="134C266A" w:rsidR="00695764" w:rsidRPr="007A0B78" w:rsidRDefault="003A19FC" w:rsidP="006A7014">
            <w:pPr>
              <w:jc w:val="left"/>
              <w:rPr>
                <w:sz w:val="16"/>
                <w:szCs w:val="16"/>
              </w:rPr>
            </w:pPr>
            <w:r>
              <w:rPr>
                <w:sz w:val="16"/>
                <w:szCs w:val="16"/>
              </w:rPr>
              <w:t>iterativ</w:t>
            </w:r>
          </w:p>
        </w:tc>
        <w:tc>
          <w:tcPr>
            <w:tcW w:w="1083" w:type="pct"/>
          </w:tcPr>
          <w:p w14:paraId="78BB2843" w14:textId="0833D9B3" w:rsidR="00695764" w:rsidRPr="007A0B78" w:rsidRDefault="00695764" w:rsidP="006A7014">
            <w:pPr>
              <w:jc w:val="left"/>
              <w:rPr>
                <w:sz w:val="16"/>
                <w:szCs w:val="16"/>
              </w:rPr>
            </w:pPr>
            <w:r w:rsidRPr="007A0B78">
              <w:rPr>
                <w:sz w:val="16"/>
                <w:szCs w:val="16"/>
              </w:rPr>
              <w:t>abfragebasiert</w:t>
            </w:r>
          </w:p>
        </w:tc>
        <w:tc>
          <w:tcPr>
            <w:tcW w:w="1166" w:type="pct"/>
          </w:tcPr>
          <w:p w14:paraId="3F048D99" w14:textId="4F79D680" w:rsidR="00695764" w:rsidRPr="007A0B78" w:rsidRDefault="0050584E" w:rsidP="006A7014">
            <w:pPr>
              <w:keepNext/>
              <w:jc w:val="left"/>
              <w:rPr>
                <w:sz w:val="16"/>
                <w:szCs w:val="16"/>
              </w:rPr>
            </w:pPr>
            <w:r>
              <w:rPr>
                <w:sz w:val="16"/>
                <w:szCs w:val="16"/>
              </w:rPr>
              <w:t>Regelbasis</w:t>
            </w:r>
          </w:p>
        </w:tc>
      </w:tr>
      <w:tr w:rsidR="00142FB4" w:rsidRPr="007A0B78" w14:paraId="43DE37FE" w14:textId="77777777" w:rsidTr="00DA1B57">
        <w:tc>
          <w:tcPr>
            <w:tcW w:w="751" w:type="pct"/>
          </w:tcPr>
          <w:p w14:paraId="77F4CA9C" w14:textId="592A04C9" w:rsidR="00142FB4" w:rsidRPr="007A0B78" w:rsidRDefault="00142FB4" w:rsidP="00142FB4">
            <w:pPr>
              <w:jc w:val="left"/>
              <w:rPr>
                <w:sz w:val="16"/>
                <w:szCs w:val="16"/>
              </w:rPr>
            </w:pPr>
            <w:r>
              <w:rPr>
                <w:sz w:val="16"/>
                <w:szCs w:val="16"/>
              </w:rPr>
              <w:t xml:space="preserve">FGSP </w:t>
            </w:r>
            <w:r>
              <w:rPr>
                <w:sz w:val="16"/>
                <w:szCs w:val="16"/>
              </w:rPr>
              <w:fldChar w:fldCharType="begin"/>
            </w:r>
            <w:r>
              <w:rPr>
                <w:sz w:val="16"/>
                <w:szCs w:val="16"/>
              </w:rPr>
              <w:instrText xml:space="preserve"> ADDIN ZOTERO_ITEM CSL_CITATION {"citationID":"rJKImJao","properties":{"unsorted":false,"formattedCitation":"[65]","plainCitation":"[65]","noteIndex":0},"citationItems":[{"id":455,"uris":["http://zotero.org/users/14083681/items/T6MWLE3K"],"itemData":{"id":455,"type":"paper-conference","abstract":"The recent emergence of large language models (LLMs) has brought new opportunities to knowledge graph question answering (KGQA), but also introduces challenges such as semantic misalignment and reasoning noise. Semantic parsing (SP), previously a mainstream approach for KGQA, enables precise graph pattern matching by mapping natural language queries to executable logical forms. However, it faces limitations in scalability and generalization, especially when dealing with complex, multi-hop reasoning tasks.In this work, we propose a Fine-Grained Semantic Parsing (FGSP) framework for KGQA. Our framework constructs a fine-grained mapping library via phrase-level segmentation of historical question-logical form pairs, and performs online retrieval and fusion of relevant subgraph fragments to answer complex queries. This fine-grained, compositional approach ensures tighter semantic alignment between questions and knowledge graph structures, enhancing both interpretability and adaptability to diverse query types. Experimental results on two KGQA benchmarks demonstrate the effectiveness of FGSP, with a notable 18.5% relative F1 performance improvement over the SOTA on the complex multi-hop CWQ dataset. Our code is available at https://github.com/NUSTM/From-Phrases-to-Subgraphs.","container-title":"Findings of the Association for Computational Linguistics: ACL 2025","DOI":"10.18653/v1/2025.findings-acl.272","event-title":"Findings 2025","ISBN":"979-8-89176-256-5","page":"5232–5246","publisher":"Association for Computational Linguistics","publisher-place":"Vienna, Austria","source":"ACLWeb","title":"From Phrases to Subgraphs: Fine-Grained Semantic Parsing for Knowledge Graph Question Answering","title-short":"From Phrases to Subgraphs","URL":"https://aclanthology.org/2025.findings-acl.272/","author":[{"family":"Song","given":"Yurun"},{"family":"Shen","given":"Xiangqing"},{"family":"Xia","given":"Rui"}],"editor":[{"family":"Che","given":"Wanxiang"},{"family":"Nabende","given":"Joyce"},{"family":"Shutova","given":"Ekaterina"},{"family":"Pilehvar","given":"Mohammad Taher"}],"accessed":{"date-parts":[["2026",4,19]]},"issued":{"date-parts":[["2025",7]]}}}],"schema":"https://github.com/citation-style-language/schema/raw/master/csl-citation.json"} </w:instrText>
            </w:r>
            <w:r>
              <w:rPr>
                <w:sz w:val="16"/>
                <w:szCs w:val="16"/>
              </w:rPr>
              <w:fldChar w:fldCharType="separate"/>
            </w:r>
            <w:r w:rsidRPr="00A257E6">
              <w:rPr>
                <w:rFonts w:cs="Tahoma"/>
                <w:sz w:val="16"/>
              </w:rPr>
              <w:t>[65]</w:t>
            </w:r>
            <w:r>
              <w:rPr>
                <w:sz w:val="16"/>
                <w:szCs w:val="16"/>
              </w:rPr>
              <w:fldChar w:fldCharType="end"/>
            </w:r>
          </w:p>
        </w:tc>
        <w:tc>
          <w:tcPr>
            <w:tcW w:w="833" w:type="pct"/>
          </w:tcPr>
          <w:p w14:paraId="050DC44D" w14:textId="10C2B8E9" w:rsidR="00142FB4" w:rsidRDefault="00142FB4" w:rsidP="00142FB4">
            <w:pPr>
              <w:jc w:val="left"/>
              <w:rPr>
                <w:sz w:val="16"/>
                <w:szCs w:val="16"/>
              </w:rPr>
            </w:pPr>
            <w:r>
              <w:rPr>
                <w:sz w:val="16"/>
                <w:szCs w:val="16"/>
              </w:rPr>
              <w:t>Namen</w:t>
            </w:r>
          </w:p>
        </w:tc>
        <w:tc>
          <w:tcPr>
            <w:tcW w:w="667" w:type="pct"/>
          </w:tcPr>
          <w:p w14:paraId="7C307ABC" w14:textId="59EF1428" w:rsidR="00142FB4" w:rsidRDefault="00142FB4" w:rsidP="00142FB4">
            <w:pPr>
              <w:jc w:val="left"/>
              <w:rPr>
                <w:sz w:val="16"/>
                <w:szCs w:val="16"/>
              </w:rPr>
            </w:pPr>
            <w:r w:rsidRPr="00DC69D3">
              <w:rPr>
                <w:sz w:val="16"/>
                <w:szCs w:val="16"/>
              </w:rPr>
              <w:t>Relationen</w:t>
            </w:r>
          </w:p>
        </w:tc>
        <w:tc>
          <w:tcPr>
            <w:tcW w:w="500" w:type="pct"/>
          </w:tcPr>
          <w:p w14:paraId="6AE18A69" w14:textId="618653CA" w:rsidR="00142FB4" w:rsidRDefault="003776A8" w:rsidP="00142FB4">
            <w:pPr>
              <w:jc w:val="left"/>
              <w:rPr>
                <w:sz w:val="16"/>
                <w:szCs w:val="16"/>
              </w:rPr>
            </w:pPr>
            <w:r>
              <w:rPr>
                <w:sz w:val="16"/>
                <w:szCs w:val="16"/>
              </w:rPr>
              <w:t>Once</w:t>
            </w:r>
          </w:p>
        </w:tc>
        <w:tc>
          <w:tcPr>
            <w:tcW w:w="1083" w:type="pct"/>
          </w:tcPr>
          <w:p w14:paraId="6987D1C2" w14:textId="1C93878C" w:rsidR="00142FB4" w:rsidRPr="007A0B78" w:rsidRDefault="00142FB4" w:rsidP="00142FB4">
            <w:pPr>
              <w:jc w:val="left"/>
              <w:rPr>
                <w:sz w:val="16"/>
                <w:szCs w:val="16"/>
              </w:rPr>
            </w:pPr>
            <w:r w:rsidRPr="00841364">
              <w:rPr>
                <w:sz w:val="16"/>
                <w:szCs w:val="16"/>
              </w:rPr>
              <w:t>abfragebasiert</w:t>
            </w:r>
          </w:p>
        </w:tc>
        <w:tc>
          <w:tcPr>
            <w:tcW w:w="1166" w:type="pct"/>
          </w:tcPr>
          <w:p w14:paraId="1A86E3CF" w14:textId="06983E66" w:rsidR="00142FB4" w:rsidRPr="007A0B78" w:rsidRDefault="00142FB4" w:rsidP="00142FB4">
            <w:pPr>
              <w:keepNext/>
              <w:jc w:val="left"/>
              <w:rPr>
                <w:sz w:val="16"/>
                <w:szCs w:val="16"/>
              </w:rPr>
            </w:pPr>
            <w:r>
              <w:rPr>
                <w:sz w:val="16"/>
                <w:szCs w:val="16"/>
              </w:rPr>
              <w:t>Regelbasis</w:t>
            </w:r>
          </w:p>
        </w:tc>
      </w:tr>
      <w:tr w:rsidR="00142FB4" w:rsidRPr="007A0B78" w14:paraId="30439F9D" w14:textId="77777777" w:rsidTr="00DA1B57">
        <w:tc>
          <w:tcPr>
            <w:tcW w:w="751" w:type="pct"/>
          </w:tcPr>
          <w:p w14:paraId="47848753" w14:textId="321049AA" w:rsidR="00142FB4" w:rsidRDefault="00142FB4" w:rsidP="00142FB4">
            <w:pPr>
              <w:jc w:val="left"/>
              <w:rPr>
                <w:sz w:val="16"/>
                <w:szCs w:val="16"/>
              </w:rPr>
            </w:pPr>
            <w:r>
              <w:rPr>
                <w:sz w:val="16"/>
                <w:szCs w:val="16"/>
              </w:rPr>
              <w:t xml:space="preserve">KnowledGPT </w:t>
            </w:r>
            <w:r>
              <w:rPr>
                <w:sz w:val="16"/>
                <w:szCs w:val="16"/>
              </w:rPr>
              <w:fldChar w:fldCharType="begin"/>
            </w:r>
            <w:r>
              <w:rPr>
                <w:sz w:val="16"/>
                <w:szCs w:val="16"/>
              </w:rPr>
              <w:instrText xml:space="preserve"> ADDIN ZOTERO_ITEM CSL_CITATION {"citationID":"a1k8yV0l","properties":{"unsorted":false,"formattedCitation":"[66]","plainCitation":"[66]","noteIndex":0},"citationItems":[{"id":620,"uris":["http://zotero.org/users/14083681/items/H57NP77M"],"itemData":{"id":620,"type":"article","abstract":"Large language models (LLMs) have demonstrated impressive impact in the field of natural language processing, but they still struggle with several issues regarding, such as completeness, timeliness, faithfulness and adaptability. While recent efforts have focuses on connecting LLMs with external knowledge sources, the integration of knowledge bases (KBs) remains understudied and faces several challenges. In this paper, we introduce KnowledGPT, a comprehensive framework to bridge LLMs with various knowledge bases, facilitating both the retrieval and storage of knowledge. The retrieval process employs the program of thought prompting, which generates search language for KBs in code format with pre-defined functions for KB operations. Besides retrieval, KnowledGPT offers the capability to store knowledge in a personalized KB, catering to individual user demands. With extensive experiments, we show that by integrating LLMs with KBs, KnowledGPT properly answers a broader range of questions requiring world knowledge compared with vanilla LLMs, utilizing both knowledge existing in widely-known KBs and extracted into personalized KBs.","DOI":"10.48550/arXiv.2308.11761","note":"arXiv:2308.11761 [cs.CL]","number":"arXiv:2308.11761","publisher":"arXiv","source":"arXiv.org","title":"KnowledGPT: Enhancing Large Language Models with Retrieval and Storage Access on Knowledge Bases","title-short":"KnowledGPT","URL":"http://arxiv.org/abs/2308.11761","author":[{"family":"Wang","given":"Xintao"},{"family":"Yang","given":"Qianwen"},{"family":"Qiu","given":"Yongting"},{"family":"Liang","given":"Jiaqing"},{"family":"He","given":"Qianyu"},{"family":"Gu","given":"Zhouhong"},{"family":"Xiao","given":"Yanghua"},{"family":"Wang","given":"Wei"}],"accessed":{"date-parts":[["2026",8,8]]},"issued":{"date-parts":[["2023",8,17]]}}}],"schema":"https://github.com/citation-style-language/schema/raw/master/csl-citation.json"} </w:instrText>
            </w:r>
            <w:r>
              <w:rPr>
                <w:sz w:val="16"/>
                <w:szCs w:val="16"/>
              </w:rPr>
              <w:fldChar w:fldCharType="separate"/>
            </w:r>
            <w:r w:rsidRPr="009364DB">
              <w:rPr>
                <w:rFonts w:cs="Tahoma"/>
                <w:sz w:val="16"/>
              </w:rPr>
              <w:t>[66]</w:t>
            </w:r>
            <w:r>
              <w:rPr>
                <w:sz w:val="16"/>
                <w:szCs w:val="16"/>
              </w:rPr>
              <w:fldChar w:fldCharType="end"/>
            </w:r>
          </w:p>
        </w:tc>
        <w:tc>
          <w:tcPr>
            <w:tcW w:w="833" w:type="pct"/>
          </w:tcPr>
          <w:p w14:paraId="42485E0F" w14:textId="24F0BBAE" w:rsidR="00142FB4" w:rsidRDefault="00160D5D" w:rsidP="00142FB4">
            <w:pPr>
              <w:jc w:val="left"/>
              <w:rPr>
                <w:sz w:val="16"/>
                <w:szCs w:val="16"/>
              </w:rPr>
            </w:pPr>
            <w:r>
              <w:rPr>
                <w:sz w:val="16"/>
                <w:szCs w:val="16"/>
              </w:rPr>
              <w:t>Namen</w:t>
            </w:r>
            <w:r w:rsidR="00480C10">
              <w:rPr>
                <w:sz w:val="16"/>
                <w:szCs w:val="16"/>
              </w:rPr>
              <w:t>, Eigenschaften</w:t>
            </w:r>
          </w:p>
        </w:tc>
        <w:tc>
          <w:tcPr>
            <w:tcW w:w="667" w:type="pct"/>
          </w:tcPr>
          <w:p w14:paraId="6D4D364B" w14:textId="43E51C25" w:rsidR="00142FB4" w:rsidRDefault="00142FB4" w:rsidP="00142FB4">
            <w:pPr>
              <w:jc w:val="left"/>
              <w:rPr>
                <w:sz w:val="16"/>
                <w:szCs w:val="16"/>
              </w:rPr>
            </w:pPr>
            <w:r w:rsidRPr="00DC69D3">
              <w:rPr>
                <w:sz w:val="16"/>
                <w:szCs w:val="16"/>
              </w:rPr>
              <w:t>Relationen</w:t>
            </w:r>
          </w:p>
        </w:tc>
        <w:tc>
          <w:tcPr>
            <w:tcW w:w="500" w:type="pct"/>
          </w:tcPr>
          <w:p w14:paraId="4628DB13" w14:textId="0B283F29" w:rsidR="00142FB4" w:rsidRDefault="00F64A8B" w:rsidP="00142FB4">
            <w:pPr>
              <w:jc w:val="left"/>
              <w:rPr>
                <w:sz w:val="16"/>
                <w:szCs w:val="16"/>
              </w:rPr>
            </w:pPr>
            <w:r>
              <w:rPr>
                <w:sz w:val="16"/>
                <w:szCs w:val="16"/>
              </w:rPr>
              <w:t>Once</w:t>
            </w:r>
          </w:p>
        </w:tc>
        <w:tc>
          <w:tcPr>
            <w:tcW w:w="1083" w:type="pct"/>
          </w:tcPr>
          <w:p w14:paraId="28693D3F" w14:textId="62C3C971" w:rsidR="00142FB4" w:rsidRPr="007A0B78" w:rsidRDefault="00142FB4" w:rsidP="00142FB4">
            <w:pPr>
              <w:jc w:val="left"/>
              <w:rPr>
                <w:sz w:val="16"/>
                <w:szCs w:val="16"/>
              </w:rPr>
            </w:pPr>
            <w:r w:rsidRPr="00841364">
              <w:rPr>
                <w:sz w:val="16"/>
                <w:szCs w:val="16"/>
              </w:rPr>
              <w:t>abfragebasiert</w:t>
            </w:r>
          </w:p>
        </w:tc>
        <w:tc>
          <w:tcPr>
            <w:tcW w:w="1166" w:type="pct"/>
          </w:tcPr>
          <w:p w14:paraId="685F6F74" w14:textId="62098C3B" w:rsidR="00142FB4" w:rsidRPr="007A0B78" w:rsidRDefault="00BF5126" w:rsidP="00142FB4">
            <w:pPr>
              <w:keepNext/>
              <w:jc w:val="left"/>
              <w:rPr>
                <w:sz w:val="16"/>
                <w:szCs w:val="16"/>
              </w:rPr>
            </w:pPr>
            <w:r>
              <w:rPr>
                <w:sz w:val="16"/>
                <w:szCs w:val="16"/>
              </w:rPr>
              <w:t>/</w:t>
            </w:r>
          </w:p>
        </w:tc>
      </w:tr>
      <w:tr w:rsidR="00142FB4" w:rsidRPr="007A0B78" w14:paraId="11C59389" w14:textId="77777777" w:rsidTr="00DA1B57">
        <w:tc>
          <w:tcPr>
            <w:tcW w:w="751" w:type="pct"/>
          </w:tcPr>
          <w:p w14:paraId="2E28782E" w14:textId="53C3984A" w:rsidR="00142FB4" w:rsidRDefault="00142FB4" w:rsidP="00142FB4">
            <w:pPr>
              <w:jc w:val="left"/>
              <w:rPr>
                <w:sz w:val="16"/>
                <w:szCs w:val="16"/>
              </w:rPr>
            </w:pPr>
            <w:r>
              <w:rPr>
                <w:sz w:val="16"/>
                <w:szCs w:val="16"/>
              </w:rPr>
              <w:t xml:space="preserve">GRASP </w:t>
            </w:r>
            <w:r>
              <w:rPr>
                <w:sz w:val="16"/>
                <w:szCs w:val="16"/>
              </w:rPr>
              <w:fldChar w:fldCharType="begin"/>
            </w:r>
            <w:r>
              <w:rPr>
                <w:sz w:val="16"/>
                <w:szCs w:val="16"/>
              </w:rPr>
              <w:instrText xml:space="preserve"> ADDIN ZOTERO_ITEM CSL_CITATION {"citationID":"FsRIRfBl","properties":{"unsorted":false,"formattedCitation":"[78]","plainCitation":"[78]","noteIndex":0},"citationItems":[{"id":622,"uris":["http://zotero.org/users/14083681/items/RRTBWLIW"],"itemData":{"id":622,"type":"article","abstract":"Semi-structured knowledge bases (SKBs) embed textual documents in a typed graph of entities and relations, and underpin applications such as product search, academic paper search, and precision-medicine inquiries. Existing hybrid retrieval systems on SKBs either use the graph only for query expansion, mix textual and structural branches under a global weighting, or rely on fine-tuned graph-traversal generators. We present GRASP, a three-stage SKB retrieval framework unifying plan-based graph retrieval, plan-conditioned fusion with a dense retriever, and a fine-tuned reranker over the fused candidates. GRASP substantially advances the state of the art on every metric across the three STaRK benchmarks, lifting average Hit@1 from 62.0 to 73.9. Ablation and sensitivity studies further confirm the effectiveness and robustness of GRASP.","DOI":"10.48550/arXiv.2605.30237","note":"arXiv:2605.30237 [cs.IR]","number":"arXiv:2605.30237","publisher":"arXiv","source":"arXiv.org","title":"GRASP: Plan-Guided Graph Retrieval with Adaptive Fusion and Reranking on Semi-Structured Knowledge Bases","title-short":"GRASP","URL":"http://arxiv.org/abs/2605.30237","author":[{"family":"Tao","given":"Yicheng"},{"family":"Wang","given":"Yiqun"},{"family":"Song","given":"Xiangchen"},{"family":"Luo","given":"Xin"},{"family":"Liu","given":"Kai"},{"family":"Liu","given":"Jie"}],"accessed":{"date-parts":[["2026",8,8]]},"issued":{"date-parts":[["2026",5,31]]}}}],"schema":"https://github.com/citation-style-language/schema/raw/master/csl-citation.json"} </w:instrText>
            </w:r>
            <w:r>
              <w:rPr>
                <w:sz w:val="16"/>
                <w:szCs w:val="16"/>
              </w:rPr>
              <w:fldChar w:fldCharType="separate"/>
            </w:r>
            <w:r w:rsidRPr="00AD2337">
              <w:rPr>
                <w:rFonts w:cs="Tahoma"/>
                <w:sz w:val="16"/>
              </w:rPr>
              <w:t>[78]</w:t>
            </w:r>
            <w:r>
              <w:rPr>
                <w:sz w:val="16"/>
                <w:szCs w:val="16"/>
              </w:rPr>
              <w:fldChar w:fldCharType="end"/>
            </w:r>
          </w:p>
        </w:tc>
        <w:tc>
          <w:tcPr>
            <w:tcW w:w="833" w:type="pct"/>
          </w:tcPr>
          <w:p w14:paraId="61974756" w14:textId="2ED81FE1" w:rsidR="00142FB4" w:rsidRDefault="001C20BE" w:rsidP="00142FB4">
            <w:pPr>
              <w:jc w:val="left"/>
              <w:rPr>
                <w:sz w:val="16"/>
                <w:szCs w:val="16"/>
              </w:rPr>
            </w:pPr>
            <w:r>
              <w:rPr>
                <w:sz w:val="16"/>
                <w:szCs w:val="16"/>
              </w:rPr>
              <w:t>Namen,</w:t>
            </w:r>
            <w:r w:rsidR="00935A72">
              <w:rPr>
                <w:sz w:val="16"/>
                <w:szCs w:val="16"/>
              </w:rPr>
              <w:t xml:space="preserve"> Typen,</w:t>
            </w:r>
            <w:r>
              <w:rPr>
                <w:sz w:val="16"/>
                <w:szCs w:val="16"/>
              </w:rPr>
              <w:t xml:space="preserve"> Dokumente</w:t>
            </w:r>
            <w:r w:rsidR="00805130">
              <w:rPr>
                <w:sz w:val="16"/>
                <w:szCs w:val="16"/>
              </w:rPr>
              <w:t>, Eigenschaften</w:t>
            </w:r>
          </w:p>
        </w:tc>
        <w:tc>
          <w:tcPr>
            <w:tcW w:w="667" w:type="pct"/>
          </w:tcPr>
          <w:p w14:paraId="0398AB27" w14:textId="47759A92" w:rsidR="00142FB4" w:rsidRDefault="00142FB4" w:rsidP="00142FB4">
            <w:pPr>
              <w:jc w:val="left"/>
              <w:rPr>
                <w:sz w:val="16"/>
                <w:szCs w:val="16"/>
              </w:rPr>
            </w:pPr>
            <w:r w:rsidRPr="00DC69D3">
              <w:rPr>
                <w:sz w:val="16"/>
                <w:szCs w:val="16"/>
              </w:rPr>
              <w:t>Relationen</w:t>
            </w:r>
          </w:p>
        </w:tc>
        <w:tc>
          <w:tcPr>
            <w:tcW w:w="500" w:type="pct"/>
          </w:tcPr>
          <w:p w14:paraId="12EAA2C8" w14:textId="5D638BD6" w:rsidR="00142FB4" w:rsidRDefault="00935A72" w:rsidP="00142FB4">
            <w:pPr>
              <w:jc w:val="left"/>
              <w:rPr>
                <w:sz w:val="16"/>
                <w:szCs w:val="16"/>
              </w:rPr>
            </w:pPr>
            <w:r>
              <w:rPr>
                <w:sz w:val="16"/>
                <w:szCs w:val="16"/>
              </w:rPr>
              <w:t>Once</w:t>
            </w:r>
          </w:p>
        </w:tc>
        <w:tc>
          <w:tcPr>
            <w:tcW w:w="1083" w:type="pct"/>
          </w:tcPr>
          <w:p w14:paraId="4E737B31" w14:textId="0C13EE1D" w:rsidR="00142FB4" w:rsidRPr="007A0B78" w:rsidRDefault="00142FB4" w:rsidP="00142FB4">
            <w:pPr>
              <w:jc w:val="left"/>
              <w:rPr>
                <w:sz w:val="16"/>
                <w:szCs w:val="16"/>
              </w:rPr>
            </w:pPr>
            <w:r w:rsidRPr="00841364">
              <w:rPr>
                <w:sz w:val="16"/>
                <w:szCs w:val="16"/>
              </w:rPr>
              <w:t>abfragebasiert</w:t>
            </w:r>
          </w:p>
        </w:tc>
        <w:tc>
          <w:tcPr>
            <w:tcW w:w="1166" w:type="pct"/>
          </w:tcPr>
          <w:p w14:paraId="3F49EAE8" w14:textId="408FBCCD" w:rsidR="00142FB4" w:rsidRPr="007A0B78" w:rsidRDefault="00773307" w:rsidP="00142FB4">
            <w:pPr>
              <w:keepNext/>
              <w:jc w:val="left"/>
              <w:rPr>
                <w:sz w:val="16"/>
                <w:szCs w:val="16"/>
              </w:rPr>
            </w:pPr>
            <w:r>
              <w:rPr>
                <w:sz w:val="16"/>
                <w:szCs w:val="16"/>
              </w:rPr>
              <w:t>Schema</w:t>
            </w:r>
            <w:r w:rsidR="00902CAA">
              <w:rPr>
                <w:sz w:val="16"/>
                <w:szCs w:val="16"/>
              </w:rPr>
              <w:t>, LLM-Finetuning</w:t>
            </w:r>
          </w:p>
        </w:tc>
      </w:tr>
      <w:tr w:rsidR="00142FB4" w:rsidRPr="007A0B78" w14:paraId="1DA034BC" w14:textId="77777777" w:rsidTr="00DA1B57">
        <w:tc>
          <w:tcPr>
            <w:tcW w:w="751" w:type="pct"/>
          </w:tcPr>
          <w:p w14:paraId="0FC665DF" w14:textId="708DF489" w:rsidR="00142FB4" w:rsidRDefault="00142FB4" w:rsidP="00142FB4">
            <w:pPr>
              <w:jc w:val="left"/>
              <w:rPr>
                <w:sz w:val="16"/>
                <w:szCs w:val="16"/>
              </w:rPr>
            </w:pPr>
            <w:r>
              <w:rPr>
                <w:sz w:val="16"/>
                <w:szCs w:val="16"/>
              </w:rPr>
              <w:t xml:space="preserve">GraphRAFT </w:t>
            </w:r>
            <w:r>
              <w:rPr>
                <w:sz w:val="16"/>
                <w:szCs w:val="16"/>
              </w:rPr>
              <w:fldChar w:fldCharType="begin"/>
            </w:r>
            <w:r>
              <w:rPr>
                <w:sz w:val="16"/>
                <w:szCs w:val="16"/>
              </w:rPr>
              <w:instrText xml:space="preserve"> ADDIN ZOTERO_ITEM CSL_CITATION {"citationID":"seIf7JW8","properties":{"unsorted":false,"formattedCitation":"[79]","plainCitation":"[79]","noteIndex":0},"citationItems":[{"id":628,"uris":["http://zotero.org/users/14083681/items/3STV7NIB"],"itemData":{"id":628,"type":"article","abstract":"Large language models have shown remarkable language processing and reasoning ability but are prone to hallucinate when asked about private data. Retrieval-augmented generation (RAG) retrieves relevant data that fit into an LLM's context window and prompts the LLM for an answer. GraphRAG extends this approach to structured Knowledge Graphs (KGs) and questions regarding entities multiple hops away. The majority of recent GraphRAG methods either overlook the retrieval step or have ad hoc retrieval processes that are abstract or inefficient. This prevents them from being adopted when the KGs are stored in graph databases supporting graph query languages. In this work, we present GraphRAFT, a retrieve-and-reason framework that finetunes LLMs to generate provably correct Cypher queries to retrieve high-quality subgraph contexts and produce accurate answers. Our method is the first such solution that can be taken off-the-shelf and used on KGs stored in native graph DBs. Benchmarks suggest that our method is sample-efficient and scales with the availability of training data. Our method achieves significantly better results than all state-of-the-art models across all four standard metrics on two challenging Q&amp;As on large text-attributed KGs.","DOI":"10.48550/arXiv.2504.05478","note":"arXiv:2504.05478 [cs.LG]","number":"arXiv:2504.05478","publisher":"arXiv","source":"arXiv.org","title":"GraphRAFT: Retrieval Augmented Fine-Tuning for Knowledge Graphs on Graph Databases","title-short":"GraphRAFT","URL":"http://arxiv.org/abs/2504.05478","author":[{"family":"Clemedtson","given":"Alfred"},{"family":"Shi","given":"Borun"}],"accessed":{"date-parts":[["2026",8,10]]},"issued":{"date-parts":[["2025",11,12]]}}}],"schema":"https://github.com/citation-style-language/schema/raw/master/csl-citation.json"} </w:instrText>
            </w:r>
            <w:r>
              <w:rPr>
                <w:sz w:val="16"/>
                <w:szCs w:val="16"/>
              </w:rPr>
              <w:fldChar w:fldCharType="separate"/>
            </w:r>
            <w:r w:rsidRPr="00B613A8">
              <w:rPr>
                <w:rFonts w:cs="Tahoma"/>
                <w:sz w:val="16"/>
              </w:rPr>
              <w:t>[79]</w:t>
            </w:r>
            <w:r>
              <w:rPr>
                <w:sz w:val="16"/>
                <w:szCs w:val="16"/>
              </w:rPr>
              <w:fldChar w:fldCharType="end"/>
            </w:r>
          </w:p>
        </w:tc>
        <w:tc>
          <w:tcPr>
            <w:tcW w:w="833" w:type="pct"/>
          </w:tcPr>
          <w:p w14:paraId="493ED1E3" w14:textId="36368F3F" w:rsidR="00142FB4" w:rsidRDefault="00C67D39" w:rsidP="00142FB4">
            <w:pPr>
              <w:jc w:val="left"/>
              <w:rPr>
                <w:sz w:val="16"/>
                <w:szCs w:val="16"/>
              </w:rPr>
            </w:pPr>
            <w:r>
              <w:rPr>
                <w:sz w:val="16"/>
                <w:szCs w:val="16"/>
              </w:rPr>
              <w:t>Namen, Typen</w:t>
            </w:r>
          </w:p>
        </w:tc>
        <w:tc>
          <w:tcPr>
            <w:tcW w:w="667" w:type="pct"/>
          </w:tcPr>
          <w:p w14:paraId="0A06BBF2" w14:textId="05B7B8CC" w:rsidR="00142FB4" w:rsidRDefault="00142FB4" w:rsidP="00142FB4">
            <w:pPr>
              <w:jc w:val="left"/>
              <w:rPr>
                <w:sz w:val="16"/>
                <w:szCs w:val="16"/>
              </w:rPr>
            </w:pPr>
            <w:r w:rsidRPr="00DC69D3">
              <w:rPr>
                <w:sz w:val="16"/>
                <w:szCs w:val="16"/>
              </w:rPr>
              <w:t>Relationen</w:t>
            </w:r>
          </w:p>
        </w:tc>
        <w:tc>
          <w:tcPr>
            <w:tcW w:w="500" w:type="pct"/>
          </w:tcPr>
          <w:p w14:paraId="3F64FB85" w14:textId="00D1C69C" w:rsidR="00142FB4" w:rsidRDefault="00C67D39" w:rsidP="00142FB4">
            <w:pPr>
              <w:jc w:val="left"/>
              <w:rPr>
                <w:sz w:val="16"/>
                <w:szCs w:val="16"/>
              </w:rPr>
            </w:pPr>
            <w:r>
              <w:rPr>
                <w:sz w:val="16"/>
                <w:szCs w:val="16"/>
              </w:rPr>
              <w:t>Once</w:t>
            </w:r>
          </w:p>
        </w:tc>
        <w:tc>
          <w:tcPr>
            <w:tcW w:w="1083" w:type="pct"/>
          </w:tcPr>
          <w:p w14:paraId="2011F788" w14:textId="73A27DE3" w:rsidR="00142FB4" w:rsidRPr="007A0B78" w:rsidRDefault="00142FB4" w:rsidP="00142FB4">
            <w:pPr>
              <w:jc w:val="left"/>
              <w:rPr>
                <w:sz w:val="16"/>
                <w:szCs w:val="16"/>
              </w:rPr>
            </w:pPr>
            <w:r w:rsidRPr="00841364">
              <w:rPr>
                <w:sz w:val="16"/>
                <w:szCs w:val="16"/>
              </w:rPr>
              <w:t>abfragebasiert</w:t>
            </w:r>
          </w:p>
        </w:tc>
        <w:tc>
          <w:tcPr>
            <w:tcW w:w="1166" w:type="pct"/>
          </w:tcPr>
          <w:p w14:paraId="6C51EA8E" w14:textId="79B9AABF" w:rsidR="00142FB4" w:rsidRPr="007A0B78" w:rsidRDefault="009963C4" w:rsidP="00142FB4">
            <w:pPr>
              <w:keepNext/>
              <w:jc w:val="left"/>
              <w:rPr>
                <w:sz w:val="16"/>
                <w:szCs w:val="16"/>
              </w:rPr>
            </w:pPr>
            <w:r>
              <w:rPr>
                <w:sz w:val="16"/>
                <w:szCs w:val="16"/>
              </w:rPr>
              <w:t>Schema</w:t>
            </w:r>
            <w:r w:rsidR="000432CC">
              <w:rPr>
                <w:sz w:val="16"/>
                <w:szCs w:val="16"/>
              </w:rPr>
              <w:t>, LLM-Finetuning</w:t>
            </w:r>
          </w:p>
        </w:tc>
      </w:tr>
      <w:tr w:rsidR="00142FB4" w:rsidRPr="007A0B78" w14:paraId="1071EA6B" w14:textId="77777777" w:rsidTr="00DA1B57">
        <w:tc>
          <w:tcPr>
            <w:tcW w:w="751" w:type="pct"/>
          </w:tcPr>
          <w:p w14:paraId="40FC8909" w14:textId="6923408F" w:rsidR="00142FB4" w:rsidRPr="007A0B78" w:rsidRDefault="00142FB4" w:rsidP="00142FB4">
            <w:pPr>
              <w:jc w:val="left"/>
              <w:rPr>
                <w:sz w:val="16"/>
                <w:szCs w:val="16"/>
              </w:rPr>
            </w:pPr>
            <w:r w:rsidRPr="007A0B78">
              <w:rPr>
                <w:sz w:val="16"/>
                <w:szCs w:val="16"/>
              </w:rPr>
              <w:lastRenderedPageBreak/>
              <w:t xml:space="preserve">AF-Retriever </w:t>
            </w:r>
            <w:r w:rsidRPr="007A0B78">
              <w:rPr>
                <w:sz w:val="16"/>
                <w:szCs w:val="16"/>
              </w:rPr>
              <w:fldChar w:fldCharType="begin"/>
            </w:r>
            <w:r>
              <w:rPr>
                <w:sz w:val="16"/>
                <w:szCs w:val="16"/>
              </w:rPr>
              <w:instrText xml:space="preserve"> ADDIN ZOTERO_ITEM CSL_CITATION {"citationID":"obzAiNH8","properties":{"unsorted":false,"formattedCitation":"[80]","plainCitation":"[80]","noteIndex":0},"citationItems":[{"id":523,"uris":["http://zotero.org/users/14083681/items/ENBXPYJ9"],"itemData":{"id":523,"type":"article","abstract":"In many real-world settings, machine learning models and interactive systems have access to both structured knowledge, e.g., knowledge graphs or tables, and unstructured content, e.g., natural language documents. Yet, most rely on either. Semi-Structured Knowledge Bases (SKBs) bridge this gap by linking unstructured content to nodes within structured data. In this work, we present Autofocus-Retriever (AF-Retriever), a modular framework for SKB-based, multi-hop question answering. It combines structural and textual retrieval through novel integration steps and optimizations, achieving the best zero- and one-shot results across all three STaRK QA benchmarks, which span diverse domains and evaluation metrics. AF-Retriever's average first-hit rate surpasses the second-best method by 32.1%. Its performance is driven by (1) leveraging exchangeable large language models (LLMs) to extract entity attributes and relational constraints for both parsing and reranking the top-k answers, (2) vector similarity search for ranking both extracted entities and final answers, (3) a novel incremental scope expansion procedure that prepares for the reranking on a configurable amount of suitable candidates that fulfill the given constraints the most, and (4) a hybrid retrieval strategy that reduces error susceptibility. In summary, while constantly adjusting the focus like an optical autofocus, AF-Retriever delivers a configurable amount of answer candidates in four constraint-driven retrieval steps, which are then supplemented and ranked through four additional processing steps. An ablation study and a detailed error analysis, including a comparison of three different LLM reranking strategies, provide component-level insights. The source code is available at https://github.com/kramerlab/AF-Retriever .","DOI":"10.48550/arXiv.2505.09246","note":"arXiv:2505.09246 [cs.IR]","number":"arXiv:2505.09246","publisher":"arXiv","source":"arXiv.org","title":"Autofocus Retrieval: An Effective Pipeline for Multi-Hop Question Answering With Semi-Structured Knowledge","title-short":"Autofocus Retrieval","URL":"http://arxiv.org/abs/2505.09246","author":[{"family":"Boer","given":"Derian"},{"family":"Roth","given":"Stephen"},{"family":"Kramer","given":"Stefan"}],"accessed":{"date-parts":[["2026",5,22]]},"issued":{"date-parts":[["2026",5,14]]}}}],"schema":"https://github.com/citation-style-language/schema/raw/master/csl-citation.json"} </w:instrText>
            </w:r>
            <w:r w:rsidRPr="007A0B78">
              <w:rPr>
                <w:sz w:val="16"/>
                <w:szCs w:val="16"/>
              </w:rPr>
              <w:fldChar w:fldCharType="separate"/>
            </w:r>
            <w:r w:rsidRPr="00950444">
              <w:rPr>
                <w:rFonts w:cs="Tahoma"/>
                <w:sz w:val="16"/>
              </w:rPr>
              <w:t>[80]</w:t>
            </w:r>
            <w:r w:rsidRPr="007A0B78">
              <w:rPr>
                <w:sz w:val="16"/>
                <w:szCs w:val="16"/>
              </w:rPr>
              <w:fldChar w:fldCharType="end"/>
            </w:r>
          </w:p>
        </w:tc>
        <w:tc>
          <w:tcPr>
            <w:tcW w:w="833" w:type="pct"/>
          </w:tcPr>
          <w:p w14:paraId="3321F483" w14:textId="1431F223" w:rsidR="00914C2D" w:rsidRPr="007A0B78" w:rsidRDefault="00142FB4" w:rsidP="00142FB4">
            <w:pPr>
              <w:jc w:val="left"/>
              <w:rPr>
                <w:sz w:val="16"/>
                <w:szCs w:val="16"/>
              </w:rPr>
            </w:pPr>
            <w:r w:rsidRPr="007A0B78">
              <w:rPr>
                <w:sz w:val="16"/>
                <w:szCs w:val="16"/>
              </w:rPr>
              <w:t>Namen,</w:t>
            </w:r>
            <w:r w:rsidR="00914C2D">
              <w:rPr>
                <w:sz w:val="16"/>
                <w:szCs w:val="16"/>
              </w:rPr>
              <w:t xml:space="preserve"> Typen,</w:t>
            </w:r>
            <w:r w:rsidRPr="007A0B78">
              <w:rPr>
                <w:sz w:val="16"/>
                <w:szCs w:val="16"/>
              </w:rPr>
              <w:t xml:space="preserve"> Eigenschaften</w:t>
            </w:r>
          </w:p>
        </w:tc>
        <w:tc>
          <w:tcPr>
            <w:tcW w:w="667" w:type="pct"/>
          </w:tcPr>
          <w:p w14:paraId="3C055BF2" w14:textId="4C482B26" w:rsidR="00142FB4" w:rsidRPr="007A0B78" w:rsidRDefault="00142FB4" w:rsidP="00142FB4">
            <w:pPr>
              <w:jc w:val="left"/>
              <w:rPr>
                <w:sz w:val="16"/>
                <w:szCs w:val="16"/>
              </w:rPr>
            </w:pPr>
            <w:r w:rsidRPr="00DC69D3">
              <w:rPr>
                <w:sz w:val="16"/>
                <w:szCs w:val="16"/>
              </w:rPr>
              <w:t>Relationen</w:t>
            </w:r>
          </w:p>
        </w:tc>
        <w:tc>
          <w:tcPr>
            <w:tcW w:w="500" w:type="pct"/>
          </w:tcPr>
          <w:p w14:paraId="0BFD9E63" w14:textId="74BFE0CE" w:rsidR="00142FB4" w:rsidRPr="007A0B78" w:rsidRDefault="00142FB4" w:rsidP="00142FB4">
            <w:pPr>
              <w:jc w:val="left"/>
              <w:rPr>
                <w:sz w:val="16"/>
                <w:szCs w:val="16"/>
              </w:rPr>
            </w:pPr>
            <w:r>
              <w:rPr>
                <w:sz w:val="16"/>
                <w:szCs w:val="16"/>
              </w:rPr>
              <w:t>iterativ</w:t>
            </w:r>
          </w:p>
        </w:tc>
        <w:tc>
          <w:tcPr>
            <w:tcW w:w="1083" w:type="pct"/>
          </w:tcPr>
          <w:p w14:paraId="38AE220D" w14:textId="78851851" w:rsidR="00142FB4" w:rsidRPr="007A0B78" w:rsidRDefault="00142FB4" w:rsidP="00142FB4">
            <w:pPr>
              <w:jc w:val="left"/>
              <w:rPr>
                <w:sz w:val="16"/>
                <w:szCs w:val="16"/>
              </w:rPr>
            </w:pPr>
            <w:r w:rsidRPr="00841364">
              <w:rPr>
                <w:sz w:val="16"/>
                <w:szCs w:val="16"/>
              </w:rPr>
              <w:t>abfragebasiert</w:t>
            </w:r>
          </w:p>
        </w:tc>
        <w:tc>
          <w:tcPr>
            <w:tcW w:w="1166" w:type="pct"/>
          </w:tcPr>
          <w:p w14:paraId="0B5D2C1C" w14:textId="52822A80" w:rsidR="00142FB4" w:rsidRPr="007A0B78" w:rsidRDefault="00D27376" w:rsidP="00142FB4">
            <w:pPr>
              <w:keepNext/>
              <w:jc w:val="left"/>
              <w:rPr>
                <w:sz w:val="16"/>
                <w:szCs w:val="16"/>
              </w:rPr>
            </w:pPr>
            <w:r>
              <w:rPr>
                <w:sz w:val="16"/>
                <w:szCs w:val="16"/>
              </w:rPr>
              <w:t>Schema</w:t>
            </w:r>
          </w:p>
        </w:tc>
      </w:tr>
      <w:tr w:rsidR="00142FB4" w:rsidRPr="007A0B78" w14:paraId="1924729C" w14:textId="77777777" w:rsidTr="00DA1B57">
        <w:tc>
          <w:tcPr>
            <w:tcW w:w="751" w:type="pct"/>
          </w:tcPr>
          <w:p w14:paraId="0F13255E" w14:textId="56C68997" w:rsidR="00142FB4" w:rsidRPr="007A0B78" w:rsidRDefault="00142FB4" w:rsidP="00142FB4">
            <w:pPr>
              <w:jc w:val="left"/>
              <w:rPr>
                <w:sz w:val="16"/>
                <w:szCs w:val="16"/>
              </w:rPr>
            </w:pPr>
            <w:r>
              <w:rPr>
                <w:sz w:val="16"/>
                <w:szCs w:val="16"/>
              </w:rPr>
              <w:t xml:space="preserve">SAGE </w:t>
            </w:r>
            <w:r>
              <w:rPr>
                <w:sz w:val="16"/>
                <w:szCs w:val="16"/>
              </w:rPr>
              <w:fldChar w:fldCharType="begin"/>
            </w:r>
            <w:r>
              <w:rPr>
                <w:sz w:val="16"/>
                <w:szCs w:val="16"/>
              </w:rPr>
              <w:instrText xml:space="preserve"> ADDIN ZOTERO_ITEM CSL_CITATION {"citationID":"ceLoWZkG","properties":{"unsorted":false,"formattedCitation":"[81]","plainCitation":"[81]","noteIndex":0},"citationItems":[{"id":624,"uris":["http://zotero.org/users/14083681/items/S88I5VNV"],"itemData":{"id":624,"type":"article","abstract":"Retrieval-augmented question answering over heterogeneous corpora requires connected evidence across text, tables, and graph nodes. While entity-level knowledge graphs support structured access, they are costly to construct and maintain, and inefficient to traverse at query time. In contrast, standard retriever-reader pipelines use flat similarity search over independently chunked text, missing multi-hop evidence chains across modalities. We propose SAGE (Structure Aware Graph Expansion) framework that (i) constructs a chunk-level graph offline using metadata-driven similarities with percentile-based pruning, and (ii) performs online retrieval by running an initial baseline retriever to obtain k seed chunks, expanding first-hop neighbors, and then filtering the neighbors using dense+sparse retrieval, selecting k' additional chunks. We instantiate the initial retriever using hybrid dense+sparse retrieval for implicit cross-modal corpora and SPARK (Structure Aware Planning Agent for Retrieval over Knowledge Graphs) an agentic retriever for explicit schema graphs. On OTT-QA and STaRK, SAGE improves retrieval recall by 5.7 and 8.5 points over baselines.","DOI":"10.48550/arXiv.2602.16964","note":"arXiv:2602.16964 [cs.IR]","number":"arXiv:2602.16964","publisher":"arXiv","source":"arXiv.org","title":"SAGE: Structure Aware Graph Expansion for Retrieval of Heterogeneous Data","title-short":"SAGE","URL":"http://arxiv.org/abs/2602.16964","author":[{"family":"Titiya","given":"Prasham"},{"family":"Khoja","given":"Rohit"},{"family":"Wolfson","given":"Tomer"},{"family":"Gupta","given":"Vivek"},{"family":"Roth","given":"Dan"}],"accessed":{"date-parts":[["2026",8,8]]},"issued":{"date-parts":[["2026",2,18]]}}}],"schema":"https://github.com/citation-style-language/schema/raw/master/csl-citation.json"} </w:instrText>
            </w:r>
            <w:r>
              <w:rPr>
                <w:sz w:val="16"/>
                <w:szCs w:val="16"/>
              </w:rPr>
              <w:fldChar w:fldCharType="separate"/>
            </w:r>
            <w:r w:rsidRPr="00B613A8">
              <w:rPr>
                <w:rFonts w:cs="Tahoma"/>
                <w:sz w:val="16"/>
              </w:rPr>
              <w:t>[81]</w:t>
            </w:r>
            <w:r>
              <w:rPr>
                <w:sz w:val="16"/>
                <w:szCs w:val="16"/>
              </w:rPr>
              <w:fldChar w:fldCharType="end"/>
            </w:r>
          </w:p>
        </w:tc>
        <w:tc>
          <w:tcPr>
            <w:tcW w:w="833" w:type="pct"/>
          </w:tcPr>
          <w:p w14:paraId="6C8D324E" w14:textId="7644BCC3" w:rsidR="00142FB4" w:rsidRPr="007A0B78" w:rsidRDefault="00B606F6" w:rsidP="00142FB4">
            <w:pPr>
              <w:jc w:val="left"/>
              <w:rPr>
                <w:sz w:val="16"/>
                <w:szCs w:val="16"/>
              </w:rPr>
            </w:pPr>
            <w:r>
              <w:rPr>
                <w:sz w:val="16"/>
                <w:szCs w:val="16"/>
              </w:rPr>
              <w:t xml:space="preserve">Namen, </w:t>
            </w:r>
            <w:r w:rsidR="00E52C1F">
              <w:rPr>
                <w:sz w:val="16"/>
                <w:szCs w:val="16"/>
              </w:rPr>
              <w:t>Eigenschaften</w:t>
            </w:r>
          </w:p>
        </w:tc>
        <w:tc>
          <w:tcPr>
            <w:tcW w:w="667" w:type="pct"/>
          </w:tcPr>
          <w:p w14:paraId="7FCFCC26" w14:textId="07AC343D" w:rsidR="00142FB4" w:rsidRDefault="00142FB4" w:rsidP="00142FB4">
            <w:pPr>
              <w:jc w:val="left"/>
              <w:rPr>
                <w:sz w:val="16"/>
                <w:szCs w:val="16"/>
              </w:rPr>
            </w:pPr>
            <w:r w:rsidRPr="00DC69D3">
              <w:rPr>
                <w:sz w:val="16"/>
                <w:szCs w:val="16"/>
              </w:rPr>
              <w:t>Relationen</w:t>
            </w:r>
          </w:p>
        </w:tc>
        <w:tc>
          <w:tcPr>
            <w:tcW w:w="500" w:type="pct"/>
          </w:tcPr>
          <w:p w14:paraId="61D7CAB5" w14:textId="0D5E21EC" w:rsidR="00142FB4" w:rsidRDefault="00334733" w:rsidP="00142FB4">
            <w:pPr>
              <w:jc w:val="left"/>
              <w:rPr>
                <w:sz w:val="16"/>
                <w:szCs w:val="16"/>
              </w:rPr>
            </w:pPr>
            <w:r>
              <w:rPr>
                <w:sz w:val="16"/>
                <w:szCs w:val="16"/>
              </w:rPr>
              <w:t>iterativ</w:t>
            </w:r>
          </w:p>
        </w:tc>
        <w:tc>
          <w:tcPr>
            <w:tcW w:w="1083" w:type="pct"/>
          </w:tcPr>
          <w:p w14:paraId="2E887A2A" w14:textId="2502C261" w:rsidR="00142FB4" w:rsidRPr="007A0B78" w:rsidRDefault="00142FB4" w:rsidP="00142FB4">
            <w:pPr>
              <w:jc w:val="left"/>
              <w:rPr>
                <w:sz w:val="16"/>
                <w:szCs w:val="16"/>
              </w:rPr>
            </w:pPr>
            <w:r w:rsidRPr="00841364">
              <w:rPr>
                <w:sz w:val="16"/>
                <w:szCs w:val="16"/>
              </w:rPr>
              <w:t>abfragebasiert</w:t>
            </w:r>
          </w:p>
        </w:tc>
        <w:tc>
          <w:tcPr>
            <w:tcW w:w="1166" w:type="pct"/>
          </w:tcPr>
          <w:p w14:paraId="44C37320" w14:textId="6DFE5102" w:rsidR="00142FB4" w:rsidRPr="007A0B78" w:rsidRDefault="00110902" w:rsidP="00142FB4">
            <w:pPr>
              <w:keepNext/>
              <w:jc w:val="left"/>
              <w:rPr>
                <w:sz w:val="16"/>
                <w:szCs w:val="16"/>
              </w:rPr>
            </w:pPr>
            <w:r>
              <w:rPr>
                <w:sz w:val="16"/>
                <w:szCs w:val="16"/>
              </w:rPr>
              <w:t>Schema</w:t>
            </w:r>
          </w:p>
        </w:tc>
      </w:tr>
      <w:tr w:rsidR="00142FB4" w:rsidRPr="007A0B78" w14:paraId="6F9EF033" w14:textId="77777777" w:rsidTr="00DA1B57">
        <w:tc>
          <w:tcPr>
            <w:tcW w:w="751" w:type="pct"/>
          </w:tcPr>
          <w:p w14:paraId="6063EA6C" w14:textId="76F6FCC9" w:rsidR="00142FB4" w:rsidRDefault="00142FB4" w:rsidP="00142FB4">
            <w:pPr>
              <w:jc w:val="left"/>
              <w:rPr>
                <w:sz w:val="16"/>
                <w:szCs w:val="16"/>
              </w:rPr>
            </w:pPr>
            <w:r>
              <w:rPr>
                <w:sz w:val="16"/>
                <w:szCs w:val="16"/>
              </w:rPr>
              <w:t xml:space="preserve">Triple Play </w:t>
            </w:r>
            <w:r>
              <w:rPr>
                <w:sz w:val="16"/>
                <w:szCs w:val="16"/>
              </w:rPr>
              <w:fldChar w:fldCharType="begin"/>
            </w:r>
            <w:r>
              <w:rPr>
                <w:sz w:val="16"/>
                <w:szCs w:val="16"/>
              </w:rPr>
              <w:instrText xml:space="preserve"> ADDIN ZOTERO_ITEM CSL_CITATION {"citationID":"zjMXYPfx","properties":{"unsorted":false,"formattedCitation":"[98]","plainCitation":"[98]","noteIndex":0},"citationItems":[{"id":634,"uris":["http://zotero.org/users/14083681/items/XFB7J28Z"],"itemData":{"id":634,"type":"article-journal","abstract":"Large language models (LLMs) have demonstrated strong reasoning capabilities but often struggle with hallucination and outdated information when disconnected from trusted external knowledge. To address the hallucination problem, recent research has explored the integration of LLMs with knowledge graphs (KGs). KGs provide trusted, structured, and explainable factual knowledge, thereby offering reliable grounding for LLM outputs. However, most existing methods assume complete KGs, where all factual triples required to answer a query are present. In practice, even the widely used KGs such as Wikidata and DBpedia are incomplete or outdated. Hence, we propose Triple Play, a training-free framework for question answering over incomplete KGs (IKGQA). Triple Play combines LLM reasoning with retrieval-augmented generation (RAG) to identify missing or outdated triples and generate accurate replacements from external sources. The framework follows a structured process that integrates symbolic knowledge, real-time retrieval, and self-evaluating LLM prompts for dynamic KG refinement. We evaluated Triple Play on two datasets: WebQSP and CWQ, under varying KG incompleteness levels (20%–80%). Results on WebQSP showed that Triple Play consistently outperformed strong baselines, including generate-on-graph (GoG) and think-on-graph (ToG). For example, at 40% incompleteness, it achieved Hits@1 of 75.18%, compared with 66.6% (GoG) and 61.4% (ToG). Even under 80% incompleteness, it maintained robust performance (66.73%), while baselines degraded considerably. On CWQ, Triple Play maintained high performance across different incompleteness levels, achieving Hits@1 of 71.85% at 40% incompleteness, exceeding GoG (62.3%) and ToG (58.2%), and reaching 64.91% at 80% incompleteness, outperforming GoG (51.4%) and ToG (48.7%). These results demonstrated the effectiveness of integrating LLMs and RAG for real-time KG validation and evolution under missing knowledge. Implementation is available at GitHub Repository.","container-title":"Knowledge-Based Systems","DOI":"10.1016/j.knosys.2026.116108","ISSN":"0950-7051","journalAbbreviation":"Knowledge-Based Systems","page":"116108","source":"ScienceDirect","title":"Triple Play: A framework for enhanced question answering reasoning with KG, LLM, and RAG","title-short":"Triple Play","volume":"346","author":[{"family":"Hatem","given":"Shahenda"},{"family":"Khoriba","given":"Ghada"},{"family":"Gad-Elrab","given":"Mohamed H."},{"family":"ElHelw","given":"Mohamed"}],"issued":{"date-parts":[["2026",7,8]]}}}],"schema":"https://github.com/citation-style-language/schema/raw/master/csl-citation.json"} </w:instrText>
            </w:r>
            <w:r>
              <w:rPr>
                <w:sz w:val="16"/>
                <w:szCs w:val="16"/>
              </w:rPr>
              <w:fldChar w:fldCharType="separate"/>
            </w:r>
            <w:r w:rsidRPr="006E40ED">
              <w:rPr>
                <w:rFonts w:cs="Tahoma"/>
                <w:sz w:val="16"/>
              </w:rPr>
              <w:t>[98]</w:t>
            </w:r>
            <w:r>
              <w:rPr>
                <w:sz w:val="16"/>
                <w:szCs w:val="16"/>
              </w:rPr>
              <w:fldChar w:fldCharType="end"/>
            </w:r>
          </w:p>
        </w:tc>
        <w:tc>
          <w:tcPr>
            <w:tcW w:w="833" w:type="pct"/>
          </w:tcPr>
          <w:p w14:paraId="74252392" w14:textId="6A92DEE5" w:rsidR="00142FB4" w:rsidRPr="007A0B78" w:rsidRDefault="00A01135" w:rsidP="00142FB4">
            <w:pPr>
              <w:jc w:val="left"/>
              <w:rPr>
                <w:sz w:val="16"/>
                <w:szCs w:val="16"/>
              </w:rPr>
            </w:pPr>
            <w:r>
              <w:rPr>
                <w:sz w:val="16"/>
                <w:szCs w:val="16"/>
              </w:rPr>
              <w:t>Namen, Typen</w:t>
            </w:r>
            <w:r w:rsidR="0034758A">
              <w:rPr>
                <w:sz w:val="16"/>
                <w:szCs w:val="16"/>
              </w:rPr>
              <w:t>, externe Dokumente</w:t>
            </w:r>
          </w:p>
        </w:tc>
        <w:tc>
          <w:tcPr>
            <w:tcW w:w="667" w:type="pct"/>
          </w:tcPr>
          <w:p w14:paraId="4FD29F49" w14:textId="745CBD0F" w:rsidR="00142FB4" w:rsidRDefault="00142FB4" w:rsidP="00142FB4">
            <w:pPr>
              <w:jc w:val="left"/>
              <w:rPr>
                <w:sz w:val="16"/>
                <w:szCs w:val="16"/>
              </w:rPr>
            </w:pPr>
            <w:r w:rsidRPr="00DC69D3">
              <w:rPr>
                <w:sz w:val="16"/>
                <w:szCs w:val="16"/>
              </w:rPr>
              <w:t>Relationen</w:t>
            </w:r>
          </w:p>
        </w:tc>
        <w:tc>
          <w:tcPr>
            <w:tcW w:w="500" w:type="pct"/>
          </w:tcPr>
          <w:p w14:paraId="5E35881D" w14:textId="262D0A6A" w:rsidR="00142FB4" w:rsidRDefault="00DA3C25" w:rsidP="00142FB4">
            <w:pPr>
              <w:jc w:val="left"/>
              <w:rPr>
                <w:sz w:val="16"/>
                <w:szCs w:val="16"/>
              </w:rPr>
            </w:pPr>
            <w:r>
              <w:rPr>
                <w:sz w:val="16"/>
                <w:szCs w:val="16"/>
              </w:rPr>
              <w:t>Once</w:t>
            </w:r>
          </w:p>
        </w:tc>
        <w:tc>
          <w:tcPr>
            <w:tcW w:w="1083" w:type="pct"/>
          </w:tcPr>
          <w:p w14:paraId="46B39D25" w14:textId="00981804" w:rsidR="00142FB4" w:rsidRPr="007A0B78" w:rsidRDefault="00142FB4" w:rsidP="00142FB4">
            <w:pPr>
              <w:jc w:val="left"/>
              <w:rPr>
                <w:sz w:val="16"/>
                <w:szCs w:val="16"/>
              </w:rPr>
            </w:pPr>
            <w:r w:rsidRPr="00205761">
              <w:rPr>
                <w:sz w:val="16"/>
                <w:szCs w:val="16"/>
              </w:rPr>
              <w:t>abfragebasiert</w:t>
            </w:r>
          </w:p>
        </w:tc>
        <w:tc>
          <w:tcPr>
            <w:tcW w:w="1166" w:type="pct"/>
          </w:tcPr>
          <w:p w14:paraId="73A081C2" w14:textId="150656EC" w:rsidR="00142FB4" w:rsidRPr="007A0B78" w:rsidRDefault="00A01135" w:rsidP="00142FB4">
            <w:pPr>
              <w:keepNext/>
              <w:jc w:val="left"/>
              <w:rPr>
                <w:sz w:val="16"/>
                <w:szCs w:val="16"/>
              </w:rPr>
            </w:pPr>
            <w:r>
              <w:rPr>
                <w:sz w:val="16"/>
                <w:szCs w:val="16"/>
              </w:rPr>
              <w:t>Schema</w:t>
            </w:r>
          </w:p>
        </w:tc>
      </w:tr>
      <w:tr w:rsidR="00142FB4" w:rsidRPr="007A0B78" w14:paraId="0EC6E803" w14:textId="77777777" w:rsidTr="00DA1B57">
        <w:tc>
          <w:tcPr>
            <w:tcW w:w="751" w:type="pct"/>
          </w:tcPr>
          <w:p w14:paraId="0DFF42EE" w14:textId="649EB340" w:rsidR="00142FB4" w:rsidRPr="007A0B78" w:rsidRDefault="00142FB4" w:rsidP="00142FB4">
            <w:pPr>
              <w:jc w:val="left"/>
              <w:rPr>
                <w:sz w:val="16"/>
                <w:szCs w:val="16"/>
              </w:rPr>
            </w:pPr>
            <w:r w:rsidRPr="007A0B78">
              <w:rPr>
                <w:sz w:val="16"/>
                <w:szCs w:val="16"/>
              </w:rPr>
              <w:t xml:space="preserve">ToG </w:t>
            </w:r>
            <w:r w:rsidRPr="007A0B78">
              <w:rPr>
                <w:sz w:val="16"/>
                <w:szCs w:val="16"/>
              </w:rPr>
              <w:fldChar w:fldCharType="begin"/>
            </w:r>
            <w:r>
              <w:rPr>
                <w:sz w:val="16"/>
                <w:szCs w:val="16"/>
              </w:rPr>
              <w:instrText xml:space="preserve"> ADDIN ZOTERO_ITEM CSL_CITATION {"citationID":"6jVSR7Td","properties":{"unsorted":false,"formattedCitation":"[67]","plainCitation":"[67]","noteIndex":0},"citationItems":[{"id":387,"uris":["http://zotero.org/users/14083681/items/44W95CKV"],"itemData":{"id":387,"type":"article-journal","container-title":"International Conference on Learning Representations","language":"en","page":"3868-3898","source":"proceedings.iclr.cc","title":"Think-on-Graph: Deep and Responsible Reasoning of Large Language Model on Knowledge Graph","title-short":"Think-on-Graph","volume":"2024","author":[{"family":"Sun","given":"Jiashuo"},{"family":"Xu","given":"Chengjin"},{"family":"Tang","given":"Lumingyuan"},{"family":"Wang","given":"Saizhuo"},{"family":"Lin","given":"Chen"},{"family":"Gong","given":"Yeyun"},{"family":"Ni","given":"Lionel"},{"family":"Shum","given":"Heung-Yeung"},{"family":"Guo","given":"Jian"}],"issued":{"date-parts":[["2024",5,31]]}}}],"schema":"https://github.com/citation-style-language/schema/raw/master/csl-citation.json"} </w:instrText>
            </w:r>
            <w:r w:rsidRPr="007A0B78">
              <w:rPr>
                <w:sz w:val="16"/>
                <w:szCs w:val="16"/>
              </w:rPr>
              <w:fldChar w:fldCharType="separate"/>
            </w:r>
            <w:r w:rsidRPr="00950444">
              <w:rPr>
                <w:rFonts w:cs="Tahoma"/>
                <w:sz w:val="16"/>
              </w:rPr>
              <w:t>[67]</w:t>
            </w:r>
            <w:r w:rsidRPr="007A0B78">
              <w:rPr>
                <w:sz w:val="16"/>
                <w:szCs w:val="16"/>
              </w:rPr>
              <w:fldChar w:fldCharType="end"/>
            </w:r>
          </w:p>
        </w:tc>
        <w:tc>
          <w:tcPr>
            <w:tcW w:w="833" w:type="pct"/>
          </w:tcPr>
          <w:p w14:paraId="14B76B6C" w14:textId="0AE0521F" w:rsidR="00142FB4" w:rsidRPr="007A0B78" w:rsidRDefault="00142FB4" w:rsidP="00142FB4">
            <w:pPr>
              <w:jc w:val="left"/>
              <w:rPr>
                <w:sz w:val="16"/>
                <w:szCs w:val="16"/>
              </w:rPr>
            </w:pPr>
            <w:r>
              <w:rPr>
                <w:sz w:val="16"/>
                <w:szCs w:val="16"/>
              </w:rPr>
              <w:t>Namen</w:t>
            </w:r>
          </w:p>
        </w:tc>
        <w:tc>
          <w:tcPr>
            <w:tcW w:w="667" w:type="pct"/>
          </w:tcPr>
          <w:p w14:paraId="39285C8F" w14:textId="060212DB" w:rsidR="00142FB4" w:rsidRPr="007A0B78" w:rsidRDefault="00142FB4" w:rsidP="00142FB4">
            <w:pPr>
              <w:jc w:val="left"/>
              <w:rPr>
                <w:sz w:val="16"/>
                <w:szCs w:val="16"/>
              </w:rPr>
            </w:pPr>
            <w:r w:rsidRPr="00DC69D3">
              <w:rPr>
                <w:sz w:val="16"/>
                <w:szCs w:val="16"/>
              </w:rPr>
              <w:t>Relationen</w:t>
            </w:r>
          </w:p>
        </w:tc>
        <w:tc>
          <w:tcPr>
            <w:tcW w:w="500" w:type="pct"/>
          </w:tcPr>
          <w:p w14:paraId="21CD7010" w14:textId="16DB343E" w:rsidR="00142FB4" w:rsidRPr="007A0B78" w:rsidRDefault="00142FB4" w:rsidP="00142FB4">
            <w:pPr>
              <w:jc w:val="left"/>
              <w:rPr>
                <w:sz w:val="16"/>
                <w:szCs w:val="16"/>
              </w:rPr>
            </w:pPr>
            <w:r>
              <w:rPr>
                <w:sz w:val="16"/>
                <w:szCs w:val="16"/>
              </w:rPr>
              <w:t>iterativ</w:t>
            </w:r>
          </w:p>
        </w:tc>
        <w:tc>
          <w:tcPr>
            <w:tcW w:w="1083" w:type="pct"/>
          </w:tcPr>
          <w:p w14:paraId="5BA0C23C" w14:textId="1A407ECA" w:rsidR="00142FB4" w:rsidRPr="007A0B78" w:rsidRDefault="00142FB4" w:rsidP="00142FB4">
            <w:pPr>
              <w:jc w:val="left"/>
              <w:rPr>
                <w:sz w:val="16"/>
                <w:szCs w:val="16"/>
              </w:rPr>
            </w:pPr>
            <w:r w:rsidRPr="007A0B78">
              <w:rPr>
                <w:sz w:val="16"/>
                <w:szCs w:val="16"/>
              </w:rPr>
              <w:t>teilautonom-agentisch</w:t>
            </w:r>
          </w:p>
        </w:tc>
        <w:tc>
          <w:tcPr>
            <w:tcW w:w="1166" w:type="pct"/>
          </w:tcPr>
          <w:p w14:paraId="414853E2" w14:textId="154D00AE" w:rsidR="00142FB4" w:rsidRPr="007A0B78" w:rsidRDefault="00142FB4" w:rsidP="00142FB4">
            <w:pPr>
              <w:keepNext/>
              <w:jc w:val="left"/>
              <w:rPr>
                <w:sz w:val="16"/>
                <w:szCs w:val="16"/>
              </w:rPr>
            </w:pPr>
            <w:r>
              <w:rPr>
                <w:sz w:val="16"/>
                <w:szCs w:val="16"/>
              </w:rPr>
              <w:t>/</w:t>
            </w:r>
          </w:p>
        </w:tc>
      </w:tr>
      <w:tr w:rsidR="00EF764D" w:rsidRPr="007A0B78" w14:paraId="78908C8E" w14:textId="77777777" w:rsidTr="00DA1B57">
        <w:tc>
          <w:tcPr>
            <w:tcW w:w="751" w:type="pct"/>
          </w:tcPr>
          <w:p w14:paraId="7F84B8BF" w14:textId="2E2E4C4A" w:rsidR="00EF764D" w:rsidRPr="007A0B78" w:rsidRDefault="00EF764D" w:rsidP="00EF764D">
            <w:pPr>
              <w:jc w:val="left"/>
              <w:rPr>
                <w:sz w:val="16"/>
                <w:szCs w:val="16"/>
              </w:rPr>
            </w:pPr>
            <w:r>
              <w:rPr>
                <w:sz w:val="16"/>
                <w:szCs w:val="16"/>
              </w:rPr>
              <w:t xml:space="preserve">KN </w:t>
            </w:r>
            <w:r>
              <w:rPr>
                <w:sz w:val="16"/>
                <w:szCs w:val="16"/>
              </w:rPr>
              <w:fldChar w:fldCharType="begin"/>
            </w:r>
            <w:r>
              <w:rPr>
                <w:sz w:val="16"/>
                <w:szCs w:val="16"/>
              </w:rPr>
              <w:instrText xml:space="preserve"> ADDIN ZOTERO_ITEM CSL_CITATION {"citationID":"VUCKKirI","properties":{"unsorted":false,"formattedCitation":"[68]","plainCitation":"[68]","noteIndex":0},"citationItems":[{"id":389,"uris":["http://zotero.org/users/14083681/items/7XNB6M79"],"itemData":{"id":389,"type":"article-journal","abstract":"Large language models have achieved outstanding performance on various downstream tasks with their advanced understanding of natural language and zero-shot capability. However, they struggle with knowledge constraints, particularly in tasks requiring complex reasoning or extended logical sequences. These limitations can affect their performance in question answering by leading to inaccuracies and hallucinations. This paper proposes a novel framework called KnowledgeNavigator that leverages large language models on knowledge graphs to achieve accurate and interpretable multi-hop reasoning. Especially with an analysis-retrieval-reasoning process, KnowledgeNavigator searches the optimal path iteratively to retrieve external knowledge and guide the reasoning to reliable answers. KnowledgeNavigator treats knowledge graphs and large language models as flexible components that can be switched between different tasks without additional costs. Experiments on three benchmarks demonstrate that KnowledgeNavigator significantly improves the performance of large language models in question answering and outperforms all large language models-based baselines.","container-title":"Complex &amp; Intelligent Systems","DOI":"10.1007/s40747-024-01527-8","ISSN":"2198-6053","issue":"5","journalAbbreviation":"Complex Intell. Syst.","language":"en","page":"7063-7076","source":"Springer Link","title":"KnowledgeNavigator: leveraging large language models for enhanced reasoning over knowledge graph","title-short":"KnowledgeNavigator","volume":"10","author":[{"family":"Guo","given":"Tiezheng"},{"family":"Yang","given":"Qingwen"},{"family":"Wang","given":"Chen"},{"family":"Liu","given":"Yanyi"},{"family":"Li","given":"Pan"},{"family":"Tang","given":"Jiawei"},{"family":"Li","given":"Dapeng"},{"family":"Wen","given":"Yingyou"}],"issued":{"date-parts":[["2024",10,1]]}}}],"schema":"https://github.com/citation-style-language/schema/raw/master/csl-citation.json"} </w:instrText>
            </w:r>
            <w:r>
              <w:rPr>
                <w:sz w:val="16"/>
                <w:szCs w:val="16"/>
              </w:rPr>
              <w:fldChar w:fldCharType="separate"/>
            </w:r>
            <w:r w:rsidRPr="005C24E3">
              <w:rPr>
                <w:rFonts w:cs="Tahoma"/>
                <w:sz w:val="16"/>
              </w:rPr>
              <w:t>[68]</w:t>
            </w:r>
            <w:r>
              <w:rPr>
                <w:sz w:val="16"/>
                <w:szCs w:val="16"/>
              </w:rPr>
              <w:fldChar w:fldCharType="end"/>
            </w:r>
          </w:p>
        </w:tc>
        <w:tc>
          <w:tcPr>
            <w:tcW w:w="833" w:type="pct"/>
          </w:tcPr>
          <w:p w14:paraId="21B07FFC" w14:textId="08B0BDBD" w:rsidR="00EF764D" w:rsidRDefault="00EF764D" w:rsidP="00EF764D">
            <w:pPr>
              <w:jc w:val="left"/>
              <w:rPr>
                <w:sz w:val="16"/>
                <w:szCs w:val="16"/>
              </w:rPr>
            </w:pPr>
            <w:r>
              <w:rPr>
                <w:sz w:val="16"/>
                <w:szCs w:val="16"/>
              </w:rPr>
              <w:t>Namen</w:t>
            </w:r>
          </w:p>
        </w:tc>
        <w:tc>
          <w:tcPr>
            <w:tcW w:w="667" w:type="pct"/>
          </w:tcPr>
          <w:p w14:paraId="0B2A9F1F" w14:textId="189A1182" w:rsidR="00EF764D" w:rsidRDefault="00EF764D" w:rsidP="00EF764D">
            <w:pPr>
              <w:jc w:val="left"/>
              <w:rPr>
                <w:sz w:val="16"/>
                <w:szCs w:val="16"/>
              </w:rPr>
            </w:pPr>
            <w:r w:rsidRPr="00DC69D3">
              <w:rPr>
                <w:sz w:val="16"/>
                <w:szCs w:val="16"/>
              </w:rPr>
              <w:t>Relationen</w:t>
            </w:r>
          </w:p>
        </w:tc>
        <w:tc>
          <w:tcPr>
            <w:tcW w:w="500" w:type="pct"/>
          </w:tcPr>
          <w:p w14:paraId="7D27210E" w14:textId="77777777" w:rsidR="00EF764D" w:rsidRDefault="00EF764D" w:rsidP="00EF764D">
            <w:pPr>
              <w:jc w:val="left"/>
              <w:rPr>
                <w:sz w:val="16"/>
                <w:szCs w:val="16"/>
              </w:rPr>
            </w:pPr>
          </w:p>
        </w:tc>
        <w:tc>
          <w:tcPr>
            <w:tcW w:w="1083" w:type="pct"/>
          </w:tcPr>
          <w:p w14:paraId="612C0A26" w14:textId="14A40D92" w:rsidR="00EF764D" w:rsidRPr="007A0B78" w:rsidRDefault="00EF764D" w:rsidP="00EF764D">
            <w:pPr>
              <w:jc w:val="left"/>
              <w:rPr>
                <w:sz w:val="16"/>
                <w:szCs w:val="16"/>
              </w:rPr>
            </w:pPr>
            <w:r w:rsidRPr="007A0B78">
              <w:rPr>
                <w:sz w:val="16"/>
                <w:szCs w:val="16"/>
              </w:rPr>
              <w:t>teilautonom-agentisch</w:t>
            </w:r>
          </w:p>
        </w:tc>
        <w:tc>
          <w:tcPr>
            <w:tcW w:w="1166" w:type="pct"/>
          </w:tcPr>
          <w:p w14:paraId="718E3B94" w14:textId="1CC49F9D" w:rsidR="00EF764D" w:rsidRDefault="004B1EC2" w:rsidP="00EF764D">
            <w:pPr>
              <w:keepNext/>
              <w:jc w:val="left"/>
              <w:rPr>
                <w:sz w:val="16"/>
                <w:szCs w:val="16"/>
              </w:rPr>
            </w:pPr>
            <w:r>
              <w:rPr>
                <w:sz w:val="16"/>
                <w:szCs w:val="16"/>
              </w:rPr>
              <w:t>LLM-Finetuning</w:t>
            </w:r>
          </w:p>
        </w:tc>
      </w:tr>
      <w:tr w:rsidR="00EF764D" w:rsidRPr="007A0B78" w14:paraId="47B9511B" w14:textId="77777777" w:rsidTr="00DA1B57">
        <w:tc>
          <w:tcPr>
            <w:tcW w:w="751" w:type="pct"/>
          </w:tcPr>
          <w:p w14:paraId="2E6C24C4" w14:textId="20D830E8" w:rsidR="00EF764D" w:rsidRDefault="00EF764D" w:rsidP="00EF764D">
            <w:pPr>
              <w:jc w:val="left"/>
              <w:rPr>
                <w:sz w:val="16"/>
                <w:szCs w:val="16"/>
              </w:rPr>
            </w:pPr>
            <w:r>
              <w:rPr>
                <w:sz w:val="16"/>
                <w:szCs w:val="16"/>
              </w:rPr>
              <w:t xml:space="preserve">DoM </w:t>
            </w:r>
            <w:r>
              <w:rPr>
                <w:sz w:val="16"/>
                <w:szCs w:val="16"/>
              </w:rPr>
              <w:fldChar w:fldCharType="begin"/>
            </w:r>
            <w:r>
              <w:rPr>
                <w:sz w:val="16"/>
                <w:szCs w:val="16"/>
              </w:rPr>
              <w:instrText xml:space="preserve"> ADDIN ZOTERO_ITEM CSL_CITATION {"citationID":"HqLNbRPh","properties":{"unsorted":false,"formattedCitation":"[93]","plainCitation":"[93]","noteIndex":0},"citationItems":[{"id":633,"uris":["http://zotero.org/users/14083681/items/RWPP7D6A"],"itemData":{"id":633,"type":"article-journal","abstract":"Knowledge Graph Question Answering (KGQA) aims to improve factual accuracy by leveraging structured knowledge. However, real-world Knowledge Graphs (KGs) are often incomplete, leading to the problem of Incomplete KGQA (IKGQA). A common solution is to incorporate external data to fill knowledge gaps, but existing methods lack the capacity to adaptively and contextually fuse multiple sources, failing to fully exploit their complementary strengths. To this end, we propose Debate over Mixed-knowledge (DoM), a novel framework that enables dynamic integration of structured and unstructured knowledge for IKGQA. Built upon the Multi-Agent Debate paradigm, DoM assigns specialized agents to perform inference over knowledge graphs and external texts separately, and coordinates their outputs through iterative interaction. It decomposes the input question into sub-questions, retrieves evidence via dual agents (KG and Retrieval-Augmented Generation, RAG), and employs a judge agent to evaluate and aggregate intermediate answers. This collaboration exploits knowledge complementarity and enhances robustness to KG incompleteness. In addition, existing IKGQA datasets simulate incompleteness by randomly removing triples, failing to capture the irregular and unpredictable nature of real-world knowledge incompleteness. To address this, we introduce a new dataset, Incomplete Knowledge Graph WebQuestions, constructed by leveraging real-world knowledge updates. These updates reflect knowledge beyond the static scope of KGs, yielding a more realistic and challenging benchmark. Through extensive experiments, we show that DoM consistently outperforms state-of-the-art baselines.","container-title":"Proceedings of the AAAI Conference on Artificial Intelligence","DOI":"10.1609/aaai.v40i18.38559","ISSN":"2374-3468","issue":"18","language":"en","license":"Copyright (c) 2026 Association for the Advancement of Artificial Intelligence","page":"15333-15341","source":"ojs.aaai.org","title":"Debate over Mixed-knowledge: A Robust Multi-Agent Reasoning Framework for Incomplete Knowledge Graph Question Answering","title-short":"Debate over Mixed-knowledge","volume":"40","author":[{"family":"Liu","given":"Jilong"},{"family":"Shao","given":"Pengyang"},{"family":"Qin","given":"Wei"},{"family":"Liu","given":"Fei"},{"family":"Yang","given":"Yonghui"},{"family":"Hong","given":"Richang"}],"issued":{"date-parts":[["2026",3,14]]}}}],"schema":"https://github.com/citation-style-language/schema/raw/master/csl-citation.json"} </w:instrText>
            </w:r>
            <w:r>
              <w:rPr>
                <w:sz w:val="16"/>
                <w:szCs w:val="16"/>
              </w:rPr>
              <w:fldChar w:fldCharType="separate"/>
            </w:r>
            <w:r w:rsidRPr="00950444">
              <w:rPr>
                <w:rFonts w:cs="Tahoma"/>
                <w:sz w:val="16"/>
              </w:rPr>
              <w:t>[93]</w:t>
            </w:r>
            <w:r>
              <w:rPr>
                <w:sz w:val="16"/>
                <w:szCs w:val="16"/>
              </w:rPr>
              <w:fldChar w:fldCharType="end"/>
            </w:r>
          </w:p>
        </w:tc>
        <w:tc>
          <w:tcPr>
            <w:tcW w:w="833" w:type="pct"/>
          </w:tcPr>
          <w:p w14:paraId="05CB3F8F" w14:textId="59387496" w:rsidR="00EF764D" w:rsidRDefault="00EF764D" w:rsidP="00EF764D">
            <w:pPr>
              <w:jc w:val="left"/>
              <w:rPr>
                <w:sz w:val="16"/>
                <w:szCs w:val="16"/>
              </w:rPr>
            </w:pPr>
            <w:r>
              <w:rPr>
                <w:sz w:val="16"/>
                <w:szCs w:val="16"/>
              </w:rPr>
              <w:t>Namen, externe Dokumente</w:t>
            </w:r>
          </w:p>
        </w:tc>
        <w:tc>
          <w:tcPr>
            <w:tcW w:w="667" w:type="pct"/>
          </w:tcPr>
          <w:p w14:paraId="615207F2" w14:textId="7FAEA654" w:rsidR="00EF764D" w:rsidRDefault="00EF764D" w:rsidP="00EF764D">
            <w:pPr>
              <w:jc w:val="left"/>
              <w:rPr>
                <w:sz w:val="16"/>
                <w:szCs w:val="16"/>
              </w:rPr>
            </w:pPr>
            <w:r w:rsidRPr="00DC69D3">
              <w:rPr>
                <w:sz w:val="16"/>
                <w:szCs w:val="16"/>
              </w:rPr>
              <w:t>Relationen</w:t>
            </w:r>
          </w:p>
        </w:tc>
        <w:tc>
          <w:tcPr>
            <w:tcW w:w="500" w:type="pct"/>
          </w:tcPr>
          <w:p w14:paraId="2307B531" w14:textId="5E8C00C9" w:rsidR="00EF764D" w:rsidRDefault="00EF764D" w:rsidP="00EF764D">
            <w:pPr>
              <w:jc w:val="left"/>
              <w:rPr>
                <w:sz w:val="16"/>
                <w:szCs w:val="16"/>
              </w:rPr>
            </w:pPr>
            <w:r>
              <w:rPr>
                <w:sz w:val="16"/>
                <w:szCs w:val="16"/>
              </w:rPr>
              <w:t>iterativ</w:t>
            </w:r>
          </w:p>
        </w:tc>
        <w:tc>
          <w:tcPr>
            <w:tcW w:w="1083" w:type="pct"/>
          </w:tcPr>
          <w:p w14:paraId="79BEF050" w14:textId="1E998C6B" w:rsidR="00EF764D" w:rsidRDefault="00EF764D" w:rsidP="00EF764D">
            <w:pPr>
              <w:jc w:val="left"/>
              <w:rPr>
                <w:sz w:val="16"/>
                <w:szCs w:val="16"/>
              </w:rPr>
            </w:pPr>
            <w:r w:rsidRPr="007A0B78">
              <w:rPr>
                <w:sz w:val="16"/>
                <w:szCs w:val="16"/>
              </w:rPr>
              <w:t>teilautonom-agentisch</w:t>
            </w:r>
          </w:p>
        </w:tc>
        <w:tc>
          <w:tcPr>
            <w:tcW w:w="1166" w:type="pct"/>
          </w:tcPr>
          <w:p w14:paraId="2D163343" w14:textId="4F7F2F13" w:rsidR="00EF764D" w:rsidRDefault="00EF764D" w:rsidP="00EF764D">
            <w:pPr>
              <w:keepNext/>
              <w:jc w:val="left"/>
              <w:rPr>
                <w:sz w:val="16"/>
                <w:szCs w:val="16"/>
              </w:rPr>
            </w:pPr>
            <w:r>
              <w:rPr>
                <w:sz w:val="16"/>
                <w:szCs w:val="16"/>
              </w:rPr>
              <w:t>/</w:t>
            </w:r>
          </w:p>
        </w:tc>
      </w:tr>
      <w:tr w:rsidR="00EF764D" w:rsidRPr="007A0B78" w14:paraId="4FA4B016" w14:textId="77777777" w:rsidTr="00DA1B57">
        <w:tc>
          <w:tcPr>
            <w:tcW w:w="751" w:type="pct"/>
          </w:tcPr>
          <w:p w14:paraId="688F3A3B" w14:textId="2197A6AD" w:rsidR="00EF764D" w:rsidRDefault="00EF764D" w:rsidP="00EF764D">
            <w:pPr>
              <w:jc w:val="left"/>
              <w:rPr>
                <w:sz w:val="16"/>
                <w:szCs w:val="16"/>
              </w:rPr>
            </w:pPr>
            <w:r>
              <w:rPr>
                <w:sz w:val="16"/>
                <w:szCs w:val="16"/>
              </w:rPr>
              <w:t xml:space="preserve">TGComplete </w:t>
            </w:r>
            <w:r>
              <w:rPr>
                <w:sz w:val="16"/>
                <w:szCs w:val="16"/>
              </w:rPr>
              <w:fldChar w:fldCharType="begin"/>
            </w:r>
            <w:r>
              <w:rPr>
                <w:sz w:val="16"/>
                <w:szCs w:val="16"/>
              </w:rPr>
              <w:instrText xml:space="preserve"> ADDIN ZOTERO_ITEM CSL_CITATION {"citationID":"6X6UoNXe","properties":{"unsorted":false,"formattedCitation":"[99]","plainCitation":"[99]","noteIndex":0},"citationItems":[{"id":635,"uris":["http://zotero.org/users/14083681/items/QSYMBYRJ"],"itemData":{"id":635,"type":"article","abstract":"Incomplete Knowledge Graph Question Answering (IKGQA) requires completing missing edges to continue reasoning. A growing line of work verifies completed edges against retrieved text, treating textual support as a proxy for edge quality. We ask a question that, to our knowledge, has not been systematically tested: does textual verifiability actually track correctness? Exploiting the gold deleted triples provided by the standard random-deletion protocol, we measure both. The finding is counterintuitive: among gold-correct completed edges, 76-96% have no supporting passage even under exhaustive retrieval, robustly across deletion rates (20%/40%), datasets (CWQ/WebQSP), and relation types (structural, commonsense, long-tail). Most Freebase-style facts simply do not occur as head-tail co-mentions in text. Textual faithfulness therefore measures provenance, not correctness -- separated by a paradigm-level gap no in-corpus retrieval closes. This reframes edge completion. Since most completed edges -- correct or not -- are causally redundant for the answer (95-97% of correct answers do not depend on any unsupported edge), the central question shifts from \"is the edge correct?\" to \"admit or abstain under provenance uncertainty?\" Within this framing we present TGComplete, a provenance-favoring admission policy that retrieves evidence at a reasoning breakpoint, verifies a candidate through a lightweight loop, and abstains when support is absent. Against the generate-to-complete baseline GoG, it attains higher edge precision against gold (15-21% vs 3-14%), with no statistically detectable EM loss and 3.1-7.4 times higher strict faithfulness of admitted edges -- at the cost of lower recall. We position TGComplete not as uniformly better, but as a principled point on a precision/provenance-recall trade-off, appropriate when auditability matters.","DOI":"10.48550/arXiv.2606.15833","note":"arXiv:2606.15833 [cs.CL]","number":"arXiv:2606.15833","publisher":"arXiv","source":"arXiv.org","title":"When Correct Edges Cannot Be Verified: A Provenance Gap in Incomplete KGQA and a Provenance-Favoring Completion Policy","title-short":"When Correct Edges Cannot Be Verified","URL":"http://arxiv.org/abs/2606.15833","author":[{"family":"Kang","given":"Yongqi"},{"family":"Fu","given":"Yu"},{"family":"Zhao","given":"Yong"}],"accessed":{"date-parts":[["2026",8,10]]},"issued":{"date-parts":[["2026",6,14]]}}}],"schema":"https://github.com/citation-style-language/schema/raw/master/csl-citation.json"} </w:instrText>
            </w:r>
            <w:r>
              <w:rPr>
                <w:sz w:val="16"/>
                <w:szCs w:val="16"/>
              </w:rPr>
              <w:fldChar w:fldCharType="separate"/>
            </w:r>
            <w:r w:rsidRPr="00A55B66">
              <w:rPr>
                <w:rFonts w:cs="Tahoma"/>
                <w:sz w:val="16"/>
              </w:rPr>
              <w:t>[99]</w:t>
            </w:r>
            <w:r>
              <w:rPr>
                <w:sz w:val="16"/>
                <w:szCs w:val="16"/>
              </w:rPr>
              <w:fldChar w:fldCharType="end"/>
            </w:r>
          </w:p>
        </w:tc>
        <w:tc>
          <w:tcPr>
            <w:tcW w:w="833" w:type="pct"/>
          </w:tcPr>
          <w:p w14:paraId="59B9CD76" w14:textId="3E46CAEB" w:rsidR="00EF764D" w:rsidRDefault="007D72BE" w:rsidP="00EF764D">
            <w:pPr>
              <w:jc w:val="left"/>
              <w:rPr>
                <w:sz w:val="16"/>
                <w:szCs w:val="16"/>
              </w:rPr>
            </w:pPr>
            <w:r>
              <w:rPr>
                <w:sz w:val="16"/>
                <w:szCs w:val="16"/>
              </w:rPr>
              <w:t>Namen</w:t>
            </w:r>
          </w:p>
        </w:tc>
        <w:tc>
          <w:tcPr>
            <w:tcW w:w="667" w:type="pct"/>
          </w:tcPr>
          <w:p w14:paraId="480C1483" w14:textId="6A2FE577" w:rsidR="00EF764D" w:rsidRDefault="00EF764D" w:rsidP="00EF764D">
            <w:pPr>
              <w:jc w:val="left"/>
              <w:rPr>
                <w:sz w:val="16"/>
                <w:szCs w:val="16"/>
              </w:rPr>
            </w:pPr>
            <w:r w:rsidRPr="00DC69D3">
              <w:rPr>
                <w:sz w:val="16"/>
                <w:szCs w:val="16"/>
              </w:rPr>
              <w:t>Relationen</w:t>
            </w:r>
          </w:p>
        </w:tc>
        <w:tc>
          <w:tcPr>
            <w:tcW w:w="500" w:type="pct"/>
          </w:tcPr>
          <w:p w14:paraId="127BCDF8" w14:textId="0F0869A8" w:rsidR="00EF764D" w:rsidRDefault="007A2E8A" w:rsidP="00EF764D">
            <w:pPr>
              <w:jc w:val="left"/>
              <w:rPr>
                <w:sz w:val="16"/>
                <w:szCs w:val="16"/>
              </w:rPr>
            </w:pPr>
            <w:r>
              <w:rPr>
                <w:sz w:val="16"/>
                <w:szCs w:val="16"/>
              </w:rPr>
              <w:t>iterativ</w:t>
            </w:r>
          </w:p>
        </w:tc>
        <w:tc>
          <w:tcPr>
            <w:tcW w:w="1083" w:type="pct"/>
          </w:tcPr>
          <w:p w14:paraId="3299578B" w14:textId="03ACB86C" w:rsidR="00EF764D" w:rsidRDefault="00EF764D" w:rsidP="00EF764D">
            <w:pPr>
              <w:jc w:val="left"/>
              <w:rPr>
                <w:sz w:val="16"/>
                <w:szCs w:val="16"/>
              </w:rPr>
            </w:pPr>
            <w:r w:rsidRPr="007A0B78">
              <w:rPr>
                <w:sz w:val="16"/>
                <w:szCs w:val="16"/>
              </w:rPr>
              <w:t>teilautonom-agentisch</w:t>
            </w:r>
          </w:p>
        </w:tc>
        <w:tc>
          <w:tcPr>
            <w:tcW w:w="1166" w:type="pct"/>
          </w:tcPr>
          <w:p w14:paraId="3FC04F08" w14:textId="163606B1" w:rsidR="00EF764D" w:rsidRDefault="003506E4" w:rsidP="00EF764D">
            <w:pPr>
              <w:keepNext/>
              <w:jc w:val="left"/>
              <w:rPr>
                <w:sz w:val="16"/>
                <w:szCs w:val="16"/>
              </w:rPr>
            </w:pPr>
            <w:r>
              <w:rPr>
                <w:sz w:val="16"/>
                <w:szCs w:val="16"/>
              </w:rPr>
              <w:t>/</w:t>
            </w:r>
          </w:p>
        </w:tc>
      </w:tr>
      <w:tr w:rsidR="00EF764D" w:rsidRPr="007A0B78" w14:paraId="2567828D" w14:textId="77777777" w:rsidTr="00DA1B57">
        <w:tc>
          <w:tcPr>
            <w:tcW w:w="751" w:type="pct"/>
          </w:tcPr>
          <w:p w14:paraId="4F9D127F" w14:textId="164A2E28" w:rsidR="00EF764D" w:rsidRDefault="00EF764D" w:rsidP="00EF764D">
            <w:pPr>
              <w:jc w:val="left"/>
              <w:rPr>
                <w:sz w:val="16"/>
                <w:szCs w:val="16"/>
              </w:rPr>
            </w:pPr>
            <w:r>
              <w:rPr>
                <w:sz w:val="16"/>
                <w:szCs w:val="16"/>
              </w:rPr>
              <w:t xml:space="preserve">INSES </w:t>
            </w:r>
            <w:r>
              <w:rPr>
                <w:sz w:val="16"/>
                <w:szCs w:val="16"/>
              </w:rPr>
              <w:fldChar w:fldCharType="begin"/>
            </w:r>
            <w:r>
              <w:rPr>
                <w:sz w:val="16"/>
                <w:szCs w:val="16"/>
              </w:rPr>
              <w:instrText xml:space="preserve"> ADDIN ZOTERO_ITEM CSL_CITATION {"citationID":"NJjpgCv6","properties":{"unsorted":false,"formattedCitation":"[101]","plainCitation":"[101]","noteIndex":0},"citationItems":[{"id":638,"uris":["http://zotero.org/users/14083681/items/53TX3YYL"],"itemData":{"id":638,"type":"article","abstract":"GraphRAG is increasingly adopted for converting unstructured corpora into graph structures to enable multi-hop reasoning. However, standard graph algorithms rely heavily on static connectivity and explicit edges, often failing in real-world scenarios where knowledge graphs (KGs) are noisy, sparse, or incomplete. To address this limitation, we introduce INSES (Intelligent Navigation and Similarity Enhanced Search), a dynamic framework designed to reason beyond explicit edges. INSES couples LLM-guided navigation, which prunes noise and steers exploration, with embedding-based similarity expansion to recover hidden links and bridge semantic gaps. Recognizing the computational cost of graph reasoning, we complement INSES with a lightweight router that delegates simple queries to Naïve RAG and escalates complex cases to INSES, balancing efficiency with reasoning depth. INSES consistently outperforms SOTA RAG and GraphRAG baselines across multiple benchmarks. Notably, on the MINE benchmark, it demonstrates superior robustness across KGs constructed by varying methods (KGGEN, GraphRAG, OpenIE), improving accuracy by 5%, 10%, and 27%, respectively.","DOI":"10.48550/arXiv.2603.14006","note":"arXiv:2603.14006 [cs.CL]","number":"arXiv:2603.14006","publisher":"arXiv","source":"arXiv.org","title":"Beyond Explicit Edges: Robust Reasoning over Noisy and Sparse Knowledge Graphs","title-short":"Beyond Explicit Edges","URL":"http://arxiv.org/abs/2603.14006","author":[{"family":"Gao","given":"Hang"},{"family":"Metaxas","given":"Dimitris N."}],"accessed":{"date-parts":[["2026",8,13]]},"issued":{"date-parts":[["2026",3,14]]}}}],"schema":"https://github.com/citation-style-language/schema/raw/master/csl-citation.json"} </w:instrText>
            </w:r>
            <w:r>
              <w:rPr>
                <w:sz w:val="16"/>
                <w:szCs w:val="16"/>
              </w:rPr>
              <w:fldChar w:fldCharType="separate"/>
            </w:r>
            <w:r w:rsidRPr="00410D0A">
              <w:rPr>
                <w:rFonts w:cs="Tahoma"/>
                <w:sz w:val="16"/>
              </w:rPr>
              <w:t>[101]</w:t>
            </w:r>
            <w:r>
              <w:rPr>
                <w:sz w:val="16"/>
                <w:szCs w:val="16"/>
              </w:rPr>
              <w:fldChar w:fldCharType="end"/>
            </w:r>
          </w:p>
        </w:tc>
        <w:tc>
          <w:tcPr>
            <w:tcW w:w="833" w:type="pct"/>
          </w:tcPr>
          <w:p w14:paraId="57DB7E1B" w14:textId="0F44233D" w:rsidR="00EF764D" w:rsidRDefault="00E94722" w:rsidP="00EF764D">
            <w:pPr>
              <w:jc w:val="left"/>
              <w:rPr>
                <w:sz w:val="16"/>
                <w:szCs w:val="16"/>
              </w:rPr>
            </w:pPr>
            <w:r>
              <w:rPr>
                <w:sz w:val="16"/>
                <w:szCs w:val="16"/>
              </w:rPr>
              <w:t>Entitätsnamen</w:t>
            </w:r>
          </w:p>
        </w:tc>
        <w:tc>
          <w:tcPr>
            <w:tcW w:w="667" w:type="pct"/>
          </w:tcPr>
          <w:p w14:paraId="1A81C833" w14:textId="4A82F74C" w:rsidR="00EF764D" w:rsidRDefault="00EF764D" w:rsidP="00EF764D">
            <w:pPr>
              <w:jc w:val="left"/>
              <w:rPr>
                <w:sz w:val="16"/>
                <w:szCs w:val="16"/>
              </w:rPr>
            </w:pPr>
            <w:r w:rsidRPr="00DC69D3">
              <w:rPr>
                <w:sz w:val="16"/>
                <w:szCs w:val="16"/>
              </w:rPr>
              <w:t>Relationen</w:t>
            </w:r>
          </w:p>
        </w:tc>
        <w:tc>
          <w:tcPr>
            <w:tcW w:w="500" w:type="pct"/>
          </w:tcPr>
          <w:p w14:paraId="7FE9FFB3" w14:textId="294FD6CE" w:rsidR="00EF764D" w:rsidRDefault="00E94722" w:rsidP="00EF764D">
            <w:pPr>
              <w:jc w:val="left"/>
              <w:rPr>
                <w:sz w:val="16"/>
                <w:szCs w:val="16"/>
              </w:rPr>
            </w:pPr>
            <w:r>
              <w:rPr>
                <w:sz w:val="16"/>
                <w:szCs w:val="16"/>
              </w:rPr>
              <w:t>iterativ</w:t>
            </w:r>
          </w:p>
        </w:tc>
        <w:tc>
          <w:tcPr>
            <w:tcW w:w="1083" w:type="pct"/>
          </w:tcPr>
          <w:p w14:paraId="4F03788D" w14:textId="142BA8A8" w:rsidR="00EF764D" w:rsidRDefault="00EF764D" w:rsidP="00EF764D">
            <w:pPr>
              <w:jc w:val="left"/>
              <w:rPr>
                <w:sz w:val="16"/>
                <w:szCs w:val="16"/>
              </w:rPr>
            </w:pPr>
            <w:r w:rsidRPr="007A0B78">
              <w:rPr>
                <w:sz w:val="16"/>
                <w:szCs w:val="16"/>
              </w:rPr>
              <w:t>teilautonom-agentisch</w:t>
            </w:r>
          </w:p>
        </w:tc>
        <w:tc>
          <w:tcPr>
            <w:tcW w:w="1166" w:type="pct"/>
          </w:tcPr>
          <w:p w14:paraId="5334A33F" w14:textId="76F0715A" w:rsidR="00EF764D" w:rsidRDefault="00E94722" w:rsidP="00EF764D">
            <w:pPr>
              <w:keepNext/>
              <w:jc w:val="left"/>
              <w:rPr>
                <w:sz w:val="16"/>
                <w:szCs w:val="16"/>
              </w:rPr>
            </w:pPr>
            <w:r>
              <w:rPr>
                <w:sz w:val="16"/>
                <w:szCs w:val="16"/>
              </w:rPr>
              <w:t>/</w:t>
            </w:r>
          </w:p>
        </w:tc>
      </w:tr>
      <w:tr w:rsidR="00EF764D" w:rsidRPr="007A0B78" w14:paraId="774D10EC" w14:textId="77777777" w:rsidTr="00DA1B57">
        <w:tc>
          <w:tcPr>
            <w:tcW w:w="751" w:type="pct"/>
          </w:tcPr>
          <w:p w14:paraId="42BCA853" w14:textId="750E31DF" w:rsidR="00EF764D" w:rsidRDefault="00EF764D" w:rsidP="00EF764D">
            <w:pPr>
              <w:jc w:val="left"/>
              <w:rPr>
                <w:sz w:val="16"/>
                <w:szCs w:val="16"/>
              </w:rPr>
            </w:pPr>
            <w:r>
              <w:rPr>
                <w:sz w:val="16"/>
                <w:szCs w:val="16"/>
              </w:rPr>
              <w:t xml:space="preserve">CS-RAG </w:t>
            </w:r>
            <w:r>
              <w:rPr>
                <w:sz w:val="16"/>
                <w:szCs w:val="16"/>
              </w:rPr>
              <w:fldChar w:fldCharType="begin"/>
            </w:r>
            <w:r>
              <w:rPr>
                <w:sz w:val="16"/>
                <w:szCs w:val="16"/>
              </w:rPr>
              <w:instrText xml:space="preserve"> ADDIN ZOTERO_ITEM CSL_CITATION {"citationID":"3Ijx9C2C","properties":{"unsorted":false,"formattedCitation":"[10]","plainCitation":"[10]","noteIndex":0},"citationItems":[{"id":544,"uris":["http://zotero.org/users/14083681/items/P8JE735S"],"itemData":{"id":544,"type":"article","abstract":"Graph Retrieval-Augmented Generation (GraphRAG) has become a common approach for multi-hop reasoning by using knowledge graphs (KGs) as structured retrieval indexes. However, most existing GraphRAG methods implicitly assume that LLM-constructed KGs provide structural support for evidence chaining. In this paper, we show that this assumption does not always hold in practice through an empirical analysis, and identify two recurring KG issue modes often overlooked by current retrievers: spurious noise and incomplete information. Spurious noise induces retrieval drift toward plausible but unsupported triples, whereas incomplete information leads to retrieval hallucination by forcing continuation through under-supported graph structure. To address these challenges, we propose CS-RAG, a robust GraphRAG framework that mitigates the impact of imperfect KGs during retrieval rather than relying on KG repair. CS-RAG first plans each query as an ordered sequence of executable atomic constraints and performs fine-grained anchor- and relation-aware retrieval to constrain evidence acquisition around the intended hop semantics. It then applies a sufficiency check to decide whether the retrieved evidence can safely induce variable bindings for subsequent propagation and activates textual recovery when structural support is insufficient, thereby reducing hallucinated structural continuation. Experiments on three multi-hop QA benchmarks show that CS-RAG is less sensitive to builder choice and remains stable under controlled KG issue injection. Code is available at: https://github.com/myz12138/CS-RAG/","DOI":"10.48550/arXiv.2603.14828","note":"arXiv:2603.14828 [cs.IR]","number":"arXiv:2603.14828","publisher":"arXiv","source":"arXiv.org","title":"Toward Robust GraphRAG: Mitigating Retrieval Drift and Hallucination from Imperfect Knowledge Graphs","title-short":"Toward Robust GraphRAG","URL":"http://arxiv.org/abs/2603.14828","author":[{"family":"Ma","given":"Yizhuo"},{"family":"Xu","given":"Jinchuan"},{"family":"Wen","given":"Tao"},{"family":"Chen","given":"Qizhi"},{"family":"Li","given":"Jiakai"},{"family":"Wang","given":"Rongzheng"},{"family":"Li","given":"Muquan"},{"family":"Liang","given":"Shuang"},{"family":"Qin","given":"Ke"}],"accessed":{"date-parts":[["2026",5,26]]},"issued":{"date-parts":[["2026",5,19]]}}}],"schema":"https://github.com/citation-style-language/schema/raw/master/csl-citation.json"} </w:instrText>
            </w:r>
            <w:r>
              <w:rPr>
                <w:sz w:val="16"/>
                <w:szCs w:val="16"/>
              </w:rPr>
              <w:fldChar w:fldCharType="separate"/>
            </w:r>
            <w:r w:rsidRPr="00D455DC">
              <w:rPr>
                <w:rFonts w:cs="Tahoma"/>
                <w:sz w:val="16"/>
              </w:rPr>
              <w:t>[10]</w:t>
            </w:r>
            <w:r>
              <w:rPr>
                <w:sz w:val="16"/>
                <w:szCs w:val="16"/>
              </w:rPr>
              <w:fldChar w:fldCharType="end"/>
            </w:r>
          </w:p>
        </w:tc>
        <w:tc>
          <w:tcPr>
            <w:tcW w:w="833" w:type="pct"/>
          </w:tcPr>
          <w:p w14:paraId="5A924E2B" w14:textId="49C0549B" w:rsidR="00EF764D" w:rsidRDefault="00BD6654" w:rsidP="00EF764D">
            <w:pPr>
              <w:jc w:val="left"/>
              <w:rPr>
                <w:sz w:val="16"/>
                <w:szCs w:val="16"/>
              </w:rPr>
            </w:pPr>
            <w:r>
              <w:rPr>
                <w:sz w:val="16"/>
                <w:szCs w:val="16"/>
              </w:rPr>
              <w:t>Namen</w:t>
            </w:r>
          </w:p>
        </w:tc>
        <w:tc>
          <w:tcPr>
            <w:tcW w:w="667" w:type="pct"/>
          </w:tcPr>
          <w:p w14:paraId="39CDB58B" w14:textId="1D55FC1F" w:rsidR="00EF764D" w:rsidRDefault="00EF764D" w:rsidP="00EF764D">
            <w:pPr>
              <w:jc w:val="left"/>
              <w:rPr>
                <w:sz w:val="16"/>
                <w:szCs w:val="16"/>
              </w:rPr>
            </w:pPr>
            <w:r w:rsidRPr="00DC69D3">
              <w:rPr>
                <w:sz w:val="16"/>
                <w:szCs w:val="16"/>
              </w:rPr>
              <w:t>Relationen</w:t>
            </w:r>
          </w:p>
        </w:tc>
        <w:tc>
          <w:tcPr>
            <w:tcW w:w="500" w:type="pct"/>
          </w:tcPr>
          <w:p w14:paraId="23BA5AE2" w14:textId="382CBC08" w:rsidR="00EF764D" w:rsidRDefault="00BD6654" w:rsidP="00EF764D">
            <w:pPr>
              <w:jc w:val="left"/>
              <w:rPr>
                <w:sz w:val="16"/>
                <w:szCs w:val="16"/>
              </w:rPr>
            </w:pPr>
            <w:r>
              <w:rPr>
                <w:sz w:val="16"/>
                <w:szCs w:val="16"/>
              </w:rPr>
              <w:t>iterativ</w:t>
            </w:r>
          </w:p>
        </w:tc>
        <w:tc>
          <w:tcPr>
            <w:tcW w:w="1083" w:type="pct"/>
          </w:tcPr>
          <w:p w14:paraId="3F3D4B38" w14:textId="69F1E8F4" w:rsidR="00EF764D" w:rsidRDefault="00EF764D" w:rsidP="00EF764D">
            <w:pPr>
              <w:jc w:val="left"/>
              <w:rPr>
                <w:sz w:val="16"/>
                <w:szCs w:val="16"/>
              </w:rPr>
            </w:pPr>
            <w:r w:rsidRPr="007A0B78">
              <w:rPr>
                <w:sz w:val="16"/>
                <w:szCs w:val="16"/>
              </w:rPr>
              <w:t>teilautonom-agentisch</w:t>
            </w:r>
          </w:p>
        </w:tc>
        <w:tc>
          <w:tcPr>
            <w:tcW w:w="1166" w:type="pct"/>
          </w:tcPr>
          <w:p w14:paraId="2D7B893F" w14:textId="563E71AD" w:rsidR="00EF764D" w:rsidRDefault="00747DE0" w:rsidP="00EF764D">
            <w:pPr>
              <w:keepNext/>
              <w:jc w:val="left"/>
              <w:rPr>
                <w:sz w:val="16"/>
                <w:szCs w:val="16"/>
              </w:rPr>
            </w:pPr>
            <w:r>
              <w:rPr>
                <w:sz w:val="16"/>
                <w:szCs w:val="16"/>
              </w:rPr>
              <w:t>/</w:t>
            </w:r>
          </w:p>
        </w:tc>
      </w:tr>
      <w:tr w:rsidR="00142FB4" w:rsidRPr="007A0B78" w14:paraId="7C23AC2D" w14:textId="77777777" w:rsidTr="00DA1B57">
        <w:tc>
          <w:tcPr>
            <w:tcW w:w="751" w:type="pct"/>
          </w:tcPr>
          <w:p w14:paraId="1CAEDEA7" w14:textId="018554C3" w:rsidR="00142FB4" w:rsidRDefault="00142FB4" w:rsidP="00142FB4">
            <w:pPr>
              <w:jc w:val="left"/>
              <w:rPr>
                <w:sz w:val="16"/>
                <w:szCs w:val="16"/>
              </w:rPr>
            </w:pPr>
            <w:r>
              <w:rPr>
                <w:sz w:val="16"/>
                <w:szCs w:val="16"/>
              </w:rPr>
              <w:t xml:space="preserve">Graph-CoT </w:t>
            </w:r>
            <w:r>
              <w:rPr>
                <w:sz w:val="16"/>
                <w:szCs w:val="16"/>
              </w:rPr>
              <w:fldChar w:fldCharType="begin"/>
            </w:r>
            <w:r>
              <w:rPr>
                <w:sz w:val="16"/>
                <w:szCs w:val="16"/>
              </w:rPr>
              <w:instrText xml:space="preserve"> ADDIN ZOTERO_ITEM CSL_CITATION {"citationID":"QwbaP7hm","properties":{"unsorted":false,"formattedCitation":"[69]","plainCitation":"[69]","noteIndex":0},"citationItems":[{"id":474,"uris":["http://zotero.org/users/14083681/items/YJSUJZHD"],"itemData":{"id":474,"type":"paper-conference","abstract":"Large language models (LLMs), while exhibiting exceptional performance, suffer from hallucinations, especially on knowledge-intensive tasks. Existing works propose to augment LLMs with individual text units retrieved from external knowledge corpora to alleviate the issue. However, in many domains, texts are interconnected (e.g., academic papers in a bibliographic graph are linked by citations and co-authorships) which form a (text-attributed) graph. The knowledge in such graphs is encoded not only in single texts/nodes but also in their associated connections. To facilitate the research of augmenting LLMs with graphs, we manually construct a Graph Reasoning Benchmark dataset called GRBench, containing 1,740 questions that can be answered with the knowledge from 10 domain graphs. Then, we propose a simple and effective framework called Graph Chain-of-thought (Graph-CoT) to augment LLMs with graphs by encouraging LLMs to reason on the graph iteratively. Each Graph-CoT iteration consists of three sub-steps: LLM reasoning, LLM-graph interaction, and graph execution. We conduct systematic experiments with three LLM backbones on GRBench, where Graph-CoT outperforms the baselines consistently. The code is available at https://github.com/PeterGriffinJin/Graph-CoT/.","container-title":"Findings of the Association for Computational Linguistics: ACL 2024","DOI":"10.18653/v1/2024.findings-acl.11","event-title":"Findings 2024","page":"163–184","publisher":"Association for Computational Linguistics","publisher-place":"Bangkok, Thailand","source":"ACLWeb","title":"Graph Chain-of-Thought: Augmenting Large Language Models by Reasoning on Graphs","title-short":"Graph Chain-of-Thought","URL":"https://aclanthology.org/2024.findings-acl.11/","author":[{"family":"Jin","given":"Bowen"},{"family":"Xie","given":"Chulin"},{"family":"Zhang","given":"Jiawei"},{"family":"Roy","given":"Kashob Kumar"},{"family":"Zhang","given":"Yu"},{"family":"Li","given":"Zheng"},{"family":"Li","given":"Ruirui"},{"family":"Tang","given":"Xianfeng"},{"family":"Wang","given":"Suhang"},{"family":"Meng","given":"Yu"},{"family":"Han","given":"Jiawei"}],"editor":[{"family":"Ku","given":"Lun-Wei"},{"family":"Martins","given":"Andre"},{"family":"Srikumar","given":"Vivek"}],"accessed":{"date-parts":[["2026",4,23]]},"issued":{"date-parts":[["2024",8]]}}}],"schema":"https://github.com/citation-style-language/schema/raw/master/csl-citation.json"} </w:instrText>
            </w:r>
            <w:r>
              <w:rPr>
                <w:sz w:val="16"/>
                <w:szCs w:val="16"/>
              </w:rPr>
              <w:fldChar w:fldCharType="separate"/>
            </w:r>
            <w:r w:rsidRPr="00950444">
              <w:rPr>
                <w:rFonts w:cs="Tahoma"/>
                <w:sz w:val="16"/>
              </w:rPr>
              <w:t>[69]</w:t>
            </w:r>
            <w:r>
              <w:rPr>
                <w:sz w:val="16"/>
                <w:szCs w:val="16"/>
              </w:rPr>
              <w:fldChar w:fldCharType="end"/>
            </w:r>
          </w:p>
        </w:tc>
        <w:tc>
          <w:tcPr>
            <w:tcW w:w="833" w:type="pct"/>
          </w:tcPr>
          <w:p w14:paraId="7BA06622" w14:textId="69216D42" w:rsidR="00142FB4" w:rsidRDefault="00142FB4" w:rsidP="00142FB4">
            <w:pPr>
              <w:jc w:val="left"/>
              <w:rPr>
                <w:sz w:val="16"/>
                <w:szCs w:val="16"/>
              </w:rPr>
            </w:pPr>
            <w:r>
              <w:rPr>
                <w:sz w:val="16"/>
                <w:szCs w:val="16"/>
              </w:rPr>
              <w:t>Namen, Eigenschaften</w:t>
            </w:r>
          </w:p>
        </w:tc>
        <w:tc>
          <w:tcPr>
            <w:tcW w:w="667" w:type="pct"/>
          </w:tcPr>
          <w:p w14:paraId="537B32C4" w14:textId="0F08CAD0" w:rsidR="00142FB4" w:rsidRDefault="00142FB4" w:rsidP="00142FB4">
            <w:pPr>
              <w:jc w:val="left"/>
              <w:rPr>
                <w:sz w:val="16"/>
                <w:szCs w:val="16"/>
              </w:rPr>
            </w:pPr>
            <w:r w:rsidRPr="00DC69D3">
              <w:rPr>
                <w:sz w:val="16"/>
                <w:szCs w:val="16"/>
              </w:rPr>
              <w:t>Relationen</w:t>
            </w:r>
          </w:p>
        </w:tc>
        <w:tc>
          <w:tcPr>
            <w:tcW w:w="500" w:type="pct"/>
          </w:tcPr>
          <w:p w14:paraId="38577254" w14:textId="62ED9B84" w:rsidR="00142FB4" w:rsidRDefault="00142FB4" w:rsidP="00142FB4">
            <w:pPr>
              <w:jc w:val="left"/>
              <w:rPr>
                <w:sz w:val="16"/>
                <w:szCs w:val="16"/>
              </w:rPr>
            </w:pPr>
            <w:r>
              <w:rPr>
                <w:sz w:val="16"/>
                <w:szCs w:val="16"/>
              </w:rPr>
              <w:t>iterativ</w:t>
            </w:r>
          </w:p>
        </w:tc>
        <w:tc>
          <w:tcPr>
            <w:tcW w:w="1083" w:type="pct"/>
          </w:tcPr>
          <w:p w14:paraId="0DC9D44A" w14:textId="76F0F209" w:rsidR="00142FB4" w:rsidRDefault="00142FB4" w:rsidP="00142FB4">
            <w:pPr>
              <w:jc w:val="left"/>
              <w:rPr>
                <w:sz w:val="16"/>
                <w:szCs w:val="16"/>
              </w:rPr>
            </w:pPr>
            <w:r>
              <w:rPr>
                <w:sz w:val="16"/>
                <w:szCs w:val="16"/>
              </w:rPr>
              <w:t>vollautonom-agentisch</w:t>
            </w:r>
          </w:p>
        </w:tc>
        <w:tc>
          <w:tcPr>
            <w:tcW w:w="1166" w:type="pct"/>
          </w:tcPr>
          <w:p w14:paraId="12E1D135" w14:textId="5073F5F6" w:rsidR="00142FB4" w:rsidRDefault="00142FB4" w:rsidP="00142FB4">
            <w:pPr>
              <w:keepNext/>
              <w:jc w:val="left"/>
              <w:rPr>
                <w:sz w:val="16"/>
                <w:szCs w:val="16"/>
              </w:rPr>
            </w:pPr>
            <w:r>
              <w:rPr>
                <w:sz w:val="16"/>
                <w:szCs w:val="16"/>
              </w:rPr>
              <w:t>/</w:t>
            </w:r>
          </w:p>
        </w:tc>
      </w:tr>
      <w:tr w:rsidR="00142FB4" w:rsidRPr="007A0B78" w14:paraId="658C7528" w14:textId="77777777" w:rsidTr="00DA1B57">
        <w:tc>
          <w:tcPr>
            <w:tcW w:w="751" w:type="pct"/>
          </w:tcPr>
          <w:p w14:paraId="087A3C3B" w14:textId="20BC58E8" w:rsidR="00142FB4" w:rsidRDefault="00142FB4" w:rsidP="00142FB4">
            <w:pPr>
              <w:jc w:val="left"/>
              <w:rPr>
                <w:sz w:val="16"/>
                <w:szCs w:val="16"/>
              </w:rPr>
            </w:pPr>
            <w:r>
              <w:rPr>
                <w:sz w:val="16"/>
                <w:szCs w:val="16"/>
              </w:rPr>
              <w:t xml:space="preserve">KG-Agent </w:t>
            </w:r>
            <w:r>
              <w:rPr>
                <w:sz w:val="16"/>
                <w:szCs w:val="16"/>
              </w:rPr>
              <w:fldChar w:fldCharType="begin"/>
            </w:r>
            <w:r>
              <w:rPr>
                <w:sz w:val="16"/>
                <w:szCs w:val="16"/>
              </w:rPr>
              <w:instrText xml:space="preserve"> ADDIN ZOTERO_ITEM CSL_CITATION {"citationID":"owjN5nQh","properties":{"unsorted":false,"formattedCitation":"[71]","plainCitation":"[71]","noteIndex":0},"citationItems":[{"id":431,"uris":["http://zotero.org/users/14083681/items/SZ2U4IIB"],"itemData":{"id":431,"type":"paper-conference","abstract":"In this paper, we aim to improve the reasoning ability of large language models(LLMs) over knowledge graphs(KGs) to answer complex questions. Inspired by existing methods that design the interaction strategy between LLMs and KG, we propose an autonomous LLM-based agent framework, called KG-Agent, which enables a small LLM to actively make decisions until finishing the reasoning process over KGs. In KG-Agent, we integrate the LLM, multifunctional toolbox, KG-based executor, and knowledge memory, and develop an iteration mechanism that autonomously selects the tool and then updates the memory for reasoning over KG. To guarantee the effectiveness, we leverage program language to formulate the multi-hop reasoning process over the KG and synthesize a code-based instruction dataset to fine-tune the base LLM. Extensive experiments demonstrate that only using 10K samples for tuning LLaMA2-7B can outperform competitive methods using larger LLMs or more data, on both in-domain and out-domain datasets. Our code and data will be publicly released.","container-title":"Proceedings of the 63rd Annual Meeting of the Association for Computational Linguistics (Volume 1: Long Papers)","DOI":"10.18653/v1/2025.acl-long.468","event-title":"ACL 2025","ISBN":"979-8-89176-251-0","page":"9505–9523","publisher":"Association for Computational Linguistics","publisher-place":"Vienna, Austria","source":"ACLWeb","title":"KG-Agent: An Efficient Autonomous Agent Framework for Complex Reasoning over Knowledge Graph","title-short":"KG-Agent","URL":"https://aclanthology.org/2025.acl-long.468/","author":[{"family":"Jiang","given":"Jinhao"},{"family":"Zhou","given":"Kun"},{"family":"Zhao","given":"Wayne Xin"},{"family":"Song","given":"Yang"},{"family":"Zhu","given":"Chen"},{"family":"Zhu","given":"Hengshu"},{"family":"Wen","given":"Ji-Rong"}],"editor":[{"family":"Che","given":"Wanxiang"},{"family":"Nabende","given":"Joyce"},{"family":"Shutova","given":"Ekaterina"},{"family":"Pilehvar","given":"Mohammad Taher"}],"accessed":{"date-parts":[["2026",4,19]]},"issued":{"date-parts":[["2025",7]]}}}],"schema":"https://github.com/citation-style-language/schema/raw/master/csl-citation.json"} </w:instrText>
            </w:r>
            <w:r>
              <w:rPr>
                <w:sz w:val="16"/>
                <w:szCs w:val="16"/>
              </w:rPr>
              <w:fldChar w:fldCharType="separate"/>
            </w:r>
            <w:r w:rsidRPr="00901D17">
              <w:rPr>
                <w:rFonts w:cs="Tahoma"/>
                <w:sz w:val="16"/>
              </w:rPr>
              <w:t>[71]</w:t>
            </w:r>
            <w:r>
              <w:rPr>
                <w:sz w:val="16"/>
                <w:szCs w:val="16"/>
              </w:rPr>
              <w:fldChar w:fldCharType="end"/>
            </w:r>
          </w:p>
        </w:tc>
        <w:tc>
          <w:tcPr>
            <w:tcW w:w="833" w:type="pct"/>
          </w:tcPr>
          <w:p w14:paraId="546559C1" w14:textId="1D98BEEA" w:rsidR="00142FB4" w:rsidRDefault="0012130C" w:rsidP="00142FB4">
            <w:pPr>
              <w:jc w:val="left"/>
              <w:rPr>
                <w:sz w:val="16"/>
                <w:szCs w:val="16"/>
              </w:rPr>
            </w:pPr>
            <w:r>
              <w:rPr>
                <w:sz w:val="16"/>
                <w:szCs w:val="16"/>
              </w:rPr>
              <w:t>Namen, Typen, Eigenschaften</w:t>
            </w:r>
          </w:p>
        </w:tc>
        <w:tc>
          <w:tcPr>
            <w:tcW w:w="667" w:type="pct"/>
          </w:tcPr>
          <w:p w14:paraId="4F313567" w14:textId="5F5947C8" w:rsidR="00142FB4" w:rsidRDefault="00142FB4" w:rsidP="00142FB4">
            <w:pPr>
              <w:jc w:val="left"/>
              <w:rPr>
                <w:sz w:val="16"/>
                <w:szCs w:val="16"/>
              </w:rPr>
            </w:pPr>
            <w:r w:rsidRPr="00DC69D3">
              <w:rPr>
                <w:sz w:val="16"/>
                <w:szCs w:val="16"/>
              </w:rPr>
              <w:t>Relationen</w:t>
            </w:r>
          </w:p>
        </w:tc>
        <w:tc>
          <w:tcPr>
            <w:tcW w:w="500" w:type="pct"/>
          </w:tcPr>
          <w:p w14:paraId="2DDA86A9" w14:textId="4469B1AA" w:rsidR="00142FB4" w:rsidRDefault="00C61063" w:rsidP="00142FB4">
            <w:pPr>
              <w:jc w:val="left"/>
              <w:rPr>
                <w:sz w:val="16"/>
                <w:szCs w:val="16"/>
              </w:rPr>
            </w:pPr>
            <w:r>
              <w:rPr>
                <w:sz w:val="16"/>
                <w:szCs w:val="16"/>
              </w:rPr>
              <w:t>iterativ</w:t>
            </w:r>
          </w:p>
        </w:tc>
        <w:tc>
          <w:tcPr>
            <w:tcW w:w="1083" w:type="pct"/>
          </w:tcPr>
          <w:p w14:paraId="336CDDDB" w14:textId="281CD7EB" w:rsidR="00142FB4" w:rsidRDefault="00C61063" w:rsidP="00142FB4">
            <w:pPr>
              <w:jc w:val="left"/>
              <w:rPr>
                <w:sz w:val="16"/>
                <w:szCs w:val="16"/>
              </w:rPr>
            </w:pPr>
            <w:r>
              <w:rPr>
                <w:sz w:val="16"/>
                <w:szCs w:val="16"/>
              </w:rPr>
              <w:t>vollautonom-agentisch</w:t>
            </w:r>
          </w:p>
        </w:tc>
        <w:tc>
          <w:tcPr>
            <w:tcW w:w="1166" w:type="pct"/>
          </w:tcPr>
          <w:p w14:paraId="7287F9F1" w14:textId="68DCB2A3" w:rsidR="00142FB4" w:rsidRDefault="00B77B6E" w:rsidP="00142FB4">
            <w:pPr>
              <w:keepNext/>
              <w:jc w:val="left"/>
              <w:rPr>
                <w:sz w:val="16"/>
                <w:szCs w:val="16"/>
              </w:rPr>
            </w:pPr>
            <w:r>
              <w:rPr>
                <w:sz w:val="16"/>
                <w:szCs w:val="16"/>
              </w:rPr>
              <w:t>LLM-Finetuning</w:t>
            </w:r>
          </w:p>
        </w:tc>
      </w:tr>
      <w:tr w:rsidR="00142FB4" w:rsidRPr="007A0B78" w14:paraId="57710A86" w14:textId="77777777" w:rsidTr="00DA1B57">
        <w:tc>
          <w:tcPr>
            <w:tcW w:w="751" w:type="pct"/>
          </w:tcPr>
          <w:p w14:paraId="07627A69" w14:textId="46674316" w:rsidR="00142FB4" w:rsidRDefault="00142FB4" w:rsidP="00142FB4">
            <w:pPr>
              <w:jc w:val="left"/>
              <w:rPr>
                <w:sz w:val="16"/>
                <w:szCs w:val="16"/>
              </w:rPr>
            </w:pPr>
            <w:r>
              <w:rPr>
                <w:sz w:val="16"/>
                <w:szCs w:val="16"/>
              </w:rPr>
              <w:t xml:space="preserve">HybGRAG </w:t>
            </w:r>
            <w:r>
              <w:rPr>
                <w:sz w:val="16"/>
                <w:szCs w:val="16"/>
              </w:rPr>
              <w:fldChar w:fldCharType="begin"/>
            </w:r>
            <w:r>
              <w:rPr>
                <w:sz w:val="16"/>
                <w:szCs w:val="16"/>
              </w:rPr>
              <w:instrText xml:space="preserve"> ADDIN ZOTERO_ITEM CSL_CITATION {"citationID":"HFzI6MLT","properties":{"unsorted":false,"formattedCitation":"[72]","plainCitation":"[72]","noteIndex":0},"citationItems":[{"id":516,"uris":["http://zotero.org/users/14083681/items/RGJ5N7LP"],"itemData":{"id":516,"type":"paper-conference","abstract":"Given a semi-structured knowledge base (SKB), where text documents are interconnected by relations, how can we effectively retrieve relevant information to answer user questions?Retrieval-Augmented Generation (RAG) retrieves documents to assist large language models (LLMs) in question answering; while Graph RAG (GRAG) uses structured knowledge bases as its knowledge source.However, many questions require both textual and relational information from SKB — referred to as “hybrid” questions — which complicates the retrieval process and underscores the need for a hybrid retrieval method that leverages both information.In this paper, through our empirical analysis, we identify key insights that show why existing methods may struggle with hybrid question answering (HQA) over SKB. Based on these insights, we propose HybGRAG for HQA, consisting of a retriever bank and a critic module, with the following advantages:1. Agentic, it automatically refines the output by incorporating feedback from the critic module, 2. Adaptive, it solves hybrid questions requiring both textual and relational information with the retriever bank,3. Interpretable, it justifies decision making with intuitive refinement path, and4. Effective, it surpasses all baselines on HQA benchmarks.In experiments on the STaRK benchmark, HybGRAG achieves significant performance gains, with an average relative improvement in Hit@1 of 51%.","container-title":"Proceedings of the 63rd Annual Meeting of the Association for Computational Linguistics (Volume 1: Long Papers)","DOI":"10.18653/v1/2025.acl-long.43","event-title":"ACL 2025","ISBN":"979-8-89176-251-0","page":"879–893","publisher":"Association for Computational Linguistics","publisher-place":"Vienna, Austria","source":"ACLWeb","title":"HybGRAG: Hybrid Retrieval-Augmented Generation on Textual and Relational Knowledge Bases","title-short":"HybGRAG","URL":"https://aclanthology.org/2025.acl-long.43/","author":[{"family":"Lee","given":"Meng-Chieh"},{"family":"Zhu","given":"Qi"},{"family":"Mavromatis","given":"Costas"},{"family":"Han","given":"Zhen"},{"family":"Adeshina","given":"Soji"},{"family":"Ioannidis","given":"Vassilis N."},{"family":"Rangwala","given":"Huzefa"},{"family":"Faloutsos","given":"Christos"}],"editor":[{"family":"Che","given":"Wanxiang"},{"family":"Nabende","given":"Joyce"},{"family":"Shutova","given":"Ekaterina"},{"family":"Pilehvar","given":"Mohammad Taher"}],"accessed":{"date-parts":[["2026",5,22]]},"issued":{"date-parts":[["2025",7]]}}}],"schema":"https://github.com/citation-style-language/schema/raw/master/csl-citation.json"} </w:instrText>
            </w:r>
            <w:r>
              <w:rPr>
                <w:sz w:val="16"/>
                <w:szCs w:val="16"/>
              </w:rPr>
              <w:fldChar w:fldCharType="separate"/>
            </w:r>
            <w:r w:rsidRPr="00950444">
              <w:rPr>
                <w:rFonts w:cs="Tahoma"/>
                <w:sz w:val="16"/>
              </w:rPr>
              <w:t>[72]</w:t>
            </w:r>
            <w:r>
              <w:rPr>
                <w:sz w:val="16"/>
                <w:szCs w:val="16"/>
              </w:rPr>
              <w:fldChar w:fldCharType="end"/>
            </w:r>
          </w:p>
        </w:tc>
        <w:tc>
          <w:tcPr>
            <w:tcW w:w="833" w:type="pct"/>
          </w:tcPr>
          <w:p w14:paraId="67FEC55D" w14:textId="393790D7" w:rsidR="00142FB4" w:rsidRDefault="00142FB4" w:rsidP="00142FB4">
            <w:pPr>
              <w:jc w:val="left"/>
              <w:rPr>
                <w:sz w:val="16"/>
                <w:szCs w:val="16"/>
              </w:rPr>
            </w:pPr>
            <w:r>
              <w:rPr>
                <w:sz w:val="16"/>
                <w:szCs w:val="16"/>
              </w:rPr>
              <w:t>Namen,</w:t>
            </w:r>
            <w:r w:rsidR="0012098F">
              <w:rPr>
                <w:sz w:val="16"/>
                <w:szCs w:val="16"/>
              </w:rPr>
              <w:t xml:space="preserve"> Typen,</w:t>
            </w:r>
            <w:r>
              <w:rPr>
                <w:sz w:val="16"/>
                <w:szCs w:val="16"/>
              </w:rPr>
              <w:t xml:space="preserve"> Dokumente</w:t>
            </w:r>
          </w:p>
        </w:tc>
        <w:tc>
          <w:tcPr>
            <w:tcW w:w="667" w:type="pct"/>
          </w:tcPr>
          <w:p w14:paraId="33E67BF8" w14:textId="152439E3" w:rsidR="00142FB4" w:rsidRDefault="00142FB4" w:rsidP="00142FB4">
            <w:pPr>
              <w:jc w:val="left"/>
              <w:rPr>
                <w:sz w:val="16"/>
                <w:szCs w:val="16"/>
              </w:rPr>
            </w:pPr>
            <w:r w:rsidRPr="00DC69D3">
              <w:rPr>
                <w:sz w:val="16"/>
                <w:szCs w:val="16"/>
              </w:rPr>
              <w:t>Relationen</w:t>
            </w:r>
          </w:p>
        </w:tc>
        <w:tc>
          <w:tcPr>
            <w:tcW w:w="500" w:type="pct"/>
          </w:tcPr>
          <w:p w14:paraId="2C2EA440" w14:textId="492C89D0" w:rsidR="00142FB4" w:rsidRDefault="00142FB4" w:rsidP="00142FB4">
            <w:pPr>
              <w:jc w:val="left"/>
              <w:rPr>
                <w:sz w:val="16"/>
                <w:szCs w:val="16"/>
              </w:rPr>
            </w:pPr>
            <w:r>
              <w:rPr>
                <w:sz w:val="16"/>
                <w:szCs w:val="16"/>
              </w:rPr>
              <w:t>iterativ</w:t>
            </w:r>
          </w:p>
        </w:tc>
        <w:tc>
          <w:tcPr>
            <w:tcW w:w="1083" w:type="pct"/>
          </w:tcPr>
          <w:p w14:paraId="145FE5D9" w14:textId="10A0879F" w:rsidR="00142FB4" w:rsidRDefault="00142FB4" w:rsidP="00142FB4">
            <w:pPr>
              <w:jc w:val="left"/>
              <w:rPr>
                <w:sz w:val="16"/>
                <w:szCs w:val="16"/>
              </w:rPr>
            </w:pPr>
            <w:r>
              <w:rPr>
                <w:sz w:val="16"/>
                <w:szCs w:val="16"/>
              </w:rPr>
              <w:t>vollautonom-agentisch</w:t>
            </w:r>
          </w:p>
        </w:tc>
        <w:tc>
          <w:tcPr>
            <w:tcW w:w="1166" w:type="pct"/>
          </w:tcPr>
          <w:p w14:paraId="3E016AF5" w14:textId="6B4721FD" w:rsidR="00142FB4" w:rsidRDefault="00EE0F4B" w:rsidP="00142FB4">
            <w:pPr>
              <w:keepNext/>
              <w:jc w:val="left"/>
              <w:rPr>
                <w:sz w:val="16"/>
                <w:szCs w:val="16"/>
              </w:rPr>
            </w:pPr>
            <w:r>
              <w:rPr>
                <w:sz w:val="16"/>
                <w:szCs w:val="16"/>
              </w:rPr>
              <w:t>Schema</w:t>
            </w:r>
          </w:p>
        </w:tc>
      </w:tr>
      <w:tr w:rsidR="00142FB4" w:rsidRPr="007A0B78" w14:paraId="7336EDF2" w14:textId="77777777" w:rsidTr="00DA1B57">
        <w:tc>
          <w:tcPr>
            <w:tcW w:w="751" w:type="pct"/>
          </w:tcPr>
          <w:p w14:paraId="2F84038D" w14:textId="444FA4C8" w:rsidR="00142FB4" w:rsidRDefault="00142FB4" w:rsidP="00142FB4">
            <w:pPr>
              <w:jc w:val="left"/>
              <w:rPr>
                <w:sz w:val="16"/>
                <w:szCs w:val="16"/>
              </w:rPr>
            </w:pPr>
            <w:r>
              <w:rPr>
                <w:sz w:val="16"/>
                <w:szCs w:val="16"/>
              </w:rPr>
              <w:t xml:space="preserve">ARK </w:t>
            </w:r>
            <w:r>
              <w:rPr>
                <w:sz w:val="16"/>
                <w:szCs w:val="16"/>
              </w:rPr>
              <w:fldChar w:fldCharType="begin"/>
            </w:r>
            <w:r>
              <w:rPr>
                <w:sz w:val="16"/>
                <w:szCs w:val="16"/>
              </w:rPr>
              <w:instrText xml:space="preserve"> ADDIN ZOTERO_ITEM CSL_CITATION {"citationID":"gKvRw1iD","properties":{"unsorted":false,"formattedCitation":"[83]","plainCitation":"[83]","noteIndex":0},"citationItems":[{"id":520,"uris":["http://zotero.org/users/14083681/items/YSU5T5KF"],"itemData":{"id":520,"type":"article","abstract":"Retrieving evidence for language model queries from knowledge graphs requires balancing broad search across the graph with multi-hop traversal to follow relational links. Similarity-based retrievers provide coverage but remain shallow, whereas traversal-based methods rely on selecting seed nodes to start exploration, which can fail when queries span multiple entities and relations. We introduce ARK: Adaptive Retriever of Knowledge, a tool-using KG retriever that gives a language model control over this breadth-depth tradeoff using a two-operation toolset: global lexical search over node descriptors and one-hop neighborhood exploration that composes into multi-hop traversal. ARK alternates between breadth-oriented discovery and depth-oriented expansion without depending on a fragile seed selection, a pre-set hop depth, or requiring retrieval training. ARK adapts tool use to queries, using global search for language-heavy queries and neighborhood exploration for relation-heavy queries. On STaRK, ARK reaches 59.1% average Hit@1 and 67.4 average MRR, improving average Hit@1 by up to 31.4% and average MRR by up to 28.0% over retrieval-based and agent-based training-free methods. Finally, we distill ARK's tool-use trajectories from a large teacher into an 8B model via label-free imitation, improving Hit@1 by +7.0, +26.6, and +13.5 absolute points over the base 8B model on AMAZON, MAG, and PRIME datasets, respectively, while retaining up to 98.5% of the teacher's Hit@1 rate.","DOI":"10.48550/arXiv.2601.13969","note":"arXiv:2601.13969 [cs.AI]","number":"arXiv:2601.13969","publisher":"arXiv","source":"arXiv.org","title":"Autonomous Knowledge Graph Exploration with Adaptive Breadth-Depth Retrieval","URL":"http://arxiv.org/abs/2601.13969","author":[{"family":"Polonuer","given":"Joaquín"},{"family":"Vittor","given":"Lucas"},{"family":"Arango","given":"Iñaki"},{"family":"Noori","given":"Ayush"},{"family":"Clifton","given":"David A."},{"family":"Corro","given":"Luciano Del"},{"family":"Zitnik","given":"Marinka"}],"accessed":{"date-parts":[["2026",5,22]]},"issued":{"date-parts":[["2026",4,28]]}}}],"schema":"https://github.com/citation-style-language/schema/raw/master/csl-citation.json"} </w:instrText>
            </w:r>
            <w:r>
              <w:rPr>
                <w:sz w:val="16"/>
                <w:szCs w:val="16"/>
              </w:rPr>
              <w:fldChar w:fldCharType="separate"/>
            </w:r>
            <w:r w:rsidRPr="00950444">
              <w:rPr>
                <w:rFonts w:cs="Tahoma"/>
                <w:sz w:val="16"/>
              </w:rPr>
              <w:t>[83]</w:t>
            </w:r>
            <w:r>
              <w:rPr>
                <w:sz w:val="16"/>
                <w:szCs w:val="16"/>
              </w:rPr>
              <w:fldChar w:fldCharType="end"/>
            </w:r>
          </w:p>
        </w:tc>
        <w:tc>
          <w:tcPr>
            <w:tcW w:w="833" w:type="pct"/>
          </w:tcPr>
          <w:p w14:paraId="768907F1" w14:textId="795FB26C" w:rsidR="00142FB4" w:rsidRDefault="00142FB4" w:rsidP="00142FB4">
            <w:pPr>
              <w:jc w:val="left"/>
              <w:rPr>
                <w:sz w:val="16"/>
                <w:szCs w:val="16"/>
              </w:rPr>
            </w:pPr>
            <w:r>
              <w:rPr>
                <w:sz w:val="16"/>
                <w:szCs w:val="16"/>
              </w:rPr>
              <w:t xml:space="preserve">Namen, </w:t>
            </w:r>
            <w:r w:rsidR="00AE4383">
              <w:rPr>
                <w:sz w:val="16"/>
                <w:szCs w:val="16"/>
              </w:rPr>
              <w:t xml:space="preserve">Typen, </w:t>
            </w:r>
            <w:r>
              <w:rPr>
                <w:sz w:val="16"/>
                <w:szCs w:val="16"/>
              </w:rPr>
              <w:t>Dokumente</w:t>
            </w:r>
          </w:p>
        </w:tc>
        <w:tc>
          <w:tcPr>
            <w:tcW w:w="667" w:type="pct"/>
          </w:tcPr>
          <w:p w14:paraId="0202B2F3" w14:textId="4C2C04F1" w:rsidR="00142FB4" w:rsidRDefault="00142FB4" w:rsidP="00142FB4">
            <w:pPr>
              <w:jc w:val="left"/>
              <w:rPr>
                <w:sz w:val="16"/>
                <w:szCs w:val="16"/>
              </w:rPr>
            </w:pPr>
            <w:r w:rsidRPr="00DC69D3">
              <w:rPr>
                <w:sz w:val="16"/>
                <w:szCs w:val="16"/>
              </w:rPr>
              <w:t>Relationen</w:t>
            </w:r>
          </w:p>
        </w:tc>
        <w:tc>
          <w:tcPr>
            <w:tcW w:w="500" w:type="pct"/>
          </w:tcPr>
          <w:p w14:paraId="3C97B446" w14:textId="14C78482" w:rsidR="00142FB4" w:rsidRDefault="00142FB4" w:rsidP="00142FB4">
            <w:pPr>
              <w:jc w:val="left"/>
              <w:rPr>
                <w:sz w:val="16"/>
                <w:szCs w:val="16"/>
              </w:rPr>
            </w:pPr>
            <w:r>
              <w:rPr>
                <w:sz w:val="16"/>
                <w:szCs w:val="16"/>
              </w:rPr>
              <w:t>iterativ</w:t>
            </w:r>
          </w:p>
        </w:tc>
        <w:tc>
          <w:tcPr>
            <w:tcW w:w="1083" w:type="pct"/>
          </w:tcPr>
          <w:p w14:paraId="22EBAA6A" w14:textId="027F33FA" w:rsidR="00142FB4" w:rsidRDefault="00142FB4" w:rsidP="00142FB4">
            <w:pPr>
              <w:jc w:val="left"/>
              <w:rPr>
                <w:sz w:val="16"/>
                <w:szCs w:val="16"/>
              </w:rPr>
            </w:pPr>
            <w:r>
              <w:rPr>
                <w:sz w:val="16"/>
                <w:szCs w:val="16"/>
              </w:rPr>
              <w:t>vollautonom-agentisch</w:t>
            </w:r>
          </w:p>
        </w:tc>
        <w:tc>
          <w:tcPr>
            <w:tcW w:w="1166" w:type="pct"/>
          </w:tcPr>
          <w:p w14:paraId="45F56BD7" w14:textId="24296F76" w:rsidR="00142FB4" w:rsidRDefault="002B139E" w:rsidP="00142FB4">
            <w:pPr>
              <w:keepNext/>
              <w:jc w:val="left"/>
              <w:rPr>
                <w:sz w:val="16"/>
                <w:szCs w:val="16"/>
              </w:rPr>
            </w:pPr>
            <w:r>
              <w:rPr>
                <w:sz w:val="16"/>
                <w:szCs w:val="16"/>
              </w:rPr>
              <w:t>Schema</w:t>
            </w:r>
          </w:p>
        </w:tc>
      </w:tr>
      <w:tr w:rsidR="004271F6" w:rsidRPr="007A0B78" w14:paraId="47B826C2" w14:textId="77777777" w:rsidTr="00DA1B57">
        <w:tc>
          <w:tcPr>
            <w:tcW w:w="751" w:type="pct"/>
          </w:tcPr>
          <w:p w14:paraId="2BF11434" w14:textId="1B646A52" w:rsidR="004271F6" w:rsidRDefault="004271F6" w:rsidP="004271F6">
            <w:pPr>
              <w:jc w:val="left"/>
              <w:rPr>
                <w:sz w:val="16"/>
                <w:szCs w:val="16"/>
              </w:rPr>
            </w:pPr>
            <w:r>
              <w:rPr>
                <w:sz w:val="16"/>
                <w:szCs w:val="16"/>
              </w:rPr>
              <w:t xml:space="preserve">PASemiQA </w:t>
            </w:r>
            <w:r>
              <w:rPr>
                <w:sz w:val="16"/>
                <w:szCs w:val="16"/>
              </w:rPr>
              <w:fldChar w:fldCharType="begin"/>
            </w:r>
            <w:r>
              <w:rPr>
                <w:sz w:val="16"/>
                <w:szCs w:val="16"/>
              </w:rPr>
              <w:instrText xml:space="preserve"> ADDIN ZOTERO_ITEM CSL_CITATION {"citationID":"xrXpJf3L","properties":{"unsorted":false,"formattedCitation":"[84]","plainCitation":"[84]","noteIndex":0},"citationItems":[{"id":522,"uris":["http://zotero.org/users/14083681/items/K8ZENDFL"],"itemData":{"id":522,"type":"article","abstract":"Large language models (LLMs) have shown impressive abilities in answering questions across various domains, but they often encounter hallucination issues on questions that require professional and up-to-date knowledge. To address this limitation, retrieval-augmented generation (RAG) techniques have been proposed, which retrieve relevant information from external sources to inform their responses. However, existing RAG methods typically focus on a single type of external data, such as vectorized text database or knowledge graphs, and cannot well handle real-world questions on semi-structured data containing both text and relational information. To bridge this gap, we introduce PASemiQA, a novel approach that jointly leverages text and relational information in semi-structured data to answer questions. PASemiQA first generates a plan to identify relevant text and relational information to answer the question in semi-structured data, and then uses an LLM agent to traverse the semi-structured data and extract necessary information. Our empirical results demonstrate the effectiveness of PASemiQA across different semi-structured datasets from various domains, showcasing its potential to improve the accuracy and reliability of question answering systems on semi-structured data.","DOI":"10.48550/arXiv.2502.21087","note":"arXiv:2502.21087 [cs.CL]","number":"arXiv:2502.21087","publisher":"arXiv","source":"arXiv.org","title":"PASemiQA: Plan-Assisted Agent for Question Answering on Semi-Structured Data with Text and Relational Information","title-short":"PASemiQA","URL":"http://arxiv.org/abs/2502.21087","author":[{"family":"Yang","given":"Hansi"},{"family":"Zhang","given":"Qi"},{"family":"Jiang","given":"Wei"},{"family":"Li","given":"Jianguo"}],"accessed":{"date-parts":[["2026",5,22]]},"issued":{"date-parts":[["2025",2,28]]}}}],"schema":"https://github.com/citation-style-language/schema/raw/master/csl-citation.json"} </w:instrText>
            </w:r>
            <w:r>
              <w:rPr>
                <w:sz w:val="16"/>
                <w:szCs w:val="16"/>
              </w:rPr>
              <w:fldChar w:fldCharType="separate"/>
            </w:r>
            <w:r w:rsidRPr="00FC32E0">
              <w:rPr>
                <w:rFonts w:cs="Tahoma"/>
                <w:sz w:val="16"/>
              </w:rPr>
              <w:t>[84]</w:t>
            </w:r>
            <w:r>
              <w:rPr>
                <w:sz w:val="16"/>
                <w:szCs w:val="16"/>
              </w:rPr>
              <w:fldChar w:fldCharType="end"/>
            </w:r>
          </w:p>
        </w:tc>
        <w:tc>
          <w:tcPr>
            <w:tcW w:w="833" w:type="pct"/>
          </w:tcPr>
          <w:p w14:paraId="5AA0EB6D" w14:textId="3F74CD1A" w:rsidR="004271F6" w:rsidRDefault="004271F6" w:rsidP="004271F6">
            <w:pPr>
              <w:jc w:val="left"/>
              <w:rPr>
                <w:sz w:val="16"/>
                <w:szCs w:val="16"/>
              </w:rPr>
            </w:pPr>
            <w:r>
              <w:rPr>
                <w:sz w:val="16"/>
                <w:szCs w:val="16"/>
              </w:rPr>
              <w:t>Namen, Dokumente</w:t>
            </w:r>
          </w:p>
        </w:tc>
        <w:tc>
          <w:tcPr>
            <w:tcW w:w="667" w:type="pct"/>
          </w:tcPr>
          <w:p w14:paraId="6A749AF3" w14:textId="4FC672BB" w:rsidR="004271F6" w:rsidRDefault="004271F6" w:rsidP="004271F6">
            <w:pPr>
              <w:jc w:val="left"/>
              <w:rPr>
                <w:sz w:val="16"/>
                <w:szCs w:val="16"/>
              </w:rPr>
            </w:pPr>
            <w:r w:rsidRPr="00DC69D3">
              <w:rPr>
                <w:sz w:val="16"/>
                <w:szCs w:val="16"/>
              </w:rPr>
              <w:t>Relationen</w:t>
            </w:r>
          </w:p>
        </w:tc>
        <w:tc>
          <w:tcPr>
            <w:tcW w:w="500" w:type="pct"/>
          </w:tcPr>
          <w:p w14:paraId="16693AC4" w14:textId="42D904AD" w:rsidR="004271F6" w:rsidRDefault="004271F6" w:rsidP="004271F6">
            <w:pPr>
              <w:jc w:val="left"/>
              <w:rPr>
                <w:sz w:val="16"/>
                <w:szCs w:val="16"/>
              </w:rPr>
            </w:pPr>
            <w:r>
              <w:rPr>
                <w:sz w:val="16"/>
                <w:szCs w:val="16"/>
              </w:rPr>
              <w:t>iterativ</w:t>
            </w:r>
          </w:p>
        </w:tc>
        <w:tc>
          <w:tcPr>
            <w:tcW w:w="1083" w:type="pct"/>
          </w:tcPr>
          <w:p w14:paraId="5E00268D" w14:textId="7AA9A1C0" w:rsidR="004271F6" w:rsidRDefault="004271F6" w:rsidP="004271F6">
            <w:pPr>
              <w:jc w:val="left"/>
              <w:rPr>
                <w:sz w:val="16"/>
                <w:szCs w:val="16"/>
              </w:rPr>
            </w:pPr>
            <w:r>
              <w:rPr>
                <w:sz w:val="16"/>
                <w:szCs w:val="16"/>
              </w:rPr>
              <w:t>vollautonom-agentisch</w:t>
            </w:r>
          </w:p>
        </w:tc>
        <w:tc>
          <w:tcPr>
            <w:tcW w:w="1166" w:type="pct"/>
          </w:tcPr>
          <w:p w14:paraId="46D3D5A6" w14:textId="42ECFA3C" w:rsidR="004271F6" w:rsidRDefault="00ED6245" w:rsidP="004271F6">
            <w:pPr>
              <w:keepNext/>
              <w:jc w:val="left"/>
              <w:rPr>
                <w:sz w:val="16"/>
                <w:szCs w:val="16"/>
              </w:rPr>
            </w:pPr>
            <w:r>
              <w:rPr>
                <w:sz w:val="16"/>
                <w:szCs w:val="16"/>
              </w:rPr>
              <w:t>LLM-Finetuning</w:t>
            </w:r>
          </w:p>
        </w:tc>
      </w:tr>
      <w:tr w:rsidR="004271F6" w:rsidRPr="007A0B78" w14:paraId="7BBE2445" w14:textId="77777777" w:rsidTr="00DA1B57">
        <w:tc>
          <w:tcPr>
            <w:tcW w:w="751" w:type="pct"/>
          </w:tcPr>
          <w:p w14:paraId="6E0E681B" w14:textId="336D3A6E" w:rsidR="004271F6" w:rsidRDefault="004271F6" w:rsidP="004271F6">
            <w:pPr>
              <w:jc w:val="left"/>
              <w:rPr>
                <w:sz w:val="16"/>
                <w:szCs w:val="16"/>
              </w:rPr>
            </w:pPr>
            <w:r>
              <w:rPr>
                <w:sz w:val="16"/>
                <w:szCs w:val="16"/>
              </w:rPr>
              <w:t xml:space="preserve">GoG </w:t>
            </w:r>
            <w:r>
              <w:rPr>
                <w:sz w:val="16"/>
                <w:szCs w:val="16"/>
              </w:rPr>
              <w:fldChar w:fldCharType="begin"/>
            </w:r>
            <w:r>
              <w:rPr>
                <w:sz w:val="16"/>
                <w:szCs w:val="16"/>
              </w:rPr>
              <w:instrText xml:space="preserve"> ADDIN ZOTERO_ITEM CSL_CITATION {"citationID":"3ha76GUJ","properties":{"unsorted":false,"formattedCitation":"[92]","plainCitation":"[92]","noteIndex":0},"citationItems":[{"id":493,"uris":["http://zotero.org/users/14083681/items/RQEXWKRS"],"itemData":{"id":493,"type":"paper-conference","abstract":"To address the issues of insufficient knowledge and hallucination in Large Language Models (LLMs), numerous studies have explored integrating LLMs with Knowledge Graphs (KGs). However, these methods are typically evaluated on conventional Knowledge Graph Question Answering (KGQA) with complete KGs, where all factual triples required for each question are entirely covered by the given KG. In such cases, LLMs primarily act as an agent to find answer entities within the KG, rather than effectively integrating the internal knowledge of LLMs and external knowledge sources such as KGs. In fact, KGs are often incomplete to cover all the knowledge required to answer questions. To simulate these real-world scenarios and evaluate the ability of LLMs to integrate internal and external knowledge, we propose leveraging LLMs for QA under Incomplete Knowledge Graph (IKGQA), where the provided KG lacks some of the factual triples for each question, and construct corresponding datasets. To handle IKGQA, we propose a training-free method called Generate-on-Graph (GoG), which can generate new factual triples while exploring KGs. Specifically, GoG performs reasoning through a Thinking-Searching-Generating framework, which treats LLM as both Agent and KG in IKGQA. Experimental results on two datasets demonstrate that our GoG outperforms all previous methods.","container-title":"Proceedings of the 2024 Conference on Empirical Methods in Natural Language Processing","DOI":"10.18653/v1/2024.emnlp-main.1023","event-title":"EMNLP 2024","page":"18410–18430","publisher":"Association for Computational Linguistics","publisher-place":"Miami, Florida, USA","source":"ACLWeb","title":"Generate-on-Graph: Treat LLM as both Agent and KG for Incomplete Knowledge Graph Question Answering","title-short":"Generate-on-Graph","URL":"https://aclanthology.org/2024.emnlp-main.1023/","author":[{"family":"Xu","given":"Yao"},{"family":"He","given":"Shizhu"},{"family":"Chen","given":"Jiabei"},{"family":"Wang","given":"Zihao"},{"family":"Song","given":"Yangqiu"},{"family":"Tong","given":"Hanghang"},{"family":"Liu","given":"Guang"},{"family":"Zhao","given":"Jun"},{"family":"Liu","given":"Kang"}],"editor":[{"family":"Al-Onaizan","given":"Yaser"},{"family":"Bansal","given":"Mohit"},{"family":"Chen","given":"Yun-Nung"}],"accessed":{"date-parts":[["2026",5,6]]},"issued":{"date-parts":[["2024",11]]}}}],"schema":"https://github.com/citation-style-language/schema/raw/master/csl-citation.json"} </w:instrText>
            </w:r>
            <w:r>
              <w:rPr>
                <w:sz w:val="16"/>
                <w:szCs w:val="16"/>
              </w:rPr>
              <w:fldChar w:fldCharType="separate"/>
            </w:r>
            <w:r w:rsidRPr="00950444">
              <w:rPr>
                <w:rFonts w:cs="Tahoma"/>
                <w:sz w:val="16"/>
              </w:rPr>
              <w:t>[92]</w:t>
            </w:r>
            <w:r>
              <w:rPr>
                <w:sz w:val="16"/>
                <w:szCs w:val="16"/>
              </w:rPr>
              <w:fldChar w:fldCharType="end"/>
            </w:r>
          </w:p>
        </w:tc>
        <w:tc>
          <w:tcPr>
            <w:tcW w:w="833" w:type="pct"/>
          </w:tcPr>
          <w:p w14:paraId="39BCD31D" w14:textId="449407C7" w:rsidR="004271F6" w:rsidRDefault="004271F6" w:rsidP="004271F6">
            <w:pPr>
              <w:jc w:val="left"/>
              <w:rPr>
                <w:sz w:val="16"/>
                <w:szCs w:val="16"/>
              </w:rPr>
            </w:pPr>
            <w:r>
              <w:rPr>
                <w:sz w:val="16"/>
                <w:szCs w:val="16"/>
              </w:rPr>
              <w:t>Namen</w:t>
            </w:r>
            <w:r w:rsidR="002F54C6">
              <w:rPr>
                <w:sz w:val="16"/>
                <w:szCs w:val="16"/>
              </w:rPr>
              <w:t>, Typen</w:t>
            </w:r>
          </w:p>
        </w:tc>
        <w:tc>
          <w:tcPr>
            <w:tcW w:w="667" w:type="pct"/>
          </w:tcPr>
          <w:p w14:paraId="1BFBCA64" w14:textId="40783BAD" w:rsidR="004271F6" w:rsidRDefault="004271F6" w:rsidP="004271F6">
            <w:pPr>
              <w:jc w:val="left"/>
              <w:rPr>
                <w:sz w:val="16"/>
                <w:szCs w:val="16"/>
              </w:rPr>
            </w:pPr>
            <w:r w:rsidRPr="00DC69D3">
              <w:rPr>
                <w:sz w:val="16"/>
                <w:szCs w:val="16"/>
              </w:rPr>
              <w:t>Relationen</w:t>
            </w:r>
          </w:p>
        </w:tc>
        <w:tc>
          <w:tcPr>
            <w:tcW w:w="500" w:type="pct"/>
          </w:tcPr>
          <w:p w14:paraId="2590236A" w14:textId="7A5AC411" w:rsidR="004271F6" w:rsidRDefault="004271F6" w:rsidP="004271F6">
            <w:pPr>
              <w:jc w:val="left"/>
              <w:rPr>
                <w:sz w:val="16"/>
                <w:szCs w:val="16"/>
              </w:rPr>
            </w:pPr>
            <w:r>
              <w:rPr>
                <w:sz w:val="16"/>
                <w:szCs w:val="16"/>
              </w:rPr>
              <w:t>iterativ</w:t>
            </w:r>
          </w:p>
        </w:tc>
        <w:tc>
          <w:tcPr>
            <w:tcW w:w="1083" w:type="pct"/>
          </w:tcPr>
          <w:p w14:paraId="25AB5F1E" w14:textId="0720BA63" w:rsidR="004271F6" w:rsidRDefault="004271F6" w:rsidP="004271F6">
            <w:pPr>
              <w:jc w:val="left"/>
              <w:rPr>
                <w:sz w:val="16"/>
                <w:szCs w:val="16"/>
              </w:rPr>
            </w:pPr>
            <w:r>
              <w:rPr>
                <w:sz w:val="16"/>
                <w:szCs w:val="16"/>
              </w:rPr>
              <w:t>vollautonom-agentisch</w:t>
            </w:r>
          </w:p>
        </w:tc>
        <w:tc>
          <w:tcPr>
            <w:tcW w:w="1166" w:type="pct"/>
          </w:tcPr>
          <w:p w14:paraId="3A6CD1EC" w14:textId="6C26236A" w:rsidR="004271F6" w:rsidRDefault="004271F6" w:rsidP="004271F6">
            <w:pPr>
              <w:keepNext/>
              <w:jc w:val="left"/>
              <w:rPr>
                <w:sz w:val="16"/>
                <w:szCs w:val="16"/>
              </w:rPr>
            </w:pPr>
            <w:r>
              <w:rPr>
                <w:sz w:val="16"/>
                <w:szCs w:val="16"/>
              </w:rPr>
              <w:t>/</w:t>
            </w:r>
          </w:p>
        </w:tc>
      </w:tr>
      <w:tr w:rsidR="004271F6" w:rsidRPr="007A0B78" w14:paraId="12CBDA2A" w14:textId="77777777" w:rsidTr="00DA1B57">
        <w:tc>
          <w:tcPr>
            <w:tcW w:w="751" w:type="pct"/>
          </w:tcPr>
          <w:p w14:paraId="7CADA633" w14:textId="436F72E3" w:rsidR="004271F6" w:rsidRDefault="004271F6" w:rsidP="004271F6">
            <w:pPr>
              <w:jc w:val="left"/>
              <w:rPr>
                <w:sz w:val="16"/>
                <w:szCs w:val="16"/>
              </w:rPr>
            </w:pPr>
            <w:r>
              <w:rPr>
                <w:sz w:val="16"/>
                <w:szCs w:val="16"/>
              </w:rPr>
              <w:t xml:space="preserve">GR-Agent </w:t>
            </w:r>
            <w:r>
              <w:rPr>
                <w:sz w:val="16"/>
                <w:szCs w:val="16"/>
              </w:rPr>
              <w:fldChar w:fldCharType="begin"/>
            </w:r>
            <w:r>
              <w:rPr>
                <w:sz w:val="16"/>
                <w:szCs w:val="16"/>
              </w:rPr>
              <w:instrText xml:space="preserve"> ADDIN ZOTERO_ITEM CSL_CITATION {"citationID":"ly7VGUr8","properties":{"unsorted":false,"formattedCitation":"[96]","plainCitation":"[96]","noteIndex":0},"citationItems":[{"id":510,"uris":["http://zotero.org/users/14083681/items/MWA9GKID"],"itemData":{"id":510,"type":"paper-conference","abstract":"Large language models (LLMs) achieve strong results on knowledge graph question answering (KGQA), but most benchmarks assume complete knowledge graphs (KGs) where direct supporting triples exist. This reduces evaluation to shallow retrieval and overlooks the reality of incomplete KGs, where many facts are missing and answers must be inferred from existing facts. We bridge this gap by proposing a methodology for constructing benchmarks under KG incompleteness, which removes direct supporting triples while ensuring that alternative reasoning paths required to infer the answer remain. Experiments on benchmarks constructed using our methodology show that existing methods suffer consistent performance degradation under incompleteness, highlighting their limited reasoning ability. To overcome this limitation, we present the Adaptive Graph Reasoning Agent (GR-Agent). It first constructs an interactive environment from the KG, and then formalizes KGQA as agent environment interaction within this environment. GR-Agent operates over an action space comprising graph reasoning tools and maintains a memory of potential supporting reasoning evidence, including relevant relations and reasoning paths. Extensive experiments demonstrate that GR-Agent outperforms non-training baselines and performs comparably to training-based methods under both complete and incomplete settings.","event-title":"Workshop on Scaling Environments for Agents","language":"en","source":"openreview.net","title":"GR-Agent: Adaptive Graph Reasoning Agent under Incomplete Knowledge","title-short":"GR-Agent","URL":"https://openreview.net/forum?id=AjuJPlsld7","author":[{"family":"Zhou","given":"Dongzhuoran"},{"family":"Zhu","given":"Yuqicheng"},{"family":"Wang","given":"Xiaxia"},{"family":"Zhou","given":"Hongkuan"},{"family":"Chen","given":"Jiaoyan"},{"family":"Staab","given":"Steffen"},{"family":"He","given":"Yuan"},{"family":"Kharlamov","given":"Evgeny"}],"accessed":{"date-parts":[["2026",5,7]]},"issued":{"date-parts":[["2025",10,9]]}}}],"schema":"https://github.com/citation-style-language/schema/raw/master/csl-citation.json"} </w:instrText>
            </w:r>
            <w:r>
              <w:rPr>
                <w:sz w:val="16"/>
                <w:szCs w:val="16"/>
              </w:rPr>
              <w:fldChar w:fldCharType="separate"/>
            </w:r>
            <w:r w:rsidRPr="00950444">
              <w:rPr>
                <w:rFonts w:cs="Tahoma"/>
                <w:sz w:val="16"/>
              </w:rPr>
              <w:t>[96]</w:t>
            </w:r>
            <w:r>
              <w:rPr>
                <w:sz w:val="16"/>
                <w:szCs w:val="16"/>
              </w:rPr>
              <w:fldChar w:fldCharType="end"/>
            </w:r>
          </w:p>
        </w:tc>
        <w:tc>
          <w:tcPr>
            <w:tcW w:w="833" w:type="pct"/>
          </w:tcPr>
          <w:p w14:paraId="2CCDED56" w14:textId="7CC3AF2F" w:rsidR="004271F6" w:rsidRDefault="004271F6" w:rsidP="004271F6">
            <w:pPr>
              <w:jc w:val="left"/>
              <w:rPr>
                <w:sz w:val="16"/>
                <w:szCs w:val="16"/>
              </w:rPr>
            </w:pPr>
            <w:r>
              <w:rPr>
                <w:sz w:val="16"/>
                <w:szCs w:val="16"/>
              </w:rPr>
              <w:t>Namen</w:t>
            </w:r>
          </w:p>
        </w:tc>
        <w:tc>
          <w:tcPr>
            <w:tcW w:w="667" w:type="pct"/>
          </w:tcPr>
          <w:p w14:paraId="7316CAFD" w14:textId="1E99A981" w:rsidR="004271F6" w:rsidRDefault="004271F6" w:rsidP="004271F6">
            <w:pPr>
              <w:jc w:val="left"/>
              <w:rPr>
                <w:sz w:val="16"/>
                <w:szCs w:val="16"/>
              </w:rPr>
            </w:pPr>
            <w:r w:rsidRPr="00DC69D3">
              <w:rPr>
                <w:sz w:val="16"/>
                <w:szCs w:val="16"/>
              </w:rPr>
              <w:t>Relationen</w:t>
            </w:r>
          </w:p>
        </w:tc>
        <w:tc>
          <w:tcPr>
            <w:tcW w:w="500" w:type="pct"/>
          </w:tcPr>
          <w:p w14:paraId="4C764871" w14:textId="28F13A3C" w:rsidR="004271F6" w:rsidRDefault="004271F6" w:rsidP="004271F6">
            <w:pPr>
              <w:jc w:val="left"/>
              <w:rPr>
                <w:sz w:val="16"/>
                <w:szCs w:val="16"/>
              </w:rPr>
            </w:pPr>
            <w:r>
              <w:rPr>
                <w:sz w:val="16"/>
                <w:szCs w:val="16"/>
              </w:rPr>
              <w:t>iterativ</w:t>
            </w:r>
          </w:p>
        </w:tc>
        <w:tc>
          <w:tcPr>
            <w:tcW w:w="1083" w:type="pct"/>
          </w:tcPr>
          <w:p w14:paraId="70C5ECB1" w14:textId="392BF98E" w:rsidR="004271F6" w:rsidRDefault="004271F6" w:rsidP="004271F6">
            <w:pPr>
              <w:jc w:val="left"/>
              <w:rPr>
                <w:sz w:val="16"/>
                <w:szCs w:val="16"/>
              </w:rPr>
            </w:pPr>
            <w:r>
              <w:rPr>
                <w:sz w:val="16"/>
                <w:szCs w:val="16"/>
              </w:rPr>
              <w:t>vollautonom-agentisch</w:t>
            </w:r>
          </w:p>
        </w:tc>
        <w:tc>
          <w:tcPr>
            <w:tcW w:w="1166" w:type="pct"/>
          </w:tcPr>
          <w:p w14:paraId="741633BD" w14:textId="67119DEA" w:rsidR="004271F6" w:rsidRDefault="004271F6" w:rsidP="004271F6">
            <w:pPr>
              <w:keepNext/>
              <w:tabs>
                <w:tab w:val="center" w:pos="742"/>
              </w:tabs>
              <w:jc w:val="left"/>
              <w:rPr>
                <w:sz w:val="16"/>
                <w:szCs w:val="16"/>
              </w:rPr>
            </w:pPr>
            <w:r>
              <w:rPr>
                <w:sz w:val="16"/>
                <w:szCs w:val="16"/>
              </w:rPr>
              <w:t>/</w:t>
            </w:r>
          </w:p>
        </w:tc>
      </w:tr>
      <w:tr w:rsidR="004271F6" w:rsidRPr="007A0B78" w14:paraId="1989B982" w14:textId="77777777" w:rsidTr="00DA1B57">
        <w:tc>
          <w:tcPr>
            <w:tcW w:w="751" w:type="pct"/>
          </w:tcPr>
          <w:p w14:paraId="33948524" w14:textId="766CF3C2" w:rsidR="004271F6" w:rsidRDefault="004271F6" w:rsidP="004271F6">
            <w:pPr>
              <w:jc w:val="left"/>
              <w:rPr>
                <w:sz w:val="16"/>
                <w:szCs w:val="16"/>
              </w:rPr>
            </w:pPr>
            <w:r>
              <w:rPr>
                <w:sz w:val="16"/>
                <w:szCs w:val="16"/>
              </w:rPr>
              <w:t xml:space="preserve">MS </w:t>
            </w:r>
            <w:r w:rsidRPr="007A0B78">
              <w:rPr>
                <w:sz w:val="16"/>
                <w:szCs w:val="16"/>
              </w:rPr>
              <w:t>GraphRAG</w:t>
            </w:r>
            <w:r>
              <w:rPr>
                <w:sz w:val="16"/>
                <w:szCs w:val="16"/>
              </w:rPr>
              <w:t xml:space="preserve"> global</w:t>
            </w:r>
            <w:r w:rsidRPr="007A0B78">
              <w:rPr>
                <w:sz w:val="16"/>
                <w:szCs w:val="16"/>
              </w:rPr>
              <w:t xml:space="preserve"> </w:t>
            </w:r>
            <w:r w:rsidRPr="007A0B78">
              <w:rPr>
                <w:sz w:val="16"/>
                <w:szCs w:val="16"/>
              </w:rPr>
              <w:fldChar w:fldCharType="begin"/>
            </w:r>
            <w:r w:rsidRPr="007A0B78">
              <w:rPr>
                <w:sz w:val="16"/>
                <w:szCs w:val="16"/>
              </w:rPr>
              <w:instrText xml:space="preserve"> ADDIN ZOTERO_ITEM CSL_CITATION {"citationID":"fXbHTdN1","properties":{"unsorted":false,"formattedCitation":"[3]","plainCitation":"[3]","noteIndex":0},"citationItems":[{"id":417,"uris":["http://zotero.org/users/14083681/items/SE4U7NWY"],"itemData":{"id":417,"type":"article","abstract":"The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 \"What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GraphRAG leads to substantial improvements over a conventional RAG baseline for both the comprehensiveness and diversity of generated answers.","DOI":"10.48550/arXiv.2404.16130","note":"arXiv:2404.16130 [cs]","number":"arXiv:2404.16130","publisher":"arXiv","source":"arXiv.org","title":"From Local to Global: A Graph RAG Approach to Query-Focused Summarization","title-short":"From Local to Global","URL":"http://arxiv.org/abs/2404.16130","author":[{"family":"Edge","given":"Darren"},{"family":"Trinh","given":"Ha"},{"family":"Cheng","given":"Newman"},{"family":"Bradley","given":"Joshua"},{"family":"Chao","given":"Alex"},{"family":"Mody","given":"Apurva"},{"family":"Truitt","given":"Steven"},{"family":"Metropolitansky","given":"Dasha"},{"family":"Ness","given":"Robert Osazuwa"},{"family":"Larson","given":"Jonathan"}],"accessed":{"date-parts":[["2026",4,18]]},"issued":{"date-parts":[["2025",2,19]]}}}],"schema":"https://github.com/citation-style-language/schema/raw/master/csl-citation.json"} </w:instrText>
            </w:r>
            <w:r w:rsidRPr="007A0B78">
              <w:rPr>
                <w:sz w:val="16"/>
                <w:szCs w:val="16"/>
              </w:rPr>
              <w:fldChar w:fldCharType="separate"/>
            </w:r>
            <w:r w:rsidRPr="007A0B78">
              <w:rPr>
                <w:rFonts w:cs="Tahoma"/>
                <w:sz w:val="16"/>
                <w:szCs w:val="16"/>
              </w:rPr>
              <w:t>[3]</w:t>
            </w:r>
            <w:r w:rsidRPr="007A0B78">
              <w:rPr>
                <w:sz w:val="16"/>
                <w:szCs w:val="16"/>
              </w:rPr>
              <w:fldChar w:fldCharType="end"/>
            </w:r>
          </w:p>
        </w:tc>
        <w:tc>
          <w:tcPr>
            <w:tcW w:w="833" w:type="pct"/>
          </w:tcPr>
          <w:p w14:paraId="63C49490" w14:textId="6C28EE4D" w:rsidR="004271F6" w:rsidRDefault="004271F6" w:rsidP="004271F6">
            <w:pPr>
              <w:jc w:val="left"/>
              <w:rPr>
                <w:sz w:val="16"/>
                <w:szCs w:val="16"/>
              </w:rPr>
            </w:pPr>
            <w:r>
              <w:rPr>
                <w:sz w:val="16"/>
                <w:szCs w:val="16"/>
              </w:rPr>
              <w:t>Comm</w:t>
            </w:r>
            <w:r w:rsidR="00C73F2B">
              <w:rPr>
                <w:sz w:val="16"/>
                <w:szCs w:val="16"/>
              </w:rPr>
              <w:t>.</w:t>
            </w:r>
            <w:r>
              <w:rPr>
                <w:sz w:val="16"/>
                <w:szCs w:val="16"/>
              </w:rPr>
              <w:t>-Zusammenfassung</w:t>
            </w:r>
            <w:r w:rsidR="00C73F2B">
              <w:rPr>
                <w:sz w:val="16"/>
                <w:szCs w:val="16"/>
              </w:rPr>
              <w:t>en</w:t>
            </w:r>
          </w:p>
        </w:tc>
        <w:tc>
          <w:tcPr>
            <w:tcW w:w="667" w:type="pct"/>
          </w:tcPr>
          <w:p w14:paraId="07843407" w14:textId="67408BE2" w:rsidR="004271F6" w:rsidRDefault="004271F6" w:rsidP="004271F6">
            <w:pPr>
              <w:jc w:val="left"/>
              <w:rPr>
                <w:sz w:val="16"/>
                <w:szCs w:val="16"/>
              </w:rPr>
            </w:pPr>
            <w:r>
              <w:rPr>
                <w:sz w:val="16"/>
                <w:szCs w:val="16"/>
              </w:rPr>
              <w:t>Community-Hierarchie</w:t>
            </w:r>
          </w:p>
        </w:tc>
        <w:tc>
          <w:tcPr>
            <w:tcW w:w="500" w:type="pct"/>
          </w:tcPr>
          <w:p w14:paraId="75CCB09B" w14:textId="324338F7" w:rsidR="004271F6" w:rsidRDefault="004271F6" w:rsidP="004271F6">
            <w:pPr>
              <w:jc w:val="left"/>
              <w:rPr>
                <w:sz w:val="16"/>
                <w:szCs w:val="16"/>
              </w:rPr>
            </w:pPr>
            <w:r>
              <w:rPr>
                <w:sz w:val="16"/>
                <w:szCs w:val="16"/>
              </w:rPr>
              <w:t>Once</w:t>
            </w:r>
          </w:p>
        </w:tc>
        <w:tc>
          <w:tcPr>
            <w:tcW w:w="1083" w:type="pct"/>
          </w:tcPr>
          <w:p w14:paraId="48A00FC3" w14:textId="57ED29BB" w:rsidR="004271F6" w:rsidRDefault="004271F6" w:rsidP="004271F6">
            <w:pPr>
              <w:jc w:val="left"/>
              <w:rPr>
                <w:sz w:val="16"/>
                <w:szCs w:val="16"/>
              </w:rPr>
            </w:pPr>
            <w:r w:rsidRPr="007A0B78">
              <w:rPr>
                <w:sz w:val="16"/>
                <w:szCs w:val="16"/>
              </w:rPr>
              <w:t>hierarchisch</w:t>
            </w:r>
          </w:p>
        </w:tc>
        <w:tc>
          <w:tcPr>
            <w:tcW w:w="1166" w:type="pct"/>
          </w:tcPr>
          <w:p w14:paraId="3F898395" w14:textId="0D70AFD4" w:rsidR="004271F6" w:rsidRDefault="004271F6" w:rsidP="004271F6">
            <w:pPr>
              <w:keepNext/>
              <w:tabs>
                <w:tab w:val="center" w:pos="742"/>
              </w:tabs>
              <w:jc w:val="left"/>
              <w:rPr>
                <w:sz w:val="16"/>
                <w:szCs w:val="16"/>
              </w:rPr>
            </w:pPr>
            <w:r>
              <w:rPr>
                <w:sz w:val="16"/>
                <w:szCs w:val="16"/>
              </w:rPr>
              <w:t xml:space="preserve">Konstruktion </w:t>
            </w:r>
            <w:r w:rsidR="00C73F2B">
              <w:rPr>
                <w:sz w:val="16"/>
                <w:szCs w:val="16"/>
              </w:rPr>
              <w:t>der</w:t>
            </w:r>
            <w:r>
              <w:rPr>
                <w:sz w:val="16"/>
                <w:szCs w:val="16"/>
              </w:rPr>
              <w:t xml:space="preserve"> Commun</w:t>
            </w:r>
            <w:r w:rsidR="00C73F2B">
              <w:rPr>
                <w:sz w:val="16"/>
                <w:szCs w:val="16"/>
              </w:rPr>
              <w:t>ity</w:t>
            </w:r>
            <w:r>
              <w:rPr>
                <w:sz w:val="16"/>
                <w:szCs w:val="16"/>
              </w:rPr>
              <w:t>-Hierarchie</w:t>
            </w:r>
          </w:p>
        </w:tc>
      </w:tr>
    </w:tbl>
    <w:p w14:paraId="420816DF" w14:textId="5629B088" w:rsidR="001628EA" w:rsidRDefault="001628EA" w:rsidP="00076DB7">
      <w:pPr>
        <w:pStyle w:val="Caption"/>
        <w:jc w:val="both"/>
      </w:pPr>
      <w:bookmarkStart w:id="40" w:name="_Ref238053265"/>
      <w:bookmarkStart w:id="41" w:name="_Toc240836251"/>
      <w:r>
        <w:t xml:space="preserve">Tab. </w:t>
      </w:r>
      <w:fldSimple w:instr=" SEQ Tab. \* ARABIC ">
        <w:r w:rsidR="00C9713F">
          <w:rPr>
            <w:noProof/>
          </w:rPr>
          <w:t>2</w:t>
        </w:r>
      </w:fldSimple>
      <w:bookmarkEnd w:id="40"/>
      <w:r>
        <w:t xml:space="preserve">: </w:t>
      </w:r>
      <w:r w:rsidR="00FA34B7">
        <w:t>Systematischer Vergleich existierender GraphRAG-Retriever</w:t>
      </w:r>
      <w:r w:rsidR="00D44B4F">
        <w:t>.</w:t>
      </w:r>
      <w:r w:rsidR="001D0185">
        <w:t xml:space="preserve"> Verglichen werden</w:t>
      </w:r>
      <w:r w:rsidR="00076DB7">
        <w:t xml:space="preserve"> während des Retrievals ausgenutzte Wissensdimensionen, </w:t>
      </w:r>
      <w:r w:rsidR="00412E50">
        <w:t>Retrieval-</w:t>
      </w:r>
      <w:r w:rsidR="00076DB7">
        <w:t>Paradigmen und Anpassungen an konkrete</w:t>
      </w:r>
      <w:r w:rsidR="00412E50">
        <w:t xml:space="preserve"> Anwendungsfälle bzw.</w:t>
      </w:r>
      <w:r w:rsidR="00076DB7">
        <w:t xml:space="preserve"> KGs. </w:t>
      </w:r>
      <w:r w:rsidR="007C06B1">
        <w:t xml:space="preserve">„Namen“ </w:t>
      </w:r>
      <w:r w:rsidR="00F22E42">
        <w:t>bedeutet, dass sowohl Entitäts- als auch Relationsnamen berücksichtigt werden.</w:t>
      </w:r>
      <w:bookmarkEnd w:id="41"/>
    </w:p>
    <w:p w14:paraId="32FE347B" w14:textId="613739D7" w:rsidR="007E1DFE" w:rsidRDefault="00F86949" w:rsidP="00825EAE">
      <w:pPr>
        <w:pStyle w:val="Heading3"/>
      </w:pPr>
      <w:bookmarkStart w:id="42" w:name="_Toc240836199"/>
      <w:r>
        <w:t>Herleitung</w:t>
      </w:r>
      <w:r w:rsidR="007E1DFE">
        <w:t xml:space="preserve"> </w:t>
      </w:r>
      <w:r w:rsidR="0052221F">
        <w:t>zu untersuchender</w:t>
      </w:r>
      <w:r w:rsidR="007E1DFE">
        <w:t xml:space="preserve"> Retriever</w:t>
      </w:r>
      <w:bookmarkEnd w:id="42"/>
    </w:p>
    <w:p w14:paraId="67554CD6" w14:textId="1E543645" w:rsidR="00150030" w:rsidRDefault="003B0C4F" w:rsidP="00150030">
      <w:r>
        <w:t xml:space="preserve">Aus </w:t>
      </w:r>
      <w:r w:rsidR="001056E9">
        <w:fldChar w:fldCharType="begin"/>
      </w:r>
      <w:r w:rsidR="001056E9">
        <w:instrText xml:space="preserve"> REF _Ref238053265 \h </w:instrText>
      </w:r>
      <w:r w:rsidR="001056E9">
        <w:fldChar w:fldCharType="separate"/>
      </w:r>
      <w:r w:rsidR="00C9713F">
        <w:t xml:space="preserve">Tab. </w:t>
      </w:r>
      <w:r w:rsidR="00C9713F">
        <w:rPr>
          <w:noProof/>
        </w:rPr>
        <w:t>2</w:t>
      </w:r>
      <w:r w:rsidR="001056E9">
        <w:fldChar w:fldCharType="end"/>
      </w:r>
      <w:r w:rsidR="001056E9">
        <w:t xml:space="preserve"> werden Retriever ausgewählt bzw. abgeleitet, </w:t>
      </w:r>
      <w:r w:rsidR="00150EFF">
        <w:t xml:space="preserve">die in Kombination eine geeignete </w:t>
      </w:r>
      <w:r w:rsidR="00C51657">
        <w:t xml:space="preserve">Basis für die </w:t>
      </w:r>
      <w:r w:rsidR="0004217A">
        <w:t>späteren</w:t>
      </w:r>
      <w:r w:rsidR="000878D4">
        <w:t xml:space="preserve"> Robustheitsexperimente darstellen</w:t>
      </w:r>
      <w:r w:rsidR="00710E23">
        <w:t>:</w:t>
      </w:r>
    </w:p>
    <w:p w14:paraId="271404C0" w14:textId="77777777" w:rsidR="00710E23" w:rsidRDefault="00710E23" w:rsidP="00150030"/>
    <w:p w14:paraId="142C0BB5" w14:textId="166C5398" w:rsidR="00710E23" w:rsidRDefault="00710E23" w:rsidP="00150030">
      <w:r w:rsidRPr="00860F2A">
        <w:rPr>
          <w:b/>
          <w:bCs/>
        </w:rPr>
        <w:t xml:space="preserve">(R1) </w:t>
      </w:r>
      <w:r w:rsidR="00417A3E" w:rsidRPr="00860F2A">
        <w:rPr>
          <w:b/>
          <w:bCs/>
        </w:rPr>
        <w:t>Text</w:t>
      </w:r>
      <w:r w:rsidR="00014362" w:rsidRPr="00860F2A">
        <w:rPr>
          <w:b/>
          <w:bCs/>
        </w:rPr>
        <w:t xml:space="preserve">ueller Once-Retriever: </w:t>
      </w:r>
      <w:r w:rsidR="00D873BE" w:rsidRPr="00860F2A">
        <w:t xml:space="preserve">H2 und H3 </w:t>
      </w:r>
      <w:r w:rsidR="00860F2A" w:rsidRPr="00860F2A">
        <w:t>er</w:t>
      </w:r>
      <w:r w:rsidR="00860F2A">
        <w:t>fordern einen rein textbasierten Retriever</w:t>
      </w:r>
      <w:r w:rsidR="00546135">
        <w:t xml:space="preserve">. </w:t>
      </w:r>
      <w:r w:rsidR="00EA62DB">
        <w:t>Ähnlichkeitsbasierte Retriever stellen sich hier als das einzige GraphRAG-Retrieval-Paradigma, das</w:t>
      </w:r>
      <w:r w:rsidR="006E2556">
        <w:t xml:space="preserve"> </w:t>
      </w:r>
      <w:r w:rsidR="00D92CD7">
        <w:t xml:space="preserve">die </w:t>
      </w:r>
      <w:r w:rsidR="00890C4A">
        <w:t>KG-Struktur gänzlich ignoriert</w:t>
      </w:r>
      <w:r w:rsidR="00D92CD7">
        <w:t xml:space="preserve">, </w:t>
      </w:r>
      <w:r w:rsidR="00F613B5">
        <w:t xml:space="preserve">als die logische Wahl dar. </w:t>
      </w:r>
      <w:r w:rsidR="00557ED3">
        <w:t>Das dokumentenbasierte Retrieval</w:t>
      </w:r>
      <w:r w:rsidR="003E7444">
        <w:t xml:space="preserve"> aus STaRK </w:t>
      </w:r>
      <w:r w:rsidR="003E7444">
        <w:fldChar w:fldCharType="begin"/>
      </w:r>
      <w:r w:rsidR="003E7444">
        <w:instrText xml:space="preserve"> ADDIN ZOTERO_ITEM CSL_CITATION {"citationID":"cUY3phVD","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3E7444">
        <w:fldChar w:fldCharType="separate"/>
      </w:r>
      <w:r w:rsidR="003E7444" w:rsidRPr="003E7444">
        <w:rPr>
          <w:rFonts w:cs="Tahoma"/>
        </w:rPr>
        <w:t>[12]</w:t>
      </w:r>
      <w:r w:rsidR="003E7444">
        <w:fldChar w:fldCharType="end"/>
      </w:r>
      <w:r w:rsidR="009639BD">
        <w:t xml:space="preserve"> wird</w:t>
      </w:r>
      <w:r w:rsidR="0000779D">
        <w:t xml:space="preserve"> </w:t>
      </w:r>
      <w:r w:rsidR="003423A1">
        <w:t xml:space="preserve">gewählt, </w:t>
      </w:r>
      <w:r w:rsidR="00FC2CFA">
        <w:t xml:space="preserve">da </w:t>
      </w:r>
      <w:r w:rsidR="007A051E">
        <w:t xml:space="preserve">Komplexität und Konfigurationsbedarf im Vergleich zu mFAR </w:t>
      </w:r>
      <w:r w:rsidR="007A051E">
        <w:fldChar w:fldCharType="begin"/>
      </w:r>
      <w:r w:rsidR="00950444">
        <w:instrText xml:space="preserve"> ADDIN ZOTERO_ITEM CSL_CITATION {"citationID":"8PtlNZTs","properties":{"unsorted":false,"formattedCitation":"[74]","plainCitation":"[74]","noteIndex":0},"citationItems":[{"id":625,"uris":["http://zotero.org/users/14083681/items/HA98ZDW2"],"itemData":{"id":625,"type":"article-journal","container-title":"International Conference on Learning Representations","language":"en","page":"101885-101906","source":"proceedings.iclr.cc","title":"Multi-Field Adaptive Retrieval","volume":"2025","author":[{"family":"Li","given":"Millicent"},{"family":"Chen","given":"Tongfei"},{"family":"Van Durme","given":"Ben"},{"family":"Xia","given":"Patrick"}],"issued":{"date-parts":[["2025",5,1]]}}}],"schema":"https://github.com/citation-style-language/schema/raw/master/csl-citation.json"} </w:instrText>
      </w:r>
      <w:r w:rsidR="007A051E">
        <w:fldChar w:fldCharType="separate"/>
      </w:r>
      <w:r w:rsidR="00950444" w:rsidRPr="00950444">
        <w:rPr>
          <w:rFonts w:cs="Tahoma"/>
        </w:rPr>
        <w:t>[74]</w:t>
      </w:r>
      <w:r w:rsidR="007A051E">
        <w:fldChar w:fldCharType="end"/>
      </w:r>
      <w:r w:rsidR="002A2564">
        <w:t xml:space="preserve"> geringer sind. </w:t>
      </w:r>
      <w:r w:rsidR="00F00C97">
        <w:t>Damit eignet es sich als simple</w:t>
      </w:r>
      <w:r w:rsidR="003B039C">
        <w:t xml:space="preserve">r, </w:t>
      </w:r>
      <w:r w:rsidR="004C448F">
        <w:t>statische</w:t>
      </w:r>
      <w:r w:rsidR="003B039C">
        <w:t>r</w:t>
      </w:r>
      <w:r w:rsidR="00F00C97">
        <w:t xml:space="preserve"> Baseline</w:t>
      </w:r>
      <w:r w:rsidR="003B039C">
        <w:t>-Ansatz</w:t>
      </w:r>
      <w:r w:rsidR="00F00C97">
        <w:t>.</w:t>
      </w:r>
      <w:r w:rsidR="004D426E">
        <w:t xml:space="preserve"> </w:t>
      </w:r>
    </w:p>
    <w:p w14:paraId="1A0F9EAA" w14:textId="77777777" w:rsidR="003B039C" w:rsidRDefault="003B039C" w:rsidP="00150030"/>
    <w:p w14:paraId="0479A03B" w14:textId="7C5FB097" w:rsidR="003B039C" w:rsidRDefault="003B039C" w:rsidP="00150030">
      <w:r>
        <w:rPr>
          <w:b/>
          <w:bCs/>
        </w:rPr>
        <w:lastRenderedPageBreak/>
        <w:t xml:space="preserve">(R2) </w:t>
      </w:r>
      <w:r w:rsidR="00EC5CF2">
        <w:rPr>
          <w:b/>
          <w:bCs/>
        </w:rPr>
        <w:t xml:space="preserve">Strukturbewusster Once-Retriever: </w:t>
      </w:r>
      <w:r w:rsidR="00AB1382">
        <w:t xml:space="preserve">Um </w:t>
      </w:r>
      <w:r w:rsidR="007221D6">
        <w:t xml:space="preserve">den Einfluss von Struktureinbindung auf die Robustheit des Retrievals für H2-H4 </w:t>
      </w:r>
      <w:r w:rsidR="002073DB">
        <w:t xml:space="preserve">zu untersuchen, eignen </w:t>
      </w:r>
      <w:r w:rsidR="000F02FA">
        <w:t>sich Ansätze, die das textuelle Once-Retrieval um eine</w:t>
      </w:r>
      <w:r w:rsidR="009F1F20">
        <w:t xml:space="preserve">n einfachen strukturellen </w:t>
      </w:r>
      <w:r w:rsidR="00981A34">
        <w:t>Suchschritt</w:t>
      </w:r>
      <w:r w:rsidR="009F1F20">
        <w:t xml:space="preserve"> erweitern. </w:t>
      </w:r>
      <w:r w:rsidR="006D68B3">
        <w:t>Hier wird ein</w:t>
      </w:r>
      <w:r w:rsidR="00511CA6">
        <w:t xml:space="preserve"> </w:t>
      </w:r>
      <w:r w:rsidR="00764D8A">
        <w:t xml:space="preserve">leichtgewichtiger </w:t>
      </w:r>
      <w:r w:rsidR="00511CA6">
        <w:t xml:space="preserve">Retriever eingesetzt, inspiriert durch die lokale Suche bei LightRAG </w:t>
      </w:r>
      <w:r w:rsidR="00511CA6">
        <w:fldChar w:fldCharType="begin"/>
      </w:r>
      <w:r w:rsidR="00511CA6">
        <w:instrText xml:space="preserve"> ADDIN ZOTERO_ITEM CSL_CITATION {"citationID":"zuNKibEb","properties":{"unsorted":false,"formattedCitation":"[53]","plainCitation":"[53]","noteIndex":0},"citationItems":[{"id":422,"uris":["http://zotero.org/users/14083681/items/JJ3Z94RB"],"itemData":{"id":422,"type":"paper-conference","abstract":"Retrieval-Augmented Generation (RAG) systems enhance large language models (LLMs) by integrating external knowledge sources, enabling more accurate and contextually relevant responses tailored to user needs. However, existing RAG systems have significant limitations, including reliance on flat data representations and inadequate contextual awareness, which can lead to fragmented answers that fail to capture complex interdependencies. To address these challenges, we propose LightRAG, a novel framework that incorporates graph structures into text indexing and retrieval processes. This innovative approach employs a dual-level retrieval system that enhances comprehensive information retrieval from both low- and high-level knowledge discovery. Additionally, the integration of graph structures with vector representations facilitates efficient retrieval of related entities and their relationships, significantly improving response times while maintaining contextual relevance. This capability is further enhanced by an incremental update algorithm that ensures the timely integration of new data, allowing the system to remain effective and responsive in rapidly changing data environments. Extensive experimental validation demonstrates considerable improvements in retrieval accuracy and efficiency compared to existing approaches. We have made our LightRAG framework open source and anonymously available at the link: https://anonymous.4open.science/r/LightRAG-2BEE.","container-title":"Findings of the Association for Computational Linguistics: EMNLP 2025","DOI":"10.18653/v1/2025.findings-emnlp.568","event-title":"Findings 2025","ISBN":"979-8-89176-335-7","page":"10746–10761","publisher":"Association for Computational Linguistics","publisher-place":"Suzhou, China","source":"ACLWeb","title":"LightRAG: Simple and Fast Retrieval-Augmented Generation","title-short":"LightRAG","URL":"https://aclanthology.org/2025.findings-emnlp.568/","author":[{"family":"Guo","given":"Zirui"},{"family":"Xia","given":"Lianghao"},{"family":"Yu","given":"Yanhua"},{"family":"Ao","given":"Tu"},{"family":"Huang","given":"Chao"}],"editor":[{"family":"Christodoulopoulos","given":"Christos"},{"family":"Chakraborty","given":"Tanmoy"},{"family":"Rose","given":"Carolyn"},{"family":"Peng","given":"Violet"}],"accessed":{"date-parts":[["2026",4,18]]},"issued":{"date-parts":[["2025",11]]}}}],"schema":"https://github.com/citation-style-language/schema/raw/master/csl-citation.json"} </w:instrText>
      </w:r>
      <w:r w:rsidR="00511CA6">
        <w:fldChar w:fldCharType="separate"/>
      </w:r>
      <w:r w:rsidR="00511CA6" w:rsidRPr="00511CA6">
        <w:rPr>
          <w:rFonts w:cs="Tahoma"/>
        </w:rPr>
        <w:t>[53]</w:t>
      </w:r>
      <w:r w:rsidR="00511CA6">
        <w:fldChar w:fldCharType="end"/>
      </w:r>
      <w:r w:rsidR="009A668B">
        <w:t xml:space="preserve"> und die initiale </w:t>
      </w:r>
      <w:r w:rsidR="00E3411B">
        <w:t>Entitätsextraktion</w:t>
      </w:r>
      <w:r w:rsidR="009A668B">
        <w:t xml:space="preserve"> bei KAR </w:t>
      </w:r>
      <w:r w:rsidR="009A668B">
        <w:fldChar w:fldCharType="begin"/>
      </w:r>
      <w:r w:rsidR="00950444">
        <w:instrText xml:space="preserve"> ADDIN ZOTERO_ITEM CSL_CITATION {"citationID":"ZP5pYekP","properties":{"unsorted":false,"formattedCitation":"[75]","plainCitation":"[75]","noteIndex":0},"citationItems":[{"id":531,"uris":["http://zotero.org/users/14083681/items/UERCE6IF"],"itemData":{"id":531,"type":"paper-conference","abstract":"Large language models (LLMs) have been used to generate query expansions augmenting original queries for improving information search. Recent studies also explore providing LLMs with initial retrieval results to generate query expansions more grounded to document corpus. However, these methods mostly focus on enhancing textual similarities between search queries and target documents, overlooking document relations. For queries like “Find me a highly rated camera for wildlife photography compatible with my Nikon F-Mount lenses”, existing methods may generate expansions that are semantically similar but structurally unrelated to user intents. To handle such semi-structured queries with both textual and relational requirements, in this paper we propose a knowledge-aware query expansion framework, augmenting LLMs with structured document relations from knowledge graph (KG). To further address the limitation of entity-based scoring in existing KG-based methods, we leverage document texts as rich KG node representations and use document-based relation filtering for our Knowledge-Aware Retrieval (KAR). Extensive experiments on three datasets of diverse domains show the advantages of our method compared against state-of-the-art baselines on textual and relational semi-structured retrieval.","container-title":"Proceedings of the 2025 Conference of the Nations of the Americas Chapter of the Association for Computational Linguistics: Human Language Technologies (Volume 1: Long Papers)","DOI":"10.18653/v1/2025.naacl-long.216","event-title":"NAACL-HLT 2025","ISBN":"979-8-89176-189-6","page":"4275–4286","publisher":"Association for Computational Linguistics","publisher-place":"Albuquerque, New Mexico","source":"ACLWeb","title":"Knowledge-Aware Query Expansion with Large Language Models for Textual and Relational Retrieval","URL":"https://aclanthology.org/2025.naacl-long.216/","author":[{"family":"Xia","given":"Yu"},{"family":"Wu","given":"Junda"},{"family":"Kim","given":"Sungchul"},{"family":"Yu","given":"Tong"},{"family":"Rossi","given":"Ryan A."},{"family":"Wang","given":"Haoliang"},{"family":"McAuley","given":"Julian"}],"editor":[{"family":"Chiruzzo","given":"Luis"},{"family":"Ritter","given":"Alan"},{"family":"Wang","given":"Lu"}],"accessed":{"date-parts":[["2026",5,25]]},"issued":{"date-parts":[["2025",4]]}}}],"schema":"https://github.com/citation-style-language/schema/raw/master/csl-citation.json"} </w:instrText>
      </w:r>
      <w:r w:rsidR="009A668B">
        <w:fldChar w:fldCharType="separate"/>
      </w:r>
      <w:r w:rsidR="00950444" w:rsidRPr="00950444">
        <w:rPr>
          <w:rFonts w:cs="Tahoma"/>
        </w:rPr>
        <w:t>[75]</w:t>
      </w:r>
      <w:r w:rsidR="009A668B">
        <w:fldChar w:fldCharType="end"/>
      </w:r>
      <w:r w:rsidR="00764D8A">
        <w:t xml:space="preserve">: </w:t>
      </w:r>
      <w:r w:rsidR="00392C42">
        <w:t xml:space="preserve">Aus der Anfrage werden </w:t>
      </w:r>
      <w:r w:rsidR="003516D7">
        <w:t>Schlüsselentitäten extrahiert</w:t>
      </w:r>
      <w:r w:rsidR="0056138D">
        <w:t xml:space="preserve"> und </w:t>
      </w:r>
      <w:r w:rsidR="00C726AD">
        <w:t>zur Identifikation von Ausgangsentitäten im KG</w:t>
      </w:r>
      <w:r w:rsidR="00A466D7">
        <w:t xml:space="preserve"> über semantische Ähnlichkeit genutzt.</w:t>
      </w:r>
      <w:r w:rsidR="00692F5E">
        <w:t xml:space="preserve"> Durch Breitensuche werden Nachbarn der Ausgangsentitäten extrahiert</w:t>
      </w:r>
      <w:r w:rsidR="003B43F1">
        <w:t xml:space="preserve">. </w:t>
      </w:r>
      <w:r w:rsidR="00012E09">
        <w:t>Kandidaten</w:t>
      </w:r>
      <w:r w:rsidR="00F625DA">
        <w:t xml:space="preserve"> werden </w:t>
      </w:r>
      <w:r w:rsidR="007973D8">
        <w:t xml:space="preserve">basierend auf ihrer semantischen Ähnlichkeit mit der Anfrage </w:t>
      </w:r>
      <w:r w:rsidR="009C03BF">
        <w:t xml:space="preserve">sortiert. </w:t>
      </w:r>
      <w:r w:rsidR="008B1643">
        <w:t xml:space="preserve">Vektorähnlichkeit dient hier </w:t>
      </w:r>
      <w:r w:rsidR="00276AF1">
        <w:t xml:space="preserve">als Ranking-Mechanismus </w:t>
      </w:r>
      <w:r w:rsidR="000B3B06">
        <w:t xml:space="preserve">für durch strukturelles Retrieval erhaltene Kandidaten und nicht als </w:t>
      </w:r>
      <w:r w:rsidR="00E8228D">
        <w:t xml:space="preserve">zentraler Retrieval-Mechanismus </w:t>
      </w:r>
      <w:r w:rsidR="00683BD2">
        <w:t xml:space="preserve">über den gesamten KG. </w:t>
      </w:r>
      <w:r w:rsidR="004447A5">
        <w:t>Die</w:t>
      </w:r>
      <w:r w:rsidR="00AF6F1B">
        <w:t xml:space="preserve"> einfache</w:t>
      </w:r>
      <w:r w:rsidR="004E139F">
        <w:t xml:space="preserve"> Graphexploration </w:t>
      </w:r>
      <w:r w:rsidR="004447A5">
        <w:t>lässt</w:t>
      </w:r>
      <w:r w:rsidR="004E139F">
        <w:t xml:space="preserve"> Raum für einen komplexeren Retriever mit einer intelligenteren Struktureinbindung</w:t>
      </w:r>
      <w:r w:rsidR="004447A5">
        <w:t>.</w:t>
      </w:r>
      <w:r w:rsidR="008D4772">
        <w:t xml:space="preserve"> </w:t>
      </w:r>
    </w:p>
    <w:p w14:paraId="58068D90" w14:textId="77777777" w:rsidR="004447A5" w:rsidRDefault="004447A5" w:rsidP="00150030"/>
    <w:p w14:paraId="38A231CB" w14:textId="49932880" w:rsidR="004447A5" w:rsidRDefault="004447A5" w:rsidP="00150030">
      <w:r>
        <w:rPr>
          <w:b/>
          <w:bCs/>
        </w:rPr>
        <w:t xml:space="preserve">(R3) Strukturbewusster </w:t>
      </w:r>
      <w:r w:rsidR="00005DDD">
        <w:rPr>
          <w:b/>
          <w:bCs/>
        </w:rPr>
        <w:t xml:space="preserve">Agent-Retriever: </w:t>
      </w:r>
      <w:r w:rsidR="003A50FF">
        <w:t xml:space="preserve">Zur Prüfung von H5 und H6 </w:t>
      </w:r>
      <w:r w:rsidR="00B23D41">
        <w:t xml:space="preserve">wird ein dynamischer </w:t>
      </w:r>
      <w:r w:rsidR="0054772C">
        <w:t>und</w:t>
      </w:r>
      <w:r w:rsidR="00B23D41">
        <w:t xml:space="preserve"> ein agentischer Retriever benötigt. </w:t>
      </w:r>
      <w:r w:rsidR="00252529">
        <w:t xml:space="preserve">ToG </w:t>
      </w:r>
      <w:r w:rsidR="00252529">
        <w:fldChar w:fldCharType="begin"/>
      </w:r>
      <w:r w:rsidR="00950444">
        <w:instrText xml:space="preserve"> ADDIN ZOTERO_ITEM CSL_CITATION {"citationID":"lM9tQwxV","properties":{"unsorted":false,"formattedCitation":"[67]","plainCitation":"[67]","noteIndex":0},"citationItems":[{"id":387,"uris":["http://zotero.org/users/14083681/items/44W95CKV"],"itemData":{"id":387,"type":"article-journal","container-title":"International Conference on Learning Representations","language":"en","page":"3868-3898","source":"proceedings.iclr.cc","title":"Think-on-Graph: Deep and Responsible Reasoning of Large Language Model on Knowledge Graph","title-short":"Think-on-Graph","volume":"2024","author":[{"family":"Sun","given":"Jiashuo"},{"family":"Xu","given":"Chengjin"},{"family":"Tang","given":"Lumingyuan"},{"family":"Wang","given":"Saizhuo"},{"family":"Lin","given":"Chen"},{"family":"Gong","given":"Yeyun"},{"family":"Ni","given":"Lionel"},{"family":"Shum","given":"Heung-Yeung"},{"family":"Guo","given":"Jian"}],"issued":{"date-parts":[["2024",5,31]]}}}],"schema":"https://github.com/citation-style-language/schema/raw/master/csl-citation.json"} </w:instrText>
      </w:r>
      <w:r w:rsidR="00252529">
        <w:fldChar w:fldCharType="separate"/>
      </w:r>
      <w:r w:rsidR="00950444" w:rsidRPr="00950444">
        <w:rPr>
          <w:rFonts w:cs="Tahoma"/>
        </w:rPr>
        <w:t>[67]</w:t>
      </w:r>
      <w:r w:rsidR="00252529">
        <w:fldChar w:fldCharType="end"/>
      </w:r>
      <w:r w:rsidR="004579E8">
        <w:t xml:space="preserve"> </w:t>
      </w:r>
      <w:r w:rsidR="009E6316">
        <w:t xml:space="preserve">wurde für strukturierte KGs </w:t>
      </w:r>
      <w:r w:rsidR="003B0387">
        <w:t xml:space="preserve">und die Ausgabe einer einzigen Antwort pro Frage </w:t>
      </w:r>
      <w:r w:rsidR="007F2FF6">
        <w:t>entwickelt</w:t>
      </w:r>
      <w:r w:rsidR="00584090">
        <w:t xml:space="preserve">. </w:t>
      </w:r>
      <w:r w:rsidR="003B0387">
        <w:t xml:space="preserve">STaRK beinhaltet dagegen Dokumente und erfordert mehrere Antworten für viele Fragen, </w:t>
      </w:r>
      <w:r w:rsidR="00602F1D">
        <w:t xml:space="preserve">was vermutlich </w:t>
      </w:r>
      <w:r w:rsidR="00A45F0B">
        <w:t>der</w:t>
      </w:r>
      <w:r w:rsidR="00602F1D">
        <w:t xml:space="preserve"> Grund für die schlechte Retrieval-Leistung von</w:t>
      </w:r>
      <w:r w:rsidR="00D50C22">
        <w:t xml:space="preserve"> ToG in vielen HQA-Evaluationen</w:t>
      </w:r>
      <w:r w:rsidR="00142F50">
        <w:t xml:space="preserve"> </w:t>
      </w:r>
      <w:r w:rsidR="00A45F0B">
        <w:t>ist</w:t>
      </w:r>
      <w:r w:rsidR="00142F50">
        <w:t xml:space="preserve"> </w:t>
      </w:r>
      <w:r w:rsidR="00CF1034">
        <w:fldChar w:fldCharType="begin"/>
      </w:r>
      <w:r w:rsidR="00950444">
        <w:instrText xml:space="preserve"> ADDIN ZOTERO_ITEM CSL_CITATION {"citationID":"ZIJ3jLaf","properties":{"unsorted":false,"formattedCitation":"[84]","plainCitation":"[84]","noteIndex":0},"citationItems":[{"id":522,"uris":["http://zotero.org/users/14083681/items/K8ZENDFL"],"itemData":{"id":522,"type":"article","abstract":"Large language models (LLMs) have shown impressive abilities in answering questions across various domains, but they often encounter hallucination issues on questions that require professional and up-to-date knowledge. To address this limitation, retrieval-augmented generation (RAG) techniques have been proposed, which retrieve relevant information from external sources to inform their responses. However, existing RAG methods typically focus on a single type of external data, such as vectorized text database or knowledge graphs, and cannot well handle real-world questions on semi-structured data containing both text and relational information. To bridge this gap, we introduce PASemiQA, a novel approach that jointly leverages text and relational information in semi-structured data to answer questions. PASemiQA first generates a plan to identify relevant text and relational information to answer the question in semi-structured data, and then uses an LLM agent to traverse the semi-structured data and extract necessary information. Our empirical results demonstrate the effectiveness of PASemiQA across different semi-structured datasets from various domains, showcasing its potential to improve the accuracy and reliability of question answering systems on semi-structured data.","DOI":"10.48550/arXiv.2502.21087","note":"arXiv:2502.21087 [cs.CL]","number":"arXiv:2502.21087","publisher":"arXiv","source":"arXiv.org","title":"PASemiQA: Plan-Assisted Agent for Question Answering on Semi-Structured Data with Text and Relational Information","title-short":"PASemiQA","URL":"http://arxiv.org/abs/2502.21087","author":[{"family":"Yang","given":"Hansi"},{"family":"Zhang","given":"Qi"},{"family":"Jiang","given":"Wei"},{"family":"Li","given":"Jianguo"}],"accessed":{"date-parts":[["2026",5,22]]},"issued":{"date-parts":[["2025",2,28]]}}}],"schema":"https://github.com/citation-style-language/schema/raw/master/csl-citation.json"} </w:instrText>
      </w:r>
      <w:r w:rsidR="00CF1034">
        <w:fldChar w:fldCharType="separate"/>
      </w:r>
      <w:r w:rsidR="00950444" w:rsidRPr="00950444">
        <w:rPr>
          <w:rFonts w:cs="Tahoma"/>
        </w:rPr>
        <w:t>[84]</w:t>
      </w:r>
      <w:r w:rsidR="00CF1034">
        <w:fldChar w:fldCharType="end"/>
      </w:r>
      <w:r w:rsidR="00A13CAA">
        <w:t xml:space="preserve"> </w:t>
      </w:r>
      <w:r w:rsidR="00A13CAA">
        <w:fldChar w:fldCharType="begin"/>
      </w:r>
      <w:r w:rsidR="00950444">
        <w:instrText xml:space="preserve"> ADDIN ZOTERO_ITEM CSL_CITATION {"citationID":"mV7wN4Dj","properties":{"unsorted":false,"formattedCitation":"[72]","plainCitation":"[72]","noteIndex":0},"citationItems":[{"id":516,"uris":["http://zotero.org/users/14083681/items/RGJ5N7LP"],"itemData":{"id":516,"type":"paper-conference","abstract":"Given a semi-structured knowledge base (SKB), where text documents are interconnected by relations, how can we effectively retrieve relevant information to answer user questions?Retrieval-Augmented Generation (RAG) retrieves documents to assist large language models (LLMs) in question answering; while Graph RAG (GRAG) uses structured knowledge bases as its knowledge source.However, many questions require both textual and relational information from SKB — referred to as “hybrid” questions — which complicates the retrieval process and underscores the need for a hybrid retrieval method that leverages both information.In this paper, through our empirical analysis, we identify key insights that show why existing methods may struggle with hybrid question answering (HQA) over SKB. Based on these insights, we propose HybGRAG for HQA, consisting of a retriever bank and a critic module, with the following advantages:1. Agentic, it automatically refines the output by incorporating feedback from the critic module, 2. Adaptive, it solves hybrid questions requiring both textual and relational information with the retriever bank,3. Interpretable, it justifies decision making with intuitive refinement path, and4. Effective, it surpasses all baselines on HQA benchmarks.In experiments on the STaRK benchmark, HybGRAG achieves significant performance gains, with an average relative improvement in Hit@1 of 51%.","container-title":"Proceedings of the 63rd Annual Meeting of the Association for Computational Linguistics (Volume 1: Long Papers)","DOI":"10.18653/v1/2025.acl-long.43","event-title":"ACL 2025","ISBN":"979-8-89176-251-0","page":"879–893","publisher":"Association for Computational Linguistics","publisher-place":"Vienna, Austria","source":"ACLWeb","title":"HybGRAG: Hybrid Retrieval-Augmented Generation on Textual and Relational Knowledge Bases","title-short":"HybGRAG","URL":"https://aclanthology.org/2025.acl-long.43/","author":[{"family":"Lee","given":"Meng-Chieh"},{"family":"Zhu","given":"Qi"},{"family":"Mavromatis","given":"Costas"},{"family":"Han","given":"Zhen"},{"family":"Adeshina","given":"Soji"},{"family":"Ioannidis","given":"Vassilis N."},{"family":"Rangwala","given":"Huzefa"},{"family":"Faloutsos","given":"Christos"}],"editor":[{"family":"Che","given":"Wanxiang"},{"family":"Nabende","given":"Joyce"},{"family":"Shutova","given":"Ekaterina"},{"family":"Pilehvar","given":"Mohammad Taher"}],"accessed":{"date-parts":[["2026",5,22]]},"issued":{"date-parts":[["2025",7]]}}}],"schema":"https://github.com/citation-style-language/schema/raw/master/csl-citation.json"} </w:instrText>
      </w:r>
      <w:r w:rsidR="00A13CAA">
        <w:fldChar w:fldCharType="separate"/>
      </w:r>
      <w:r w:rsidR="00950444" w:rsidRPr="00950444">
        <w:rPr>
          <w:rFonts w:cs="Tahoma"/>
        </w:rPr>
        <w:t>[72]</w:t>
      </w:r>
      <w:r w:rsidR="00A13CAA">
        <w:fldChar w:fldCharType="end"/>
      </w:r>
      <w:r w:rsidR="00A76034">
        <w:t xml:space="preserve"> </w:t>
      </w:r>
      <w:r w:rsidR="00A76034">
        <w:fldChar w:fldCharType="begin"/>
      </w:r>
      <w:r w:rsidR="00950444">
        <w:instrText xml:space="preserve"> ADDIN ZOTERO_ITEM CSL_CITATION {"citationID":"RjYuSFST","properties":{"unsorted":false,"formattedCitation":"[83]","plainCitation":"[83]","noteIndex":0},"citationItems":[{"id":520,"uris":["http://zotero.org/users/14083681/items/YSU5T5KF"],"itemData":{"id":520,"type":"article","abstract":"Retrieving evidence for language model queries from knowledge graphs requires balancing broad search across the graph with multi-hop traversal to follow relational links. Similarity-based retrievers provide coverage but remain shallow, whereas traversal-based methods rely on selecting seed nodes to start exploration, which can fail when queries span multiple entities and relations. We introduce ARK: Adaptive Retriever of Knowledge, a tool-using KG retriever that gives a language model control over this breadth-depth tradeoff using a two-operation toolset: global lexical search over node descriptors and one-hop neighborhood exploration that composes into multi-hop traversal. ARK alternates between breadth-oriented discovery and depth-oriented expansion without depending on a fragile seed selection, a pre-set hop depth, or requiring retrieval training. ARK adapts tool use to queries, using global search for language-heavy queries and neighborhood exploration for relation-heavy queries. On STaRK, ARK reaches 59.1% average Hit@1 and 67.4 average MRR, improving average Hit@1 by up to 31.4% and average MRR by up to 28.0% over retrieval-based and agent-based training-free methods. Finally, we distill ARK's tool-use trajectories from a large teacher into an 8B model via label-free imitation, improving Hit@1 by +7.0, +26.6, and +13.5 absolute points over the base 8B model on AMAZON, MAG, and PRIME datasets, respectively, while retaining up to 98.5% of the teacher's Hit@1 rate.","DOI":"10.48550/arXiv.2601.13969","note":"arXiv:2601.13969 [cs.AI]","number":"arXiv:2601.13969","publisher":"arXiv","source":"arXiv.org","title":"Autonomous Knowledge Graph Exploration with Adaptive Breadth-Depth Retrieval","URL":"http://arxiv.org/abs/2601.13969","author":[{"family":"Polonuer","given":"Joaquín"},{"family":"Vittor","given":"Lucas"},{"family":"Arango","given":"Iñaki"},{"family":"Noori","given":"Ayush"},{"family":"Clifton","given":"David A."},{"family":"Corro","given":"Luciano Del"},{"family":"Zitnik","given":"Marinka"}],"accessed":{"date-parts":[["2026",5,22]]},"issued":{"date-parts":[["2026",4,28]]}}}],"schema":"https://github.com/citation-style-language/schema/raw/master/csl-citation.json"} </w:instrText>
      </w:r>
      <w:r w:rsidR="00A76034">
        <w:fldChar w:fldCharType="separate"/>
      </w:r>
      <w:r w:rsidR="00950444" w:rsidRPr="00950444">
        <w:rPr>
          <w:rFonts w:cs="Tahoma"/>
        </w:rPr>
        <w:t>[83]</w:t>
      </w:r>
      <w:r w:rsidR="00A76034">
        <w:fldChar w:fldCharType="end"/>
      </w:r>
      <w:r w:rsidR="00142F50">
        <w:t>.</w:t>
      </w:r>
      <w:r w:rsidR="007C0008">
        <w:t xml:space="preserve"> </w:t>
      </w:r>
      <w:r w:rsidR="00D436EE">
        <w:t xml:space="preserve">Daher ist fraglich, ob ToG überhaupt </w:t>
      </w:r>
      <w:r w:rsidR="00AB563D">
        <w:t>eine geeignete Strategie für SKGs darstellt.</w:t>
      </w:r>
      <w:r w:rsidR="00D436EE">
        <w:t xml:space="preserve"> </w:t>
      </w:r>
      <w:r w:rsidR="007C0008">
        <w:t xml:space="preserve">DoM </w:t>
      </w:r>
      <w:r w:rsidR="00140D5E">
        <w:fldChar w:fldCharType="begin"/>
      </w:r>
      <w:r w:rsidR="00950444">
        <w:instrText xml:space="preserve"> ADDIN ZOTERO_ITEM CSL_CITATION {"citationID":"s5XVJoyU","properties":{"unsorted":false,"formattedCitation":"[93]","plainCitation":"[93]","noteIndex":0},"citationItems":[{"id":633,"uris":["http://zotero.org/users/14083681/items/RWPP7D6A"],"itemData":{"id":633,"type":"article-journal","abstract":"Knowledge Graph Question Answering (KGQA) aims to improve factual accuracy by leveraging structured knowledge. However, real-world Knowledge Graphs (KGs) are often incomplete, leading to the problem of Incomplete KGQA (IKGQA). A common solution is to incorporate external data to fill knowledge gaps, but existing methods lack the capacity to adaptively and contextually fuse multiple sources, failing to fully exploit their complementary strengths. To this end, we propose Debate over Mixed-knowledge (DoM), a novel framework that enables dynamic integration of structured and unstructured knowledge for IKGQA. Built upon the Multi-Agent Debate paradigm, DoM assigns specialized agents to perform inference over knowledge graphs and external texts separately, and coordinates their outputs through iterative interaction. It decomposes the input question into sub-questions, retrieves evidence via dual agents (KG and Retrieval-Augmented Generation, RAG), and employs a judge agent to evaluate and aggregate intermediate answers. This collaboration exploits knowledge complementarity and enhances robustness to KG incompleteness. In addition, existing IKGQA datasets simulate incompleteness by randomly removing triples, failing to capture the irregular and unpredictable nature of real-world knowledge incompleteness. To address this, we introduce a new dataset, Incomplete Knowledge Graph WebQuestions, constructed by leveraging real-world knowledge updates. These updates reflect knowledge beyond the static scope of KGs, yielding a more realistic and challenging benchmark. Through extensive experiments, we show that DoM consistently outperforms state-of-the-art baselines.","container-title":"Proceedings of the AAAI Conference on Artificial Intelligence","DOI":"10.1609/aaai.v40i18.38559","ISSN":"2374-3468","issue":"18","language":"en","license":"Copyright (c) 2026 Association for the Advancement of Artificial Intelligence","page":"15333-15341","source":"ojs.aaai.org","title":"Debate over Mixed-knowledge: A Robust Multi-Agent Reasoning Framework for Incomplete Knowledge Graph Question Answering","title-short":"Debate over Mixed-knowledge","volume":"40","author":[{"family":"Liu","given":"Jilong"},{"family":"Shao","given":"Pengyang"},{"family":"Qin","given":"Wei"},{"family":"Liu","given":"Fei"},{"family":"Yang","given":"Yonghui"},{"family":"Hong","given":"Richang"}],"issued":{"date-parts":[["2026",3,14]]}}}],"schema":"https://github.com/citation-style-language/schema/raw/master/csl-citation.json"} </w:instrText>
      </w:r>
      <w:r w:rsidR="00140D5E">
        <w:fldChar w:fldCharType="separate"/>
      </w:r>
      <w:r w:rsidR="00950444" w:rsidRPr="00950444">
        <w:rPr>
          <w:rFonts w:cs="Tahoma"/>
        </w:rPr>
        <w:t>[93]</w:t>
      </w:r>
      <w:r w:rsidR="00140D5E">
        <w:fldChar w:fldCharType="end"/>
      </w:r>
      <w:r w:rsidR="00AB563D">
        <w:t xml:space="preserve"> zerlegt die Anfrage </w:t>
      </w:r>
      <w:r w:rsidR="00E16C5D">
        <w:t>in tripelförmige Subfragen</w:t>
      </w:r>
      <w:r w:rsidR="003A6963">
        <w:t xml:space="preserve"> und ist daher vermutlich ebenfalls ungeeignet für HQA, wo benötigte Informationen</w:t>
      </w:r>
      <w:r w:rsidR="00A022DF">
        <w:t xml:space="preserve"> oft</w:t>
      </w:r>
      <w:r w:rsidR="003A6963">
        <w:t xml:space="preserve"> in Dokumenten vorliegen</w:t>
      </w:r>
      <w:r w:rsidR="0080020F">
        <w:t xml:space="preserve">. </w:t>
      </w:r>
      <w:r w:rsidR="003A4F25">
        <w:t>Mit</w:t>
      </w:r>
      <w:r w:rsidR="0082784D">
        <w:t xml:space="preserve"> vollautonom-agentische</w:t>
      </w:r>
      <w:r w:rsidR="003A4F25">
        <w:t>m</w:t>
      </w:r>
      <w:r w:rsidR="0082784D">
        <w:t xml:space="preserve"> Retrieval wurden dagegen bereits sehr gute HQA-Ergebnisse erzielt </w:t>
      </w:r>
      <w:r w:rsidR="003A4F25">
        <w:fldChar w:fldCharType="begin"/>
      </w:r>
      <w:r w:rsidR="00950444">
        <w:instrText xml:space="preserve"> ADDIN ZOTERO_ITEM CSL_CITATION {"citationID":"bclg46Ob","properties":{"unsorted":false,"formattedCitation":"[84]","plainCitation":"[84]","noteIndex":0},"citationItems":[{"id":522,"uris":["http://zotero.org/users/14083681/items/K8ZENDFL"],"itemData":{"id":522,"type":"article","abstract":"Large language models (LLMs) have shown impressive abilities in answering questions across various domains, but they often encounter hallucination issues on questions that require professional and up-to-date knowledge. To address this limitation, retrieval-augmented generation (RAG) techniques have been proposed, which retrieve relevant information from external sources to inform their responses. However, existing RAG methods typically focus on a single type of external data, such as vectorized text database or knowledge graphs, and cannot well handle real-world questions on semi-structured data containing both text and relational information. To bridge this gap, we introduce PASemiQA, a novel approach that jointly leverages text and relational information in semi-structured data to answer questions. PASemiQA first generates a plan to identify relevant text and relational information to answer the question in semi-structured data, and then uses an LLM agent to traverse the semi-structured data and extract necessary information. Our empirical results demonstrate the effectiveness of PASemiQA across different semi-structured datasets from various domains, showcasing its potential to improve the accuracy and reliability of question answering systems on semi-structured data.","DOI":"10.48550/arXiv.2502.21087","note":"arXiv:2502.21087 [cs.CL]","number":"arXiv:2502.21087","publisher":"arXiv","source":"arXiv.org","title":"PASemiQA: Plan-Assisted Agent for Question Answering on Semi-Structured Data with Text and Relational Information","title-short":"PASemiQA","URL":"http://arxiv.org/abs/2502.21087","author":[{"family":"Yang","given":"Hansi"},{"family":"Zhang","given":"Qi"},{"family":"Jiang","given":"Wei"},{"family":"Li","given":"Jianguo"}],"accessed":{"date-parts":[["2026",5,22]]},"issued":{"date-parts":[["2025",2,28]]}}}],"schema":"https://github.com/citation-style-language/schema/raw/master/csl-citation.json"} </w:instrText>
      </w:r>
      <w:r w:rsidR="003A4F25">
        <w:fldChar w:fldCharType="separate"/>
      </w:r>
      <w:r w:rsidR="00950444" w:rsidRPr="00950444">
        <w:rPr>
          <w:rFonts w:cs="Tahoma"/>
        </w:rPr>
        <w:t>[84]</w:t>
      </w:r>
      <w:r w:rsidR="003A4F25">
        <w:fldChar w:fldCharType="end"/>
      </w:r>
      <w:r w:rsidR="00872052">
        <w:t xml:space="preserve"> </w:t>
      </w:r>
      <w:r w:rsidR="00872052">
        <w:fldChar w:fldCharType="begin"/>
      </w:r>
      <w:r w:rsidR="00950444">
        <w:instrText xml:space="preserve"> ADDIN ZOTERO_ITEM CSL_CITATION {"citationID":"RX6fkKOt","properties":{"unsorted":false,"formattedCitation":"[72]","plainCitation":"[72]","noteIndex":0},"citationItems":[{"id":516,"uris":["http://zotero.org/users/14083681/items/RGJ5N7LP"],"itemData":{"id":516,"type":"paper-conference","abstract":"Given a semi-structured knowledge base (SKB), where text documents are interconnected by relations, how can we effectively retrieve relevant information to answer user questions?Retrieval-Augmented Generation (RAG) retrieves documents to assist large language models (LLMs) in question answering; while Graph RAG (GRAG) uses structured knowledge bases as its knowledge source.However, many questions require both textual and relational information from SKB — referred to as “hybrid” questions — which complicates the retrieval process and underscores the need for a hybrid retrieval method that leverages both information.In this paper, through our empirical analysis, we identify key insights that show why existing methods may struggle with hybrid question answering (HQA) over SKB. Based on these insights, we propose HybGRAG for HQA, consisting of a retriever bank and a critic module, with the following advantages:1. Agentic, it automatically refines the output by incorporating feedback from the critic module, 2. Adaptive, it solves hybrid questions requiring both textual and relational information with the retriever bank,3. Interpretable, it justifies decision making with intuitive refinement path, and4. Effective, it surpasses all baselines on HQA benchmarks.In experiments on the STaRK benchmark, HybGRAG achieves significant performance gains, with an average relative improvement in Hit@1 of 51%.","container-title":"Proceedings of the 63rd Annual Meeting of the Association for Computational Linguistics (Volume 1: Long Papers)","DOI":"10.18653/v1/2025.acl-long.43","event-title":"ACL 2025","ISBN":"979-8-89176-251-0","page":"879–893","publisher":"Association for Computational Linguistics","publisher-place":"Vienna, Austria","source":"ACLWeb","title":"HybGRAG: Hybrid Retrieval-Augmented Generation on Textual and Relational Knowledge Bases","title-short":"HybGRAG","URL":"https://aclanthology.org/2025.acl-long.43/","author":[{"family":"Lee","given":"Meng-Chieh"},{"family":"Zhu","given":"Qi"},{"family":"Mavromatis","given":"Costas"},{"family":"Han","given":"Zhen"},{"family":"Adeshina","given":"Soji"},{"family":"Ioannidis","given":"Vassilis N."},{"family":"Rangwala","given":"Huzefa"},{"family":"Faloutsos","given":"Christos"}],"editor":[{"family":"Che","given":"Wanxiang"},{"family":"Nabende","given":"Joyce"},{"family":"Shutova","given":"Ekaterina"},{"family":"Pilehvar","given":"Mohammad Taher"}],"accessed":{"date-parts":[["2026",5,22]]},"issued":{"date-parts":[["2025",7]]}}}],"schema":"https://github.com/citation-style-language/schema/raw/master/csl-citation.json"} </w:instrText>
      </w:r>
      <w:r w:rsidR="00872052">
        <w:fldChar w:fldCharType="separate"/>
      </w:r>
      <w:r w:rsidR="00950444" w:rsidRPr="00950444">
        <w:rPr>
          <w:rFonts w:cs="Tahoma"/>
        </w:rPr>
        <w:t>[72]</w:t>
      </w:r>
      <w:r w:rsidR="00872052">
        <w:fldChar w:fldCharType="end"/>
      </w:r>
      <w:r w:rsidR="00872052">
        <w:t xml:space="preserve"> </w:t>
      </w:r>
      <w:r w:rsidR="00872052">
        <w:fldChar w:fldCharType="begin"/>
      </w:r>
      <w:r w:rsidR="00950444">
        <w:instrText xml:space="preserve"> ADDIN ZOTERO_ITEM CSL_CITATION {"citationID":"tOiyqF5S","properties":{"unsorted":false,"formattedCitation":"[83]","plainCitation":"[83]","noteIndex":0},"citationItems":[{"id":520,"uris":["http://zotero.org/users/14083681/items/YSU5T5KF"],"itemData":{"id":520,"type":"article","abstract":"Retrieving evidence for language model queries from knowledge graphs requires balancing broad search across the graph with multi-hop traversal to follow relational links. Similarity-based retrievers provide coverage but remain shallow, whereas traversal-based methods rely on selecting seed nodes to start exploration, which can fail when queries span multiple entities and relations. We introduce ARK: Adaptive Retriever of Knowledge, a tool-using KG retriever that gives a language model control over this breadth-depth tradeoff using a two-operation toolset: global lexical search over node descriptors and one-hop neighborhood exploration that composes into multi-hop traversal. ARK alternates between breadth-oriented discovery and depth-oriented expansion without depending on a fragile seed selection, a pre-set hop depth, or requiring retrieval training. ARK adapts tool use to queries, using global search for language-heavy queries and neighborhood exploration for relation-heavy queries. On STaRK, ARK reaches 59.1% average Hit@1 and 67.4 average MRR, improving average Hit@1 by up to 31.4% and average MRR by up to 28.0% over retrieval-based and agent-based training-free methods. Finally, we distill ARK's tool-use trajectories from a large teacher into an 8B model via label-free imitation, improving Hit@1 by +7.0, +26.6, and +13.5 absolute points over the base 8B model on AMAZON, MAG, and PRIME datasets, respectively, while retaining up to 98.5% of the teacher's Hit@1 rate.","DOI":"10.48550/arXiv.2601.13969","note":"arXiv:2601.13969 [cs.AI]","number":"arXiv:2601.13969","publisher":"arXiv","source":"arXiv.org","title":"Autonomous Knowledge Graph Exploration with Adaptive Breadth-Depth Retrieval","URL":"http://arxiv.org/abs/2601.13969","author":[{"family":"Polonuer","given":"Joaquín"},{"family":"Vittor","given":"Lucas"},{"family":"Arango","given":"Iñaki"},{"family":"Noori","given":"Ayush"},{"family":"Clifton","given":"David A."},{"family":"Corro","given":"Luciano Del"},{"family":"Zitnik","given":"Marinka"}],"accessed":{"date-parts":[["2026",5,22]]},"issued":{"date-parts":[["2026",4,28]]}}}],"schema":"https://github.com/citation-style-language/schema/raw/master/csl-citation.json"} </w:instrText>
      </w:r>
      <w:r w:rsidR="00872052">
        <w:fldChar w:fldCharType="separate"/>
      </w:r>
      <w:r w:rsidR="00950444" w:rsidRPr="00950444">
        <w:rPr>
          <w:rFonts w:cs="Tahoma"/>
        </w:rPr>
        <w:t>[83]</w:t>
      </w:r>
      <w:r w:rsidR="00872052">
        <w:fldChar w:fldCharType="end"/>
      </w:r>
      <w:r w:rsidR="0082784D">
        <w:t>.</w:t>
      </w:r>
      <w:r w:rsidR="00872052">
        <w:t xml:space="preserve"> </w:t>
      </w:r>
      <w:r w:rsidR="001F0649">
        <w:t xml:space="preserve">Daher wird ein </w:t>
      </w:r>
      <w:r w:rsidR="001821E7">
        <w:t>LLM-Agent</w:t>
      </w:r>
      <w:r w:rsidR="00A31CE4">
        <w:t xml:space="preserve"> ähnlich wie Graph-CoT </w:t>
      </w:r>
      <w:r w:rsidR="00A31CE4">
        <w:fldChar w:fldCharType="begin"/>
      </w:r>
      <w:r w:rsidR="00950444">
        <w:instrText xml:space="preserve"> ADDIN ZOTERO_ITEM CSL_CITATION {"citationID":"ur4IdlQE","properties":{"unsorted":false,"formattedCitation":"[69]","plainCitation":"[69]","noteIndex":0},"citationItems":[{"id":474,"uris":["http://zotero.org/users/14083681/items/YJSUJZHD"],"itemData":{"id":474,"type":"paper-conference","abstract":"Large language models (LLMs), while exhibiting exceptional performance, suffer from hallucinations, especially on knowledge-intensive tasks. Existing works propose to augment LLMs with individual text units retrieved from external knowledge corpora to alleviate the issue. However, in many domains, texts are interconnected (e.g., academic papers in a bibliographic graph are linked by citations and co-authorships) which form a (text-attributed) graph. The knowledge in such graphs is encoded not only in single texts/nodes but also in their associated connections. To facilitate the research of augmenting LLMs with graphs, we manually construct a Graph Reasoning Benchmark dataset called GRBench, containing 1,740 questions that can be answered with the knowledge from 10 domain graphs. Then, we propose a simple and effective framework called Graph Chain-of-thought (Graph-CoT) to augment LLMs with graphs by encouraging LLMs to reason on the graph iteratively. Each Graph-CoT iteration consists of three sub-steps: LLM reasoning, LLM-graph interaction, and graph execution. We conduct systematic experiments with three LLM backbones on GRBench, where Graph-CoT outperforms the baselines consistently. The code is available at https://github.com/PeterGriffinJin/Graph-CoT/.","container-title":"Findings of the Association for Computational Linguistics: ACL 2024","DOI":"10.18653/v1/2024.findings-acl.11","event-title":"Findings 2024","page":"163–184","publisher":"Association for Computational Linguistics","publisher-place":"Bangkok, Thailand","source":"ACLWeb","title":"Graph Chain-of-Thought: Augmenting Large Language Models by Reasoning on Graphs","title-short":"Graph Chain-of-Thought","URL":"https://aclanthology.org/2024.findings-acl.11/","author":[{"family":"Jin","given":"Bowen"},{"family":"Xie","given":"Chulin"},{"family":"Zhang","given":"Jiawei"},{"family":"Roy","given":"Kashob Kumar"},{"family":"Zhang","given":"Yu"},{"family":"Li","given":"Zheng"},{"family":"Li","given":"Ruirui"},{"family":"Tang","given":"Xianfeng"},{"family":"Wang","given":"Suhang"},{"family":"Meng","given":"Yu"},{"family":"Han","given":"Jiawei"}],"editor":[{"family":"Ku","given":"Lun-Wei"},{"family":"Martins","given":"Andre"},{"family":"Srikumar","given":"Vivek"}],"accessed":{"date-parts":[["2026",4,23]]},"issued":{"date-parts":[["2024",8]]}}}],"schema":"https://github.com/citation-style-language/schema/raw/master/csl-citation.json"} </w:instrText>
      </w:r>
      <w:r w:rsidR="00A31CE4">
        <w:fldChar w:fldCharType="separate"/>
      </w:r>
      <w:r w:rsidR="00950444" w:rsidRPr="00950444">
        <w:rPr>
          <w:rFonts w:cs="Tahoma"/>
        </w:rPr>
        <w:t>[69]</w:t>
      </w:r>
      <w:r w:rsidR="00A31CE4">
        <w:fldChar w:fldCharType="end"/>
      </w:r>
      <w:r w:rsidR="00A31CE4">
        <w:t>, ARK</w:t>
      </w:r>
      <w:r w:rsidR="00AD5615">
        <w:t xml:space="preserve"> </w:t>
      </w:r>
      <w:r w:rsidR="00AD5615">
        <w:fldChar w:fldCharType="begin"/>
      </w:r>
      <w:r w:rsidR="00950444">
        <w:instrText xml:space="preserve"> ADDIN ZOTERO_ITEM CSL_CITATION {"citationID":"O4S7kziX","properties":{"unsorted":false,"formattedCitation":"[83]","plainCitation":"[83]","noteIndex":0},"citationItems":[{"id":520,"uris":["http://zotero.org/users/14083681/items/YSU5T5KF"],"itemData":{"id":520,"type":"article","abstract":"Retrieving evidence for language model queries from knowledge graphs requires balancing broad search across the graph with multi-hop traversal to follow relational links. Similarity-based retrievers provide coverage but remain shallow, whereas traversal-based methods rely on selecting seed nodes to start exploration, which can fail when queries span multiple entities and relations. We introduce ARK: Adaptive Retriever of Knowledge, a tool-using KG retriever that gives a language model control over this breadth-depth tradeoff using a two-operation toolset: global lexical search over node descriptors and one-hop neighborhood exploration that composes into multi-hop traversal. ARK alternates between breadth-oriented discovery and depth-oriented expansion without depending on a fragile seed selection, a pre-set hop depth, or requiring retrieval training. ARK adapts tool use to queries, using global search for language-heavy queries and neighborhood exploration for relation-heavy queries. On STaRK, ARK reaches 59.1% average Hit@1 and 67.4 average MRR, improving average Hit@1 by up to 31.4% and average MRR by up to 28.0% over retrieval-based and agent-based training-free methods. Finally, we distill ARK's tool-use trajectories from a large teacher into an 8B model via label-free imitation, improving Hit@1 by +7.0, +26.6, and +13.5 absolute points over the base 8B model on AMAZON, MAG, and PRIME datasets, respectively, while retaining up to 98.5% of the teacher's Hit@1 rate.","DOI":"10.48550/arXiv.2601.13969","note":"arXiv:2601.13969 [cs.AI]","number":"arXiv:2601.13969","publisher":"arXiv","source":"arXiv.org","title":"Autonomous Knowledge Graph Exploration with Adaptive Breadth-Depth Retrieval","URL":"http://arxiv.org/abs/2601.13969","author":[{"family":"Polonuer","given":"Joaquín"},{"family":"Vittor","given":"Lucas"},{"family":"Arango","given":"Iñaki"},{"family":"Noori","given":"Ayush"},{"family":"Clifton","given":"David A."},{"family":"Corro","given":"Luciano Del"},{"family":"Zitnik","given":"Marinka"}],"accessed":{"date-parts":[["2026",5,22]]},"issued":{"date-parts":[["2026",4,28]]}}}],"schema":"https://github.com/citation-style-language/schema/raw/master/csl-citation.json"} </w:instrText>
      </w:r>
      <w:r w:rsidR="00AD5615">
        <w:fldChar w:fldCharType="separate"/>
      </w:r>
      <w:r w:rsidR="00950444" w:rsidRPr="00950444">
        <w:rPr>
          <w:rFonts w:cs="Tahoma"/>
        </w:rPr>
        <w:t>[83]</w:t>
      </w:r>
      <w:r w:rsidR="00AD5615">
        <w:fldChar w:fldCharType="end"/>
      </w:r>
      <w:r w:rsidR="00A31CE4">
        <w:t xml:space="preserve"> und PASemiQA</w:t>
      </w:r>
      <w:r w:rsidR="00AD5615">
        <w:t xml:space="preserve"> </w:t>
      </w:r>
      <w:r w:rsidR="00AD5615">
        <w:fldChar w:fldCharType="begin"/>
      </w:r>
      <w:r w:rsidR="00950444">
        <w:instrText xml:space="preserve"> ADDIN ZOTERO_ITEM CSL_CITATION {"citationID":"IWZnYMqI","properties":{"unsorted":false,"formattedCitation":"[84]","plainCitation":"[84]","noteIndex":0},"citationItems":[{"id":522,"uris":["http://zotero.org/users/14083681/items/K8ZENDFL"],"itemData":{"id":522,"type":"article","abstract":"Large language models (LLMs) have shown impressive abilities in answering questions across various domains, but they often encounter hallucination issues on questions that require professional and up-to-date knowledge. To address this limitation, retrieval-augmented generation (RAG) techniques have been proposed, which retrieve relevant information from external sources to inform their responses. However, existing RAG methods typically focus on a single type of external data, such as vectorized text database or knowledge graphs, and cannot well handle real-world questions on semi-structured data containing both text and relational information. To bridge this gap, we introduce PASemiQA, a novel approach that jointly leverages text and relational information in semi-structured data to answer questions. PASemiQA first generates a plan to identify relevant text and relational information to answer the question in semi-structured data, and then uses an LLM agent to traverse the semi-structured data and extract necessary information. Our empirical results demonstrate the effectiveness of PASemiQA across different semi-structured datasets from various domains, showcasing its potential to improve the accuracy and reliability of question answering systems on semi-structured data.","DOI":"10.48550/arXiv.2502.21087","note":"arXiv:2502.21087 [cs.CL]","number":"arXiv:2502.21087","publisher":"arXiv","source":"arXiv.org","title":"PASemiQA: Plan-Assisted Agent for Question Answering on Semi-Structured Data with Text and Relational Information","title-short":"PASemiQA","URL":"http://arxiv.org/abs/2502.21087","author":[{"family":"Yang","given":"Hansi"},{"family":"Zhang","given":"Qi"},{"family":"Jiang","given":"Wei"},{"family":"Li","given":"Jianguo"}],"accessed":{"date-parts":[["2026",5,22]]},"issued":{"date-parts":[["2025",2,28]]}}}],"schema":"https://github.com/citation-style-language/schema/raw/master/csl-citation.json"} </w:instrText>
      </w:r>
      <w:r w:rsidR="00AD5615">
        <w:fldChar w:fldCharType="separate"/>
      </w:r>
      <w:r w:rsidR="00950444" w:rsidRPr="00950444">
        <w:rPr>
          <w:rFonts w:cs="Tahoma"/>
        </w:rPr>
        <w:t>[84]</w:t>
      </w:r>
      <w:r w:rsidR="00AD5615">
        <w:fldChar w:fldCharType="end"/>
      </w:r>
      <w:r w:rsidR="00A31CE4">
        <w:t xml:space="preserve"> entwickelt</w:t>
      </w:r>
      <w:r w:rsidR="00474AD4">
        <w:t xml:space="preserve">, der selbstständig </w:t>
      </w:r>
      <w:r w:rsidR="006430CD">
        <w:t>textuelle Entitätssuchen</w:t>
      </w:r>
      <w:r w:rsidR="007351FD">
        <w:t xml:space="preserve"> und </w:t>
      </w:r>
      <w:r w:rsidR="00501FF9">
        <w:t xml:space="preserve">relationale Nachbarschaftsexplorationen vornehmen und </w:t>
      </w:r>
      <w:r w:rsidR="00532770">
        <w:t xml:space="preserve">die Suche beenden kann. </w:t>
      </w:r>
      <w:r w:rsidR="00E13DD7">
        <w:t xml:space="preserve">Hier kann das LLM seine Reasoning-Kapazitäten </w:t>
      </w:r>
      <w:r w:rsidR="00116D03">
        <w:t xml:space="preserve">mit höherem Grad an Autonomie als in einem teilautonomen Framework manifestieren, </w:t>
      </w:r>
      <w:r w:rsidR="006F7495">
        <w:t xml:space="preserve">was </w:t>
      </w:r>
      <w:r w:rsidR="008C63B8">
        <w:t xml:space="preserve">vermutlich zu einer besseren Ausnutzung der hybriden SKG-Struktur </w:t>
      </w:r>
      <w:r w:rsidR="007447E0">
        <w:t xml:space="preserve">und einer höheren Aktionsfreiheit </w:t>
      </w:r>
      <w:r w:rsidR="00937592">
        <w:t>bei KG-Fehlern (</w:t>
      </w:r>
      <w:r w:rsidR="00CF1357">
        <w:t>wie</w:t>
      </w:r>
      <w:r w:rsidR="00937592">
        <w:t xml:space="preserve"> fehlende</w:t>
      </w:r>
      <w:r w:rsidR="00CF1357">
        <w:t>n</w:t>
      </w:r>
      <w:r w:rsidR="00937592">
        <w:t xml:space="preserve"> Kanten zur goldenen Entität) führt.</w:t>
      </w:r>
    </w:p>
    <w:p w14:paraId="04B462C9" w14:textId="77777777" w:rsidR="003A370D" w:rsidRDefault="003A370D" w:rsidP="00150030"/>
    <w:p w14:paraId="44C37EC1" w14:textId="66447A63" w:rsidR="006068DD" w:rsidRPr="003A50FF" w:rsidRDefault="007A6AD8" w:rsidP="00150030">
      <w:r>
        <w:t xml:space="preserve">Diese Menge an Retrievern deckt </w:t>
      </w:r>
      <w:r w:rsidR="00EB560D">
        <w:t>grundlegend unterschiedliche Retrieval-Paradigmen</w:t>
      </w:r>
      <w:r w:rsidR="00066F2E">
        <w:t xml:space="preserve"> ab, darunter statisches und dynamisches Retrieval</w:t>
      </w:r>
      <w:r w:rsidR="007501D5">
        <w:t xml:space="preserve"> </w:t>
      </w:r>
      <w:r w:rsidR="00594D3A">
        <w:t>sowie</w:t>
      </w:r>
      <w:r w:rsidR="007501D5">
        <w:t xml:space="preserve"> ähnlichkeitsbasiertes, </w:t>
      </w:r>
      <w:r w:rsidR="00B51BB9">
        <w:t>graphalgorithmisches und agentisches Retrieval.</w:t>
      </w:r>
      <w:r w:rsidR="00BB0B9B">
        <w:t xml:space="preserve"> Zudem </w:t>
      </w:r>
      <w:r w:rsidR="00073C4E">
        <w:t xml:space="preserve">sind Retriever ohne, mit einfacher und mit </w:t>
      </w:r>
      <w:r w:rsidR="009276E4">
        <w:t>intelligenter</w:t>
      </w:r>
      <w:r w:rsidR="00073C4E">
        <w:t xml:space="preserve"> Struktureinbindung enthalten</w:t>
      </w:r>
      <w:r w:rsidR="00104918">
        <w:t xml:space="preserve">, was eine </w:t>
      </w:r>
      <w:r w:rsidR="00104918">
        <w:lastRenderedPageBreak/>
        <w:t>Untersuchung des Zusammenhangs zwischen Grad an Struktureinbindung</w:t>
      </w:r>
      <w:r w:rsidR="009075A1">
        <w:t xml:space="preserve"> und </w:t>
      </w:r>
      <w:r w:rsidR="009075A1" w:rsidRPr="009075A1">
        <w:t>Retrieval-Robustheit gegenüber verschiedenen KG-Fehlern</w:t>
      </w:r>
      <w:r w:rsidR="00104918">
        <w:t xml:space="preserve"> ermöglicht.</w:t>
      </w:r>
    </w:p>
    <w:p w14:paraId="6B0086F9" w14:textId="7FDACE26" w:rsidR="00C71BE8" w:rsidRDefault="004F56A1" w:rsidP="00C71BE8">
      <w:pPr>
        <w:pStyle w:val="Heading2"/>
      </w:pPr>
      <w:bookmarkStart w:id="43" w:name="_Toc240836200"/>
      <w:r>
        <w:t>Realisierung</w:t>
      </w:r>
      <w:r w:rsidR="001A611E">
        <w:t xml:space="preserve"> der </w:t>
      </w:r>
      <w:r w:rsidR="008246CD">
        <w:t>Retriever</w:t>
      </w:r>
      <w:bookmarkEnd w:id="43"/>
    </w:p>
    <w:p w14:paraId="7C0A806A" w14:textId="3907827E" w:rsidR="00AE4005" w:rsidRDefault="001A611E" w:rsidP="00AE4005">
      <w:pPr>
        <w:pStyle w:val="Heading1"/>
      </w:pPr>
      <w:bookmarkStart w:id="44" w:name="_Toc240836201"/>
      <w:r>
        <w:lastRenderedPageBreak/>
        <w:t>Evaluation</w:t>
      </w:r>
      <w:bookmarkEnd w:id="44"/>
    </w:p>
    <w:p w14:paraId="3AB70D4E" w14:textId="6550546B" w:rsidR="0083441C" w:rsidRDefault="0015681F" w:rsidP="0083441C">
      <w:pPr>
        <w:pStyle w:val="Heading2"/>
      </w:pPr>
      <w:bookmarkStart w:id="45" w:name="_Toc240836202"/>
      <w:r>
        <w:t>Basisgraph</w:t>
      </w:r>
      <w:r w:rsidR="001A611E">
        <w:t xml:space="preserve"> und </w:t>
      </w:r>
      <w:r>
        <w:t>QA-Datensätze</w:t>
      </w:r>
      <w:bookmarkEnd w:id="45"/>
    </w:p>
    <w:p w14:paraId="5923FC54" w14:textId="5B645BE6" w:rsidR="002C7A3B" w:rsidRPr="002C7A3B" w:rsidRDefault="00782874" w:rsidP="002C7A3B">
      <w:r>
        <w:t xml:space="preserve">In diesem Abschnitt </w:t>
      </w:r>
      <w:r w:rsidR="00C914F5">
        <w:t xml:space="preserve">werden der grundlegende </w:t>
      </w:r>
      <w:r w:rsidR="00791345">
        <w:t xml:space="preserve">SKG </w:t>
      </w:r>
      <w:r w:rsidR="0006683A">
        <w:t>und</w:t>
      </w:r>
      <w:r w:rsidR="00483B54">
        <w:t xml:space="preserve"> die</w:t>
      </w:r>
      <w:r w:rsidR="0006683A">
        <w:t xml:space="preserve"> Fragemengen</w:t>
      </w:r>
      <w:r w:rsidR="008E1921">
        <w:t xml:space="preserve"> </w:t>
      </w:r>
      <w:r w:rsidR="00222238">
        <w:t xml:space="preserve">etabliert, </w:t>
      </w:r>
      <w:r w:rsidR="00985806">
        <w:t xml:space="preserve">die </w:t>
      </w:r>
      <w:r w:rsidR="00E75B9F">
        <w:t>sich für eine systematische Untersuchung von Retriev</w:t>
      </w:r>
      <w:r w:rsidR="00BE5173">
        <w:t>al</w:t>
      </w:r>
      <w:r w:rsidR="00E75B9F">
        <w:t xml:space="preserve">-Robustheit bei </w:t>
      </w:r>
      <w:r w:rsidR="00BE5173">
        <w:t xml:space="preserve">verschiedenen </w:t>
      </w:r>
      <w:r w:rsidR="00E75B9F">
        <w:t xml:space="preserve">Graphfehlern </w:t>
      </w:r>
      <w:r w:rsidR="005A4544">
        <w:t xml:space="preserve">im Rahmen dieser Arbeit </w:t>
      </w:r>
      <w:r w:rsidR="00E75B9F">
        <w:t xml:space="preserve">eignen. </w:t>
      </w:r>
    </w:p>
    <w:p w14:paraId="78BAFDD7" w14:textId="750B4513" w:rsidR="0083441C" w:rsidRDefault="0083441C" w:rsidP="0083441C">
      <w:pPr>
        <w:pStyle w:val="Heading3"/>
      </w:pPr>
      <w:bookmarkStart w:id="46" w:name="_Toc240836203"/>
      <w:r>
        <w:t>Grundlegende Benchmark</w:t>
      </w:r>
      <w:bookmarkEnd w:id="46"/>
    </w:p>
    <w:p w14:paraId="59188F39" w14:textId="7FB5ABD6" w:rsidR="00AD0753" w:rsidRDefault="00FE3F86" w:rsidP="00AD0753">
      <w:r>
        <w:t xml:space="preserve">Diese Arbeit wird durch Fehler in </w:t>
      </w:r>
      <w:r w:rsidR="005D35F3">
        <w:t>realistischen</w:t>
      </w:r>
      <w:r>
        <w:t xml:space="preserve"> KGs motiviert. </w:t>
      </w:r>
      <w:r w:rsidR="0051587C">
        <w:t xml:space="preserve">SKGs sind durch ihre </w:t>
      </w:r>
      <w:r w:rsidR="00D456C3">
        <w:t xml:space="preserve">reichhaltigen, unstrukturierten Textelemente näher an modernen LLM-generierten KGs und </w:t>
      </w:r>
      <w:r w:rsidR="0077137F">
        <w:t xml:space="preserve">praktischen </w:t>
      </w:r>
      <w:r w:rsidR="00D456C3">
        <w:t xml:space="preserve">Enterprise-KGs </w:t>
      </w:r>
      <w:r w:rsidR="0077137F">
        <w:t xml:space="preserve">als strukturierte KGs wie Freebase </w:t>
      </w:r>
      <w:r w:rsidR="0077137F">
        <w:fldChar w:fldCharType="begin"/>
      </w:r>
      <w:r w:rsidR="0077137F">
        <w:instrText xml:space="preserve"> ADDIN ZOTERO_ITEM CSL_CITATION {"citationID":"PCku8mvu","properties":{"unsorted":false,"formattedCitation":"[6]","plainCitation":"[6]","noteIndex":0},"citationItems":[{"id":483,"uris":["http://zotero.org/users/14083681/items/92XDLSCE"],"itemData":{"id":483,"type":"paper-conference","abstract":"Freebase is a practical, scalable tuple database used to structure general human knowledge. The data in Freebase is collaboratively created, structured, and maintained. Freebase currently contains more than 125,000,000 tuples, more than 4000 types, and more than 7000 properties. Public read/write access to Freebase is allowed through an HTTP-based graph-query API using the Metaweb Query Language (MQL) as a data query and manipulation language. MQL provides an easy-to-use object-oriented interface to the tuple data in Freebase and is designed to facilitate the creation of collaborative, Web-based data-oriented applications.","collection-title":"SIGMOD '08","container-title":"Proceedings of the 2008 ACM SIGMOD international conference on Management of data","DOI":"10.1145/1376616.1376746","ISBN":"978-1-60558-102-6","page":"1247–1250","publisher":"Association for Computing Machinery","publisher-place":"New York, NY, USA","source":"ACM Digital Library","title":"Freebase: a collaboratively created graph database for structuring human knowledge","title-short":"Freebase","URL":"https://dl.acm.org/doi/10.1145/1376616.1376746","author":[{"family":"Bollacker","given":"Kurt"},{"family":"Evans","given":"Colin"},{"family":"Paritosh","given":"Praveen"},{"family":"Sturge","given":"Tim"},{"family":"Taylor","given":"Jamie"}],"accessed":{"date-parts":[["2026",4,27]]},"issued":{"date-parts":[["2008",6,9]]}}}],"schema":"https://github.com/citation-style-language/schema/raw/master/csl-citation.json"} </w:instrText>
      </w:r>
      <w:r w:rsidR="0077137F">
        <w:fldChar w:fldCharType="separate"/>
      </w:r>
      <w:r w:rsidR="0077137F" w:rsidRPr="0077137F">
        <w:rPr>
          <w:rFonts w:cs="Tahoma"/>
        </w:rPr>
        <w:t>[6]</w:t>
      </w:r>
      <w:r w:rsidR="0077137F">
        <w:fldChar w:fldCharType="end"/>
      </w:r>
      <w:r w:rsidR="00FB5126">
        <w:t xml:space="preserve">. </w:t>
      </w:r>
      <w:r w:rsidR="00D63E83">
        <w:t xml:space="preserve">Daher repräsentieren sie echte KGs in den Experimenten dieser Arbeit.  </w:t>
      </w:r>
    </w:p>
    <w:p w14:paraId="475C8D87" w14:textId="77777777" w:rsidR="000C4F2B" w:rsidRDefault="000C4F2B" w:rsidP="000C4F2B"/>
    <w:p w14:paraId="6243C5B2" w14:textId="236614C4" w:rsidR="007B30E2" w:rsidRDefault="004F727E" w:rsidP="007B30E2">
      <w:r>
        <w:t xml:space="preserve">Im Forschungsfeld des HQA stellt STaRK </w:t>
      </w:r>
      <w:r>
        <w:fldChar w:fldCharType="begin"/>
      </w:r>
      <w:r>
        <w:instrText xml:space="preserve"> ADDIN ZOTERO_ITEM CSL_CITATION {"citationID":"wRMl8vK1","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fldChar w:fldCharType="separate"/>
      </w:r>
      <w:r w:rsidRPr="004F727E">
        <w:rPr>
          <w:rFonts w:cs="Tahoma"/>
        </w:rPr>
        <w:t>[12]</w:t>
      </w:r>
      <w:r>
        <w:fldChar w:fldCharType="end"/>
      </w:r>
      <w:r w:rsidR="00423D38">
        <w:t xml:space="preserve"> derzeit </w:t>
      </w:r>
      <w:r w:rsidR="00DE255F">
        <w:t xml:space="preserve">die </w:t>
      </w:r>
      <w:r w:rsidR="00F3557F">
        <w:t>zentrale</w:t>
      </w:r>
      <w:r w:rsidR="00DE255F">
        <w:t xml:space="preserve"> Benchmark dar. </w:t>
      </w:r>
      <w:r w:rsidR="00646B60">
        <w:t>Indizien</w:t>
      </w:r>
      <w:r w:rsidR="005A1DDF">
        <w:t xml:space="preserve"> hierfür sind </w:t>
      </w:r>
      <w:r w:rsidR="005D0799">
        <w:t>die hohe Anzahl von Zitierungen</w:t>
      </w:r>
      <w:r w:rsidR="00356423">
        <w:rPr>
          <w:rStyle w:val="FootnoteReference"/>
        </w:rPr>
        <w:footnoteReference w:id="2"/>
      </w:r>
      <w:r w:rsidR="005D0799">
        <w:t xml:space="preserve"> </w:t>
      </w:r>
      <w:r w:rsidR="00762D7F">
        <w:t>und</w:t>
      </w:r>
      <w:r w:rsidR="005D0799">
        <w:t xml:space="preserve"> der Fakt, dass </w:t>
      </w:r>
      <w:r w:rsidR="007731BB">
        <w:t>aktuelle</w:t>
      </w:r>
      <w:r w:rsidR="005D0799">
        <w:t xml:space="preserve"> HQA-Arbeiten ihre Retriever mit STaRK evaluieren (siehe </w:t>
      </w:r>
      <w:r w:rsidR="005D0799">
        <w:fldChar w:fldCharType="begin"/>
      </w:r>
      <w:r w:rsidR="005D0799">
        <w:instrText xml:space="preserve"> REF _Ref237553024 \r \h </w:instrText>
      </w:r>
      <w:r w:rsidR="005D0799">
        <w:fldChar w:fldCharType="separate"/>
      </w:r>
      <w:r w:rsidR="00C9713F">
        <w:t>3.2</w:t>
      </w:r>
      <w:r w:rsidR="005D0799">
        <w:fldChar w:fldCharType="end"/>
      </w:r>
      <w:r w:rsidR="005D0799">
        <w:t>).</w:t>
      </w:r>
      <w:r w:rsidR="00533D5C">
        <w:t xml:space="preserve"> Um eine Vergleichbarkeit</w:t>
      </w:r>
      <w:r w:rsidR="000D15C0">
        <w:t xml:space="preserve"> der quantitativen Ergebnisse</w:t>
      </w:r>
      <w:r w:rsidR="00533D5C">
        <w:t xml:space="preserve"> mit existierenden HQA-Arbeiten</w:t>
      </w:r>
      <w:r w:rsidR="00717CC0">
        <w:t xml:space="preserve"> herzustellen, dient STaRK in dieser Arbeit als Evaluationsgrundlage. </w:t>
      </w:r>
    </w:p>
    <w:p w14:paraId="0260C42D" w14:textId="77777777" w:rsidR="00D934C3" w:rsidRDefault="00D934C3" w:rsidP="007B30E2"/>
    <w:p w14:paraId="211CB1B2" w14:textId="69B757A2" w:rsidR="00A17A7A" w:rsidRDefault="00D05EAE" w:rsidP="007B30E2">
      <w:r>
        <w:t xml:space="preserve">STaRK </w:t>
      </w:r>
      <w:r w:rsidR="00052C96">
        <w:t>besteht aus</w:t>
      </w:r>
      <w:r w:rsidR="00363B5A">
        <w:t xml:space="preserve"> drei Domänen: </w:t>
      </w:r>
      <w:r w:rsidR="00D356BB">
        <w:t>Amazon (</w:t>
      </w:r>
      <w:r w:rsidR="00977C37">
        <w:t>Onlinehandel</w:t>
      </w:r>
      <w:r w:rsidR="001B1A3B">
        <w:t xml:space="preserve">), </w:t>
      </w:r>
      <w:r w:rsidR="00977C37">
        <w:t xml:space="preserve">MAG (wissenschaftliche Publikationen) und Prime (Präzisionsmedizin). </w:t>
      </w:r>
      <w:r w:rsidR="00767E0A">
        <w:t xml:space="preserve">Jede Domäne </w:t>
      </w:r>
      <w:r w:rsidR="00052C96">
        <w:t xml:space="preserve">beinhaltet einen SKG </w:t>
      </w:r>
      <w:r w:rsidR="002A571C">
        <w:t xml:space="preserve">und </w:t>
      </w:r>
      <w:r w:rsidR="000728CA">
        <w:t>einen</w:t>
      </w:r>
      <w:r w:rsidR="003B12DF">
        <w:t xml:space="preserve"> synthetischen sowie einen manuell</w:t>
      </w:r>
      <w:r w:rsidR="0065762D">
        <w:t xml:space="preserve"> konstruierten </w:t>
      </w:r>
      <w:r w:rsidR="002A571C">
        <w:t>QA-Datens</w:t>
      </w:r>
      <w:r w:rsidR="000728CA">
        <w:t>atz</w:t>
      </w:r>
      <w:r w:rsidR="00591D37">
        <w:t xml:space="preserve">, in </w:t>
      </w:r>
      <w:r w:rsidR="007464E1">
        <w:t>denen</w:t>
      </w:r>
      <w:r w:rsidR="00591D37">
        <w:t xml:space="preserve"> jede Frage sowohl textuelle als auch relationale Informationen aus dem SKG zur Beantwortung benötigt</w:t>
      </w:r>
      <w:r w:rsidR="007464E1">
        <w:t xml:space="preserve"> werden</w:t>
      </w:r>
      <w:r w:rsidR="00591D37">
        <w:t>.</w:t>
      </w:r>
      <w:r w:rsidR="004B58C7">
        <w:t xml:space="preserve"> </w:t>
      </w:r>
      <w:r w:rsidR="006C4E82">
        <w:t xml:space="preserve">Für diese Arbeit wird STaRK-Amazon gewählt. </w:t>
      </w:r>
      <w:r w:rsidR="00C96A46">
        <w:t>Diese Auswahl</w:t>
      </w:r>
      <w:r w:rsidR="003B29A6">
        <w:t xml:space="preserve"> wird mit zwei konkreten Vorteilen begründet</w:t>
      </w:r>
      <w:r w:rsidR="004566E5">
        <w:t>:</w:t>
      </w:r>
      <w:r w:rsidR="00175D53">
        <w:t xml:space="preserve"> </w:t>
      </w:r>
    </w:p>
    <w:p w14:paraId="12887991" w14:textId="77777777" w:rsidR="00A17A7A" w:rsidRDefault="00A17A7A" w:rsidP="007B30E2"/>
    <w:p w14:paraId="5DE44A82" w14:textId="072F202C" w:rsidR="00D934C3" w:rsidRDefault="00742C0F" w:rsidP="007B30E2">
      <w:r>
        <w:t xml:space="preserve">(1) </w:t>
      </w:r>
      <w:r w:rsidR="00EA5727">
        <w:t>Amazon besitzt unter allen STaRK-Domänen die</w:t>
      </w:r>
      <w:r w:rsidR="001D1F87">
        <w:t xml:space="preserve"> größten</w:t>
      </w:r>
      <w:r w:rsidR="001656BE">
        <w:t xml:space="preserve"> Textdokumente, </w:t>
      </w:r>
      <w:r w:rsidR="00732042">
        <w:t xml:space="preserve">erkennbar an der </w:t>
      </w:r>
      <w:r w:rsidR="008B5577">
        <w:t>hohen Anzahl Tokens bei moderater Anzahl an Entitäten und Relationen</w:t>
      </w:r>
      <w:r w:rsidR="004566E5">
        <w:t xml:space="preserve"> </w:t>
      </w:r>
      <w:r w:rsidR="004566E5" w:rsidRPr="004566E5">
        <w:t xml:space="preserve">(siehe </w:t>
      </w:r>
      <w:r w:rsidR="004566E5">
        <w:fldChar w:fldCharType="begin"/>
      </w:r>
      <w:r w:rsidR="004566E5">
        <w:instrText xml:space="preserve"> REF _Ref239966480 \h </w:instrText>
      </w:r>
      <w:r w:rsidR="004566E5">
        <w:fldChar w:fldCharType="separate"/>
      </w:r>
      <w:r w:rsidR="00C9713F">
        <w:t xml:space="preserve">Tab. </w:t>
      </w:r>
      <w:r w:rsidR="00C9713F">
        <w:rPr>
          <w:noProof/>
        </w:rPr>
        <w:t>3</w:t>
      </w:r>
      <w:r w:rsidR="004566E5">
        <w:fldChar w:fldCharType="end"/>
      </w:r>
      <w:r w:rsidR="004566E5" w:rsidRPr="004566E5">
        <w:t>)</w:t>
      </w:r>
      <w:r w:rsidR="008B5577">
        <w:t xml:space="preserve">. </w:t>
      </w:r>
      <w:r w:rsidR="00531D35">
        <w:t>Gleichzeitig sind die Dokumente bei Amazon heterogener</w:t>
      </w:r>
      <w:r w:rsidR="00405F87">
        <w:t xml:space="preserve"> als bei MAG und Prime, wo sie </w:t>
      </w:r>
      <w:r w:rsidR="00F21F1C">
        <w:t xml:space="preserve">pro Entitätstyp einem festen Aufbau folgen. </w:t>
      </w:r>
      <w:r w:rsidR="00C7042B">
        <w:t xml:space="preserve">Somit </w:t>
      </w:r>
      <w:r w:rsidR="004045DF">
        <w:t>ähnelt</w:t>
      </w:r>
      <w:r w:rsidR="00C7042B">
        <w:t xml:space="preserve"> der Amazon-</w:t>
      </w:r>
      <w:r w:rsidR="005059C3">
        <w:t>S</w:t>
      </w:r>
      <w:r w:rsidR="004045DF">
        <w:t>KG</w:t>
      </w:r>
      <w:r w:rsidR="00C7042B">
        <w:t xml:space="preserve"> </w:t>
      </w:r>
      <w:r w:rsidR="004045DF">
        <w:t>am ehesten einem generierten KG</w:t>
      </w:r>
      <w:r w:rsidR="005059C3">
        <w:t xml:space="preserve"> aus der Praxis</w:t>
      </w:r>
      <w:r w:rsidR="004045DF">
        <w:t>.</w:t>
      </w:r>
    </w:p>
    <w:p w14:paraId="7DC4D2C0" w14:textId="77777777" w:rsidR="00BA31E3" w:rsidRDefault="00BA31E3" w:rsidP="007B30E2"/>
    <w:p w14:paraId="68932D6D" w14:textId="2EC39405" w:rsidR="00707AA3" w:rsidRDefault="00707AA3" w:rsidP="007B30E2">
      <w:r>
        <w:lastRenderedPageBreak/>
        <w:t xml:space="preserve">(2) </w:t>
      </w:r>
      <w:r w:rsidR="000254DE">
        <w:t>Im Gegensatz</w:t>
      </w:r>
      <w:r w:rsidR="00770F0C">
        <w:t xml:space="preserve"> zu MAG und Prime liegen Informationen beim Amazon-SKG wesentlich häufiger sowohl in textueller als auch in relationaler Form vor</w:t>
      </w:r>
      <w:r w:rsidR="000B4E76">
        <w:t xml:space="preserve"> (siehe </w:t>
      </w:r>
      <w:r w:rsidR="000B4E76">
        <w:fldChar w:fldCharType="begin"/>
      </w:r>
      <w:r w:rsidR="000B4E76">
        <w:instrText xml:space="preserve"> REF _Ref239966480 \h </w:instrText>
      </w:r>
      <w:r w:rsidR="000B4E76">
        <w:fldChar w:fldCharType="separate"/>
      </w:r>
      <w:r w:rsidR="00C9713F">
        <w:t xml:space="preserve">Tab. </w:t>
      </w:r>
      <w:r w:rsidR="00C9713F">
        <w:rPr>
          <w:noProof/>
        </w:rPr>
        <w:t>3</w:t>
      </w:r>
      <w:r w:rsidR="000B4E76">
        <w:fldChar w:fldCharType="end"/>
      </w:r>
      <w:r w:rsidR="000B4E76">
        <w:t>)</w:t>
      </w:r>
      <w:r w:rsidR="00770F0C">
        <w:t xml:space="preserve">. </w:t>
      </w:r>
      <w:r w:rsidR="007B2268">
        <w:t>Dies</w:t>
      </w:r>
      <w:r w:rsidR="00CD1881">
        <w:t xml:space="preserve"> </w:t>
      </w:r>
      <w:r w:rsidR="0083567C">
        <w:t xml:space="preserve">ermöglicht Retrievern, </w:t>
      </w:r>
      <w:r w:rsidR="003832BC">
        <w:t>fehlende Informationen einer Wissensdimension mit der jeweils anderen zu kompensieren</w:t>
      </w:r>
      <w:r w:rsidR="00CD1881">
        <w:t xml:space="preserve">. </w:t>
      </w:r>
      <w:r w:rsidR="00016F9D">
        <w:t xml:space="preserve">Fehlt etwa </w:t>
      </w:r>
      <w:r w:rsidR="003F6F4B">
        <w:t xml:space="preserve">die Relation zwischen einem Produkt und seiner Marke, könnte die Marke </w:t>
      </w:r>
      <w:r w:rsidR="009A7FDB">
        <w:t xml:space="preserve">trotzdem aus dem Namen des Produkts abgelesen werden. </w:t>
      </w:r>
      <w:r w:rsidR="008C6034">
        <w:t>Dies</w:t>
      </w:r>
      <w:r w:rsidR="009A7FDB">
        <w:t xml:space="preserve">es </w:t>
      </w:r>
      <w:r w:rsidR="003670C5">
        <w:t xml:space="preserve">Kompensationspotenzial </w:t>
      </w:r>
      <w:r w:rsidR="008C6034">
        <w:t xml:space="preserve">ist für die Beantwortung von </w:t>
      </w:r>
      <w:r w:rsidR="00B4707D">
        <w:t xml:space="preserve">F4 bzw. die Prüfung von H4 </w:t>
      </w:r>
      <w:r w:rsidR="009A7FDB">
        <w:t>essenziell</w:t>
      </w:r>
      <w:r w:rsidR="00AF096D">
        <w:t xml:space="preserve">. </w:t>
      </w:r>
    </w:p>
    <w:p w14:paraId="35EC877D" w14:textId="77777777" w:rsidR="00707AA3" w:rsidRDefault="00707AA3" w:rsidP="007B30E2"/>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985"/>
        <w:gridCol w:w="2169"/>
        <w:gridCol w:w="2170"/>
        <w:gridCol w:w="2170"/>
      </w:tblGrid>
      <w:tr w:rsidR="003408DE" w:rsidRPr="0063268B" w14:paraId="11F04172" w14:textId="77777777" w:rsidTr="00D570B7">
        <w:trPr>
          <w:tblHeader/>
        </w:trPr>
        <w:tc>
          <w:tcPr>
            <w:tcW w:w="1985" w:type="dxa"/>
            <w:tcBorders>
              <w:bottom w:val="single" w:sz="4" w:space="0" w:color="auto"/>
            </w:tcBorders>
          </w:tcPr>
          <w:p w14:paraId="2ADCA767" w14:textId="6D44557B" w:rsidR="003408DE" w:rsidRPr="00AE45E5" w:rsidRDefault="003408DE" w:rsidP="007B30E2">
            <w:pPr>
              <w:rPr>
                <w:b/>
                <w:bCs/>
                <w:sz w:val="16"/>
                <w:szCs w:val="14"/>
              </w:rPr>
            </w:pPr>
          </w:p>
        </w:tc>
        <w:tc>
          <w:tcPr>
            <w:tcW w:w="2169" w:type="dxa"/>
            <w:tcBorders>
              <w:bottom w:val="single" w:sz="4" w:space="0" w:color="auto"/>
            </w:tcBorders>
          </w:tcPr>
          <w:p w14:paraId="6E0EE2B9" w14:textId="3346C091" w:rsidR="003408DE" w:rsidRPr="000B66EE" w:rsidRDefault="0063268B" w:rsidP="007B30E2">
            <w:pPr>
              <w:rPr>
                <w:b/>
                <w:bCs/>
                <w:sz w:val="16"/>
                <w:szCs w:val="14"/>
              </w:rPr>
            </w:pPr>
            <w:r w:rsidRPr="000B66EE">
              <w:rPr>
                <w:b/>
                <w:bCs/>
                <w:sz w:val="16"/>
                <w:szCs w:val="14"/>
              </w:rPr>
              <w:t>STaRK-Amazon</w:t>
            </w:r>
          </w:p>
        </w:tc>
        <w:tc>
          <w:tcPr>
            <w:tcW w:w="2170" w:type="dxa"/>
            <w:tcBorders>
              <w:bottom w:val="single" w:sz="4" w:space="0" w:color="auto"/>
            </w:tcBorders>
          </w:tcPr>
          <w:p w14:paraId="4C1CB7E9" w14:textId="424288FE" w:rsidR="003408DE" w:rsidRPr="000B66EE" w:rsidRDefault="0063268B" w:rsidP="007B30E2">
            <w:pPr>
              <w:rPr>
                <w:b/>
                <w:bCs/>
                <w:sz w:val="16"/>
                <w:szCs w:val="14"/>
              </w:rPr>
            </w:pPr>
            <w:r w:rsidRPr="000B66EE">
              <w:rPr>
                <w:b/>
                <w:bCs/>
                <w:sz w:val="16"/>
                <w:szCs w:val="14"/>
              </w:rPr>
              <w:t>STaRK-MAG</w:t>
            </w:r>
          </w:p>
        </w:tc>
        <w:tc>
          <w:tcPr>
            <w:tcW w:w="2170" w:type="dxa"/>
            <w:tcBorders>
              <w:bottom w:val="single" w:sz="4" w:space="0" w:color="auto"/>
            </w:tcBorders>
          </w:tcPr>
          <w:p w14:paraId="04C84448" w14:textId="58835C9F" w:rsidR="003408DE" w:rsidRPr="000B66EE" w:rsidRDefault="0063268B" w:rsidP="007B30E2">
            <w:pPr>
              <w:rPr>
                <w:b/>
                <w:bCs/>
                <w:sz w:val="16"/>
                <w:szCs w:val="14"/>
              </w:rPr>
            </w:pPr>
            <w:r w:rsidRPr="000B66EE">
              <w:rPr>
                <w:b/>
                <w:bCs/>
                <w:sz w:val="16"/>
                <w:szCs w:val="14"/>
              </w:rPr>
              <w:t>STaRK-Prime</w:t>
            </w:r>
          </w:p>
        </w:tc>
      </w:tr>
      <w:tr w:rsidR="003408DE" w:rsidRPr="0063268B" w14:paraId="6792053D" w14:textId="77777777" w:rsidTr="00AE45E5">
        <w:tc>
          <w:tcPr>
            <w:tcW w:w="1985" w:type="dxa"/>
            <w:tcBorders>
              <w:top w:val="single" w:sz="4" w:space="0" w:color="auto"/>
            </w:tcBorders>
          </w:tcPr>
          <w:p w14:paraId="490B6A3C" w14:textId="2E4EE09D" w:rsidR="003408DE" w:rsidRPr="00AE45E5" w:rsidRDefault="00600EBA" w:rsidP="007B30E2">
            <w:pPr>
              <w:rPr>
                <w:b/>
                <w:bCs/>
                <w:sz w:val="16"/>
                <w:szCs w:val="14"/>
              </w:rPr>
            </w:pPr>
            <w:r w:rsidRPr="00AE45E5">
              <w:rPr>
                <w:b/>
                <w:bCs/>
                <w:sz w:val="16"/>
                <w:szCs w:val="14"/>
              </w:rPr>
              <w:t>#</w:t>
            </w:r>
            <w:r w:rsidR="00C65C03" w:rsidRPr="00AE45E5">
              <w:rPr>
                <w:b/>
                <w:bCs/>
                <w:sz w:val="16"/>
                <w:szCs w:val="14"/>
              </w:rPr>
              <w:t>Entitäten</w:t>
            </w:r>
          </w:p>
        </w:tc>
        <w:tc>
          <w:tcPr>
            <w:tcW w:w="2169" w:type="dxa"/>
            <w:tcBorders>
              <w:top w:val="single" w:sz="4" w:space="0" w:color="auto"/>
            </w:tcBorders>
          </w:tcPr>
          <w:p w14:paraId="55F76600" w14:textId="2DF8E41D" w:rsidR="003408DE" w:rsidRPr="0063268B" w:rsidRDefault="00A533CF" w:rsidP="007B30E2">
            <w:pPr>
              <w:rPr>
                <w:sz w:val="16"/>
                <w:szCs w:val="14"/>
              </w:rPr>
            </w:pPr>
            <w:r w:rsidRPr="00A533CF">
              <w:rPr>
                <w:sz w:val="16"/>
                <w:szCs w:val="14"/>
              </w:rPr>
              <w:t>1</w:t>
            </w:r>
            <w:r>
              <w:rPr>
                <w:sz w:val="16"/>
                <w:szCs w:val="14"/>
              </w:rPr>
              <w:t>.</w:t>
            </w:r>
            <w:r w:rsidRPr="00A533CF">
              <w:rPr>
                <w:sz w:val="16"/>
                <w:szCs w:val="14"/>
              </w:rPr>
              <w:t>035</w:t>
            </w:r>
            <w:r>
              <w:rPr>
                <w:sz w:val="16"/>
                <w:szCs w:val="14"/>
              </w:rPr>
              <w:t>.</w:t>
            </w:r>
            <w:r w:rsidRPr="00A533CF">
              <w:rPr>
                <w:sz w:val="16"/>
                <w:szCs w:val="14"/>
              </w:rPr>
              <w:t>542</w:t>
            </w:r>
          </w:p>
        </w:tc>
        <w:tc>
          <w:tcPr>
            <w:tcW w:w="2170" w:type="dxa"/>
            <w:tcBorders>
              <w:top w:val="single" w:sz="4" w:space="0" w:color="auto"/>
            </w:tcBorders>
          </w:tcPr>
          <w:p w14:paraId="0F10DE8D" w14:textId="5600F01A" w:rsidR="003408DE" w:rsidRPr="0063268B" w:rsidRDefault="00454A38" w:rsidP="007B30E2">
            <w:pPr>
              <w:rPr>
                <w:sz w:val="16"/>
                <w:szCs w:val="14"/>
              </w:rPr>
            </w:pPr>
            <w:r w:rsidRPr="00454A38">
              <w:rPr>
                <w:sz w:val="16"/>
                <w:szCs w:val="14"/>
              </w:rPr>
              <w:t>1</w:t>
            </w:r>
            <w:r>
              <w:rPr>
                <w:sz w:val="16"/>
                <w:szCs w:val="14"/>
              </w:rPr>
              <w:t>.</w:t>
            </w:r>
            <w:r w:rsidRPr="00454A38">
              <w:rPr>
                <w:sz w:val="16"/>
                <w:szCs w:val="14"/>
              </w:rPr>
              <w:t>872</w:t>
            </w:r>
            <w:r>
              <w:rPr>
                <w:sz w:val="16"/>
                <w:szCs w:val="14"/>
              </w:rPr>
              <w:t>.</w:t>
            </w:r>
            <w:r w:rsidRPr="00454A38">
              <w:rPr>
                <w:sz w:val="16"/>
                <w:szCs w:val="14"/>
              </w:rPr>
              <w:t>968</w:t>
            </w:r>
          </w:p>
        </w:tc>
        <w:tc>
          <w:tcPr>
            <w:tcW w:w="2170" w:type="dxa"/>
            <w:tcBorders>
              <w:top w:val="single" w:sz="4" w:space="0" w:color="auto"/>
            </w:tcBorders>
          </w:tcPr>
          <w:p w14:paraId="153684D1" w14:textId="211352A3" w:rsidR="003408DE" w:rsidRPr="0063268B" w:rsidRDefault="00454A38" w:rsidP="007B30E2">
            <w:pPr>
              <w:rPr>
                <w:sz w:val="16"/>
                <w:szCs w:val="14"/>
              </w:rPr>
            </w:pPr>
            <w:r w:rsidRPr="00454A38">
              <w:rPr>
                <w:sz w:val="16"/>
                <w:szCs w:val="14"/>
              </w:rPr>
              <w:t>129</w:t>
            </w:r>
            <w:r>
              <w:rPr>
                <w:sz w:val="16"/>
                <w:szCs w:val="14"/>
              </w:rPr>
              <w:t>.</w:t>
            </w:r>
            <w:r w:rsidRPr="00454A38">
              <w:rPr>
                <w:sz w:val="16"/>
                <w:szCs w:val="14"/>
              </w:rPr>
              <w:t>375</w:t>
            </w:r>
          </w:p>
        </w:tc>
      </w:tr>
      <w:tr w:rsidR="00C77C8D" w:rsidRPr="0063268B" w14:paraId="560FD562" w14:textId="77777777" w:rsidTr="00AE45E5">
        <w:tc>
          <w:tcPr>
            <w:tcW w:w="1985" w:type="dxa"/>
          </w:tcPr>
          <w:p w14:paraId="14465B48" w14:textId="5C67E465" w:rsidR="00C77C8D" w:rsidRPr="00AE45E5" w:rsidRDefault="00C77C8D" w:rsidP="007B30E2">
            <w:pPr>
              <w:rPr>
                <w:b/>
                <w:bCs/>
                <w:sz w:val="16"/>
                <w:szCs w:val="14"/>
              </w:rPr>
            </w:pPr>
            <w:r w:rsidRPr="00AE45E5">
              <w:rPr>
                <w:b/>
                <w:bCs/>
                <w:sz w:val="16"/>
                <w:szCs w:val="14"/>
              </w:rPr>
              <w:t>#Relationen</w:t>
            </w:r>
          </w:p>
        </w:tc>
        <w:tc>
          <w:tcPr>
            <w:tcW w:w="2169" w:type="dxa"/>
          </w:tcPr>
          <w:p w14:paraId="6A28A834" w14:textId="4490CA6D" w:rsidR="00C77C8D" w:rsidRPr="00A533CF" w:rsidRDefault="00C77C8D" w:rsidP="007B30E2">
            <w:pPr>
              <w:rPr>
                <w:sz w:val="16"/>
                <w:szCs w:val="14"/>
              </w:rPr>
            </w:pPr>
            <w:r w:rsidRPr="00C77C8D">
              <w:rPr>
                <w:sz w:val="16"/>
                <w:szCs w:val="14"/>
              </w:rPr>
              <w:t>9</w:t>
            </w:r>
            <w:r>
              <w:rPr>
                <w:sz w:val="16"/>
                <w:szCs w:val="14"/>
              </w:rPr>
              <w:t>.</w:t>
            </w:r>
            <w:r w:rsidRPr="00C77C8D">
              <w:rPr>
                <w:sz w:val="16"/>
                <w:szCs w:val="14"/>
              </w:rPr>
              <w:t>443</w:t>
            </w:r>
            <w:r>
              <w:rPr>
                <w:sz w:val="16"/>
                <w:szCs w:val="14"/>
              </w:rPr>
              <w:t>.</w:t>
            </w:r>
            <w:r w:rsidRPr="00C77C8D">
              <w:rPr>
                <w:sz w:val="16"/>
                <w:szCs w:val="14"/>
              </w:rPr>
              <w:t>802</w:t>
            </w:r>
          </w:p>
        </w:tc>
        <w:tc>
          <w:tcPr>
            <w:tcW w:w="2170" w:type="dxa"/>
          </w:tcPr>
          <w:p w14:paraId="34C9C4EF" w14:textId="51D2B83B" w:rsidR="00C77C8D" w:rsidRPr="00454A38" w:rsidRDefault="009165BC" w:rsidP="007B30E2">
            <w:pPr>
              <w:rPr>
                <w:sz w:val="16"/>
                <w:szCs w:val="14"/>
              </w:rPr>
            </w:pPr>
            <w:r w:rsidRPr="009165BC">
              <w:rPr>
                <w:sz w:val="16"/>
                <w:szCs w:val="14"/>
              </w:rPr>
              <w:t>39</w:t>
            </w:r>
            <w:r>
              <w:rPr>
                <w:sz w:val="16"/>
                <w:szCs w:val="14"/>
              </w:rPr>
              <w:t>.</w:t>
            </w:r>
            <w:r w:rsidRPr="009165BC">
              <w:rPr>
                <w:sz w:val="16"/>
                <w:szCs w:val="14"/>
              </w:rPr>
              <w:t>802</w:t>
            </w:r>
            <w:r>
              <w:rPr>
                <w:sz w:val="16"/>
                <w:szCs w:val="14"/>
              </w:rPr>
              <w:t>.</w:t>
            </w:r>
            <w:r w:rsidRPr="009165BC">
              <w:rPr>
                <w:sz w:val="16"/>
                <w:szCs w:val="14"/>
              </w:rPr>
              <w:t>116</w:t>
            </w:r>
          </w:p>
        </w:tc>
        <w:tc>
          <w:tcPr>
            <w:tcW w:w="2170" w:type="dxa"/>
          </w:tcPr>
          <w:p w14:paraId="3B94C9D5" w14:textId="233EE0C5" w:rsidR="00C77C8D" w:rsidRPr="00454A38" w:rsidRDefault="009165BC" w:rsidP="007B30E2">
            <w:pPr>
              <w:rPr>
                <w:sz w:val="16"/>
                <w:szCs w:val="14"/>
              </w:rPr>
            </w:pPr>
            <w:r w:rsidRPr="009165BC">
              <w:rPr>
                <w:sz w:val="16"/>
                <w:szCs w:val="14"/>
              </w:rPr>
              <w:t>8</w:t>
            </w:r>
            <w:r>
              <w:rPr>
                <w:sz w:val="16"/>
                <w:szCs w:val="14"/>
              </w:rPr>
              <w:t>.</w:t>
            </w:r>
            <w:r w:rsidRPr="009165BC">
              <w:rPr>
                <w:sz w:val="16"/>
                <w:szCs w:val="14"/>
              </w:rPr>
              <w:t>100</w:t>
            </w:r>
            <w:r>
              <w:rPr>
                <w:sz w:val="16"/>
                <w:szCs w:val="14"/>
              </w:rPr>
              <w:t>.</w:t>
            </w:r>
            <w:r w:rsidRPr="009165BC">
              <w:rPr>
                <w:sz w:val="16"/>
                <w:szCs w:val="14"/>
              </w:rPr>
              <w:t>498</w:t>
            </w:r>
          </w:p>
        </w:tc>
      </w:tr>
      <w:tr w:rsidR="00C65C03" w:rsidRPr="0063268B" w14:paraId="252C7706" w14:textId="77777777" w:rsidTr="00AE45E5">
        <w:tc>
          <w:tcPr>
            <w:tcW w:w="1985" w:type="dxa"/>
          </w:tcPr>
          <w:p w14:paraId="443143DD" w14:textId="230BA29B" w:rsidR="00C65C03" w:rsidRPr="00AE45E5" w:rsidRDefault="00600EBA" w:rsidP="007B30E2">
            <w:pPr>
              <w:rPr>
                <w:b/>
                <w:bCs/>
                <w:sz w:val="16"/>
                <w:szCs w:val="14"/>
              </w:rPr>
            </w:pPr>
            <w:r w:rsidRPr="00AE45E5">
              <w:rPr>
                <w:b/>
                <w:bCs/>
                <w:sz w:val="16"/>
                <w:szCs w:val="14"/>
              </w:rPr>
              <w:t>#</w:t>
            </w:r>
            <w:r w:rsidR="00C65C03" w:rsidRPr="00AE45E5">
              <w:rPr>
                <w:b/>
                <w:bCs/>
                <w:sz w:val="16"/>
                <w:szCs w:val="14"/>
              </w:rPr>
              <w:t>Tokens</w:t>
            </w:r>
          </w:p>
        </w:tc>
        <w:tc>
          <w:tcPr>
            <w:tcW w:w="2169" w:type="dxa"/>
          </w:tcPr>
          <w:p w14:paraId="31054F0D" w14:textId="07803E37" w:rsidR="00C65C03" w:rsidRPr="0063268B" w:rsidRDefault="009165BC" w:rsidP="007B30E2">
            <w:pPr>
              <w:rPr>
                <w:sz w:val="16"/>
                <w:szCs w:val="14"/>
              </w:rPr>
            </w:pPr>
            <w:r w:rsidRPr="009165BC">
              <w:rPr>
                <w:sz w:val="16"/>
                <w:szCs w:val="14"/>
              </w:rPr>
              <w:t>592</w:t>
            </w:r>
            <w:r>
              <w:rPr>
                <w:sz w:val="16"/>
                <w:szCs w:val="14"/>
              </w:rPr>
              <w:t>.</w:t>
            </w:r>
            <w:r w:rsidRPr="009165BC">
              <w:rPr>
                <w:sz w:val="16"/>
                <w:szCs w:val="14"/>
              </w:rPr>
              <w:t>067</w:t>
            </w:r>
            <w:r>
              <w:rPr>
                <w:sz w:val="16"/>
                <w:szCs w:val="14"/>
              </w:rPr>
              <w:t>.</w:t>
            </w:r>
            <w:r w:rsidRPr="009165BC">
              <w:rPr>
                <w:sz w:val="16"/>
                <w:szCs w:val="14"/>
              </w:rPr>
              <w:t>882</w:t>
            </w:r>
          </w:p>
        </w:tc>
        <w:tc>
          <w:tcPr>
            <w:tcW w:w="2170" w:type="dxa"/>
          </w:tcPr>
          <w:p w14:paraId="33B6706D" w14:textId="275046C9" w:rsidR="00C65C03" w:rsidRPr="0063268B" w:rsidRDefault="00E4373B" w:rsidP="007B30E2">
            <w:pPr>
              <w:rPr>
                <w:sz w:val="16"/>
                <w:szCs w:val="14"/>
              </w:rPr>
            </w:pPr>
            <w:r w:rsidRPr="00E4373B">
              <w:rPr>
                <w:sz w:val="16"/>
                <w:szCs w:val="14"/>
              </w:rPr>
              <w:t>212</w:t>
            </w:r>
            <w:r>
              <w:rPr>
                <w:sz w:val="16"/>
                <w:szCs w:val="14"/>
              </w:rPr>
              <w:t>.</w:t>
            </w:r>
            <w:r w:rsidRPr="00E4373B">
              <w:rPr>
                <w:sz w:val="16"/>
                <w:szCs w:val="14"/>
              </w:rPr>
              <w:t>602</w:t>
            </w:r>
            <w:r>
              <w:rPr>
                <w:sz w:val="16"/>
                <w:szCs w:val="14"/>
              </w:rPr>
              <w:t>.</w:t>
            </w:r>
            <w:r w:rsidRPr="00E4373B">
              <w:rPr>
                <w:sz w:val="16"/>
                <w:szCs w:val="14"/>
              </w:rPr>
              <w:t>571</w:t>
            </w:r>
          </w:p>
        </w:tc>
        <w:tc>
          <w:tcPr>
            <w:tcW w:w="2170" w:type="dxa"/>
          </w:tcPr>
          <w:p w14:paraId="7903E31B" w14:textId="0D054103" w:rsidR="00C65C03" w:rsidRPr="0063268B" w:rsidRDefault="00E4373B" w:rsidP="007B30E2">
            <w:pPr>
              <w:rPr>
                <w:sz w:val="16"/>
                <w:szCs w:val="14"/>
              </w:rPr>
            </w:pPr>
            <w:r w:rsidRPr="00E4373B">
              <w:rPr>
                <w:sz w:val="16"/>
                <w:szCs w:val="14"/>
              </w:rPr>
              <w:t>31</w:t>
            </w:r>
            <w:r>
              <w:rPr>
                <w:sz w:val="16"/>
                <w:szCs w:val="14"/>
              </w:rPr>
              <w:t>.</w:t>
            </w:r>
            <w:r w:rsidRPr="00E4373B">
              <w:rPr>
                <w:sz w:val="16"/>
                <w:szCs w:val="14"/>
              </w:rPr>
              <w:t>844</w:t>
            </w:r>
            <w:r>
              <w:rPr>
                <w:sz w:val="16"/>
                <w:szCs w:val="14"/>
              </w:rPr>
              <w:t>.</w:t>
            </w:r>
            <w:r w:rsidRPr="00E4373B">
              <w:rPr>
                <w:sz w:val="16"/>
                <w:szCs w:val="14"/>
              </w:rPr>
              <w:t>769</w:t>
            </w:r>
          </w:p>
        </w:tc>
      </w:tr>
      <w:tr w:rsidR="003408DE" w:rsidRPr="0063268B" w14:paraId="4CC6C894" w14:textId="77777777" w:rsidTr="00AE45E5">
        <w:tc>
          <w:tcPr>
            <w:tcW w:w="1985" w:type="dxa"/>
          </w:tcPr>
          <w:p w14:paraId="67DFE1A7" w14:textId="7240C940" w:rsidR="003408DE" w:rsidRPr="00AE45E5" w:rsidRDefault="007B2A73" w:rsidP="007B30E2">
            <w:pPr>
              <w:rPr>
                <w:b/>
                <w:bCs/>
                <w:sz w:val="16"/>
                <w:szCs w:val="14"/>
              </w:rPr>
            </w:pPr>
            <w:r w:rsidRPr="00AE45E5">
              <w:rPr>
                <w:b/>
                <w:bCs/>
                <w:sz w:val="16"/>
                <w:szCs w:val="14"/>
              </w:rPr>
              <w:t>Redundanz zwischen Wissensdimensionen</w:t>
            </w:r>
          </w:p>
        </w:tc>
        <w:tc>
          <w:tcPr>
            <w:tcW w:w="2169" w:type="dxa"/>
          </w:tcPr>
          <w:p w14:paraId="12E0C479" w14:textId="41BD4E0A" w:rsidR="003408DE" w:rsidRPr="0063268B" w:rsidRDefault="00BD7F47" w:rsidP="007B30E2">
            <w:pPr>
              <w:rPr>
                <w:sz w:val="16"/>
                <w:szCs w:val="14"/>
              </w:rPr>
            </w:pPr>
            <w:r>
              <w:rPr>
                <w:sz w:val="16"/>
                <w:szCs w:val="14"/>
              </w:rPr>
              <w:t>hoch (</w:t>
            </w:r>
            <w:r w:rsidR="00013087">
              <w:rPr>
                <w:sz w:val="16"/>
                <w:szCs w:val="14"/>
              </w:rPr>
              <w:t xml:space="preserve">Marke, Farbe, Kategorie </w:t>
            </w:r>
            <w:r w:rsidR="003F4E08">
              <w:rPr>
                <w:sz w:val="16"/>
                <w:szCs w:val="14"/>
              </w:rPr>
              <w:t xml:space="preserve">oft </w:t>
            </w:r>
            <w:r w:rsidR="00013087">
              <w:rPr>
                <w:sz w:val="16"/>
                <w:szCs w:val="14"/>
              </w:rPr>
              <w:t>in Textdokumenten auffindbar)</w:t>
            </w:r>
          </w:p>
        </w:tc>
        <w:tc>
          <w:tcPr>
            <w:tcW w:w="2170" w:type="dxa"/>
          </w:tcPr>
          <w:p w14:paraId="53DE12A6" w14:textId="254BBF59" w:rsidR="003408DE" w:rsidRPr="0063268B" w:rsidRDefault="0040267E" w:rsidP="007B30E2">
            <w:pPr>
              <w:rPr>
                <w:sz w:val="16"/>
                <w:szCs w:val="14"/>
              </w:rPr>
            </w:pPr>
            <w:r>
              <w:rPr>
                <w:sz w:val="16"/>
                <w:szCs w:val="14"/>
              </w:rPr>
              <w:t>niedrig</w:t>
            </w:r>
            <w:r w:rsidR="003F4E08">
              <w:rPr>
                <w:sz w:val="16"/>
                <w:szCs w:val="14"/>
              </w:rPr>
              <w:t xml:space="preserve"> (</w:t>
            </w:r>
            <w:r w:rsidR="00A94BD8">
              <w:rPr>
                <w:sz w:val="16"/>
                <w:szCs w:val="14"/>
              </w:rPr>
              <w:t xml:space="preserve">Forschungsfeld </w:t>
            </w:r>
            <w:r w:rsidR="007E3360">
              <w:rPr>
                <w:sz w:val="16"/>
                <w:szCs w:val="14"/>
              </w:rPr>
              <w:t>aus</w:t>
            </w:r>
            <w:r w:rsidR="00CB0BEB">
              <w:rPr>
                <w:sz w:val="16"/>
                <w:szCs w:val="14"/>
              </w:rPr>
              <w:t xml:space="preserve"> Dokument</w:t>
            </w:r>
            <w:r>
              <w:rPr>
                <w:sz w:val="16"/>
                <w:szCs w:val="14"/>
              </w:rPr>
              <w:t xml:space="preserve"> ableitbar)</w:t>
            </w:r>
          </w:p>
        </w:tc>
        <w:tc>
          <w:tcPr>
            <w:tcW w:w="2170" w:type="dxa"/>
          </w:tcPr>
          <w:p w14:paraId="097E4918" w14:textId="2922A151" w:rsidR="003408DE" w:rsidRPr="0063268B" w:rsidRDefault="00687364" w:rsidP="007B30E2">
            <w:pPr>
              <w:rPr>
                <w:sz w:val="16"/>
                <w:szCs w:val="14"/>
              </w:rPr>
            </w:pPr>
            <w:r>
              <w:rPr>
                <w:sz w:val="16"/>
                <w:szCs w:val="14"/>
              </w:rPr>
              <w:t xml:space="preserve">null </w:t>
            </w:r>
            <w:r w:rsidR="0040267E">
              <w:rPr>
                <w:sz w:val="16"/>
                <w:szCs w:val="14"/>
              </w:rPr>
              <w:t>(</w:t>
            </w:r>
            <w:r>
              <w:rPr>
                <w:sz w:val="16"/>
                <w:szCs w:val="14"/>
              </w:rPr>
              <w:t>keine Schnittmenge zwischen relationalen und textuellen Informationen)</w:t>
            </w:r>
          </w:p>
        </w:tc>
      </w:tr>
      <w:tr w:rsidR="003408DE" w:rsidRPr="0063268B" w14:paraId="50D5D615" w14:textId="77777777" w:rsidTr="00AE45E5">
        <w:tc>
          <w:tcPr>
            <w:tcW w:w="1985" w:type="dxa"/>
          </w:tcPr>
          <w:p w14:paraId="0109ABB6" w14:textId="1229A9AE" w:rsidR="003408DE" w:rsidRPr="00AE45E5" w:rsidRDefault="00CC2F96" w:rsidP="00CC2F96">
            <w:pPr>
              <w:rPr>
                <w:b/>
                <w:bCs/>
                <w:sz w:val="16"/>
                <w:szCs w:val="14"/>
              </w:rPr>
            </w:pPr>
            <w:r w:rsidRPr="00AE45E5">
              <w:rPr>
                <w:b/>
                <w:bCs/>
                <w:sz w:val="16"/>
                <w:szCs w:val="14"/>
              </w:rPr>
              <w:t>Multihop-QA</w:t>
            </w:r>
          </w:p>
        </w:tc>
        <w:tc>
          <w:tcPr>
            <w:tcW w:w="2169" w:type="dxa"/>
          </w:tcPr>
          <w:p w14:paraId="6B0D25B4" w14:textId="45DBBA6E" w:rsidR="003408DE" w:rsidRPr="0063268B" w:rsidRDefault="001F519A" w:rsidP="007B30E2">
            <w:pPr>
              <w:rPr>
                <w:sz w:val="16"/>
                <w:szCs w:val="14"/>
              </w:rPr>
            </w:pPr>
            <w:r>
              <w:rPr>
                <w:sz w:val="16"/>
                <w:szCs w:val="14"/>
              </w:rPr>
              <w:t>nein</w:t>
            </w:r>
          </w:p>
        </w:tc>
        <w:tc>
          <w:tcPr>
            <w:tcW w:w="2170" w:type="dxa"/>
          </w:tcPr>
          <w:p w14:paraId="726C5A42" w14:textId="64720C54" w:rsidR="003408DE" w:rsidRPr="0063268B" w:rsidRDefault="00096690" w:rsidP="007B30E2">
            <w:pPr>
              <w:rPr>
                <w:sz w:val="16"/>
                <w:szCs w:val="14"/>
              </w:rPr>
            </w:pPr>
            <w:r>
              <w:rPr>
                <w:sz w:val="16"/>
                <w:szCs w:val="14"/>
              </w:rPr>
              <w:t>ja</w:t>
            </w:r>
          </w:p>
        </w:tc>
        <w:tc>
          <w:tcPr>
            <w:tcW w:w="2170" w:type="dxa"/>
          </w:tcPr>
          <w:p w14:paraId="41CF82B3" w14:textId="40A156BC" w:rsidR="003408DE" w:rsidRPr="0063268B" w:rsidRDefault="00096690" w:rsidP="007B30E2">
            <w:pPr>
              <w:rPr>
                <w:sz w:val="16"/>
                <w:szCs w:val="14"/>
              </w:rPr>
            </w:pPr>
            <w:r>
              <w:rPr>
                <w:sz w:val="16"/>
                <w:szCs w:val="14"/>
              </w:rPr>
              <w:t>ja</w:t>
            </w:r>
          </w:p>
        </w:tc>
      </w:tr>
    </w:tbl>
    <w:p w14:paraId="1221C6D2" w14:textId="56A2BD75" w:rsidR="00D934C3" w:rsidRDefault="003270D4" w:rsidP="007B6172">
      <w:pPr>
        <w:pStyle w:val="Caption"/>
        <w:jc w:val="both"/>
      </w:pPr>
      <w:bookmarkStart w:id="47" w:name="_Ref239966480"/>
      <w:bookmarkStart w:id="48" w:name="_Toc240836252"/>
      <w:r>
        <w:t xml:space="preserve">Tab. </w:t>
      </w:r>
      <w:fldSimple w:instr=" SEQ Tab. \* ARABIC ">
        <w:r w:rsidR="00C9713F">
          <w:rPr>
            <w:noProof/>
          </w:rPr>
          <w:t>3</w:t>
        </w:r>
      </w:fldSimple>
      <w:bookmarkEnd w:id="47"/>
      <w:r>
        <w:t xml:space="preserve">: </w:t>
      </w:r>
      <w:r w:rsidR="00655185">
        <w:t xml:space="preserve">Vergleich der Domänen von STaRK </w:t>
      </w:r>
      <w:r w:rsidR="00655185">
        <w:fldChar w:fldCharType="begin"/>
      </w:r>
      <w:r w:rsidR="00655185">
        <w:instrText xml:space="preserve"> ADDIN ZOTERO_ITEM CSL_CITATION {"citationID":"9qjsznAK","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655185">
        <w:fldChar w:fldCharType="separate"/>
      </w:r>
      <w:r w:rsidR="00655185" w:rsidRPr="00655185">
        <w:rPr>
          <w:rFonts w:cs="Tahoma"/>
        </w:rPr>
        <w:t>[12]</w:t>
      </w:r>
      <w:r w:rsidR="00655185">
        <w:fldChar w:fldCharType="end"/>
      </w:r>
      <w:r w:rsidR="00655185">
        <w:t xml:space="preserve"> hinsichtlich für die </w:t>
      </w:r>
      <w:r w:rsidR="007B6172">
        <w:t>Auswahl als Evaluationsgrundlage für diese Arbeit relevanter Kriterien.</w:t>
      </w:r>
      <w:bookmarkEnd w:id="48"/>
    </w:p>
    <w:p w14:paraId="5A6592D4" w14:textId="77777777" w:rsidR="00007C15" w:rsidRPr="00007C15" w:rsidRDefault="00007C15" w:rsidP="00007C15"/>
    <w:p w14:paraId="0CE69F2C" w14:textId="1DE87308" w:rsidR="001C4FE7" w:rsidRDefault="00D52F76" w:rsidP="006150CA">
      <w:r>
        <w:t xml:space="preserve">Der SKG von STaRK-Amazon beinhaltet echte Produktdaten </w:t>
      </w:r>
      <w:r w:rsidR="00485D6B">
        <w:t xml:space="preserve">vom Onlineversandhändler Amazon. </w:t>
      </w:r>
      <w:r w:rsidR="006150CA">
        <w:t>Er</w:t>
      </w:r>
      <w:r w:rsidR="00841B14">
        <w:t xml:space="preserve"> besteht </w:t>
      </w:r>
      <w:r w:rsidR="00D06DD4">
        <w:t xml:space="preserve">aus Relationen zwischen Produkten und </w:t>
      </w:r>
      <w:r w:rsidR="001B1A03">
        <w:t xml:space="preserve">Marken, Produktkategorien, </w:t>
      </w:r>
      <w:r w:rsidR="00BD2721">
        <w:t xml:space="preserve">Farben und </w:t>
      </w:r>
      <w:r w:rsidR="00CA331A">
        <w:t>anderen Produkten.</w:t>
      </w:r>
      <w:r w:rsidR="00D91243">
        <w:t xml:space="preserve"> </w:t>
      </w:r>
      <w:r w:rsidR="009571DD">
        <w:t xml:space="preserve">Zwischen Produkten </w:t>
      </w:r>
      <w:r w:rsidR="00CA2914">
        <w:t xml:space="preserve">bestehen Relationen, falls Kunden diese oft zusammen kaufen („also_buy“) oder </w:t>
      </w:r>
      <w:r w:rsidR="00F259E8">
        <w:t>betrachten</w:t>
      </w:r>
      <w:r w:rsidR="00CA2914">
        <w:t xml:space="preserve"> („also_view“). </w:t>
      </w:r>
      <w:r w:rsidR="00622D02">
        <w:t xml:space="preserve">Zu jedem Produkt </w:t>
      </w:r>
      <w:r w:rsidR="005C253C">
        <w:t xml:space="preserve">existiert ein </w:t>
      </w:r>
      <w:r w:rsidR="00375DAD">
        <w:t>Dokument</w:t>
      </w:r>
      <w:r w:rsidR="005C253C">
        <w:t xml:space="preserve">, das Namen, Marke, Beschreibung, </w:t>
      </w:r>
      <w:r w:rsidR="00F623D4">
        <w:t xml:space="preserve">Eigenschaften, Dimensionen, Gewicht, Rezensionen </w:t>
      </w:r>
      <w:r w:rsidR="003F2306">
        <w:t xml:space="preserve">und beantwortete Kundenfragen beinhalten kann. </w:t>
      </w:r>
      <w:r w:rsidR="003A0E64">
        <w:t>Bei allen</w:t>
      </w:r>
      <w:r w:rsidR="002F5BCC">
        <w:t xml:space="preserve"> anderen </w:t>
      </w:r>
      <w:r w:rsidR="003A0E64">
        <w:t xml:space="preserve">Entitäten (Marken, Kategorien, Farben) besteht das Dokument lediglich aus dem Namen. </w:t>
      </w:r>
      <w:r w:rsidR="00C63DEB">
        <w:fldChar w:fldCharType="begin"/>
      </w:r>
      <w:r w:rsidR="00C63DEB">
        <w:instrText xml:space="preserve"> REF _Ref240029777 \h </w:instrText>
      </w:r>
      <w:r w:rsidR="00C63DEB">
        <w:fldChar w:fldCharType="separate"/>
      </w:r>
      <w:r w:rsidR="00C9713F">
        <w:t xml:space="preserve">Abb. </w:t>
      </w:r>
      <w:r w:rsidR="00C9713F">
        <w:rPr>
          <w:noProof/>
        </w:rPr>
        <w:t>6</w:t>
      </w:r>
      <w:r w:rsidR="00C63DEB">
        <w:fldChar w:fldCharType="end"/>
      </w:r>
      <w:r w:rsidR="00C63DEB">
        <w:t xml:space="preserve"> zeigt einen Ausschnitt aus dem SKG. </w:t>
      </w:r>
      <w:r w:rsidR="00C16DC9">
        <w:t xml:space="preserve"> </w:t>
      </w:r>
    </w:p>
    <w:p w14:paraId="70D1478A" w14:textId="77777777" w:rsidR="00BB2F67" w:rsidRDefault="00BB2F67" w:rsidP="006150CA"/>
    <w:p w14:paraId="745D73AA" w14:textId="259DA585" w:rsidR="005E1CCF" w:rsidRDefault="00AB6FEE" w:rsidP="006150CA">
      <w:r>
        <w:t xml:space="preserve">Mit </w:t>
      </w:r>
      <w:r w:rsidR="0090213D">
        <w:t>Python 3.11 und der</w:t>
      </w:r>
      <w:r w:rsidR="00337263">
        <w:t xml:space="preserve"> </w:t>
      </w:r>
      <w:r w:rsidR="00CC5D26">
        <w:t>Python-</w:t>
      </w:r>
      <w:r w:rsidR="00337263">
        <w:t xml:space="preserve">Bibliothek </w:t>
      </w:r>
      <w:r w:rsidR="000601F3">
        <w:t>stark-qa 1.1</w:t>
      </w:r>
      <w:r w:rsidR="00B52817">
        <w:t xml:space="preserve"> </w:t>
      </w:r>
      <w:r w:rsidR="00B52817">
        <w:fldChar w:fldCharType="begin"/>
      </w:r>
      <w:r w:rsidR="00B52817">
        <w:instrText xml:space="preserve"> ADDIN ZOTERO_ITEM CSL_CITATION {"citationID":"jcLkuMpe","properties":{"unsorted":false,"formattedCitation":"[103]","plainCitation":"[103]","noteIndex":0},"citationItems":[{"id":641,"uris":["http://zotero.org/users/14083681/items/TYSADDSN"],"itemData":{"id":641,"type":"software","abstract":"(NeurIPS D&amp;B 2024) STaRK: Benchmarking LLM Retrieval on Textual and Relational Knowledge Bases","genre":"Python","license":"MIT","note":"original-date: 2024-04-22T17:56:26Z","publisher":"snap-stanford","source":"GitHub","title":"snap-stanford/stark","URL":"https://github.com/snap-stanford/stark","accessed":{"date-parts":[["2026",9,11]]},"issued":{"date-parts":[["2026",8,7]]}}}],"schema":"https://github.com/citation-style-language/schema/raw/master/csl-citation.json"} </w:instrText>
      </w:r>
      <w:r w:rsidR="00B52817">
        <w:fldChar w:fldCharType="separate"/>
      </w:r>
      <w:r w:rsidR="00B52817" w:rsidRPr="00B52817">
        <w:rPr>
          <w:rFonts w:cs="Tahoma"/>
        </w:rPr>
        <w:t>[103]</w:t>
      </w:r>
      <w:r w:rsidR="00B52817">
        <w:fldChar w:fldCharType="end"/>
      </w:r>
      <w:r w:rsidR="009C038A">
        <w:t xml:space="preserve"> wird der </w:t>
      </w:r>
      <w:r w:rsidR="00F56441">
        <w:t>Amazon-SKG heruntergeladen</w:t>
      </w:r>
      <w:r w:rsidR="0090213D">
        <w:t xml:space="preserve"> und abgespeichert</w:t>
      </w:r>
      <w:r w:rsidR="00227BCB">
        <w:t xml:space="preserve">. </w:t>
      </w:r>
      <w:r w:rsidR="006342CF">
        <w:t xml:space="preserve">Um die </w:t>
      </w:r>
      <w:r w:rsidR="00406D3B">
        <w:t xml:space="preserve">Millionen von Relationen und Entitäten </w:t>
      </w:r>
      <w:r w:rsidR="00C2360E">
        <w:t xml:space="preserve">effizient </w:t>
      </w:r>
      <w:r w:rsidR="00296981">
        <w:t>in einen Neo4j-LPG hochladen zu können</w:t>
      </w:r>
      <w:r w:rsidR="00A85415">
        <w:t xml:space="preserve">, erfolgt die Speicherung in „Comma-Separated Values“-Dateien (CSV-Dateien) kompatibel mit </w:t>
      </w:r>
      <w:r w:rsidR="00926EAB">
        <w:t>dem Neo4j-</w:t>
      </w:r>
      <w:r w:rsidR="008F2C59">
        <w:t xml:space="preserve">Admin-Import </w:t>
      </w:r>
      <w:r w:rsidR="008F2C59">
        <w:fldChar w:fldCharType="begin"/>
      </w:r>
      <w:r w:rsidR="008F2C59">
        <w:instrText xml:space="preserve"> ADDIN ZOTERO_ITEM CSL_CITATION {"citationID":"tVtUiUqF","properties":{"unsorted":false,"formattedCitation":"[104]","plainCitation":"[104]","noteIndex":0},"citationItems":[{"id":642,"uris":["http://zotero.org/users/14083681/items/GZUSTPJY"],"itemData":{"id":642,"type":"webpage","abstract":"This section describes how to perform bulk offline imports of data into Neo4j using the command line tool `neo4j-admin database import`.","container-title":"Neo4j Graph Data Platform","language":"en","title":"Import - Operations Manual","URL":"https://neo4j.com/docs/operations-manual/2026.08/import/","accessed":{"date-parts":[["2026",9,11]]}}}],"schema":"https://github.com/citation-style-language/schema/raw/master/csl-citation.json"} </w:instrText>
      </w:r>
      <w:r w:rsidR="008F2C59">
        <w:fldChar w:fldCharType="separate"/>
      </w:r>
      <w:r w:rsidR="008F2C59" w:rsidRPr="008F2C59">
        <w:rPr>
          <w:rFonts w:cs="Tahoma"/>
        </w:rPr>
        <w:t>[104]</w:t>
      </w:r>
      <w:r w:rsidR="008F2C59">
        <w:fldChar w:fldCharType="end"/>
      </w:r>
      <w:r w:rsidR="008F2C59">
        <w:t xml:space="preserve">. </w:t>
      </w:r>
      <w:r w:rsidR="006076E1">
        <w:t xml:space="preserve">Jede Entität bekommt </w:t>
      </w:r>
      <w:r w:rsidR="001D34BC">
        <w:t>als Labels neben seinem Entitätstyp auch das allgemeine Label „Entity“</w:t>
      </w:r>
      <w:r w:rsidR="00C563D1">
        <w:t xml:space="preserve">, </w:t>
      </w:r>
      <w:r w:rsidR="002C4AEC">
        <w:t xml:space="preserve">um einen alle Entitäten umfassenden Vektorindex konstruieren zu können. </w:t>
      </w:r>
      <w:r w:rsidR="00647380">
        <w:t>Zu jeder Entität wir</w:t>
      </w:r>
      <w:r w:rsidR="00F03233">
        <w:t xml:space="preserve">d ein Embedding basierend auf ihrem Dokument generiert. Hierzu kommt </w:t>
      </w:r>
      <w:r w:rsidR="000C21BA">
        <w:t xml:space="preserve">Qwen3-Embedding (4B) </w:t>
      </w:r>
      <w:r w:rsidR="00882B36">
        <w:fldChar w:fldCharType="begin"/>
      </w:r>
      <w:r w:rsidR="00882B36">
        <w:instrText xml:space="preserve"> ADDIN ZOTERO_ITEM CSL_CITATION {"citationID":"gTA6rnpf","properties":{"unsorted":false,"formattedCitation":"[105]","plainCitation":"[105]","noteIndex":0},"citationItems":[{"id":644,"uris":["http://zotero.org/users/14083681/items/ZDKIZPDZ"],"itemData":{"id":644,"type":"article","abstract":"In this work, we introduce the Qwen3 Embedding series, a significant advancement over its predecessor, the GTE-Qwen series, in text embedding and reranking capabilities, built upon the Qwen3 foundation models. Leveraging the Qwen3 LLMs' robust capabilities in multilingual text understanding and generation, our innovative multi-stage training pipeline combines large-scale unsupervised pre-training with supervised fine-tuning on high-quality datasets. Effective model merging strategies further ensure the robustness and adaptability of the Qwen3 Embedding series. During the training process, the Qwen3 LLMs serve not only as backbone models but also play a crucial role in synthesizing high-quality, rich, and diverse training data across multiple domains and languages, thus enhancing the training pipeline. The Qwen3 Embedding series offers a spectrum of model sizes (0.6B, 4B, 8B) for both embedding and reranking tasks, addressing diverse deployment scenarios where users can optimize for either efficiency or effectiveness. Empirical evaluations demonstrate that the Qwen3 Embedding series achieves state-of-the-art results across diverse benchmarks. Notably, it excels on the multilingual evaluation benchmark MTEB for text embedding, as well as in various retrieval tasks, including code retrieval, cross-lingual retrieval and multilingual retrieval. To facilitate reproducibility and promote community-driven research and development, the Qwen3 Embedding models are publicly available under the Apache 2.0 license.","DOI":"10.48550/arXiv.2506.05176","note":"arXiv:2506.05176 [cs.CL]","number":"arXiv:2506.05176","publisher":"arXiv","source":"arXiv.org","title":"Qwen3 Embedding: Advancing Text Embedding and Reranking Through Foundation Models","title-short":"Qwen3 Embedding","URL":"http://arxiv.org/abs/2506.05176","author":[{"family":"Zhang","given":"Yanzhao"},{"family":"Li","given":"Mingxin"},{"family":"Long","given":"Dingkun"},{"family":"Zhang","given":"Xin"},{"family":"Lin","given":"Huan"},{"family":"Yang","given":"Baosong"},{"family":"Xie","given":"Pengjun"},{"family":"Yang","given":"An"},{"family":"Liu","given":"Dayiheng"},{"family":"Lin","given":"Junyang"},{"family":"Huang","given":"Fei"},{"family":"Zhou","given":"Jingren"}],"accessed":{"date-parts":[["2026",9,11]]},"issued":{"date-parts":[["2025",6,11]]}}}],"schema":"https://github.com/citation-style-language/schema/raw/master/csl-citation.json"} </w:instrText>
      </w:r>
      <w:r w:rsidR="00882B36">
        <w:fldChar w:fldCharType="separate"/>
      </w:r>
      <w:r w:rsidR="00882B36" w:rsidRPr="00882B36">
        <w:rPr>
          <w:rFonts w:cs="Tahoma"/>
        </w:rPr>
        <w:t>[105]</w:t>
      </w:r>
      <w:r w:rsidR="00882B36">
        <w:fldChar w:fldCharType="end"/>
      </w:r>
      <w:r w:rsidR="000928B7">
        <w:t xml:space="preserve"> zum Einsatz</w:t>
      </w:r>
      <w:r w:rsidR="00171EE5">
        <w:t xml:space="preserve">, da </w:t>
      </w:r>
      <w:r w:rsidR="00945E42">
        <w:t>er</w:t>
      </w:r>
      <w:r w:rsidR="00171EE5">
        <w:t xml:space="preserve"> </w:t>
      </w:r>
      <w:r w:rsidR="009F71A8">
        <w:t xml:space="preserve">innerhalb seiner Größenklasse </w:t>
      </w:r>
      <w:r w:rsidR="00E42964">
        <w:t>de</w:t>
      </w:r>
      <w:r w:rsidR="006222F3">
        <w:t>r</w:t>
      </w:r>
      <w:r w:rsidR="00E42964">
        <w:t xml:space="preserve"> leistungsstärkste Embedder</w:t>
      </w:r>
      <w:r w:rsidR="009F71A8">
        <w:t xml:space="preserve"> </w:t>
      </w:r>
      <w:r w:rsidR="00CC53D0">
        <w:t xml:space="preserve">für Retrieval und Reranking in der englischsprachigen Massive Text Embedding Benchmark (MTEB) </w:t>
      </w:r>
      <w:r w:rsidR="00D64BE8">
        <w:t>V2</w:t>
      </w:r>
      <w:r w:rsidR="00E42964">
        <w:t xml:space="preserve"> </w:t>
      </w:r>
      <w:r w:rsidR="00C34A4A">
        <w:fldChar w:fldCharType="begin"/>
      </w:r>
      <w:r w:rsidR="00C34A4A">
        <w:instrText xml:space="preserve"> ADDIN ZOTERO_ITEM CSL_CITATION {"citationID":"29ctpBZh","properties":{"unsorted":false,"formattedCitation":"[106]","plainCitation":"[106]","noteIndex":0},"citationItems":[{"id":645,"uris":["http://zotero.org/users/14083681/items/PVTXVRGQ"],"itemData":{"id":645,"type":"article","abstract":"Text embeddings are typically evaluated on a limited set of tasks, which are constrained by language, domain, and task diversity. To address these limitations and provide a more comprehensive evaluation, we introduce the Massive Multilingual Text Embedding Benchmark (MMTEB) - a large-scale, community-driven expansion of MTEB, covering over 500 quality-controlled evaluation tasks across 250+ languages. MMTEB includes a diverse set of challenging, novel tasks such as instruction following, long-document retrieval, and code retrieval, representing the largest multilingual collection of evaluation tasks for embedding models to date. Using this collection, we develop several highly multilingual benchmarks, which we use to evaluate a representative set of models. We find that while large language models (LLMs) with billions of parameters can achieve state-of-the-art performance on certain language subsets and task categories, the best-performing publicly available model is multilingual-e5-large-instruct with only 560 million parameters. To facilitate accessibility and reduce computational cost, we introduce a novel downsampling method based on inter-task correlation, ensuring a diverse selection while preserving relative model rankings. Furthermore, we optimize tasks such as retrieval by sampling hard negatives, creating smaller but effective splits. These optimizations allow us to introduce benchmarks that drastically reduce computational demands. For instance, our newly introduced zero-shot English benchmark maintains a ranking order similar to the full-scale version but at a fraction of the computational cost.","DOI":"10.48550/arXiv.2502.13595","note":"arXiv:2502.13595 [cs.CL]","number":"arXiv:2502.13595","publisher":"arXiv","source":"arXiv.org","title":"MMTEB: Massive Multilingual Text Embedding Benchmark","title-short":"MMTEB","URL":"http://arxiv.org/abs/2502.13595","author":[{"family":"Enevoldsen","given":"Kenneth"},{"family":"Chung","given":"Isaac"},{"family":"Kerboua","given":"Imene"},{"family":"Kardos","given":"Márton"},{"family":"Mathur","given":"Ashwin"},{"family":"Stap","given":"David"},{"family":"Gala","given":"Jay"},{"family":"Siblini","given":"Wissam"},{"family":"Krzemiński","given":"Dominik"},{"family":"Winata","given":"Genta Indra"},{"family":"Sturua","given":"Saba"},{"family":"Utpala","given":"Saiteja"},{"family":"Ciancone","given":"Mathieu"},{"family":"Schaeffer","given":"Marion"},{"family":"Sequeira","given":"Gabriel"},{"family":"Misra","given":"Diganta"},{"family":"Dhakal","given":"Shreeya"},{"family":"Rystrøm","given":"Jonathan"},{"family":"Solomatin","given":"Roman"},{"family":"Çağatan","given":"Ömer"},{"family":"Kundu","given":"Akash"},{"family":"Bernstorff","given":"Martin"},{"family":"Xiao","given":"Shitao"},{"family":"Sukhlecha","given":"Akshita"},{"family":"Pahwa","given":"Bhavish"},{"family":"Poświata","given":"Rafał"},{"family":"GV","given":"Kranthi Kiran"},{"family":"Ashraf","given":"Shawon"},{"family":"Auras","given":"Daniel"},{"family":"Plüster","given":"Björn"},{"family":"Harries","given":"Jan Philipp"},{"family":"Magne","given":"Loïc"},{"family":"Mohr","given":"Isabelle"},{"family":"Hendriksen","given":"Mariya"},{"family":"Zhu","given":"Dawei"},{"family":"Gisserot-Boukhlef","given":"Hippolyte"},{"family":"Aarsen","given":"Tom"},{"family":"Kostkan","given":"Jan"},{"family":"Wojtasik","given":"Konrad"},{"family":"Lee","given":"Taemin"},{"family":"Šuppa","given":"Marek"},{"family":"Zhang","given":"Crystina"},{"family":"Rocca","given":"Roberta"},{"family":"Hamdy","given":"Mohammed"},{"family":"Michail","given":"Andrianos"},{"family":"Yang","given":"John"},{"family":"Faysse","given":"Manuel"},{"family":"Vatolin","given":"Aleksei"},{"family":"Thakur","given":"Nandan"},{"family":"Dey","given":"Manan"},{"family":"Vasani","given":"Dipam"},{"family":"Chitale","given":"Pranjal"},{"family":"Tedeschi","given":"Simone"},{"family":"Tai","given":"Nguyen"},{"family":"Snegirev","given":"Artem"},{"family":"Günther","given":"Michael"},{"family":"Xia","given":"Mengzhou"},{"family":"Shi","given":"Weijia"},{"family":"Lù","given":"Xing Han"},{"family":"Clive","given":"Jordan"},{"family":"Krishnakumar","given":"Gayatri"},{"family":"Maksimova","given":"Anna"},{"family":"Wehrli","given":"Silvan"},{"family":"Tikhonova","given":"Maria"},{"family":"Panchal","given":"Henil"},{"family":"Abramov","given":"Aleksandr"},{"family":"Ostendorff","given":"Malte"},{"family":"Liu","given":"Zheng"},{"family":"Clematide","given":"Simon"},{"family":"Miranda","given":"Lester James"},{"family":"Fenogenova","given":"Alena"},{"family":"Song","given":"Guangyu"},{"family":"Safi","given":"Ruqiya Bin"},{"family":"Li","given":"Wen-Ding"},{"family":"Borghini","given":"Alessia"},{"family":"Cassano","given":"Federico"},{"family":"Su","given":"Hongjin"},{"family":"Lin","given":"Jimmy"},{"family":"Yen","given":"Howard"},{"family":"Hansen","given":"Lasse"},{"family":"Hooker","given":"Sara"},{"family":"Xiao","given":"Chenghao"},{"family":"Adlakha","given":"Vaibhav"},{"family":"Weller","given":"Orion"},{"family":"Reddy","given":"Siva"},{"family":"Muennighoff","given":"Niklas"}],"accessed":{"date-parts":[["2026",9,11]]},"issued":{"date-parts":[["2025",11,13]]}}}],"schema":"https://github.com/citation-style-language/schema/raw/master/csl-citation.json"} </w:instrText>
      </w:r>
      <w:r w:rsidR="00C34A4A">
        <w:fldChar w:fldCharType="separate"/>
      </w:r>
      <w:r w:rsidR="00C34A4A" w:rsidRPr="00C34A4A">
        <w:rPr>
          <w:rFonts w:cs="Tahoma"/>
        </w:rPr>
        <w:t>[106]</w:t>
      </w:r>
      <w:r w:rsidR="00C34A4A">
        <w:fldChar w:fldCharType="end"/>
      </w:r>
      <w:r w:rsidR="00945E42">
        <w:t xml:space="preserve"> </w:t>
      </w:r>
      <w:r w:rsidR="006222F3">
        <w:t>ist</w:t>
      </w:r>
      <w:r w:rsidR="00E42964">
        <w:t xml:space="preserve">, </w:t>
      </w:r>
      <w:r w:rsidR="006222F3">
        <w:t xml:space="preserve">der via Ollama eingesetzt werden kann. </w:t>
      </w:r>
      <w:r w:rsidR="008665DD">
        <w:t xml:space="preserve">Durch </w:t>
      </w:r>
      <w:r w:rsidR="008665DD">
        <w:lastRenderedPageBreak/>
        <w:t>diesen</w:t>
      </w:r>
      <w:r w:rsidR="001B29E3">
        <w:t xml:space="preserve"> Prozess </w:t>
      </w:r>
      <w:r w:rsidR="009E7297">
        <w:t xml:space="preserve">entstehen </w:t>
      </w:r>
      <w:r w:rsidR="001B29E3">
        <w:t>die Dateien „nodes_with_embeddings.csv“ (</w:t>
      </w:r>
      <w:r w:rsidR="00162A13">
        <w:t>31</w:t>
      </w:r>
      <w:r w:rsidR="001B29E3">
        <w:t xml:space="preserve"> GB)</w:t>
      </w:r>
      <w:r w:rsidR="00555C43">
        <w:t xml:space="preserve"> und „triples.csv“ (230 MB</w:t>
      </w:r>
      <w:r w:rsidR="009E7297">
        <w:t xml:space="preserve">), </w:t>
      </w:r>
      <w:r w:rsidR="007751CC">
        <w:t>mit denen</w:t>
      </w:r>
      <w:r w:rsidR="009E7297">
        <w:t xml:space="preserve"> schließlich per Neo4j-Admin-Import </w:t>
      </w:r>
      <w:r w:rsidR="007751CC">
        <w:t>die Graphdatenbank initialisiert wird.</w:t>
      </w:r>
    </w:p>
    <w:p w14:paraId="2F4FF00C" w14:textId="77777777" w:rsidR="001F0736" w:rsidRDefault="001F0736" w:rsidP="006150CA"/>
    <w:p w14:paraId="0271CEE4" w14:textId="77777777" w:rsidR="00C92A7F" w:rsidRDefault="00C92A7F" w:rsidP="00C92A7F">
      <w:pPr>
        <w:keepNext/>
      </w:pPr>
      <w:r w:rsidRPr="00C92A7F">
        <w:rPr>
          <w:noProof/>
        </w:rPr>
        <w:drawing>
          <wp:inline distT="0" distB="0" distL="0" distR="0" wp14:anchorId="25F5AAAD" wp14:editId="4354ADAB">
            <wp:extent cx="5400040" cy="3397885"/>
            <wp:effectExtent l="0" t="0" r="0" b="0"/>
            <wp:docPr id="14842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172" name=""/>
                    <pic:cNvPicPr/>
                  </pic:nvPicPr>
                  <pic:blipFill>
                    <a:blip r:embed="rId16"/>
                    <a:stretch>
                      <a:fillRect/>
                    </a:stretch>
                  </pic:blipFill>
                  <pic:spPr>
                    <a:xfrm>
                      <a:off x="0" y="0"/>
                      <a:ext cx="5400040" cy="3397885"/>
                    </a:xfrm>
                    <a:prstGeom prst="rect">
                      <a:avLst/>
                    </a:prstGeom>
                  </pic:spPr>
                </pic:pic>
              </a:graphicData>
            </a:graphic>
          </wp:inline>
        </w:drawing>
      </w:r>
    </w:p>
    <w:p w14:paraId="527A470A" w14:textId="0D030BD5" w:rsidR="00543821" w:rsidRDefault="00C92A7F" w:rsidP="005705BE">
      <w:pPr>
        <w:pStyle w:val="Caption"/>
      </w:pPr>
      <w:bookmarkStart w:id="49" w:name="_Ref240029777"/>
      <w:bookmarkStart w:id="50" w:name="_Toc240836245"/>
      <w:r>
        <w:t xml:space="preserve">Abb. </w:t>
      </w:r>
      <w:fldSimple w:instr=" SEQ Abb. \* ARABIC ">
        <w:r w:rsidR="00C9713F">
          <w:rPr>
            <w:noProof/>
          </w:rPr>
          <w:t>6</w:t>
        </w:r>
      </w:fldSimple>
      <w:bookmarkEnd w:id="49"/>
      <w:r>
        <w:t xml:space="preserve">: Ausschnitt aus dem STaRK-Amazon-SKG. Quelle: </w:t>
      </w:r>
      <w:r>
        <w:fldChar w:fldCharType="begin"/>
      </w:r>
      <w:r>
        <w:instrText xml:space="preserve"> ADDIN ZOTERO_ITEM CSL_CITATION {"citationID":"HyouEi9H","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fldChar w:fldCharType="separate"/>
      </w:r>
      <w:r w:rsidRPr="00C92A7F">
        <w:rPr>
          <w:rFonts w:cs="Tahoma"/>
        </w:rPr>
        <w:t>[12]</w:t>
      </w:r>
      <w:bookmarkEnd w:id="50"/>
      <w:r>
        <w:fldChar w:fldCharType="end"/>
      </w:r>
    </w:p>
    <w:p w14:paraId="7451A391" w14:textId="77777777" w:rsidR="00D934C3" w:rsidRDefault="00D934C3" w:rsidP="007B30E2"/>
    <w:p w14:paraId="58B0F49D" w14:textId="10D48BFA" w:rsidR="00CE11D5" w:rsidRDefault="00CE11D5" w:rsidP="007B30E2">
      <w:r w:rsidRPr="00CE11D5">
        <w:t>Der synthetische QA-Datensatz von STaRK-Amazon besteht aus 9100 hybriden Fragen, die aus Kundensicht formuliert wurden und auf ein oder mehrere Produkte als Antworten abzielen. „Can you suggest some imported women's yoga pants with a stylish screen print on the left leg?” beinhaltet etwa die Produktkategorie als relationale Anforderung und Import sowie Design als textuelle Anforderungen aus dem Dokument des Produkts. Die Fragen wurden durch Instanziierung relationaler 1-Hop-Templates (etwa „product has_brand brand“) und Anreicherung der Template-</w:t>
      </w:r>
      <w:r w:rsidR="0074077E">
        <w:t>Formulierung</w:t>
      </w:r>
      <w:r w:rsidRPr="00CE11D5">
        <w:t xml:space="preserve"> </w:t>
      </w:r>
      <w:r w:rsidR="00CE7BD9">
        <w:t>(etwa „</w:t>
      </w:r>
      <w:r w:rsidR="0074077E">
        <w:t xml:space="preserve">&lt;product&gt; belongs to &lt;brand&gt;“) </w:t>
      </w:r>
      <w:r w:rsidRPr="00CE11D5">
        <w:t xml:space="preserve">mit textuellen Eigenschaften einer Kandidatentität per LLM konstruiert. Zusätzlich werden per LLM weitere Kandidatentitäten in die Antwortmenge aufgenommen, die ebenfalls die textuellen Anforderungen erfüllen. </w:t>
      </w:r>
      <w:r w:rsidR="00B81FC6">
        <w:t>Auf den</w:t>
      </w:r>
      <w:r w:rsidRPr="00CE11D5">
        <w:t xml:space="preserve"> manuelle</w:t>
      </w:r>
      <w:r w:rsidR="00B81FC6">
        <w:t xml:space="preserve">n </w:t>
      </w:r>
      <w:r w:rsidRPr="00CE11D5">
        <w:t xml:space="preserve">Datensatz wird aufgrund seiner kleinen Größe von 81 Fragen </w:t>
      </w:r>
      <w:r w:rsidR="00B81FC6">
        <w:t>verzichtet</w:t>
      </w:r>
      <w:r w:rsidRPr="00CE11D5">
        <w:t>.</w:t>
      </w:r>
    </w:p>
    <w:p w14:paraId="1651F03E" w14:textId="77777777" w:rsidR="00CE11D5" w:rsidRDefault="00CE11D5" w:rsidP="007B30E2"/>
    <w:p w14:paraId="28B6CA3D" w14:textId="325E1034" w:rsidR="00962F73" w:rsidRDefault="001641A1" w:rsidP="001F0736">
      <w:r>
        <w:t>Zusätzlich werden</w:t>
      </w:r>
      <w:r w:rsidR="00E07D57">
        <w:t xml:space="preserve"> weitere QA-Datensätze konstruiert, um den Einfluss von</w:t>
      </w:r>
      <w:r w:rsidR="00F5558D">
        <w:t xml:space="preserve"> Graphfehlern</w:t>
      </w:r>
      <w:r w:rsidR="00C55BF3">
        <w:t xml:space="preserve"> auf das Retrieval </w:t>
      </w:r>
      <w:r w:rsidR="00A647C6">
        <w:t xml:space="preserve">von textuellen und relationalen Informationen jeweils isoliert untersuchen zu können. </w:t>
      </w:r>
      <w:r w:rsidR="0083060A">
        <w:t>Gleichzeitig wird so</w:t>
      </w:r>
      <w:r w:rsidR="009F7CFC">
        <w:t xml:space="preserve"> </w:t>
      </w:r>
      <w:r w:rsidR="005B1FC1">
        <w:t xml:space="preserve">die Schwäche von </w:t>
      </w:r>
      <w:r w:rsidR="005B1FC1">
        <w:lastRenderedPageBreak/>
        <w:t>STaRK-Amazon mitigiert, dass Fragen nur eine einfache 1-Hop-Traversierung des KG erfordern</w:t>
      </w:r>
      <w:r w:rsidR="0029667D">
        <w:t xml:space="preserve"> (siehe </w:t>
      </w:r>
      <w:r w:rsidR="0029667D">
        <w:fldChar w:fldCharType="begin"/>
      </w:r>
      <w:r w:rsidR="0029667D">
        <w:instrText xml:space="preserve"> REF _Ref239966480 \h </w:instrText>
      </w:r>
      <w:r w:rsidR="0029667D">
        <w:fldChar w:fldCharType="separate"/>
      </w:r>
      <w:r w:rsidR="00C9713F">
        <w:t xml:space="preserve">Tab. </w:t>
      </w:r>
      <w:r w:rsidR="00C9713F">
        <w:rPr>
          <w:noProof/>
        </w:rPr>
        <w:t>3</w:t>
      </w:r>
      <w:r w:rsidR="0029667D">
        <w:fldChar w:fldCharType="end"/>
      </w:r>
      <w:r w:rsidR="0029667D">
        <w:t>)</w:t>
      </w:r>
      <w:r w:rsidR="005B1FC1">
        <w:t>.</w:t>
      </w:r>
      <w:r w:rsidR="003621F8">
        <w:t xml:space="preserve"> </w:t>
      </w:r>
      <w:r w:rsidR="009130E7">
        <w:t xml:space="preserve">Dies ermöglicht die Analyse </w:t>
      </w:r>
      <w:r w:rsidR="00B7485D">
        <w:t>der Retrieval-</w:t>
      </w:r>
      <w:r w:rsidR="00731D67">
        <w:t>Leistung auf</w:t>
      </w:r>
      <w:r w:rsidR="00B82C49">
        <w:t xml:space="preserve"> STaRK-Amazon unter </w:t>
      </w:r>
      <w:r w:rsidR="000B5155">
        <w:t>komplexen relationalen Anforderungen</w:t>
      </w:r>
      <w:r w:rsidR="00B82C49">
        <w:t>.</w:t>
      </w:r>
      <w:r w:rsidR="000B5155">
        <w:t xml:space="preserve"> </w:t>
      </w:r>
    </w:p>
    <w:p w14:paraId="78F32C3F" w14:textId="7F924039" w:rsidR="0083441C" w:rsidRDefault="0083441C" w:rsidP="0083441C">
      <w:pPr>
        <w:pStyle w:val="Heading3"/>
      </w:pPr>
      <w:bookmarkStart w:id="51" w:name="_Toc240836204"/>
      <w:r>
        <w:t>Konstruktion des relationalen QA-Datensatzes</w:t>
      </w:r>
      <w:bookmarkEnd w:id="51"/>
    </w:p>
    <w:p w14:paraId="3B6C0787" w14:textId="4B90C9C7" w:rsidR="00EC4652" w:rsidRDefault="00734F70" w:rsidP="005F28B9">
      <w:r>
        <w:t xml:space="preserve">Fragen im relationalen QA-Datensatz </w:t>
      </w:r>
      <w:r w:rsidR="007B6F24">
        <w:t xml:space="preserve">sollen lediglich relationale </w:t>
      </w:r>
      <w:r w:rsidR="00F0596F">
        <w:t xml:space="preserve">Informationen zur korrekten Beantwortung benötigen. </w:t>
      </w:r>
      <w:r w:rsidR="00083BE8">
        <w:t xml:space="preserve">Die gesuchten Produkte werden in der Frage durch Relationen mit benachbarten Entitäten umschrieben. </w:t>
      </w:r>
      <w:r w:rsidR="00445541">
        <w:t>Um eine nachvollziehbare Generierung</w:t>
      </w:r>
      <w:r w:rsidR="009415D5">
        <w:t xml:space="preserve"> und Kategorisierung</w:t>
      </w:r>
      <w:r w:rsidR="00445541">
        <w:t xml:space="preserve"> von Fragen basierend auf </w:t>
      </w:r>
      <w:r w:rsidR="00A3210E">
        <w:t>sinnvollen</w:t>
      </w:r>
      <w:r w:rsidR="00445541">
        <w:t xml:space="preserve"> Pfaden zu gewährleisten, wird für die Konstruktion dieses Datensatzes </w:t>
      </w:r>
      <w:r w:rsidR="00655277">
        <w:t xml:space="preserve">ein templatebasierter Ansatz ähnlich wie in STaRK </w:t>
      </w:r>
      <w:r w:rsidR="00655277">
        <w:fldChar w:fldCharType="begin"/>
      </w:r>
      <w:r w:rsidR="00655277">
        <w:instrText xml:space="preserve"> ADDIN ZOTERO_ITEM CSL_CITATION {"citationID":"AiQgEb6V","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655277">
        <w:fldChar w:fldCharType="separate"/>
      </w:r>
      <w:r w:rsidR="00655277" w:rsidRPr="00655277">
        <w:rPr>
          <w:rFonts w:cs="Tahoma"/>
        </w:rPr>
        <w:t>[12]</w:t>
      </w:r>
      <w:r w:rsidR="00655277">
        <w:fldChar w:fldCharType="end"/>
      </w:r>
      <w:r w:rsidR="00BB33A9">
        <w:t xml:space="preserve"> und MetaQA </w:t>
      </w:r>
      <w:r w:rsidR="00BB33A9">
        <w:fldChar w:fldCharType="begin"/>
      </w:r>
      <w:r w:rsidR="00BB33A9">
        <w:instrText xml:space="preserve"> ADDIN ZOTERO_ITEM CSL_CITATION {"citationID":"lXWJLd2t","properties":{"unsorted":false,"formattedCitation":"[48]","plainCitation":"[48]","noteIndex":0},"citationItems":[{"id":475,"uris":["http://zotero.org/users/14083681/items/28SJTUAW"],"itemData":{"id":475,"type":"paper-conference","abstract":"Knowledge graph (KG) is known to be helpful for the task of question answering (QA), since it provides well-structured relational information between entities, and allows one to further infer indirect facts. However, it is challenging to build QA systems which can learn to reason over knowledge graphs based on question-answer pairs alone. First, when people ask questions, their expressions are noisy (for example, typos in texts, or variations in pronunciations), which is non-trivial for the QA system to match those mentioned entities to the knowledge graph. Second, many questions require multi-hop logic reasoning over the knowledge graph to retrieve the answers. To address these challenges, we propose a novel and unified deep learning architecture, and an end-to-end variational learning algorithm which can handle noise in questions, and learn multi-hop reasoning simultaneously. Our method achieves state-of-the-art performance on a recent benchmark dataset in the literature. We also derive a series of new benchmark datasets, including questions for multi-hop reasoning, questions paraphrased by neural translation model, and questions in human voice. Our method yields very promising results on all these challenging datasets.","collection-title":"AAAI'18/IAAI'18/EAAI'18","container-title":"Proceedings of the Thirty-Second AAAI Conference on Artificial Intelligence and Thirtieth Innovative Applications of Artificial Intelligence Conference and Eighth AAAI Symposium on Educational Advances in Artificial Intelligence","ISBN":"978-1-57735-800-8","page":"6069–6076","publisher":"AAAI Press","publisher-place":"New Orleans, Louisiana, USA","source":"ACM Digital Library","title":"Variational reasoning for question answering with knowledge graph","URL":"https://dl.acm.org/doi/10.5555/3504035.3504780","author":[{"family":"Zhang","given":"Yuyu"},{"family":"Dai","given":"Hanjun"},{"family":"Kozareva","given":"Zornitsa"},{"family":"Smola","given":"Alexander J."},{"family":"Song","given":"Le"}],"accessed":{"date-parts":[["2026",4,24]]},"issued":{"date-parts":[["2018",2,2]]}}}],"schema":"https://github.com/citation-style-language/schema/raw/master/csl-citation.json"} </w:instrText>
      </w:r>
      <w:r w:rsidR="00BB33A9">
        <w:fldChar w:fldCharType="separate"/>
      </w:r>
      <w:r w:rsidR="00BB33A9" w:rsidRPr="00BB33A9">
        <w:rPr>
          <w:rFonts w:cs="Tahoma"/>
        </w:rPr>
        <w:t>[48]</w:t>
      </w:r>
      <w:r w:rsidR="00BB33A9">
        <w:fldChar w:fldCharType="end"/>
      </w:r>
      <w:r w:rsidR="00BB33A9">
        <w:t xml:space="preserve"> entworfen. </w:t>
      </w:r>
      <w:r w:rsidR="002D368B">
        <w:t xml:space="preserve">Diese Arbeiten </w:t>
      </w:r>
      <w:r w:rsidR="00084882">
        <w:t xml:space="preserve">definieren </w:t>
      </w:r>
      <w:r w:rsidR="00D823D9">
        <w:t>Templates</w:t>
      </w:r>
      <w:r w:rsidR="00C84902">
        <w:t>, die je</w:t>
      </w:r>
      <w:r w:rsidR="00D823D9">
        <w:t xml:space="preserve"> einen relationalen Metapfa</w:t>
      </w:r>
      <w:r w:rsidR="003811F2">
        <w:t xml:space="preserve">d, bestehend aus Relationen zwischen Entitätstypen, </w:t>
      </w:r>
      <w:r w:rsidR="003F0AD1">
        <w:t>und eine</w:t>
      </w:r>
      <w:r w:rsidR="00CF2565">
        <w:t xml:space="preserve"> </w:t>
      </w:r>
      <w:r w:rsidR="007409AA">
        <w:t>Anfrageschablone</w:t>
      </w:r>
      <w:r w:rsidR="00C84902">
        <w:t xml:space="preserve"> beinhalten</w:t>
      </w:r>
      <w:r w:rsidR="003F0AD1">
        <w:t xml:space="preserve">. </w:t>
      </w:r>
      <w:r w:rsidR="00F5682F">
        <w:t>Pro Template wird eine Menge an Belegungen</w:t>
      </w:r>
      <w:r w:rsidR="0018528B">
        <w:t xml:space="preserve"> zufällig gewählt</w:t>
      </w:r>
      <w:r w:rsidR="007B2211">
        <w:t>. Jede Belegung enthält initiale Entitäten</w:t>
      </w:r>
      <w:r w:rsidR="00BC6945">
        <w:t xml:space="preserve">, die in den Metapfad eingesetzt werden, um eine Menge von Antwortentitäten zu erhalten. </w:t>
      </w:r>
      <w:r w:rsidR="00F42FFC">
        <w:t xml:space="preserve">Durch Einsetzen der initialen Entitäten in die Anfrageschablone werden deterministisch die </w:t>
      </w:r>
      <w:r w:rsidR="00C84902">
        <w:t>Fragen erzeugt.</w:t>
      </w:r>
      <w:r w:rsidR="00F504E6">
        <w:t xml:space="preserve"> </w:t>
      </w:r>
      <w:r w:rsidR="004611B5">
        <w:t xml:space="preserve">Wie bei MetaQA werden mehrere </w:t>
      </w:r>
      <w:r w:rsidR="00A95881">
        <w:t>1-, 2- und 3-Hop-</w:t>
      </w:r>
      <w:r w:rsidR="004611B5">
        <w:t>Templates</w:t>
      </w:r>
      <w:r w:rsidR="00A95881">
        <w:t xml:space="preserve"> definiert (siehe </w:t>
      </w:r>
      <w:r w:rsidR="006568D1">
        <w:fldChar w:fldCharType="begin"/>
      </w:r>
      <w:r w:rsidR="006568D1">
        <w:instrText xml:space="preserve"> REF _Ref240206469 \h </w:instrText>
      </w:r>
      <w:r w:rsidR="006568D1">
        <w:fldChar w:fldCharType="separate"/>
      </w:r>
      <w:r w:rsidR="00C9713F">
        <w:t xml:space="preserve">Tab. </w:t>
      </w:r>
      <w:r w:rsidR="00C9713F">
        <w:rPr>
          <w:noProof/>
        </w:rPr>
        <w:t>4</w:t>
      </w:r>
      <w:r w:rsidR="006568D1">
        <w:fldChar w:fldCharType="end"/>
      </w:r>
      <w:r w:rsidR="00A95881">
        <w:t>).</w:t>
      </w:r>
    </w:p>
    <w:p w14:paraId="4F71AFF1" w14:textId="77777777" w:rsidR="00613B02" w:rsidRDefault="00613B02" w:rsidP="005F28B9"/>
    <w:tbl>
      <w:tblPr>
        <w:tblStyle w:val="TableGrid"/>
        <w:tblW w:w="5000" w:type="pct"/>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752"/>
        <w:gridCol w:w="3876"/>
        <w:gridCol w:w="3876"/>
      </w:tblGrid>
      <w:tr w:rsidR="00820038" w:rsidRPr="00835507" w14:paraId="19E1CD6D" w14:textId="77777777" w:rsidTr="00820038">
        <w:tc>
          <w:tcPr>
            <w:tcW w:w="442" w:type="pct"/>
            <w:tcBorders>
              <w:bottom w:val="single" w:sz="4" w:space="0" w:color="auto"/>
            </w:tcBorders>
          </w:tcPr>
          <w:p w14:paraId="0F63EA9C" w14:textId="5CBB48A9" w:rsidR="00820038" w:rsidRPr="00835507" w:rsidRDefault="00820038" w:rsidP="005F28B9">
            <w:pPr>
              <w:rPr>
                <w:b/>
                <w:bCs/>
                <w:sz w:val="16"/>
                <w:szCs w:val="16"/>
              </w:rPr>
            </w:pPr>
            <w:r>
              <w:rPr>
                <w:b/>
                <w:bCs/>
                <w:sz w:val="16"/>
                <w:szCs w:val="16"/>
              </w:rPr>
              <w:t>#Hops</w:t>
            </w:r>
          </w:p>
        </w:tc>
        <w:tc>
          <w:tcPr>
            <w:tcW w:w="2279" w:type="pct"/>
            <w:tcBorders>
              <w:bottom w:val="single" w:sz="4" w:space="0" w:color="auto"/>
            </w:tcBorders>
          </w:tcPr>
          <w:p w14:paraId="290978B3" w14:textId="5856A77A" w:rsidR="00820038" w:rsidRPr="00835507" w:rsidRDefault="00820038" w:rsidP="005F28B9">
            <w:pPr>
              <w:rPr>
                <w:b/>
                <w:bCs/>
                <w:sz w:val="16"/>
                <w:szCs w:val="16"/>
              </w:rPr>
            </w:pPr>
            <w:r w:rsidRPr="00835507">
              <w:rPr>
                <w:b/>
                <w:bCs/>
                <w:sz w:val="16"/>
                <w:szCs w:val="16"/>
              </w:rPr>
              <w:t>Metapfad</w:t>
            </w:r>
          </w:p>
        </w:tc>
        <w:tc>
          <w:tcPr>
            <w:tcW w:w="2280" w:type="pct"/>
            <w:tcBorders>
              <w:bottom w:val="single" w:sz="4" w:space="0" w:color="auto"/>
            </w:tcBorders>
          </w:tcPr>
          <w:p w14:paraId="6B684311" w14:textId="4892415F" w:rsidR="00820038" w:rsidRPr="00835507" w:rsidRDefault="00820038" w:rsidP="005F28B9">
            <w:pPr>
              <w:rPr>
                <w:b/>
                <w:bCs/>
                <w:sz w:val="16"/>
                <w:szCs w:val="16"/>
              </w:rPr>
            </w:pPr>
            <w:r w:rsidRPr="00835507">
              <w:rPr>
                <w:b/>
                <w:bCs/>
                <w:sz w:val="16"/>
                <w:szCs w:val="16"/>
              </w:rPr>
              <w:t>Bedeutung</w:t>
            </w:r>
          </w:p>
        </w:tc>
      </w:tr>
      <w:tr w:rsidR="00820038" w:rsidRPr="00835507" w14:paraId="495D192E" w14:textId="77777777" w:rsidTr="00820038">
        <w:tc>
          <w:tcPr>
            <w:tcW w:w="442" w:type="pct"/>
            <w:tcBorders>
              <w:top w:val="single" w:sz="4" w:space="0" w:color="auto"/>
            </w:tcBorders>
          </w:tcPr>
          <w:p w14:paraId="16E4EC30" w14:textId="17DF5AA2" w:rsidR="00820038" w:rsidRPr="00835507" w:rsidRDefault="00820038" w:rsidP="005F28B9">
            <w:pPr>
              <w:rPr>
                <w:sz w:val="16"/>
                <w:szCs w:val="16"/>
                <w:lang w:val="en-US"/>
              </w:rPr>
            </w:pPr>
            <w:r>
              <w:rPr>
                <w:sz w:val="16"/>
                <w:szCs w:val="16"/>
                <w:lang w:val="en-US"/>
              </w:rPr>
              <w:t>1</w:t>
            </w:r>
          </w:p>
        </w:tc>
        <w:tc>
          <w:tcPr>
            <w:tcW w:w="2279" w:type="pct"/>
            <w:tcBorders>
              <w:top w:val="single" w:sz="4" w:space="0" w:color="auto"/>
            </w:tcBorders>
          </w:tcPr>
          <w:p w14:paraId="40DC3ED0" w14:textId="305A6517" w:rsidR="00820038" w:rsidRPr="00835507" w:rsidRDefault="00820038" w:rsidP="005F28B9">
            <w:pPr>
              <w:rPr>
                <w:sz w:val="16"/>
                <w:szCs w:val="16"/>
                <w:lang w:val="en-US"/>
              </w:rPr>
            </w:pPr>
            <w:r w:rsidRPr="00835507">
              <w:rPr>
                <w:sz w:val="16"/>
                <w:szCs w:val="16"/>
                <w:lang w:val="en-US"/>
              </w:rPr>
              <w:t>(p:product)-[:also_buy]-(target:product)</w:t>
            </w:r>
          </w:p>
        </w:tc>
        <w:tc>
          <w:tcPr>
            <w:tcW w:w="2280" w:type="pct"/>
            <w:tcBorders>
              <w:top w:val="single" w:sz="4" w:space="0" w:color="auto"/>
            </w:tcBorders>
          </w:tcPr>
          <w:p w14:paraId="5C627CDD" w14:textId="23393D91" w:rsidR="00820038" w:rsidRPr="00835507" w:rsidRDefault="00820038" w:rsidP="005F28B9">
            <w:pPr>
              <w:rPr>
                <w:sz w:val="16"/>
                <w:szCs w:val="16"/>
              </w:rPr>
            </w:pPr>
            <w:r w:rsidRPr="00835507">
              <w:rPr>
                <w:sz w:val="16"/>
                <w:szCs w:val="16"/>
              </w:rPr>
              <w:t>Finde Produkte, die oft mit Produkt &lt;p&gt; zusammen gekauft werden</w:t>
            </w:r>
            <w:r w:rsidR="00872FCE">
              <w:rPr>
                <w:sz w:val="16"/>
                <w:szCs w:val="16"/>
              </w:rPr>
              <w:t>.</w:t>
            </w:r>
          </w:p>
        </w:tc>
      </w:tr>
      <w:tr w:rsidR="00820038" w:rsidRPr="00835507" w14:paraId="4C79F383" w14:textId="77777777" w:rsidTr="00820038">
        <w:tc>
          <w:tcPr>
            <w:tcW w:w="442" w:type="pct"/>
          </w:tcPr>
          <w:p w14:paraId="01C729D6" w14:textId="6EA4A728" w:rsidR="00820038" w:rsidRPr="00835507" w:rsidRDefault="00820038" w:rsidP="005F28B9">
            <w:pPr>
              <w:rPr>
                <w:sz w:val="16"/>
                <w:szCs w:val="16"/>
                <w:lang w:val="en-US"/>
              </w:rPr>
            </w:pPr>
            <w:r>
              <w:rPr>
                <w:sz w:val="16"/>
                <w:szCs w:val="16"/>
                <w:lang w:val="en-US"/>
              </w:rPr>
              <w:t>1</w:t>
            </w:r>
          </w:p>
        </w:tc>
        <w:tc>
          <w:tcPr>
            <w:tcW w:w="2279" w:type="pct"/>
          </w:tcPr>
          <w:p w14:paraId="5B12A546" w14:textId="4A001F8C" w:rsidR="00820038" w:rsidRPr="00835507" w:rsidRDefault="00820038" w:rsidP="005F28B9">
            <w:pPr>
              <w:rPr>
                <w:sz w:val="16"/>
                <w:szCs w:val="16"/>
                <w:lang w:val="en-US"/>
              </w:rPr>
            </w:pPr>
            <w:r w:rsidRPr="00835507">
              <w:rPr>
                <w:sz w:val="16"/>
                <w:szCs w:val="16"/>
                <w:lang w:val="en-US"/>
              </w:rPr>
              <w:t>(b:brand)-[:has_brand]-(target:product)</w:t>
            </w:r>
          </w:p>
        </w:tc>
        <w:tc>
          <w:tcPr>
            <w:tcW w:w="2280" w:type="pct"/>
          </w:tcPr>
          <w:p w14:paraId="755B5933" w14:textId="77C2EC9D" w:rsidR="00820038" w:rsidRPr="00835507" w:rsidRDefault="00820038" w:rsidP="005F28B9">
            <w:pPr>
              <w:rPr>
                <w:sz w:val="16"/>
                <w:szCs w:val="16"/>
              </w:rPr>
            </w:pPr>
            <w:r w:rsidRPr="00835507">
              <w:rPr>
                <w:sz w:val="16"/>
                <w:szCs w:val="16"/>
              </w:rPr>
              <w:t>Finde Produkte von Marke &lt;b&gt;</w:t>
            </w:r>
            <w:r w:rsidR="00872FCE">
              <w:rPr>
                <w:sz w:val="16"/>
                <w:szCs w:val="16"/>
              </w:rPr>
              <w:t>.</w:t>
            </w:r>
          </w:p>
        </w:tc>
      </w:tr>
      <w:tr w:rsidR="00820038" w:rsidRPr="00835507" w14:paraId="1A23597C" w14:textId="77777777" w:rsidTr="00820038">
        <w:tc>
          <w:tcPr>
            <w:tcW w:w="442" w:type="pct"/>
          </w:tcPr>
          <w:p w14:paraId="0DC5BC6F" w14:textId="3DAD8D1D" w:rsidR="00820038" w:rsidRPr="00835507" w:rsidRDefault="00820038" w:rsidP="005F28B9">
            <w:pPr>
              <w:rPr>
                <w:sz w:val="16"/>
                <w:szCs w:val="16"/>
                <w:lang w:val="en-US"/>
              </w:rPr>
            </w:pPr>
            <w:r>
              <w:rPr>
                <w:sz w:val="16"/>
                <w:szCs w:val="16"/>
                <w:lang w:val="en-US"/>
              </w:rPr>
              <w:t>2</w:t>
            </w:r>
          </w:p>
        </w:tc>
        <w:tc>
          <w:tcPr>
            <w:tcW w:w="2279" w:type="pct"/>
          </w:tcPr>
          <w:p w14:paraId="27A95AC6" w14:textId="7441722A" w:rsidR="00820038" w:rsidRPr="00835507" w:rsidRDefault="00820038" w:rsidP="005F28B9">
            <w:pPr>
              <w:rPr>
                <w:sz w:val="16"/>
                <w:szCs w:val="16"/>
                <w:lang w:val="en-US"/>
              </w:rPr>
            </w:pPr>
            <w:r w:rsidRPr="00835507">
              <w:rPr>
                <w:sz w:val="16"/>
                <w:szCs w:val="16"/>
                <w:lang w:val="en-US"/>
              </w:rPr>
              <w:t>(p:product)-[:also_buy]-(target:product)-[:has_color]-(c</w:t>
            </w:r>
            <w:r>
              <w:rPr>
                <w:sz w:val="16"/>
                <w:szCs w:val="16"/>
                <w:lang w:val="en-US"/>
              </w:rPr>
              <w:t>a</w:t>
            </w:r>
            <w:r w:rsidRPr="00835507">
              <w:rPr>
                <w:sz w:val="16"/>
                <w:szCs w:val="16"/>
                <w:lang w:val="en-US"/>
              </w:rPr>
              <w:t>:color)</w:t>
            </w:r>
          </w:p>
        </w:tc>
        <w:tc>
          <w:tcPr>
            <w:tcW w:w="2280" w:type="pct"/>
          </w:tcPr>
          <w:p w14:paraId="270C3393" w14:textId="77E88B8D" w:rsidR="00820038" w:rsidRPr="00835507" w:rsidRDefault="00820038" w:rsidP="005F28B9">
            <w:pPr>
              <w:rPr>
                <w:sz w:val="16"/>
                <w:szCs w:val="16"/>
              </w:rPr>
            </w:pPr>
            <w:r w:rsidRPr="00835507">
              <w:rPr>
                <w:sz w:val="16"/>
                <w:szCs w:val="16"/>
              </w:rPr>
              <w:t>Finde Produkte</w:t>
            </w:r>
            <w:r>
              <w:rPr>
                <w:sz w:val="16"/>
                <w:szCs w:val="16"/>
              </w:rPr>
              <w:t xml:space="preserve"> in der Farbe &lt;co&gt;</w:t>
            </w:r>
            <w:r w:rsidRPr="00835507">
              <w:rPr>
                <w:sz w:val="16"/>
                <w:szCs w:val="16"/>
              </w:rPr>
              <w:t xml:space="preserve">, die oft mit Produkt </w:t>
            </w:r>
            <w:r>
              <w:rPr>
                <w:sz w:val="16"/>
                <w:szCs w:val="16"/>
              </w:rPr>
              <w:t>&lt;p&gt;</w:t>
            </w:r>
            <w:r w:rsidRPr="00835507">
              <w:rPr>
                <w:sz w:val="16"/>
                <w:szCs w:val="16"/>
              </w:rPr>
              <w:t xml:space="preserve"> zusammen</w:t>
            </w:r>
            <w:r>
              <w:rPr>
                <w:sz w:val="16"/>
                <w:szCs w:val="16"/>
              </w:rPr>
              <w:t xml:space="preserve"> </w:t>
            </w:r>
            <w:r w:rsidRPr="00835507">
              <w:rPr>
                <w:sz w:val="16"/>
                <w:szCs w:val="16"/>
              </w:rPr>
              <w:t>gekauft werden.</w:t>
            </w:r>
          </w:p>
        </w:tc>
      </w:tr>
      <w:tr w:rsidR="00820038" w:rsidRPr="00BB3758" w14:paraId="13279FA0" w14:textId="77777777" w:rsidTr="00820038">
        <w:tc>
          <w:tcPr>
            <w:tcW w:w="442" w:type="pct"/>
          </w:tcPr>
          <w:p w14:paraId="4CF3EB17" w14:textId="460B5472" w:rsidR="00820038" w:rsidRPr="001C5E82" w:rsidRDefault="00820038" w:rsidP="005F28B9">
            <w:pPr>
              <w:rPr>
                <w:sz w:val="16"/>
                <w:szCs w:val="16"/>
                <w:lang w:val="en-US"/>
              </w:rPr>
            </w:pPr>
            <w:r>
              <w:rPr>
                <w:sz w:val="16"/>
                <w:szCs w:val="16"/>
                <w:lang w:val="en-US"/>
              </w:rPr>
              <w:t>2</w:t>
            </w:r>
          </w:p>
        </w:tc>
        <w:tc>
          <w:tcPr>
            <w:tcW w:w="2279" w:type="pct"/>
          </w:tcPr>
          <w:p w14:paraId="1A70FC6B" w14:textId="77777777" w:rsidR="00694829" w:rsidRDefault="00820038" w:rsidP="005F28B9">
            <w:pPr>
              <w:rPr>
                <w:sz w:val="16"/>
                <w:szCs w:val="16"/>
                <w:lang w:val="en-US"/>
              </w:rPr>
            </w:pPr>
            <w:r w:rsidRPr="001C5E82">
              <w:rPr>
                <w:sz w:val="16"/>
                <w:szCs w:val="16"/>
                <w:lang w:val="en-US"/>
              </w:rPr>
              <w:t>(b:brand)-[:has_brand]-(target:product)-</w:t>
            </w:r>
          </w:p>
          <w:p w14:paraId="1FA9AF18" w14:textId="18554627" w:rsidR="00820038" w:rsidRPr="001C5E82" w:rsidRDefault="00820038" w:rsidP="005F28B9">
            <w:pPr>
              <w:rPr>
                <w:sz w:val="16"/>
                <w:szCs w:val="16"/>
                <w:lang w:val="en-US"/>
              </w:rPr>
            </w:pPr>
            <w:r w:rsidRPr="001C5E82">
              <w:rPr>
                <w:sz w:val="16"/>
                <w:szCs w:val="16"/>
                <w:lang w:val="en-US"/>
              </w:rPr>
              <w:t>[:has_category]-(c</w:t>
            </w:r>
            <w:r>
              <w:rPr>
                <w:sz w:val="16"/>
                <w:szCs w:val="16"/>
                <w:lang w:val="en-US"/>
              </w:rPr>
              <w:t>o</w:t>
            </w:r>
            <w:r w:rsidRPr="001C5E82">
              <w:rPr>
                <w:sz w:val="16"/>
                <w:szCs w:val="16"/>
                <w:lang w:val="en-US"/>
              </w:rPr>
              <w:t>:category)</w:t>
            </w:r>
          </w:p>
        </w:tc>
        <w:tc>
          <w:tcPr>
            <w:tcW w:w="2280" w:type="pct"/>
          </w:tcPr>
          <w:p w14:paraId="4BAEFCDE" w14:textId="53F03C52" w:rsidR="00820038" w:rsidRPr="00BB3758" w:rsidRDefault="00820038" w:rsidP="005F28B9">
            <w:pPr>
              <w:rPr>
                <w:sz w:val="16"/>
                <w:szCs w:val="16"/>
              </w:rPr>
            </w:pPr>
            <w:r w:rsidRPr="00BB3758">
              <w:rPr>
                <w:sz w:val="16"/>
                <w:szCs w:val="16"/>
              </w:rPr>
              <w:t>Finde &lt;c</w:t>
            </w:r>
            <w:r>
              <w:rPr>
                <w:sz w:val="16"/>
                <w:szCs w:val="16"/>
              </w:rPr>
              <w:t>a</w:t>
            </w:r>
            <w:r w:rsidRPr="00BB3758">
              <w:rPr>
                <w:sz w:val="16"/>
                <w:szCs w:val="16"/>
              </w:rPr>
              <w:t>&gt;-Produkte von M</w:t>
            </w:r>
            <w:r>
              <w:rPr>
                <w:sz w:val="16"/>
                <w:szCs w:val="16"/>
              </w:rPr>
              <w:t>arke &lt;b&gt;.</w:t>
            </w:r>
          </w:p>
        </w:tc>
      </w:tr>
      <w:tr w:rsidR="00820038" w:rsidRPr="00115F31" w14:paraId="3E54CD3F" w14:textId="77777777" w:rsidTr="00820038">
        <w:tc>
          <w:tcPr>
            <w:tcW w:w="442" w:type="pct"/>
          </w:tcPr>
          <w:p w14:paraId="330F74A6" w14:textId="3BB37B1F" w:rsidR="00820038" w:rsidRPr="00767D77" w:rsidRDefault="00820038" w:rsidP="005F28B9">
            <w:pPr>
              <w:rPr>
                <w:sz w:val="16"/>
                <w:szCs w:val="16"/>
                <w:lang w:val="en-US"/>
              </w:rPr>
            </w:pPr>
            <w:r>
              <w:rPr>
                <w:sz w:val="16"/>
                <w:szCs w:val="16"/>
                <w:lang w:val="en-US"/>
              </w:rPr>
              <w:t>3</w:t>
            </w:r>
          </w:p>
        </w:tc>
        <w:tc>
          <w:tcPr>
            <w:tcW w:w="2279" w:type="pct"/>
          </w:tcPr>
          <w:p w14:paraId="5738B7DF" w14:textId="711AFAAB" w:rsidR="00820038" w:rsidRPr="00767D77" w:rsidRDefault="00820038" w:rsidP="005F28B9">
            <w:pPr>
              <w:rPr>
                <w:sz w:val="16"/>
                <w:szCs w:val="16"/>
                <w:lang w:val="en-US"/>
              </w:rPr>
            </w:pPr>
            <w:r w:rsidRPr="00767D77">
              <w:rPr>
                <w:sz w:val="16"/>
                <w:szCs w:val="16"/>
                <w:lang w:val="en-US"/>
              </w:rPr>
              <w:t>(ca:category)-[:has_category]-(:product)-[:also_buy]-(target:product)-[:has_color]-(co:color)</w:t>
            </w:r>
          </w:p>
        </w:tc>
        <w:tc>
          <w:tcPr>
            <w:tcW w:w="2280" w:type="pct"/>
          </w:tcPr>
          <w:p w14:paraId="35F2CAA4" w14:textId="3E2C63DC" w:rsidR="00820038" w:rsidRPr="00115F31" w:rsidRDefault="00820038" w:rsidP="002777E3">
            <w:pPr>
              <w:keepNext/>
              <w:rPr>
                <w:sz w:val="16"/>
                <w:szCs w:val="16"/>
              </w:rPr>
            </w:pPr>
            <w:r w:rsidRPr="00115F31">
              <w:rPr>
                <w:sz w:val="16"/>
                <w:szCs w:val="16"/>
              </w:rPr>
              <w:t>Finde Produkte in der Farbe &lt;co&gt;, die oft mit &lt;ca&gt;-Produkten zusammen gekauft werden.</w:t>
            </w:r>
          </w:p>
        </w:tc>
      </w:tr>
      <w:tr w:rsidR="00820038" w:rsidRPr="003E3BBD" w14:paraId="2C5B2C60" w14:textId="77777777" w:rsidTr="00820038">
        <w:tc>
          <w:tcPr>
            <w:tcW w:w="442" w:type="pct"/>
          </w:tcPr>
          <w:p w14:paraId="16E87E0C" w14:textId="17992950" w:rsidR="00820038" w:rsidRPr="00115F31" w:rsidRDefault="00820038" w:rsidP="00115F31">
            <w:pPr>
              <w:rPr>
                <w:sz w:val="16"/>
                <w:szCs w:val="16"/>
                <w:lang w:val="en-US"/>
              </w:rPr>
            </w:pPr>
            <w:r>
              <w:rPr>
                <w:sz w:val="16"/>
                <w:szCs w:val="16"/>
                <w:lang w:val="en-US"/>
              </w:rPr>
              <w:t>3</w:t>
            </w:r>
          </w:p>
        </w:tc>
        <w:tc>
          <w:tcPr>
            <w:tcW w:w="2279" w:type="pct"/>
          </w:tcPr>
          <w:p w14:paraId="18ABE092" w14:textId="47FED970" w:rsidR="00820038" w:rsidRDefault="00820038" w:rsidP="00115F31">
            <w:pPr>
              <w:rPr>
                <w:sz w:val="16"/>
                <w:szCs w:val="16"/>
                <w:lang w:val="en-US"/>
              </w:rPr>
            </w:pPr>
            <w:r w:rsidRPr="00115F31">
              <w:rPr>
                <w:sz w:val="16"/>
                <w:szCs w:val="16"/>
                <w:lang w:val="en-US"/>
              </w:rPr>
              <w:t>(c</w:t>
            </w:r>
            <w:r>
              <w:rPr>
                <w:sz w:val="16"/>
                <w:szCs w:val="16"/>
                <w:lang w:val="en-US"/>
              </w:rPr>
              <w:t>a</w:t>
            </w:r>
            <w:r w:rsidRPr="00115F31">
              <w:rPr>
                <w:sz w:val="16"/>
                <w:szCs w:val="16"/>
                <w:lang w:val="en-US"/>
              </w:rPr>
              <w:t>:category)-[:has_category]-(p:product)-[:has_brand]-(b:brand),</w:t>
            </w:r>
          </w:p>
          <w:p w14:paraId="0463B8DF" w14:textId="66099527" w:rsidR="00820038" w:rsidRPr="00115F31" w:rsidRDefault="00820038" w:rsidP="00115F31">
            <w:pPr>
              <w:rPr>
                <w:sz w:val="16"/>
                <w:szCs w:val="16"/>
                <w:lang w:val="en-US"/>
              </w:rPr>
            </w:pPr>
            <w:r w:rsidRPr="00115F31">
              <w:rPr>
                <w:sz w:val="16"/>
                <w:szCs w:val="16"/>
                <w:lang w:val="en-US"/>
              </w:rPr>
              <w:t>(p:product)-[:also_view]-(target:product)</w:t>
            </w:r>
          </w:p>
        </w:tc>
        <w:tc>
          <w:tcPr>
            <w:tcW w:w="2280" w:type="pct"/>
          </w:tcPr>
          <w:p w14:paraId="00B7F5BE" w14:textId="6B1EA9B0" w:rsidR="00820038" w:rsidRPr="003E3BBD" w:rsidRDefault="00820038" w:rsidP="002777E3">
            <w:pPr>
              <w:keepNext/>
              <w:rPr>
                <w:sz w:val="16"/>
                <w:szCs w:val="16"/>
              </w:rPr>
            </w:pPr>
            <w:r w:rsidRPr="003E3BBD">
              <w:rPr>
                <w:sz w:val="16"/>
                <w:szCs w:val="16"/>
              </w:rPr>
              <w:t>Finde Produkte, die oft m</w:t>
            </w:r>
            <w:r>
              <w:rPr>
                <w:sz w:val="16"/>
                <w:szCs w:val="16"/>
              </w:rPr>
              <w:t xml:space="preserve">it &lt;ca&gt;-Produkten der Marke &lt;b&gt; zusammen betrachtet werden. </w:t>
            </w:r>
          </w:p>
        </w:tc>
      </w:tr>
    </w:tbl>
    <w:p w14:paraId="77027B9F" w14:textId="3C40AECB" w:rsidR="007409AA" w:rsidRDefault="002777E3" w:rsidP="00570242">
      <w:pPr>
        <w:pStyle w:val="Caption"/>
        <w:jc w:val="both"/>
      </w:pPr>
      <w:bookmarkStart w:id="52" w:name="_Ref240206469"/>
      <w:bookmarkStart w:id="53" w:name="_Toc240836253"/>
      <w:r>
        <w:t xml:space="preserve">Tab. </w:t>
      </w:r>
      <w:fldSimple w:instr=" SEQ Tab. \* ARABIC ">
        <w:r w:rsidR="00C9713F">
          <w:rPr>
            <w:noProof/>
          </w:rPr>
          <w:t>4</w:t>
        </w:r>
      </w:fldSimple>
      <w:bookmarkEnd w:id="52"/>
      <w:r>
        <w:t xml:space="preserve">: </w:t>
      </w:r>
      <w:r w:rsidR="00AB1C7B">
        <w:t xml:space="preserve">Templates </w:t>
      </w:r>
      <w:r w:rsidR="004474B0">
        <w:t>zur</w:t>
      </w:r>
      <w:r w:rsidR="00AB1C7B">
        <w:t xml:space="preserve"> Konstruktion des relationalen QA-Datensatzes.</w:t>
      </w:r>
      <w:r w:rsidR="00710C66">
        <w:t xml:space="preserve"> </w:t>
      </w:r>
      <w:r w:rsidR="00F65E8B">
        <w:t xml:space="preserve">Die Metapfade sind in Cypher-Notation dargestellt. </w:t>
      </w:r>
      <w:r w:rsidR="00304943">
        <w:t>Abkürzungen</w:t>
      </w:r>
      <w:r w:rsidR="0037187D">
        <w:t xml:space="preserve"> wie „p“ stehen für initiale Entitäten. „target“ </w:t>
      </w:r>
      <w:r w:rsidR="00570242">
        <w:t xml:space="preserve">steht für Antwortentitäten. </w:t>
      </w:r>
      <w:r w:rsidR="00AB2B6F">
        <w:t xml:space="preserve">Steht vor </w:t>
      </w:r>
      <w:r w:rsidR="00083B64">
        <w:t>dem</w:t>
      </w:r>
      <w:r w:rsidR="00AB2B6F">
        <w:t xml:space="preserve"> </w:t>
      </w:r>
      <w:r w:rsidR="003035AA">
        <w:t>Typ</w:t>
      </w:r>
      <w:r w:rsidR="00AB2B6F">
        <w:t xml:space="preserve"> keine Bezeichnung, </w:t>
      </w:r>
      <w:r w:rsidR="00083B64">
        <w:t>handelt es sich um eine Zwischenentität</w:t>
      </w:r>
      <w:r w:rsidR="001142CA">
        <w:t>.</w:t>
      </w:r>
      <w:bookmarkEnd w:id="53"/>
      <w:r w:rsidR="001142CA">
        <w:t xml:space="preserve"> </w:t>
      </w:r>
    </w:p>
    <w:p w14:paraId="1076EC72" w14:textId="77777777" w:rsidR="003035AA" w:rsidRDefault="003035AA" w:rsidP="003035AA"/>
    <w:p w14:paraId="7F214B85" w14:textId="0E960B8A" w:rsidR="00540376" w:rsidRDefault="00F94BD2" w:rsidP="003035AA">
      <w:r>
        <w:t>Pro Template wird eine Cypher-Anfrage</w:t>
      </w:r>
      <w:r w:rsidR="00434609">
        <w:t xml:space="preserve"> (siehe </w:t>
      </w:r>
      <w:r w:rsidR="00434609">
        <w:fldChar w:fldCharType="begin"/>
      </w:r>
      <w:r w:rsidR="00434609">
        <w:instrText xml:space="preserve"> REF _Ref240218587 \h </w:instrText>
      </w:r>
      <w:r w:rsidR="00434609">
        <w:fldChar w:fldCharType="separate"/>
      </w:r>
      <w:r w:rsidR="00C9713F">
        <w:t xml:space="preserve">Abb. </w:t>
      </w:r>
      <w:r w:rsidR="00C9713F">
        <w:rPr>
          <w:noProof/>
        </w:rPr>
        <w:t>7</w:t>
      </w:r>
      <w:r w:rsidR="00434609">
        <w:fldChar w:fldCharType="end"/>
      </w:r>
      <w:r w:rsidR="00434609">
        <w:t>)</w:t>
      </w:r>
      <w:r w:rsidR="004569D2">
        <w:t xml:space="preserve"> erstellt, </w:t>
      </w:r>
      <w:r w:rsidR="008E29BF">
        <w:t xml:space="preserve">die den Metapfad mit dem KG </w:t>
      </w:r>
      <w:r w:rsidR="0053184B">
        <w:t xml:space="preserve">matcht und so gültige Belegungen liefert. </w:t>
      </w:r>
      <w:r w:rsidR="00511348">
        <w:t xml:space="preserve">Um die Größe der Antwortmengen zu beschränken, werden Belegungen verworfen, die zu mehr als zehn Produkten führen. </w:t>
      </w:r>
      <w:r w:rsidR="00A511A2">
        <w:t xml:space="preserve">Schließlich liefert die Anfrage </w:t>
      </w:r>
      <w:r w:rsidR="009A16CD">
        <w:t xml:space="preserve">eine </w:t>
      </w:r>
      <w:r w:rsidR="002F0D62">
        <w:t xml:space="preserve">zufällige </w:t>
      </w:r>
      <w:r w:rsidR="00661D69">
        <w:t xml:space="preserve">Untermenge der </w:t>
      </w:r>
      <w:r w:rsidR="00661D69">
        <w:lastRenderedPageBreak/>
        <w:t>übrigen</w:t>
      </w:r>
      <w:r w:rsidR="00540376">
        <w:t xml:space="preserve"> Belegungen. </w:t>
      </w:r>
      <w:r w:rsidR="00833791">
        <w:t xml:space="preserve">Zusätzlich werden </w:t>
      </w:r>
      <w:r w:rsidR="008D04C7">
        <w:t>pro Belegung alle gematchten Pfade</w:t>
      </w:r>
      <w:r w:rsidR="004C2428">
        <w:t xml:space="preserve"> ausgegeben, </w:t>
      </w:r>
      <w:r w:rsidR="00D979FA">
        <w:t xml:space="preserve">um eine spätere Untersuchung der goldenen Pfade zu ermöglichen. </w:t>
      </w:r>
    </w:p>
    <w:p w14:paraId="3C6359EC" w14:textId="77777777" w:rsidR="004C2428" w:rsidRDefault="004C2428" w:rsidP="003035AA"/>
    <w:tbl>
      <w:tblPr>
        <w:tblStyle w:val="TableGrid"/>
        <w:tblW w:w="0" w:type="auto"/>
        <w:shd w:val="clear" w:color="auto" w:fill="F2F2F2" w:themeFill="background1" w:themeFillShade="F2"/>
        <w:tblLook w:val="04A0" w:firstRow="1" w:lastRow="0" w:firstColumn="1" w:lastColumn="0" w:noHBand="0" w:noVBand="1"/>
      </w:tblPr>
      <w:tblGrid>
        <w:gridCol w:w="8494"/>
      </w:tblGrid>
      <w:tr w:rsidR="00540376" w14:paraId="3391CD48" w14:textId="77777777" w:rsidTr="00282DC5">
        <w:tc>
          <w:tcPr>
            <w:tcW w:w="8494" w:type="dxa"/>
            <w:shd w:val="clear" w:color="auto" w:fill="F2F2F2" w:themeFill="background1" w:themeFillShade="F2"/>
          </w:tcPr>
          <w:p w14:paraId="0BF0890E" w14:textId="540921CA" w:rsidR="00282DC5" w:rsidRPr="00282DC5" w:rsidRDefault="00282DC5" w:rsidP="00282DC5">
            <w:pPr>
              <w:jc w:val="left"/>
              <w:rPr>
                <w:rFonts w:ascii="Consolas" w:hAnsi="Consolas"/>
                <w:sz w:val="16"/>
                <w:szCs w:val="14"/>
                <w:lang w:val="en-US"/>
              </w:rPr>
            </w:pPr>
            <w:r w:rsidRPr="00282DC5">
              <w:rPr>
                <w:rFonts w:ascii="Consolas" w:hAnsi="Consolas"/>
                <w:sz w:val="16"/>
                <w:szCs w:val="14"/>
                <w:lang w:val="en-US"/>
              </w:rPr>
              <w:t xml:space="preserve">MATCH path = </w:t>
            </w:r>
            <w:r w:rsidR="00251D1A" w:rsidRPr="00251D1A">
              <w:rPr>
                <w:rFonts w:ascii="Consolas" w:hAnsi="Consolas"/>
                <w:sz w:val="16"/>
                <w:szCs w:val="14"/>
                <w:lang w:val="en-US"/>
              </w:rPr>
              <w:t>(ca:category)&lt;-[:has_category]-(:product)-[:also_buy]-&gt;(target:product)-[:has_color]-&gt;(co:color)</w:t>
            </w:r>
          </w:p>
          <w:p w14:paraId="25C6855A" w14:textId="5EB2A88D" w:rsidR="00282DC5" w:rsidRPr="00282DC5" w:rsidRDefault="00282DC5" w:rsidP="00282DC5">
            <w:pPr>
              <w:jc w:val="left"/>
              <w:rPr>
                <w:rFonts w:ascii="Consolas" w:hAnsi="Consolas"/>
                <w:sz w:val="16"/>
                <w:szCs w:val="14"/>
                <w:lang w:val="en-US"/>
              </w:rPr>
            </w:pPr>
            <w:r w:rsidRPr="00282DC5">
              <w:rPr>
                <w:rFonts w:ascii="Consolas" w:hAnsi="Consolas"/>
                <w:sz w:val="16"/>
                <w:szCs w:val="14"/>
                <w:lang w:val="en-US"/>
              </w:rPr>
              <w:t xml:space="preserve">WITH ca, co, </w:t>
            </w:r>
          </w:p>
          <w:p w14:paraId="4BF68810" w14:textId="4575FDA7" w:rsidR="00282DC5" w:rsidRPr="00282DC5" w:rsidRDefault="00282DC5" w:rsidP="00282DC5">
            <w:pPr>
              <w:jc w:val="left"/>
              <w:rPr>
                <w:rFonts w:ascii="Consolas" w:hAnsi="Consolas"/>
                <w:sz w:val="16"/>
                <w:szCs w:val="14"/>
                <w:lang w:val="en-US"/>
              </w:rPr>
            </w:pPr>
            <w:r>
              <w:rPr>
                <w:rFonts w:ascii="Consolas" w:hAnsi="Consolas"/>
                <w:sz w:val="16"/>
                <w:szCs w:val="14"/>
                <w:lang w:val="en-US"/>
              </w:rPr>
              <w:t xml:space="preserve">  </w:t>
            </w:r>
            <w:r w:rsidRPr="00282DC5">
              <w:rPr>
                <w:rFonts w:ascii="Consolas" w:hAnsi="Consolas"/>
                <w:sz w:val="16"/>
                <w:szCs w:val="14"/>
                <w:lang w:val="en-US"/>
              </w:rPr>
              <w:t xml:space="preserve">count(DISTINCT target) AS answer_count, </w:t>
            </w:r>
          </w:p>
          <w:p w14:paraId="4BCEBAC2" w14:textId="39B52195" w:rsidR="00282DC5" w:rsidRPr="00282DC5" w:rsidRDefault="00282DC5" w:rsidP="00282DC5">
            <w:pPr>
              <w:jc w:val="left"/>
              <w:rPr>
                <w:rFonts w:ascii="Consolas" w:hAnsi="Consolas"/>
                <w:sz w:val="16"/>
                <w:szCs w:val="14"/>
                <w:lang w:val="en-US"/>
              </w:rPr>
            </w:pPr>
            <w:r w:rsidRPr="00282DC5">
              <w:rPr>
                <w:rFonts w:ascii="Consolas" w:hAnsi="Consolas"/>
                <w:sz w:val="16"/>
                <w:szCs w:val="14"/>
                <w:lang w:val="en-US"/>
              </w:rPr>
              <w:t xml:space="preserve">  collect(DISTINCT target.id) AS answer_ids,</w:t>
            </w:r>
          </w:p>
          <w:p w14:paraId="54DF825C" w14:textId="0A3A5E1F" w:rsidR="00282DC5" w:rsidRPr="00282DC5" w:rsidRDefault="00282DC5" w:rsidP="00282DC5">
            <w:pPr>
              <w:jc w:val="left"/>
              <w:rPr>
                <w:rFonts w:ascii="Consolas" w:hAnsi="Consolas"/>
                <w:sz w:val="16"/>
                <w:szCs w:val="14"/>
                <w:lang w:val="en-US"/>
              </w:rPr>
            </w:pPr>
            <w:r w:rsidRPr="00282DC5">
              <w:rPr>
                <w:rFonts w:ascii="Consolas" w:hAnsi="Consolas"/>
                <w:sz w:val="16"/>
                <w:szCs w:val="14"/>
                <w:lang w:val="en-US"/>
              </w:rPr>
              <w:t xml:space="preserve">  collect(path) AS paths</w:t>
            </w:r>
          </w:p>
          <w:p w14:paraId="1D98F41E" w14:textId="05444BC6" w:rsidR="00282DC5" w:rsidRPr="00282DC5" w:rsidRDefault="00282DC5" w:rsidP="00282DC5">
            <w:pPr>
              <w:jc w:val="left"/>
              <w:rPr>
                <w:rFonts w:ascii="Consolas" w:hAnsi="Consolas"/>
                <w:sz w:val="16"/>
                <w:szCs w:val="14"/>
                <w:lang w:val="en-US"/>
              </w:rPr>
            </w:pPr>
            <w:r w:rsidRPr="00282DC5">
              <w:rPr>
                <w:rFonts w:ascii="Consolas" w:hAnsi="Consolas"/>
                <w:sz w:val="16"/>
                <w:szCs w:val="14"/>
                <w:lang w:val="en-US"/>
              </w:rPr>
              <w:t>WHERE answer_count &lt;= 10</w:t>
            </w:r>
          </w:p>
          <w:p w14:paraId="0FD9DD92" w14:textId="4632B9A6" w:rsidR="00282DC5" w:rsidRPr="00282DC5" w:rsidRDefault="00282DC5" w:rsidP="00282DC5">
            <w:pPr>
              <w:jc w:val="left"/>
              <w:rPr>
                <w:rFonts w:ascii="Consolas" w:hAnsi="Consolas"/>
                <w:sz w:val="16"/>
                <w:szCs w:val="14"/>
                <w:lang w:val="en-US"/>
              </w:rPr>
            </w:pPr>
            <w:r w:rsidRPr="00282DC5">
              <w:rPr>
                <w:rFonts w:ascii="Consolas" w:hAnsi="Consolas"/>
                <w:sz w:val="16"/>
                <w:szCs w:val="14"/>
                <w:lang w:val="en-US"/>
              </w:rPr>
              <w:t>RETURN ca.name AS caname, co.name AS coname, answer_count, answer_ids, paths</w:t>
            </w:r>
          </w:p>
          <w:p w14:paraId="3415E622" w14:textId="2308F43E" w:rsidR="00282DC5" w:rsidRPr="00282DC5" w:rsidRDefault="00282DC5" w:rsidP="00282DC5">
            <w:pPr>
              <w:jc w:val="left"/>
              <w:rPr>
                <w:rFonts w:ascii="Consolas" w:hAnsi="Consolas"/>
                <w:sz w:val="16"/>
                <w:szCs w:val="14"/>
              </w:rPr>
            </w:pPr>
            <w:r w:rsidRPr="00282DC5">
              <w:rPr>
                <w:rFonts w:ascii="Consolas" w:hAnsi="Consolas"/>
                <w:sz w:val="16"/>
                <w:szCs w:val="14"/>
              </w:rPr>
              <w:t>ORDER BY rand()</w:t>
            </w:r>
          </w:p>
          <w:p w14:paraId="66144B18" w14:textId="298EA752" w:rsidR="00540376" w:rsidRDefault="00282DC5" w:rsidP="00747240">
            <w:pPr>
              <w:keepNext/>
              <w:jc w:val="left"/>
            </w:pPr>
            <w:r w:rsidRPr="00282DC5">
              <w:rPr>
                <w:rFonts w:ascii="Consolas" w:hAnsi="Consolas"/>
                <w:sz w:val="16"/>
                <w:szCs w:val="14"/>
              </w:rPr>
              <w:t>LIMIT 5</w:t>
            </w:r>
          </w:p>
        </w:tc>
      </w:tr>
    </w:tbl>
    <w:p w14:paraId="28B895F4" w14:textId="470F8965" w:rsidR="00747240" w:rsidRDefault="00747240" w:rsidP="00D4637C">
      <w:pPr>
        <w:pStyle w:val="Caption"/>
        <w:jc w:val="both"/>
      </w:pPr>
      <w:bookmarkStart w:id="54" w:name="_Ref240218587"/>
      <w:bookmarkStart w:id="55" w:name="_Toc240836246"/>
      <w:r>
        <w:t xml:space="preserve">Abb. </w:t>
      </w:r>
      <w:fldSimple w:instr=" SEQ Abb. \* ARABIC ">
        <w:r w:rsidR="00C9713F">
          <w:rPr>
            <w:noProof/>
          </w:rPr>
          <w:t>7</w:t>
        </w:r>
      </w:fldSimple>
      <w:bookmarkEnd w:id="54"/>
      <w:r>
        <w:t xml:space="preserve">: </w:t>
      </w:r>
      <w:r w:rsidR="00D4637C">
        <w:t>Cypher-Anfrage für das Finden und Instanziieren geeigneter Belegungen</w:t>
      </w:r>
      <w:r w:rsidR="00F95B3A">
        <w:t xml:space="preserve"> für ein Template</w:t>
      </w:r>
      <w:r w:rsidR="00D4637C">
        <w:t xml:space="preserve"> </w:t>
      </w:r>
      <w:r w:rsidR="004474B0">
        <w:t>zur</w:t>
      </w:r>
      <w:r w:rsidR="00D4637C">
        <w:t xml:space="preserve"> Konstruktion des relationalen QA-Datensatzes.</w:t>
      </w:r>
      <w:bookmarkEnd w:id="55"/>
    </w:p>
    <w:p w14:paraId="533E7736" w14:textId="57AD0A49" w:rsidR="00DD74DD" w:rsidRDefault="002F0D62" w:rsidP="003035AA">
      <w:r>
        <w:t xml:space="preserve"> </w:t>
      </w:r>
      <w:r w:rsidR="00D6177B">
        <w:t xml:space="preserve"> </w:t>
      </w:r>
    </w:p>
    <w:p w14:paraId="39C60AE0" w14:textId="70F59D4C" w:rsidR="003A2FE4" w:rsidRPr="00AB5E2D" w:rsidRDefault="00B116A4" w:rsidP="003035AA">
      <w:r>
        <w:t xml:space="preserve">Anders als bei MetaQA und STaRK </w:t>
      </w:r>
      <w:r w:rsidR="00544C61">
        <w:t>werden die relation</w:t>
      </w:r>
      <w:r w:rsidR="002900CD">
        <w:t>sbasierten</w:t>
      </w:r>
      <w:r w:rsidR="00544C61">
        <w:t xml:space="preserve"> Fragen n</w:t>
      </w:r>
      <w:r w:rsidR="009B0C6A">
        <w:t>icht durch Instanziierung von</w:t>
      </w:r>
      <w:r w:rsidR="009B0773">
        <w:t xml:space="preserve"> Frageschablonen erzeugt, sondern durch ein LLM </w:t>
      </w:r>
      <w:r w:rsidR="007178A3">
        <w:t>generiert</w:t>
      </w:r>
      <w:r w:rsidR="009B0773">
        <w:t xml:space="preserve">. </w:t>
      </w:r>
      <w:r w:rsidR="00EF4B43">
        <w:t xml:space="preserve">Im Gegensatz zu MetaQA </w:t>
      </w:r>
      <w:r w:rsidR="00CF733E">
        <w:t xml:space="preserve">variieren </w:t>
      </w:r>
      <w:r w:rsidR="00317B2A">
        <w:t xml:space="preserve">Entitätsnamen innerhalb eines Typs teilweise stark in Form und Länge, was ein </w:t>
      </w:r>
      <w:r w:rsidR="004303D3">
        <w:t>festes</w:t>
      </w:r>
      <w:r w:rsidR="00317B2A">
        <w:t xml:space="preserve"> Einsetzen in Frageschablonen </w:t>
      </w:r>
      <w:r w:rsidR="00AF2FFE">
        <w:t xml:space="preserve">impraktikabel macht. </w:t>
      </w:r>
      <w:r w:rsidR="000872DF">
        <w:t xml:space="preserve">Ein LLM kann dagegen </w:t>
      </w:r>
      <w:r w:rsidR="00434882">
        <w:t xml:space="preserve">eine </w:t>
      </w:r>
      <w:r w:rsidR="00767B1F">
        <w:t>natürlich klingende</w:t>
      </w:r>
      <w:r w:rsidR="00434882">
        <w:t xml:space="preserve"> </w:t>
      </w:r>
      <w:r w:rsidR="00DA035F">
        <w:t xml:space="preserve">Frage </w:t>
      </w:r>
      <w:r w:rsidR="0073321F">
        <w:t xml:space="preserve">um beliebige Entitätsnamen </w:t>
      </w:r>
      <w:r w:rsidR="00DA035F">
        <w:t>formulieren.</w:t>
      </w:r>
      <w:r w:rsidR="001A0B4F">
        <w:t xml:space="preserve"> Zudem </w:t>
      </w:r>
      <w:r w:rsidR="00AF6740">
        <w:t xml:space="preserve">kann </w:t>
      </w:r>
      <w:r w:rsidR="002C5488">
        <w:t>mit einem LLM eine höhere linguistische Diversität in den Fragen erreicht werden, als mit wenigen vordefinierten Schablonen.</w:t>
      </w:r>
    </w:p>
    <w:p w14:paraId="76347C86" w14:textId="77777777" w:rsidR="003A2FE4" w:rsidRPr="004462F8" w:rsidRDefault="003A2FE4" w:rsidP="003A2FE4"/>
    <w:tbl>
      <w:tblPr>
        <w:tblStyle w:val="TableGrid"/>
        <w:tblW w:w="0" w:type="auto"/>
        <w:shd w:val="clear" w:color="auto" w:fill="F2F2F2" w:themeFill="background1" w:themeFillShade="F2"/>
        <w:tblLook w:val="04A0" w:firstRow="1" w:lastRow="0" w:firstColumn="1" w:lastColumn="0" w:noHBand="0" w:noVBand="1"/>
      </w:tblPr>
      <w:tblGrid>
        <w:gridCol w:w="8494"/>
      </w:tblGrid>
      <w:tr w:rsidR="003A2FE4" w:rsidRPr="004176A8" w14:paraId="26A35E3B" w14:textId="77777777" w:rsidTr="004176A8">
        <w:trPr>
          <w:tblHeader/>
        </w:trPr>
        <w:tc>
          <w:tcPr>
            <w:tcW w:w="8494" w:type="dxa"/>
            <w:shd w:val="clear" w:color="auto" w:fill="F2F2F2" w:themeFill="background1" w:themeFillShade="F2"/>
          </w:tcPr>
          <w:p w14:paraId="569A169E" w14:textId="77777777" w:rsidR="003A2FE4" w:rsidRPr="006A268C" w:rsidRDefault="003A2FE4" w:rsidP="004176A8">
            <w:pPr>
              <w:jc w:val="left"/>
              <w:rPr>
                <w:rFonts w:ascii="Consolas" w:hAnsi="Consolas"/>
                <w:sz w:val="16"/>
                <w:szCs w:val="14"/>
                <w:lang w:val="en-US"/>
              </w:rPr>
            </w:pPr>
            <w:r w:rsidRPr="006A268C">
              <w:rPr>
                <w:rFonts w:ascii="Consolas" w:hAnsi="Consolas"/>
                <w:sz w:val="16"/>
                <w:szCs w:val="14"/>
                <w:lang w:val="en-US"/>
              </w:rPr>
              <w:t>You are an intelligent assistant that generates queries about Amazon items.</w:t>
            </w:r>
          </w:p>
          <w:p w14:paraId="706281A3" w14:textId="7AD56A4D" w:rsidR="003A2FE4" w:rsidRPr="006A268C" w:rsidRDefault="003A2FE4" w:rsidP="004176A8">
            <w:pPr>
              <w:jc w:val="left"/>
              <w:rPr>
                <w:rFonts w:ascii="Consolas" w:hAnsi="Consolas"/>
                <w:sz w:val="16"/>
                <w:szCs w:val="14"/>
                <w:lang w:val="en-US"/>
              </w:rPr>
            </w:pPr>
            <w:r w:rsidRPr="006A268C">
              <w:rPr>
                <w:rFonts w:ascii="Consolas" w:hAnsi="Consolas"/>
                <w:sz w:val="16"/>
                <w:szCs w:val="14"/>
                <w:lang w:val="en-US"/>
              </w:rPr>
              <w:t xml:space="preserve">I will provide you with a golden path from an Amazon product recommendation knowledge graph which leads to </w:t>
            </w:r>
            <w:r w:rsidR="009E1203" w:rsidRPr="004176A8">
              <w:rPr>
                <w:rFonts w:ascii="Consolas" w:hAnsi="Consolas"/>
                <w:color w:val="4F81BD" w:themeColor="accent1"/>
                <w:sz w:val="16"/>
                <w:szCs w:val="14"/>
                <w:lang w:val="en-US"/>
              </w:rPr>
              <w:t>4</w:t>
            </w:r>
            <w:r w:rsidRPr="006A268C">
              <w:rPr>
                <w:rFonts w:ascii="Consolas" w:hAnsi="Consolas"/>
                <w:sz w:val="16"/>
                <w:szCs w:val="14"/>
                <w:lang w:val="en-US"/>
              </w:rPr>
              <w:t xml:space="preserve"> product(s).</w:t>
            </w:r>
          </w:p>
          <w:p w14:paraId="0E144D0B" w14:textId="77777777" w:rsidR="003A2FE4" w:rsidRPr="006A268C" w:rsidRDefault="003A2FE4" w:rsidP="004176A8">
            <w:pPr>
              <w:jc w:val="left"/>
              <w:rPr>
                <w:rFonts w:ascii="Consolas" w:hAnsi="Consolas"/>
                <w:sz w:val="16"/>
                <w:szCs w:val="14"/>
                <w:lang w:val="en-US"/>
              </w:rPr>
            </w:pPr>
            <w:r w:rsidRPr="006A268C">
              <w:rPr>
                <w:rFonts w:ascii="Consolas" w:hAnsi="Consolas"/>
                <w:sz w:val="16"/>
                <w:szCs w:val="14"/>
                <w:lang w:val="en-US"/>
              </w:rPr>
              <w:t>Your task is to create a natural-sounding customer query that leads to the target product(s) as the answer.</w:t>
            </w:r>
          </w:p>
          <w:p w14:paraId="3BDC582B" w14:textId="77777777" w:rsidR="003A2FE4" w:rsidRPr="006A268C" w:rsidRDefault="003A2FE4" w:rsidP="004176A8">
            <w:pPr>
              <w:jc w:val="left"/>
              <w:rPr>
                <w:rFonts w:ascii="Consolas" w:hAnsi="Consolas"/>
                <w:sz w:val="16"/>
                <w:szCs w:val="14"/>
                <w:lang w:val="en-US"/>
              </w:rPr>
            </w:pPr>
            <w:r w:rsidRPr="006A268C">
              <w:rPr>
                <w:rFonts w:ascii="Consolas" w:hAnsi="Consolas"/>
                <w:sz w:val="16"/>
                <w:szCs w:val="14"/>
                <w:lang w:val="en-US"/>
              </w:rPr>
              <w:t>Make sure to not confuse the product relations "also_view" and "also_buy" in the query.</w:t>
            </w:r>
          </w:p>
          <w:p w14:paraId="0F2F33CE" w14:textId="77777777" w:rsidR="003A2FE4" w:rsidRPr="006A268C" w:rsidRDefault="003A2FE4" w:rsidP="004176A8">
            <w:pPr>
              <w:jc w:val="left"/>
              <w:rPr>
                <w:rFonts w:ascii="Consolas" w:hAnsi="Consolas"/>
                <w:sz w:val="16"/>
                <w:szCs w:val="14"/>
                <w:lang w:val="en-US"/>
              </w:rPr>
            </w:pPr>
            <w:r w:rsidRPr="006A268C">
              <w:rPr>
                <w:rFonts w:ascii="Consolas" w:hAnsi="Consolas"/>
                <w:sz w:val="16"/>
                <w:szCs w:val="14"/>
                <w:lang w:val="en-US"/>
              </w:rPr>
              <w:t>Do not shorten product names in a way that may confuse them with similar products.</w:t>
            </w:r>
          </w:p>
          <w:p w14:paraId="20E31292" w14:textId="77777777" w:rsidR="003A2FE4" w:rsidRPr="006A268C" w:rsidRDefault="003A2FE4" w:rsidP="004176A8">
            <w:pPr>
              <w:jc w:val="left"/>
              <w:rPr>
                <w:rFonts w:ascii="Consolas" w:hAnsi="Consolas"/>
                <w:sz w:val="16"/>
                <w:szCs w:val="14"/>
                <w:lang w:val="en-US"/>
              </w:rPr>
            </w:pPr>
          </w:p>
          <w:p w14:paraId="424C2F60" w14:textId="77777777" w:rsidR="003A2FE4" w:rsidRPr="004176A8" w:rsidRDefault="003A2FE4" w:rsidP="004176A8">
            <w:pPr>
              <w:jc w:val="left"/>
              <w:rPr>
                <w:rFonts w:ascii="Consolas" w:hAnsi="Consolas"/>
                <w:sz w:val="16"/>
                <w:szCs w:val="14"/>
                <w:lang w:val="en-US"/>
              </w:rPr>
            </w:pPr>
            <w:r w:rsidRPr="004176A8">
              <w:rPr>
                <w:rFonts w:ascii="Consolas" w:hAnsi="Consolas"/>
                <w:sz w:val="16"/>
                <w:szCs w:val="14"/>
                <w:lang w:val="en-US"/>
              </w:rPr>
              <w:t>Path:</w:t>
            </w:r>
          </w:p>
          <w:p w14:paraId="5A7F07EA" w14:textId="14DC5937" w:rsidR="003A2FE4" w:rsidRPr="004176A8" w:rsidRDefault="004176A8" w:rsidP="004176A8">
            <w:pPr>
              <w:jc w:val="left"/>
              <w:rPr>
                <w:rFonts w:ascii="Consolas" w:hAnsi="Consolas"/>
                <w:color w:val="4F81BD" w:themeColor="accent1"/>
                <w:sz w:val="16"/>
                <w:szCs w:val="14"/>
                <w:lang w:val="en-US"/>
              </w:rPr>
            </w:pPr>
            <w:r w:rsidRPr="004176A8">
              <w:rPr>
                <w:rFonts w:ascii="Consolas" w:hAnsi="Consolas"/>
                <w:color w:val="4F81BD" w:themeColor="accent1"/>
                <w:sz w:val="16"/>
                <w:szCs w:val="14"/>
                <w:lang w:val="en-US"/>
              </w:rPr>
              <w:t>(“running shoes”:category)-[:has_category]-(:product)-[:also_buy]-(target:product)-[:has_color]-(</w:t>
            </w:r>
            <w:r w:rsidR="00FF04AE">
              <w:rPr>
                <w:rFonts w:ascii="Consolas" w:hAnsi="Consolas"/>
                <w:color w:val="4F81BD" w:themeColor="accent1"/>
                <w:sz w:val="16"/>
                <w:szCs w:val="14"/>
                <w:lang w:val="en-US"/>
              </w:rPr>
              <w:t>“black”</w:t>
            </w:r>
            <w:r w:rsidRPr="004176A8">
              <w:rPr>
                <w:rFonts w:ascii="Consolas" w:hAnsi="Consolas"/>
                <w:color w:val="4F81BD" w:themeColor="accent1"/>
                <w:sz w:val="16"/>
                <w:szCs w:val="14"/>
                <w:lang w:val="en-US"/>
              </w:rPr>
              <w:t>:color)</w:t>
            </w:r>
          </w:p>
          <w:p w14:paraId="29B187C1" w14:textId="77777777" w:rsidR="004176A8" w:rsidRPr="004176A8" w:rsidRDefault="004176A8" w:rsidP="004176A8">
            <w:pPr>
              <w:jc w:val="left"/>
              <w:rPr>
                <w:rFonts w:ascii="Consolas" w:hAnsi="Consolas"/>
                <w:sz w:val="16"/>
                <w:szCs w:val="14"/>
                <w:lang w:val="en-US"/>
              </w:rPr>
            </w:pPr>
          </w:p>
          <w:p w14:paraId="565F71F3" w14:textId="77777777" w:rsidR="003A2FE4" w:rsidRPr="004176A8" w:rsidRDefault="003A2FE4" w:rsidP="004176A8">
            <w:pPr>
              <w:keepNext/>
              <w:jc w:val="left"/>
              <w:rPr>
                <w:rFonts w:ascii="Consolas" w:hAnsi="Consolas"/>
                <w:sz w:val="16"/>
                <w:szCs w:val="14"/>
                <w:lang w:val="en-US"/>
              </w:rPr>
            </w:pPr>
            <w:r w:rsidRPr="004176A8">
              <w:rPr>
                <w:rFonts w:ascii="Consolas" w:hAnsi="Consolas"/>
                <w:sz w:val="16"/>
                <w:szCs w:val="14"/>
                <w:lang w:val="en-US"/>
              </w:rPr>
              <w:t>Query:</w:t>
            </w:r>
          </w:p>
        </w:tc>
      </w:tr>
    </w:tbl>
    <w:p w14:paraId="6321B1C7" w14:textId="5C6AC5FB" w:rsidR="003A2FE4" w:rsidRDefault="003A2FE4" w:rsidP="003A2FE4">
      <w:pPr>
        <w:pStyle w:val="Caption"/>
        <w:jc w:val="both"/>
      </w:pPr>
      <w:bookmarkStart w:id="56" w:name="_Ref240232023"/>
      <w:bookmarkStart w:id="57" w:name="_Toc240836247"/>
      <w:r>
        <w:t xml:space="preserve">Abb. </w:t>
      </w:r>
      <w:fldSimple w:instr=" SEQ Abb. \* ARABIC ">
        <w:r w:rsidR="00C9713F">
          <w:rPr>
            <w:noProof/>
          </w:rPr>
          <w:t>8</w:t>
        </w:r>
      </w:fldSimple>
      <w:bookmarkEnd w:id="56"/>
      <w:r>
        <w:t>: Prompt-Template für die Generierung einer Frage zu einem gegebenen KG-Pfad für den relationalen QA-Datensatz.</w:t>
      </w:r>
      <w:r w:rsidR="00A025AC">
        <w:t xml:space="preserve"> </w:t>
      </w:r>
      <w:r w:rsidR="009605FF">
        <w:t>Dynamische</w:t>
      </w:r>
      <w:r w:rsidR="00C20D7B">
        <w:t xml:space="preserve"> Elemente sind </w:t>
      </w:r>
      <w:r w:rsidR="00C20D7B" w:rsidRPr="00C20D7B">
        <w:rPr>
          <w:color w:val="4F81BD" w:themeColor="accent1"/>
        </w:rPr>
        <w:t xml:space="preserve">blau </w:t>
      </w:r>
      <w:r w:rsidR="00C20D7B">
        <w:t xml:space="preserve">und hängen von </w:t>
      </w:r>
      <w:r w:rsidR="009A0CC8">
        <w:t>Template und Belegung ab.</w:t>
      </w:r>
      <w:bookmarkEnd w:id="57"/>
    </w:p>
    <w:p w14:paraId="2EEE6D9D" w14:textId="77777777" w:rsidR="001610F1" w:rsidRDefault="001610F1" w:rsidP="001610F1"/>
    <w:p w14:paraId="3A81A358" w14:textId="7EA01513" w:rsidR="00AB5E2D" w:rsidRDefault="00AB5E2D" w:rsidP="00AB5E2D">
      <w:pPr>
        <w:rPr>
          <w:sz w:val="22"/>
          <w:szCs w:val="20"/>
        </w:rPr>
      </w:pPr>
      <w:r>
        <w:t xml:space="preserve">Konkret wird das LLM angewiesen, zu einem gegebenen KG-Pfad eine passende Frage zu generieren (siehe </w:t>
      </w:r>
      <w:r>
        <w:fldChar w:fldCharType="begin"/>
      </w:r>
      <w:r>
        <w:instrText xml:space="preserve"> REF _Ref240232023 \h </w:instrText>
      </w:r>
      <w:r>
        <w:fldChar w:fldCharType="separate"/>
      </w:r>
      <w:r w:rsidR="00C9713F">
        <w:t xml:space="preserve">Abb. </w:t>
      </w:r>
      <w:r w:rsidR="00C9713F">
        <w:rPr>
          <w:noProof/>
        </w:rPr>
        <w:t>8</w:t>
      </w:r>
      <w:r>
        <w:fldChar w:fldCharType="end"/>
      </w:r>
      <w:r>
        <w:t xml:space="preserve">). Anfang und Ton des Prompts sind an den STaRK-Amazon-Prompt zur Fusionierung textueller und relationaler Anforderungen angelehnt </w:t>
      </w:r>
      <w:r>
        <w:fldChar w:fldCharType="begin"/>
      </w:r>
      <w:r>
        <w:instrText xml:space="preserve"> ADDIN ZOTERO_ITEM CSL_CITATION {"citationID":"FRBdvdss","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fldChar w:fldCharType="separate"/>
      </w:r>
      <w:r w:rsidRPr="00D878B5">
        <w:rPr>
          <w:rFonts w:cs="Tahoma"/>
        </w:rPr>
        <w:t>[12]</w:t>
      </w:r>
      <w:r>
        <w:fldChar w:fldCharType="end"/>
      </w:r>
      <w:r>
        <w:t xml:space="preserve">. </w:t>
      </w:r>
      <w:r w:rsidRPr="004462F8">
        <w:t xml:space="preserve">Da das LLM die Relationen „also_view“ und „also_buy“ nur </w:t>
      </w:r>
      <w:r w:rsidRPr="004462F8">
        <w:lastRenderedPageBreak/>
        <w:t xml:space="preserve">vage umschrieb, etwa mit „I’m looking at </w:t>
      </w:r>
      <w:r w:rsidRPr="004462F8">
        <w:rPr>
          <w:sz w:val="22"/>
          <w:szCs w:val="20"/>
        </w:rPr>
        <w:t xml:space="preserve">[product], what other products might be interesting to me?”, </w:t>
      </w:r>
      <w:r>
        <w:rPr>
          <w:sz w:val="22"/>
          <w:szCs w:val="20"/>
        </w:rPr>
        <w:t>wird</w:t>
      </w:r>
      <w:r w:rsidRPr="004462F8">
        <w:rPr>
          <w:sz w:val="22"/>
          <w:szCs w:val="20"/>
        </w:rPr>
        <w:t xml:space="preserve"> </w:t>
      </w:r>
      <w:r>
        <w:rPr>
          <w:sz w:val="22"/>
          <w:szCs w:val="20"/>
        </w:rPr>
        <w:t>die Unterscheidung</w:t>
      </w:r>
      <w:r w:rsidRPr="004462F8">
        <w:rPr>
          <w:sz w:val="22"/>
          <w:szCs w:val="20"/>
        </w:rPr>
        <w:t xml:space="preserve"> zwischen diesen beiden Relationen betont</w:t>
      </w:r>
      <w:r>
        <w:rPr>
          <w:sz w:val="22"/>
          <w:szCs w:val="20"/>
        </w:rPr>
        <w:t xml:space="preserve">. Zudem werden starke Kürzungen von Produktnamen untersagt, da sich Produktnamen in Details wie Größen unterscheiden können. In den Metapfad werden die initialen Entitäten der aktuellen Belegung eingesetzt. Im LLM-Prompt kommt eine vereinfachte Abwandlung der Cypher-Notation zum Einsatz, um die Zeichenkette kurz zu halten. Da das LLM ohne Beispiele bereits die Aufgabe korrekt durchführte, wird auf Zero-Shot-Prompting gesetzt. Zudem hat dies den Vorteil, dass das LLM sich bei der Generierung der Frage nicht an Beispielfragen orientiert, sondern die Formulierung frei wählen muss. </w:t>
      </w:r>
    </w:p>
    <w:p w14:paraId="0D079DF1" w14:textId="77777777" w:rsidR="001610F1" w:rsidRDefault="001610F1" w:rsidP="001610F1"/>
    <w:p w14:paraId="227BDB38" w14:textId="4C669E50" w:rsidR="00A42121" w:rsidRDefault="00A42121" w:rsidP="001610F1">
      <w:r>
        <w:t xml:space="preserve">Als LLM </w:t>
      </w:r>
      <w:r w:rsidR="008455D2">
        <w:t>zur Fragegenerierung wird Gemma 4 (26 B)</w:t>
      </w:r>
      <w:r w:rsidR="004932F1">
        <w:t xml:space="preserve"> </w:t>
      </w:r>
      <w:r w:rsidR="00454C99">
        <w:fldChar w:fldCharType="begin"/>
      </w:r>
      <w:r w:rsidR="00436C7F">
        <w:instrText xml:space="preserve"> ADDIN ZOTERO_ITEM CSL_CITATION {"citationID":"sj8Ufzmc","properties":{"unsorted":false,"formattedCitation":"[25]","plainCitation":"[25]","noteIndex":0},"citationItems":[{"id":647,"uris":["http://zotero.org/users/14083681/items/XUPLGY5T"],"itemData":{"id":647,"type":"webpage","abstract":"We introduce Gemma 4, a new generation of open-weight, natively multimodal language models in the Gemma model family. Designed to advance compute efficiency and reasoning, the Gemma 4 model suite features dense and Mixture-of-Experts architectures, ranging from 2.3B to 31B parameters. Alongside improved vision and audio encoders for all model sizes, we propose a unified, encoder-free architecture for our 12B model, which ingests raw audio and image patches. Furthermore, we integrate a thinking mode, enabling Gemma models to generate reasoning traces prior to responding. We improve inference speed, memory, and compute efficiency, as well as long-context abilities through critical design choices. Gemma 4 establishes a leap in performance across STEM, multimodal, and long-context benchmarks, and rivals larger, frontier open models in human-rated tasks.","container-title":"arXiv.org","language":"en","title":"Gemma 4 Technical Report","URL":"https://arxiv.org/abs/2607.02770v2","author":[{"family":"Team","given":"Gemma"},{"family":"Abd","given":"Sherif El"},{"family":"Aggarwal","given":"Vaibhav"},{"family":"Algayres","given":"Robin"},{"family":"Andreev","given":"Alek"},{"family":"Bachem","given":"Olivier"},{"family":"Ballantyne","given":"Ian"},{"family":"Brick","given":"Cormac"},{"family":"Cărbune","given":"Victor"},{"family":"Casbon","given":"Michelle"},{"family":"Chaturvedi","given":"Mayank"},{"family":"Chawla","given":"Aditya"},{"family":"Cotruta","given":"Victor"},{"family":"Coucke","given":"Alice"},{"family":"Culliton","given":"Phil"},{"family":"Dadashi","given":"Robert"},{"family":"Dixon","given":"Lucas"},{"family":"Elhawaty","given":"Mohamed"},{"family":"Evci","given":"Utku"},{"family":"Farabet","given":"Clément"},{"family":"Ferret","given":"Johan"},{"family":"Galgani","given":"Filippo"},{"family":"Girgin","given":"Sertan"},{"family":"Grill","given":"Jean-Bastien"},{"family":"Grootendorst","given":"Maarten"},{"family":"Guo","given":"Jiaxian"},{"family":"Hardin","given":"Cassidy"},{"family":"He","given":"Yanzhang"},{"family":"Hernandez","given":"Steven M."},{"family":"Homburger","given":"Omri"},{"family":"Hussenot","given":"Léonard"},{"family":"Ji","given":"Juyeong"},{"family":"Joulin","given":"Armand"},{"family":"Kamath","given":"Aishwarya"},{"family":"Kassraie","given":"Parnian"},{"family":"Lacombe","given":"Olivier"},{"family":"Lahoti","given":"Preethi"},{"family":"Liu","given":"Gaël"},{"family":"Martins","given":"Gus"},{"family":"Martins","given":"Luciano"},{"family":"Matejovicova","given":"Tatiana"},{"family":"Merhej","given":"Ramona"},{"family":"Momchev","given":"Nikola"},{"family":"Mondal","given":"Sneha"},{"family":"Mullins","given":"Ryan"},{"family":"Panyam","given":"Sindhu Raghuram"},{"family":"Pathak","given":"Shreya"},{"family":"Perrin","given":"Sarah"},{"family":"Pinto","given":"André Susano"},{"family":"Pot","given":"Etienne"},{"family":"Pouget","given":"Angéline"},{"family":"Ramé","given":"Alexandre"},{"family":"Ramos","given":"Sabela"},{"family":"Reid","given":"Douglas"},{"family":"Rim","given":"David"},{"family":"Rivière","given":"Morgane"},{"family":"Roth","given":"Karsten"},{"family":"Rouillard","given":"Louis"},{"family":"Sanseviero","given":"Omar"},{"family":"Sessa","given":"Pier Giuseppe"},{"family":"Settle","given":"Shane"},{"family":"Sinopalnikov","given":"Danila"},{"family":"Smoot","given":"Sara"},{"family":"Stanczyk","given":"Piotr"},{"family":"Steiner","given":"Andreas"},{"family":"Stewart","given":"Lawrence"},{"family":"Tolstikhin","given":"Ilya"},{"family":"Tschannen","given":"Michael"},{"family":"Tsitsulin","given":"Anton"},{"family":"Vieillard","given":"Nino"},{"family":"Wu","given":"Renjie"},{"family":"Xu","given":"Pingmei"},{"family":"Yang","given":"Haichuan"},{"family":"Yvinec","given":"Edouard"},{"family":"Zhang","given":"Biao"},{"family":"Zhang","given":"Li"},{"family":"Zou","given":"Joe"},{"family":"Aagnes","given":"Nicolas"},{"family":"Abdelhamed","given":"Abdelrahman"},{"family":"Adamek","given":"Jakub"},{"family":"Agrawal","given":"Shivani"},{"family":"Agrawal","given":"Shubham"},{"family":"Alabdulmohsin","given":"Ibrahim"},{"family":"Alayrac","given":"Jean Baptiste"},{"family":"Alon","given":"Uri"},{"family":"Amarnath","given":"Chandramouli"},{"family":"Anand","given":"Ankesh"},{"family":"Anastasiou","given":"Chrysovalantis"},{"family":"Ariafar","given":"Setareh"},{"family":"Aubet","given":"François-Xavier"},{"family":"Axiotis","given":"Kyriakos"},{"family":"Barbero","given":"Federico"},{"family":"Barral","given":"Joelle"},{"family":"Bendebury","given":"Alexei"},{"family":"Bergmann","given":"Urs"},{"family":"Bileschi","given":"Stanley"},{"family":"Black","given":"Kat"},{"family":"Blondel","given":"Mathieu"},{"family":"Borgeaud","given":"Sebastian"},{"family":"Bražinskas","given":"Arthur"},{"family":"Burnell","given":"Ryan"},{"family":"Busa-Fekete","given":"Robert"},{"family":"Cai","given":"Mu"},{"family":"Calandriello","given":"Daniele"},{"family":"Cameron","given":"Glenn"},{"family":"Caucheteux","given":"Charlotte"},{"family":"Chaabouni","given":"Rahma"},{"family":"Chadha","given":"Garima"},{"family":"Chan","given":"Jetha"},{"family":"Chen","given":"Blake Jianhang"},{"family":"Chen","given":"Jesse"},{"family":"Chen","given":"Lin"},{"family":"Chen","given":"Xu"},{"family":"Cheng","given":"Derek"},{"family":"Chien","given":"Tzu-hsiang"},{"family":"Chinaev","given":"Nikolai"},{"family":"Chou","given":"Yi"},{"family":"Chu","given":"Zhaohui"},{"family":"Coleman","given":"Benjamin"},{"family":"Consul","given":"Pooja"},{"family":"Conway-Rahman","given":"Sam"},{"family":"Crowell","given":"Scott"},{"family":"Cutler","given":"Dylan"},{"family":"Dani","given":"Vivek"},{"family":"Daruki","given":"Samira"},{"family":"Das","given":"Anil"},{"family":"Deutsch","given":"Daniel"},{"family":"Dikkala","given":"Nishanth"},{"family":"Ding","given":"Li"},{"family":"Ding","given":"Qiuhan"},{"family":"Dodhia","given":"Shenil"},{"family":"Donhauser","given":"Konstantin"},{"family":"Doshi","given":"Tulsee"},{"family":"Dragan","given":"Anca"},{"family":"Druinsky","given":"Alex"},{"family":"Dua","given":"Sahil"},{"family":"Egyed","given":"Zoltan"},{"family":"Eisenbud","given":"Danielle"},{"family":"Eppens","given":"Daniel"},{"family":"Fan","given":"Cindy"},{"family":"Fatemi","given":"Bahare"},{"family":"Fathullah","given":"Yassir"},{"family":"Feinberg","given":"Vlad"},{"family":"Ferev","given":"Milen"},{"family":"Flennerhag","given":"Sebastian"},{"family":"Fujimoto","given":"Takumi"},{"family":"Oliveira","given":"João Gabriel"},{"family":"Galatzer-Levy","given":"Isaac"},{"family":"Gante","given":"João"},{"family":"Geisler","given":"Simon"},{"family":"Ghosal","given":"Soham"},{"family":"Girgis","given":"Antonious M."},{"family":"Glehn","given":"Tamara","non-dropping-particle":"von"},{"family":"Go","given":"Alec"},{"family":"Gokhale","given":"Alhaad"},{"family":"Grills","given":"Alex"},{"family":"Gu","given":"Yiming"},{"family":"Gupta","given":"Mayank"},{"family":"Gupta","given":"Pramod"},{"family":"Guruganesh","given":"Guru"},{"family":"Hadsell","given":"Raia"},{"family":"Harkous","given":"Hamza"},{"family":"Harlalka","given":"Jitendra"},{"family":"Hassabis","given":"Demis"},{"family":"Hauth","given":"Anja"},{"family":"Heyward","given":"Joe"},{"family":"Hosseini","given":"Arian"},{"family":"Hsia","given":"Chih-Yang"},{"family":"Hsu","given":"I.-Hung"},{"family":"Huang","given":"Xiaopeng"},{"family":"Huang","given":"Yangsibo"},{"family":"Hui","given":"Kevin"},{"family":"Hutter","given":"Adrian"},{"family":"I","given":"Te"},{"family":"Iliopoulos","given":"Fotis"},{"family":"Jain","given":"Advait"},{"family":"Jawahar","given":"Ganesh"},{"family":"Ji","given":"Ziwei"},{"family":"Jin","given":"Qilin"},{"family":"Johnson","given":"Melvin"},{"family":"Joshi","given":"Kandarp"},{"family":"Kandoor","given":"Arun"},{"family":"Kang","given":"Wang-Cheng"},{"family":"Kavukcuoglu","given":"Koray"},{"family":"Kazemi","given":"Mehran"},{"family":"Kenealy","given":"Kathleen"},{"family":"Khalifa","given":"Amr"},{"family":"Kirk","given":"Phoebe"},{"family":"Korotkov","given":"Ivan"},{"family":"Kothawade","given":"Suraj"},{"family":"Kovalev","given":"Vitaly"},{"family":"Kovelamudi","given":"Neel"},{"family":"Kraft","given":"Adam"},{"family":"Kumar","given":"Ravin"},{"family":"Kumar","given":"Vivek"},{"family":"Kuppam","given":"Harish"},{"family":"Lannin","given":"Justin"},{"family":"Lee","given":"Chen-Yu"},{"family":"Lee","given":"Seungji"},{"family":"Lepikhin","given":"Dmitry"},{"family":"Levkovitch","given":"Alon"},{"family":"Li","given":"Dongdong"},{"family":"Li","given":"Qiujia"},{"family":"Liévin","given":"Valentin"},{"family":"Lin","given":"Ethan"},{"family":"Lin","given":"Ziqian"},{"family":"Liu","given":"Casper"},{"family":"Liu","given":"Tianlin"},{"family":"Liu","given":"Tianqi"},{"family":"Liu","given":"Xin"},{"family":"Lobov","given":"Ivan"},{"family":"Lunayach","given":"Mayank"},{"family":"Ma","given":"Min"},{"family":"Madan","given":"Gagan"},{"family":"Maksai","given":"Andrii"},{"family":"Malmi","given":"Eric"},{"family":"Matuszak","given":"Michal"},{"family":"McDuff","given":"Daniel"},{"family":"Menghani","given":"Gaurav"},{"family":"Mikuła","given":"Maciej"},{"family":"Mirylenka","given":"Daniil"},{"family":"Misiunas","given":"Karolis"},{"family":"Misra","given":"Vedant"},{"family":"Mitran","given":"Andreea"},{"family":"Mohamed","given":"Kareem"},{"family":"Mukha","given":"Maksim"},{"family":"Noland","given":"Eric"},{"family":"O'Donnell","given":"James"},{"family":"O'Donoghue","given":"Brendan"},{"family":"Olszewska","given":"Kate"},{"family":"Orlando","given":"Bernett"},{"family":"Pan","given":"Wanqiong"},{"family":"Panigrahy","given":"Rina"},{"family":"Parekh","given":"Unnati"},{"family":"Perez-Nieves","given":"Nicolas"},{"family":"Park","given":"Chunjong"},{"family":"Paskie","given":"Eric"},{"family":"Peng","given":"Liqian"},{"family":"Petrini","given":"Bryce"},{"family":"Petrov","given":"Slav"},{"family":"Pfeiffer","given":"Jonas"},{"family":"Piot","given":"Bilal"},{"family":"Plomecka","given":"Martyna"},{"family":"Poder","given":"Siim"},{"family":"Ponce","given":"Octavio"},{"family":"Pramanik","given":"Arijit"},{"family":"Racz","given":"David"},{"family":"Rajan","given":"Anish"},{"family":"Ramanovich","given":"Michelle"},{"family":"Rao","given":"Anand"},{"family":"Ritter","given":"Marvin"},{"family":"Rodrigues","given":"Vitor"},{"family":"Rosen","given":"Evan"},{"family":"Rybiński","given":"Mikołaj"},{"family":"Sachdeva","given":"Noveen"},{"family":"Sander","given":"Michaël E."},{"family":"Sathyanarayana","given":"Rohit"},{"family":"Savla","given":"Sagar"},{"family":"Schmidgall","given":"Samuel"},{"family":"Schuster","given":"Tal"},{"family":"Scrivener","given":"George"},{"family":"Seguin","given":"Benoit"},{"family":"Sellergren","given":"Andrew"},{"family":"Severyn","given":"Aliaksei"},{"family":"Shafran","given":"Izhak"},{"family":"Shah","given":"Dhruv"},{"family":"Shahriari","given":"Bobak"},{"family":"Shangguan","given":"Yuan"},{"family":"Shenoy","given":"Ashish"},{"family":"Shenoy","given":"Pradeep"},{"family":"Shivanna","given":"Rakesh"},{"family":"Sho","given":"Pauline"},{"family":"Spangher","given":"Lucas"},{"family":"Stokowiec","given":"Wojciech"},{"family":"Strother","given":"Tim"},{"family":"Su","given":"Yao"},{"family":"Sun","given":"Yinghao"},{"family":"Sundararajan","given":"Mukund"},{"family":"Tacchetti","given":"Andrea"},{"family":"Taege","given":"Mor Hazan"},{"family":"Tafti","given":"Pouya"},{"family":"Tarbouriech","given":"Jean"},{"family":"Tekur","given":"Chetan"},{"family":"Thakoor","given":"Shantanu"},{"family":"Thapa","given":"Rahul"},{"family":"Traverse","given":"Madeleine"},{"family":"Treven","given":"Lenart"},{"family":"Tu","given":"Tao"},{"family":"Tung","given":"Chien Te"},{"family":"Ünlü","given":"Çağlar"},{"family":"Veličković","given":"Petar"},{"family":"Venkat","given":"Malini Pooni"},{"family":"Venkatesh","given":"Sagar Gubbi"},{"family":"Venkiteswaran","given":"Vidya"},{"family":"Visin","given":"Francesco"},{"family":"Vitvitskyi","given":"Alex"},{"family":"Vodrahalli","given":"Kiran"},{"family":"Wang","given":"Weiyi"},{"family":"Wang","given":"Xin"},{"family":"Warkentin","given":"Tris"},{"family":"Wassenberg","given":"Jan"},{"family":"Wieting","given":"John"},{"family":"Wu","given":"Cindy"},{"family":"Xiao","given":"Lechao"},{"family":"Xu","given":"Hao"},{"family":"Xu","given":"Yuhui"},{"family":"Xue","given":"Fuzhao"},{"family":"Yadav","given":"Arun"},{"family":"Yan","given":"Jun"},{"family":"Yang","given":"Antoine"},{"family":"Yang","given":"Lin"},{"family":"Yang","given":"Ming-Hsuan"},{"family":"Ying","given":"Ziyu"},{"family":"Yoo","given":"Jae Hyeon"},{"family":"Zadimoghaddam","given":"Morteza"},{"family":"Zafar","given":"Sajjad"},{"family":"Zhang","given":"Fred"},{"family":"Zhang","given":"Jiageng"},{"family":"Zhang","given":"Jianyi"},{"family":"Zhang","given":"Xiaofan"},{"family":"Zhao","given":"Chao"},{"family":"Zhou","given":"David"},{"family":"Zou","given":"Chen"}],"accessed":{"date-parts":[["2026",9,14]]},"issued":{"date-parts":[["2026",7,2]]}}}],"schema":"https://github.com/citation-style-language/schema/raw/master/csl-citation.json"} </w:instrText>
      </w:r>
      <w:r w:rsidR="00454C99">
        <w:fldChar w:fldCharType="separate"/>
      </w:r>
      <w:r w:rsidR="00436C7F" w:rsidRPr="00436C7F">
        <w:rPr>
          <w:rFonts w:cs="Tahoma"/>
        </w:rPr>
        <w:t>[25]</w:t>
      </w:r>
      <w:r w:rsidR="00454C99">
        <w:fldChar w:fldCharType="end"/>
      </w:r>
      <w:r w:rsidR="00436C7F">
        <w:t xml:space="preserve"> </w:t>
      </w:r>
      <w:r w:rsidR="008455D2">
        <w:t xml:space="preserve">eingesetzt. </w:t>
      </w:r>
      <w:r w:rsidR="00436C7F">
        <w:t xml:space="preserve">Dieses </w:t>
      </w:r>
      <w:r w:rsidR="00604128">
        <w:t xml:space="preserve">Modell verwendet eine Mixture-of-Experts-Architektur </w:t>
      </w:r>
      <w:r w:rsidR="00194F38">
        <w:t xml:space="preserve">mit 4 B aktiven Parametern. </w:t>
      </w:r>
      <w:r w:rsidR="002F1CB2">
        <w:t>In dieser Größenklasse erreicht es</w:t>
      </w:r>
      <w:r w:rsidR="00C934A8">
        <w:t xml:space="preserve"> </w:t>
      </w:r>
      <w:r w:rsidR="00D9101B">
        <w:t xml:space="preserve">unter den Open-Source-Modellen </w:t>
      </w:r>
      <w:r w:rsidR="00ED2F68">
        <w:t>die</w:t>
      </w:r>
      <w:r w:rsidR="00C934A8">
        <w:t xml:space="preserve"> höchsten </w:t>
      </w:r>
      <w:r w:rsidR="002F4B19">
        <w:t>Präferenzwerte</w:t>
      </w:r>
      <w:r w:rsidR="0096630E">
        <w:t xml:space="preserve"> für </w:t>
      </w:r>
      <w:r w:rsidR="00E420CE">
        <w:t>Anweisungsbefolgung und kreatives Schreiben</w:t>
      </w:r>
      <w:r w:rsidR="00C934A8">
        <w:t xml:space="preserve"> auf Arena</w:t>
      </w:r>
      <w:r w:rsidR="0096630E">
        <w:rPr>
          <w:rStyle w:val="FootnoteReference"/>
        </w:rPr>
        <w:footnoteReference w:id="3"/>
      </w:r>
      <w:r w:rsidR="00C934A8">
        <w:t xml:space="preserve"> </w:t>
      </w:r>
      <w:r w:rsidR="005D3E1A">
        <w:fldChar w:fldCharType="begin"/>
      </w:r>
      <w:r w:rsidR="005D3E1A">
        <w:instrText xml:space="preserve"> ADDIN ZOTERO_ITEM CSL_CITATION {"citationID":"XS9kmK6f","properties":{"unsorted":false,"formattedCitation":"[107]","plainCitation":"[107]","noteIndex":0},"citationItems":[{"id":648,"uris":["http://zotero.org/users/14083681/items/4V593AB3"],"itemData":{"id":648,"type":"paper-conference","abstract":"Large Language Models (LLMs) have unlocked new capabilities and applications; however, evaluating the alignment with human preferences still poses significant challenges. To address this issue, we introduce Chatbot Arena, an open platform for evaluating LLMs based on human preferences. Our methodology employs a pairwise comparison approach and leverages input from a diverse user base through crowdsourcing. The platform has been operational for several months, amassing over 240K votes. This paper describes the platform, analyzes the data we have collected so far, and explains the tried-and-true statistical methods we are using for efficient and accurate evaluation and ranking of models. We confirm that the crowdsourced questions are sufficiently diverse and discriminating and that the crowd-sourced human votes are in good agreement with those of expert raters. These analyses collectively establish a robust foundation for the credibility of Chatbot Arena. Because of its unique value and openness, Chatbot Arena has emerged as one of the most referenced LLM leaderboards, widely cited by leading LLM developers and companies. The platform is publicly available at https://chat.lmsys.org.","collection-title":"ICML'24","container-title":"Proceedings of the 41st International Conference on Machine Learning","page":"8359–8388","publisher":"JMLR.org","publisher-place":"Vienna, Austria","source":"ACM Digital Library","title":"Chatbot arena: an open platform for evaluating LLMs by human preference","title-short":"Chatbot arena","volume":"235","author":[{"family":"Chiang","given":"Wei-Lin"},{"family":"Zheng","given":"Lianmin"},{"family":"Sheng","given":"Ying"},{"family":"Angelopoulos","given":"Anastasios N."},{"family":"Li","given":"Tianle"},{"family":"Li","given":"Dacheng"},{"family":"Zhu","given":"Banghua"},{"family":"Zhang","given":"Hao"},{"family":"Jordan","given":"Michael I."},{"family":"Gonzalez","given":"Joseph E."},{"family":"Stoica","given":"Ion"}],"accessed":{"date-parts":[["2026",9,14]]},"issued":{"date-parts":[["2024",7,21]]}}}],"schema":"https://github.com/citation-style-language/schema/raw/master/csl-citation.json"} </w:instrText>
      </w:r>
      <w:r w:rsidR="005D3E1A">
        <w:fldChar w:fldCharType="separate"/>
      </w:r>
      <w:r w:rsidR="005D3E1A" w:rsidRPr="005D3E1A">
        <w:rPr>
          <w:rFonts w:cs="Tahoma"/>
        </w:rPr>
        <w:t>[107]</w:t>
      </w:r>
      <w:r w:rsidR="005D3E1A">
        <w:fldChar w:fldCharType="end"/>
      </w:r>
      <w:r w:rsidR="00485F3E">
        <w:t xml:space="preserve">, </w:t>
      </w:r>
      <w:r w:rsidR="00616CC6">
        <w:t>was es zu</w:t>
      </w:r>
      <w:r w:rsidR="00124D97">
        <w:t xml:space="preserve">r </w:t>
      </w:r>
      <w:r w:rsidR="00616CC6">
        <w:t>geeigneten Wahl für effiziente</w:t>
      </w:r>
      <w:r w:rsidR="00BF197C">
        <w:t xml:space="preserve"> Fragegenerierung</w:t>
      </w:r>
      <w:r w:rsidR="00124D97">
        <w:t>en</w:t>
      </w:r>
      <w:r w:rsidR="00BF197C">
        <w:t xml:space="preserve"> macht. </w:t>
      </w:r>
      <w:r w:rsidR="00A21D12">
        <w:t>Es wurde mit mehreren Thinking-</w:t>
      </w:r>
      <w:r w:rsidR="00756F40">
        <w:t xml:space="preserve">Stufen experimentiert. </w:t>
      </w:r>
      <w:r w:rsidR="001919DB">
        <w:t xml:space="preserve">In einigen Fällen </w:t>
      </w:r>
      <w:r w:rsidR="0085579D">
        <w:t>wurde</w:t>
      </w:r>
      <w:r w:rsidR="001F1FE8">
        <w:t xml:space="preserve"> durch ausführlicheres Thinking präzisere Fragen generiert</w:t>
      </w:r>
      <w:r w:rsidR="000328EF">
        <w:t xml:space="preserve"> (siehe </w:t>
      </w:r>
      <w:r w:rsidR="0013605A">
        <w:fldChar w:fldCharType="begin"/>
      </w:r>
      <w:r w:rsidR="0013605A">
        <w:instrText xml:space="preserve"> REF _Ref240310790 \h </w:instrText>
      </w:r>
      <w:r w:rsidR="0013605A">
        <w:fldChar w:fldCharType="separate"/>
      </w:r>
      <w:r w:rsidR="00C9713F">
        <w:t xml:space="preserve">Anh. </w:t>
      </w:r>
      <w:r w:rsidR="00C9713F">
        <w:rPr>
          <w:noProof/>
        </w:rPr>
        <w:t>1</w:t>
      </w:r>
      <w:r w:rsidR="0013605A">
        <w:fldChar w:fldCharType="end"/>
      </w:r>
      <w:r w:rsidR="000328EF">
        <w:t>)</w:t>
      </w:r>
      <w:r w:rsidR="001F1FE8">
        <w:t xml:space="preserve">, </w:t>
      </w:r>
      <w:r w:rsidR="00C31141">
        <w:t xml:space="preserve">weswegen </w:t>
      </w:r>
      <w:r w:rsidR="00396C83">
        <w:t>es</w:t>
      </w:r>
      <w:r w:rsidR="00C31141">
        <w:t xml:space="preserve"> trotz de</w:t>
      </w:r>
      <w:r w:rsidR="000328EF">
        <w:t xml:space="preserve">s erhöhten Inferenzaufwands </w:t>
      </w:r>
      <w:r w:rsidR="00C31141">
        <w:t xml:space="preserve">für die Generierung der QA-Datensätze auf „hoch“ gesetzt wurde. </w:t>
      </w:r>
    </w:p>
    <w:p w14:paraId="430882B0" w14:textId="77777777" w:rsidR="003552C9" w:rsidRDefault="003552C9" w:rsidP="001610F1"/>
    <w:p w14:paraId="34EF8F4A" w14:textId="721FEFF6" w:rsidR="003552C9" w:rsidRPr="001610F1" w:rsidRDefault="003552C9" w:rsidP="001610F1">
      <w:r>
        <w:t>Schließlich werden die generierten Fragen in einer CSV-Datei</w:t>
      </w:r>
      <w:r w:rsidR="00F168D5">
        <w:t xml:space="preserve"> </w:t>
      </w:r>
      <w:r w:rsidR="00E5659C">
        <w:t>wie die</w:t>
      </w:r>
      <w:r w:rsidR="00F168D5">
        <w:t xml:space="preserve"> STaRK-QA-Datensätze</w:t>
      </w:r>
      <w:r>
        <w:t xml:space="preserve"> </w:t>
      </w:r>
      <w:r w:rsidR="00A26729">
        <w:t>mit den Spalten</w:t>
      </w:r>
      <w:r w:rsidR="006519D6">
        <w:t xml:space="preserve"> „id“, „query“ und „answer_ids“ </w:t>
      </w:r>
      <w:r w:rsidR="00A26729">
        <w:t>gespeichert. Zusätzlich werden Template-ID und</w:t>
      </w:r>
      <w:r w:rsidR="001B7B1A">
        <w:t xml:space="preserve"> die Tripel </w:t>
      </w:r>
      <w:r w:rsidR="004E0991">
        <w:t xml:space="preserve">des goldenen Subgraphen </w:t>
      </w:r>
      <w:r w:rsidR="001B7B1A">
        <w:t xml:space="preserve">der jeweiligen </w:t>
      </w:r>
      <w:r w:rsidR="00DF39BA">
        <w:t>Belegung</w:t>
      </w:r>
      <w:r w:rsidR="001B7B1A">
        <w:t xml:space="preserve"> gespeichert.</w:t>
      </w:r>
      <w:r w:rsidR="00B528DD">
        <w:t xml:space="preserve"> </w:t>
      </w:r>
    </w:p>
    <w:p w14:paraId="0906D445" w14:textId="0E59AE3D" w:rsidR="0083441C" w:rsidRDefault="0083441C" w:rsidP="0083441C">
      <w:pPr>
        <w:pStyle w:val="Heading3"/>
      </w:pPr>
      <w:bookmarkStart w:id="58" w:name="_Toc240836205"/>
      <w:r>
        <w:t>Konstruktion des textuellen QA-Datensatzes</w:t>
      </w:r>
      <w:bookmarkEnd w:id="58"/>
    </w:p>
    <w:p w14:paraId="73C649BA" w14:textId="76CDB9E6" w:rsidR="00985819" w:rsidRDefault="00C32C10" w:rsidP="004B2D37">
      <w:r>
        <w:t xml:space="preserve">Der textuelle QA-Datensatz soll </w:t>
      </w:r>
      <w:r w:rsidR="009621D5">
        <w:t xml:space="preserve">Fragen beinhalten, </w:t>
      </w:r>
      <w:r w:rsidR="00555DF1">
        <w:t xml:space="preserve">die auf das Finden bestimmter Produktentitäten anhand ihrer </w:t>
      </w:r>
      <w:r w:rsidR="00D92408">
        <w:t>assoziierten Textdokumente abzielen.</w:t>
      </w:r>
      <w:r w:rsidR="004C104B">
        <w:t xml:space="preserve"> </w:t>
      </w:r>
      <w:r w:rsidR="00A9488F">
        <w:t>Damit soll untersucht werden, inwiefern Retriever relevante textuelle Informationen finden und daraus korrekte Antwort</w:t>
      </w:r>
      <w:r w:rsidR="00101ED8">
        <w:t>en</w:t>
      </w:r>
      <w:r w:rsidR="00A9488F">
        <w:t xml:space="preserve"> herleiten. </w:t>
      </w:r>
      <w:r w:rsidR="004258C7">
        <w:t>STaRK</w:t>
      </w:r>
      <w:r w:rsidR="00A87952">
        <w:t xml:space="preserve"> </w:t>
      </w:r>
      <w:r w:rsidR="00A87952">
        <w:fldChar w:fldCharType="begin"/>
      </w:r>
      <w:r w:rsidR="00A87952">
        <w:instrText xml:space="preserve"> ADDIN ZOTERO_ITEM CSL_CITATION {"citationID":"d3q0LbAp","properties":{"unsorted":false,"formattedCitation":"[12]","plainCitation":"[12]","noteIndex":0},"citationItems":[{"id":552,"uris":["http://zotero.org/users/14083681/items/4XJ7VRUC"],"itemData":{"id":552,"type":"article-journal","container-title":"Advances in Neural Information Processing Systems","DOI":"10.52202/079017-4037","language":"en","page":"127129-127153","source":"proceedings.neurips.cc","title":"STaRK: Benchmarking LLM Retrieval on Textual and Relational Knowledge Bases","title-short":"STaRK","volume":"37","author":[{"family":"Wu","given":"Shirley"},{"family":"Zhao","given":"Shiyu"},{"family":"Yasunaga","given":"Michihiro"},{"family":"Huang","given":"Kexin"},{"family":"Cao","given":"Kaidi"},{"family":"Huang","given":"Qian"},{"family":"Ioannidis","given":"Vassilis N."},{"family":"Subbian","given":"Karthik"},{"family":"Zou","given":"James"},{"family":"Leskovec","given":"Jure"}],"issued":{"date-parts":[["2024",12,16]]}}}],"schema":"https://github.com/citation-style-language/schema/raw/master/csl-citation.json"} </w:instrText>
      </w:r>
      <w:r w:rsidR="00A87952">
        <w:fldChar w:fldCharType="separate"/>
      </w:r>
      <w:r w:rsidR="00A87952" w:rsidRPr="00A87952">
        <w:rPr>
          <w:rFonts w:cs="Tahoma"/>
        </w:rPr>
        <w:t>[12]</w:t>
      </w:r>
      <w:r w:rsidR="00A87952">
        <w:fldChar w:fldCharType="end"/>
      </w:r>
      <w:r w:rsidR="00A87952">
        <w:t xml:space="preserve"> extrahiert </w:t>
      </w:r>
      <w:r w:rsidR="00D6016E">
        <w:t xml:space="preserve">positive und negative </w:t>
      </w:r>
      <w:r w:rsidR="00A87952">
        <w:t>textuelle Anforderungen</w:t>
      </w:r>
      <w:r w:rsidR="00D6016E">
        <w:t xml:space="preserve"> aus Produktdokumenten, um diese in einem Prompt neben den relationalen Anforderungen </w:t>
      </w:r>
      <w:r w:rsidR="007431E1">
        <w:t xml:space="preserve">zur Generierung der finalen Anfrage per LLM zu positionieren. </w:t>
      </w:r>
      <w:r w:rsidR="00995786">
        <w:t xml:space="preserve">Da relationale Anforderungen bei diesem Datensatz keine Rolle spielen, </w:t>
      </w:r>
      <w:r w:rsidR="00604E66">
        <w:t xml:space="preserve">werden Fragen hier im Gegensatz zu STaRK direkt auf Basis </w:t>
      </w:r>
      <w:r w:rsidR="00985819">
        <w:t>der</w:t>
      </w:r>
      <w:r w:rsidR="00604E66">
        <w:t xml:space="preserve"> Dokument</w:t>
      </w:r>
      <w:r w:rsidR="00985819">
        <w:t>e</w:t>
      </w:r>
      <w:r w:rsidR="00604E66">
        <w:t xml:space="preserve"> </w:t>
      </w:r>
      <w:r w:rsidR="006415F3">
        <w:t xml:space="preserve">generiert. </w:t>
      </w:r>
    </w:p>
    <w:p w14:paraId="31E9CA86" w14:textId="33DFF5B7" w:rsidR="00A41258" w:rsidRDefault="00C13B03" w:rsidP="004B2D37">
      <w:r>
        <w:lastRenderedPageBreak/>
        <w:t>Eine Menge von Produktentitäten wird zufällig ausgewählt.</w:t>
      </w:r>
      <w:r w:rsidR="008A704B">
        <w:t xml:space="preserve"> </w:t>
      </w:r>
      <w:r w:rsidR="006A5CF2">
        <w:t xml:space="preserve">Für jedes Produkt wird das assoziierte Dokument in einen Prompt </w:t>
      </w:r>
      <w:r w:rsidR="0046431E">
        <w:t xml:space="preserve">(siehe </w:t>
      </w:r>
      <w:r w:rsidR="00CE6EF3">
        <w:fldChar w:fldCharType="begin"/>
      </w:r>
      <w:r w:rsidR="00CE6EF3">
        <w:instrText xml:space="preserve"> REF _Ref240394741 \h </w:instrText>
      </w:r>
      <w:r w:rsidR="00CE6EF3">
        <w:fldChar w:fldCharType="separate"/>
      </w:r>
      <w:r w:rsidR="00C9713F">
        <w:t xml:space="preserve">Abb. </w:t>
      </w:r>
      <w:r w:rsidR="00C9713F">
        <w:rPr>
          <w:noProof/>
        </w:rPr>
        <w:t>9</w:t>
      </w:r>
      <w:r w:rsidR="00CE6EF3">
        <w:fldChar w:fldCharType="end"/>
      </w:r>
      <w:r w:rsidR="0046431E">
        <w:t xml:space="preserve">) eingebettet. </w:t>
      </w:r>
      <w:r w:rsidR="00E41841">
        <w:t>Dieser Prompt ist</w:t>
      </w:r>
      <w:r w:rsidR="005A7E15">
        <w:t xml:space="preserve"> ebenfalls </w:t>
      </w:r>
      <w:r w:rsidR="008857AE">
        <w:t xml:space="preserve">vom </w:t>
      </w:r>
      <w:r w:rsidR="006C3151">
        <w:t xml:space="preserve">Anfang des </w:t>
      </w:r>
      <w:r w:rsidR="008857AE">
        <w:t>STaRK-Amazon-Prompt</w:t>
      </w:r>
      <w:r w:rsidR="006C3151">
        <w:t>s</w:t>
      </w:r>
      <w:r w:rsidR="008857AE">
        <w:t xml:space="preserve"> inspiriert. </w:t>
      </w:r>
      <w:r w:rsidR="002D2187">
        <w:t>Gemma 4 (26 B)</w:t>
      </w:r>
      <w:r w:rsidR="007B41FE">
        <w:t xml:space="preserve"> </w:t>
      </w:r>
      <w:r w:rsidR="007B41FE">
        <w:fldChar w:fldCharType="begin"/>
      </w:r>
      <w:r w:rsidR="007B41FE">
        <w:instrText xml:space="preserve"> ADDIN ZOTERO_ITEM CSL_CITATION {"citationID":"h4OTRxm4","properties":{"unsorted":false,"formattedCitation":"[25]","plainCitation":"[25]","noteIndex":0},"citationItems":[{"id":647,"uris":["http://zotero.org/users/14083681/items/XUPLGY5T"],"itemData":{"id":647,"type":"webpage","abstract":"We introduce Gemma 4, a new generation of open-weight, natively multimodal language models in the Gemma model family. Designed to advance compute efficiency and reasoning, the Gemma 4 model suite features dense and Mixture-of-Experts architectures, ranging from 2.3B to 31B parameters. Alongside improved vision and audio encoders for all model sizes, we propose a unified, encoder-free architecture for our 12B model, which ingests raw audio and image patches. Furthermore, we integrate a thinking mode, enabling Gemma models to generate reasoning traces prior to responding. We improve inference speed, memory, and compute efficiency, as well as long-context abilities through critical design choices. Gemma 4 establishes a leap in performance across STEM, multimodal, and long-context benchmarks, and rivals larger, frontier open models in human-rated tasks.","container-title":"arXiv.org","language":"en","title":"Gemma 4 Technical Report","URL":"https://arxiv.org/abs/2607.02770v2","author":[{"family":"Team","given":"Gemma"},{"family":"Abd","given":"Sherif El"},{"family":"Aggarwal","given":"Vaibhav"},{"family":"Algayres","given":"Robin"},{"family":"Andreev","given":"Alek"},{"family":"Bachem","given":"Olivier"},{"family":"Ballantyne","given":"Ian"},{"family":"Brick","given":"Cormac"},{"family":"Cărbune","given":"Victor"},{"family":"Casbon","given":"Michelle"},{"family":"Chaturvedi","given":"Mayank"},{"family":"Chawla","given":"Aditya"},{"family":"Cotruta","given":"Victor"},{"family":"Coucke","given":"Alice"},{"family":"Culliton","given":"Phil"},{"family":"Dadashi","given":"Robert"},{"family":"Dixon","given":"Lucas"},{"family":"Elhawaty","given":"Mohamed"},{"family":"Evci","given":"Utku"},{"family":"Farabet","given":"Clément"},{"family":"Ferret","given":"Johan"},{"family":"Galgani","given":"Filippo"},{"family":"Girgin","given":"Sertan"},{"family":"Grill","given":"Jean-Bastien"},{"family":"Grootendorst","given":"Maarten"},{"family":"Guo","given":"Jiaxian"},{"family":"Hardin","given":"Cassidy"},{"family":"He","given":"Yanzhang"},{"family":"Hernandez","given":"Steven M."},{"family":"Homburger","given":"Omri"},{"family":"Hussenot","given":"Léonard"},{"family":"Ji","given":"Juyeong"},{"family":"Joulin","given":"Armand"},{"family":"Kamath","given":"Aishwarya"},{"family":"Kassraie","given":"Parnian"},{"family":"Lacombe","given":"Olivier"},{"family":"Lahoti","given":"Preethi"},{"family":"Liu","given":"Gaël"},{"family":"Martins","given":"Gus"},{"family":"Martins","given":"Luciano"},{"family":"Matejovicova","given":"Tatiana"},{"family":"Merhej","given":"Ramona"},{"family":"Momchev","given":"Nikola"},{"family":"Mondal","given":"Sneha"},{"family":"Mullins","given":"Ryan"},{"family":"Panyam","given":"Sindhu Raghuram"},{"family":"Pathak","given":"Shreya"},{"family":"Perrin","given":"Sarah"},{"family":"Pinto","given":"André Susano"},{"family":"Pot","given":"Etienne"},{"family":"Pouget","given":"Angéline"},{"family":"Ramé","given":"Alexandre"},{"family":"Ramos","given":"Sabela"},{"family":"Reid","given":"Douglas"},{"family":"Rim","given":"David"},{"family":"Rivière","given":"Morgane"},{"family":"Roth","given":"Karsten"},{"family":"Rouillard","given":"Louis"},{"family":"Sanseviero","given":"Omar"},{"family":"Sessa","given":"Pier Giuseppe"},{"family":"Settle","given":"Shane"},{"family":"Sinopalnikov","given":"Danila"},{"family":"Smoot","given":"Sara"},{"family":"Stanczyk","given":"Piotr"},{"family":"Steiner","given":"Andreas"},{"family":"Stewart","given":"Lawrence"},{"family":"Tolstikhin","given":"Ilya"},{"family":"Tschannen","given":"Michael"},{"family":"Tsitsulin","given":"Anton"},{"family":"Vieillard","given":"Nino"},{"family":"Wu","given":"Renjie"},{"family":"Xu","given":"Pingmei"},{"family":"Yang","given":"Haichuan"},{"family":"Yvinec","given":"Edouard"},{"family":"Zhang","given":"Biao"},{"family":"Zhang","given":"Li"},{"family":"Zou","given":"Joe"},{"family":"Aagnes","given":"Nicolas"},{"family":"Abdelhamed","given":"Abdelrahman"},{"family":"Adamek","given":"Jakub"},{"family":"Agrawal","given":"Shivani"},{"family":"Agrawal","given":"Shubham"},{"family":"Alabdulmohsin","given":"Ibrahim"},{"family":"Alayrac","given":"Jean Baptiste"},{"family":"Alon","given":"Uri"},{"family":"Amarnath","given":"Chandramouli"},{"family":"Anand","given":"Ankesh"},{"family":"Anastasiou","given":"Chrysovalantis"},{"family":"Ariafar","given":"Setareh"},{"family":"Aubet","given":"François-Xavier"},{"family":"Axiotis","given":"Kyriakos"},{"family":"Barbero","given":"Federico"},{"family":"Barral","given":"Joelle"},{"family":"Bendebury","given":"Alexei"},{"family":"Bergmann","given":"Urs"},{"family":"Bileschi","given":"Stanley"},{"family":"Black","given":"Kat"},{"family":"Blondel","given":"Mathieu"},{"family":"Borgeaud","given":"Sebastian"},{"family":"Bražinskas","given":"Arthur"},{"family":"Burnell","given":"Ryan"},{"family":"Busa-Fekete","given":"Robert"},{"family":"Cai","given":"Mu"},{"family":"Calandriello","given":"Daniele"},{"family":"Cameron","given":"Glenn"},{"family":"Caucheteux","given":"Charlotte"},{"family":"Chaabouni","given":"Rahma"},{"family":"Chadha","given":"Garima"},{"family":"Chan","given":"Jetha"},{"family":"Chen","given":"Blake Jianhang"},{"family":"Chen","given":"Jesse"},{"family":"Chen","given":"Lin"},{"family":"Chen","given":"Xu"},{"family":"Cheng","given":"Derek"},{"family":"Chien","given":"Tzu-hsiang"},{"family":"Chinaev","given":"Nikolai"},{"family":"Chou","given":"Yi"},{"family":"Chu","given":"Zhaohui"},{"family":"Coleman","given":"Benjamin"},{"family":"Consul","given":"Pooja"},{"family":"Conway-Rahman","given":"Sam"},{"family":"Crowell","given":"Scott"},{"family":"Cutler","given":"Dylan"},{"family":"Dani","given":"Vivek"},{"family":"Daruki","given":"Samira"},{"family":"Das","given":"Anil"},{"family":"Deutsch","given":"Daniel"},{"family":"Dikkala","given":"Nishanth"},{"family":"Ding","given":"Li"},{"family":"Ding","given":"Qiuhan"},{"family":"Dodhia","given":"Shenil"},{"family":"Donhauser","given":"Konstantin"},{"family":"Doshi","given":"Tulsee"},{"family":"Dragan","given":"Anca"},{"family":"Druinsky","given":"Alex"},{"family":"Dua","given":"Sahil"},{"family":"Egyed","given":"Zoltan"},{"family":"Eisenbud","given":"Danielle"},{"family":"Eppens","given":"Daniel"},{"family":"Fan","given":"Cindy"},{"family":"Fatemi","given":"Bahare"},{"family":"Fathullah","given":"Yassir"},{"family":"Feinberg","given":"Vlad"},{"family":"Ferev","given":"Milen"},{"family":"Flennerhag","given":"Sebastian"},{"family":"Fujimoto","given":"Takumi"},{"family":"Oliveira","given":"João Gabriel"},{"family":"Galatzer-Levy","given":"Isaac"},{"family":"Gante","given":"João"},{"family":"Geisler","given":"Simon"},{"family":"Ghosal","given":"Soham"},{"family":"Girgis","given":"Antonious M."},{"family":"Glehn","given":"Tamara","non-dropping-particle":"von"},{"family":"Go","given":"Alec"},{"family":"Gokhale","given":"Alhaad"},{"family":"Grills","given":"Alex"},{"family":"Gu","given":"Yiming"},{"family":"Gupta","given":"Mayank"},{"family":"Gupta","given":"Pramod"},{"family":"Guruganesh","given":"Guru"},{"family":"Hadsell","given":"Raia"},{"family":"Harkous","given":"Hamza"},{"family":"Harlalka","given":"Jitendra"},{"family":"Hassabis","given":"Demis"},{"family":"Hauth","given":"Anja"},{"family":"Heyward","given":"Joe"},{"family":"Hosseini","given":"Arian"},{"family":"Hsia","given":"Chih-Yang"},{"family":"Hsu","given":"I.-Hung"},{"family":"Huang","given":"Xiaopeng"},{"family":"Huang","given":"Yangsibo"},{"family":"Hui","given":"Kevin"},{"family":"Hutter","given":"Adrian"},{"family":"I","given":"Te"},{"family":"Iliopoulos","given":"Fotis"},{"family":"Jain","given":"Advait"},{"family":"Jawahar","given":"Ganesh"},{"family":"Ji","given":"Ziwei"},{"family":"Jin","given":"Qilin"},{"family":"Johnson","given":"Melvin"},{"family":"Joshi","given":"Kandarp"},{"family":"Kandoor","given":"Arun"},{"family":"Kang","given":"Wang-Cheng"},{"family":"Kavukcuoglu","given":"Koray"},{"family":"Kazemi","given":"Mehran"},{"family":"Kenealy","given":"Kathleen"},{"family":"Khalifa","given":"Amr"},{"family":"Kirk","given":"Phoebe"},{"family":"Korotkov","given":"Ivan"},{"family":"Kothawade","given":"Suraj"},{"family":"Kovalev","given":"Vitaly"},{"family":"Kovelamudi","given":"Neel"},{"family":"Kraft","given":"Adam"},{"family":"Kumar","given":"Ravin"},{"family":"Kumar","given":"Vivek"},{"family":"Kuppam","given":"Harish"},{"family":"Lannin","given":"Justin"},{"family":"Lee","given":"Chen-Yu"},{"family":"Lee","given":"Seungji"},{"family":"Lepikhin","given":"Dmitry"},{"family":"Levkovitch","given":"Alon"},{"family":"Li","given":"Dongdong"},{"family":"Li","given":"Qiujia"},{"family":"Liévin","given":"Valentin"},{"family":"Lin","given":"Ethan"},{"family":"Lin","given":"Ziqian"},{"family":"Liu","given":"Casper"},{"family":"Liu","given":"Tianlin"},{"family":"Liu","given":"Tianqi"},{"family":"Liu","given":"Xin"},{"family":"Lobov","given":"Ivan"},{"family":"Lunayach","given":"Mayank"},{"family":"Ma","given":"Min"},{"family":"Madan","given":"Gagan"},{"family":"Maksai","given":"Andrii"},{"family":"Malmi","given":"Eric"},{"family":"Matuszak","given":"Michal"},{"family":"McDuff","given":"Daniel"},{"family":"Menghani","given":"Gaurav"},{"family":"Mikuła","given":"Maciej"},{"family":"Mirylenka","given":"Daniil"},{"family":"Misiunas","given":"Karolis"},{"family":"Misra","given":"Vedant"},{"family":"Mitran","given":"Andreea"},{"family":"Mohamed","given":"Kareem"},{"family":"Mukha","given":"Maksim"},{"family":"Noland","given":"Eric"},{"family":"O'Donnell","given":"James"},{"family":"O'Donoghue","given":"Brendan"},{"family":"Olszewska","given":"Kate"},{"family":"Orlando","given":"Bernett"},{"family":"Pan","given":"Wanqiong"},{"family":"Panigrahy","given":"Rina"},{"family":"Parekh","given":"Unnati"},{"family":"Perez-Nieves","given":"Nicolas"},{"family":"Park","given":"Chunjong"},{"family":"Paskie","given":"Eric"},{"family":"Peng","given":"Liqian"},{"family":"Petrini","given":"Bryce"},{"family":"Petrov","given":"Slav"},{"family":"Pfeiffer","given":"Jonas"},{"family":"Piot","given":"Bilal"},{"family":"Plomecka","given":"Martyna"},{"family":"Poder","given":"Siim"},{"family":"Ponce","given":"Octavio"},{"family":"Pramanik","given":"Arijit"},{"family":"Racz","given":"David"},{"family":"Rajan","given":"Anish"},{"family":"Ramanovich","given":"Michelle"},{"family":"Rao","given":"Anand"},{"family":"Ritter","given":"Marvin"},{"family":"Rodrigues","given":"Vitor"},{"family":"Rosen","given":"Evan"},{"family":"Rybiński","given":"Mikołaj"},{"family":"Sachdeva","given":"Noveen"},{"family":"Sander","given":"Michaël E."},{"family":"Sathyanarayana","given":"Rohit"},{"family":"Savla","given":"Sagar"},{"family":"Schmidgall","given":"Samuel"},{"family":"Schuster","given":"Tal"},{"family":"Scrivener","given":"George"},{"family":"Seguin","given":"Benoit"},{"family":"Sellergren","given":"Andrew"},{"family":"Severyn","given":"Aliaksei"},{"family":"Shafran","given":"Izhak"},{"family":"Shah","given":"Dhruv"},{"family":"Shahriari","given":"Bobak"},{"family":"Shangguan","given":"Yuan"},{"family":"Shenoy","given":"Ashish"},{"family":"Shenoy","given":"Pradeep"},{"family":"Shivanna","given":"Rakesh"},{"family":"Sho","given":"Pauline"},{"family":"Spangher","given":"Lucas"},{"family":"Stokowiec","given":"Wojciech"},{"family":"Strother","given":"Tim"},{"family":"Su","given":"Yao"},{"family":"Sun","given":"Yinghao"},{"family":"Sundararajan","given":"Mukund"},{"family":"Tacchetti","given":"Andrea"},{"family":"Taege","given":"Mor Hazan"},{"family":"Tafti","given":"Pouya"},{"family":"Tarbouriech","given":"Jean"},{"family":"Tekur","given":"Chetan"},{"family":"Thakoor","given":"Shantanu"},{"family":"Thapa","given":"Rahul"},{"family":"Traverse","given":"Madeleine"},{"family":"Treven","given":"Lenart"},{"family":"Tu","given":"Tao"},{"family":"Tung","given":"Chien Te"},{"family":"Ünlü","given":"Çağlar"},{"family":"Veličković","given":"Petar"},{"family":"Venkat","given":"Malini Pooni"},{"family":"Venkatesh","given":"Sagar Gubbi"},{"family":"Venkiteswaran","given":"Vidya"},{"family":"Visin","given":"Francesco"},{"family":"Vitvitskyi","given":"Alex"},{"family":"Vodrahalli","given":"Kiran"},{"family":"Wang","given":"Weiyi"},{"family":"Wang","given":"Xin"},{"family":"Warkentin","given":"Tris"},{"family":"Wassenberg","given":"Jan"},{"family":"Wieting","given":"John"},{"family":"Wu","given":"Cindy"},{"family":"Xiao","given":"Lechao"},{"family":"Xu","given":"Hao"},{"family":"Xu","given":"Yuhui"},{"family":"Xue","given":"Fuzhao"},{"family":"Yadav","given":"Arun"},{"family":"Yan","given":"Jun"},{"family":"Yang","given":"Antoine"},{"family":"Yang","given":"Lin"},{"family":"Yang","given":"Ming-Hsuan"},{"family":"Ying","given":"Ziyu"},{"family":"Yoo","given":"Jae Hyeon"},{"family":"Zadimoghaddam","given":"Morteza"},{"family":"Zafar","given":"Sajjad"},{"family":"Zhang","given":"Fred"},{"family":"Zhang","given":"Jiageng"},{"family":"Zhang","given":"Jianyi"},{"family":"Zhang","given":"Xiaofan"},{"family":"Zhao","given":"Chao"},{"family":"Zhou","given":"David"},{"family":"Zou","given":"Chen"}],"accessed":{"date-parts":[["2026",9,14]]},"issued":{"date-parts":[["2026",7,2]]}}}],"schema":"https://github.com/citation-style-language/schema/raw/master/csl-citation.json"} </w:instrText>
      </w:r>
      <w:r w:rsidR="007B41FE">
        <w:fldChar w:fldCharType="separate"/>
      </w:r>
      <w:r w:rsidR="007B41FE" w:rsidRPr="007B41FE">
        <w:rPr>
          <w:rFonts w:cs="Tahoma"/>
        </w:rPr>
        <w:t>[25]</w:t>
      </w:r>
      <w:r w:rsidR="007B41FE">
        <w:fldChar w:fldCharType="end"/>
      </w:r>
      <w:r w:rsidR="00960F0F">
        <w:t xml:space="preserve"> wird angewiesen, basierend auf einem </w:t>
      </w:r>
      <w:r w:rsidR="00520ABD">
        <w:t>Produktdokument</w:t>
      </w:r>
      <w:r w:rsidR="00960F0F">
        <w:t xml:space="preserve"> eine Frage zu generieren, die dieses Produkt als Antwort hat. </w:t>
      </w:r>
      <w:r w:rsidR="00692FC8">
        <w:t>Damit die Frage nicht nur einzelne Details im Textdokument wie den Produktnamen oder den Anwendungsfall</w:t>
      </w:r>
      <w:r w:rsidR="003B16D4">
        <w:t xml:space="preserve"> </w:t>
      </w:r>
      <w:r w:rsidR="001C6054">
        <w:t>widerspiegelt</w:t>
      </w:r>
      <w:r w:rsidR="003B16D4">
        <w:t>, wird die Ausnutzung vieler Aspekte des Dokuments gefordert.</w:t>
      </w:r>
    </w:p>
    <w:p w14:paraId="1A87CC63" w14:textId="77777777" w:rsidR="009A5C02" w:rsidRDefault="009A5C02" w:rsidP="00A602AB"/>
    <w:tbl>
      <w:tblPr>
        <w:tblStyle w:val="TableGrid"/>
        <w:tblW w:w="0" w:type="auto"/>
        <w:shd w:val="clear" w:color="auto" w:fill="F2F2F2" w:themeFill="background1" w:themeFillShade="F2"/>
        <w:tblLook w:val="04A0" w:firstRow="1" w:lastRow="0" w:firstColumn="1" w:lastColumn="0" w:noHBand="0" w:noVBand="1"/>
      </w:tblPr>
      <w:tblGrid>
        <w:gridCol w:w="8494"/>
      </w:tblGrid>
      <w:tr w:rsidR="0046431E" w:rsidRPr="00E150AF" w14:paraId="742C3207" w14:textId="77777777" w:rsidTr="0046431E">
        <w:tc>
          <w:tcPr>
            <w:tcW w:w="8494" w:type="dxa"/>
            <w:shd w:val="clear" w:color="auto" w:fill="F2F2F2" w:themeFill="background1" w:themeFillShade="F2"/>
          </w:tcPr>
          <w:p w14:paraId="0CD29044" w14:textId="77777777" w:rsidR="00C35548" w:rsidRPr="00C35548" w:rsidRDefault="00C35548" w:rsidP="00C35548">
            <w:pPr>
              <w:jc w:val="left"/>
              <w:rPr>
                <w:rFonts w:ascii="Consolas" w:hAnsi="Consolas"/>
                <w:sz w:val="16"/>
                <w:szCs w:val="16"/>
                <w:lang w:val="en-US"/>
              </w:rPr>
            </w:pPr>
            <w:r w:rsidRPr="00C35548">
              <w:rPr>
                <w:rFonts w:ascii="Consolas" w:hAnsi="Consolas"/>
                <w:sz w:val="16"/>
                <w:szCs w:val="16"/>
                <w:lang w:val="en-US"/>
              </w:rPr>
              <w:t>You are an intelligent assistant that generates queries about Amazon items.</w:t>
            </w:r>
          </w:p>
          <w:p w14:paraId="04F53370" w14:textId="77777777" w:rsidR="00C35548" w:rsidRPr="00C35548" w:rsidRDefault="00C35548" w:rsidP="00C35548">
            <w:pPr>
              <w:jc w:val="left"/>
              <w:rPr>
                <w:rFonts w:ascii="Consolas" w:hAnsi="Consolas"/>
                <w:sz w:val="16"/>
                <w:szCs w:val="16"/>
                <w:lang w:val="en-US"/>
              </w:rPr>
            </w:pPr>
            <w:r w:rsidRPr="00C35548">
              <w:rPr>
                <w:rFonts w:ascii="Consolas" w:hAnsi="Consolas"/>
                <w:sz w:val="16"/>
                <w:szCs w:val="16"/>
                <w:lang w:val="en-US"/>
              </w:rPr>
              <w:t>I will provide you with a textual document associated with a product entity in a Amazon product recommendation knowledge graph.</w:t>
            </w:r>
          </w:p>
          <w:p w14:paraId="4DC2F2AB" w14:textId="77777777" w:rsidR="00C35548" w:rsidRPr="00C35548" w:rsidRDefault="00C35548" w:rsidP="00C35548">
            <w:pPr>
              <w:jc w:val="left"/>
              <w:rPr>
                <w:rFonts w:ascii="Consolas" w:hAnsi="Consolas"/>
                <w:sz w:val="16"/>
                <w:szCs w:val="16"/>
                <w:lang w:val="en-US"/>
              </w:rPr>
            </w:pPr>
            <w:r w:rsidRPr="00C35548">
              <w:rPr>
                <w:rFonts w:ascii="Consolas" w:hAnsi="Consolas"/>
                <w:sz w:val="16"/>
                <w:szCs w:val="16"/>
                <w:lang w:val="en-US"/>
              </w:rPr>
              <w:t>Your task is to create a natural-sounding customer query that leads to this entity as the answer.</w:t>
            </w:r>
          </w:p>
          <w:p w14:paraId="4AE47466" w14:textId="77777777" w:rsidR="00C35548" w:rsidRPr="00C35548" w:rsidRDefault="00C35548" w:rsidP="00C35548">
            <w:pPr>
              <w:jc w:val="left"/>
              <w:rPr>
                <w:rFonts w:ascii="Consolas" w:hAnsi="Consolas"/>
                <w:sz w:val="16"/>
                <w:szCs w:val="16"/>
                <w:lang w:val="en-US"/>
              </w:rPr>
            </w:pPr>
            <w:r w:rsidRPr="00C35548">
              <w:rPr>
                <w:rFonts w:ascii="Consolas" w:hAnsi="Consolas"/>
                <w:sz w:val="16"/>
                <w:szCs w:val="16"/>
                <w:lang w:val="en-US"/>
              </w:rPr>
              <w:t>Try to use many different aspects of the document in your query, such as features, reviews or specifications.</w:t>
            </w:r>
          </w:p>
          <w:p w14:paraId="39523DAE" w14:textId="77777777" w:rsidR="00C35548" w:rsidRPr="00C35548" w:rsidRDefault="00C35548" w:rsidP="00C35548">
            <w:pPr>
              <w:jc w:val="left"/>
              <w:rPr>
                <w:rFonts w:ascii="Consolas" w:hAnsi="Consolas"/>
                <w:sz w:val="16"/>
                <w:szCs w:val="16"/>
                <w:lang w:val="en-US"/>
              </w:rPr>
            </w:pPr>
            <w:r w:rsidRPr="00C35548">
              <w:rPr>
                <w:rFonts w:ascii="Consolas" w:hAnsi="Consolas"/>
                <w:sz w:val="16"/>
                <w:szCs w:val="16"/>
                <w:lang w:val="en-US"/>
              </w:rPr>
              <w:t>Do not use the product name directly in your query.</w:t>
            </w:r>
          </w:p>
          <w:p w14:paraId="231500C6" w14:textId="77777777" w:rsidR="00C35548" w:rsidRPr="00C35548" w:rsidRDefault="00C35548" w:rsidP="00C35548">
            <w:pPr>
              <w:jc w:val="left"/>
              <w:rPr>
                <w:rFonts w:ascii="Consolas" w:hAnsi="Consolas"/>
                <w:sz w:val="16"/>
                <w:szCs w:val="16"/>
                <w:lang w:val="en-US"/>
              </w:rPr>
            </w:pPr>
          </w:p>
          <w:p w14:paraId="77CB671F" w14:textId="77777777" w:rsidR="00C35548" w:rsidRPr="00E150AF" w:rsidRDefault="00C35548" w:rsidP="00C35548">
            <w:pPr>
              <w:jc w:val="left"/>
              <w:rPr>
                <w:rFonts w:ascii="Consolas" w:hAnsi="Consolas"/>
                <w:sz w:val="16"/>
                <w:szCs w:val="16"/>
                <w:lang w:val="en-US"/>
              </w:rPr>
            </w:pPr>
            <w:r w:rsidRPr="00E150AF">
              <w:rPr>
                <w:rFonts w:ascii="Consolas" w:hAnsi="Consolas"/>
                <w:sz w:val="16"/>
                <w:szCs w:val="16"/>
                <w:lang w:val="en-US"/>
              </w:rPr>
              <w:t>Document:</w:t>
            </w:r>
          </w:p>
          <w:p w14:paraId="513FFD22" w14:textId="77777777" w:rsidR="00C35548" w:rsidRPr="00C35548" w:rsidRDefault="00C35548" w:rsidP="00C35548">
            <w:pPr>
              <w:jc w:val="left"/>
              <w:rPr>
                <w:rFonts w:ascii="Consolas" w:hAnsi="Consolas"/>
                <w:sz w:val="16"/>
                <w:szCs w:val="16"/>
              </w:rPr>
            </w:pPr>
            <w:r w:rsidRPr="00C35548">
              <w:rPr>
                <w:rFonts w:ascii="Consolas" w:hAnsi="Consolas"/>
                <w:sz w:val="16"/>
                <w:szCs w:val="16"/>
              </w:rPr>
              <w:t>{doc}</w:t>
            </w:r>
          </w:p>
          <w:p w14:paraId="1EDED858" w14:textId="77777777" w:rsidR="00C35548" w:rsidRPr="00C35548" w:rsidRDefault="00C35548" w:rsidP="00C35548">
            <w:pPr>
              <w:jc w:val="left"/>
              <w:rPr>
                <w:rFonts w:ascii="Consolas" w:hAnsi="Consolas"/>
                <w:sz w:val="16"/>
                <w:szCs w:val="16"/>
              </w:rPr>
            </w:pPr>
          </w:p>
          <w:p w14:paraId="4728680A" w14:textId="661E7D63" w:rsidR="0046431E" w:rsidRPr="00E150AF" w:rsidRDefault="00C35548" w:rsidP="00E150AF">
            <w:pPr>
              <w:keepNext/>
              <w:jc w:val="left"/>
              <w:rPr>
                <w:lang w:val="en-US"/>
              </w:rPr>
            </w:pPr>
            <w:r w:rsidRPr="00E150AF">
              <w:rPr>
                <w:rFonts w:ascii="Consolas" w:hAnsi="Consolas"/>
                <w:sz w:val="16"/>
                <w:szCs w:val="16"/>
                <w:lang w:val="en-US"/>
              </w:rPr>
              <w:t>Query:</w:t>
            </w:r>
          </w:p>
        </w:tc>
      </w:tr>
    </w:tbl>
    <w:p w14:paraId="52BB9E25" w14:textId="4B7FDE74" w:rsidR="00B80092" w:rsidRPr="0044522B" w:rsidRDefault="00E150AF" w:rsidP="0044522B">
      <w:pPr>
        <w:pStyle w:val="Caption"/>
        <w:jc w:val="both"/>
      </w:pPr>
      <w:bookmarkStart w:id="59" w:name="_Ref240394741"/>
      <w:bookmarkStart w:id="60" w:name="_Toc240836248"/>
      <w:r>
        <w:t xml:space="preserve">Abb. </w:t>
      </w:r>
      <w:fldSimple w:instr=" SEQ Abb. \* ARABIC ">
        <w:r w:rsidR="00C9713F">
          <w:rPr>
            <w:noProof/>
          </w:rPr>
          <w:t>9</w:t>
        </w:r>
      </w:fldSimple>
      <w:bookmarkEnd w:id="59"/>
      <w:r>
        <w:t xml:space="preserve">: </w:t>
      </w:r>
      <w:r w:rsidR="0044522B">
        <w:t>Prompt-Template für die Generierung einer Frage zu einem gegebenen Produkt-Textdokument für den textuellen QA-Datensatz.</w:t>
      </w:r>
      <w:bookmarkEnd w:id="60"/>
    </w:p>
    <w:p w14:paraId="63790407" w14:textId="77777777" w:rsidR="0046431E" w:rsidRDefault="0046431E" w:rsidP="00A602AB"/>
    <w:p w14:paraId="6F36EA0F" w14:textId="35264E87" w:rsidR="009B317E" w:rsidRDefault="000208E4" w:rsidP="00A602AB">
      <w:pPr>
        <w:rPr>
          <w:rFonts w:eastAsiaTheme="minorEastAsia"/>
        </w:rPr>
      </w:pPr>
      <w:r>
        <w:t xml:space="preserve">Da die </w:t>
      </w:r>
      <w:r w:rsidR="007B41FE">
        <w:t xml:space="preserve">generierte </w:t>
      </w:r>
      <w:r>
        <w:t xml:space="preserve">Frage auf dem Dokument einer einzelnen zufällig ausgewählten Entität basiert, </w:t>
      </w:r>
      <w:r w:rsidR="0099354B">
        <w:t xml:space="preserve">kann es dazu kommen, </w:t>
      </w:r>
      <w:r w:rsidR="00E4184B">
        <w:t xml:space="preserve">dass weitere Produkte ebenfalls als Antwort auf die Frage passen würden. </w:t>
      </w:r>
      <w:r w:rsidR="00AE1ECD">
        <w:t xml:space="preserve">Ein </w:t>
      </w:r>
      <w:r w:rsidR="004C5B55">
        <w:t xml:space="preserve">Filterschritt soll solche mehrdeutigen Fragen erkennen und verwerfen. </w:t>
      </w:r>
      <w:r w:rsidR="000E03D1">
        <w:t>Das Embedding des Dokuments</w:t>
      </w:r>
      <w:r w:rsidR="00304EED">
        <w:t xml:space="preserve"> </w:t>
      </w:r>
      <w:r w:rsidR="001A7D4D">
        <w:t xml:space="preserve">wird abgerufen, um </w:t>
      </w:r>
      <w:r w:rsidR="00EB49CF">
        <w:t>mit einer Vektor</w:t>
      </w:r>
      <w:r w:rsidR="007A7593">
        <w:t>ähnlichkeits</w:t>
      </w:r>
      <w:r w:rsidR="00EB49CF">
        <w:t xml:space="preserve">suche </w:t>
      </w:r>
      <w:r w:rsidR="00EE02F6">
        <w:t xml:space="preserve">(SEARCH-Klausel in Cypher) </w:t>
      </w:r>
      <w:r w:rsidR="001A7D4D">
        <w:t xml:space="preserve">die </w:t>
      </w:r>
      <m:oMath>
        <m:r>
          <w:rPr>
            <w:rFonts w:ascii="Cambria Math" w:hAnsi="Cambria Math"/>
          </w:rPr>
          <m:t>k=5</m:t>
        </m:r>
      </m:oMath>
      <w:r w:rsidR="001A7D4D">
        <w:rPr>
          <w:rFonts w:eastAsiaTheme="minorEastAsia"/>
        </w:rPr>
        <w:t xml:space="preserve"> </w:t>
      </w:r>
      <w:r w:rsidR="008C1EA2">
        <w:rPr>
          <w:rFonts w:eastAsiaTheme="minorEastAsia"/>
        </w:rPr>
        <w:t>Produkte mit den ähnlichsten</w:t>
      </w:r>
      <w:r w:rsidR="000F31FF">
        <w:rPr>
          <w:rFonts w:eastAsiaTheme="minorEastAsia"/>
        </w:rPr>
        <w:t xml:space="preserve"> Dokumenten abzurufen. </w:t>
      </w:r>
      <w:r w:rsidR="00D57187">
        <w:rPr>
          <w:rFonts w:eastAsiaTheme="minorEastAsia"/>
        </w:rPr>
        <w:t xml:space="preserve">Aufgrund ihrer semantischen Ähnlichkeit </w:t>
      </w:r>
      <w:r w:rsidR="00667E3A">
        <w:rPr>
          <w:rFonts w:eastAsiaTheme="minorEastAsia"/>
        </w:rPr>
        <w:t xml:space="preserve">zum Basisdokument </w:t>
      </w:r>
      <w:r w:rsidR="001749A2">
        <w:rPr>
          <w:rFonts w:eastAsiaTheme="minorEastAsia"/>
        </w:rPr>
        <w:t>sind</w:t>
      </w:r>
      <w:r w:rsidR="002C2E36">
        <w:rPr>
          <w:rFonts w:eastAsiaTheme="minorEastAsia"/>
        </w:rPr>
        <w:t xml:space="preserve"> bei diesen Produkten am Ehesten</w:t>
      </w:r>
      <w:r w:rsidR="001749A2">
        <w:rPr>
          <w:rFonts w:eastAsiaTheme="minorEastAsia"/>
        </w:rPr>
        <w:t xml:space="preserve"> inhaltliche Schnittmengen zu vermuten. </w:t>
      </w:r>
      <w:r w:rsidR="003448A7">
        <w:rPr>
          <w:rFonts w:eastAsiaTheme="minorEastAsia"/>
        </w:rPr>
        <w:t xml:space="preserve">Gemma 4 (26 B) </w:t>
      </w:r>
      <w:r w:rsidR="00C114EE">
        <w:rPr>
          <w:rFonts w:eastAsiaTheme="minorEastAsia"/>
        </w:rPr>
        <w:t xml:space="preserve">erhält </w:t>
      </w:r>
      <w:r w:rsidR="00A92670">
        <w:rPr>
          <w:rFonts w:eastAsiaTheme="minorEastAsia"/>
        </w:rPr>
        <w:t xml:space="preserve">die Frage, das </w:t>
      </w:r>
      <w:r w:rsidR="0011067D">
        <w:rPr>
          <w:rFonts w:eastAsiaTheme="minorEastAsia"/>
        </w:rPr>
        <w:t>Basisdokument</w:t>
      </w:r>
      <w:r w:rsidR="00A92670">
        <w:rPr>
          <w:rFonts w:eastAsiaTheme="minorEastAsia"/>
        </w:rPr>
        <w:t xml:space="preserve"> sowie die </w:t>
      </w:r>
      <w:r w:rsidR="0011067D">
        <w:rPr>
          <w:rFonts w:eastAsiaTheme="minorEastAsia"/>
        </w:rPr>
        <w:t>ähnlichen</w:t>
      </w:r>
      <w:r w:rsidR="00A92670">
        <w:rPr>
          <w:rFonts w:eastAsiaTheme="minorEastAsia"/>
        </w:rPr>
        <w:t xml:space="preserve"> Dokumente als Eingabe und</w:t>
      </w:r>
      <w:r w:rsidR="0011067D">
        <w:rPr>
          <w:rFonts w:eastAsiaTheme="minorEastAsia"/>
        </w:rPr>
        <w:t xml:space="preserve"> entscheidet, </w:t>
      </w:r>
      <w:r w:rsidR="006027A0">
        <w:rPr>
          <w:rFonts w:eastAsiaTheme="minorEastAsia"/>
        </w:rPr>
        <w:t xml:space="preserve">ob die Frage spezifisch genug ist, um nur zum Basisdokument </w:t>
      </w:r>
      <w:r w:rsidR="00F05D1E">
        <w:rPr>
          <w:rFonts w:eastAsiaTheme="minorEastAsia"/>
        </w:rPr>
        <w:t xml:space="preserve">und nicht zu den anderen Produkten </w:t>
      </w:r>
      <w:r w:rsidR="006027A0">
        <w:rPr>
          <w:rFonts w:eastAsiaTheme="minorEastAsia"/>
        </w:rPr>
        <w:t>zu führen</w:t>
      </w:r>
      <w:r w:rsidR="00A34917">
        <w:rPr>
          <w:rFonts w:eastAsiaTheme="minorEastAsia"/>
        </w:rPr>
        <w:t xml:space="preserve"> (siehe </w:t>
      </w:r>
      <w:r w:rsidR="00A34917">
        <w:rPr>
          <w:rFonts w:eastAsiaTheme="minorEastAsia"/>
        </w:rPr>
        <w:fldChar w:fldCharType="begin"/>
      </w:r>
      <w:r w:rsidR="00A34917">
        <w:rPr>
          <w:rFonts w:eastAsiaTheme="minorEastAsia"/>
        </w:rPr>
        <w:instrText xml:space="preserve"> REF _Ref240478398 \h </w:instrText>
      </w:r>
      <w:r w:rsidR="00A34917">
        <w:rPr>
          <w:rFonts w:eastAsiaTheme="minorEastAsia"/>
        </w:rPr>
      </w:r>
      <w:r w:rsidR="00A34917">
        <w:rPr>
          <w:rFonts w:eastAsiaTheme="minorEastAsia"/>
        </w:rPr>
        <w:fldChar w:fldCharType="separate"/>
      </w:r>
      <w:r w:rsidR="00C9713F">
        <w:t xml:space="preserve">Abb. </w:t>
      </w:r>
      <w:r w:rsidR="00C9713F">
        <w:rPr>
          <w:noProof/>
        </w:rPr>
        <w:t>10</w:t>
      </w:r>
      <w:r w:rsidR="00A34917">
        <w:rPr>
          <w:rFonts w:eastAsiaTheme="minorEastAsia"/>
        </w:rPr>
        <w:fldChar w:fldCharType="end"/>
      </w:r>
      <w:r w:rsidR="00A34917">
        <w:rPr>
          <w:rFonts w:eastAsiaTheme="minorEastAsia"/>
        </w:rPr>
        <w:t>)</w:t>
      </w:r>
      <w:r w:rsidR="006027A0">
        <w:rPr>
          <w:rFonts w:eastAsiaTheme="minorEastAsia"/>
        </w:rPr>
        <w:t xml:space="preserve">. </w:t>
      </w:r>
    </w:p>
    <w:p w14:paraId="6C20A49E" w14:textId="77777777" w:rsidR="00CF6630" w:rsidRDefault="00CF6630" w:rsidP="00A602AB">
      <w:pPr>
        <w:rPr>
          <w:rFonts w:eastAsiaTheme="minorEastAsia"/>
        </w:rPr>
      </w:pPr>
    </w:p>
    <w:tbl>
      <w:tblPr>
        <w:tblStyle w:val="TableGrid"/>
        <w:tblW w:w="0" w:type="auto"/>
        <w:shd w:val="clear" w:color="auto" w:fill="F2F2F2" w:themeFill="background1" w:themeFillShade="F2"/>
        <w:tblLook w:val="04A0" w:firstRow="1" w:lastRow="0" w:firstColumn="1" w:lastColumn="0" w:noHBand="0" w:noVBand="1"/>
      </w:tblPr>
      <w:tblGrid>
        <w:gridCol w:w="8494"/>
      </w:tblGrid>
      <w:tr w:rsidR="009B317E" w14:paraId="103D4318" w14:textId="77777777" w:rsidTr="009B317E">
        <w:trPr>
          <w:tblHeader/>
        </w:trPr>
        <w:tc>
          <w:tcPr>
            <w:tcW w:w="8494" w:type="dxa"/>
            <w:shd w:val="clear" w:color="auto" w:fill="F2F2F2" w:themeFill="background1" w:themeFillShade="F2"/>
          </w:tcPr>
          <w:p w14:paraId="4396A54F" w14:textId="77777777" w:rsidR="009B317E" w:rsidRPr="009B317E" w:rsidRDefault="009B317E" w:rsidP="009B317E">
            <w:pPr>
              <w:rPr>
                <w:rFonts w:ascii="Consolas" w:hAnsi="Consolas"/>
                <w:sz w:val="16"/>
                <w:szCs w:val="16"/>
                <w:lang w:val="en-US"/>
              </w:rPr>
            </w:pPr>
            <w:r w:rsidRPr="009B317E">
              <w:rPr>
                <w:rFonts w:ascii="Consolas" w:hAnsi="Consolas"/>
                <w:sz w:val="16"/>
                <w:szCs w:val="16"/>
                <w:lang w:val="en-US"/>
              </w:rPr>
              <w:lastRenderedPageBreak/>
              <w:t>You are an intelligent assistant that checks if a query is ambiguous.</w:t>
            </w:r>
          </w:p>
          <w:p w14:paraId="0550A37E" w14:textId="77777777" w:rsidR="009B317E" w:rsidRPr="009B317E" w:rsidRDefault="009B317E" w:rsidP="009B317E">
            <w:pPr>
              <w:rPr>
                <w:rFonts w:ascii="Consolas" w:hAnsi="Consolas"/>
                <w:sz w:val="16"/>
                <w:szCs w:val="16"/>
                <w:lang w:val="en-US"/>
              </w:rPr>
            </w:pPr>
            <w:r w:rsidRPr="009B317E">
              <w:rPr>
                <w:rFonts w:ascii="Consolas" w:hAnsi="Consolas"/>
                <w:sz w:val="16"/>
                <w:szCs w:val="16"/>
                <w:lang w:val="en-US"/>
              </w:rPr>
              <w:t>I will provide you with a list of documents, each describing a different product.</w:t>
            </w:r>
          </w:p>
          <w:p w14:paraId="019CB972" w14:textId="77777777" w:rsidR="009B317E" w:rsidRPr="009B317E" w:rsidRDefault="009B317E" w:rsidP="009B317E">
            <w:pPr>
              <w:rPr>
                <w:rFonts w:ascii="Consolas" w:hAnsi="Consolas"/>
                <w:sz w:val="16"/>
                <w:szCs w:val="16"/>
                <w:lang w:val="en-US"/>
              </w:rPr>
            </w:pPr>
            <w:r w:rsidRPr="009B317E">
              <w:rPr>
                <w:rFonts w:ascii="Consolas" w:hAnsi="Consolas"/>
                <w:sz w:val="16"/>
                <w:szCs w:val="16"/>
                <w:lang w:val="en-US"/>
              </w:rPr>
              <w:t>Document #0 is the document the query was generated with.</w:t>
            </w:r>
          </w:p>
          <w:p w14:paraId="74830561" w14:textId="77777777" w:rsidR="009B317E" w:rsidRPr="009B317E" w:rsidRDefault="009B317E" w:rsidP="009B317E">
            <w:pPr>
              <w:rPr>
                <w:rFonts w:ascii="Consolas" w:hAnsi="Consolas"/>
                <w:sz w:val="16"/>
                <w:szCs w:val="16"/>
                <w:lang w:val="en-US"/>
              </w:rPr>
            </w:pPr>
            <w:r w:rsidRPr="009B317E">
              <w:rPr>
                <w:rFonts w:ascii="Consolas" w:hAnsi="Consolas"/>
                <w:sz w:val="16"/>
                <w:szCs w:val="16"/>
                <w:lang w:val="en-US"/>
              </w:rPr>
              <w:t>The other documents are semantically similar documents.</w:t>
            </w:r>
          </w:p>
          <w:p w14:paraId="61725891" w14:textId="77777777" w:rsidR="009B317E" w:rsidRPr="009B317E" w:rsidRDefault="009B317E" w:rsidP="009B317E">
            <w:pPr>
              <w:rPr>
                <w:rFonts w:ascii="Consolas" w:hAnsi="Consolas"/>
                <w:sz w:val="16"/>
                <w:szCs w:val="16"/>
                <w:lang w:val="en-US"/>
              </w:rPr>
            </w:pPr>
          </w:p>
          <w:p w14:paraId="7ABCA17E" w14:textId="77777777" w:rsidR="009B317E" w:rsidRPr="009B317E" w:rsidRDefault="009B317E" w:rsidP="009B317E">
            <w:pPr>
              <w:rPr>
                <w:rFonts w:ascii="Consolas" w:hAnsi="Consolas"/>
                <w:sz w:val="16"/>
                <w:szCs w:val="16"/>
                <w:lang w:val="en-US"/>
              </w:rPr>
            </w:pPr>
            <w:r w:rsidRPr="009B317E">
              <w:rPr>
                <w:rFonts w:ascii="Consolas" w:hAnsi="Consolas"/>
                <w:sz w:val="16"/>
                <w:szCs w:val="16"/>
                <w:lang w:val="en-US"/>
              </w:rPr>
              <w:t>Please decide:</w:t>
            </w:r>
          </w:p>
          <w:p w14:paraId="318C516A" w14:textId="77777777" w:rsidR="009B317E" w:rsidRPr="009B317E" w:rsidRDefault="009B317E" w:rsidP="009B317E">
            <w:pPr>
              <w:rPr>
                <w:rFonts w:ascii="Consolas" w:hAnsi="Consolas"/>
                <w:sz w:val="16"/>
                <w:szCs w:val="16"/>
                <w:lang w:val="en-US"/>
              </w:rPr>
            </w:pPr>
            <w:r w:rsidRPr="009B317E">
              <w:rPr>
                <w:rFonts w:ascii="Consolas" w:hAnsi="Consolas"/>
                <w:sz w:val="16"/>
                <w:szCs w:val="16"/>
                <w:lang w:val="en-US"/>
              </w:rPr>
              <w:t>- "KEEP" if the query is specific enough to only lead to document #0 as the answer.</w:t>
            </w:r>
          </w:p>
          <w:p w14:paraId="6F1C260C" w14:textId="77777777" w:rsidR="009B317E" w:rsidRPr="009B317E" w:rsidRDefault="009B317E" w:rsidP="009B317E">
            <w:pPr>
              <w:rPr>
                <w:rFonts w:ascii="Consolas" w:hAnsi="Consolas"/>
                <w:sz w:val="16"/>
                <w:szCs w:val="16"/>
                <w:lang w:val="en-US"/>
              </w:rPr>
            </w:pPr>
            <w:r w:rsidRPr="009B317E">
              <w:rPr>
                <w:rFonts w:ascii="Consolas" w:hAnsi="Consolas"/>
                <w:sz w:val="16"/>
                <w:szCs w:val="16"/>
                <w:lang w:val="en-US"/>
              </w:rPr>
              <w:t xml:space="preserve">- "DISCARD" if the query could be understood to lead to one of the other documents as well. </w:t>
            </w:r>
          </w:p>
          <w:p w14:paraId="25EC92B2" w14:textId="77777777" w:rsidR="009B317E" w:rsidRPr="009B317E" w:rsidRDefault="009B317E" w:rsidP="009B317E">
            <w:pPr>
              <w:rPr>
                <w:rFonts w:ascii="Consolas" w:hAnsi="Consolas"/>
                <w:sz w:val="16"/>
                <w:szCs w:val="16"/>
                <w:lang w:val="en-US"/>
              </w:rPr>
            </w:pPr>
          </w:p>
          <w:p w14:paraId="7FC485B6" w14:textId="77777777" w:rsidR="009B317E" w:rsidRPr="009B317E" w:rsidRDefault="009B317E" w:rsidP="009B317E">
            <w:pPr>
              <w:rPr>
                <w:rFonts w:ascii="Consolas" w:hAnsi="Consolas"/>
                <w:sz w:val="16"/>
                <w:szCs w:val="16"/>
              </w:rPr>
            </w:pPr>
            <w:r w:rsidRPr="009B317E">
              <w:rPr>
                <w:rFonts w:ascii="Consolas" w:hAnsi="Consolas"/>
                <w:sz w:val="16"/>
                <w:szCs w:val="16"/>
              </w:rPr>
              <w:t>Query: {query}</w:t>
            </w:r>
          </w:p>
          <w:p w14:paraId="314A8929" w14:textId="77777777" w:rsidR="009B317E" w:rsidRPr="009B317E" w:rsidRDefault="009B317E" w:rsidP="009B317E">
            <w:pPr>
              <w:rPr>
                <w:rFonts w:ascii="Consolas" w:hAnsi="Consolas"/>
                <w:sz w:val="16"/>
                <w:szCs w:val="16"/>
              </w:rPr>
            </w:pPr>
          </w:p>
          <w:p w14:paraId="137CAF0E" w14:textId="77777777" w:rsidR="009B317E" w:rsidRPr="009B317E" w:rsidRDefault="009B317E" w:rsidP="009B317E">
            <w:pPr>
              <w:rPr>
                <w:rFonts w:ascii="Consolas" w:hAnsi="Consolas"/>
                <w:sz w:val="16"/>
                <w:szCs w:val="16"/>
              </w:rPr>
            </w:pPr>
            <w:r w:rsidRPr="009B317E">
              <w:rPr>
                <w:rFonts w:ascii="Consolas" w:hAnsi="Consolas"/>
                <w:sz w:val="16"/>
                <w:szCs w:val="16"/>
              </w:rPr>
              <w:t>Documents:</w:t>
            </w:r>
          </w:p>
          <w:p w14:paraId="7C34CA2E" w14:textId="5E068298" w:rsidR="009B317E" w:rsidRPr="009B317E" w:rsidRDefault="009B317E" w:rsidP="009B317E">
            <w:pPr>
              <w:keepNext/>
              <w:rPr>
                <w:rFonts w:ascii="Consolas" w:hAnsi="Consolas"/>
                <w:sz w:val="16"/>
                <w:szCs w:val="16"/>
              </w:rPr>
            </w:pPr>
            <w:r w:rsidRPr="009B317E">
              <w:rPr>
                <w:rFonts w:ascii="Consolas" w:hAnsi="Consolas"/>
                <w:sz w:val="16"/>
                <w:szCs w:val="16"/>
              </w:rPr>
              <w:t>{documents</w:t>
            </w:r>
            <w:r w:rsidR="004474B0">
              <w:rPr>
                <w:rFonts w:ascii="Consolas" w:hAnsi="Consolas"/>
                <w:sz w:val="16"/>
                <w:szCs w:val="16"/>
              </w:rPr>
              <w:t>}</w:t>
            </w:r>
          </w:p>
        </w:tc>
      </w:tr>
    </w:tbl>
    <w:p w14:paraId="5DD511F3" w14:textId="7C890C8C" w:rsidR="001C1AF5" w:rsidRDefault="009B317E" w:rsidP="00CF6630">
      <w:pPr>
        <w:pStyle w:val="Caption"/>
        <w:jc w:val="both"/>
      </w:pPr>
      <w:bookmarkStart w:id="61" w:name="_Ref240478398"/>
      <w:bookmarkStart w:id="62" w:name="_Toc240836249"/>
      <w:r>
        <w:t xml:space="preserve">Abb. </w:t>
      </w:r>
      <w:fldSimple w:instr=" SEQ Abb. \* ARABIC ">
        <w:r w:rsidR="00C9713F">
          <w:rPr>
            <w:noProof/>
          </w:rPr>
          <w:t>10</w:t>
        </w:r>
      </w:fldSimple>
      <w:bookmarkEnd w:id="61"/>
      <w:r>
        <w:t xml:space="preserve">: </w:t>
      </w:r>
      <w:r w:rsidR="005051A6">
        <w:t>Prompt-Template für die Mehrdeutigkeitsprüfung bei Fragen für den textuellen QA-Datensatz.</w:t>
      </w:r>
      <w:bookmarkEnd w:id="62"/>
    </w:p>
    <w:p w14:paraId="48A8E780" w14:textId="77777777" w:rsidR="005D5B62" w:rsidRPr="005D5B62" w:rsidRDefault="005D5B62" w:rsidP="005D5B62"/>
    <w:p w14:paraId="13E357E3" w14:textId="2BD7DAA6" w:rsidR="00B83454" w:rsidRPr="00B83454" w:rsidRDefault="00B83454" w:rsidP="00B83454">
      <w:pPr>
        <w:rPr>
          <w:b/>
          <w:bCs/>
        </w:rPr>
      </w:pPr>
      <w:r w:rsidRPr="00B83454">
        <w:t>Per JSON-Schema wird eine strukturierte Ausgabe forciert, sodass das LLM nur mit der Entscheidung „KEEP“ oder „DISCARD“ antworten kann. Anh. 2 zeigt ein Beispiel für eine verworfene Frage, bei der die wiedergegebenen Details des Basisdokuments auch in ähnlichen Dokumenten vorzufinden waren. Generierte Fragen werden in CSV-Dateien mit den gleichen Spalten wie die STaRK-QA-Datensätze gespeichert.</w:t>
      </w:r>
    </w:p>
    <w:p w14:paraId="210815AE" w14:textId="704E551F" w:rsidR="00AD1A77" w:rsidRDefault="0083441C" w:rsidP="0083441C">
      <w:pPr>
        <w:pStyle w:val="Heading2"/>
      </w:pPr>
      <w:bookmarkStart w:id="63" w:name="_Ref235983897"/>
      <w:bookmarkStart w:id="64" w:name="_Toc240836206"/>
      <w:r>
        <w:t>Simulation von Fehlerfällen im Wissensgraphen</w:t>
      </w:r>
      <w:bookmarkEnd w:id="63"/>
      <w:bookmarkEnd w:id="64"/>
    </w:p>
    <w:p w14:paraId="15086D29" w14:textId="1AD6F50D" w:rsidR="008C12BC" w:rsidRDefault="00A572EE" w:rsidP="00A30F44">
      <w:pPr>
        <w:pStyle w:val="Heading3"/>
      </w:pPr>
      <w:bookmarkStart w:id="65" w:name="_Toc240836207"/>
      <w:r>
        <w:t>Definition der Fehlerfälle</w:t>
      </w:r>
      <w:bookmarkEnd w:id="65"/>
    </w:p>
    <w:tbl>
      <w:tblPr>
        <w:tblStyle w:val="TableGrid"/>
        <w:tblW w:w="0" w:type="auto"/>
        <w:tblLook w:val="04A0" w:firstRow="1" w:lastRow="0" w:firstColumn="1" w:lastColumn="0" w:noHBand="0" w:noVBand="1"/>
      </w:tblPr>
      <w:tblGrid>
        <w:gridCol w:w="1555"/>
        <w:gridCol w:w="3327"/>
        <w:gridCol w:w="3612"/>
      </w:tblGrid>
      <w:tr w:rsidR="008C12BC" w:rsidRPr="002A5748" w14:paraId="4000EB05" w14:textId="77777777" w:rsidTr="00906B4F">
        <w:tc>
          <w:tcPr>
            <w:tcW w:w="1555" w:type="dxa"/>
          </w:tcPr>
          <w:p w14:paraId="705E9D74" w14:textId="77777777" w:rsidR="008C12BC" w:rsidRPr="002A5748" w:rsidRDefault="008C12BC" w:rsidP="00A30F44">
            <w:pPr>
              <w:rPr>
                <w:b/>
                <w:bCs/>
                <w:sz w:val="16"/>
                <w:szCs w:val="14"/>
              </w:rPr>
            </w:pPr>
          </w:p>
        </w:tc>
        <w:tc>
          <w:tcPr>
            <w:tcW w:w="3327" w:type="dxa"/>
          </w:tcPr>
          <w:p w14:paraId="78CB70A9" w14:textId="3F3E74B2" w:rsidR="008C12BC" w:rsidRPr="002A5748" w:rsidRDefault="003573F1" w:rsidP="00A30F44">
            <w:pPr>
              <w:rPr>
                <w:b/>
                <w:bCs/>
                <w:sz w:val="16"/>
                <w:szCs w:val="14"/>
              </w:rPr>
            </w:pPr>
            <w:r w:rsidRPr="002A5748">
              <w:rPr>
                <w:b/>
                <w:bCs/>
                <w:sz w:val="16"/>
                <w:szCs w:val="14"/>
              </w:rPr>
              <w:t>Struktur</w:t>
            </w:r>
          </w:p>
        </w:tc>
        <w:tc>
          <w:tcPr>
            <w:tcW w:w="3612" w:type="dxa"/>
          </w:tcPr>
          <w:p w14:paraId="2FADF79C" w14:textId="63C0DAAE" w:rsidR="008C12BC" w:rsidRPr="002A5748" w:rsidRDefault="003573F1" w:rsidP="00A30F44">
            <w:pPr>
              <w:rPr>
                <w:b/>
                <w:bCs/>
                <w:sz w:val="16"/>
                <w:szCs w:val="14"/>
              </w:rPr>
            </w:pPr>
            <w:r w:rsidRPr="002A5748">
              <w:rPr>
                <w:b/>
                <w:bCs/>
                <w:sz w:val="16"/>
                <w:szCs w:val="14"/>
              </w:rPr>
              <w:t>Text</w:t>
            </w:r>
          </w:p>
        </w:tc>
      </w:tr>
      <w:tr w:rsidR="008C12BC" w:rsidRPr="002A5748" w14:paraId="5DD18BDB" w14:textId="77777777" w:rsidTr="00906B4F">
        <w:tc>
          <w:tcPr>
            <w:tcW w:w="1555" w:type="dxa"/>
          </w:tcPr>
          <w:p w14:paraId="6D548EE7" w14:textId="77777777" w:rsidR="00906B4F" w:rsidRPr="002A5748" w:rsidRDefault="003573F1" w:rsidP="00A30F44">
            <w:pPr>
              <w:rPr>
                <w:b/>
                <w:bCs/>
                <w:sz w:val="16"/>
                <w:szCs w:val="14"/>
              </w:rPr>
            </w:pPr>
            <w:r w:rsidRPr="002A5748">
              <w:rPr>
                <w:b/>
                <w:bCs/>
                <w:sz w:val="16"/>
                <w:szCs w:val="14"/>
              </w:rPr>
              <w:t>False</w:t>
            </w:r>
          </w:p>
          <w:p w14:paraId="7E45065D" w14:textId="651B8F47" w:rsidR="008C12BC" w:rsidRPr="002A5748" w:rsidRDefault="003573F1" w:rsidP="00A30F44">
            <w:pPr>
              <w:rPr>
                <w:b/>
                <w:bCs/>
                <w:sz w:val="16"/>
                <w:szCs w:val="14"/>
              </w:rPr>
            </w:pPr>
            <w:r w:rsidRPr="002A5748">
              <w:rPr>
                <w:b/>
                <w:bCs/>
                <w:sz w:val="16"/>
                <w:szCs w:val="14"/>
              </w:rPr>
              <w:t>Negatives</w:t>
            </w:r>
          </w:p>
        </w:tc>
        <w:tc>
          <w:tcPr>
            <w:tcW w:w="3327" w:type="dxa"/>
          </w:tcPr>
          <w:p w14:paraId="39121F0A" w14:textId="77777777" w:rsidR="008C12BC" w:rsidRPr="002A5748" w:rsidRDefault="008C12BC" w:rsidP="00A30F44">
            <w:pPr>
              <w:rPr>
                <w:sz w:val="16"/>
                <w:szCs w:val="14"/>
              </w:rPr>
            </w:pPr>
          </w:p>
        </w:tc>
        <w:tc>
          <w:tcPr>
            <w:tcW w:w="3612" w:type="dxa"/>
          </w:tcPr>
          <w:p w14:paraId="073D82DA" w14:textId="77777777" w:rsidR="008C12BC" w:rsidRPr="002A5748" w:rsidRDefault="008C12BC" w:rsidP="00A30F44">
            <w:pPr>
              <w:rPr>
                <w:sz w:val="16"/>
                <w:szCs w:val="14"/>
              </w:rPr>
            </w:pPr>
          </w:p>
        </w:tc>
      </w:tr>
      <w:tr w:rsidR="008C12BC" w:rsidRPr="002A5748" w14:paraId="2AEF4B06" w14:textId="77777777" w:rsidTr="00906B4F">
        <w:tc>
          <w:tcPr>
            <w:tcW w:w="1555" w:type="dxa"/>
          </w:tcPr>
          <w:p w14:paraId="12CC506D" w14:textId="77777777" w:rsidR="00906B4F" w:rsidRPr="002A5748" w:rsidRDefault="003573F1" w:rsidP="00A30F44">
            <w:pPr>
              <w:rPr>
                <w:b/>
                <w:bCs/>
                <w:sz w:val="16"/>
                <w:szCs w:val="14"/>
              </w:rPr>
            </w:pPr>
            <w:r w:rsidRPr="002A5748">
              <w:rPr>
                <w:b/>
                <w:bCs/>
                <w:sz w:val="16"/>
                <w:szCs w:val="14"/>
              </w:rPr>
              <w:t>False</w:t>
            </w:r>
          </w:p>
          <w:p w14:paraId="4AEF4645" w14:textId="3E45B20C" w:rsidR="008C12BC" w:rsidRPr="002A5748" w:rsidRDefault="003573F1" w:rsidP="00A30F44">
            <w:pPr>
              <w:rPr>
                <w:b/>
                <w:bCs/>
                <w:sz w:val="16"/>
                <w:szCs w:val="14"/>
              </w:rPr>
            </w:pPr>
            <w:r w:rsidRPr="002A5748">
              <w:rPr>
                <w:b/>
                <w:bCs/>
                <w:sz w:val="16"/>
                <w:szCs w:val="14"/>
              </w:rPr>
              <w:t>Positives</w:t>
            </w:r>
          </w:p>
        </w:tc>
        <w:tc>
          <w:tcPr>
            <w:tcW w:w="3327" w:type="dxa"/>
          </w:tcPr>
          <w:p w14:paraId="5867AC9E" w14:textId="77777777" w:rsidR="008C12BC" w:rsidRPr="002A5748" w:rsidRDefault="008C12BC" w:rsidP="00A30F44">
            <w:pPr>
              <w:rPr>
                <w:sz w:val="16"/>
                <w:szCs w:val="14"/>
              </w:rPr>
            </w:pPr>
          </w:p>
        </w:tc>
        <w:tc>
          <w:tcPr>
            <w:tcW w:w="3612" w:type="dxa"/>
          </w:tcPr>
          <w:p w14:paraId="1C56044A" w14:textId="77777777" w:rsidR="008C12BC" w:rsidRPr="002A5748" w:rsidRDefault="008C12BC" w:rsidP="00906B4F">
            <w:pPr>
              <w:keepNext/>
              <w:rPr>
                <w:sz w:val="16"/>
                <w:szCs w:val="14"/>
              </w:rPr>
            </w:pPr>
          </w:p>
        </w:tc>
      </w:tr>
    </w:tbl>
    <w:p w14:paraId="4FB1F1CC" w14:textId="16C8DAB3" w:rsidR="008C12BC" w:rsidRPr="00A30F44" w:rsidRDefault="00906B4F" w:rsidP="005B4025">
      <w:pPr>
        <w:pStyle w:val="Caption"/>
        <w:jc w:val="both"/>
      </w:pPr>
      <w:bookmarkStart w:id="66" w:name="_Toc240836254"/>
      <w:r>
        <w:t xml:space="preserve">Tab. </w:t>
      </w:r>
      <w:fldSimple w:instr=" SEQ Tab. \* ARABIC ">
        <w:r w:rsidR="00C9713F">
          <w:rPr>
            <w:noProof/>
          </w:rPr>
          <w:t>5</w:t>
        </w:r>
      </w:fldSimple>
      <w:r>
        <w:t xml:space="preserve">: </w:t>
      </w:r>
      <w:r w:rsidR="005B4025">
        <w:t xml:space="preserve">Definition </w:t>
      </w:r>
      <w:r w:rsidR="00873D16">
        <w:t>der</w:t>
      </w:r>
      <w:r w:rsidR="005B4025">
        <w:t xml:space="preserve"> Fehlerszenarien für die Experimente dieser Arbeit, repräsentativ für verschiedene Fehlertypen (False Negative/Positive) und betroffene Wissensdimensionen (Struktur/Text).</w:t>
      </w:r>
      <w:bookmarkEnd w:id="66"/>
    </w:p>
    <w:p w14:paraId="534A2675" w14:textId="4E47AE5D" w:rsidR="0083441C" w:rsidRDefault="0083441C" w:rsidP="0083441C">
      <w:pPr>
        <w:pStyle w:val="Heading3"/>
      </w:pPr>
      <w:bookmarkStart w:id="67" w:name="_Toc240836208"/>
      <w:r>
        <w:lastRenderedPageBreak/>
        <w:t>Simulation der Fehlerfälle</w:t>
      </w:r>
      <w:bookmarkEnd w:id="67"/>
    </w:p>
    <w:p w14:paraId="24F72652" w14:textId="6DF24915" w:rsidR="0083441C" w:rsidRDefault="0083441C" w:rsidP="0083441C">
      <w:pPr>
        <w:pStyle w:val="Heading2"/>
      </w:pPr>
      <w:bookmarkStart w:id="68" w:name="_Toc240836209"/>
      <w:r>
        <w:t>Versuchsaufbau</w:t>
      </w:r>
      <w:bookmarkEnd w:id="68"/>
    </w:p>
    <w:p w14:paraId="7C588533" w14:textId="42A6AC00" w:rsidR="0083441C" w:rsidRDefault="0083441C" w:rsidP="0083441C">
      <w:pPr>
        <w:pStyle w:val="Heading3"/>
      </w:pPr>
      <w:bookmarkStart w:id="69" w:name="_Toc240836210"/>
      <w:r>
        <w:t>Testläufe</w:t>
      </w:r>
      <w:bookmarkEnd w:id="69"/>
    </w:p>
    <w:p w14:paraId="0B295ED4" w14:textId="0914D688" w:rsidR="0083441C" w:rsidRPr="0083441C" w:rsidRDefault="00F27B30" w:rsidP="0083441C">
      <w:pPr>
        <w:pStyle w:val="Heading3"/>
      </w:pPr>
      <w:bookmarkStart w:id="70" w:name="_Toc240836211"/>
      <w:r>
        <w:t>Metriken</w:t>
      </w:r>
      <w:bookmarkEnd w:id="70"/>
    </w:p>
    <w:p w14:paraId="3784B0B1" w14:textId="347C031E" w:rsidR="00D91682" w:rsidRDefault="00F27B30" w:rsidP="00AC78B9">
      <w:pPr>
        <w:pStyle w:val="Heading1"/>
      </w:pPr>
      <w:bookmarkStart w:id="71" w:name="_Toc240836212"/>
      <w:r>
        <w:lastRenderedPageBreak/>
        <w:t>Ergebnisse</w:t>
      </w:r>
      <w:bookmarkEnd w:id="71"/>
    </w:p>
    <w:p w14:paraId="6A0B7D53" w14:textId="3C575D13" w:rsidR="0026525C" w:rsidRDefault="00F27B30" w:rsidP="0026525C">
      <w:pPr>
        <w:pStyle w:val="Heading2"/>
      </w:pPr>
      <w:bookmarkStart w:id="72" w:name="_Toc240836213"/>
      <w:r>
        <w:t>Ergebnisse auf dem Basisgraphen</w:t>
      </w:r>
      <w:bookmarkEnd w:id="72"/>
    </w:p>
    <w:p w14:paraId="64A18207" w14:textId="6C38DE17" w:rsidR="00523608" w:rsidRDefault="00F27B30" w:rsidP="00F27B30">
      <w:pPr>
        <w:pStyle w:val="Heading2"/>
      </w:pPr>
      <w:bookmarkStart w:id="73" w:name="_Toc240836214"/>
      <w:r>
        <w:t>Strukturelle Unvollständigkeit</w:t>
      </w:r>
      <w:bookmarkEnd w:id="73"/>
    </w:p>
    <w:p w14:paraId="1826C3AA" w14:textId="3262931F" w:rsidR="00523608" w:rsidRDefault="00E93375" w:rsidP="00523608">
      <w:pPr>
        <w:pStyle w:val="Heading3"/>
      </w:pPr>
      <w:bookmarkStart w:id="74" w:name="_Toc240836215"/>
      <w:r>
        <w:t>Einfluss auf Retrieval-Genauigkeit</w:t>
      </w:r>
      <w:bookmarkEnd w:id="74"/>
    </w:p>
    <w:p w14:paraId="0B3DF01D" w14:textId="01DD01D8" w:rsidR="00E93375" w:rsidRDefault="00E93375" w:rsidP="00E93375">
      <w:pPr>
        <w:pStyle w:val="Heading3"/>
      </w:pPr>
      <w:bookmarkStart w:id="75" w:name="_Toc240836216"/>
      <w:r>
        <w:t>Qualitative Beobachtungen</w:t>
      </w:r>
      <w:bookmarkEnd w:id="75"/>
    </w:p>
    <w:p w14:paraId="096AC84F" w14:textId="5FB1B276" w:rsidR="00E93375" w:rsidRDefault="00E93375" w:rsidP="00E93375">
      <w:pPr>
        <w:pStyle w:val="Heading2"/>
      </w:pPr>
      <w:bookmarkStart w:id="76" w:name="_Toc240836217"/>
      <w:r>
        <w:t>Textuelle Unvollständigkeit</w:t>
      </w:r>
      <w:bookmarkEnd w:id="76"/>
    </w:p>
    <w:p w14:paraId="6093322C" w14:textId="77777777" w:rsidR="00E93375" w:rsidRDefault="00E93375" w:rsidP="00E93375">
      <w:pPr>
        <w:pStyle w:val="Heading3"/>
      </w:pPr>
      <w:bookmarkStart w:id="77" w:name="_Toc240836218"/>
      <w:r>
        <w:t>Einfluss auf Retrieval-Genauigkeit</w:t>
      </w:r>
      <w:bookmarkEnd w:id="77"/>
    </w:p>
    <w:p w14:paraId="09F8BA06" w14:textId="77777777" w:rsidR="00E93375" w:rsidRPr="00E93375" w:rsidRDefault="00E93375" w:rsidP="00E93375">
      <w:pPr>
        <w:pStyle w:val="Heading3"/>
      </w:pPr>
      <w:bookmarkStart w:id="78" w:name="_Toc240836219"/>
      <w:r>
        <w:t>Qualitative Beobachtungen</w:t>
      </w:r>
      <w:bookmarkEnd w:id="78"/>
    </w:p>
    <w:p w14:paraId="4AA4D19B" w14:textId="197B750D" w:rsidR="00E93375" w:rsidRDefault="00E93375" w:rsidP="00E93375">
      <w:pPr>
        <w:pStyle w:val="Heading2"/>
      </w:pPr>
      <w:bookmarkStart w:id="79" w:name="_Toc240836220"/>
      <w:r>
        <w:t>Strukturelle Präzisionsfehler</w:t>
      </w:r>
      <w:bookmarkEnd w:id="79"/>
    </w:p>
    <w:p w14:paraId="300A02A6" w14:textId="77777777" w:rsidR="00E93375" w:rsidRDefault="00E93375" w:rsidP="00E93375">
      <w:pPr>
        <w:pStyle w:val="Heading3"/>
      </w:pPr>
      <w:bookmarkStart w:id="80" w:name="_Toc240836221"/>
      <w:r>
        <w:t>Einfluss auf Retrieval-Genauigkeit</w:t>
      </w:r>
      <w:bookmarkEnd w:id="80"/>
    </w:p>
    <w:p w14:paraId="0B145DE5" w14:textId="77777777" w:rsidR="00E93375" w:rsidRPr="00E93375" w:rsidRDefault="00E93375" w:rsidP="00E93375">
      <w:pPr>
        <w:pStyle w:val="Heading3"/>
      </w:pPr>
      <w:bookmarkStart w:id="81" w:name="_Toc240836222"/>
      <w:r>
        <w:t>Qualitative Beobachtungen</w:t>
      </w:r>
      <w:bookmarkEnd w:id="81"/>
    </w:p>
    <w:p w14:paraId="675681FC" w14:textId="6CEE705E" w:rsidR="00E93375" w:rsidRDefault="00E93375" w:rsidP="00E93375">
      <w:pPr>
        <w:pStyle w:val="Heading2"/>
      </w:pPr>
      <w:bookmarkStart w:id="82" w:name="_Toc240836223"/>
      <w:r>
        <w:t>Textuelle Präzisionsfehler</w:t>
      </w:r>
      <w:bookmarkEnd w:id="82"/>
    </w:p>
    <w:p w14:paraId="7CC58147" w14:textId="77777777" w:rsidR="00E93375" w:rsidRDefault="00E93375" w:rsidP="00E93375">
      <w:pPr>
        <w:pStyle w:val="Heading3"/>
      </w:pPr>
      <w:bookmarkStart w:id="83" w:name="_Toc240836224"/>
      <w:r>
        <w:t>Einfluss auf Retrieval-Genauigkeit</w:t>
      </w:r>
      <w:bookmarkEnd w:id="83"/>
    </w:p>
    <w:p w14:paraId="41984ABA" w14:textId="17B85275" w:rsidR="00E93375" w:rsidRDefault="00E93375" w:rsidP="00E93375">
      <w:pPr>
        <w:pStyle w:val="Heading3"/>
      </w:pPr>
      <w:bookmarkStart w:id="84" w:name="_Toc240836225"/>
      <w:r>
        <w:t>Qualitative Beobachtungen</w:t>
      </w:r>
      <w:bookmarkEnd w:id="84"/>
    </w:p>
    <w:p w14:paraId="17C52BC2" w14:textId="4D7E7B95" w:rsidR="00E93375" w:rsidRDefault="00F83E73" w:rsidP="00E93375">
      <w:pPr>
        <w:pStyle w:val="Heading2"/>
      </w:pPr>
      <w:bookmarkStart w:id="85" w:name="_Toc240836226"/>
      <w:r>
        <w:lastRenderedPageBreak/>
        <w:t>Graphfehler und</w:t>
      </w:r>
      <w:r w:rsidR="00E93375">
        <w:t xml:space="preserve"> Retrieval-Effizienz</w:t>
      </w:r>
      <w:bookmarkEnd w:id="85"/>
    </w:p>
    <w:p w14:paraId="0BE86D03" w14:textId="66F79FA8" w:rsidR="003B46E8" w:rsidRDefault="003B46E8" w:rsidP="003B46E8">
      <w:pPr>
        <w:pStyle w:val="Heading1"/>
      </w:pPr>
      <w:bookmarkStart w:id="86" w:name="_Toc240836227"/>
      <w:r>
        <w:lastRenderedPageBreak/>
        <w:t>Diskussion</w:t>
      </w:r>
      <w:bookmarkEnd w:id="86"/>
    </w:p>
    <w:p w14:paraId="6C2C0292" w14:textId="1B05E63A" w:rsidR="003B46E8" w:rsidRDefault="003B46E8" w:rsidP="003B46E8">
      <w:pPr>
        <w:pStyle w:val="Heading2"/>
      </w:pPr>
      <w:bookmarkStart w:id="87" w:name="_Toc240836228"/>
      <w:r>
        <w:t>Überprüfung der Arbeitshypothesen</w:t>
      </w:r>
      <w:bookmarkEnd w:id="87"/>
    </w:p>
    <w:p w14:paraId="4ADE3A27" w14:textId="6FE9305B" w:rsidR="003B46E8" w:rsidRDefault="003B46E8" w:rsidP="003B46E8">
      <w:pPr>
        <w:pStyle w:val="Heading2"/>
      </w:pPr>
      <w:bookmarkStart w:id="88" w:name="_Toc240836229"/>
      <w:r>
        <w:t>Beantwortung der Forschungsfragen</w:t>
      </w:r>
      <w:bookmarkEnd w:id="88"/>
    </w:p>
    <w:p w14:paraId="3BE1E117" w14:textId="7327F77D" w:rsidR="003B46E8" w:rsidRDefault="003B46E8" w:rsidP="003B46E8">
      <w:pPr>
        <w:pStyle w:val="Heading2"/>
      </w:pPr>
      <w:bookmarkStart w:id="89" w:name="_Toc240836230"/>
      <w:r>
        <w:t>Limitationen</w:t>
      </w:r>
      <w:bookmarkEnd w:id="89"/>
    </w:p>
    <w:p w14:paraId="61120C3B" w14:textId="09E55E09" w:rsidR="003B46E8" w:rsidRPr="003B46E8" w:rsidRDefault="003B46E8" w:rsidP="003B46E8">
      <w:pPr>
        <w:pStyle w:val="Heading2"/>
      </w:pPr>
      <w:bookmarkStart w:id="90" w:name="_Toc240836231"/>
      <w:r>
        <w:t>Implikationen für Forschung und Praxis</w:t>
      </w:r>
      <w:bookmarkEnd w:id="90"/>
    </w:p>
    <w:p w14:paraId="76160459" w14:textId="78B25A8D" w:rsidR="00962C61" w:rsidRDefault="001E65EE" w:rsidP="00962C61">
      <w:pPr>
        <w:pStyle w:val="Heading1"/>
      </w:pPr>
      <w:bookmarkStart w:id="91" w:name="_Toc240836232"/>
      <w:r>
        <w:lastRenderedPageBreak/>
        <w:t>Schlussbetrachtung</w:t>
      </w:r>
      <w:bookmarkEnd w:id="91"/>
    </w:p>
    <w:p w14:paraId="42467E09" w14:textId="0338CE8A" w:rsidR="003B46E8" w:rsidRDefault="003B46E8" w:rsidP="003B46E8">
      <w:pPr>
        <w:pStyle w:val="Heading2"/>
      </w:pPr>
      <w:bookmarkStart w:id="92" w:name="_Toc240836233"/>
      <w:r>
        <w:t>Zusammenfassung</w:t>
      </w:r>
      <w:bookmarkEnd w:id="92"/>
    </w:p>
    <w:p w14:paraId="14574D7A" w14:textId="32B3B513" w:rsidR="003B46E8" w:rsidRPr="003B46E8" w:rsidRDefault="003B46E8" w:rsidP="003B46E8">
      <w:pPr>
        <w:pStyle w:val="Heading2"/>
      </w:pPr>
      <w:bookmarkStart w:id="93" w:name="_Toc240836234"/>
      <w:r>
        <w:t>Ausblick</w:t>
      </w:r>
      <w:bookmarkEnd w:id="93"/>
    </w:p>
    <w:p w14:paraId="05639BC9" w14:textId="77777777" w:rsidR="00523608" w:rsidRPr="00523608" w:rsidRDefault="00523608" w:rsidP="00523608"/>
    <w:p w14:paraId="31C59C74" w14:textId="77777777" w:rsidR="00EB0310" w:rsidRPr="005E38E6" w:rsidRDefault="00D766FD" w:rsidP="00CF0A08">
      <w:pPr>
        <w:pStyle w:val="Verzeichnisbezeichnungen"/>
      </w:pPr>
      <w:bookmarkStart w:id="94" w:name="_Toc240836235"/>
      <w:r w:rsidRPr="005E38E6">
        <w:lastRenderedPageBreak/>
        <w:t>Literaturverzeichnis</w:t>
      </w:r>
      <w:bookmarkEnd w:id="94"/>
    </w:p>
    <w:p w14:paraId="216F0BE9" w14:textId="77777777" w:rsidR="00C9713F" w:rsidRDefault="000D5C52" w:rsidP="00C9713F">
      <w:pPr>
        <w:pStyle w:val="Bibliography"/>
      </w:pPr>
      <w:r>
        <w:rPr>
          <w:lang w:val="en-US"/>
        </w:rPr>
        <w:fldChar w:fldCharType="begin"/>
      </w:r>
      <w:r w:rsidR="00C9713F">
        <w:rPr>
          <w:lang w:val="en-US"/>
        </w:rPr>
        <w:instrText xml:space="preserve"> ADDIN ZOTERO_BIBL {"uncited":[],"omitted":[],"custom":[]} CSL_BIBLIOGRAPHY </w:instrText>
      </w:r>
      <w:r>
        <w:rPr>
          <w:lang w:val="en-US"/>
        </w:rPr>
        <w:fldChar w:fldCharType="separate"/>
      </w:r>
      <w:r w:rsidR="00C9713F" w:rsidRPr="00C9713F">
        <w:rPr>
          <w:lang w:val="en-US"/>
        </w:rPr>
        <w:t>[1]</w:t>
      </w:r>
      <w:r w:rsidR="00C9713F" w:rsidRPr="00C9713F">
        <w:rPr>
          <w:lang w:val="en-US"/>
        </w:rPr>
        <w:tab/>
        <w:t xml:space="preserve">A. Vaswani </w:t>
      </w:r>
      <w:r w:rsidR="00C9713F" w:rsidRPr="00C9713F">
        <w:rPr>
          <w:i/>
          <w:iCs/>
          <w:lang w:val="en-US"/>
        </w:rPr>
        <w:t>u. a.</w:t>
      </w:r>
      <w:r w:rsidR="00C9713F" w:rsidRPr="00C9713F">
        <w:rPr>
          <w:lang w:val="en-US"/>
        </w:rPr>
        <w:t xml:space="preserve">, „Attention is All you Need“, in </w:t>
      </w:r>
      <w:r w:rsidR="00C9713F" w:rsidRPr="00C9713F">
        <w:rPr>
          <w:i/>
          <w:iCs/>
          <w:lang w:val="en-US"/>
        </w:rPr>
        <w:t>Advances in Neural Information Processing Systems</w:t>
      </w:r>
      <w:r w:rsidR="00C9713F" w:rsidRPr="00C9713F">
        <w:rPr>
          <w:lang w:val="en-US"/>
        </w:rPr>
        <w:t xml:space="preserve">, Curran Associates, Inc., 2017. </w:t>
      </w:r>
      <w:r w:rsidR="00C9713F">
        <w:t>Zugegriffen: 25. April 2026. [Online]. Verfügbar unter: https://proceedings.neurips.cc/paper/2017/hash/3f5ee243547dee91fbd053c1c4a845aa-Abstract.html</w:t>
      </w:r>
    </w:p>
    <w:p w14:paraId="3C28AE0E" w14:textId="77777777" w:rsidR="00C9713F" w:rsidRDefault="00C9713F" w:rsidP="00C9713F">
      <w:pPr>
        <w:pStyle w:val="Bibliography"/>
      </w:pPr>
      <w:r w:rsidRPr="00C9713F">
        <w:rPr>
          <w:lang w:val="en-US"/>
        </w:rPr>
        <w:t>[2]</w:t>
      </w:r>
      <w:r w:rsidRPr="00C9713F">
        <w:rPr>
          <w:lang w:val="en-US"/>
        </w:rPr>
        <w:tab/>
        <w:t xml:space="preserve">P. Lewis </w:t>
      </w:r>
      <w:r w:rsidRPr="00C9713F">
        <w:rPr>
          <w:i/>
          <w:iCs/>
          <w:lang w:val="en-US"/>
        </w:rPr>
        <w:t>u. a.</w:t>
      </w:r>
      <w:r w:rsidRPr="00C9713F">
        <w:rPr>
          <w:lang w:val="en-US"/>
        </w:rPr>
        <w:t xml:space="preserve">, „Retrieval-Augmented Generation for Knowledge-Intensive NLP Tasks“, in </w:t>
      </w:r>
      <w:r w:rsidRPr="00C9713F">
        <w:rPr>
          <w:i/>
          <w:iCs/>
          <w:lang w:val="en-US"/>
        </w:rPr>
        <w:t>Advances in Neural Information Processing Systems</w:t>
      </w:r>
      <w:r w:rsidRPr="00C9713F">
        <w:rPr>
          <w:lang w:val="en-US"/>
        </w:rPr>
        <w:t xml:space="preserve">, Curran Associates, Inc., 2020, S. 9459–9474. </w:t>
      </w:r>
      <w:r>
        <w:t>Zugegriffen: 26. April 2026. [Online]. Verfügbar unter: https://proceedings.neurips.cc/paper/2020/hash/6b493230205f780e1bc26945df7481e5-Abstract.html</w:t>
      </w:r>
    </w:p>
    <w:p w14:paraId="7FAA22B4" w14:textId="77777777" w:rsidR="00C9713F" w:rsidRPr="00C9713F" w:rsidRDefault="00C9713F" w:rsidP="00C9713F">
      <w:pPr>
        <w:pStyle w:val="Bibliography"/>
        <w:rPr>
          <w:lang w:val="en-US"/>
        </w:rPr>
      </w:pPr>
      <w:r w:rsidRPr="00C9713F">
        <w:rPr>
          <w:lang w:val="en-US"/>
        </w:rPr>
        <w:t>[3]</w:t>
      </w:r>
      <w:r w:rsidRPr="00C9713F">
        <w:rPr>
          <w:lang w:val="en-US"/>
        </w:rPr>
        <w:tab/>
        <w:t xml:space="preserve">D. Edge </w:t>
      </w:r>
      <w:r w:rsidRPr="00C9713F">
        <w:rPr>
          <w:i/>
          <w:iCs/>
          <w:lang w:val="en-US"/>
        </w:rPr>
        <w:t>u. a.</w:t>
      </w:r>
      <w:r w:rsidRPr="00C9713F">
        <w:rPr>
          <w:lang w:val="en-US"/>
        </w:rPr>
        <w:t xml:space="preserve">, „From Local to Global: A Graph RAG Approach to Query-Focused Summarization“, 19. Februar 2025, </w:t>
      </w:r>
      <w:r w:rsidRPr="00C9713F">
        <w:rPr>
          <w:i/>
          <w:iCs/>
          <w:lang w:val="en-US"/>
        </w:rPr>
        <w:t>arXiv</w:t>
      </w:r>
      <w:r w:rsidRPr="00C9713F">
        <w:rPr>
          <w:lang w:val="en-US"/>
        </w:rPr>
        <w:t>: arXiv:2404.16130. doi: 10.48550/arXiv.2404.16130.</w:t>
      </w:r>
    </w:p>
    <w:p w14:paraId="3D024881" w14:textId="77777777" w:rsidR="00C9713F" w:rsidRPr="00C9713F" w:rsidRDefault="00C9713F" w:rsidP="00C9713F">
      <w:pPr>
        <w:pStyle w:val="Bibliography"/>
        <w:rPr>
          <w:lang w:val="en-US"/>
        </w:rPr>
      </w:pPr>
      <w:r w:rsidRPr="00C9713F">
        <w:rPr>
          <w:lang w:val="en-US"/>
        </w:rPr>
        <w:t>[4]</w:t>
      </w:r>
      <w:r w:rsidRPr="00C9713F">
        <w:rPr>
          <w:lang w:val="en-US"/>
        </w:rPr>
        <w:tab/>
        <w:t xml:space="preserve">B. Peng </w:t>
      </w:r>
      <w:r w:rsidRPr="00C9713F">
        <w:rPr>
          <w:i/>
          <w:iCs/>
          <w:lang w:val="en-US"/>
        </w:rPr>
        <w:t>u. a.</w:t>
      </w:r>
      <w:r w:rsidRPr="00C9713F">
        <w:rPr>
          <w:lang w:val="en-US"/>
        </w:rPr>
        <w:t xml:space="preserve">, „Graph Retrieval-Augmented Generation: A Survey“, </w:t>
      </w:r>
      <w:r w:rsidRPr="00C9713F">
        <w:rPr>
          <w:i/>
          <w:iCs/>
          <w:lang w:val="en-US"/>
        </w:rPr>
        <w:t>ACM Trans Inf Syst</w:t>
      </w:r>
      <w:r w:rsidRPr="00C9713F">
        <w:rPr>
          <w:lang w:val="en-US"/>
        </w:rPr>
        <w:t>, Bd. 44, Nr. 2, S. 35:1-35:52, Dez. 2025, doi: 10.1145/3777378.</w:t>
      </w:r>
    </w:p>
    <w:p w14:paraId="1BA4531C" w14:textId="77777777" w:rsidR="00C9713F" w:rsidRPr="00C9713F" w:rsidRDefault="00C9713F" w:rsidP="00C9713F">
      <w:pPr>
        <w:pStyle w:val="Bibliography"/>
        <w:rPr>
          <w:lang w:val="en-US"/>
        </w:rPr>
      </w:pPr>
      <w:r w:rsidRPr="00C9713F">
        <w:rPr>
          <w:lang w:val="en-US"/>
        </w:rPr>
        <w:t>[5]</w:t>
      </w:r>
      <w:r w:rsidRPr="00C9713F">
        <w:rPr>
          <w:lang w:val="en-US"/>
        </w:rPr>
        <w:tab/>
        <w:t xml:space="preserve">W. Yih, M. Richardson, C. Meek, M.-W. Chang, und J. Suh, „The Value of Semantic Parse Labeling for Knowledge Base Question Answering“, in </w:t>
      </w:r>
      <w:r w:rsidRPr="00C9713F">
        <w:rPr>
          <w:i/>
          <w:iCs/>
          <w:lang w:val="en-US"/>
        </w:rPr>
        <w:t>Proceedings of the 54th Annual Meeting of the Association for Computational Linguistics (Volume 2: Short Papers)</w:t>
      </w:r>
      <w:r w:rsidRPr="00C9713F">
        <w:rPr>
          <w:lang w:val="en-US"/>
        </w:rPr>
        <w:t>, K. Erk und N. A. Smith, Hrsg., Berlin, Germany: Association for Computational Linguistics, Aug. 2016, S. 201–206. doi: 10.18653/v1/P16-2033.</w:t>
      </w:r>
    </w:p>
    <w:p w14:paraId="0A150F46" w14:textId="77777777" w:rsidR="00C9713F" w:rsidRPr="00C9713F" w:rsidRDefault="00C9713F" w:rsidP="00C9713F">
      <w:pPr>
        <w:pStyle w:val="Bibliography"/>
        <w:rPr>
          <w:lang w:val="en-US"/>
        </w:rPr>
      </w:pPr>
      <w:r w:rsidRPr="00C9713F">
        <w:rPr>
          <w:lang w:val="en-US"/>
        </w:rPr>
        <w:t>[6]</w:t>
      </w:r>
      <w:r w:rsidRPr="00C9713F">
        <w:rPr>
          <w:lang w:val="en-US"/>
        </w:rPr>
        <w:tab/>
        <w:t xml:space="preserve">K. Bollacker, C. Evans, P. Paritosh, T. Sturge, und J. Taylor, „Freebase: a collaboratively created graph database for structuring human knowledge“, in </w:t>
      </w:r>
      <w:r w:rsidRPr="00C9713F">
        <w:rPr>
          <w:i/>
          <w:iCs/>
          <w:lang w:val="en-US"/>
        </w:rPr>
        <w:t>Proceedings of the 2008 ACM SIGMOD international conference on Management of data</w:t>
      </w:r>
      <w:r w:rsidRPr="00C9713F">
        <w:rPr>
          <w:lang w:val="en-US"/>
        </w:rPr>
        <w:t>, in SIGMOD ’08. New York, NY, USA: Association for Computing Machinery, Juni 2008, S. 1247–1250. doi: 10.1145/1376616.1376746.</w:t>
      </w:r>
    </w:p>
    <w:p w14:paraId="64F7A973" w14:textId="77777777" w:rsidR="00C9713F" w:rsidRPr="00C9713F" w:rsidRDefault="00C9713F" w:rsidP="00C9713F">
      <w:pPr>
        <w:pStyle w:val="Bibliography"/>
        <w:rPr>
          <w:lang w:val="en-US"/>
        </w:rPr>
      </w:pPr>
      <w:r w:rsidRPr="00C9713F">
        <w:rPr>
          <w:lang w:val="en-US"/>
        </w:rPr>
        <w:t>[7]</w:t>
      </w:r>
      <w:r w:rsidRPr="00C9713F">
        <w:rPr>
          <w:lang w:val="en-US"/>
        </w:rPr>
        <w:tab/>
        <w:t xml:space="preserve">L. Zhong, J. Wu, Q. Li, H. Peng, und X. Wu, „A Comprehensive Survey on Automatic Knowledge Graph Construction“, </w:t>
      </w:r>
      <w:r w:rsidRPr="00C9713F">
        <w:rPr>
          <w:i/>
          <w:iCs/>
          <w:lang w:val="en-US"/>
        </w:rPr>
        <w:t>ACM Comput. Surv.</w:t>
      </w:r>
      <w:r w:rsidRPr="00C9713F">
        <w:rPr>
          <w:lang w:val="en-US"/>
        </w:rPr>
        <w:t>, Bd. 56, Nr. 4, S. 94:1-94:62, Nov. 2023, doi: 10.1145/3618295.</w:t>
      </w:r>
    </w:p>
    <w:p w14:paraId="0C2C8363" w14:textId="77777777" w:rsidR="00C9713F" w:rsidRPr="00C9713F" w:rsidRDefault="00C9713F" w:rsidP="00C9713F">
      <w:pPr>
        <w:pStyle w:val="Bibliography"/>
        <w:rPr>
          <w:lang w:val="en-US"/>
        </w:rPr>
      </w:pPr>
      <w:r w:rsidRPr="00C9713F">
        <w:rPr>
          <w:lang w:val="en-US"/>
        </w:rPr>
        <w:t>[8]</w:t>
      </w:r>
      <w:r w:rsidRPr="00C9713F">
        <w:rPr>
          <w:lang w:val="en-US"/>
        </w:rPr>
        <w:tab/>
        <w:t xml:space="preserve">H. Bian, „LLM-empowered knowledge graph construction: A survey“, 23. Oktober 2025, </w:t>
      </w:r>
      <w:r w:rsidRPr="00C9713F">
        <w:rPr>
          <w:i/>
          <w:iCs/>
          <w:lang w:val="en-US"/>
        </w:rPr>
        <w:t>arXiv</w:t>
      </w:r>
      <w:r w:rsidRPr="00C9713F">
        <w:rPr>
          <w:lang w:val="en-US"/>
        </w:rPr>
        <w:t>: arXiv:2510.20345. doi: 10.48550/arXiv.2510.20345.</w:t>
      </w:r>
    </w:p>
    <w:p w14:paraId="22B921F1" w14:textId="77777777" w:rsidR="00C9713F" w:rsidRPr="00C9713F" w:rsidRDefault="00C9713F" w:rsidP="00C9713F">
      <w:pPr>
        <w:pStyle w:val="Bibliography"/>
        <w:rPr>
          <w:lang w:val="en-US"/>
        </w:rPr>
      </w:pPr>
      <w:r w:rsidRPr="00C9713F">
        <w:rPr>
          <w:lang w:val="en-US"/>
        </w:rPr>
        <w:t>[9]</w:t>
      </w:r>
      <w:r w:rsidRPr="00C9713F">
        <w:rPr>
          <w:lang w:val="en-US"/>
        </w:rPr>
        <w:tab/>
        <w:t xml:space="preserve">L. Pai </w:t>
      </w:r>
      <w:r w:rsidRPr="00C9713F">
        <w:rPr>
          <w:i/>
          <w:iCs/>
          <w:lang w:val="en-US"/>
        </w:rPr>
        <w:t>u. a.</w:t>
      </w:r>
      <w:r w:rsidRPr="00C9713F">
        <w:rPr>
          <w:lang w:val="en-US"/>
        </w:rPr>
        <w:t xml:space="preserve">, „A Survey on Open Information Extraction from Rule-based Model to Large Language Model“, in </w:t>
      </w:r>
      <w:r w:rsidRPr="00C9713F">
        <w:rPr>
          <w:i/>
          <w:iCs/>
          <w:lang w:val="en-US"/>
        </w:rPr>
        <w:t>Findings of the Association for Computational Linguistics: EMNLP 2024</w:t>
      </w:r>
      <w:r w:rsidRPr="00C9713F">
        <w:rPr>
          <w:lang w:val="en-US"/>
        </w:rPr>
        <w:t>, Y. Al-Onaizan, M. Bansal, und Y.-N. Chen, Hrsg., Miami, Florida, USA: Association for Computational Linguistics, Nov. 2024, S. 9586–9608. doi: 10.18653/v1/2024.findings-emnlp.560.</w:t>
      </w:r>
    </w:p>
    <w:p w14:paraId="3357DE23" w14:textId="77777777" w:rsidR="00C9713F" w:rsidRPr="00C9713F" w:rsidRDefault="00C9713F" w:rsidP="00C9713F">
      <w:pPr>
        <w:pStyle w:val="Bibliography"/>
        <w:rPr>
          <w:lang w:val="en-US"/>
        </w:rPr>
      </w:pPr>
      <w:r w:rsidRPr="00C9713F">
        <w:rPr>
          <w:lang w:val="en-US"/>
        </w:rPr>
        <w:t>[10]</w:t>
      </w:r>
      <w:r w:rsidRPr="00C9713F">
        <w:rPr>
          <w:lang w:val="en-US"/>
        </w:rPr>
        <w:tab/>
        <w:t xml:space="preserve">Y. Ma </w:t>
      </w:r>
      <w:r w:rsidRPr="00C9713F">
        <w:rPr>
          <w:i/>
          <w:iCs/>
          <w:lang w:val="en-US"/>
        </w:rPr>
        <w:t>u. a.</w:t>
      </w:r>
      <w:r w:rsidRPr="00C9713F">
        <w:rPr>
          <w:lang w:val="en-US"/>
        </w:rPr>
        <w:t xml:space="preserve">, „Toward Robust GraphRAG: Mitigating Retrieval Drift and Hallucination from Imperfect Knowledge Graphs“, 19. Mai 2026, </w:t>
      </w:r>
      <w:r w:rsidRPr="00C9713F">
        <w:rPr>
          <w:i/>
          <w:iCs/>
          <w:lang w:val="en-US"/>
        </w:rPr>
        <w:t>arXiv</w:t>
      </w:r>
      <w:r w:rsidRPr="00C9713F">
        <w:rPr>
          <w:lang w:val="en-US"/>
        </w:rPr>
        <w:t>: arXiv:2603.14828. doi: 10.48550/arXiv.2603.14828.</w:t>
      </w:r>
    </w:p>
    <w:p w14:paraId="4CF1B869" w14:textId="77777777" w:rsidR="00C9713F" w:rsidRPr="00C9713F" w:rsidRDefault="00C9713F" w:rsidP="00C9713F">
      <w:pPr>
        <w:pStyle w:val="Bibliography"/>
        <w:rPr>
          <w:lang w:val="en-US"/>
        </w:rPr>
      </w:pPr>
      <w:r w:rsidRPr="00C9713F">
        <w:rPr>
          <w:lang w:val="en-US"/>
        </w:rPr>
        <w:t>[11]</w:t>
      </w:r>
      <w:r w:rsidRPr="00C9713F">
        <w:rPr>
          <w:lang w:val="en-US"/>
        </w:rPr>
        <w:tab/>
        <w:t xml:space="preserve">R. Han </w:t>
      </w:r>
      <w:r w:rsidRPr="00C9713F">
        <w:rPr>
          <w:i/>
          <w:iCs/>
          <w:lang w:val="en-US"/>
        </w:rPr>
        <w:t>u. a.</w:t>
      </w:r>
      <w:r w:rsidRPr="00C9713F">
        <w:rPr>
          <w:lang w:val="en-US"/>
        </w:rPr>
        <w:t xml:space="preserve">, „An Empirical Study on Information Extraction using Large Language Models“, 10. September 2024, </w:t>
      </w:r>
      <w:r w:rsidRPr="00C9713F">
        <w:rPr>
          <w:i/>
          <w:iCs/>
          <w:lang w:val="en-US"/>
        </w:rPr>
        <w:t>arXiv</w:t>
      </w:r>
      <w:r w:rsidRPr="00C9713F">
        <w:rPr>
          <w:lang w:val="en-US"/>
        </w:rPr>
        <w:t>: arXiv:2305.14450. doi: 10.48550/arXiv.2305.14450.</w:t>
      </w:r>
    </w:p>
    <w:p w14:paraId="703C69DC" w14:textId="77777777" w:rsidR="00C9713F" w:rsidRPr="00C9713F" w:rsidRDefault="00C9713F" w:rsidP="00C9713F">
      <w:pPr>
        <w:pStyle w:val="Bibliography"/>
        <w:rPr>
          <w:lang w:val="en-US"/>
        </w:rPr>
      </w:pPr>
      <w:r w:rsidRPr="00C9713F">
        <w:rPr>
          <w:lang w:val="en-US"/>
        </w:rPr>
        <w:lastRenderedPageBreak/>
        <w:t>[12]</w:t>
      </w:r>
      <w:r w:rsidRPr="00C9713F">
        <w:rPr>
          <w:lang w:val="en-US"/>
        </w:rPr>
        <w:tab/>
        <w:t xml:space="preserve">S. Wu </w:t>
      </w:r>
      <w:r w:rsidRPr="00C9713F">
        <w:rPr>
          <w:i/>
          <w:iCs/>
          <w:lang w:val="en-US"/>
        </w:rPr>
        <w:t>u. a.</w:t>
      </w:r>
      <w:r w:rsidRPr="00C9713F">
        <w:rPr>
          <w:lang w:val="en-US"/>
        </w:rPr>
        <w:t xml:space="preserve">, „STaRK: Benchmarking LLM Retrieval on Textual and Relational Knowledge Bases“, </w:t>
      </w:r>
      <w:r w:rsidRPr="00C9713F">
        <w:rPr>
          <w:i/>
          <w:iCs/>
          <w:lang w:val="en-US"/>
        </w:rPr>
        <w:t>Adv. Neural Inf. Process. Syst.</w:t>
      </w:r>
      <w:r w:rsidRPr="00C9713F">
        <w:rPr>
          <w:lang w:val="en-US"/>
        </w:rPr>
        <w:t>, Bd. 37, S. 127129–127153, Dez. 2024, doi: 10.52202/079017-4037.</w:t>
      </w:r>
    </w:p>
    <w:p w14:paraId="58B61555" w14:textId="77777777" w:rsidR="00C9713F" w:rsidRPr="00C9713F" w:rsidRDefault="00C9713F" w:rsidP="00C9713F">
      <w:pPr>
        <w:pStyle w:val="Bibliography"/>
        <w:rPr>
          <w:lang w:val="en-US"/>
        </w:rPr>
      </w:pPr>
      <w:r w:rsidRPr="00C9713F">
        <w:rPr>
          <w:lang w:val="en-US"/>
        </w:rPr>
        <w:t>[13]</w:t>
      </w:r>
      <w:r w:rsidRPr="00C9713F">
        <w:rPr>
          <w:lang w:val="en-US"/>
        </w:rPr>
        <w:tab/>
        <w:t xml:space="preserve">D. Zhou </w:t>
      </w:r>
      <w:r w:rsidRPr="00C9713F">
        <w:rPr>
          <w:i/>
          <w:iCs/>
          <w:lang w:val="en-US"/>
        </w:rPr>
        <w:t>u. a.</w:t>
      </w:r>
      <w:r w:rsidRPr="00C9713F">
        <w:rPr>
          <w:lang w:val="en-US"/>
        </w:rPr>
        <w:t xml:space="preserve">, „Evaluating Knowledge Graph Based Retrieval Augmented Generation Methods under Knowledge Incompleteness“, 29. August 2025, </w:t>
      </w:r>
      <w:r w:rsidRPr="00C9713F">
        <w:rPr>
          <w:i/>
          <w:iCs/>
          <w:lang w:val="en-US"/>
        </w:rPr>
        <w:t>arXiv</w:t>
      </w:r>
      <w:r w:rsidRPr="00C9713F">
        <w:rPr>
          <w:lang w:val="en-US"/>
        </w:rPr>
        <w:t>: arXiv:2504.05163. doi: 10.48550/arXiv.2504.05163.</w:t>
      </w:r>
    </w:p>
    <w:p w14:paraId="5C5D33D2" w14:textId="77777777" w:rsidR="00C9713F" w:rsidRPr="00C9713F" w:rsidRDefault="00C9713F" w:rsidP="00C9713F">
      <w:pPr>
        <w:pStyle w:val="Bibliography"/>
        <w:rPr>
          <w:lang w:val="en-US"/>
        </w:rPr>
      </w:pPr>
      <w:r w:rsidRPr="00C9713F">
        <w:rPr>
          <w:lang w:val="en-US"/>
        </w:rPr>
        <w:t>[14]</w:t>
      </w:r>
      <w:r w:rsidRPr="00C9713F">
        <w:rPr>
          <w:lang w:val="en-US"/>
        </w:rPr>
        <w:tab/>
        <w:t xml:space="preserve">S. Pan, L. Luo, Y. Wang, C. Chen, J. Wang, und X. Wu, „Unifying Large Language Models and Knowledge Graphs: A Roadmap“, </w:t>
      </w:r>
      <w:r w:rsidRPr="00C9713F">
        <w:rPr>
          <w:i/>
          <w:iCs/>
          <w:lang w:val="en-US"/>
        </w:rPr>
        <w:t>IEEE Trans. Knowl. Data Eng.</w:t>
      </w:r>
      <w:r w:rsidRPr="00C9713F">
        <w:rPr>
          <w:lang w:val="en-US"/>
        </w:rPr>
        <w:t>, Bd. 36, Nr. 7, S. 3580–3599, Juli 2024, doi: 10.1109/TKDE.2024.3352100.</w:t>
      </w:r>
    </w:p>
    <w:p w14:paraId="7E99E63D" w14:textId="77777777" w:rsidR="00C9713F" w:rsidRDefault="00C9713F" w:rsidP="00C9713F">
      <w:pPr>
        <w:pStyle w:val="Bibliography"/>
      </w:pPr>
      <w:r w:rsidRPr="00C9713F">
        <w:rPr>
          <w:lang w:val="en-US"/>
        </w:rPr>
        <w:t>[15]</w:t>
      </w:r>
      <w:r w:rsidRPr="00C9713F">
        <w:rPr>
          <w:lang w:val="en-US"/>
        </w:rPr>
        <w:tab/>
        <w:t xml:space="preserve">W. X. Zhao </w:t>
      </w:r>
      <w:r w:rsidRPr="00C9713F">
        <w:rPr>
          <w:i/>
          <w:iCs/>
          <w:lang w:val="en-US"/>
        </w:rPr>
        <w:t>u. a.</w:t>
      </w:r>
      <w:r w:rsidRPr="00C9713F">
        <w:rPr>
          <w:lang w:val="en-US"/>
        </w:rPr>
        <w:t xml:space="preserve">, „A Survey of Large Language Models“, 18. </w:t>
      </w:r>
      <w:r>
        <w:t xml:space="preserve">März 2026, </w:t>
      </w:r>
      <w:r>
        <w:rPr>
          <w:i/>
          <w:iCs/>
        </w:rPr>
        <w:t>arXiv</w:t>
      </w:r>
      <w:r>
        <w:t>: arXiv:2303.18223. doi: 10.48550/arXiv.2303.18223.</w:t>
      </w:r>
    </w:p>
    <w:p w14:paraId="7122A207" w14:textId="77777777" w:rsidR="00C9713F" w:rsidRPr="00C9713F" w:rsidRDefault="00C9713F" w:rsidP="00C9713F">
      <w:pPr>
        <w:pStyle w:val="Bibliography"/>
        <w:rPr>
          <w:lang w:val="en-US"/>
        </w:rPr>
      </w:pPr>
      <w:r w:rsidRPr="00C9713F">
        <w:rPr>
          <w:lang w:val="en-US"/>
        </w:rPr>
        <w:t>[16]</w:t>
      </w:r>
      <w:r w:rsidRPr="00C9713F">
        <w:rPr>
          <w:lang w:val="en-US"/>
        </w:rPr>
        <w:tab/>
        <w:t xml:space="preserve">T. Brown </w:t>
      </w:r>
      <w:r w:rsidRPr="00C9713F">
        <w:rPr>
          <w:i/>
          <w:iCs/>
          <w:lang w:val="en-US"/>
        </w:rPr>
        <w:t>u. a.</w:t>
      </w:r>
      <w:r w:rsidRPr="00C9713F">
        <w:rPr>
          <w:lang w:val="en-US"/>
        </w:rPr>
        <w:t xml:space="preserve">, „Language Models are Few-Shot Learners“, </w:t>
      </w:r>
      <w:r w:rsidRPr="00C9713F">
        <w:rPr>
          <w:i/>
          <w:iCs/>
          <w:lang w:val="en-US"/>
        </w:rPr>
        <w:t>Adv. Neural Inf. Process. Syst.</w:t>
      </w:r>
      <w:r w:rsidRPr="00C9713F">
        <w:rPr>
          <w:lang w:val="en-US"/>
        </w:rPr>
        <w:t>, Bd. 33, S. 1877–1901, 2020.</w:t>
      </w:r>
    </w:p>
    <w:p w14:paraId="58AEC7B9" w14:textId="77777777" w:rsidR="00C9713F" w:rsidRDefault="00C9713F" w:rsidP="00C9713F">
      <w:pPr>
        <w:pStyle w:val="Bibliography"/>
      </w:pPr>
      <w:r w:rsidRPr="00C9713F">
        <w:rPr>
          <w:lang w:val="en-US"/>
        </w:rPr>
        <w:t>[17]</w:t>
      </w:r>
      <w:r w:rsidRPr="00C9713F">
        <w:rPr>
          <w:lang w:val="en-US"/>
        </w:rPr>
        <w:tab/>
        <w:t xml:space="preserve">J. Wei </w:t>
      </w:r>
      <w:r w:rsidRPr="00C9713F">
        <w:rPr>
          <w:i/>
          <w:iCs/>
          <w:lang w:val="en-US"/>
        </w:rPr>
        <w:t>u. a.</w:t>
      </w:r>
      <w:r w:rsidRPr="00C9713F">
        <w:rPr>
          <w:lang w:val="en-US"/>
        </w:rPr>
        <w:t xml:space="preserve">, „Chain-of-Thought Prompting Elicits Reasoning in Large Language Models“, in </w:t>
      </w:r>
      <w:r w:rsidRPr="00C9713F">
        <w:rPr>
          <w:i/>
          <w:iCs/>
          <w:lang w:val="en-US"/>
        </w:rPr>
        <w:t>Advances in Neural Information Processing Systems</w:t>
      </w:r>
      <w:r w:rsidRPr="00C9713F">
        <w:rPr>
          <w:lang w:val="en-US"/>
        </w:rPr>
        <w:t xml:space="preserve">, Curran Associates, Inc., 2022, S. 24824–24837. </w:t>
      </w:r>
      <w:r>
        <w:t>Zugegriffen: 9. Juli 2026. [Online]. Verfügbar unter: https://proceedings.neurips.cc/paper/2022/hash/9d5609613524ecf4f15af0f7b31abca4-Abstract-Conference.html</w:t>
      </w:r>
    </w:p>
    <w:p w14:paraId="4430F4AD" w14:textId="77777777" w:rsidR="00C9713F" w:rsidRPr="00C9713F" w:rsidRDefault="00C9713F" w:rsidP="00C9713F">
      <w:pPr>
        <w:pStyle w:val="Bibliography"/>
        <w:rPr>
          <w:lang w:val="en-US"/>
        </w:rPr>
      </w:pPr>
      <w:r w:rsidRPr="00C9713F">
        <w:rPr>
          <w:lang w:val="en-US"/>
        </w:rPr>
        <w:t>[18]</w:t>
      </w:r>
      <w:r w:rsidRPr="00C9713F">
        <w:rPr>
          <w:lang w:val="en-US"/>
        </w:rPr>
        <w:tab/>
        <w:t xml:space="preserve">Q. Zhang </w:t>
      </w:r>
      <w:r w:rsidRPr="00C9713F">
        <w:rPr>
          <w:i/>
          <w:iCs/>
          <w:lang w:val="en-US"/>
        </w:rPr>
        <w:t>u. a.</w:t>
      </w:r>
      <w:r w:rsidRPr="00C9713F">
        <w:rPr>
          <w:lang w:val="en-US"/>
        </w:rPr>
        <w:t xml:space="preserve">, „A survey on large language models for software engineering“, </w:t>
      </w:r>
      <w:r w:rsidRPr="00C9713F">
        <w:rPr>
          <w:i/>
          <w:iCs/>
          <w:lang w:val="en-US"/>
        </w:rPr>
        <w:t>Sci. China Inf. Sci.</w:t>
      </w:r>
      <w:r w:rsidRPr="00C9713F">
        <w:rPr>
          <w:lang w:val="en-US"/>
        </w:rPr>
        <w:t>, Bd. 69, Nr. 4, S. 141102, März 2026, doi: 10.1007/s11432-025-4670-0.</w:t>
      </w:r>
    </w:p>
    <w:p w14:paraId="25275CFA" w14:textId="77777777" w:rsidR="00C9713F" w:rsidRPr="00C9713F" w:rsidRDefault="00C9713F" w:rsidP="00C9713F">
      <w:pPr>
        <w:pStyle w:val="Bibliography"/>
        <w:rPr>
          <w:lang w:val="en-US"/>
        </w:rPr>
      </w:pPr>
      <w:r w:rsidRPr="00C9713F">
        <w:rPr>
          <w:lang w:val="en-US"/>
        </w:rPr>
        <w:t>[19]</w:t>
      </w:r>
      <w:r w:rsidRPr="00C9713F">
        <w:rPr>
          <w:lang w:val="en-US"/>
        </w:rPr>
        <w:tab/>
        <w:t xml:space="preserve">Y. Huang und J. X. Huang, „A Survey on Retrieval-Augmented Text Generation for Large Language Models“, </w:t>
      </w:r>
      <w:r w:rsidRPr="00C9713F">
        <w:rPr>
          <w:i/>
          <w:iCs/>
          <w:lang w:val="en-US"/>
        </w:rPr>
        <w:t>ACM Comput. Surv.</w:t>
      </w:r>
      <w:r w:rsidRPr="00C9713F">
        <w:rPr>
          <w:lang w:val="en-US"/>
        </w:rPr>
        <w:t>, Bd. 58, Nr. 12, S. 300:1-300:38, Mai 2026, doi: 10.1145/3805774.</w:t>
      </w:r>
    </w:p>
    <w:p w14:paraId="7226AB46" w14:textId="77777777" w:rsidR="00C9713F" w:rsidRPr="00C9713F" w:rsidRDefault="00C9713F" w:rsidP="00C9713F">
      <w:pPr>
        <w:pStyle w:val="Bibliography"/>
        <w:rPr>
          <w:lang w:val="en-US"/>
        </w:rPr>
      </w:pPr>
      <w:r w:rsidRPr="00C9713F">
        <w:rPr>
          <w:lang w:val="en-US"/>
        </w:rPr>
        <w:t>[20]</w:t>
      </w:r>
      <w:r w:rsidRPr="00C9713F">
        <w:rPr>
          <w:lang w:val="en-US"/>
        </w:rPr>
        <w:tab/>
        <w:t xml:space="preserve">L. Huang </w:t>
      </w:r>
      <w:r w:rsidRPr="00C9713F">
        <w:rPr>
          <w:i/>
          <w:iCs/>
          <w:lang w:val="en-US"/>
        </w:rPr>
        <w:t>u. a.</w:t>
      </w:r>
      <w:r w:rsidRPr="00C9713F">
        <w:rPr>
          <w:lang w:val="en-US"/>
        </w:rPr>
        <w:t xml:space="preserve">, „A Survey on Hallucination in Large Language Models: Principles, Taxonomy, Challenges, and Open Questions“, </w:t>
      </w:r>
      <w:r w:rsidRPr="00C9713F">
        <w:rPr>
          <w:i/>
          <w:iCs/>
          <w:lang w:val="en-US"/>
        </w:rPr>
        <w:t>ACM Trans. Inf. Syst.</w:t>
      </w:r>
      <w:r w:rsidRPr="00C9713F">
        <w:rPr>
          <w:lang w:val="en-US"/>
        </w:rPr>
        <w:t>, Bd. 43, Nr. 2, S. 42:1-42:55, Jan. 2025, doi: 10.1145/3703155.</w:t>
      </w:r>
    </w:p>
    <w:p w14:paraId="50858F12" w14:textId="77777777" w:rsidR="00C9713F" w:rsidRPr="00C9713F" w:rsidRDefault="00C9713F" w:rsidP="00C9713F">
      <w:pPr>
        <w:pStyle w:val="Bibliography"/>
        <w:rPr>
          <w:lang w:val="en-US"/>
        </w:rPr>
      </w:pPr>
      <w:r w:rsidRPr="00C9713F">
        <w:rPr>
          <w:lang w:val="en-US"/>
        </w:rPr>
        <w:t>[21]</w:t>
      </w:r>
      <w:r w:rsidRPr="00C9713F">
        <w:rPr>
          <w:lang w:val="en-US"/>
        </w:rPr>
        <w:tab/>
        <w:t xml:space="preserve">Y. Gao </w:t>
      </w:r>
      <w:r w:rsidRPr="00C9713F">
        <w:rPr>
          <w:i/>
          <w:iCs/>
          <w:lang w:val="en-US"/>
        </w:rPr>
        <w:t>u. a.</w:t>
      </w:r>
      <w:r w:rsidRPr="00C9713F">
        <w:rPr>
          <w:lang w:val="en-US"/>
        </w:rPr>
        <w:t xml:space="preserve">, „Retrieval-Augmented Generation for Large Language Models: A Survey“, 27. März 2024, </w:t>
      </w:r>
      <w:r w:rsidRPr="00C9713F">
        <w:rPr>
          <w:i/>
          <w:iCs/>
          <w:lang w:val="en-US"/>
        </w:rPr>
        <w:t>arXiv</w:t>
      </w:r>
      <w:r w:rsidRPr="00C9713F">
        <w:rPr>
          <w:lang w:val="en-US"/>
        </w:rPr>
        <w:t>: arXiv:2312.10997. doi: 10.48550/arXiv.2312.10997.</w:t>
      </w:r>
    </w:p>
    <w:p w14:paraId="2ECE7C15" w14:textId="77777777" w:rsidR="00C9713F" w:rsidRPr="00C9713F" w:rsidRDefault="00C9713F" w:rsidP="00C9713F">
      <w:pPr>
        <w:pStyle w:val="Bibliography"/>
        <w:rPr>
          <w:lang w:val="en-US"/>
        </w:rPr>
      </w:pPr>
      <w:r w:rsidRPr="00C9713F">
        <w:rPr>
          <w:lang w:val="en-US"/>
        </w:rPr>
        <w:t>[22]</w:t>
      </w:r>
      <w:r w:rsidRPr="00C9713F">
        <w:rPr>
          <w:lang w:val="en-US"/>
        </w:rPr>
        <w:tab/>
        <w:t xml:space="preserve">C. Tao </w:t>
      </w:r>
      <w:r w:rsidRPr="00C9713F">
        <w:rPr>
          <w:i/>
          <w:iCs/>
          <w:lang w:val="en-US"/>
        </w:rPr>
        <w:t>u. a.</w:t>
      </w:r>
      <w:r w:rsidRPr="00C9713F">
        <w:rPr>
          <w:lang w:val="en-US"/>
        </w:rPr>
        <w:t xml:space="preserve">, „LLMs are Also Effective Embedding Models: An In-depth Overview“, 25. Juli 2025, </w:t>
      </w:r>
      <w:r w:rsidRPr="00C9713F">
        <w:rPr>
          <w:i/>
          <w:iCs/>
          <w:lang w:val="en-US"/>
        </w:rPr>
        <w:t>arXiv</w:t>
      </w:r>
      <w:r w:rsidRPr="00C9713F">
        <w:rPr>
          <w:lang w:val="en-US"/>
        </w:rPr>
        <w:t>: arXiv:2412.12591. doi: 10.48550/arXiv.2412.12591.</w:t>
      </w:r>
    </w:p>
    <w:p w14:paraId="427B039A" w14:textId="77777777" w:rsidR="00C9713F" w:rsidRPr="00C9713F" w:rsidRDefault="00C9713F" w:rsidP="00C9713F">
      <w:pPr>
        <w:pStyle w:val="Bibliography"/>
        <w:rPr>
          <w:lang w:val="en-US"/>
        </w:rPr>
      </w:pPr>
      <w:r w:rsidRPr="00C9713F">
        <w:rPr>
          <w:lang w:val="en-US"/>
        </w:rPr>
        <w:t>[23]</w:t>
      </w:r>
      <w:r w:rsidRPr="00C9713F">
        <w:rPr>
          <w:lang w:val="en-US"/>
        </w:rPr>
        <w:tab/>
        <w:t xml:space="preserve">T. Şakar und H. Emekci, „Maximizing RAG efficiency: A comparative analysis of RAG methods“, </w:t>
      </w:r>
      <w:r w:rsidRPr="00C9713F">
        <w:rPr>
          <w:i/>
          <w:iCs/>
          <w:lang w:val="en-US"/>
        </w:rPr>
        <w:t>Nat. Lang. Process.</w:t>
      </w:r>
      <w:r w:rsidRPr="00C9713F">
        <w:rPr>
          <w:lang w:val="en-US"/>
        </w:rPr>
        <w:t>, Bd. 31, Nr. 1, S. 1–25, Jan. 2025, doi: 10.1017/nlp.2024.53.</w:t>
      </w:r>
    </w:p>
    <w:p w14:paraId="0445F9D9" w14:textId="77777777" w:rsidR="00C9713F" w:rsidRDefault="00C9713F" w:rsidP="00C9713F">
      <w:pPr>
        <w:pStyle w:val="Bibliography"/>
      </w:pPr>
      <w:r w:rsidRPr="00C9713F">
        <w:rPr>
          <w:lang w:val="en-US"/>
        </w:rPr>
        <w:t>[24]</w:t>
      </w:r>
      <w:r w:rsidRPr="00C9713F">
        <w:rPr>
          <w:lang w:val="en-US"/>
        </w:rPr>
        <w:tab/>
        <w:t xml:space="preserve">„GPT-5.6: Frontier intelligence that scales with your ambition“, OpenAI. </w:t>
      </w:r>
      <w:r>
        <w:t>Zugegriffen: 22. Juli 2026. [Online]. Verfügbar unter: https://openai.com/index/gpt-5-6/</w:t>
      </w:r>
    </w:p>
    <w:p w14:paraId="0B8EB794" w14:textId="77777777" w:rsidR="00C9713F" w:rsidRPr="00C9713F" w:rsidRDefault="00C9713F" w:rsidP="00C9713F">
      <w:pPr>
        <w:pStyle w:val="Bibliography"/>
        <w:rPr>
          <w:lang w:val="en-US"/>
        </w:rPr>
      </w:pPr>
      <w:r>
        <w:t>[25]</w:t>
      </w:r>
      <w:r>
        <w:tab/>
        <w:t xml:space="preserve">G. Team </w:t>
      </w:r>
      <w:r>
        <w:rPr>
          <w:i/>
          <w:iCs/>
        </w:rPr>
        <w:t>u. a.</w:t>
      </w:r>
      <w:r>
        <w:t xml:space="preserve">, „Gemma 4 Technical Report“, arXiv.org. Zugegriffen: 14. </w:t>
      </w:r>
      <w:r w:rsidRPr="00C9713F">
        <w:rPr>
          <w:lang w:val="en-US"/>
        </w:rPr>
        <w:t>September 2026. [Online]. Verfügbar unter: https://arxiv.org/abs/2607.02770v2</w:t>
      </w:r>
    </w:p>
    <w:p w14:paraId="7D254FA6" w14:textId="77777777" w:rsidR="00C9713F" w:rsidRPr="00C9713F" w:rsidRDefault="00C9713F" w:rsidP="00C9713F">
      <w:pPr>
        <w:pStyle w:val="Bibliography"/>
        <w:rPr>
          <w:lang w:val="en-US"/>
        </w:rPr>
      </w:pPr>
      <w:r w:rsidRPr="00C9713F">
        <w:rPr>
          <w:lang w:val="en-US"/>
        </w:rPr>
        <w:t>[26]</w:t>
      </w:r>
      <w:r w:rsidRPr="00C9713F">
        <w:rPr>
          <w:lang w:val="en-US"/>
        </w:rPr>
        <w:tab/>
        <w:t xml:space="preserve">M. Cheng </w:t>
      </w:r>
      <w:r w:rsidRPr="00C9713F">
        <w:rPr>
          <w:i/>
          <w:iCs/>
          <w:lang w:val="en-US"/>
        </w:rPr>
        <w:t>u. a.</w:t>
      </w:r>
      <w:r w:rsidRPr="00C9713F">
        <w:rPr>
          <w:lang w:val="en-US"/>
        </w:rPr>
        <w:t xml:space="preserve">, „A Survey on Knowledge-Oriented Retrieval-Augmented Generation“, 17. März 2025, </w:t>
      </w:r>
      <w:r w:rsidRPr="00C9713F">
        <w:rPr>
          <w:i/>
          <w:iCs/>
          <w:lang w:val="en-US"/>
        </w:rPr>
        <w:t>arXiv</w:t>
      </w:r>
      <w:r w:rsidRPr="00C9713F">
        <w:rPr>
          <w:lang w:val="en-US"/>
        </w:rPr>
        <w:t>: arXiv:2503.10677. doi: 10.48550/arXiv.2503.10677.</w:t>
      </w:r>
    </w:p>
    <w:p w14:paraId="1B6D9DED" w14:textId="77777777" w:rsidR="00C9713F" w:rsidRDefault="00C9713F" w:rsidP="00C9713F">
      <w:pPr>
        <w:pStyle w:val="Bibliography"/>
      </w:pPr>
      <w:r w:rsidRPr="00C9713F">
        <w:rPr>
          <w:lang w:val="en-US"/>
        </w:rPr>
        <w:lastRenderedPageBreak/>
        <w:t>[27]</w:t>
      </w:r>
      <w:r w:rsidRPr="00C9713F">
        <w:rPr>
          <w:lang w:val="en-US"/>
        </w:rPr>
        <w:tab/>
        <w:t xml:space="preserve">„LlamaIndex | AI Agents for Document OCR + Workflows“. </w:t>
      </w:r>
      <w:r>
        <w:t>Zugegriffen: 13. Juli 2026. [Online]. Verfügbar unter: https://www.llamaindex.ai/</w:t>
      </w:r>
    </w:p>
    <w:p w14:paraId="57504212" w14:textId="77777777" w:rsidR="00C9713F" w:rsidRDefault="00C9713F" w:rsidP="00C9713F">
      <w:pPr>
        <w:pStyle w:val="Bibliography"/>
      </w:pPr>
      <w:r w:rsidRPr="00C9713F">
        <w:rPr>
          <w:lang w:val="en-US"/>
        </w:rPr>
        <w:t>[28]</w:t>
      </w:r>
      <w:r w:rsidRPr="00C9713F">
        <w:rPr>
          <w:lang w:val="en-US"/>
        </w:rPr>
        <w:tab/>
        <w:t xml:space="preserve">„LangChain: Observe, Evaluate, and Deploy Reliable AI Agents“. </w:t>
      </w:r>
      <w:r>
        <w:t>Zugegriffen: 13. Juli 2026. [Online]. Verfügbar unter: https://www.langchain.com</w:t>
      </w:r>
    </w:p>
    <w:p w14:paraId="3D03967D" w14:textId="77777777" w:rsidR="00C9713F" w:rsidRPr="00C9713F" w:rsidRDefault="00C9713F" w:rsidP="00C9713F">
      <w:pPr>
        <w:pStyle w:val="Bibliography"/>
        <w:rPr>
          <w:lang w:val="en-US"/>
        </w:rPr>
      </w:pPr>
      <w:r>
        <w:t>[29]</w:t>
      </w:r>
      <w:r>
        <w:tab/>
        <w:t xml:space="preserve">A. Hogan </w:t>
      </w:r>
      <w:r>
        <w:rPr>
          <w:i/>
          <w:iCs/>
        </w:rPr>
        <w:t>u. a.</w:t>
      </w:r>
      <w:r>
        <w:t xml:space="preserve">, „Knowledge Graphs“, </w:t>
      </w:r>
      <w:r>
        <w:rPr>
          <w:i/>
          <w:iCs/>
        </w:rPr>
        <w:t xml:space="preserve">ACM Comput. </w:t>
      </w:r>
      <w:r w:rsidRPr="00C9713F">
        <w:rPr>
          <w:i/>
          <w:iCs/>
          <w:lang w:val="en-US"/>
        </w:rPr>
        <w:t>Surv. CSUR</w:t>
      </w:r>
      <w:r w:rsidRPr="00C9713F">
        <w:rPr>
          <w:lang w:val="en-US"/>
        </w:rPr>
        <w:t>, Bd. 54, Nr. 4, S. 71:1-71:37, Juli 2021, doi: 10.1145/3447772.</w:t>
      </w:r>
    </w:p>
    <w:p w14:paraId="4DB10D1B" w14:textId="77777777" w:rsidR="00C9713F" w:rsidRPr="00C9713F" w:rsidRDefault="00C9713F" w:rsidP="00C9713F">
      <w:pPr>
        <w:pStyle w:val="Bibliography"/>
        <w:rPr>
          <w:lang w:val="en-US"/>
        </w:rPr>
      </w:pPr>
      <w:r w:rsidRPr="00C9713F">
        <w:rPr>
          <w:lang w:val="en-US"/>
        </w:rPr>
        <w:t>[30]</w:t>
      </w:r>
      <w:r w:rsidRPr="00C9713F">
        <w:rPr>
          <w:lang w:val="en-US"/>
        </w:rPr>
        <w:tab/>
        <w:t xml:space="preserve">Z. Zhu, T. Huang, K. Wang, J. Ye, X. Chen, und S. Luo, „Graph-Based Approaches and Functionalities in Retrieval-Augmented Generation: A Comprehensive Survey“, </w:t>
      </w:r>
      <w:r w:rsidRPr="00C9713F">
        <w:rPr>
          <w:i/>
          <w:iCs/>
          <w:lang w:val="en-US"/>
        </w:rPr>
        <w:t>ACM Comput. Surv.</w:t>
      </w:r>
      <w:r w:rsidRPr="00C9713F">
        <w:rPr>
          <w:lang w:val="en-US"/>
        </w:rPr>
        <w:t>, Bd. 58, Nr. 10, S. 261:1-261:38, Apr. 2026, doi: 10.1145/3795880.</w:t>
      </w:r>
    </w:p>
    <w:p w14:paraId="1C509A87" w14:textId="77777777" w:rsidR="00C9713F" w:rsidRDefault="00C9713F" w:rsidP="00C9713F">
      <w:pPr>
        <w:pStyle w:val="Bibliography"/>
      </w:pPr>
      <w:r w:rsidRPr="00C9713F">
        <w:rPr>
          <w:lang w:val="en-US"/>
        </w:rPr>
        <w:t>[31]</w:t>
      </w:r>
      <w:r w:rsidRPr="00C9713F">
        <w:rPr>
          <w:lang w:val="en-US"/>
        </w:rPr>
        <w:tab/>
        <w:t xml:space="preserve">„Resource Description Framework (RDF): Concepts and Abstract Syntax“. </w:t>
      </w:r>
      <w:r>
        <w:t>Zugegriffen: 16. Juli 2026. [Online]. Verfügbar unter: https://www.w3.org/TR/rdf10-concepts/</w:t>
      </w:r>
    </w:p>
    <w:p w14:paraId="5B44FF17" w14:textId="77777777" w:rsidR="00C9713F" w:rsidRPr="00C9713F" w:rsidRDefault="00C9713F" w:rsidP="00C9713F">
      <w:pPr>
        <w:pStyle w:val="Bibliography"/>
        <w:rPr>
          <w:lang w:val="en-US"/>
        </w:rPr>
      </w:pPr>
      <w:r w:rsidRPr="00C9713F">
        <w:rPr>
          <w:lang w:val="en-US"/>
        </w:rPr>
        <w:t>[32]</w:t>
      </w:r>
      <w:r w:rsidRPr="00C9713F">
        <w:rPr>
          <w:lang w:val="en-US"/>
        </w:rPr>
        <w:tab/>
        <w:t xml:space="preserve">C. Peng, F. Xia, M. Naseriparsa, und F. Osborne, „Knowledge Graphs: Opportunities and Challenges“, </w:t>
      </w:r>
      <w:r w:rsidRPr="00C9713F">
        <w:rPr>
          <w:i/>
          <w:iCs/>
          <w:lang w:val="en-US"/>
        </w:rPr>
        <w:t>Artif. Intell. Rev.</w:t>
      </w:r>
      <w:r w:rsidRPr="00C9713F">
        <w:rPr>
          <w:lang w:val="en-US"/>
        </w:rPr>
        <w:t>, Bd. 56, Nr. 11, S. 13071–13102, Nov. 2023, doi: 10.1007/s10462-023-10465-9.</w:t>
      </w:r>
    </w:p>
    <w:p w14:paraId="00FAEB3A" w14:textId="77777777" w:rsidR="00C9713F" w:rsidRDefault="00C9713F" w:rsidP="00C9713F">
      <w:pPr>
        <w:pStyle w:val="Bibliography"/>
      </w:pPr>
      <w:r w:rsidRPr="00C9713F">
        <w:rPr>
          <w:lang w:val="en-US"/>
        </w:rPr>
        <w:t>[33]</w:t>
      </w:r>
      <w:r w:rsidRPr="00C9713F">
        <w:rPr>
          <w:lang w:val="en-US"/>
        </w:rPr>
        <w:tab/>
        <w:t xml:space="preserve">„SPARQL Query Language for RDF“. </w:t>
      </w:r>
      <w:r>
        <w:t>Zugegriffen: 16. Juli 2026. [Online]. Verfügbar unter: https://www.w3.org/TR/rdf-sparql-query/</w:t>
      </w:r>
    </w:p>
    <w:p w14:paraId="351EC9B1" w14:textId="77777777" w:rsidR="00C9713F" w:rsidRPr="00C9713F" w:rsidRDefault="00C9713F" w:rsidP="00C9713F">
      <w:pPr>
        <w:pStyle w:val="Bibliography"/>
        <w:rPr>
          <w:lang w:val="en-US"/>
        </w:rPr>
      </w:pPr>
      <w:r w:rsidRPr="00C9713F">
        <w:rPr>
          <w:lang w:val="en-US"/>
        </w:rPr>
        <w:t>[34]</w:t>
      </w:r>
      <w:r w:rsidRPr="00C9713F">
        <w:rPr>
          <w:lang w:val="en-US"/>
        </w:rPr>
        <w:tab/>
        <w:t xml:space="preserve">R. Angles, M. Arenas, P. Barceló, A. Hogan, J. Reutter, und D. Vrgoč, „Foundations of Modern Query Languages for Graph Databases“, </w:t>
      </w:r>
      <w:r w:rsidRPr="00C9713F">
        <w:rPr>
          <w:i/>
          <w:iCs/>
          <w:lang w:val="en-US"/>
        </w:rPr>
        <w:t>ACM Comput. Surv. CSUR</w:t>
      </w:r>
      <w:r w:rsidRPr="00C9713F">
        <w:rPr>
          <w:lang w:val="en-US"/>
        </w:rPr>
        <w:t>, Bd. 50, Nr. 5, S. 68:1-68:40, Sep. 2017, doi: 10.1145/3104031.</w:t>
      </w:r>
    </w:p>
    <w:p w14:paraId="792C58ED" w14:textId="77777777" w:rsidR="00C9713F" w:rsidRDefault="00C9713F" w:rsidP="00C9713F">
      <w:pPr>
        <w:pStyle w:val="Bibliography"/>
      </w:pPr>
      <w:r w:rsidRPr="00C9713F">
        <w:rPr>
          <w:lang w:val="en-US"/>
        </w:rPr>
        <w:t>[35]</w:t>
      </w:r>
      <w:r w:rsidRPr="00C9713F">
        <w:rPr>
          <w:lang w:val="en-US"/>
        </w:rPr>
        <w:tab/>
        <w:t xml:space="preserve">„Neo4j Graph Intelligence Platform“, Graph Database &amp; Analytics. </w:t>
      </w:r>
      <w:r>
        <w:t>Zugegriffen: 16. Juli 2026. [Online]. Verfügbar unter: https://neo4j.com/</w:t>
      </w:r>
    </w:p>
    <w:p w14:paraId="355C6855" w14:textId="77777777" w:rsidR="00C9713F" w:rsidRDefault="00C9713F" w:rsidP="00C9713F">
      <w:pPr>
        <w:pStyle w:val="Bibliography"/>
      </w:pPr>
      <w:r>
        <w:t>[36]</w:t>
      </w:r>
      <w:r>
        <w:tab/>
        <w:t>„Introduction - Cypher Manual“, Neo4j Graph Data Platform. Zugegriffen: 16. Juli 2026. [Online]. Verfügbar unter: https://neo4j.com/docs/cypher-manual/25/introduction/</w:t>
      </w:r>
    </w:p>
    <w:p w14:paraId="351B5A39" w14:textId="77777777" w:rsidR="00C9713F" w:rsidRPr="00C9713F" w:rsidRDefault="00C9713F" w:rsidP="00C9713F">
      <w:pPr>
        <w:pStyle w:val="Bibliography"/>
        <w:rPr>
          <w:lang w:val="en-US"/>
        </w:rPr>
      </w:pPr>
      <w:r w:rsidRPr="00C9713F">
        <w:rPr>
          <w:lang w:val="en-US"/>
        </w:rPr>
        <w:t>[37]</w:t>
      </w:r>
      <w:r w:rsidRPr="00C9713F">
        <w:rPr>
          <w:lang w:val="en-US"/>
        </w:rPr>
        <w:tab/>
        <w:t xml:space="preserve">J. Huang </w:t>
      </w:r>
      <w:r w:rsidRPr="00C9713F">
        <w:rPr>
          <w:i/>
          <w:iCs/>
          <w:lang w:val="en-US"/>
        </w:rPr>
        <w:t>u. a.</w:t>
      </w:r>
      <w:r w:rsidRPr="00C9713F">
        <w:rPr>
          <w:lang w:val="en-US"/>
        </w:rPr>
        <w:t xml:space="preserve">, „RiTeK: A Dataset for Large Language Models Complex Reasoning over Textual Knowledge Graphs in Medicine“, in </w:t>
      </w:r>
      <w:r w:rsidRPr="00C9713F">
        <w:rPr>
          <w:i/>
          <w:iCs/>
          <w:lang w:val="en-US"/>
        </w:rPr>
        <w:t>Findings of the Association for Computational Linguistics: ACL 2026</w:t>
      </w:r>
      <w:r w:rsidRPr="00C9713F">
        <w:rPr>
          <w:lang w:val="en-US"/>
        </w:rPr>
        <w:t>, M. Liakata, V. P. Moreira, J. Zhang, und D. Jurgens, Hrsg., San Diego, California, United States: Association for Computational Linguistics, Juli 2026, S. 35985–36001. doi: 10.18653/v1/2026.findings-acl.1793.</w:t>
      </w:r>
    </w:p>
    <w:p w14:paraId="75611246" w14:textId="77777777" w:rsidR="00C9713F" w:rsidRDefault="00C9713F" w:rsidP="00C9713F">
      <w:pPr>
        <w:pStyle w:val="Bibliography"/>
      </w:pPr>
      <w:r>
        <w:t>[38]</w:t>
      </w:r>
      <w:r>
        <w:tab/>
        <w:t>„Fachbereich Informatik und Medien›Technische Hochschule Brandenburg“. Zugegriffen: 19. Juli 2026. [Online]. Verfügbar unter: https://informatik.th-brandenburg.de/fachbereich-informatik-und-medien/</w:t>
      </w:r>
    </w:p>
    <w:p w14:paraId="2806F1E8" w14:textId="77777777" w:rsidR="00C9713F" w:rsidRDefault="00C9713F" w:rsidP="00C9713F">
      <w:pPr>
        <w:pStyle w:val="Bibliography"/>
      </w:pPr>
      <w:r>
        <w:t>[39]</w:t>
      </w:r>
      <w:r>
        <w:tab/>
        <w:t>„Studienschwerpunkte›Technische Hochschule Brandenburg“. Zugegriffen: 19. Juli 2026. [Online]. Verfügbar unter: https://informatik.th-brandenburg.de/studium/studienschwerpunkte/</w:t>
      </w:r>
    </w:p>
    <w:p w14:paraId="2D7B091B" w14:textId="77777777" w:rsidR="00C9713F" w:rsidRDefault="00C9713F" w:rsidP="00C9713F">
      <w:pPr>
        <w:pStyle w:val="Bibliography"/>
      </w:pPr>
      <w:r>
        <w:t>[40]</w:t>
      </w:r>
      <w:r>
        <w:tab/>
        <w:t>„Modulhandbuch für Präsenzstudiengänge›Technische Hochschule Brandenburg“. Zugegriffen: 19. Juli 2026. [Online]. Verfügbar unter: https://informatik.th-brandenburg.de/studium/plaene-und-termine/ordnungen-modulhandbuecher/modulhandbuch-fuer-praesenzstudiengaenge/</w:t>
      </w:r>
    </w:p>
    <w:p w14:paraId="641910A5" w14:textId="77777777" w:rsidR="00C9713F" w:rsidRDefault="00C9713F" w:rsidP="00C9713F">
      <w:pPr>
        <w:pStyle w:val="Bibliography"/>
      </w:pPr>
      <w:r w:rsidRPr="00C9713F">
        <w:rPr>
          <w:lang w:val="en-US"/>
        </w:rPr>
        <w:t>[41]</w:t>
      </w:r>
      <w:r w:rsidRPr="00C9713F">
        <w:rPr>
          <w:lang w:val="en-US"/>
        </w:rPr>
        <w:tab/>
        <w:t xml:space="preserve">H. Han </w:t>
      </w:r>
      <w:r w:rsidRPr="00C9713F">
        <w:rPr>
          <w:i/>
          <w:iCs/>
          <w:lang w:val="en-US"/>
        </w:rPr>
        <w:t>u. a.</w:t>
      </w:r>
      <w:r w:rsidRPr="00C9713F">
        <w:rPr>
          <w:lang w:val="en-US"/>
        </w:rPr>
        <w:t xml:space="preserve">, „Retrieval-Augmented Generation with Graphs (GraphRAG)“, 8. </w:t>
      </w:r>
      <w:r>
        <w:t xml:space="preserve">Januar 2025, </w:t>
      </w:r>
      <w:r>
        <w:rPr>
          <w:i/>
          <w:iCs/>
        </w:rPr>
        <w:t>arXiv</w:t>
      </w:r>
      <w:r>
        <w:t>: arXiv:2501.00309. doi: 10.48550/arXiv.2501.00309.</w:t>
      </w:r>
    </w:p>
    <w:p w14:paraId="30A080DB" w14:textId="77777777" w:rsidR="00C9713F" w:rsidRPr="00C9713F" w:rsidRDefault="00C9713F" w:rsidP="00C9713F">
      <w:pPr>
        <w:pStyle w:val="Bibliography"/>
        <w:rPr>
          <w:lang w:val="en-US"/>
        </w:rPr>
      </w:pPr>
      <w:r>
        <w:t>[42]</w:t>
      </w:r>
      <w:r>
        <w:tab/>
        <w:t xml:space="preserve">„Wikidata:Introduction - Wikidata“. Zugegriffen: 20. Juli 2026. </w:t>
      </w:r>
      <w:r w:rsidRPr="00C9713F">
        <w:rPr>
          <w:lang w:val="en-US"/>
        </w:rPr>
        <w:t>[Online]. Verfügbar unter: https://www.wikidata.org/wiki/Wikidata:Introduction</w:t>
      </w:r>
    </w:p>
    <w:p w14:paraId="187C0F27" w14:textId="77777777" w:rsidR="00C9713F" w:rsidRPr="00C9713F" w:rsidRDefault="00C9713F" w:rsidP="00C9713F">
      <w:pPr>
        <w:pStyle w:val="Bibliography"/>
        <w:rPr>
          <w:lang w:val="en-US"/>
        </w:rPr>
      </w:pPr>
      <w:r w:rsidRPr="00C9713F">
        <w:rPr>
          <w:lang w:val="en-US"/>
        </w:rPr>
        <w:lastRenderedPageBreak/>
        <w:t>[43]</w:t>
      </w:r>
      <w:r w:rsidRPr="00C9713F">
        <w:rPr>
          <w:lang w:val="en-US"/>
        </w:rPr>
        <w:tab/>
        <w:t xml:space="preserve">Q. Zhang </w:t>
      </w:r>
      <w:r w:rsidRPr="00C9713F">
        <w:rPr>
          <w:i/>
          <w:iCs/>
          <w:lang w:val="en-US"/>
        </w:rPr>
        <w:t>u. a.</w:t>
      </w:r>
      <w:r w:rsidRPr="00C9713F">
        <w:rPr>
          <w:lang w:val="en-US"/>
        </w:rPr>
        <w:t xml:space="preserve">, „A Survey of Graph Retrieval-Augmented Generation for Customized Large Language Models“, 29. September 2025, </w:t>
      </w:r>
      <w:r w:rsidRPr="00C9713F">
        <w:rPr>
          <w:i/>
          <w:iCs/>
          <w:lang w:val="en-US"/>
        </w:rPr>
        <w:t>arXiv</w:t>
      </w:r>
      <w:r w:rsidRPr="00C9713F">
        <w:rPr>
          <w:lang w:val="en-US"/>
        </w:rPr>
        <w:t>: arXiv:2501.13958. doi: 10.48550/arXiv.2501.13958.</w:t>
      </w:r>
    </w:p>
    <w:p w14:paraId="6A5E0A7B" w14:textId="77777777" w:rsidR="00C9713F" w:rsidRPr="00C9713F" w:rsidRDefault="00C9713F" w:rsidP="00C9713F">
      <w:pPr>
        <w:pStyle w:val="Bibliography"/>
        <w:rPr>
          <w:lang w:val="en-US"/>
        </w:rPr>
      </w:pPr>
      <w:r w:rsidRPr="00C9713F">
        <w:rPr>
          <w:lang w:val="en-US"/>
        </w:rPr>
        <w:t>[44]</w:t>
      </w:r>
      <w:r w:rsidRPr="00C9713F">
        <w:rPr>
          <w:lang w:val="en-US"/>
        </w:rPr>
        <w:tab/>
        <w:t xml:space="preserve">C. Ma, Y. Chen, T. Wu, A. Khan, und H. Wang, „Large Language Models Meet Knowledge Graphs for Question Answering: Synthesis and Opportunities“, in </w:t>
      </w:r>
      <w:r w:rsidRPr="00C9713F">
        <w:rPr>
          <w:i/>
          <w:iCs/>
          <w:lang w:val="en-US"/>
        </w:rPr>
        <w:t>Proceedings of the 2025 Conference on Empirical Methods in Natural Language Processing</w:t>
      </w:r>
      <w:r w:rsidRPr="00C9713F">
        <w:rPr>
          <w:lang w:val="en-US"/>
        </w:rPr>
        <w:t>, C. Christodoulopoulos, T. Chakraborty, C. Rose, und V. Peng, Hrsg., Suzhou, China: Association for Computational Linguistics, Nov. 2025, S. 24578–24597. doi: 10.18653/v1/2025.emnlp-main.1249.</w:t>
      </w:r>
    </w:p>
    <w:p w14:paraId="34C4FD2E" w14:textId="77777777" w:rsidR="00C9713F" w:rsidRPr="00C9713F" w:rsidRDefault="00C9713F" w:rsidP="00C9713F">
      <w:pPr>
        <w:pStyle w:val="Bibliography"/>
        <w:rPr>
          <w:lang w:val="en-US"/>
        </w:rPr>
      </w:pPr>
      <w:r w:rsidRPr="00C9713F">
        <w:rPr>
          <w:lang w:val="en-US"/>
        </w:rPr>
        <w:t>[45]</w:t>
      </w:r>
      <w:r w:rsidRPr="00C9713F">
        <w:rPr>
          <w:lang w:val="en-US"/>
        </w:rPr>
        <w:tab/>
        <w:t xml:space="preserve">H. Wang und Y. Shi, „Knowledge Graph Combined with Retrieval-Augmented Generation for Enhancing LMs Reasoning: A Survey“, </w:t>
      </w:r>
      <w:r w:rsidRPr="00C9713F">
        <w:rPr>
          <w:i/>
          <w:iCs/>
          <w:lang w:val="en-US"/>
        </w:rPr>
        <w:t>Acad. J. Sci. Technol.</w:t>
      </w:r>
      <w:r w:rsidRPr="00C9713F">
        <w:rPr>
          <w:lang w:val="en-US"/>
        </w:rPr>
        <w:t>, Bd. 14, Nr. 1, S. 227–235, Feb. 2025, doi: 10.54097/h21fky45.</w:t>
      </w:r>
    </w:p>
    <w:p w14:paraId="0431A827" w14:textId="77777777" w:rsidR="00C9713F" w:rsidRPr="00C9713F" w:rsidRDefault="00C9713F" w:rsidP="00C9713F">
      <w:pPr>
        <w:pStyle w:val="Bibliography"/>
        <w:rPr>
          <w:lang w:val="en-US"/>
        </w:rPr>
      </w:pPr>
      <w:r w:rsidRPr="00C9713F">
        <w:rPr>
          <w:lang w:val="en-US"/>
        </w:rPr>
        <w:t>[46]</w:t>
      </w:r>
      <w:r w:rsidRPr="00C9713F">
        <w:rPr>
          <w:lang w:val="en-US"/>
        </w:rPr>
        <w:tab/>
        <w:t xml:space="preserve">D. Zhou </w:t>
      </w:r>
      <w:r w:rsidRPr="00C9713F">
        <w:rPr>
          <w:i/>
          <w:iCs/>
          <w:lang w:val="en-US"/>
        </w:rPr>
        <w:t>u. a.</w:t>
      </w:r>
      <w:r w:rsidRPr="00C9713F">
        <w:rPr>
          <w:lang w:val="en-US"/>
        </w:rPr>
        <w:t xml:space="preserve">, „What Breaks Knowledge Graph based RAG? Benchmarking and Empirical Insights into Reasoning under Incomplete Knowledge“, in </w:t>
      </w:r>
      <w:r w:rsidRPr="00C9713F">
        <w:rPr>
          <w:i/>
          <w:iCs/>
          <w:lang w:val="en-US"/>
        </w:rPr>
        <w:t>Proceedings of the 19th Conference of the European Chapter of the Association for Computational Linguistics (Volume 1: Long Papers)</w:t>
      </w:r>
      <w:r w:rsidRPr="00C9713F">
        <w:rPr>
          <w:lang w:val="en-US"/>
        </w:rPr>
        <w:t>, V. Demberg, K. Inui, und L. Marquez, Hrsg., Rabat, Morocco: Association for Computational Linguistics, März 2026, S. 2522–2538. doi: 10.18653/v1/2026.eacl-long.114.</w:t>
      </w:r>
    </w:p>
    <w:p w14:paraId="000C9CDD" w14:textId="77777777" w:rsidR="00C9713F" w:rsidRPr="00C9713F" w:rsidRDefault="00C9713F" w:rsidP="00C9713F">
      <w:pPr>
        <w:pStyle w:val="Bibliography"/>
        <w:rPr>
          <w:lang w:val="en-US"/>
        </w:rPr>
      </w:pPr>
      <w:r w:rsidRPr="00C9713F">
        <w:rPr>
          <w:lang w:val="en-US"/>
        </w:rPr>
        <w:t>[47]</w:t>
      </w:r>
      <w:r w:rsidRPr="00C9713F">
        <w:rPr>
          <w:lang w:val="en-US"/>
        </w:rPr>
        <w:tab/>
        <w:t xml:space="preserve">B. Jin, G. Liu, C. Han, M. Jiang, H. Ji, und J. Han, „Large Language Models on Graphs: A Comprehensive Survey“, </w:t>
      </w:r>
      <w:r w:rsidRPr="00C9713F">
        <w:rPr>
          <w:i/>
          <w:iCs/>
          <w:lang w:val="en-US"/>
        </w:rPr>
        <w:t>IEEE Trans. Knowl. Data Eng.</w:t>
      </w:r>
      <w:r w:rsidRPr="00C9713F">
        <w:rPr>
          <w:lang w:val="en-US"/>
        </w:rPr>
        <w:t>, Bd. 36, Nr. 12, S. 8622–8642, Dez. 2024, doi: 10.1109/TKDE.2024.3469578.</w:t>
      </w:r>
    </w:p>
    <w:p w14:paraId="7EEA82B4" w14:textId="77777777" w:rsidR="00C9713F" w:rsidRPr="00C9713F" w:rsidRDefault="00C9713F" w:rsidP="00C9713F">
      <w:pPr>
        <w:pStyle w:val="Bibliography"/>
        <w:rPr>
          <w:lang w:val="en-US"/>
        </w:rPr>
      </w:pPr>
      <w:r w:rsidRPr="00C9713F">
        <w:rPr>
          <w:lang w:val="en-US"/>
        </w:rPr>
        <w:t>[48]</w:t>
      </w:r>
      <w:r w:rsidRPr="00C9713F">
        <w:rPr>
          <w:lang w:val="en-US"/>
        </w:rPr>
        <w:tab/>
        <w:t xml:space="preserve">Y. Zhang, H. Dai, Z. Kozareva, A. J. Smola, und L. Song, „Variational reasoning for question answering with knowledge graph“, in </w:t>
      </w:r>
      <w:r w:rsidRPr="00C9713F">
        <w:rPr>
          <w:i/>
          <w:iCs/>
          <w:lang w:val="en-US"/>
        </w:rPr>
        <w:t>Proceedings of the Thirty-Second AAAI Conference on Artificial Intelligence and Thirtieth Innovative Applications of Artificial Intelligence Conference and Eighth AAAI Symposium on Educational Advances in Artificial Intelligence</w:t>
      </w:r>
      <w:r w:rsidRPr="00C9713F">
        <w:rPr>
          <w:lang w:val="en-US"/>
        </w:rPr>
        <w:t>, in AAAI’18/IAAI’18/EAAI’18. New Orleans, Louisiana, USA: AAAI Press, Feb. 2018, S. 6069–6076. Zugegriffen: 24. April 2026. [Online]. Verfügbar unter: https://dl.acm.org/doi/10.5555/3504035.3504780</w:t>
      </w:r>
    </w:p>
    <w:p w14:paraId="05A52AFB" w14:textId="77777777" w:rsidR="00C9713F" w:rsidRPr="00C9713F" w:rsidRDefault="00C9713F" w:rsidP="00C9713F">
      <w:pPr>
        <w:pStyle w:val="Bibliography"/>
        <w:rPr>
          <w:lang w:val="en-US"/>
        </w:rPr>
      </w:pPr>
      <w:r w:rsidRPr="00C9713F">
        <w:rPr>
          <w:lang w:val="en-US"/>
        </w:rPr>
        <w:t>[49]</w:t>
      </w:r>
      <w:r w:rsidRPr="00C9713F">
        <w:rPr>
          <w:lang w:val="en-US"/>
        </w:rPr>
        <w:tab/>
        <w:t xml:space="preserve">S. Jeong, J. Baek, S. Cho, S. J. Hwang, und J. Park, „Adaptive-RAG: Learning to Adapt Retrieval-Augmented Large Language Models through Question Complexity“, in </w:t>
      </w:r>
      <w:r w:rsidRPr="00C9713F">
        <w:rPr>
          <w:i/>
          <w:iCs/>
          <w:lang w:val="en-US"/>
        </w:rPr>
        <w:t>Proceedings of the 2024 Conference of the North American Chapter of the Association for Computational Linguistics: Human Language Technologies (Volume 1: Long Papers)</w:t>
      </w:r>
      <w:r w:rsidRPr="00C9713F">
        <w:rPr>
          <w:lang w:val="en-US"/>
        </w:rPr>
        <w:t>, K. Duh, H. Gomez, und S. Bethard, Hrsg., Mexico City, Mexico: Association for Computational Linguistics, Juni 2024, S. 7036–7050. doi: 10.18653/v1/2024.naacl-long.389.</w:t>
      </w:r>
    </w:p>
    <w:p w14:paraId="2C6E9C8D" w14:textId="77777777" w:rsidR="00C9713F" w:rsidRPr="00C9713F" w:rsidRDefault="00C9713F" w:rsidP="00C9713F">
      <w:pPr>
        <w:pStyle w:val="Bibliography"/>
        <w:rPr>
          <w:lang w:val="en-US"/>
        </w:rPr>
      </w:pPr>
      <w:r w:rsidRPr="00C9713F">
        <w:rPr>
          <w:lang w:val="en-US"/>
        </w:rPr>
        <w:t>[50]</w:t>
      </w:r>
      <w:r w:rsidRPr="00C9713F">
        <w:rPr>
          <w:lang w:val="en-US"/>
        </w:rPr>
        <w:tab/>
        <w:t xml:space="preserve">Y. Zhu </w:t>
      </w:r>
      <w:r w:rsidRPr="00C9713F">
        <w:rPr>
          <w:i/>
          <w:iCs/>
          <w:lang w:val="en-US"/>
        </w:rPr>
        <w:t>u. a.</w:t>
      </w:r>
      <w:r w:rsidRPr="00C9713F">
        <w:rPr>
          <w:lang w:val="en-US"/>
        </w:rPr>
        <w:t xml:space="preserve">, „REALM: RAG-Driven Enhancement of Multimodal Electronic Health Records Analysis via Large Language Models“, 10. Februar 2024, </w:t>
      </w:r>
      <w:r w:rsidRPr="00C9713F">
        <w:rPr>
          <w:i/>
          <w:iCs/>
          <w:lang w:val="en-US"/>
        </w:rPr>
        <w:t>arXiv</w:t>
      </w:r>
      <w:r w:rsidRPr="00C9713F">
        <w:rPr>
          <w:lang w:val="en-US"/>
        </w:rPr>
        <w:t>: arXiv:2402.07016. doi: 10.48550/arXiv.2402.07016.</w:t>
      </w:r>
    </w:p>
    <w:p w14:paraId="2A789DFF" w14:textId="77777777" w:rsidR="00C9713F" w:rsidRPr="00C9713F" w:rsidRDefault="00C9713F" w:rsidP="00C9713F">
      <w:pPr>
        <w:pStyle w:val="Bibliography"/>
        <w:rPr>
          <w:lang w:val="en-US"/>
        </w:rPr>
      </w:pPr>
      <w:r w:rsidRPr="00C9713F">
        <w:rPr>
          <w:lang w:val="en-US"/>
        </w:rPr>
        <w:t>[51]</w:t>
      </w:r>
      <w:r w:rsidRPr="00C9713F">
        <w:rPr>
          <w:lang w:val="en-US"/>
        </w:rPr>
        <w:tab/>
        <w:t xml:space="preserve">P. Chandak, K. Huang, und M. Zitnik, „Building a knowledge graph to enable precision medicine“, </w:t>
      </w:r>
      <w:r w:rsidRPr="00C9713F">
        <w:rPr>
          <w:i/>
          <w:iCs/>
          <w:lang w:val="en-US"/>
        </w:rPr>
        <w:t>Sci. Data</w:t>
      </w:r>
      <w:r w:rsidRPr="00C9713F">
        <w:rPr>
          <w:lang w:val="en-US"/>
        </w:rPr>
        <w:t>, Bd. 10, Nr. 1, S. 67, Feb. 2023, doi: 10.1038/s41597-023-01960-3.</w:t>
      </w:r>
    </w:p>
    <w:p w14:paraId="70521221" w14:textId="77777777" w:rsidR="00C9713F" w:rsidRPr="00C9713F" w:rsidRDefault="00C9713F" w:rsidP="00C9713F">
      <w:pPr>
        <w:pStyle w:val="Bibliography"/>
        <w:rPr>
          <w:lang w:val="en-US"/>
        </w:rPr>
      </w:pPr>
      <w:r w:rsidRPr="00C9713F">
        <w:rPr>
          <w:lang w:val="en-US"/>
        </w:rPr>
        <w:t>[52]</w:t>
      </w:r>
      <w:r w:rsidRPr="00C9713F">
        <w:rPr>
          <w:lang w:val="en-US"/>
        </w:rPr>
        <w:tab/>
        <w:t xml:space="preserve">C. Mavromatis und G. Karypis, „GNN-RAG: Graph Neural Retrieval for Efficient Large Language Model Reasoning on Knowledge Graphs“, in </w:t>
      </w:r>
      <w:r w:rsidRPr="00C9713F">
        <w:rPr>
          <w:i/>
          <w:iCs/>
          <w:lang w:val="en-US"/>
        </w:rPr>
        <w:t>Findings of the Association for Computational Linguistics: ACL 2025</w:t>
      </w:r>
      <w:r w:rsidRPr="00C9713F">
        <w:rPr>
          <w:lang w:val="en-US"/>
        </w:rPr>
        <w:t>, W. Che, J. Nabende, E. Shutova, und M. T. Pilehvar, Hrsg., Vienna, Austria: Association for Computational Linguistics, Juli 2025, S. 16682–16699. doi: 10.18653/v1/2025.findings-acl.856.</w:t>
      </w:r>
    </w:p>
    <w:p w14:paraId="178E7BAB" w14:textId="77777777" w:rsidR="00C9713F" w:rsidRPr="00C9713F" w:rsidRDefault="00C9713F" w:rsidP="00C9713F">
      <w:pPr>
        <w:pStyle w:val="Bibliography"/>
        <w:rPr>
          <w:lang w:val="en-US"/>
        </w:rPr>
      </w:pPr>
      <w:r w:rsidRPr="00C9713F">
        <w:rPr>
          <w:lang w:val="en-US"/>
        </w:rPr>
        <w:lastRenderedPageBreak/>
        <w:t>[53]</w:t>
      </w:r>
      <w:r w:rsidRPr="00C9713F">
        <w:rPr>
          <w:lang w:val="en-US"/>
        </w:rPr>
        <w:tab/>
        <w:t xml:space="preserve">Z. Guo, L. Xia, Y. Yu, T. Ao, und C. Huang, „LightRAG: Simple and Fast Retrieval-Augmented Generation“, in </w:t>
      </w:r>
      <w:r w:rsidRPr="00C9713F">
        <w:rPr>
          <w:i/>
          <w:iCs/>
          <w:lang w:val="en-US"/>
        </w:rPr>
        <w:t>Findings of the Association for Computational Linguistics: EMNLP 2025</w:t>
      </w:r>
      <w:r w:rsidRPr="00C9713F">
        <w:rPr>
          <w:lang w:val="en-US"/>
        </w:rPr>
        <w:t>, C. Christodoulopoulos, T. Chakraborty, C. Rose, und V. Peng, Hrsg., Suzhou, China: Association for Computational Linguistics, Nov. 2025, S. 10746–10761. doi: 10.18653/v1/2025.findings-emnlp.568.</w:t>
      </w:r>
    </w:p>
    <w:p w14:paraId="502B1661" w14:textId="77777777" w:rsidR="00C9713F" w:rsidRPr="00C9713F" w:rsidRDefault="00C9713F" w:rsidP="00C9713F">
      <w:pPr>
        <w:pStyle w:val="Bibliography"/>
        <w:rPr>
          <w:lang w:val="en-US"/>
        </w:rPr>
      </w:pPr>
      <w:r>
        <w:t>[54]</w:t>
      </w:r>
      <w:r>
        <w:tab/>
        <w:t xml:space="preserve">„Welcome - GraphRAG“. Zugegriffen: 3. August 2026. [Online]. </w:t>
      </w:r>
      <w:r w:rsidRPr="00C9713F">
        <w:rPr>
          <w:lang w:val="en-US"/>
        </w:rPr>
        <w:t>Verfügbar unter: https://microsoft.github.io/graphrag/</w:t>
      </w:r>
    </w:p>
    <w:p w14:paraId="2006571D" w14:textId="77777777" w:rsidR="00C9713F" w:rsidRPr="00C9713F" w:rsidRDefault="00C9713F" w:rsidP="00C9713F">
      <w:pPr>
        <w:pStyle w:val="Bibliography"/>
        <w:rPr>
          <w:lang w:val="en-US"/>
        </w:rPr>
      </w:pPr>
      <w:r w:rsidRPr="00C9713F">
        <w:rPr>
          <w:lang w:val="en-US"/>
        </w:rPr>
        <w:t>[55]</w:t>
      </w:r>
      <w:r w:rsidRPr="00C9713F">
        <w:rPr>
          <w:lang w:val="en-US"/>
        </w:rPr>
        <w:tab/>
        <w:t xml:space="preserve">J. Delile, S. Mukherjee, A. V. Pamel, und L. Zhukov, „Graph-Based Retriever Captures the Long Tail of Biomedical Knowledge“, 19. Februar 2024, </w:t>
      </w:r>
      <w:r w:rsidRPr="00C9713F">
        <w:rPr>
          <w:i/>
          <w:iCs/>
          <w:lang w:val="en-US"/>
        </w:rPr>
        <w:t>arXiv</w:t>
      </w:r>
      <w:r w:rsidRPr="00C9713F">
        <w:rPr>
          <w:lang w:val="en-US"/>
        </w:rPr>
        <w:t>: arXiv:2402.12352. doi: 10.48550/arXiv.2402.12352.</w:t>
      </w:r>
    </w:p>
    <w:p w14:paraId="2E48BF24" w14:textId="77777777" w:rsidR="00C9713F" w:rsidRPr="00C9713F" w:rsidRDefault="00C9713F" w:rsidP="00C9713F">
      <w:pPr>
        <w:pStyle w:val="Bibliography"/>
        <w:rPr>
          <w:lang w:val="en-US"/>
        </w:rPr>
      </w:pPr>
      <w:r w:rsidRPr="00C9713F">
        <w:rPr>
          <w:lang w:val="en-US"/>
        </w:rPr>
        <w:t>[56]</w:t>
      </w:r>
      <w:r w:rsidRPr="00C9713F">
        <w:rPr>
          <w:lang w:val="en-US"/>
        </w:rPr>
        <w:tab/>
        <w:t xml:space="preserve">X. Jiang </w:t>
      </w:r>
      <w:r w:rsidRPr="00C9713F">
        <w:rPr>
          <w:i/>
          <w:iCs/>
          <w:lang w:val="en-US"/>
        </w:rPr>
        <w:t>u. a.</w:t>
      </w:r>
      <w:r w:rsidRPr="00C9713F">
        <w:rPr>
          <w:lang w:val="en-US"/>
        </w:rPr>
        <w:t xml:space="preserve">, „HyKGE: A Hypothesis Knowledge Graph Enhanced RAG Framework for Accurate and Reliable Medical LLMs Responses“, in </w:t>
      </w:r>
      <w:r w:rsidRPr="00C9713F">
        <w:rPr>
          <w:i/>
          <w:iCs/>
          <w:lang w:val="en-US"/>
        </w:rPr>
        <w:t>Proceedings of the 63rd Annual Meeting of the Association for Computational Linguistics (Volume 1: Long Papers)</w:t>
      </w:r>
      <w:r w:rsidRPr="00C9713F">
        <w:rPr>
          <w:lang w:val="en-US"/>
        </w:rPr>
        <w:t>, W. Che, J. Nabende, E. Shutova, und M. T. Pilehvar, Hrsg., Vienna, Austria: Association for Computational Linguistics, Juli 2025, S. 11836–11856. doi: 10.18653/v1/2025.acl-long.580.</w:t>
      </w:r>
    </w:p>
    <w:p w14:paraId="37D9861F" w14:textId="77777777" w:rsidR="00C9713F" w:rsidRPr="00C9713F" w:rsidRDefault="00C9713F" w:rsidP="00C9713F">
      <w:pPr>
        <w:pStyle w:val="Bibliography"/>
        <w:rPr>
          <w:lang w:val="en-US"/>
        </w:rPr>
      </w:pPr>
      <w:r w:rsidRPr="00C9713F">
        <w:rPr>
          <w:lang w:val="en-US"/>
        </w:rPr>
        <w:t>[57]</w:t>
      </w:r>
      <w:r w:rsidRPr="00C9713F">
        <w:rPr>
          <w:lang w:val="en-US"/>
        </w:rPr>
        <w:tab/>
        <w:t xml:space="preserve">B. J. Gutiérrez, Y. Shu, Y. Gu, M. Yasunaga, und Y. Su, „HippoRAG: Neurobiologically Inspired Long-Term Memory for Large Language Models“, in </w:t>
      </w:r>
      <w:r w:rsidRPr="00C9713F">
        <w:rPr>
          <w:i/>
          <w:iCs/>
          <w:lang w:val="en-US"/>
        </w:rPr>
        <w:t>Advances in Neural Information Processing Systems</w:t>
      </w:r>
      <w:r w:rsidRPr="00C9713F">
        <w:rPr>
          <w:lang w:val="en-US"/>
        </w:rPr>
        <w:t>, Curran Associates, Inc., 2024, S. 59532–59569. doi: 10.52202/079017-1902.</w:t>
      </w:r>
    </w:p>
    <w:p w14:paraId="2EFB1606" w14:textId="77777777" w:rsidR="00C9713F" w:rsidRPr="00C9713F" w:rsidRDefault="00C9713F" w:rsidP="00C9713F">
      <w:pPr>
        <w:pStyle w:val="Bibliography"/>
        <w:rPr>
          <w:lang w:val="en-US"/>
        </w:rPr>
      </w:pPr>
      <w:r w:rsidRPr="00C9713F">
        <w:rPr>
          <w:lang w:val="en-US"/>
        </w:rPr>
        <w:t>[58]</w:t>
      </w:r>
      <w:r w:rsidRPr="00C9713F">
        <w:rPr>
          <w:lang w:val="en-US"/>
        </w:rPr>
        <w:tab/>
        <w:t xml:space="preserve">X. He </w:t>
      </w:r>
      <w:r w:rsidRPr="00C9713F">
        <w:rPr>
          <w:i/>
          <w:iCs/>
          <w:lang w:val="en-US"/>
        </w:rPr>
        <w:t>u. a.</w:t>
      </w:r>
      <w:r w:rsidRPr="00C9713F">
        <w:rPr>
          <w:lang w:val="en-US"/>
        </w:rPr>
        <w:t xml:space="preserve">, „G-Retriever: Retrieval-Augmented Generation for Textual Graph Understanding and Question Answering“, in </w:t>
      </w:r>
      <w:r w:rsidRPr="00C9713F">
        <w:rPr>
          <w:i/>
          <w:iCs/>
          <w:lang w:val="en-US"/>
        </w:rPr>
        <w:t>Advances in Neural Information Processing Systems</w:t>
      </w:r>
      <w:r w:rsidRPr="00C9713F">
        <w:rPr>
          <w:lang w:val="en-US"/>
        </w:rPr>
        <w:t>, Curran Associates, Inc., 2024, S. 132876–132907. doi: 10.52202/079017-4224.</w:t>
      </w:r>
    </w:p>
    <w:p w14:paraId="7188B7F2" w14:textId="77777777" w:rsidR="00C9713F" w:rsidRPr="00C9713F" w:rsidRDefault="00C9713F" w:rsidP="00C9713F">
      <w:pPr>
        <w:pStyle w:val="Bibliography"/>
        <w:rPr>
          <w:lang w:val="en-US"/>
        </w:rPr>
      </w:pPr>
      <w:r w:rsidRPr="00C9713F">
        <w:rPr>
          <w:lang w:val="en-US"/>
        </w:rPr>
        <w:t>[59]</w:t>
      </w:r>
      <w:r w:rsidRPr="00C9713F">
        <w:rPr>
          <w:lang w:val="en-US"/>
        </w:rPr>
        <w:tab/>
        <w:t xml:space="preserve">L. Luo, Y.-F. Li, R. Haffari, und S. Pan, „Reasoning on Graphs: Faithful and Interpretable Large Language Model Reasoning“, </w:t>
      </w:r>
      <w:r w:rsidRPr="00C9713F">
        <w:rPr>
          <w:i/>
          <w:iCs/>
          <w:lang w:val="en-US"/>
        </w:rPr>
        <w:t>Int. Conf. Learn. Represent.</w:t>
      </w:r>
      <w:r w:rsidRPr="00C9713F">
        <w:rPr>
          <w:lang w:val="en-US"/>
        </w:rPr>
        <w:t>, Bd. 2024, S. 14400–14423, Mai 2024.</w:t>
      </w:r>
    </w:p>
    <w:p w14:paraId="2505C1F7" w14:textId="77777777" w:rsidR="00C9713F" w:rsidRPr="00C9713F" w:rsidRDefault="00C9713F" w:rsidP="00C9713F">
      <w:pPr>
        <w:pStyle w:val="Bibliography"/>
        <w:rPr>
          <w:lang w:val="en-US"/>
        </w:rPr>
      </w:pPr>
      <w:r w:rsidRPr="00C9713F">
        <w:rPr>
          <w:lang w:val="en-US"/>
        </w:rPr>
        <w:t>[60]</w:t>
      </w:r>
      <w:r w:rsidRPr="00C9713F">
        <w:rPr>
          <w:lang w:val="en-US"/>
        </w:rPr>
        <w:tab/>
        <w:t xml:space="preserve">J. Kim, Y. Kwon, Y. Jo, und E. Choi, „KG-GPT: A General Framework for Reasoning on Knowledge Graphs Using Large Language Models“, in </w:t>
      </w:r>
      <w:r w:rsidRPr="00C9713F">
        <w:rPr>
          <w:i/>
          <w:iCs/>
          <w:lang w:val="en-US"/>
        </w:rPr>
        <w:t>Findings of the Association for Computational Linguistics: EMNLP 2023</w:t>
      </w:r>
      <w:r w:rsidRPr="00C9713F">
        <w:rPr>
          <w:lang w:val="en-US"/>
        </w:rPr>
        <w:t>, H. Bouamor, J. Pino, und K. Bali, Hrsg., Singapore: Association for Computational Linguistics, Dez. 2023, S. 9410–9421. doi: 10.18653/v1/2023.findings-emnlp.631.</w:t>
      </w:r>
    </w:p>
    <w:p w14:paraId="68EEEEBB" w14:textId="77777777" w:rsidR="00C9713F" w:rsidRPr="00C9713F" w:rsidRDefault="00C9713F" w:rsidP="00C9713F">
      <w:pPr>
        <w:pStyle w:val="Bibliography"/>
        <w:rPr>
          <w:lang w:val="en-US"/>
        </w:rPr>
      </w:pPr>
      <w:r w:rsidRPr="00C9713F">
        <w:rPr>
          <w:lang w:val="en-US"/>
        </w:rPr>
        <w:t>[61]</w:t>
      </w:r>
      <w:r w:rsidRPr="00C9713F">
        <w:rPr>
          <w:lang w:val="en-US"/>
        </w:rPr>
        <w:tab/>
        <w:t xml:space="preserve">C. Wang </w:t>
      </w:r>
      <w:r w:rsidRPr="00C9713F">
        <w:rPr>
          <w:i/>
          <w:iCs/>
          <w:lang w:val="en-US"/>
        </w:rPr>
        <w:t>u. a.</w:t>
      </w:r>
      <w:r w:rsidRPr="00C9713F">
        <w:rPr>
          <w:lang w:val="en-US"/>
        </w:rPr>
        <w:t xml:space="preserve">, „keqing: knowledge-based question answering is a nature chain-of-thought mentor of LLM“, 2024, </w:t>
      </w:r>
      <w:r w:rsidRPr="00C9713F">
        <w:rPr>
          <w:i/>
          <w:iCs/>
          <w:lang w:val="en-US"/>
        </w:rPr>
        <w:t>arXiv</w:t>
      </w:r>
      <w:r w:rsidRPr="00C9713F">
        <w:rPr>
          <w:lang w:val="en-US"/>
        </w:rPr>
        <w:t>. doi: 10.48550/ARXIV.2401.00426.</w:t>
      </w:r>
    </w:p>
    <w:p w14:paraId="31495925" w14:textId="77777777" w:rsidR="00C9713F" w:rsidRPr="00C9713F" w:rsidRDefault="00C9713F" w:rsidP="00C9713F">
      <w:pPr>
        <w:pStyle w:val="Bibliography"/>
        <w:rPr>
          <w:lang w:val="en-US"/>
        </w:rPr>
      </w:pPr>
      <w:r w:rsidRPr="00C9713F">
        <w:rPr>
          <w:lang w:val="en-US"/>
        </w:rPr>
        <w:t>[62]</w:t>
      </w:r>
      <w:r w:rsidRPr="00C9713F">
        <w:rPr>
          <w:lang w:val="en-US"/>
        </w:rPr>
        <w:tab/>
        <w:t xml:space="preserve">R. Liu </w:t>
      </w:r>
      <w:r w:rsidRPr="00C9713F">
        <w:rPr>
          <w:i/>
          <w:iCs/>
          <w:lang w:val="en-US"/>
        </w:rPr>
        <w:t>u. a.</w:t>
      </w:r>
      <w:r w:rsidRPr="00C9713F">
        <w:rPr>
          <w:lang w:val="en-US"/>
        </w:rPr>
        <w:t xml:space="preserve">, „Ontology-Guided Reverse Thinking Makes Large Language Models Stronger on Knowledge Graph Question Answering“, in </w:t>
      </w:r>
      <w:r w:rsidRPr="00C9713F">
        <w:rPr>
          <w:i/>
          <w:iCs/>
          <w:lang w:val="en-US"/>
        </w:rPr>
        <w:t>Proceedings of the 63rd Annual Meeting of the Association for Computational Linguistics (Volume 1: Long Papers)</w:t>
      </w:r>
      <w:r w:rsidRPr="00C9713F">
        <w:rPr>
          <w:lang w:val="en-US"/>
        </w:rPr>
        <w:t>, W. Che, J. Nabende, E. Shutova, und M. T. Pilehvar, Hrsg., Vienna, Austria: Association for Computational Linguistics, Juli 2025, S. 15269–15284. doi: 10.18653/v1/2025.acl-long.741.</w:t>
      </w:r>
    </w:p>
    <w:p w14:paraId="65EDB8C8" w14:textId="77777777" w:rsidR="00C9713F" w:rsidRPr="00C9713F" w:rsidRDefault="00C9713F" w:rsidP="00C9713F">
      <w:pPr>
        <w:pStyle w:val="Bibliography"/>
        <w:rPr>
          <w:lang w:val="en-US"/>
        </w:rPr>
      </w:pPr>
      <w:r w:rsidRPr="00C9713F">
        <w:rPr>
          <w:lang w:val="en-US"/>
        </w:rPr>
        <w:t>[63]</w:t>
      </w:r>
      <w:r w:rsidRPr="00C9713F">
        <w:rPr>
          <w:lang w:val="en-US"/>
        </w:rPr>
        <w:tab/>
        <w:t xml:space="preserve">H. Luo </w:t>
      </w:r>
      <w:r w:rsidRPr="00C9713F">
        <w:rPr>
          <w:i/>
          <w:iCs/>
          <w:lang w:val="en-US"/>
        </w:rPr>
        <w:t>u. a.</w:t>
      </w:r>
      <w:r w:rsidRPr="00C9713F">
        <w:rPr>
          <w:lang w:val="en-US"/>
        </w:rPr>
        <w:t xml:space="preserve">, „ChatKBQA: A Generate-then-Retrieve Framework for Knowledge Base Question Answering with Fine-tuned Large Language Models“, in </w:t>
      </w:r>
      <w:r w:rsidRPr="00C9713F">
        <w:rPr>
          <w:i/>
          <w:iCs/>
          <w:lang w:val="en-US"/>
        </w:rPr>
        <w:t>Findings of the Association for Computational Linguistics: ACL 2024</w:t>
      </w:r>
      <w:r w:rsidRPr="00C9713F">
        <w:rPr>
          <w:lang w:val="en-US"/>
        </w:rPr>
        <w:t>, L.-W. Ku, A. Martins, und V. Srikumar, Hrsg., Bangkok, Thailand: Association for Computational Linguistics, Aug. 2024, S. 2039–2056. doi: 10.18653/v1/2024.findings-acl.122.</w:t>
      </w:r>
    </w:p>
    <w:p w14:paraId="6BD6B06A" w14:textId="77777777" w:rsidR="00C9713F" w:rsidRPr="00C9713F" w:rsidRDefault="00C9713F" w:rsidP="00C9713F">
      <w:pPr>
        <w:pStyle w:val="Bibliography"/>
        <w:rPr>
          <w:lang w:val="en-US"/>
        </w:rPr>
      </w:pPr>
      <w:r w:rsidRPr="00C9713F">
        <w:rPr>
          <w:lang w:val="en-US"/>
        </w:rPr>
        <w:lastRenderedPageBreak/>
        <w:t>[64]</w:t>
      </w:r>
      <w:r w:rsidRPr="00C9713F">
        <w:rPr>
          <w:lang w:val="en-US"/>
        </w:rPr>
        <w:tab/>
        <w:t xml:space="preserve">M. Xu </w:t>
      </w:r>
      <w:r w:rsidRPr="00C9713F">
        <w:rPr>
          <w:i/>
          <w:iCs/>
          <w:lang w:val="en-US"/>
        </w:rPr>
        <w:t>u. a.</w:t>
      </w:r>
      <w:r w:rsidRPr="00C9713F">
        <w:rPr>
          <w:lang w:val="en-US"/>
        </w:rPr>
        <w:t xml:space="preserve">, „Memory-augmented Query Reconstruction for LLM-based Knowledge Graph Reasoning“, in </w:t>
      </w:r>
      <w:r w:rsidRPr="00C9713F">
        <w:rPr>
          <w:i/>
          <w:iCs/>
          <w:lang w:val="en-US"/>
        </w:rPr>
        <w:t>Findings of the Association for Computational Linguistics: ACL 2025</w:t>
      </w:r>
      <w:r w:rsidRPr="00C9713F">
        <w:rPr>
          <w:lang w:val="en-US"/>
        </w:rPr>
        <w:t>, W. Che, J. Nabende, E. Shutova, und M. T. Pilehvar, Hrsg., Vienna, Austria: Association for Computational Linguistics, Juli 2025, S. 24068–24084. doi: 10.18653/v1/2025.findings-acl.1234.</w:t>
      </w:r>
    </w:p>
    <w:p w14:paraId="263AB198" w14:textId="77777777" w:rsidR="00C9713F" w:rsidRPr="00C9713F" w:rsidRDefault="00C9713F" w:rsidP="00C9713F">
      <w:pPr>
        <w:pStyle w:val="Bibliography"/>
        <w:rPr>
          <w:lang w:val="en-US"/>
        </w:rPr>
      </w:pPr>
      <w:r w:rsidRPr="00C9713F">
        <w:rPr>
          <w:lang w:val="en-US"/>
        </w:rPr>
        <w:t>[65]</w:t>
      </w:r>
      <w:r w:rsidRPr="00C9713F">
        <w:rPr>
          <w:lang w:val="en-US"/>
        </w:rPr>
        <w:tab/>
        <w:t xml:space="preserve">Y. Song, X. Shen, und R. Xia, „From Phrases to Subgraphs: Fine-Grained Semantic Parsing for Knowledge Graph Question Answering“, in </w:t>
      </w:r>
      <w:r w:rsidRPr="00C9713F">
        <w:rPr>
          <w:i/>
          <w:iCs/>
          <w:lang w:val="en-US"/>
        </w:rPr>
        <w:t>Findings of the Association for Computational Linguistics: ACL 2025</w:t>
      </w:r>
      <w:r w:rsidRPr="00C9713F">
        <w:rPr>
          <w:lang w:val="en-US"/>
        </w:rPr>
        <w:t>, W. Che, J. Nabende, E. Shutova, und M. T. Pilehvar, Hrsg., Vienna, Austria: Association for Computational Linguistics, Juli 2025, S. 5232–5246. doi: 10.18653/v1/2025.findings-acl.272.</w:t>
      </w:r>
    </w:p>
    <w:p w14:paraId="34BBDB07" w14:textId="77777777" w:rsidR="00C9713F" w:rsidRPr="00C9713F" w:rsidRDefault="00C9713F" w:rsidP="00C9713F">
      <w:pPr>
        <w:pStyle w:val="Bibliography"/>
        <w:rPr>
          <w:lang w:val="en-US"/>
        </w:rPr>
      </w:pPr>
      <w:r w:rsidRPr="00C9713F">
        <w:rPr>
          <w:lang w:val="en-US"/>
        </w:rPr>
        <w:t>[66]</w:t>
      </w:r>
      <w:r w:rsidRPr="00C9713F">
        <w:rPr>
          <w:lang w:val="en-US"/>
        </w:rPr>
        <w:tab/>
        <w:t xml:space="preserve">X. Wang </w:t>
      </w:r>
      <w:r w:rsidRPr="00C9713F">
        <w:rPr>
          <w:i/>
          <w:iCs/>
          <w:lang w:val="en-US"/>
        </w:rPr>
        <w:t>u. a.</w:t>
      </w:r>
      <w:r w:rsidRPr="00C9713F">
        <w:rPr>
          <w:lang w:val="en-US"/>
        </w:rPr>
        <w:t xml:space="preserve">, „KnowledGPT: Enhancing Large Language Models with Retrieval and Storage Access on Knowledge Bases“, 17. August 2023, </w:t>
      </w:r>
      <w:r w:rsidRPr="00C9713F">
        <w:rPr>
          <w:i/>
          <w:iCs/>
          <w:lang w:val="en-US"/>
        </w:rPr>
        <w:t>arXiv</w:t>
      </w:r>
      <w:r w:rsidRPr="00C9713F">
        <w:rPr>
          <w:lang w:val="en-US"/>
        </w:rPr>
        <w:t>: arXiv:2308.11761. doi: 10.48550/arXiv.2308.11761.</w:t>
      </w:r>
    </w:p>
    <w:p w14:paraId="25CE67F9" w14:textId="77777777" w:rsidR="00C9713F" w:rsidRPr="00C9713F" w:rsidRDefault="00C9713F" w:rsidP="00C9713F">
      <w:pPr>
        <w:pStyle w:val="Bibliography"/>
        <w:rPr>
          <w:lang w:val="en-US"/>
        </w:rPr>
      </w:pPr>
      <w:r w:rsidRPr="00C9713F">
        <w:rPr>
          <w:lang w:val="en-US"/>
        </w:rPr>
        <w:t>[67]</w:t>
      </w:r>
      <w:r w:rsidRPr="00C9713F">
        <w:rPr>
          <w:lang w:val="en-US"/>
        </w:rPr>
        <w:tab/>
        <w:t xml:space="preserve">J. Sun </w:t>
      </w:r>
      <w:r w:rsidRPr="00C9713F">
        <w:rPr>
          <w:i/>
          <w:iCs/>
          <w:lang w:val="en-US"/>
        </w:rPr>
        <w:t>u. a.</w:t>
      </w:r>
      <w:r w:rsidRPr="00C9713F">
        <w:rPr>
          <w:lang w:val="en-US"/>
        </w:rPr>
        <w:t xml:space="preserve">, „Think-on-Graph: Deep and Responsible Reasoning of Large Language Model on Knowledge Graph“, </w:t>
      </w:r>
      <w:r w:rsidRPr="00C9713F">
        <w:rPr>
          <w:i/>
          <w:iCs/>
          <w:lang w:val="en-US"/>
        </w:rPr>
        <w:t>Int. Conf. Learn. Represent.</w:t>
      </w:r>
      <w:r w:rsidRPr="00C9713F">
        <w:rPr>
          <w:lang w:val="en-US"/>
        </w:rPr>
        <w:t>, Bd. 2024, S. 3868–3898, Mai 2024.</w:t>
      </w:r>
    </w:p>
    <w:p w14:paraId="7A77796B" w14:textId="77777777" w:rsidR="00C9713F" w:rsidRPr="00C9713F" w:rsidRDefault="00C9713F" w:rsidP="00C9713F">
      <w:pPr>
        <w:pStyle w:val="Bibliography"/>
        <w:rPr>
          <w:lang w:val="en-US"/>
        </w:rPr>
      </w:pPr>
      <w:r w:rsidRPr="00C9713F">
        <w:rPr>
          <w:lang w:val="en-US"/>
        </w:rPr>
        <w:t>[68]</w:t>
      </w:r>
      <w:r w:rsidRPr="00C9713F">
        <w:rPr>
          <w:lang w:val="en-US"/>
        </w:rPr>
        <w:tab/>
        <w:t xml:space="preserve">T. Guo </w:t>
      </w:r>
      <w:r w:rsidRPr="00C9713F">
        <w:rPr>
          <w:i/>
          <w:iCs/>
          <w:lang w:val="en-US"/>
        </w:rPr>
        <w:t>u. a.</w:t>
      </w:r>
      <w:r w:rsidRPr="00C9713F">
        <w:rPr>
          <w:lang w:val="en-US"/>
        </w:rPr>
        <w:t xml:space="preserve">, „KnowledgeNavigator: leveraging large language models for enhanced reasoning over knowledge graph“, </w:t>
      </w:r>
      <w:r w:rsidRPr="00C9713F">
        <w:rPr>
          <w:i/>
          <w:iCs/>
          <w:lang w:val="en-US"/>
        </w:rPr>
        <w:t>Complex Intell. Syst.</w:t>
      </w:r>
      <w:r w:rsidRPr="00C9713F">
        <w:rPr>
          <w:lang w:val="en-US"/>
        </w:rPr>
        <w:t>, Bd. 10, Nr. 5, S. 7063–7076, Okt. 2024, doi: 10.1007/s40747-024-01527-8.</w:t>
      </w:r>
    </w:p>
    <w:p w14:paraId="547A0664" w14:textId="77777777" w:rsidR="00C9713F" w:rsidRPr="00C9713F" w:rsidRDefault="00C9713F" w:rsidP="00C9713F">
      <w:pPr>
        <w:pStyle w:val="Bibliography"/>
        <w:rPr>
          <w:lang w:val="en-US"/>
        </w:rPr>
      </w:pPr>
      <w:r w:rsidRPr="00C9713F">
        <w:rPr>
          <w:lang w:val="en-US"/>
        </w:rPr>
        <w:t>[69]</w:t>
      </w:r>
      <w:r w:rsidRPr="00C9713F">
        <w:rPr>
          <w:lang w:val="en-US"/>
        </w:rPr>
        <w:tab/>
        <w:t xml:space="preserve">B. Jin </w:t>
      </w:r>
      <w:r w:rsidRPr="00C9713F">
        <w:rPr>
          <w:i/>
          <w:iCs/>
          <w:lang w:val="en-US"/>
        </w:rPr>
        <w:t>u. a.</w:t>
      </w:r>
      <w:r w:rsidRPr="00C9713F">
        <w:rPr>
          <w:lang w:val="en-US"/>
        </w:rPr>
        <w:t xml:space="preserve">, „Graph Chain-of-Thought: Augmenting Large Language Models by Reasoning on Graphs“, in </w:t>
      </w:r>
      <w:r w:rsidRPr="00C9713F">
        <w:rPr>
          <w:i/>
          <w:iCs/>
          <w:lang w:val="en-US"/>
        </w:rPr>
        <w:t>Findings of the Association for Computational Linguistics: ACL 2024</w:t>
      </w:r>
      <w:r w:rsidRPr="00C9713F">
        <w:rPr>
          <w:lang w:val="en-US"/>
        </w:rPr>
        <w:t>, L.-W. Ku, A. Martins, und V. Srikumar, Hrsg., Bangkok, Thailand: Association for Computational Linguistics, Aug. 2024, S. 163–184. doi: 10.18653/v1/2024.findings-acl.11.</w:t>
      </w:r>
    </w:p>
    <w:p w14:paraId="6854025E" w14:textId="77777777" w:rsidR="00C9713F" w:rsidRDefault="00C9713F" w:rsidP="00C9713F">
      <w:pPr>
        <w:pStyle w:val="Bibliography"/>
      </w:pPr>
      <w:r w:rsidRPr="00C9713F">
        <w:rPr>
          <w:lang w:val="en-US"/>
        </w:rPr>
        <w:t>[70]</w:t>
      </w:r>
      <w:r w:rsidRPr="00C9713F">
        <w:rPr>
          <w:lang w:val="en-US"/>
        </w:rPr>
        <w:tab/>
        <w:t xml:space="preserve">S. Yao </w:t>
      </w:r>
      <w:r w:rsidRPr="00C9713F">
        <w:rPr>
          <w:i/>
          <w:iCs/>
          <w:lang w:val="en-US"/>
        </w:rPr>
        <w:t>u. a.</w:t>
      </w:r>
      <w:r w:rsidRPr="00C9713F">
        <w:rPr>
          <w:lang w:val="en-US"/>
        </w:rPr>
        <w:t xml:space="preserve">, „ReAct: Synergizing Reasoning and Acting in Language Models“, gehalten auf der The Eleventh International Conference on Learning Representations, Sep. 2022. </w:t>
      </w:r>
      <w:r>
        <w:t>Zugegriffen: 23. April 2026. [Online]. Verfügbar unter: https://openreview.net/forum?id=WE_vluYUL-X</w:t>
      </w:r>
    </w:p>
    <w:p w14:paraId="79EBBA65" w14:textId="77777777" w:rsidR="00C9713F" w:rsidRPr="00C9713F" w:rsidRDefault="00C9713F" w:rsidP="00C9713F">
      <w:pPr>
        <w:pStyle w:val="Bibliography"/>
        <w:rPr>
          <w:lang w:val="en-US"/>
        </w:rPr>
      </w:pPr>
      <w:r w:rsidRPr="00C9713F">
        <w:rPr>
          <w:lang w:val="en-US"/>
        </w:rPr>
        <w:t>[71]</w:t>
      </w:r>
      <w:r w:rsidRPr="00C9713F">
        <w:rPr>
          <w:lang w:val="en-US"/>
        </w:rPr>
        <w:tab/>
        <w:t xml:space="preserve">J. Jiang </w:t>
      </w:r>
      <w:r w:rsidRPr="00C9713F">
        <w:rPr>
          <w:i/>
          <w:iCs/>
          <w:lang w:val="en-US"/>
        </w:rPr>
        <w:t>u. a.</w:t>
      </w:r>
      <w:r w:rsidRPr="00C9713F">
        <w:rPr>
          <w:lang w:val="en-US"/>
        </w:rPr>
        <w:t xml:space="preserve">, „KG-Agent: An Efficient Autonomous Agent Framework for Complex Reasoning over Knowledge Graph“, in </w:t>
      </w:r>
      <w:r w:rsidRPr="00C9713F">
        <w:rPr>
          <w:i/>
          <w:iCs/>
          <w:lang w:val="en-US"/>
        </w:rPr>
        <w:t>Proceedings of the 63rd Annual Meeting of the Association for Computational Linguistics (Volume 1: Long Papers)</w:t>
      </w:r>
      <w:r w:rsidRPr="00C9713F">
        <w:rPr>
          <w:lang w:val="en-US"/>
        </w:rPr>
        <w:t>, W. Che, J. Nabende, E. Shutova, und M. T. Pilehvar, Hrsg., Vienna, Austria: Association for Computational Linguistics, Juli 2025, S. 9505–9523. doi: 10.18653/v1/2025.acl-long.468.</w:t>
      </w:r>
    </w:p>
    <w:p w14:paraId="635AA442" w14:textId="77777777" w:rsidR="00C9713F" w:rsidRPr="00C9713F" w:rsidRDefault="00C9713F" w:rsidP="00C9713F">
      <w:pPr>
        <w:pStyle w:val="Bibliography"/>
        <w:rPr>
          <w:lang w:val="en-US"/>
        </w:rPr>
      </w:pPr>
      <w:r w:rsidRPr="00C9713F">
        <w:rPr>
          <w:lang w:val="en-US"/>
        </w:rPr>
        <w:t>[72]</w:t>
      </w:r>
      <w:r w:rsidRPr="00C9713F">
        <w:rPr>
          <w:lang w:val="en-US"/>
        </w:rPr>
        <w:tab/>
        <w:t xml:space="preserve">M.-C. Lee </w:t>
      </w:r>
      <w:r w:rsidRPr="00C9713F">
        <w:rPr>
          <w:i/>
          <w:iCs/>
          <w:lang w:val="en-US"/>
        </w:rPr>
        <w:t>u. a.</w:t>
      </w:r>
      <w:r w:rsidRPr="00C9713F">
        <w:rPr>
          <w:lang w:val="en-US"/>
        </w:rPr>
        <w:t xml:space="preserve">, „HybGRAG: Hybrid Retrieval-Augmented Generation on Textual and Relational Knowledge Bases“, in </w:t>
      </w:r>
      <w:r w:rsidRPr="00C9713F">
        <w:rPr>
          <w:i/>
          <w:iCs/>
          <w:lang w:val="en-US"/>
        </w:rPr>
        <w:t>Proceedings of the 63rd Annual Meeting of the Association for Computational Linguistics (Volume 1: Long Papers)</w:t>
      </w:r>
      <w:r w:rsidRPr="00C9713F">
        <w:rPr>
          <w:lang w:val="en-US"/>
        </w:rPr>
        <w:t>, W. Che, J. Nabende, E. Shutova, und M. T. Pilehvar, Hrsg., Vienna, Austria: Association for Computational Linguistics, Juli 2025, S. 879–893. doi: 10.18653/v1/2025.acl-long.43.</w:t>
      </w:r>
    </w:p>
    <w:p w14:paraId="275C63A6" w14:textId="77777777" w:rsidR="00C9713F" w:rsidRPr="00C9713F" w:rsidRDefault="00C9713F" w:rsidP="00C9713F">
      <w:pPr>
        <w:pStyle w:val="Bibliography"/>
        <w:rPr>
          <w:lang w:val="en-US"/>
        </w:rPr>
      </w:pPr>
      <w:r w:rsidRPr="00C9713F">
        <w:rPr>
          <w:lang w:val="en-US"/>
        </w:rPr>
        <w:t>[73]</w:t>
      </w:r>
      <w:r w:rsidRPr="00C9713F">
        <w:rPr>
          <w:lang w:val="en-US"/>
        </w:rPr>
        <w:tab/>
        <w:t xml:space="preserve">Z. Zheng </w:t>
      </w:r>
      <w:r w:rsidRPr="00C9713F">
        <w:rPr>
          <w:i/>
          <w:iCs/>
          <w:lang w:val="en-US"/>
        </w:rPr>
        <w:t>u. a.</w:t>
      </w:r>
      <w:r w:rsidRPr="00C9713F">
        <w:rPr>
          <w:lang w:val="en-US"/>
        </w:rPr>
        <w:t xml:space="preserve">, „CoRAG: Enhancing Hybrid Retrieval-Augmented Generation through a Cooperative Retriever Architecture“, in </w:t>
      </w:r>
      <w:r w:rsidRPr="00C9713F">
        <w:rPr>
          <w:i/>
          <w:iCs/>
          <w:lang w:val="en-US"/>
        </w:rPr>
        <w:t>Findings of the Association for Computational Linguistics: EMNLP 2025</w:t>
      </w:r>
      <w:r w:rsidRPr="00C9713F">
        <w:rPr>
          <w:lang w:val="en-US"/>
        </w:rPr>
        <w:t>, C. Christodoulopoulos, T. Chakraborty, C. Rose, und V. Peng, Hrsg., Suzhou, China: Association for Computational Linguistics, Nov. 2025, S. 16088–16101. doi: 10.18653/v1/2025.findings-emnlp.872.</w:t>
      </w:r>
    </w:p>
    <w:p w14:paraId="1E67B1D2" w14:textId="77777777" w:rsidR="00C9713F" w:rsidRPr="00C9713F" w:rsidRDefault="00C9713F" w:rsidP="00C9713F">
      <w:pPr>
        <w:pStyle w:val="Bibliography"/>
        <w:rPr>
          <w:lang w:val="en-US"/>
        </w:rPr>
      </w:pPr>
      <w:r w:rsidRPr="00C9713F">
        <w:rPr>
          <w:lang w:val="en-US"/>
        </w:rPr>
        <w:lastRenderedPageBreak/>
        <w:t>[74]</w:t>
      </w:r>
      <w:r w:rsidRPr="00C9713F">
        <w:rPr>
          <w:lang w:val="en-US"/>
        </w:rPr>
        <w:tab/>
        <w:t xml:space="preserve">M. Li, T. Chen, B. Van Durme, und P. Xia, „Multi-Field Adaptive Retrieval“, </w:t>
      </w:r>
      <w:r w:rsidRPr="00C9713F">
        <w:rPr>
          <w:i/>
          <w:iCs/>
          <w:lang w:val="en-US"/>
        </w:rPr>
        <w:t>Int. Conf. Learn. Represent.</w:t>
      </w:r>
      <w:r w:rsidRPr="00C9713F">
        <w:rPr>
          <w:lang w:val="en-US"/>
        </w:rPr>
        <w:t>, Bd. 2025, S. 101885–101906, Mai 2025.</w:t>
      </w:r>
    </w:p>
    <w:p w14:paraId="0B1D88F4" w14:textId="77777777" w:rsidR="00C9713F" w:rsidRPr="00C9713F" w:rsidRDefault="00C9713F" w:rsidP="00C9713F">
      <w:pPr>
        <w:pStyle w:val="Bibliography"/>
        <w:rPr>
          <w:lang w:val="en-US"/>
        </w:rPr>
      </w:pPr>
      <w:r w:rsidRPr="00C9713F">
        <w:rPr>
          <w:lang w:val="en-US"/>
        </w:rPr>
        <w:t>[75]</w:t>
      </w:r>
      <w:r w:rsidRPr="00C9713F">
        <w:rPr>
          <w:lang w:val="en-US"/>
        </w:rPr>
        <w:tab/>
        <w:t xml:space="preserve">Y. Xia </w:t>
      </w:r>
      <w:r w:rsidRPr="00C9713F">
        <w:rPr>
          <w:i/>
          <w:iCs/>
          <w:lang w:val="en-US"/>
        </w:rPr>
        <w:t>u. a.</w:t>
      </w:r>
      <w:r w:rsidRPr="00C9713F">
        <w:rPr>
          <w:lang w:val="en-US"/>
        </w:rPr>
        <w:t xml:space="preserve">, „Knowledge-Aware Query Expansion with Large Language Models for Textual and Relational Retrieval“, in </w:t>
      </w:r>
      <w:r w:rsidRPr="00C9713F">
        <w:rPr>
          <w:i/>
          <w:iCs/>
          <w:lang w:val="en-US"/>
        </w:rPr>
        <w:t>Proceedings of the 2025 Conference of the Nations of the Americas Chapter of the Association for Computational Linguistics: Human Language Technologies (Volume 1: Long Papers)</w:t>
      </w:r>
      <w:r w:rsidRPr="00C9713F">
        <w:rPr>
          <w:lang w:val="en-US"/>
        </w:rPr>
        <w:t>, L. Chiruzzo, A. Ritter, und L. Wang, Hrsg., Albuquerque, New Mexico: Association for Computational Linguistics, Apr. 2025, S. 4275–4286. doi: 10.18653/v1/2025.naacl-long.216.</w:t>
      </w:r>
    </w:p>
    <w:p w14:paraId="071BACF2" w14:textId="77777777" w:rsidR="00C9713F" w:rsidRPr="00C9713F" w:rsidRDefault="00C9713F" w:rsidP="00C9713F">
      <w:pPr>
        <w:pStyle w:val="Bibliography"/>
        <w:rPr>
          <w:lang w:val="en-US"/>
        </w:rPr>
      </w:pPr>
      <w:r w:rsidRPr="00C9713F">
        <w:rPr>
          <w:lang w:val="en-US"/>
        </w:rPr>
        <w:t>[76]</w:t>
      </w:r>
      <w:r w:rsidRPr="00C9713F">
        <w:rPr>
          <w:lang w:val="en-US"/>
        </w:rPr>
        <w:tab/>
        <w:t xml:space="preserve">H. Shirzad, F. Wenkel, D. Beaini, D. J. Sutherland, und E. Noutahi, „SeedER: Seed-and-Expand Retrieval from Knowledge Graphs“, 22. Mai 2026, </w:t>
      </w:r>
      <w:r w:rsidRPr="00C9713F">
        <w:rPr>
          <w:i/>
          <w:iCs/>
          <w:lang w:val="en-US"/>
        </w:rPr>
        <w:t>arXiv</w:t>
      </w:r>
      <w:r w:rsidRPr="00C9713F">
        <w:rPr>
          <w:lang w:val="en-US"/>
        </w:rPr>
        <w:t>: arXiv:2605.23753. doi: 10.48550/arXiv.2605.23753.</w:t>
      </w:r>
    </w:p>
    <w:p w14:paraId="4BC66B26" w14:textId="77777777" w:rsidR="00C9713F" w:rsidRPr="00C9713F" w:rsidRDefault="00C9713F" w:rsidP="00C9713F">
      <w:pPr>
        <w:pStyle w:val="Bibliography"/>
        <w:rPr>
          <w:lang w:val="en-US"/>
        </w:rPr>
      </w:pPr>
      <w:r w:rsidRPr="00C9713F">
        <w:rPr>
          <w:lang w:val="en-US"/>
        </w:rPr>
        <w:t>[77]</w:t>
      </w:r>
      <w:r w:rsidRPr="00C9713F">
        <w:rPr>
          <w:lang w:val="en-US"/>
        </w:rPr>
        <w:tab/>
        <w:t xml:space="preserve">Y. Lei </w:t>
      </w:r>
      <w:r w:rsidRPr="00C9713F">
        <w:rPr>
          <w:i/>
          <w:iCs/>
          <w:lang w:val="en-US"/>
        </w:rPr>
        <w:t>u. a.</w:t>
      </w:r>
      <w:r w:rsidRPr="00C9713F">
        <w:rPr>
          <w:lang w:val="en-US"/>
        </w:rPr>
        <w:t xml:space="preserve">, „Mixture of Structural-and-Textual Retrieval over Text-rich Graph Knowledge Bases“, in </w:t>
      </w:r>
      <w:r w:rsidRPr="00C9713F">
        <w:rPr>
          <w:i/>
          <w:iCs/>
          <w:lang w:val="en-US"/>
        </w:rPr>
        <w:t>Findings of the Association for Computational Linguistics: ACL 2025</w:t>
      </w:r>
      <w:r w:rsidRPr="00C9713F">
        <w:rPr>
          <w:lang w:val="en-US"/>
        </w:rPr>
        <w:t>, W. Che, J. Nabende, E. Shutova, und M. T. Pilehvar, Hrsg., Vienna, Austria: Association for Computational Linguistics, Juli 2025, S. 18306–18321. doi: 10.18653/v1/2025.findings-acl.941.</w:t>
      </w:r>
    </w:p>
    <w:p w14:paraId="1609633B" w14:textId="77777777" w:rsidR="00C9713F" w:rsidRPr="00C9713F" w:rsidRDefault="00C9713F" w:rsidP="00C9713F">
      <w:pPr>
        <w:pStyle w:val="Bibliography"/>
        <w:rPr>
          <w:lang w:val="en-US"/>
        </w:rPr>
      </w:pPr>
      <w:r w:rsidRPr="00C9713F">
        <w:rPr>
          <w:lang w:val="en-US"/>
        </w:rPr>
        <w:t>[78]</w:t>
      </w:r>
      <w:r w:rsidRPr="00C9713F">
        <w:rPr>
          <w:lang w:val="en-US"/>
        </w:rPr>
        <w:tab/>
        <w:t xml:space="preserve">Y. Tao, Y. Wang, X. Song, X. Luo, K. Liu, und J. Liu, „GRASP: Plan-Guided Graph Retrieval with Adaptive Fusion and Reranking on Semi-Structured Knowledge Bases“, 31. Mai 2026, </w:t>
      </w:r>
      <w:r w:rsidRPr="00C9713F">
        <w:rPr>
          <w:i/>
          <w:iCs/>
          <w:lang w:val="en-US"/>
        </w:rPr>
        <w:t>arXiv</w:t>
      </w:r>
      <w:r w:rsidRPr="00C9713F">
        <w:rPr>
          <w:lang w:val="en-US"/>
        </w:rPr>
        <w:t>: arXiv:2605.30237. doi: 10.48550/arXiv.2605.30237.</w:t>
      </w:r>
    </w:p>
    <w:p w14:paraId="01307A6C" w14:textId="77777777" w:rsidR="00C9713F" w:rsidRPr="00C9713F" w:rsidRDefault="00C9713F" w:rsidP="00C9713F">
      <w:pPr>
        <w:pStyle w:val="Bibliography"/>
        <w:rPr>
          <w:lang w:val="en-US"/>
        </w:rPr>
      </w:pPr>
      <w:r w:rsidRPr="00C9713F">
        <w:rPr>
          <w:lang w:val="en-US"/>
        </w:rPr>
        <w:t>[79]</w:t>
      </w:r>
      <w:r w:rsidRPr="00C9713F">
        <w:rPr>
          <w:lang w:val="en-US"/>
        </w:rPr>
        <w:tab/>
        <w:t xml:space="preserve">A. Clemedtson und B. Shi, „GraphRAFT: Retrieval Augmented Fine-Tuning for Knowledge Graphs on Graph Databases“, 12. November 2025, </w:t>
      </w:r>
      <w:r w:rsidRPr="00C9713F">
        <w:rPr>
          <w:i/>
          <w:iCs/>
          <w:lang w:val="en-US"/>
        </w:rPr>
        <w:t>arXiv</w:t>
      </w:r>
      <w:r w:rsidRPr="00C9713F">
        <w:rPr>
          <w:lang w:val="en-US"/>
        </w:rPr>
        <w:t>: arXiv:2504.05478. doi: 10.48550/arXiv.2504.05478.</w:t>
      </w:r>
    </w:p>
    <w:p w14:paraId="3BD52640" w14:textId="77777777" w:rsidR="00C9713F" w:rsidRPr="00C9713F" w:rsidRDefault="00C9713F" w:rsidP="00C9713F">
      <w:pPr>
        <w:pStyle w:val="Bibliography"/>
        <w:rPr>
          <w:lang w:val="en-US"/>
        </w:rPr>
      </w:pPr>
      <w:r w:rsidRPr="00C9713F">
        <w:rPr>
          <w:lang w:val="en-US"/>
        </w:rPr>
        <w:t>[80]</w:t>
      </w:r>
      <w:r w:rsidRPr="00C9713F">
        <w:rPr>
          <w:lang w:val="en-US"/>
        </w:rPr>
        <w:tab/>
        <w:t xml:space="preserve">D. Boer, S. Roth, und S. Kramer, „Autofocus Retrieval: An Effective Pipeline for Multi-Hop Question Answering With Semi-Structured Knowledge“, 14. Mai 2026, </w:t>
      </w:r>
      <w:r w:rsidRPr="00C9713F">
        <w:rPr>
          <w:i/>
          <w:iCs/>
          <w:lang w:val="en-US"/>
        </w:rPr>
        <w:t>arXiv</w:t>
      </w:r>
      <w:r w:rsidRPr="00C9713F">
        <w:rPr>
          <w:lang w:val="en-US"/>
        </w:rPr>
        <w:t>: arXiv:2505.09246. doi: 10.48550/arXiv.2505.09246.</w:t>
      </w:r>
    </w:p>
    <w:p w14:paraId="7B2934BF" w14:textId="77777777" w:rsidR="00C9713F" w:rsidRPr="00C9713F" w:rsidRDefault="00C9713F" w:rsidP="00C9713F">
      <w:pPr>
        <w:pStyle w:val="Bibliography"/>
        <w:rPr>
          <w:lang w:val="en-US"/>
        </w:rPr>
      </w:pPr>
      <w:r w:rsidRPr="00C9713F">
        <w:rPr>
          <w:lang w:val="en-US"/>
        </w:rPr>
        <w:t>[81]</w:t>
      </w:r>
      <w:r w:rsidRPr="00C9713F">
        <w:rPr>
          <w:lang w:val="en-US"/>
        </w:rPr>
        <w:tab/>
        <w:t xml:space="preserve">P. Titiya, R. Khoja, T. Wolfson, V. Gupta, und D. Roth, „SAGE: Structure Aware Graph Expansion for Retrieval of Heterogeneous Data“, 18. Februar 2026, </w:t>
      </w:r>
      <w:r w:rsidRPr="00C9713F">
        <w:rPr>
          <w:i/>
          <w:iCs/>
          <w:lang w:val="en-US"/>
        </w:rPr>
        <w:t>arXiv</w:t>
      </w:r>
      <w:r w:rsidRPr="00C9713F">
        <w:rPr>
          <w:lang w:val="en-US"/>
        </w:rPr>
        <w:t>: arXiv:2602.16964. doi: 10.48550/arXiv.2602.16964.</w:t>
      </w:r>
    </w:p>
    <w:p w14:paraId="76D98456" w14:textId="77777777" w:rsidR="00C9713F" w:rsidRPr="00C9713F" w:rsidRDefault="00C9713F" w:rsidP="00C9713F">
      <w:pPr>
        <w:pStyle w:val="Bibliography"/>
        <w:rPr>
          <w:lang w:val="en-US"/>
        </w:rPr>
      </w:pPr>
      <w:r w:rsidRPr="00C9713F">
        <w:rPr>
          <w:lang w:val="en-US"/>
        </w:rPr>
        <w:t>[82]</w:t>
      </w:r>
      <w:r w:rsidRPr="00C9713F">
        <w:rPr>
          <w:lang w:val="en-US"/>
        </w:rPr>
        <w:tab/>
        <w:t xml:space="preserve">Y. A. Malkov und D. A. Yashunin, „Efficient and Robust Approximate Nearest Neighbor Search Using Hierarchical Navigable Small World Graphs“, </w:t>
      </w:r>
      <w:r w:rsidRPr="00C9713F">
        <w:rPr>
          <w:i/>
          <w:iCs/>
          <w:lang w:val="en-US"/>
        </w:rPr>
        <w:t>IEEE Trans. Pattern Anal. Mach. Intell.</w:t>
      </w:r>
      <w:r w:rsidRPr="00C9713F">
        <w:rPr>
          <w:lang w:val="en-US"/>
        </w:rPr>
        <w:t>, Bd. 42, Nr. 4, S. 824–836, Apr. 2020, doi: 10.1109/TPAMI.2018.2889473.</w:t>
      </w:r>
    </w:p>
    <w:p w14:paraId="11B6C850" w14:textId="77777777" w:rsidR="00C9713F" w:rsidRPr="00C9713F" w:rsidRDefault="00C9713F" w:rsidP="00C9713F">
      <w:pPr>
        <w:pStyle w:val="Bibliography"/>
        <w:rPr>
          <w:lang w:val="en-US"/>
        </w:rPr>
      </w:pPr>
      <w:r w:rsidRPr="00C9713F">
        <w:rPr>
          <w:lang w:val="en-US"/>
        </w:rPr>
        <w:t>[83]</w:t>
      </w:r>
      <w:r w:rsidRPr="00C9713F">
        <w:rPr>
          <w:lang w:val="en-US"/>
        </w:rPr>
        <w:tab/>
        <w:t xml:space="preserve">J. Polonuer </w:t>
      </w:r>
      <w:r w:rsidRPr="00C9713F">
        <w:rPr>
          <w:i/>
          <w:iCs/>
          <w:lang w:val="en-US"/>
        </w:rPr>
        <w:t>u. a.</w:t>
      </w:r>
      <w:r w:rsidRPr="00C9713F">
        <w:rPr>
          <w:lang w:val="en-US"/>
        </w:rPr>
        <w:t xml:space="preserve">, „Autonomous Knowledge Graph Exploration with Adaptive Breadth-Depth Retrieval“, 28. April 2026, </w:t>
      </w:r>
      <w:r w:rsidRPr="00C9713F">
        <w:rPr>
          <w:i/>
          <w:iCs/>
          <w:lang w:val="en-US"/>
        </w:rPr>
        <w:t>arXiv</w:t>
      </w:r>
      <w:r w:rsidRPr="00C9713F">
        <w:rPr>
          <w:lang w:val="en-US"/>
        </w:rPr>
        <w:t>: arXiv:2601.13969. doi: 10.48550/arXiv.2601.13969.</w:t>
      </w:r>
    </w:p>
    <w:p w14:paraId="2C2F5C49" w14:textId="77777777" w:rsidR="00C9713F" w:rsidRPr="00C9713F" w:rsidRDefault="00C9713F" w:rsidP="00C9713F">
      <w:pPr>
        <w:pStyle w:val="Bibliography"/>
        <w:rPr>
          <w:lang w:val="en-US"/>
        </w:rPr>
      </w:pPr>
      <w:r w:rsidRPr="00C9713F">
        <w:rPr>
          <w:lang w:val="en-US"/>
        </w:rPr>
        <w:t>[84]</w:t>
      </w:r>
      <w:r w:rsidRPr="00C9713F">
        <w:rPr>
          <w:lang w:val="en-US"/>
        </w:rPr>
        <w:tab/>
        <w:t xml:space="preserve">H. Yang, Q. Zhang, W. Jiang, und J. Li, „PASemiQA: Plan-Assisted Agent for Question Answering on Semi-Structured Data with Text and Relational Information“, 28. Februar 2025, </w:t>
      </w:r>
      <w:r w:rsidRPr="00C9713F">
        <w:rPr>
          <w:i/>
          <w:iCs/>
          <w:lang w:val="en-US"/>
        </w:rPr>
        <w:t>arXiv</w:t>
      </w:r>
      <w:r w:rsidRPr="00C9713F">
        <w:rPr>
          <w:lang w:val="en-US"/>
        </w:rPr>
        <w:t>: arXiv:2502.21087. doi: 10.48550/arXiv.2502.21087.</w:t>
      </w:r>
    </w:p>
    <w:p w14:paraId="2FF43157" w14:textId="77777777" w:rsidR="00C9713F" w:rsidRPr="00C9713F" w:rsidRDefault="00C9713F" w:rsidP="00C9713F">
      <w:pPr>
        <w:pStyle w:val="Bibliography"/>
        <w:rPr>
          <w:lang w:val="en-US"/>
        </w:rPr>
      </w:pPr>
      <w:r w:rsidRPr="00C9713F">
        <w:rPr>
          <w:lang w:val="en-US"/>
        </w:rPr>
        <w:t>[85]</w:t>
      </w:r>
      <w:r w:rsidRPr="00C9713F">
        <w:rPr>
          <w:lang w:val="en-US"/>
        </w:rPr>
        <w:tab/>
        <w:t xml:space="preserve">Q. Sun, C. Zhang, Z. Hu, Z. Jin, J. Yu, und L. Liu, „Multi-hop question answering over incomplete knowledge graph with abstract conceptual evidence“, </w:t>
      </w:r>
      <w:r w:rsidRPr="00C9713F">
        <w:rPr>
          <w:i/>
          <w:iCs/>
          <w:lang w:val="en-US"/>
        </w:rPr>
        <w:t>Appl. Intell.</w:t>
      </w:r>
      <w:r w:rsidRPr="00C9713F">
        <w:rPr>
          <w:lang w:val="en-US"/>
        </w:rPr>
        <w:t>, Bd. 53, Nr. 21, S. 25731–25751, Nov. 2023, doi: 10.1007/s10489-023-04849-1.</w:t>
      </w:r>
    </w:p>
    <w:p w14:paraId="4615A1C2" w14:textId="77777777" w:rsidR="00C9713F" w:rsidRPr="00C9713F" w:rsidRDefault="00C9713F" w:rsidP="00C9713F">
      <w:pPr>
        <w:pStyle w:val="Bibliography"/>
        <w:rPr>
          <w:lang w:val="en-US"/>
        </w:rPr>
      </w:pPr>
      <w:r w:rsidRPr="00C9713F">
        <w:rPr>
          <w:lang w:val="en-US"/>
        </w:rPr>
        <w:t>[86]</w:t>
      </w:r>
      <w:r w:rsidRPr="00C9713F">
        <w:rPr>
          <w:lang w:val="en-US"/>
        </w:rPr>
        <w:tab/>
        <w:t xml:space="preserve">H. Paulheim, „Knowledge graph refinement: A survey of approaches and evaluation methods“, </w:t>
      </w:r>
      <w:r w:rsidRPr="00C9713F">
        <w:rPr>
          <w:i/>
          <w:iCs/>
          <w:lang w:val="en-US"/>
        </w:rPr>
        <w:t>Semantic Web</w:t>
      </w:r>
      <w:r w:rsidRPr="00C9713F">
        <w:rPr>
          <w:lang w:val="en-US"/>
        </w:rPr>
        <w:t>, Bd. 8, Nr. 3, S. 489–508, Jan. 2017, doi: 10.3233/SW-160218.</w:t>
      </w:r>
    </w:p>
    <w:p w14:paraId="46EB706F" w14:textId="77777777" w:rsidR="00C9713F" w:rsidRPr="00C9713F" w:rsidRDefault="00C9713F" w:rsidP="00C9713F">
      <w:pPr>
        <w:pStyle w:val="Bibliography"/>
        <w:rPr>
          <w:lang w:val="en-US"/>
        </w:rPr>
      </w:pPr>
      <w:r w:rsidRPr="00C9713F">
        <w:rPr>
          <w:lang w:val="en-US"/>
        </w:rPr>
        <w:lastRenderedPageBreak/>
        <w:t>[87]</w:t>
      </w:r>
      <w:r w:rsidRPr="00C9713F">
        <w:rPr>
          <w:lang w:val="en-US"/>
        </w:rPr>
        <w:tab/>
        <w:t xml:space="preserve">J. Dong, Q. Zhang, X. Huang, Q. Tan, D. Zha, und Z. Zihao, „Active Ensemble Learning for Knowledge Graph Error Detection“, in </w:t>
      </w:r>
      <w:r w:rsidRPr="00C9713F">
        <w:rPr>
          <w:i/>
          <w:iCs/>
          <w:lang w:val="en-US"/>
        </w:rPr>
        <w:t>Proceedings of the Sixteenth ACM International Conference on Web Search and Data Mining</w:t>
      </w:r>
      <w:r w:rsidRPr="00C9713F">
        <w:rPr>
          <w:lang w:val="en-US"/>
        </w:rPr>
        <w:t>, in WSDM ’23. New York, NY, USA: Association for Computing Machinery, Feb. 2023, S. 877–885. doi: 10.1145/3539597.3570368.</w:t>
      </w:r>
    </w:p>
    <w:p w14:paraId="51452DD0" w14:textId="77777777" w:rsidR="00C9713F" w:rsidRPr="00C9713F" w:rsidRDefault="00C9713F" w:rsidP="00C9713F">
      <w:pPr>
        <w:pStyle w:val="Bibliography"/>
        <w:rPr>
          <w:lang w:val="en-US"/>
        </w:rPr>
      </w:pPr>
      <w:r w:rsidRPr="00C9713F">
        <w:rPr>
          <w:lang w:val="en-US"/>
        </w:rPr>
        <w:t>[88]</w:t>
      </w:r>
      <w:r w:rsidRPr="00C9713F">
        <w:rPr>
          <w:lang w:val="en-US"/>
        </w:rPr>
        <w:tab/>
        <w:t xml:space="preserve">R. Schneider, T. Oberhauser, T. Klatt, F. A. Gers, und A. Löser, „Analysing Errors of Open Information Extraction Systems“, in </w:t>
      </w:r>
      <w:r w:rsidRPr="00C9713F">
        <w:rPr>
          <w:i/>
          <w:iCs/>
          <w:lang w:val="en-US"/>
        </w:rPr>
        <w:t>Proceedings of the First Workshop on Building Linguistically Generalizable NLP Systems</w:t>
      </w:r>
      <w:r w:rsidRPr="00C9713F">
        <w:rPr>
          <w:lang w:val="en-US"/>
        </w:rPr>
        <w:t>, E. Bender, H. Daumé III, A. Ettinger, und S. Rao, Hrsg., Copenhagen, Denmark: Association for Computational Linguistics, Sep. 2017, S. 11–18. doi: 10.18653/v1/W17-5402.</w:t>
      </w:r>
    </w:p>
    <w:p w14:paraId="65FB5615" w14:textId="77777777" w:rsidR="00C9713F" w:rsidRPr="00C9713F" w:rsidRDefault="00C9713F" w:rsidP="00C9713F">
      <w:pPr>
        <w:pStyle w:val="Bibliography"/>
        <w:rPr>
          <w:lang w:val="en-US"/>
        </w:rPr>
      </w:pPr>
      <w:r w:rsidRPr="00C9713F">
        <w:rPr>
          <w:lang w:val="en-US"/>
        </w:rPr>
        <w:t>[89]</w:t>
      </w:r>
      <w:r w:rsidRPr="00C9713F">
        <w:rPr>
          <w:lang w:val="en-US"/>
        </w:rPr>
        <w:tab/>
        <w:t xml:space="preserve">A. Senaratne, P. Christen, P. Omran, und G. Williams, „Anomaly Detection and Classification in Knowledge Graphs“, 6. Dezember 2024, </w:t>
      </w:r>
      <w:r w:rsidRPr="00C9713F">
        <w:rPr>
          <w:i/>
          <w:iCs/>
          <w:lang w:val="en-US"/>
        </w:rPr>
        <w:t>arXiv</w:t>
      </w:r>
      <w:r w:rsidRPr="00C9713F">
        <w:rPr>
          <w:lang w:val="en-US"/>
        </w:rPr>
        <w:t>: arXiv:2412.04780. doi: 10.48550/arXiv.2412.04780.</w:t>
      </w:r>
    </w:p>
    <w:p w14:paraId="76225571" w14:textId="77777777" w:rsidR="00C9713F" w:rsidRPr="00C9713F" w:rsidRDefault="00C9713F" w:rsidP="00C9713F">
      <w:pPr>
        <w:pStyle w:val="Bibliography"/>
        <w:rPr>
          <w:lang w:val="en-US"/>
        </w:rPr>
      </w:pPr>
      <w:r w:rsidRPr="00C9713F">
        <w:rPr>
          <w:lang w:val="en-US"/>
        </w:rPr>
        <w:t>[90]</w:t>
      </w:r>
      <w:r w:rsidRPr="00C9713F">
        <w:rPr>
          <w:lang w:val="en-US"/>
        </w:rPr>
        <w:tab/>
        <w:t xml:space="preserve">E. Cai und B. O’Connor, „Understanding the effect of knowledge graph extraction error on downstream graph analyses: a case study on affiliation graphs“, </w:t>
      </w:r>
      <w:r w:rsidRPr="00C9713F">
        <w:rPr>
          <w:i/>
          <w:iCs/>
          <w:lang w:val="en-US"/>
        </w:rPr>
        <w:t>Appl. Netw. Sci.</w:t>
      </w:r>
      <w:r w:rsidRPr="00C9713F">
        <w:rPr>
          <w:lang w:val="en-US"/>
        </w:rPr>
        <w:t>, Bd. 10, Nr. 1, S. 64, Dez. 2025, doi: 10.1007/s41109-025-00749-0.</w:t>
      </w:r>
    </w:p>
    <w:p w14:paraId="1E34CCE2" w14:textId="77777777" w:rsidR="00C9713F" w:rsidRPr="00C9713F" w:rsidRDefault="00C9713F" w:rsidP="00C9713F">
      <w:pPr>
        <w:pStyle w:val="Bibliography"/>
        <w:rPr>
          <w:lang w:val="en-US"/>
        </w:rPr>
      </w:pPr>
      <w:r w:rsidRPr="00C9713F">
        <w:rPr>
          <w:lang w:val="en-US"/>
        </w:rPr>
        <w:t>[91]</w:t>
      </w:r>
      <w:r w:rsidRPr="00C9713F">
        <w:rPr>
          <w:lang w:val="en-US"/>
        </w:rPr>
        <w:tab/>
        <w:t xml:space="preserve">C. G. Belém, P. Pezeshkpour, H. Iso, S. Maekawa, N. Bhutani, und E. Hruschka, „From Single to Multi: How LLMs Hallucinate in Multi-Document Summarization“, in </w:t>
      </w:r>
      <w:r w:rsidRPr="00C9713F">
        <w:rPr>
          <w:i/>
          <w:iCs/>
          <w:lang w:val="en-US"/>
        </w:rPr>
        <w:t>Findings of the Association for Computational Linguistics: NAACL 2025</w:t>
      </w:r>
      <w:r w:rsidRPr="00C9713F">
        <w:rPr>
          <w:lang w:val="en-US"/>
        </w:rPr>
        <w:t>, L. Chiruzzo, A. Ritter, und L. Wang, Hrsg., Albuquerque, New Mexico: Association for Computational Linguistics, Apr. 2025, S. 5291–5324. doi: 10.18653/v1/2025.findings-naacl.293.</w:t>
      </w:r>
    </w:p>
    <w:p w14:paraId="6AA4C541" w14:textId="77777777" w:rsidR="00C9713F" w:rsidRPr="00C9713F" w:rsidRDefault="00C9713F" w:rsidP="00C9713F">
      <w:pPr>
        <w:pStyle w:val="Bibliography"/>
        <w:rPr>
          <w:lang w:val="en-US"/>
        </w:rPr>
      </w:pPr>
      <w:r w:rsidRPr="00C9713F">
        <w:rPr>
          <w:lang w:val="en-US"/>
        </w:rPr>
        <w:t>[92]</w:t>
      </w:r>
      <w:r w:rsidRPr="00C9713F">
        <w:rPr>
          <w:lang w:val="en-US"/>
        </w:rPr>
        <w:tab/>
        <w:t xml:space="preserve">Y. Xu </w:t>
      </w:r>
      <w:r w:rsidRPr="00C9713F">
        <w:rPr>
          <w:i/>
          <w:iCs/>
          <w:lang w:val="en-US"/>
        </w:rPr>
        <w:t>u. a.</w:t>
      </w:r>
      <w:r w:rsidRPr="00C9713F">
        <w:rPr>
          <w:lang w:val="en-US"/>
        </w:rPr>
        <w:t xml:space="preserve">, „Generate-on-Graph: Treat LLM as both Agent and KG for Incomplete Knowledge Graph Question Answering“, in </w:t>
      </w:r>
      <w:r w:rsidRPr="00C9713F">
        <w:rPr>
          <w:i/>
          <w:iCs/>
          <w:lang w:val="en-US"/>
        </w:rPr>
        <w:t>Proceedings of the 2024 Conference on Empirical Methods in Natural Language Processing</w:t>
      </w:r>
      <w:r w:rsidRPr="00C9713F">
        <w:rPr>
          <w:lang w:val="en-US"/>
        </w:rPr>
        <w:t>, Y. Al-Onaizan, M. Bansal, und Y.-N. Chen, Hrsg., Miami, Florida, USA: Association for Computational Linguistics, Nov. 2024, S. 18410–18430. doi: 10.18653/v1/2024.emnlp-main.1023.</w:t>
      </w:r>
    </w:p>
    <w:p w14:paraId="4E302F92" w14:textId="77777777" w:rsidR="00C9713F" w:rsidRPr="00C9713F" w:rsidRDefault="00C9713F" w:rsidP="00C9713F">
      <w:pPr>
        <w:pStyle w:val="Bibliography"/>
        <w:rPr>
          <w:lang w:val="en-US"/>
        </w:rPr>
      </w:pPr>
      <w:r w:rsidRPr="00C9713F">
        <w:rPr>
          <w:lang w:val="en-US"/>
        </w:rPr>
        <w:t>[93]</w:t>
      </w:r>
      <w:r w:rsidRPr="00C9713F">
        <w:rPr>
          <w:lang w:val="en-US"/>
        </w:rPr>
        <w:tab/>
        <w:t xml:space="preserve">J. Liu, P. Shao, W. Qin, F. Liu, Y. Yang, und R. Hong, „Debate over Mixed-knowledge: A Robust Multi-Agent Reasoning Framework for Incomplete Knowledge Graph Question Answering“, </w:t>
      </w:r>
      <w:r w:rsidRPr="00C9713F">
        <w:rPr>
          <w:i/>
          <w:iCs/>
          <w:lang w:val="en-US"/>
        </w:rPr>
        <w:t>Proc. AAAI Conf. Artif. Intell.</w:t>
      </w:r>
      <w:r w:rsidRPr="00C9713F">
        <w:rPr>
          <w:lang w:val="en-US"/>
        </w:rPr>
        <w:t>, Bd. 40, Nr. 18, S. 15333–15341, März 2026, doi: 10.1609/aaai.v40i18.38559.</w:t>
      </w:r>
    </w:p>
    <w:p w14:paraId="299DCF87" w14:textId="77777777" w:rsidR="00C9713F" w:rsidRPr="00C9713F" w:rsidRDefault="00C9713F" w:rsidP="00C9713F">
      <w:pPr>
        <w:pStyle w:val="Bibliography"/>
        <w:rPr>
          <w:lang w:val="en-US"/>
        </w:rPr>
      </w:pPr>
      <w:r w:rsidRPr="00C9713F">
        <w:rPr>
          <w:lang w:val="en-US"/>
        </w:rPr>
        <w:t>[94]</w:t>
      </w:r>
      <w:r w:rsidRPr="00C9713F">
        <w:rPr>
          <w:lang w:val="en-US"/>
        </w:rPr>
        <w:tab/>
        <w:t xml:space="preserve">Q. Guo, X. Wang, Z. Zhu, P. Liu, und L. Xu, „A knowledge inference model for question answering on an incomplete knowledge graph“, </w:t>
      </w:r>
      <w:r w:rsidRPr="00C9713F">
        <w:rPr>
          <w:i/>
          <w:iCs/>
          <w:lang w:val="en-US"/>
        </w:rPr>
        <w:t>Appl. Intell.</w:t>
      </w:r>
      <w:r w:rsidRPr="00C9713F">
        <w:rPr>
          <w:lang w:val="en-US"/>
        </w:rPr>
        <w:t>, Bd. 53, Nr. 7, S. 7634–7646, Apr. 2023, doi: 10.1007/s10489-022-03927-0.</w:t>
      </w:r>
    </w:p>
    <w:p w14:paraId="262F3F91" w14:textId="77777777" w:rsidR="00C9713F" w:rsidRPr="00C9713F" w:rsidRDefault="00C9713F" w:rsidP="00C9713F">
      <w:pPr>
        <w:pStyle w:val="Bibliography"/>
        <w:rPr>
          <w:lang w:val="en-US"/>
        </w:rPr>
      </w:pPr>
      <w:r w:rsidRPr="00C9713F">
        <w:rPr>
          <w:lang w:val="en-US"/>
        </w:rPr>
        <w:t>[95]</w:t>
      </w:r>
      <w:r w:rsidRPr="00C9713F">
        <w:rPr>
          <w:lang w:val="en-US"/>
        </w:rPr>
        <w:tab/>
        <w:t xml:space="preserve">D. Luo, Z. Tao, W. Xie, C. Dou, und D. Liu, „Text-Enhanced Reasoning for Question Answering over Incomplete Knowledge Base“, in </w:t>
      </w:r>
      <w:r w:rsidRPr="00C9713F">
        <w:rPr>
          <w:i/>
          <w:iCs/>
          <w:lang w:val="en-US"/>
        </w:rPr>
        <w:t>2023 4th International Conference on Computers and Artificial Intelligence Technology (CAIT)</w:t>
      </w:r>
      <w:r w:rsidRPr="00C9713F">
        <w:rPr>
          <w:lang w:val="en-US"/>
        </w:rPr>
        <w:t>, Dez. 2023, S. 115–122. doi: 10.1109/CAIT59945.2023.10468813.</w:t>
      </w:r>
    </w:p>
    <w:p w14:paraId="7DA66920" w14:textId="77777777" w:rsidR="00C9713F" w:rsidRDefault="00C9713F" w:rsidP="00C9713F">
      <w:pPr>
        <w:pStyle w:val="Bibliography"/>
      </w:pPr>
      <w:r w:rsidRPr="00C9713F">
        <w:rPr>
          <w:lang w:val="en-US"/>
        </w:rPr>
        <w:t>[96]</w:t>
      </w:r>
      <w:r w:rsidRPr="00C9713F">
        <w:rPr>
          <w:lang w:val="en-US"/>
        </w:rPr>
        <w:tab/>
        <w:t xml:space="preserve">D. Zhou </w:t>
      </w:r>
      <w:r w:rsidRPr="00C9713F">
        <w:rPr>
          <w:i/>
          <w:iCs/>
          <w:lang w:val="en-US"/>
        </w:rPr>
        <w:t>u. a.</w:t>
      </w:r>
      <w:r w:rsidRPr="00C9713F">
        <w:rPr>
          <w:lang w:val="en-US"/>
        </w:rPr>
        <w:t xml:space="preserve">, „GR-Agent: Adaptive Graph Reasoning Agent under Incomplete Knowledge“, gehalten auf der Workshop on Scaling Environments for Agents, Okt. 2025. </w:t>
      </w:r>
      <w:r>
        <w:t>Zugegriffen: 7. Mai 2026. [Online]. Verfügbar unter: https://openreview.net/forum?id=AjuJPlsld7</w:t>
      </w:r>
    </w:p>
    <w:p w14:paraId="741BED74" w14:textId="77777777" w:rsidR="00C9713F" w:rsidRPr="00C9713F" w:rsidRDefault="00C9713F" w:rsidP="00C9713F">
      <w:pPr>
        <w:pStyle w:val="Bibliography"/>
        <w:rPr>
          <w:lang w:val="en-US"/>
        </w:rPr>
      </w:pPr>
      <w:r w:rsidRPr="00C9713F">
        <w:rPr>
          <w:lang w:val="en-US"/>
        </w:rPr>
        <w:t>[97]</w:t>
      </w:r>
      <w:r w:rsidRPr="00C9713F">
        <w:rPr>
          <w:lang w:val="en-US"/>
        </w:rPr>
        <w:tab/>
        <w:t xml:space="preserve">D. Zhou </w:t>
      </w:r>
      <w:r w:rsidRPr="00C9713F">
        <w:rPr>
          <w:i/>
          <w:iCs/>
          <w:lang w:val="en-US"/>
        </w:rPr>
        <w:t>u. a.</w:t>
      </w:r>
      <w:r w:rsidRPr="00C9713F">
        <w:rPr>
          <w:lang w:val="en-US"/>
        </w:rPr>
        <w:t xml:space="preserve">, „What Breaks Knowledge Graph based RAG? Benchmarking and Empirical Insights into Reasoning under Incomplete Knowledge“, in </w:t>
      </w:r>
      <w:r w:rsidRPr="00C9713F">
        <w:rPr>
          <w:i/>
          <w:iCs/>
          <w:lang w:val="en-US"/>
        </w:rPr>
        <w:t xml:space="preserve">Proceedings of the 19th Conference of the European Chapter of the Association </w:t>
      </w:r>
      <w:r w:rsidRPr="00C9713F">
        <w:rPr>
          <w:i/>
          <w:iCs/>
          <w:lang w:val="en-US"/>
        </w:rPr>
        <w:lastRenderedPageBreak/>
        <w:t>for Computational Linguistics (Volume 1: Long Papers)</w:t>
      </w:r>
      <w:r w:rsidRPr="00C9713F">
        <w:rPr>
          <w:lang w:val="en-US"/>
        </w:rPr>
        <w:t>, V. Demberg, K. Inui, und L. Marquez, Hrsg., Rabat, Morocco: Association for Computational Linguistics, März 2026, S. 2522–2538. doi: 10.18653/v1/2026.eacl-long.114.</w:t>
      </w:r>
    </w:p>
    <w:p w14:paraId="6E716CA8" w14:textId="77777777" w:rsidR="00C9713F" w:rsidRPr="00C9713F" w:rsidRDefault="00C9713F" w:rsidP="00C9713F">
      <w:pPr>
        <w:pStyle w:val="Bibliography"/>
        <w:rPr>
          <w:lang w:val="en-US"/>
        </w:rPr>
      </w:pPr>
      <w:r w:rsidRPr="00C9713F">
        <w:rPr>
          <w:lang w:val="en-US"/>
        </w:rPr>
        <w:t>[98]</w:t>
      </w:r>
      <w:r w:rsidRPr="00C9713F">
        <w:rPr>
          <w:lang w:val="en-US"/>
        </w:rPr>
        <w:tab/>
        <w:t xml:space="preserve">S. Hatem, G. Khoriba, M. H. Gad-Elrab, und M. ElHelw, „Triple Play: A framework for enhanced question answering reasoning with KG, LLM, and RAG“, </w:t>
      </w:r>
      <w:r w:rsidRPr="00C9713F">
        <w:rPr>
          <w:i/>
          <w:iCs/>
          <w:lang w:val="en-US"/>
        </w:rPr>
        <w:t>Knowl.-Based Syst.</w:t>
      </w:r>
      <w:r w:rsidRPr="00C9713F">
        <w:rPr>
          <w:lang w:val="en-US"/>
        </w:rPr>
        <w:t>, Bd. 346, S. 116108, Juli 2026, doi: 10.1016/j.knosys.2026.116108.</w:t>
      </w:r>
    </w:p>
    <w:p w14:paraId="10624A11" w14:textId="77777777" w:rsidR="00C9713F" w:rsidRPr="00C9713F" w:rsidRDefault="00C9713F" w:rsidP="00C9713F">
      <w:pPr>
        <w:pStyle w:val="Bibliography"/>
        <w:rPr>
          <w:lang w:val="en-US"/>
        </w:rPr>
      </w:pPr>
      <w:r w:rsidRPr="00C9713F">
        <w:rPr>
          <w:lang w:val="en-US"/>
        </w:rPr>
        <w:t>[99]</w:t>
      </w:r>
      <w:r w:rsidRPr="00C9713F">
        <w:rPr>
          <w:lang w:val="en-US"/>
        </w:rPr>
        <w:tab/>
        <w:t xml:space="preserve">Y. Kang, Y. Fu, und Y. Zhao, „When Correct Edges Cannot Be Verified: A Provenance Gap in Incomplete KGQA and a Provenance-Favoring Completion Policy“, 14. Juni 2026, </w:t>
      </w:r>
      <w:r w:rsidRPr="00C9713F">
        <w:rPr>
          <w:i/>
          <w:iCs/>
          <w:lang w:val="en-US"/>
        </w:rPr>
        <w:t>arXiv</w:t>
      </w:r>
      <w:r w:rsidRPr="00C9713F">
        <w:rPr>
          <w:lang w:val="en-US"/>
        </w:rPr>
        <w:t>: arXiv:2606.15833. doi: 10.48550/arXiv.2606.15833.</w:t>
      </w:r>
    </w:p>
    <w:p w14:paraId="25C02A58" w14:textId="77777777" w:rsidR="00C9713F" w:rsidRPr="00C9713F" w:rsidRDefault="00C9713F" w:rsidP="00C9713F">
      <w:pPr>
        <w:pStyle w:val="Bibliography"/>
        <w:rPr>
          <w:lang w:val="en-US"/>
        </w:rPr>
      </w:pPr>
      <w:r w:rsidRPr="00C9713F">
        <w:rPr>
          <w:lang w:val="en-US"/>
        </w:rPr>
        <w:t>[100]</w:t>
      </w:r>
      <w:r w:rsidRPr="00C9713F">
        <w:rPr>
          <w:lang w:val="en-US"/>
        </w:rPr>
        <w:tab/>
        <w:t xml:space="preserve">Y. Zheng </w:t>
      </w:r>
      <w:r w:rsidRPr="00C9713F">
        <w:rPr>
          <w:i/>
          <w:iCs/>
          <w:lang w:val="en-US"/>
        </w:rPr>
        <w:t>u. a.</w:t>
      </w:r>
      <w:r w:rsidRPr="00C9713F">
        <w:rPr>
          <w:lang w:val="en-US"/>
        </w:rPr>
        <w:t xml:space="preserve">, „Less is More: Denoising Knowledge Graphs For Retrieval Augmented Generation“, 16. Oktober 2025, </w:t>
      </w:r>
      <w:r w:rsidRPr="00C9713F">
        <w:rPr>
          <w:i/>
          <w:iCs/>
          <w:lang w:val="en-US"/>
        </w:rPr>
        <w:t>arXiv</w:t>
      </w:r>
      <w:r w:rsidRPr="00C9713F">
        <w:rPr>
          <w:lang w:val="en-US"/>
        </w:rPr>
        <w:t>: arXiv:2510.14271. doi: 10.48550/arXiv.2510.14271.</w:t>
      </w:r>
    </w:p>
    <w:p w14:paraId="58254656" w14:textId="77777777" w:rsidR="00C9713F" w:rsidRPr="00C9713F" w:rsidRDefault="00C9713F" w:rsidP="00C9713F">
      <w:pPr>
        <w:pStyle w:val="Bibliography"/>
        <w:rPr>
          <w:lang w:val="en-US"/>
        </w:rPr>
      </w:pPr>
      <w:r w:rsidRPr="00C9713F">
        <w:rPr>
          <w:lang w:val="en-US"/>
        </w:rPr>
        <w:t>[101]</w:t>
      </w:r>
      <w:r w:rsidRPr="00C9713F">
        <w:rPr>
          <w:lang w:val="en-US"/>
        </w:rPr>
        <w:tab/>
        <w:t xml:space="preserve">H. Gao und D. N. Metaxas, „Beyond Explicit Edges: Robust Reasoning over Noisy and Sparse Knowledge Graphs“, 14. März 2026, </w:t>
      </w:r>
      <w:r w:rsidRPr="00C9713F">
        <w:rPr>
          <w:i/>
          <w:iCs/>
          <w:lang w:val="en-US"/>
        </w:rPr>
        <w:t>arXiv</w:t>
      </w:r>
      <w:r w:rsidRPr="00C9713F">
        <w:rPr>
          <w:lang w:val="en-US"/>
        </w:rPr>
        <w:t>: arXiv:2603.14006. doi: 10.48550/arXiv.2603.14006.</w:t>
      </w:r>
    </w:p>
    <w:p w14:paraId="29083F50" w14:textId="77777777" w:rsidR="00C9713F" w:rsidRDefault="00C9713F" w:rsidP="00C9713F">
      <w:pPr>
        <w:pStyle w:val="Bibliography"/>
      </w:pPr>
      <w:r w:rsidRPr="00C9713F">
        <w:rPr>
          <w:lang w:val="en-US"/>
        </w:rPr>
        <w:t>[102]</w:t>
      </w:r>
      <w:r w:rsidRPr="00C9713F">
        <w:rPr>
          <w:lang w:val="en-US"/>
        </w:rPr>
        <w:tab/>
        <w:t xml:space="preserve">H. Jelodar, S. Bai, M. Meymani, P. Hamedi, R. Razavi-Far, und A. Ghorbani, „Integrating Graphs, Large Language Models, and Agents: Reasoning and Retrieval“, 20. </w:t>
      </w:r>
      <w:r>
        <w:t xml:space="preserve">April 2026, </w:t>
      </w:r>
      <w:r>
        <w:rPr>
          <w:i/>
          <w:iCs/>
        </w:rPr>
        <w:t>arXiv</w:t>
      </w:r>
      <w:r>
        <w:t>: arXiv:2604.15951. doi: 10.48550/arXiv.2604.15951.</w:t>
      </w:r>
    </w:p>
    <w:p w14:paraId="3C71B362" w14:textId="77777777" w:rsidR="00C9713F" w:rsidRDefault="00C9713F" w:rsidP="00C9713F">
      <w:pPr>
        <w:pStyle w:val="Bibliography"/>
      </w:pPr>
      <w:r>
        <w:t>[103]</w:t>
      </w:r>
      <w:r>
        <w:tab/>
      </w:r>
      <w:r>
        <w:rPr>
          <w:i/>
          <w:iCs/>
        </w:rPr>
        <w:t>snap-stanford/stark</w:t>
      </w:r>
      <w:r>
        <w:t>. (7. August 2026). Python. snap-stanford. Zugegriffen: 11. September 2026. [Online]. Verfügbar unter: https://github.com/snap-stanford/stark</w:t>
      </w:r>
    </w:p>
    <w:p w14:paraId="70FB8FD7" w14:textId="77777777" w:rsidR="00C9713F" w:rsidRDefault="00C9713F" w:rsidP="00C9713F">
      <w:pPr>
        <w:pStyle w:val="Bibliography"/>
      </w:pPr>
      <w:r>
        <w:t>[104]</w:t>
      </w:r>
      <w:r>
        <w:tab/>
        <w:t>„Import - Operations Manual“, Neo4j Graph Data Platform. Zugegriffen: 11. September 2026. [Online]. Verfügbar unter: https://neo4j.com/docs/operations-manual/2026.08/import/</w:t>
      </w:r>
    </w:p>
    <w:p w14:paraId="7DCA11C1" w14:textId="77777777" w:rsidR="00C9713F" w:rsidRPr="00C9713F" w:rsidRDefault="00C9713F" w:rsidP="00C9713F">
      <w:pPr>
        <w:pStyle w:val="Bibliography"/>
        <w:rPr>
          <w:lang w:val="en-US"/>
        </w:rPr>
      </w:pPr>
      <w:r w:rsidRPr="00C9713F">
        <w:rPr>
          <w:lang w:val="en-US"/>
        </w:rPr>
        <w:t>[105]</w:t>
      </w:r>
      <w:r w:rsidRPr="00C9713F">
        <w:rPr>
          <w:lang w:val="en-US"/>
        </w:rPr>
        <w:tab/>
        <w:t xml:space="preserve">Y. Zhang </w:t>
      </w:r>
      <w:r w:rsidRPr="00C9713F">
        <w:rPr>
          <w:i/>
          <w:iCs/>
          <w:lang w:val="en-US"/>
        </w:rPr>
        <w:t>u. a.</w:t>
      </w:r>
      <w:r w:rsidRPr="00C9713F">
        <w:rPr>
          <w:lang w:val="en-US"/>
        </w:rPr>
        <w:t xml:space="preserve">, „Qwen3 Embedding: Advancing Text Embedding and Reranking Through Foundation Models“, 11. Juni 2025, </w:t>
      </w:r>
      <w:r w:rsidRPr="00C9713F">
        <w:rPr>
          <w:i/>
          <w:iCs/>
          <w:lang w:val="en-US"/>
        </w:rPr>
        <w:t>arXiv</w:t>
      </w:r>
      <w:r w:rsidRPr="00C9713F">
        <w:rPr>
          <w:lang w:val="en-US"/>
        </w:rPr>
        <w:t>: arXiv:2506.05176. doi: 10.48550/arXiv.2506.05176.</w:t>
      </w:r>
    </w:p>
    <w:p w14:paraId="4C18139F" w14:textId="77777777" w:rsidR="00C9713F" w:rsidRPr="00C9713F" w:rsidRDefault="00C9713F" w:rsidP="00C9713F">
      <w:pPr>
        <w:pStyle w:val="Bibliography"/>
        <w:rPr>
          <w:lang w:val="en-US"/>
        </w:rPr>
      </w:pPr>
      <w:r w:rsidRPr="00C9713F">
        <w:rPr>
          <w:lang w:val="en-US"/>
        </w:rPr>
        <w:t>[106]</w:t>
      </w:r>
      <w:r w:rsidRPr="00C9713F">
        <w:rPr>
          <w:lang w:val="en-US"/>
        </w:rPr>
        <w:tab/>
        <w:t xml:space="preserve">K. Enevoldsen </w:t>
      </w:r>
      <w:r w:rsidRPr="00C9713F">
        <w:rPr>
          <w:i/>
          <w:iCs/>
          <w:lang w:val="en-US"/>
        </w:rPr>
        <w:t>u. a.</w:t>
      </w:r>
      <w:r w:rsidRPr="00C9713F">
        <w:rPr>
          <w:lang w:val="en-US"/>
        </w:rPr>
        <w:t xml:space="preserve">, „MMTEB: Massive Multilingual Text Embedding Benchmark“, 13. November 2025, </w:t>
      </w:r>
      <w:r w:rsidRPr="00C9713F">
        <w:rPr>
          <w:i/>
          <w:iCs/>
          <w:lang w:val="en-US"/>
        </w:rPr>
        <w:t>arXiv</w:t>
      </w:r>
      <w:r w:rsidRPr="00C9713F">
        <w:rPr>
          <w:lang w:val="en-US"/>
        </w:rPr>
        <w:t>: arXiv:2502.13595. doi: 10.48550/arXiv.2502.13595.</w:t>
      </w:r>
    </w:p>
    <w:p w14:paraId="52B59400" w14:textId="77777777" w:rsidR="00C9713F" w:rsidRDefault="00C9713F" w:rsidP="00C9713F">
      <w:pPr>
        <w:pStyle w:val="Bibliography"/>
      </w:pPr>
      <w:r w:rsidRPr="00C9713F">
        <w:rPr>
          <w:lang w:val="en-US"/>
        </w:rPr>
        <w:t>[107]</w:t>
      </w:r>
      <w:r w:rsidRPr="00C9713F">
        <w:rPr>
          <w:lang w:val="en-US"/>
        </w:rPr>
        <w:tab/>
        <w:t xml:space="preserve">W.-L. Chiang </w:t>
      </w:r>
      <w:r w:rsidRPr="00C9713F">
        <w:rPr>
          <w:i/>
          <w:iCs/>
          <w:lang w:val="en-US"/>
        </w:rPr>
        <w:t>u. a.</w:t>
      </w:r>
      <w:r w:rsidRPr="00C9713F">
        <w:rPr>
          <w:lang w:val="en-US"/>
        </w:rPr>
        <w:t xml:space="preserve">, „Chatbot arena: an open platform for evaluating LLMs by human preference“, in </w:t>
      </w:r>
      <w:r w:rsidRPr="00C9713F">
        <w:rPr>
          <w:i/>
          <w:iCs/>
          <w:lang w:val="en-US"/>
        </w:rPr>
        <w:t>Proceedings of the 41st International Conference on Machine Learning</w:t>
      </w:r>
      <w:r w:rsidRPr="00C9713F">
        <w:rPr>
          <w:lang w:val="en-US"/>
        </w:rPr>
        <w:t xml:space="preserve">, in ICML’24, vol. 235. </w:t>
      </w:r>
      <w:r>
        <w:t>Vienna, Austria: JMLR.org, Juli 2024, S. 8359–8388.</w:t>
      </w:r>
    </w:p>
    <w:p w14:paraId="68C10DC7" w14:textId="43CE9CAA" w:rsidR="00F9220C" w:rsidRPr="00950ACE" w:rsidRDefault="000D5C52" w:rsidP="00F9220C">
      <w:r>
        <w:rPr>
          <w:lang w:val="en-US"/>
        </w:rPr>
        <w:fldChar w:fldCharType="end"/>
      </w:r>
    </w:p>
    <w:p w14:paraId="513A7311" w14:textId="77777777" w:rsidR="00D766FD" w:rsidRPr="00037C98" w:rsidRDefault="00D766FD" w:rsidP="00D766FD">
      <w:pPr>
        <w:pStyle w:val="Verzeichnisbezeichnungen"/>
      </w:pPr>
      <w:bookmarkStart w:id="95" w:name="_Toc240836236"/>
      <w:r w:rsidRPr="00037C98">
        <w:lastRenderedPageBreak/>
        <w:t>Abbildungsverzeichnis</w:t>
      </w:r>
      <w:bookmarkEnd w:id="95"/>
    </w:p>
    <w:p w14:paraId="64ED1598" w14:textId="62B8B65F" w:rsidR="00C9713F" w:rsidRDefault="00E846F5">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r>
        <w:fldChar w:fldCharType="begin"/>
      </w:r>
      <w:r w:rsidRPr="00037C98">
        <w:rPr>
          <w:lang w:val="en-US"/>
        </w:rPr>
        <w:instrText xml:space="preserve"> TOC \h \z \c "Abb." </w:instrText>
      </w:r>
      <w:r>
        <w:fldChar w:fldCharType="separate"/>
      </w:r>
      <w:hyperlink w:anchor="_Toc240836240" w:history="1">
        <w:r w:rsidR="00C9713F" w:rsidRPr="00271B06">
          <w:rPr>
            <w:rStyle w:val="Hyperlink"/>
            <w:noProof/>
          </w:rPr>
          <w:t xml:space="preserve">Abb. 1: Kategorisierung von Arbeiten zur Vereinigung von LLMs mit KGs. Quelle: </w:t>
        </w:r>
        <w:r w:rsidR="00C9713F" w:rsidRPr="00271B06">
          <w:rPr>
            <w:rStyle w:val="Hyperlink"/>
            <w:rFonts w:cs="Tahoma"/>
            <w:noProof/>
          </w:rPr>
          <w:t>[14]</w:t>
        </w:r>
        <w:r w:rsidR="00C9713F" w:rsidRPr="00271B06">
          <w:rPr>
            <w:rStyle w:val="Hyperlink"/>
            <w:noProof/>
          </w:rPr>
          <w:t>.</w:t>
        </w:r>
        <w:r w:rsidR="00C9713F">
          <w:rPr>
            <w:noProof/>
            <w:webHidden/>
          </w:rPr>
          <w:tab/>
        </w:r>
        <w:r w:rsidR="00C9713F">
          <w:rPr>
            <w:noProof/>
            <w:webHidden/>
          </w:rPr>
          <w:fldChar w:fldCharType="begin"/>
        </w:r>
        <w:r w:rsidR="00C9713F">
          <w:rPr>
            <w:noProof/>
            <w:webHidden/>
          </w:rPr>
          <w:instrText xml:space="preserve"> PAGEREF _Toc240836240 \h </w:instrText>
        </w:r>
        <w:r w:rsidR="00C9713F">
          <w:rPr>
            <w:noProof/>
            <w:webHidden/>
          </w:rPr>
        </w:r>
        <w:r w:rsidR="00C9713F">
          <w:rPr>
            <w:noProof/>
            <w:webHidden/>
          </w:rPr>
          <w:fldChar w:fldCharType="separate"/>
        </w:r>
        <w:r w:rsidR="00C9713F">
          <w:rPr>
            <w:noProof/>
            <w:webHidden/>
          </w:rPr>
          <w:t>4</w:t>
        </w:r>
        <w:r w:rsidR="00C9713F">
          <w:rPr>
            <w:noProof/>
            <w:webHidden/>
          </w:rPr>
          <w:fldChar w:fldCharType="end"/>
        </w:r>
      </w:hyperlink>
    </w:p>
    <w:p w14:paraId="7662449B" w14:textId="26467F19" w:rsidR="00C9713F" w:rsidRDefault="00C9713F">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hyperlink w:anchor="_Toc240836241" w:history="1">
        <w:r w:rsidRPr="00271B06">
          <w:rPr>
            <w:rStyle w:val="Hyperlink"/>
            <w:noProof/>
          </w:rPr>
          <w:t xml:space="preserve">Abb. 2: Beispielhafter Ablauf von klassischem RAG inklusive Indexierungs-, Retrieval- und Generierungsphase. Angelehnt an </w:t>
        </w:r>
        <w:r w:rsidRPr="00271B06">
          <w:rPr>
            <w:rStyle w:val="Hyperlink"/>
            <w:rFonts w:cs="Tahoma"/>
            <w:noProof/>
          </w:rPr>
          <w:t>[21]</w:t>
        </w:r>
        <w:r w:rsidRPr="00271B06">
          <w:rPr>
            <w:rStyle w:val="Hyperlink"/>
            <w:noProof/>
          </w:rPr>
          <w:t>.</w:t>
        </w:r>
        <w:r>
          <w:rPr>
            <w:noProof/>
            <w:webHidden/>
          </w:rPr>
          <w:tab/>
        </w:r>
        <w:r>
          <w:rPr>
            <w:noProof/>
            <w:webHidden/>
          </w:rPr>
          <w:fldChar w:fldCharType="begin"/>
        </w:r>
        <w:r>
          <w:rPr>
            <w:noProof/>
            <w:webHidden/>
          </w:rPr>
          <w:instrText xml:space="preserve"> PAGEREF _Toc240836241 \h </w:instrText>
        </w:r>
        <w:r>
          <w:rPr>
            <w:noProof/>
            <w:webHidden/>
          </w:rPr>
        </w:r>
        <w:r>
          <w:rPr>
            <w:noProof/>
            <w:webHidden/>
          </w:rPr>
          <w:fldChar w:fldCharType="separate"/>
        </w:r>
        <w:r>
          <w:rPr>
            <w:noProof/>
            <w:webHidden/>
          </w:rPr>
          <w:t>8</w:t>
        </w:r>
        <w:r>
          <w:rPr>
            <w:noProof/>
            <w:webHidden/>
          </w:rPr>
          <w:fldChar w:fldCharType="end"/>
        </w:r>
      </w:hyperlink>
    </w:p>
    <w:p w14:paraId="32EEDDBA" w14:textId="40CA3F92" w:rsidR="00C9713F" w:rsidRDefault="00C9713F">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hyperlink w:anchor="_Toc240836242" w:history="1">
        <w:r w:rsidRPr="00271B06">
          <w:rPr>
            <w:rStyle w:val="Hyperlink"/>
            <w:noProof/>
          </w:rPr>
          <w:t>Abb. 3: Beispiel für einen strukturierten Wissensgraphen. Kreise stehen für Entitäten, Pfeile stehen für Relationen.</w:t>
        </w:r>
        <w:r>
          <w:rPr>
            <w:noProof/>
            <w:webHidden/>
          </w:rPr>
          <w:tab/>
        </w:r>
        <w:r>
          <w:rPr>
            <w:noProof/>
            <w:webHidden/>
          </w:rPr>
          <w:fldChar w:fldCharType="begin"/>
        </w:r>
        <w:r>
          <w:rPr>
            <w:noProof/>
            <w:webHidden/>
          </w:rPr>
          <w:instrText xml:space="preserve"> PAGEREF _Toc240836242 \h </w:instrText>
        </w:r>
        <w:r>
          <w:rPr>
            <w:noProof/>
            <w:webHidden/>
          </w:rPr>
        </w:r>
        <w:r>
          <w:rPr>
            <w:noProof/>
            <w:webHidden/>
          </w:rPr>
          <w:fldChar w:fldCharType="separate"/>
        </w:r>
        <w:r>
          <w:rPr>
            <w:noProof/>
            <w:webHidden/>
          </w:rPr>
          <w:t>11</w:t>
        </w:r>
        <w:r>
          <w:rPr>
            <w:noProof/>
            <w:webHidden/>
          </w:rPr>
          <w:fldChar w:fldCharType="end"/>
        </w:r>
      </w:hyperlink>
    </w:p>
    <w:p w14:paraId="10BD064F" w14:textId="4E775541" w:rsidR="00C9713F" w:rsidRDefault="00C9713F">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hyperlink w:anchor="_Toc240836243" w:history="1">
        <w:r w:rsidRPr="00271B06">
          <w:rPr>
            <w:rStyle w:val="Hyperlink"/>
            <w:noProof/>
          </w:rPr>
          <w:t xml:space="preserve">Abb. 4: Beispiel für einen semi-strukturierten Wissensgraphen. Kreise stehen für Entitäten, Pfeile für Relationen. Zu zwei Entitäten ist je ein Dokument (grau) abgebildet, das assoziierte Freitext-Informationen beinhaltet. Dokumenttexte aus THB-Webseite </w:t>
        </w:r>
        <w:r w:rsidRPr="00271B06">
          <w:rPr>
            <w:rStyle w:val="Hyperlink"/>
            <w:rFonts w:cs="Tahoma"/>
            <w:noProof/>
          </w:rPr>
          <w:t>[38]</w:t>
        </w:r>
        <w:r w:rsidRPr="00271B06">
          <w:rPr>
            <w:rStyle w:val="Hyperlink"/>
            <w:noProof/>
          </w:rPr>
          <w:t xml:space="preserve"> </w:t>
        </w:r>
        <w:r w:rsidRPr="00271B06">
          <w:rPr>
            <w:rStyle w:val="Hyperlink"/>
            <w:rFonts w:cs="Tahoma"/>
            <w:noProof/>
          </w:rPr>
          <w:t>[39]</w:t>
        </w:r>
        <w:r w:rsidRPr="00271B06">
          <w:rPr>
            <w:rStyle w:val="Hyperlink"/>
            <w:noProof/>
          </w:rPr>
          <w:t xml:space="preserve"> und -Modulhandbuch </w:t>
        </w:r>
        <w:r w:rsidRPr="00271B06">
          <w:rPr>
            <w:rStyle w:val="Hyperlink"/>
            <w:rFonts w:cs="Tahoma"/>
            <w:noProof/>
          </w:rPr>
          <w:t>[40]</w:t>
        </w:r>
        <w:r w:rsidRPr="00271B06">
          <w:rPr>
            <w:rStyle w:val="Hyperlink"/>
            <w:noProof/>
          </w:rPr>
          <w:t>.</w:t>
        </w:r>
        <w:r>
          <w:rPr>
            <w:noProof/>
            <w:webHidden/>
          </w:rPr>
          <w:tab/>
        </w:r>
        <w:r>
          <w:rPr>
            <w:noProof/>
            <w:webHidden/>
          </w:rPr>
          <w:fldChar w:fldCharType="begin"/>
        </w:r>
        <w:r>
          <w:rPr>
            <w:noProof/>
            <w:webHidden/>
          </w:rPr>
          <w:instrText xml:space="preserve"> PAGEREF _Toc240836243 \h </w:instrText>
        </w:r>
        <w:r>
          <w:rPr>
            <w:noProof/>
            <w:webHidden/>
          </w:rPr>
        </w:r>
        <w:r>
          <w:rPr>
            <w:noProof/>
            <w:webHidden/>
          </w:rPr>
          <w:fldChar w:fldCharType="separate"/>
        </w:r>
        <w:r>
          <w:rPr>
            <w:noProof/>
            <w:webHidden/>
          </w:rPr>
          <w:t>12</w:t>
        </w:r>
        <w:r>
          <w:rPr>
            <w:noProof/>
            <w:webHidden/>
          </w:rPr>
          <w:fldChar w:fldCharType="end"/>
        </w:r>
      </w:hyperlink>
    </w:p>
    <w:p w14:paraId="3EA7C118" w14:textId="6F353488" w:rsidR="00C9713F" w:rsidRDefault="00C9713F">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hyperlink w:anchor="_Toc240836244" w:history="1">
        <w:r w:rsidRPr="00271B06">
          <w:rPr>
            <w:rStyle w:val="Hyperlink"/>
            <w:noProof/>
          </w:rPr>
          <w:t>Abb. 5: Beispielhafter Ablauf von GraphRAG inklusive Indexierungs-, Retrieval- und Generierungs-Phase.</w:t>
        </w:r>
        <w:r>
          <w:rPr>
            <w:noProof/>
            <w:webHidden/>
          </w:rPr>
          <w:tab/>
        </w:r>
        <w:r>
          <w:rPr>
            <w:noProof/>
            <w:webHidden/>
          </w:rPr>
          <w:fldChar w:fldCharType="begin"/>
        </w:r>
        <w:r>
          <w:rPr>
            <w:noProof/>
            <w:webHidden/>
          </w:rPr>
          <w:instrText xml:space="preserve"> PAGEREF _Toc240836244 \h </w:instrText>
        </w:r>
        <w:r>
          <w:rPr>
            <w:noProof/>
            <w:webHidden/>
          </w:rPr>
        </w:r>
        <w:r>
          <w:rPr>
            <w:noProof/>
            <w:webHidden/>
          </w:rPr>
          <w:fldChar w:fldCharType="separate"/>
        </w:r>
        <w:r>
          <w:rPr>
            <w:noProof/>
            <w:webHidden/>
          </w:rPr>
          <w:t>14</w:t>
        </w:r>
        <w:r>
          <w:rPr>
            <w:noProof/>
            <w:webHidden/>
          </w:rPr>
          <w:fldChar w:fldCharType="end"/>
        </w:r>
      </w:hyperlink>
    </w:p>
    <w:p w14:paraId="44A778A1" w14:textId="4CD49A70" w:rsidR="00C9713F" w:rsidRDefault="00C9713F">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hyperlink w:anchor="_Toc240836245" w:history="1">
        <w:r w:rsidRPr="00271B06">
          <w:rPr>
            <w:rStyle w:val="Hyperlink"/>
            <w:noProof/>
          </w:rPr>
          <w:t xml:space="preserve">Abb. 6: Ausschnitt aus dem STaRK-Amazon-SKG. Quelle: </w:t>
        </w:r>
        <w:r w:rsidRPr="00271B06">
          <w:rPr>
            <w:rStyle w:val="Hyperlink"/>
            <w:rFonts w:cs="Tahoma"/>
            <w:noProof/>
          </w:rPr>
          <w:t>[12]</w:t>
        </w:r>
        <w:r>
          <w:rPr>
            <w:noProof/>
            <w:webHidden/>
          </w:rPr>
          <w:tab/>
        </w:r>
        <w:r>
          <w:rPr>
            <w:noProof/>
            <w:webHidden/>
          </w:rPr>
          <w:fldChar w:fldCharType="begin"/>
        </w:r>
        <w:r>
          <w:rPr>
            <w:noProof/>
            <w:webHidden/>
          </w:rPr>
          <w:instrText xml:space="preserve"> PAGEREF _Toc240836245 \h </w:instrText>
        </w:r>
        <w:r>
          <w:rPr>
            <w:noProof/>
            <w:webHidden/>
          </w:rPr>
        </w:r>
        <w:r>
          <w:rPr>
            <w:noProof/>
            <w:webHidden/>
          </w:rPr>
          <w:fldChar w:fldCharType="separate"/>
        </w:r>
        <w:r>
          <w:rPr>
            <w:noProof/>
            <w:webHidden/>
          </w:rPr>
          <w:t>36</w:t>
        </w:r>
        <w:r>
          <w:rPr>
            <w:noProof/>
            <w:webHidden/>
          </w:rPr>
          <w:fldChar w:fldCharType="end"/>
        </w:r>
      </w:hyperlink>
    </w:p>
    <w:p w14:paraId="67CB9A31" w14:textId="0B3C1D73" w:rsidR="00C9713F" w:rsidRDefault="00C9713F">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hyperlink w:anchor="_Toc240836246" w:history="1">
        <w:r w:rsidRPr="00271B06">
          <w:rPr>
            <w:rStyle w:val="Hyperlink"/>
            <w:noProof/>
          </w:rPr>
          <w:t>Abb. 7: Cypher-Anfrage für das Finden und Instanziieren geeigneter Belegungen für ein Template zur Konstruktion des relationalen QA-Datensatzes.</w:t>
        </w:r>
        <w:r>
          <w:rPr>
            <w:noProof/>
            <w:webHidden/>
          </w:rPr>
          <w:tab/>
        </w:r>
        <w:r>
          <w:rPr>
            <w:noProof/>
            <w:webHidden/>
          </w:rPr>
          <w:fldChar w:fldCharType="begin"/>
        </w:r>
        <w:r>
          <w:rPr>
            <w:noProof/>
            <w:webHidden/>
          </w:rPr>
          <w:instrText xml:space="preserve"> PAGEREF _Toc240836246 \h </w:instrText>
        </w:r>
        <w:r>
          <w:rPr>
            <w:noProof/>
            <w:webHidden/>
          </w:rPr>
        </w:r>
        <w:r>
          <w:rPr>
            <w:noProof/>
            <w:webHidden/>
          </w:rPr>
          <w:fldChar w:fldCharType="separate"/>
        </w:r>
        <w:r>
          <w:rPr>
            <w:noProof/>
            <w:webHidden/>
          </w:rPr>
          <w:t>38</w:t>
        </w:r>
        <w:r>
          <w:rPr>
            <w:noProof/>
            <w:webHidden/>
          </w:rPr>
          <w:fldChar w:fldCharType="end"/>
        </w:r>
      </w:hyperlink>
    </w:p>
    <w:p w14:paraId="08E7449D" w14:textId="3CF24873" w:rsidR="00C9713F" w:rsidRDefault="00C9713F">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hyperlink w:anchor="_Toc240836247" w:history="1">
        <w:r w:rsidRPr="00271B06">
          <w:rPr>
            <w:rStyle w:val="Hyperlink"/>
            <w:noProof/>
          </w:rPr>
          <w:t>Abb. 8: Prompt-Template für die Generierung einer Frage zu einem gegebenen KG-Pfad für den relationalen QA-Datensatz. Dynamische Elemente sind blau und hängen von Template und Belegung ab.</w:t>
        </w:r>
        <w:r>
          <w:rPr>
            <w:noProof/>
            <w:webHidden/>
          </w:rPr>
          <w:tab/>
        </w:r>
        <w:r>
          <w:rPr>
            <w:noProof/>
            <w:webHidden/>
          </w:rPr>
          <w:fldChar w:fldCharType="begin"/>
        </w:r>
        <w:r>
          <w:rPr>
            <w:noProof/>
            <w:webHidden/>
          </w:rPr>
          <w:instrText xml:space="preserve"> PAGEREF _Toc240836247 \h </w:instrText>
        </w:r>
        <w:r>
          <w:rPr>
            <w:noProof/>
            <w:webHidden/>
          </w:rPr>
        </w:r>
        <w:r>
          <w:rPr>
            <w:noProof/>
            <w:webHidden/>
          </w:rPr>
          <w:fldChar w:fldCharType="separate"/>
        </w:r>
        <w:r>
          <w:rPr>
            <w:noProof/>
            <w:webHidden/>
          </w:rPr>
          <w:t>38</w:t>
        </w:r>
        <w:r>
          <w:rPr>
            <w:noProof/>
            <w:webHidden/>
          </w:rPr>
          <w:fldChar w:fldCharType="end"/>
        </w:r>
      </w:hyperlink>
    </w:p>
    <w:p w14:paraId="2B3FE359" w14:textId="5D508B0B" w:rsidR="00C9713F" w:rsidRDefault="00C9713F">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hyperlink w:anchor="_Toc240836248" w:history="1">
        <w:r w:rsidRPr="00271B06">
          <w:rPr>
            <w:rStyle w:val="Hyperlink"/>
            <w:noProof/>
          </w:rPr>
          <w:t>Abb. 9: Prompt-Template für die Generierung einer Frage zu einem gegebenen Produkt-Textdokument für den textuellen QA-Datensatz.</w:t>
        </w:r>
        <w:r>
          <w:rPr>
            <w:noProof/>
            <w:webHidden/>
          </w:rPr>
          <w:tab/>
        </w:r>
        <w:r>
          <w:rPr>
            <w:noProof/>
            <w:webHidden/>
          </w:rPr>
          <w:fldChar w:fldCharType="begin"/>
        </w:r>
        <w:r>
          <w:rPr>
            <w:noProof/>
            <w:webHidden/>
          </w:rPr>
          <w:instrText xml:space="preserve"> PAGEREF _Toc240836248 \h </w:instrText>
        </w:r>
        <w:r>
          <w:rPr>
            <w:noProof/>
            <w:webHidden/>
          </w:rPr>
        </w:r>
        <w:r>
          <w:rPr>
            <w:noProof/>
            <w:webHidden/>
          </w:rPr>
          <w:fldChar w:fldCharType="separate"/>
        </w:r>
        <w:r>
          <w:rPr>
            <w:noProof/>
            <w:webHidden/>
          </w:rPr>
          <w:t>40</w:t>
        </w:r>
        <w:r>
          <w:rPr>
            <w:noProof/>
            <w:webHidden/>
          </w:rPr>
          <w:fldChar w:fldCharType="end"/>
        </w:r>
      </w:hyperlink>
    </w:p>
    <w:p w14:paraId="4D019C88" w14:textId="08CAAB07" w:rsidR="00C9713F" w:rsidRDefault="00C9713F">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hyperlink w:anchor="_Toc240836249" w:history="1">
        <w:r w:rsidRPr="00271B06">
          <w:rPr>
            <w:rStyle w:val="Hyperlink"/>
            <w:noProof/>
          </w:rPr>
          <w:t>Abb. 10: Prompt-Template für die Mehrdeutigkeitsprüfung bei Fragen für den textuellen QA-Datensatz.</w:t>
        </w:r>
        <w:r>
          <w:rPr>
            <w:noProof/>
            <w:webHidden/>
          </w:rPr>
          <w:tab/>
        </w:r>
        <w:r>
          <w:rPr>
            <w:noProof/>
            <w:webHidden/>
          </w:rPr>
          <w:fldChar w:fldCharType="begin"/>
        </w:r>
        <w:r>
          <w:rPr>
            <w:noProof/>
            <w:webHidden/>
          </w:rPr>
          <w:instrText xml:space="preserve"> PAGEREF _Toc240836249 \h </w:instrText>
        </w:r>
        <w:r>
          <w:rPr>
            <w:noProof/>
            <w:webHidden/>
          </w:rPr>
        </w:r>
        <w:r>
          <w:rPr>
            <w:noProof/>
            <w:webHidden/>
          </w:rPr>
          <w:fldChar w:fldCharType="separate"/>
        </w:r>
        <w:r>
          <w:rPr>
            <w:noProof/>
            <w:webHidden/>
          </w:rPr>
          <w:t>41</w:t>
        </w:r>
        <w:r>
          <w:rPr>
            <w:noProof/>
            <w:webHidden/>
          </w:rPr>
          <w:fldChar w:fldCharType="end"/>
        </w:r>
      </w:hyperlink>
    </w:p>
    <w:p w14:paraId="0B9DBBBB" w14:textId="51DEE705" w:rsidR="00784548" w:rsidRPr="00037C98" w:rsidRDefault="00E846F5" w:rsidP="00E846F5">
      <w:pPr>
        <w:rPr>
          <w:lang w:val="en-US"/>
        </w:rPr>
      </w:pPr>
      <w:r>
        <w:fldChar w:fldCharType="end"/>
      </w:r>
    </w:p>
    <w:p w14:paraId="3D37A2DD" w14:textId="77777777" w:rsidR="00784548" w:rsidRPr="00037C98" w:rsidRDefault="00784548">
      <w:pPr>
        <w:spacing w:after="200" w:line="276" w:lineRule="auto"/>
        <w:jc w:val="left"/>
        <w:rPr>
          <w:lang w:val="en-US"/>
        </w:rPr>
      </w:pPr>
      <w:r w:rsidRPr="00037C98">
        <w:rPr>
          <w:lang w:val="en-US"/>
        </w:rPr>
        <w:br w:type="page"/>
      </w:r>
    </w:p>
    <w:p w14:paraId="1A6FDF64" w14:textId="77777777" w:rsidR="00E846F5" w:rsidRPr="00037C98" w:rsidRDefault="00784548" w:rsidP="00784548">
      <w:pPr>
        <w:pStyle w:val="Verzeichnisbezeichnungen"/>
      </w:pPr>
      <w:bookmarkStart w:id="96" w:name="_Toc240836237"/>
      <w:r w:rsidRPr="00037C98">
        <w:lastRenderedPageBreak/>
        <w:t>Tabellenverzeichnis</w:t>
      </w:r>
      <w:bookmarkEnd w:id="96"/>
    </w:p>
    <w:p w14:paraId="73D833C1" w14:textId="131DAFFE" w:rsidR="00C9713F" w:rsidRDefault="00AF625E">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r>
        <w:fldChar w:fldCharType="begin"/>
      </w:r>
      <w:r w:rsidRPr="00037C98">
        <w:rPr>
          <w:lang w:val="en-US"/>
        </w:rPr>
        <w:instrText xml:space="preserve"> TOC \h \z \c "Tab." </w:instrText>
      </w:r>
      <w:r>
        <w:fldChar w:fldCharType="separate"/>
      </w:r>
      <w:hyperlink w:anchor="_Toc240836250" w:history="1">
        <w:r w:rsidR="00C9713F" w:rsidRPr="004B3737">
          <w:rPr>
            <w:rStyle w:val="Hyperlink"/>
            <w:noProof/>
          </w:rPr>
          <w:t>Tab. 1: Auswirkungen verschiedener Extraktionsfehler auf den konstruierten KG.</w:t>
        </w:r>
        <w:r w:rsidR="00C9713F">
          <w:rPr>
            <w:noProof/>
            <w:webHidden/>
          </w:rPr>
          <w:tab/>
        </w:r>
        <w:r w:rsidR="00C9713F">
          <w:rPr>
            <w:noProof/>
            <w:webHidden/>
          </w:rPr>
          <w:fldChar w:fldCharType="begin"/>
        </w:r>
        <w:r w:rsidR="00C9713F">
          <w:rPr>
            <w:noProof/>
            <w:webHidden/>
          </w:rPr>
          <w:instrText xml:space="preserve"> PAGEREF _Toc240836250 \h </w:instrText>
        </w:r>
        <w:r w:rsidR="00C9713F">
          <w:rPr>
            <w:noProof/>
            <w:webHidden/>
          </w:rPr>
        </w:r>
        <w:r w:rsidR="00C9713F">
          <w:rPr>
            <w:noProof/>
            <w:webHidden/>
          </w:rPr>
          <w:fldChar w:fldCharType="separate"/>
        </w:r>
        <w:r w:rsidR="00C9713F">
          <w:rPr>
            <w:noProof/>
            <w:webHidden/>
          </w:rPr>
          <w:t>24</w:t>
        </w:r>
        <w:r w:rsidR="00C9713F">
          <w:rPr>
            <w:noProof/>
            <w:webHidden/>
          </w:rPr>
          <w:fldChar w:fldCharType="end"/>
        </w:r>
      </w:hyperlink>
    </w:p>
    <w:p w14:paraId="4846606F" w14:textId="0383B020" w:rsidR="00C9713F" w:rsidRDefault="00C9713F">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hyperlink w:anchor="_Toc240836251" w:history="1">
        <w:r w:rsidRPr="004B3737">
          <w:rPr>
            <w:rStyle w:val="Hyperlink"/>
            <w:noProof/>
          </w:rPr>
          <w:t>Tab. 2: Systematischer Vergleich existierender GraphRAG-Retriever. Verglichen werden während des Retrievals ausgenutzte Wissensdimensionen, Retrieval-Paradigmen und Anpassungen an konkrete Anwendungsfälle bzw. KGs. „Namen“ bedeutet, dass sowohl Entitäts- als auch Relationsnamen berücksichtigt werden.</w:t>
        </w:r>
        <w:r>
          <w:rPr>
            <w:noProof/>
            <w:webHidden/>
          </w:rPr>
          <w:tab/>
        </w:r>
        <w:r>
          <w:rPr>
            <w:noProof/>
            <w:webHidden/>
          </w:rPr>
          <w:fldChar w:fldCharType="begin"/>
        </w:r>
        <w:r>
          <w:rPr>
            <w:noProof/>
            <w:webHidden/>
          </w:rPr>
          <w:instrText xml:space="preserve"> PAGEREF _Toc240836251 \h </w:instrText>
        </w:r>
        <w:r>
          <w:rPr>
            <w:noProof/>
            <w:webHidden/>
          </w:rPr>
        </w:r>
        <w:r>
          <w:rPr>
            <w:noProof/>
            <w:webHidden/>
          </w:rPr>
          <w:fldChar w:fldCharType="separate"/>
        </w:r>
        <w:r>
          <w:rPr>
            <w:noProof/>
            <w:webHidden/>
          </w:rPr>
          <w:t>31</w:t>
        </w:r>
        <w:r>
          <w:rPr>
            <w:noProof/>
            <w:webHidden/>
          </w:rPr>
          <w:fldChar w:fldCharType="end"/>
        </w:r>
      </w:hyperlink>
    </w:p>
    <w:p w14:paraId="4EEE5CC3" w14:textId="5239A589" w:rsidR="00C9713F" w:rsidRDefault="00C9713F">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hyperlink w:anchor="_Toc240836252" w:history="1">
        <w:r w:rsidRPr="004B3737">
          <w:rPr>
            <w:rStyle w:val="Hyperlink"/>
            <w:noProof/>
          </w:rPr>
          <w:t xml:space="preserve">Tab. 3: Vergleich der Domänen von STaRK </w:t>
        </w:r>
        <w:r w:rsidRPr="004B3737">
          <w:rPr>
            <w:rStyle w:val="Hyperlink"/>
            <w:rFonts w:cs="Tahoma"/>
            <w:noProof/>
          </w:rPr>
          <w:t>[12]</w:t>
        </w:r>
        <w:r w:rsidRPr="004B3737">
          <w:rPr>
            <w:rStyle w:val="Hyperlink"/>
            <w:noProof/>
          </w:rPr>
          <w:t xml:space="preserve"> hinsichtlich für die Auswahl als Evaluationsgrundlage für diese Arbeit relevanter Kriterien.</w:t>
        </w:r>
        <w:r>
          <w:rPr>
            <w:noProof/>
            <w:webHidden/>
          </w:rPr>
          <w:tab/>
        </w:r>
        <w:r>
          <w:rPr>
            <w:noProof/>
            <w:webHidden/>
          </w:rPr>
          <w:fldChar w:fldCharType="begin"/>
        </w:r>
        <w:r>
          <w:rPr>
            <w:noProof/>
            <w:webHidden/>
          </w:rPr>
          <w:instrText xml:space="preserve"> PAGEREF _Toc240836252 \h </w:instrText>
        </w:r>
        <w:r>
          <w:rPr>
            <w:noProof/>
            <w:webHidden/>
          </w:rPr>
        </w:r>
        <w:r>
          <w:rPr>
            <w:noProof/>
            <w:webHidden/>
          </w:rPr>
          <w:fldChar w:fldCharType="separate"/>
        </w:r>
        <w:r>
          <w:rPr>
            <w:noProof/>
            <w:webHidden/>
          </w:rPr>
          <w:t>35</w:t>
        </w:r>
        <w:r>
          <w:rPr>
            <w:noProof/>
            <w:webHidden/>
          </w:rPr>
          <w:fldChar w:fldCharType="end"/>
        </w:r>
      </w:hyperlink>
    </w:p>
    <w:p w14:paraId="296987E6" w14:textId="22650BDD" w:rsidR="00C9713F" w:rsidRDefault="00C9713F">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hyperlink w:anchor="_Toc240836253" w:history="1">
        <w:r w:rsidRPr="004B3737">
          <w:rPr>
            <w:rStyle w:val="Hyperlink"/>
            <w:noProof/>
          </w:rPr>
          <w:t>Tab. 4: Templates zur Konstruktion des relationalen QA-Datensatzes. Die Metapfade sind in Cypher-Notation dargestellt. Abkürzungen wie „p“ stehen für initiale Entitäten. „target“ steht für Antwortentitäten. Steht vor dem Typ keine Bezeichnung, handelt es sich um eine Zwischenentität.</w:t>
        </w:r>
        <w:r>
          <w:rPr>
            <w:noProof/>
            <w:webHidden/>
          </w:rPr>
          <w:tab/>
        </w:r>
        <w:r>
          <w:rPr>
            <w:noProof/>
            <w:webHidden/>
          </w:rPr>
          <w:fldChar w:fldCharType="begin"/>
        </w:r>
        <w:r>
          <w:rPr>
            <w:noProof/>
            <w:webHidden/>
          </w:rPr>
          <w:instrText xml:space="preserve"> PAGEREF _Toc240836253 \h </w:instrText>
        </w:r>
        <w:r>
          <w:rPr>
            <w:noProof/>
            <w:webHidden/>
          </w:rPr>
        </w:r>
        <w:r>
          <w:rPr>
            <w:noProof/>
            <w:webHidden/>
          </w:rPr>
          <w:fldChar w:fldCharType="separate"/>
        </w:r>
        <w:r>
          <w:rPr>
            <w:noProof/>
            <w:webHidden/>
          </w:rPr>
          <w:t>37</w:t>
        </w:r>
        <w:r>
          <w:rPr>
            <w:noProof/>
            <w:webHidden/>
          </w:rPr>
          <w:fldChar w:fldCharType="end"/>
        </w:r>
      </w:hyperlink>
    </w:p>
    <w:p w14:paraId="508F3AFA" w14:textId="1C572051" w:rsidR="00C9713F" w:rsidRDefault="00C9713F">
      <w:pPr>
        <w:pStyle w:val="TableofFigures"/>
        <w:tabs>
          <w:tab w:val="right" w:leader="dot" w:pos="8494"/>
        </w:tabs>
        <w:rPr>
          <w:rFonts w:asciiTheme="minorHAnsi" w:eastAsiaTheme="minorEastAsia" w:hAnsiTheme="minorHAnsi" w:cstheme="minorBidi"/>
          <w:noProof/>
          <w:kern w:val="2"/>
          <w:szCs w:val="24"/>
          <w:lang w:val="en-DE" w:eastAsia="en-DE"/>
          <w14:ligatures w14:val="standardContextual"/>
        </w:rPr>
      </w:pPr>
      <w:hyperlink w:anchor="_Toc240836254" w:history="1">
        <w:r w:rsidRPr="004B3737">
          <w:rPr>
            <w:rStyle w:val="Hyperlink"/>
            <w:noProof/>
          </w:rPr>
          <w:t>Tab. 5: Definition der Fehlerszenarien für die Experimente dieser Arbeit, repräsentativ für verschiedene Fehlertypen (False Negative/Positive) und betroffene Wissensdimensionen (Struktur/Text).</w:t>
        </w:r>
        <w:r>
          <w:rPr>
            <w:noProof/>
            <w:webHidden/>
          </w:rPr>
          <w:tab/>
        </w:r>
        <w:r>
          <w:rPr>
            <w:noProof/>
            <w:webHidden/>
          </w:rPr>
          <w:fldChar w:fldCharType="begin"/>
        </w:r>
        <w:r>
          <w:rPr>
            <w:noProof/>
            <w:webHidden/>
          </w:rPr>
          <w:instrText xml:space="preserve"> PAGEREF _Toc240836254 \h </w:instrText>
        </w:r>
        <w:r>
          <w:rPr>
            <w:noProof/>
            <w:webHidden/>
          </w:rPr>
        </w:r>
        <w:r>
          <w:rPr>
            <w:noProof/>
            <w:webHidden/>
          </w:rPr>
          <w:fldChar w:fldCharType="separate"/>
        </w:r>
        <w:r>
          <w:rPr>
            <w:noProof/>
            <w:webHidden/>
          </w:rPr>
          <w:t>41</w:t>
        </w:r>
        <w:r>
          <w:rPr>
            <w:noProof/>
            <w:webHidden/>
          </w:rPr>
          <w:fldChar w:fldCharType="end"/>
        </w:r>
      </w:hyperlink>
    </w:p>
    <w:p w14:paraId="6DE7CC61" w14:textId="21D65A0B" w:rsidR="00E846F5" w:rsidRPr="009020D7" w:rsidRDefault="00AF625E" w:rsidP="00037C98">
      <w:pPr>
        <w:rPr>
          <w:lang w:val="en-US"/>
        </w:rPr>
      </w:pPr>
      <w:r>
        <w:fldChar w:fldCharType="end"/>
      </w:r>
    </w:p>
    <w:p w14:paraId="3FB532BA" w14:textId="11562381" w:rsidR="00F42D10" w:rsidRDefault="00F42D10" w:rsidP="00F42D10">
      <w:pPr>
        <w:pStyle w:val="Verzeichnisbezeichnungen"/>
      </w:pPr>
      <w:bookmarkStart w:id="97" w:name="_Toc240836238"/>
      <w:r>
        <w:lastRenderedPageBreak/>
        <w:t>Abkürzungsverzeichnis</w:t>
      </w:r>
      <w:bookmarkEnd w:id="9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4"/>
        <w:gridCol w:w="6053"/>
      </w:tblGrid>
      <w:tr w:rsidR="007D474F" w14:paraId="50F9E440" w14:textId="77777777" w:rsidTr="00F42D10">
        <w:tc>
          <w:tcPr>
            <w:tcW w:w="0" w:type="auto"/>
          </w:tcPr>
          <w:p w14:paraId="5B46D4AB" w14:textId="2B414928" w:rsidR="007D474F" w:rsidRPr="00F42D10" w:rsidRDefault="007D474F" w:rsidP="00F42D10">
            <w:pPr>
              <w:rPr>
                <w:b/>
                <w:bCs/>
                <w:lang w:val="en-US"/>
              </w:rPr>
            </w:pPr>
            <w:r>
              <w:rPr>
                <w:b/>
                <w:bCs/>
                <w:lang w:val="en-US"/>
              </w:rPr>
              <w:t>bspw.</w:t>
            </w:r>
          </w:p>
        </w:tc>
        <w:tc>
          <w:tcPr>
            <w:tcW w:w="0" w:type="auto"/>
          </w:tcPr>
          <w:p w14:paraId="4759896D" w14:textId="363AC719" w:rsidR="007D474F" w:rsidRDefault="007D474F" w:rsidP="00F42D10">
            <w:pPr>
              <w:rPr>
                <w:lang w:val="en-US"/>
              </w:rPr>
            </w:pPr>
            <w:r>
              <w:rPr>
                <w:lang w:val="en-US"/>
              </w:rPr>
              <w:t>beispielsweise</w:t>
            </w:r>
          </w:p>
        </w:tc>
      </w:tr>
      <w:tr w:rsidR="00F42D10" w14:paraId="2E71215F" w14:textId="77777777" w:rsidTr="00F42D10">
        <w:tc>
          <w:tcPr>
            <w:tcW w:w="0" w:type="auto"/>
          </w:tcPr>
          <w:p w14:paraId="2BCDDA94" w14:textId="34B8008E" w:rsidR="00F42D10" w:rsidRPr="00F42D10" w:rsidRDefault="00F42D10" w:rsidP="00F42D10">
            <w:pPr>
              <w:rPr>
                <w:b/>
                <w:bCs/>
                <w:lang w:val="en-US"/>
              </w:rPr>
            </w:pPr>
            <w:r w:rsidRPr="00F42D10">
              <w:rPr>
                <w:b/>
                <w:bCs/>
                <w:lang w:val="en-US"/>
              </w:rPr>
              <w:t>bzw.</w:t>
            </w:r>
          </w:p>
        </w:tc>
        <w:tc>
          <w:tcPr>
            <w:tcW w:w="0" w:type="auto"/>
          </w:tcPr>
          <w:p w14:paraId="13473962" w14:textId="396EF546" w:rsidR="00F42D10" w:rsidRDefault="00F42D10" w:rsidP="00F42D10">
            <w:pPr>
              <w:rPr>
                <w:lang w:val="en-US"/>
              </w:rPr>
            </w:pPr>
            <w:r>
              <w:rPr>
                <w:lang w:val="en-US"/>
              </w:rPr>
              <w:t>beziehungsweise</w:t>
            </w:r>
          </w:p>
        </w:tc>
      </w:tr>
      <w:tr w:rsidR="00950ACE" w14:paraId="3694DEEE" w14:textId="77777777" w:rsidTr="00F42D10">
        <w:tc>
          <w:tcPr>
            <w:tcW w:w="0" w:type="auto"/>
          </w:tcPr>
          <w:p w14:paraId="0E856B4A" w14:textId="4C6B2921" w:rsidR="00950ACE" w:rsidRPr="00F42D10" w:rsidRDefault="00950ACE" w:rsidP="00F42D10">
            <w:pPr>
              <w:rPr>
                <w:b/>
                <w:bCs/>
                <w:lang w:val="en-US"/>
              </w:rPr>
            </w:pPr>
            <w:r>
              <w:rPr>
                <w:b/>
                <w:bCs/>
                <w:lang w:val="en-US"/>
              </w:rPr>
              <w:t>CSV</w:t>
            </w:r>
          </w:p>
        </w:tc>
        <w:tc>
          <w:tcPr>
            <w:tcW w:w="0" w:type="auto"/>
          </w:tcPr>
          <w:p w14:paraId="2F71AA09" w14:textId="4B7DC8F3" w:rsidR="00950ACE" w:rsidRDefault="00950ACE" w:rsidP="00F42D10">
            <w:pPr>
              <w:rPr>
                <w:lang w:val="en-US"/>
              </w:rPr>
            </w:pPr>
            <w:r>
              <w:rPr>
                <w:lang w:val="en-US"/>
              </w:rPr>
              <w:t>Comma-Separated Values</w:t>
            </w:r>
          </w:p>
        </w:tc>
      </w:tr>
      <w:tr w:rsidR="00F431B1" w14:paraId="0E8622E7" w14:textId="77777777" w:rsidTr="00F42D10">
        <w:tc>
          <w:tcPr>
            <w:tcW w:w="0" w:type="auto"/>
          </w:tcPr>
          <w:p w14:paraId="62CB3425" w14:textId="02B5A1E1" w:rsidR="00F431B1" w:rsidRPr="00F42D10" w:rsidRDefault="00F431B1" w:rsidP="00F42D10">
            <w:pPr>
              <w:rPr>
                <w:b/>
                <w:bCs/>
                <w:lang w:val="en-US"/>
              </w:rPr>
            </w:pPr>
            <w:r>
              <w:rPr>
                <w:b/>
                <w:bCs/>
                <w:lang w:val="en-US"/>
              </w:rPr>
              <w:t>engl.</w:t>
            </w:r>
          </w:p>
        </w:tc>
        <w:tc>
          <w:tcPr>
            <w:tcW w:w="0" w:type="auto"/>
          </w:tcPr>
          <w:p w14:paraId="289C4815" w14:textId="7AB04857" w:rsidR="00F431B1" w:rsidRDefault="00F431B1" w:rsidP="00F42D10">
            <w:pPr>
              <w:rPr>
                <w:lang w:val="en-US"/>
              </w:rPr>
            </w:pPr>
            <w:r>
              <w:rPr>
                <w:lang w:val="en-US"/>
              </w:rPr>
              <w:t>englisch</w:t>
            </w:r>
          </w:p>
        </w:tc>
      </w:tr>
      <w:tr w:rsidR="0017205E" w14:paraId="21A91D00" w14:textId="77777777" w:rsidTr="00F42D10">
        <w:tc>
          <w:tcPr>
            <w:tcW w:w="0" w:type="auto"/>
          </w:tcPr>
          <w:p w14:paraId="223315B5" w14:textId="7323E521" w:rsidR="0017205E" w:rsidRDefault="0017205E" w:rsidP="00F42D10">
            <w:pPr>
              <w:rPr>
                <w:b/>
                <w:bCs/>
                <w:lang w:val="en-US"/>
              </w:rPr>
            </w:pPr>
            <w:r>
              <w:rPr>
                <w:b/>
                <w:bCs/>
                <w:lang w:val="en-US"/>
              </w:rPr>
              <w:t>GAT</w:t>
            </w:r>
          </w:p>
        </w:tc>
        <w:tc>
          <w:tcPr>
            <w:tcW w:w="0" w:type="auto"/>
          </w:tcPr>
          <w:p w14:paraId="1CD4901B" w14:textId="520170DA" w:rsidR="0017205E" w:rsidRDefault="0017205E" w:rsidP="00F42D10">
            <w:pPr>
              <w:rPr>
                <w:lang w:val="en-US"/>
              </w:rPr>
            </w:pPr>
            <w:r>
              <w:rPr>
                <w:lang w:val="en-US"/>
              </w:rPr>
              <w:t>Graph Attention Network</w:t>
            </w:r>
          </w:p>
        </w:tc>
      </w:tr>
      <w:tr w:rsidR="00D85501" w14:paraId="7E85BC37" w14:textId="77777777" w:rsidTr="00F42D10">
        <w:tc>
          <w:tcPr>
            <w:tcW w:w="0" w:type="auto"/>
          </w:tcPr>
          <w:p w14:paraId="790D1FEB" w14:textId="45408815" w:rsidR="00D85501" w:rsidRPr="00F42D10" w:rsidRDefault="00D85501" w:rsidP="00F42D10">
            <w:pPr>
              <w:rPr>
                <w:b/>
                <w:bCs/>
                <w:lang w:val="en-US"/>
              </w:rPr>
            </w:pPr>
            <w:r>
              <w:rPr>
                <w:b/>
                <w:bCs/>
                <w:lang w:val="en-US"/>
              </w:rPr>
              <w:t>ggf.</w:t>
            </w:r>
          </w:p>
        </w:tc>
        <w:tc>
          <w:tcPr>
            <w:tcW w:w="0" w:type="auto"/>
          </w:tcPr>
          <w:p w14:paraId="078E70B0" w14:textId="31A6BC8C" w:rsidR="00D85501" w:rsidRDefault="00D85501" w:rsidP="00F42D10">
            <w:pPr>
              <w:rPr>
                <w:lang w:val="en-US"/>
              </w:rPr>
            </w:pPr>
            <w:r>
              <w:rPr>
                <w:lang w:val="en-US"/>
              </w:rPr>
              <w:t>gegebenenfalls</w:t>
            </w:r>
          </w:p>
        </w:tc>
      </w:tr>
      <w:tr w:rsidR="00124478" w14:paraId="4BEC23B2" w14:textId="77777777" w:rsidTr="00F42D10">
        <w:tc>
          <w:tcPr>
            <w:tcW w:w="0" w:type="auto"/>
          </w:tcPr>
          <w:p w14:paraId="4BE6CA7B" w14:textId="16F88D2A" w:rsidR="00124478" w:rsidRDefault="00124478" w:rsidP="00F42D10">
            <w:pPr>
              <w:rPr>
                <w:b/>
                <w:bCs/>
                <w:lang w:val="en-US"/>
              </w:rPr>
            </w:pPr>
            <w:r>
              <w:rPr>
                <w:b/>
                <w:bCs/>
                <w:lang w:val="en-US"/>
              </w:rPr>
              <w:t>GNN</w:t>
            </w:r>
          </w:p>
        </w:tc>
        <w:tc>
          <w:tcPr>
            <w:tcW w:w="0" w:type="auto"/>
          </w:tcPr>
          <w:p w14:paraId="6FF2AD38" w14:textId="2AA5A6D4" w:rsidR="00124478" w:rsidRDefault="00124478" w:rsidP="00F42D10">
            <w:pPr>
              <w:rPr>
                <w:lang w:val="en-US"/>
              </w:rPr>
            </w:pPr>
            <w:r>
              <w:rPr>
                <w:lang w:val="en-US"/>
              </w:rPr>
              <w:t>Graph Neural Network</w:t>
            </w:r>
          </w:p>
        </w:tc>
      </w:tr>
      <w:tr w:rsidR="00834617" w14:paraId="64966184" w14:textId="77777777" w:rsidTr="00F42D10">
        <w:tc>
          <w:tcPr>
            <w:tcW w:w="0" w:type="auto"/>
          </w:tcPr>
          <w:p w14:paraId="5BD8FAA6" w14:textId="63C6ECFE" w:rsidR="00834617" w:rsidRPr="00F42D10" w:rsidRDefault="00834617" w:rsidP="00F42D10">
            <w:pPr>
              <w:rPr>
                <w:b/>
                <w:bCs/>
                <w:lang w:val="en-US"/>
              </w:rPr>
            </w:pPr>
            <w:r>
              <w:rPr>
                <w:b/>
                <w:bCs/>
                <w:lang w:val="en-US"/>
              </w:rPr>
              <w:t>GPT</w:t>
            </w:r>
          </w:p>
        </w:tc>
        <w:tc>
          <w:tcPr>
            <w:tcW w:w="0" w:type="auto"/>
          </w:tcPr>
          <w:p w14:paraId="2E148746" w14:textId="2DEA2958" w:rsidR="00834617" w:rsidRDefault="00834617" w:rsidP="00F42D10">
            <w:pPr>
              <w:rPr>
                <w:lang w:val="en-US"/>
              </w:rPr>
            </w:pPr>
            <w:r>
              <w:rPr>
                <w:lang w:val="en-US"/>
              </w:rPr>
              <w:t>Generative Pre-Trained Transformer</w:t>
            </w:r>
          </w:p>
        </w:tc>
      </w:tr>
      <w:tr w:rsidR="005656C7" w14:paraId="793337E3" w14:textId="77777777" w:rsidTr="00F42D10">
        <w:tc>
          <w:tcPr>
            <w:tcW w:w="0" w:type="auto"/>
          </w:tcPr>
          <w:p w14:paraId="7D07BC15" w14:textId="45E0ABDA" w:rsidR="005656C7" w:rsidRDefault="005656C7" w:rsidP="00F42D10">
            <w:pPr>
              <w:rPr>
                <w:b/>
                <w:bCs/>
                <w:lang w:val="en-US"/>
              </w:rPr>
            </w:pPr>
            <w:r>
              <w:rPr>
                <w:b/>
                <w:bCs/>
                <w:lang w:val="en-US"/>
              </w:rPr>
              <w:t>HQA</w:t>
            </w:r>
          </w:p>
        </w:tc>
        <w:tc>
          <w:tcPr>
            <w:tcW w:w="0" w:type="auto"/>
          </w:tcPr>
          <w:p w14:paraId="2CC769D1" w14:textId="0B601037" w:rsidR="005656C7" w:rsidRDefault="005656C7" w:rsidP="00F42D10">
            <w:pPr>
              <w:rPr>
                <w:lang w:val="en-US"/>
              </w:rPr>
            </w:pPr>
            <w:r>
              <w:rPr>
                <w:lang w:val="en-US"/>
              </w:rPr>
              <w:t>Hybrid Question Answering</w:t>
            </w:r>
          </w:p>
        </w:tc>
      </w:tr>
      <w:tr w:rsidR="00DE73AE" w14:paraId="261BCAC8" w14:textId="77777777" w:rsidTr="00F42D10">
        <w:tc>
          <w:tcPr>
            <w:tcW w:w="0" w:type="auto"/>
          </w:tcPr>
          <w:p w14:paraId="4FCF2D8B" w14:textId="4ACA3AEA" w:rsidR="00DE73AE" w:rsidRDefault="00DE73AE" w:rsidP="00F42D10">
            <w:pPr>
              <w:rPr>
                <w:b/>
                <w:bCs/>
                <w:lang w:val="en-US"/>
              </w:rPr>
            </w:pPr>
            <w:r>
              <w:rPr>
                <w:b/>
                <w:bCs/>
                <w:lang w:val="en-US"/>
              </w:rPr>
              <w:t>ICL</w:t>
            </w:r>
          </w:p>
        </w:tc>
        <w:tc>
          <w:tcPr>
            <w:tcW w:w="0" w:type="auto"/>
          </w:tcPr>
          <w:p w14:paraId="5A13010A" w14:textId="72AC21F5" w:rsidR="00DE73AE" w:rsidRDefault="00DE73AE" w:rsidP="00F42D10">
            <w:pPr>
              <w:rPr>
                <w:lang w:val="en-US"/>
              </w:rPr>
            </w:pPr>
            <w:r>
              <w:rPr>
                <w:lang w:val="en-US"/>
              </w:rPr>
              <w:t>In-Context Learning</w:t>
            </w:r>
          </w:p>
        </w:tc>
      </w:tr>
      <w:tr w:rsidR="009957A0" w14:paraId="2844E02A" w14:textId="77777777" w:rsidTr="00F42D10">
        <w:tc>
          <w:tcPr>
            <w:tcW w:w="0" w:type="auto"/>
          </w:tcPr>
          <w:p w14:paraId="43D4D743" w14:textId="29063249" w:rsidR="009957A0" w:rsidRDefault="009957A0" w:rsidP="00F42D10">
            <w:pPr>
              <w:rPr>
                <w:b/>
                <w:bCs/>
                <w:lang w:val="en-US"/>
              </w:rPr>
            </w:pPr>
            <w:r>
              <w:rPr>
                <w:b/>
                <w:bCs/>
                <w:lang w:val="en-US"/>
              </w:rPr>
              <w:t>IRI</w:t>
            </w:r>
          </w:p>
        </w:tc>
        <w:tc>
          <w:tcPr>
            <w:tcW w:w="0" w:type="auto"/>
          </w:tcPr>
          <w:p w14:paraId="57530DCA" w14:textId="2DEAEDE3" w:rsidR="009957A0" w:rsidRDefault="009957A0" w:rsidP="00F42D10">
            <w:pPr>
              <w:rPr>
                <w:lang w:val="en-US"/>
              </w:rPr>
            </w:pPr>
            <w:r>
              <w:rPr>
                <w:lang w:val="en-US"/>
              </w:rPr>
              <w:t>Internationalised Resource Identifier</w:t>
            </w:r>
          </w:p>
        </w:tc>
      </w:tr>
      <w:tr w:rsidR="004437D6" w14:paraId="6FE22CE7" w14:textId="77777777" w:rsidTr="00F42D10">
        <w:tc>
          <w:tcPr>
            <w:tcW w:w="0" w:type="auto"/>
          </w:tcPr>
          <w:p w14:paraId="7BE53A23" w14:textId="0472C933" w:rsidR="004437D6" w:rsidRDefault="004437D6" w:rsidP="00F42D10">
            <w:pPr>
              <w:rPr>
                <w:b/>
                <w:bCs/>
                <w:lang w:val="en-US"/>
              </w:rPr>
            </w:pPr>
            <w:r>
              <w:rPr>
                <w:b/>
                <w:bCs/>
                <w:lang w:val="en-US"/>
              </w:rPr>
              <w:t>JSON</w:t>
            </w:r>
          </w:p>
        </w:tc>
        <w:tc>
          <w:tcPr>
            <w:tcW w:w="0" w:type="auto"/>
          </w:tcPr>
          <w:p w14:paraId="23F4580A" w14:textId="1D0C9A00" w:rsidR="004437D6" w:rsidRDefault="004437D6" w:rsidP="00F42D10">
            <w:pPr>
              <w:rPr>
                <w:lang w:val="en-US"/>
              </w:rPr>
            </w:pPr>
            <w:r>
              <w:rPr>
                <w:lang w:val="en-US"/>
              </w:rPr>
              <w:t>JavaScript Object Notation</w:t>
            </w:r>
          </w:p>
        </w:tc>
      </w:tr>
      <w:tr w:rsidR="00F42D10" w14:paraId="7AA52D21" w14:textId="77777777" w:rsidTr="00F42D10">
        <w:tc>
          <w:tcPr>
            <w:tcW w:w="0" w:type="auto"/>
          </w:tcPr>
          <w:p w14:paraId="4519F8E7" w14:textId="0D9BE5D2" w:rsidR="00F42D10" w:rsidRPr="00F42D10" w:rsidRDefault="00004EDA" w:rsidP="00F42D10">
            <w:pPr>
              <w:rPr>
                <w:b/>
                <w:bCs/>
                <w:lang w:val="en-US"/>
              </w:rPr>
            </w:pPr>
            <w:r>
              <w:rPr>
                <w:b/>
                <w:bCs/>
                <w:lang w:val="en-US"/>
              </w:rPr>
              <w:t>KG</w:t>
            </w:r>
          </w:p>
        </w:tc>
        <w:tc>
          <w:tcPr>
            <w:tcW w:w="0" w:type="auto"/>
          </w:tcPr>
          <w:p w14:paraId="106E8306" w14:textId="1E70F10C" w:rsidR="00F42D10" w:rsidRDefault="00004EDA" w:rsidP="00F42D10">
            <w:pPr>
              <w:rPr>
                <w:lang w:val="en-US"/>
              </w:rPr>
            </w:pPr>
            <w:r>
              <w:rPr>
                <w:lang w:val="en-US"/>
              </w:rPr>
              <w:t>Knowledge Graph</w:t>
            </w:r>
          </w:p>
        </w:tc>
      </w:tr>
      <w:tr w:rsidR="00F42D10" w14:paraId="28E29539" w14:textId="77777777" w:rsidTr="00F42D10">
        <w:tc>
          <w:tcPr>
            <w:tcW w:w="0" w:type="auto"/>
          </w:tcPr>
          <w:p w14:paraId="2DC154C8" w14:textId="5C458E00" w:rsidR="00F42D10" w:rsidRPr="00F42D10" w:rsidRDefault="00004EDA" w:rsidP="00F42D10">
            <w:pPr>
              <w:rPr>
                <w:b/>
                <w:bCs/>
                <w:lang w:val="en-US"/>
              </w:rPr>
            </w:pPr>
            <w:r>
              <w:rPr>
                <w:b/>
                <w:bCs/>
                <w:lang w:val="en-US"/>
              </w:rPr>
              <w:t>KGQA</w:t>
            </w:r>
          </w:p>
        </w:tc>
        <w:tc>
          <w:tcPr>
            <w:tcW w:w="0" w:type="auto"/>
          </w:tcPr>
          <w:p w14:paraId="6CDE57FE" w14:textId="38E5F25A" w:rsidR="00F42D10" w:rsidRDefault="00004EDA" w:rsidP="00F42D10">
            <w:pPr>
              <w:rPr>
                <w:lang w:val="en-US"/>
              </w:rPr>
            </w:pPr>
            <w:r>
              <w:rPr>
                <w:lang w:val="en-US"/>
              </w:rPr>
              <w:t>Knowledge Graph Question Answering</w:t>
            </w:r>
          </w:p>
        </w:tc>
      </w:tr>
      <w:tr w:rsidR="003E2520" w14:paraId="402B34ED" w14:textId="77777777" w:rsidTr="00F42D10">
        <w:tc>
          <w:tcPr>
            <w:tcW w:w="0" w:type="auto"/>
          </w:tcPr>
          <w:p w14:paraId="405DE978" w14:textId="3BCC7246" w:rsidR="003E2520" w:rsidRDefault="003E2520" w:rsidP="00F42D10">
            <w:pPr>
              <w:rPr>
                <w:b/>
                <w:bCs/>
                <w:lang w:val="en-US"/>
              </w:rPr>
            </w:pPr>
            <w:r>
              <w:rPr>
                <w:b/>
                <w:bCs/>
                <w:lang w:val="en-US"/>
              </w:rPr>
              <w:t>KI</w:t>
            </w:r>
          </w:p>
        </w:tc>
        <w:tc>
          <w:tcPr>
            <w:tcW w:w="0" w:type="auto"/>
          </w:tcPr>
          <w:p w14:paraId="6DD28452" w14:textId="3BBA61B2" w:rsidR="003E2520" w:rsidRDefault="003E2520" w:rsidP="00F42D10">
            <w:pPr>
              <w:rPr>
                <w:lang w:val="en-US"/>
              </w:rPr>
            </w:pPr>
            <w:r>
              <w:rPr>
                <w:lang w:val="en-US"/>
              </w:rPr>
              <w:t>Künstliche Intelligenz</w:t>
            </w:r>
          </w:p>
        </w:tc>
      </w:tr>
      <w:tr w:rsidR="00F42D10" w14:paraId="4F23AC8B" w14:textId="77777777" w:rsidTr="00F42D10">
        <w:tc>
          <w:tcPr>
            <w:tcW w:w="0" w:type="auto"/>
          </w:tcPr>
          <w:p w14:paraId="17837F8E" w14:textId="06FC93D3" w:rsidR="00F42D10" w:rsidRPr="00F42D10" w:rsidRDefault="003F7F0D" w:rsidP="00F42D10">
            <w:pPr>
              <w:rPr>
                <w:b/>
                <w:bCs/>
                <w:lang w:val="en-US"/>
              </w:rPr>
            </w:pPr>
            <w:r>
              <w:rPr>
                <w:b/>
                <w:bCs/>
                <w:lang w:val="en-US"/>
              </w:rPr>
              <w:t>LLM</w:t>
            </w:r>
          </w:p>
        </w:tc>
        <w:tc>
          <w:tcPr>
            <w:tcW w:w="0" w:type="auto"/>
          </w:tcPr>
          <w:p w14:paraId="2AC127E1" w14:textId="7B04CF66" w:rsidR="00F42D10" w:rsidRDefault="003F7F0D" w:rsidP="00F42D10">
            <w:pPr>
              <w:rPr>
                <w:lang w:val="en-US"/>
              </w:rPr>
            </w:pPr>
            <w:r>
              <w:rPr>
                <w:lang w:val="en-US"/>
              </w:rPr>
              <w:t>Large Language Model</w:t>
            </w:r>
          </w:p>
        </w:tc>
      </w:tr>
      <w:tr w:rsidR="00305FA5" w14:paraId="429C557F" w14:textId="77777777" w:rsidTr="00F42D10">
        <w:tc>
          <w:tcPr>
            <w:tcW w:w="0" w:type="auto"/>
          </w:tcPr>
          <w:p w14:paraId="1794440A" w14:textId="005424E3" w:rsidR="00305FA5" w:rsidRDefault="00305FA5" w:rsidP="00F42D10">
            <w:pPr>
              <w:rPr>
                <w:b/>
                <w:bCs/>
                <w:lang w:val="en-US"/>
              </w:rPr>
            </w:pPr>
            <w:r>
              <w:rPr>
                <w:b/>
                <w:bCs/>
                <w:lang w:val="en-US"/>
              </w:rPr>
              <w:t>LPG</w:t>
            </w:r>
          </w:p>
        </w:tc>
        <w:tc>
          <w:tcPr>
            <w:tcW w:w="0" w:type="auto"/>
          </w:tcPr>
          <w:p w14:paraId="2E02F5CC" w14:textId="19E11626" w:rsidR="00305FA5" w:rsidRDefault="00305FA5" w:rsidP="00F42D10">
            <w:pPr>
              <w:rPr>
                <w:lang w:val="en-US"/>
              </w:rPr>
            </w:pPr>
            <w:r>
              <w:rPr>
                <w:lang w:val="en-US"/>
              </w:rPr>
              <w:t>Labeled Property Graph</w:t>
            </w:r>
          </w:p>
        </w:tc>
      </w:tr>
      <w:tr w:rsidR="00DA1CD9" w14:paraId="26ADD2A9" w14:textId="77777777" w:rsidTr="00F42D10">
        <w:tc>
          <w:tcPr>
            <w:tcW w:w="0" w:type="auto"/>
          </w:tcPr>
          <w:p w14:paraId="1FC74AB3" w14:textId="54957A8E" w:rsidR="00DA1CD9" w:rsidRDefault="00DA1CD9" w:rsidP="00F42D10">
            <w:pPr>
              <w:rPr>
                <w:b/>
                <w:bCs/>
                <w:lang w:val="en-US"/>
              </w:rPr>
            </w:pPr>
            <w:r>
              <w:rPr>
                <w:b/>
                <w:bCs/>
                <w:lang w:val="en-US"/>
              </w:rPr>
              <w:t>mglw.</w:t>
            </w:r>
          </w:p>
        </w:tc>
        <w:tc>
          <w:tcPr>
            <w:tcW w:w="0" w:type="auto"/>
          </w:tcPr>
          <w:p w14:paraId="3B898B32" w14:textId="2105C125" w:rsidR="00DA1CD9" w:rsidRDefault="00DA1CD9" w:rsidP="00F42D10">
            <w:pPr>
              <w:rPr>
                <w:lang w:val="en-US"/>
              </w:rPr>
            </w:pPr>
            <w:r>
              <w:rPr>
                <w:lang w:val="en-US"/>
              </w:rPr>
              <w:t>möglicherweise</w:t>
            </w:r>
          </w:p>
        </w:tc>
      </w:tr>
      <w:tr w:rsidR="00CF1118" w14:paraId="3C9517B0" w14:textId="77777777" w:rsidTr="00F42D10">
        <w:tc>
          <w:tcPr>
            <w:tcW w:w="0" w:type="auto"/>
          </w:tcPr>
          <w:p w14:paraId="668B0B17" w14:textId="4B8D3841" w:rsidR="00CF1118" w:rsidRDefault="00CF1118" w:rsidP="00F42D10">
            <w:pPr>
              <w:rPr>
                <w:b/>
                <w:bCs/>
                <w:lang w:val="en-US"/>
              </w:rPr>
            </w:pPr>
            <w:r>
              <w:rPr>
                <w:b/>
                <w:bCs/>
                <w:lang w:val="en-US"/>
              </w:rPr>
              <w:t>MSR</w:t>
            </w:r>
          </w:p>
        </w:tc>
        <w:tc>
          <w:tcPr>
            <w:tcW w:w="0" w:type="auto"/>
          </w:tcPr>
          <w:p w14:paraId="7F35589A" w14:textId="40D1CC08" w:rsidR="00CF1118" w:rsidRDefault="00CF1118" w:rsidP="00F42D10">
            <w:pPr>
              <w:rPr>
                <w:lang w:val="en-US"/>
              </w:rPr>
            </w:pPr>
            <w:r>
              <w:rPr>
                <w:lang w:val="en-US"/>
              </w:rPr>
              <w:t>Multi-Stage-Retrieval</w:t>
            </w:r>
          </w:p>
        </w:tc>
      </w:tr>
      <w:tr w:rsidR="000459F9" w14:paraId="2A543D13" w14:textId="77777777" w:rsidTr="00F42D10">
        <w:tc>
          <w:tcPr>
            <w:tcW w:w="0" w:type="auto"/>
          </w:tcPr>
          <w:p w14:paraId="23DB3288" w14:textId="6BA342C2" w:rsidR="000459F9" w:rsidRDefault="000459F9" w:rsidP="00F42D10">
            <w:pPr>
              <w:rPr>
                <w:b/>
                <w:bCs/>
                <w:lang w:val="en-US"/>
              </w:rPr>
            </w:pPr>
            <w:r>
              <w:rPr>
                <w:b/>
                <w:bCs/>
                <w:lang w:val="en-US"/>
              </w:rPr>
              <w:t>NER</w:t>
            </w:r>
          </w:p>
        </w:tc>
        <w:tc>
          <w:tcPr>
            <w:tcW w:w="0" w:type="auto"/>
          </w:tcPr>
          <w:p w14:paraId="2B2E4D32" w14:textId="1EF86616" w:rsidR="000459F9" w:rsidRDefault="000459F9" w:rsidP="00F42D10">
            <w:pPr>
              <w:rPr>
                <w:lang w:val="en-US"/>
              </w:rPr>
            </w:pPr>
            <w:r>
              <w:rPr>
                <w:lang w:val="en-US"/>
              </w:rPr>
              <w:t>Named Entity Recognition</w:t>
            </w:r>
          </w:p>
        </w:tc>
      </w:tr>
      <w:tr w:rsidR="004962FE" w14:paraId="0C9A8AB6" w14:textId="77777777" w:rsidTr="00F42D10">
        <w:tc>
          <w:tcPr>
            <w:tcW w:w="0" w:type="auto"/>
          </w:tcPr>
          <w:p w14:paraId="56E1DBD8" w14:textId="59A3D5BA" w:rsidR="004962FE" w:rsidRDefault="004962FE" w:rsidP="00F42D10">
            <w:pPr>
              <w:rPr>
                <w:b/>
                <w:bCs/>
                <w:lang w:val="en-US"/>
              </w:rPr>
            </w:pPr>
            <w:r>
              <w:rPr>
                <w:b/>
                <w:bCs/>
                <w:lang w:val="en-US"/>
              </w:rPr>
              <w:t>NN</w:t>
            </w:r>
          </w:p>
        </w:tc>
        <w:tc>
          <w:tcPr>
            <w:tcW w:w="0" w:type="auto"/>
          </w:tcPr>
          <w:p w14:paraId="31BBCC54" w14:textId="5FB3E9C4" w:rsidR="004962FE" w:rsidRDefault="004962FE" w:rsidP="00F42D10">
            <w:pPr>
              <w:rPr>
                <w:lang w:val="en-US"/>
              </w:rPr>
            </w:pPr>
            <w:r>
              <w:rPr>
                <w:lang w:val="en-US"/>
              </w:rPr>
              <w:t>Neuronales Netzwerk</w:t>
            </w:r>
          </w:p>
        </w:tc>
      </w:tr>
      <w:tr w:rsidR="006321BB" w14:paraId="4B39AD95" w14:textId="77777777" w:rsidTr="00F42D10">
        <w:tc>
          <w:tcPr>
            <w:tcW w:w="0" w:type="auto"/>
          </w:tcPr>
          <w:p w14:paraId="68E2D578" w14:textId="6897BF08" w:rsidR="006321BB" w:rsidRDefault="006321BB" w:rsidP="00F42D10">
            <w:pPr>
              <w:rPr>
                <w:b/>
                <w:bCs/>
                <w:lang w:val="en-US"/>
              </w:rPr>
            </w:pPr>
            <w:r>
              <w:rPr>
                <w:b/>
                <w:bCs/>
                <w:lang w:val="en-US"/>
              </w:rPr>
              <w:t>QA</w:t>
            </w:r>
          </w:p>
        </w:tc>
        <w:tc>
          <w:tcPr>
            <w:tcW w:w="0" w:type="auto"/>
          </w:tcPr>
          <w:p w14:paraId="61245E11" w14:textId="256633EC" w:rsidR="006321BB" w:rsidRDefault="006321BB" w:rsidP="00F42D10">
            <w:pPr>
              <w:rPr>
                <w:lang w:val="en-US"/>
              </w:rPr>
            </w:pPr>
            <w:r>
              <w:rPr>
                <w:lang w:val="en-US"/>
              </w:rPr>
              <w:t>Question Answering</w:t>
            </w:r>
          </w:p>
        </w:tc>
      </w:tr>
      <w:tr w:rsidR="00F42D10" w14:paraId="69647F19" w14:textId="77777777" w:rsidTr="00F42D10">
        <w:tc>
          <w:tcPr>
            <w:tcW w:w="0" w:type="auto"/>
          </w:tcPr>
          <w:p w14:paraId="269F271D" w14:textId="62ADD3FE" w:rsidR="00F42D10" w:rsidRPr="00F42D10" w:rsidRDefault="00CA6C48" w:rsidP="00F42D10">
            <w:pPr>
              <w:rPr>
                <w:b/>
                <w:bCs/>
                <w:lang w:val="en-US"/>
              </w:rPr>
            </w:pPr>
            <w:r>
              <w:rPr>
                <w:b/>
                <w:bCs/>
                <w:lang w:val="en-US"/>
              </w:rPr>
              <w:t>RAG</w:t>
            </w:r>
          </w:p>
        </w:tc>
        <w:tc>
          <w:tcPr>
            <w:tcW w:w="0" w:type="auto"/>
          </w:tcPr>
          <w:p w14:paraId="42AC5C7A" w14:textId="3941F58F" w:rsidR="00F42D10" w:rsidRDefault="00CA6C48" w:rsidP="00F42D10">
            <w:pPr>
              <w:rPr>
                <w:lang w:val="en-US"/>
              </w:rPr>
            </w:pPr>
            <w:r>
              <w:rPr>
                <w:lang w:val="en-US"/>
              </w:rPr>
              <w:t>Retrieval-Augmented Generation</w:t>
            </w:r>
          </w:p>
        </w:tc>
      </w:tr>
      <w:tr w:rsidR="00CF30A0" w14:paraId="3099E520" w14:textId="77777777" w:rsidTr="00F42D10">
        <w:tc>
          <w:tcPr>
            <w:tcW w:w="0" w:type="auto"/>
          </w:tcPr>
          <w:p w14:paraId="61BDAD9B" w14:textId="673146A6" w:rsidR="00CF30A0" w:rsidRDefault="00CF30A0" w:rsidP="00F42D10">
            <w:pPr>
              <w:rPr>
                <w:b/>
                <w:bCs/>
                <w:lang w:val="en-US"/>
              </w:rPr>
            </w:pPr>
            <w:r>
              <w:rPr>
                <w:b/>
                <w:bCs/>
                <w:lang w:val="en-US"/>
              </w:rPr>
              <w:t>RDF</w:t>
            </w:r>
          </w:p>
        </w:tc>
        <w:tc>
          <w:tcPr>
            <w:tcW w:w="0" w:type="auto"/>
          </w:tcPr>
          <w:p w14:paraId="44BA0D38" w14:textId="615BAF9D" w:rsidR="00CF30A0" w:rsidRDefault="000D048D" w:rsidP="00F42D10">
            <w:pPr>
              <w:rPr>
                <w:lang w:val="en-US"/>
              </w:rPr>
            </w:pPr>
            <w:r>
              <w:rPr>
                <w:lang w:val="en-US"/>
              </w:rPr>
              <w:t>Resource Description Framework</w:t>
            </w:r>
          </w:p>
        </w:tc>
      </w:tr>
      <w:tr w:rsidR="00A849CE" w14:paraId="2349ECA0" w14:textId="77777777" w:rsidTr="00F42D10">
        <w:tc>
          <w:tcPr>
            <w:tcW w:w="0" w:type="auto"/>
          </w:tcPr>
          <w:p w14:paraId="7D5D5317" w14:textId="48C69256" w:rsidR="00A849CE" w:rsidRDefault="00A849CE" w:rsidP="00F42D10">
            <w:pPr>
              <w:rPr>
                <w:b/>
                <w:bCs/>
                <w:lang w:val="en-US"/>
              </w:rPr>
            </w:pPr>
            <w:r>
              <w:rPr>
                <w:b/>
                <w:bCs/>
                <w:lang w:val="en-US"/>
              </w:rPr>
              <w:t>RE</w:t>
            </w:r>
          </w:p>
        </w:tc>
        <w:tc>
          <w:tcPr>
            <w:tcW w:w="0" w:type="auto"/>
          </w:tcPr>
          <w:p w14:paraId="00499E48" w14:textId="1F307CE0" w:rsidR="00A849CE" w:rsidRDefault="00A849CE" w:rsidP="00F42D10">
            <w:pPr>
              <w:rPr>
                <w:lang w:val="en-US"/>
              </w:rPr>
            </w:pPr>
            <w:r>
              <w:rPr>
                <w:lang w:val="en-US"/>
              </w:rPr>
              <w:t>Relation Extraction</w:t>
            </w:r>
          </w:p>
        </w:tc>
      </w:tr>
      <w:tr w:rsidR="003E5C18" w14:paraId="435CA43F" w14:textId="77777777" w:rsidTr="00F42D10">
        <w:tc>
          <w:tcPr>
            <w:tcW w:w="0" w:type="auto"/>
          </w:tcPr>
          <w:p w14:paraId="1E3D7E23" w14:textId="73CB8738" w:rsidR="003E5C18" w:rsidRDefault="003E5C18" w:rsidP="00F42D10">
            <w:pPr>
              <w:rPr>
                <w:b/>
                <w:bCs/>
                <w:lang w:val="en-US"/>
              </w:rPr>
            </w:pPr>
            <w:r>
              <w:rPr>
                <w:b/>
                <w:bCs/>
                <w:lang w:val="en-US"/>
              </w:rPr>
              <w:t>RL</w:t>
            </w:r>
          </w:p>
        </w:tc>
        <w:tc>
          <w:tcPr>
            <w:tcW w:w="0" w:type="auto"/>
          </w:tcPr>
          <w:p w14:paraId="381CC920" w14:textId="1973C0F7" w:rsidR="003E5C18" w:rsidRDefault="003E5C18" w:rsidP="00F42D10">
            <w:pPr>
              <w:rPr>
                <w:lang w:val="en-US"/>
              </w:rPr>
            </w:pPr>
            <w:r>
              <w:rPr>
                <w:lang w:val="en-US"/>
              </w:rPr>
              <w:t>Reinforcement Learning</w:t>
            </w:r>
          </w:p>
        </w:tc>
      </w:tr>
      <w:tr w:rsidR="003E0AD6" w14:paraId="5E1AC3A4" w14:textId="77777777" w:rsidTr="00F42D10">
        <w:tc>
          <w:tcPr>
            <w:tcW w:w="0" w:type="auto"/>
          </w:tcPr>
          <w:p w14:paraId="430558C0" w14:textId="2FD76C1D" w:rsidR="003E0AD6" w:rsidRDefault="003E0AD6" w:rsidP="00F42D10">
            <w:pPr>
              <w:rPr>
                <w:b/>
                <w:bCs/>
                <w:lang w:val="en-US"/>
              </w:rPr>
            </w:pPr>
            <w:r>
              <w:rPr>
                <w:b/>
                <w:bCs/>
                <w:lang w:val="en-US"/>
              </w:rPr>
              <w:t>SKB</w:t>
            </w:r>
          </w:p>
        </w:tc>
        <w:tc>
          <w:tcPr>
            <w:tcW w:w="0" w:type="auto"/>
          </w:tcPr>
          <w:p w14:paraId="3F2A8AC7" w14:textId="3C49233C" w:rsidR="003E0AD6" w:rsidRDefault="003E0AD6" w:rsidP="00F42D10">
            <w:pPr>
              <w:rPr>
                <w:lang w:val="en-US"/>
              </w:rPr>
            </w:pPr>
            <w:r>
              <w:rPr>
                <w:lang w:val="en-US"/>
              </w:rPr>
              <w:t>Semi-Structured Knowledge Base</w:t>
            </w:r>
          </w:p>
        </w:tc>
      </w:tr>
      <w:tr w:rsidR="003E0AD6" w14:paraId="50BD2B94" w14:textId="77777777" w:rsidTr="00F42D10">
        <w:tc>
          <w:tcPr>
            <w:tcW w:w="0" w:type="auto"/>
          </w:tcPr>
          <w:p w14:paraId="4E07F5E0" w14:textId="01387475" w:rsidR="003E0AD6" w:rsidRDefault="003E0AD6" w:rsidP="00F42D10">
            <w:pPr>
              <w:rPr>
                <w:b/>
                <w:bCs/>
                <w:lang w:val="en-US"/>
              </w:rPr>
            </w:pPr>
            <w:r>
              <w:rPr>
                <w:b/>
                <w:bCs/>
                <w:lang w:val="en-US"/>
              </w:rPr>
              <w:t>SKG</w:t>
            </w:r>
          </w:p>
        </w:tc>
        <w:tc>
          <w:tcPr>
            <w:tcW w:w="0" w:type="auto"/>
          </w:tcPr>
          <w:p w14:paraId="22707ECC" w14:textId="1A76FF74" w:rsidR="003E0AD6" w:rsidRDefault="003E0AD6" w:rsidP="00F42D10">
            <w:pPr>
              <w:rPr>
                <w:lang w:val="en-US"/>
              </w:rPr>
            </w:pPr>
            <w:r>
              <w:rPr>
                <w:lang w:val="en-US"/>
              </w:rPr>
              <w:t>Semi-Structured Knowledge Graph</w:t>
            </w:r>
          </w:p>
        </w:tc>
      </w:tr>
      <w:tr w:rsidR="003E4006" w:rsidRPr="00C9713F" w14:paraId="27DE4090" w14:textId="77777777" w:rsidTr="00F42D10">
        <w:tc>
          <w:tcPr>
            <w:tcW w:w="0" w:type="auto"/>
          </w:tcPr>
          <w:p w14:paraId="51E431C8" w14:textId="5F81073E" w:rsidR="003E4006" w:rsidRDefault="003E4006" w:rsidP="00F42D10">
            <w:pPr>
              <w:rPr>
                <w:b/>
                <w:bCs/>
                <w:lang w:val="en-US"/>
              </w:rPr>
            </w:pPr>
            <w:r>
              <w:rPr>
                <w:b/>
                <w:bCs/>
                <w:lang w:val="en-US"/>
              </w:rPr>
              <w:t>SKGQA</w:t>
            </w:r>
          </w:p>
        </w:tc>
        <w:tc>
          <w:tcPr>
            <w:tcW w:w="0" w:type="auto"/>
          </w:tcPr>
          <w:p w14:paraId="3A569D53" w14:textId="1349FA09" w:rsidR="003E4006" w:rsidRDefault="003E4006" w:rsidP="00F42D10">
            <w:pPr>
              <w:rPr>
                <w:lang w:val="en-US"/>
              </w:rPr>
            </w:pPr>
            <w:r>
              <w:rPr>
                <w:lang w:val="en-US"/>
              </w:rPr>
              <w:t>Semi-Structured Knowledge Graph Question Answering</w:t>
            </w:r>
          </w:p>
        </w:tc>
      </w:tr>
      <w:tr w:rsidR="009A14F6" w14:paraId="46FB2B6D" w14:textId="77777777" w:rsidTr="00F42D10">
        <w:tc>
          <w:tcPr>
            <w:tcW w:w="0" w:type="auto"/>
          </w:tcPr>
          <w:p w14:paraId="4B91F224" w14:textId="4413A447" w:rsidR="009A14F6" w:rsidRDefault="009A14F6" w:rsidP="00F42D10">
            <w:pPr>
              <w:rPr>
                <w:b/>
                <w:bCs/>
                <w:lang w:val="en-US"/>
              </w:rPr>
            </w:pPr>
            <w:r>
              <w:rPr>
                <w:b/>
                <w:bCs/>
                <w:lang w:val="en-US"/>
              </w:rPr>
              <w:t>THB</w:t>
            </w:r>
          </w:p>
        </w:tc>
        <w:tc>
          <w:tcPr>
            <w:tcW w:w="0" w:type="auto"/>
          </w:tcPr>
          <w:p w14:paraId="390319A2" w14:textId="60894EE5" w:rsidR="009A14F6" w:rsidRDefault="009A14F6" w:rsidP="00F42D10">
            <w:pPr>
              <w:rPr>
                <w:lang w:val="en-US"/>
              </w:rPr>
            </w:pPr>
            <w:r>
              <w:rPr>
                <w:lang w:val="en-US"/>
              </w:rPr>
              <w:t>Technische Hochschule Brandenburg</w:t>
            </w:r>
          </w:p>
        </w:tc>
      </w:tr>
      <w:tr w:rsidR="007D474F" w14:paraId="57003C1B" w14:textId="77777777" w:rsidTr="00F42D10">
        <w:tc>
          <w:tcPr>
            <w:tcW w:w="0" w:type="auto"/>
          </w:tcPr>
          <w:p w14:paraId="5FBBAD1F" w14:textId="3A021991" w:rsidR="007D474F" w:rsidRDefault="007D474F" w:rsidP="00F42D10">
            <w:pPr>
              <w:rPr>
                <w:b/>
                <w:bCs/>
                <w:lang w:val="en-US"/>
              </w:rPr>
            </w:pPr>
            <w:r>
              <w:rPr>
                <w:b/>
                <w:bCs/>
                <w:lang w:val="en-US"/>
              </w:rPr>
              <w:t>z. B.</w:t>
            </w:r>
          </w:p>
        </w:tc>
        <w:tc>
          <w:tcPr>
            <w:tcW w:w="0" w:type="auto"/>
          </w:tcPr>
          <w:p w14:paraId="3DED631E" w14:textId="6633642F" w:rsidR="007D474F" w:rsidRDefault="007D474F" w:rsidP="00F42D10">
            <w:pPr>
              <w:rPr>
                <w:lang w:val="en-US"/>
              </w:rPr>
            </w:pPr>
            <w:r>
              <w:rPr>
                <w:lang w:val="en-US"/>
              </w:rPr>
              <w:t>zum Beispiel</w:t>
            </w:r>
          </w:p>
        </w:tc>
      </w:tr>
    </w:tbl>
    <w:p w14:paraId="099030D5" w14:textId="4FD475CC" w:rsidR="00944864" w:rsidRDefault="00944864" w:rsidP="00F42D10">
      <w:pPr>
        <w:rPr>
          <w:lang w:val="en-US"/>
        </w:rPr>
      </w:pPr>
    </w:p>
    <w:p w14:paraId="24B7EB14" w14:textId="77777777" w:rsidR="00944864" w:rsidRDefault="00944864">
      <w:pPr>
        <w:spacing w:after="200" w:line="276" w:lineRule="auto"/>
        <w:jc w:val="left"/>
        <w:rPr>
          <w:lang w:val="en-US"/>
        </w:rPr>
      </w:pPr>
      <w:r>
        <w:rPr>
          <w:lang w:val="en-US"/>
        </w:rPr>
        <w:br w:type="page"/>
      </w:r>
    </w:p>
    <w:p w14:paraId="5FC2D0E3" w14:textId="5A5569D7" w:rsidR="00F42D10" w:rsidRDefault="00944864" w:rsidP="00944864">
      <w:pPr>
        <w:pStyle w:val="Verzeichnisbezeichnungen"/>
      </w:pPr>
      <w:bookmarkStart w:id="98" w:name="_Toc240836239"/>
      <w:r>
        <w:lastRenderedPageBreak/>
        <w:t>Anhang</w:t>
      </w:r>
      <w:bookmarkEnd w:id="98"/>
    </w:p>
    <w:tbl>
      <w:tblPr>
        <w:tblStyle w:val="TableGrid"/>
        <w:tblW w:w="0" w:type="auto"/>
        <w:shd w:val="clear" w:color="auto" w:fill="F2F2F2" w:themeFill="background1" w:themeFillShade="F2"/>
        <w:tblLook w:val="04A0" w:firstRow="1" w:lastRow="0" w:firstColumn="1" w:lastColumn="0" w:noHBand="0" w:noVBand="1"/>
      </w:tblPr>
      <w:tblGrid>
        <w:gridCol w:w="8494"/>
      </w:tblGrid>
      <w:tr w:rsidR="00525D3A" w:rsidRPr="00AD0EC0" w14:paraId="1AA45954" w14:textId="77777777" w:rsidTr="00D55C5B">
        <w:tc>
          <w:tcPr>
            <w:tcW w:w="8494" w:type="dxa"/>
            <w:shd w:val="clear" w:color="auto" w:fill="F2F2F2" w:themeFill="background1" w:themeFillShade="F2"/>
          </w:tcPr>
          <w:p w14:paraId="732B6A4D" w14:textId="245360E3" w:rsidR="00401BFB" w:rsidRPr="00AD0EC0" w:rsidRDefault="00401BFB" w:rsidP="00E017E6">
            <w:pPr>
              <w:rPr>
                <w:rFonts w:ascii="Consolas" w:hAnsi="Consolas"/>
                <w:b/>
                <w:bCs/>
                <w:sz w:val="16"/>
                <w:szCs w:val="16"/>
                <w:lang w:val="en-US"/>
              </w:rPr>
            </w:pPr>
            <w:r w:rsidRPr="00AD0EC0">
              <w:rPr>
                <w:rFonts w:ascii="Consolas" w:hAnsi="Consolas"/>
                <w:b/>
                <w:bCs/>
                <w:sz w:val="16"/>
                <w:szCs w:val="16"/>
                <w:lang w:val="en-US"/>
              </w:rPr>
              <w:t>Prompt</w:t>
            </w:r>
          </w:p>
          <w:p w14:paraId="6079065B" w14:textId="591419B7" w:rsidR="00E017E6" w:rsidRPr="00AD0EC0" w:rsidRDefault="00E017E6" w:rsidP="00E017E6">
            <w:pPr>
              <w:rPr>
                <w:rFonts w:ascii="Consolas" w:hAnsi="Consolas"/>
                <w:sz w:val="16"/>
                <w:szCs w:val="16"/>
                <w:lang w:val="en-US"/>
              </w:rPr>
            </w:pPr>
            <w:r w:rsidRPr="00AD0EC0">
              <w:rPr>
                <w:rFonts w:ascii="Consolas" w:hAnsi="Consolas"/>
                <w:sz w:val="16"/>
                <w:szCs w:val="16"/>
                <w:lang w:val="en-US"/>
              </w:rPr>
              <w:t>You are an intelligent assistant that generates queries about Amazon items.</w:t>
            </w:r>
          </w:p>
          <w:p w14:paraId="1DF5AD5F" w14:textId="77777777" w:rsidR="00E017E6" w:rsidRPr="00AD0EC0" w:rsidRDefault="00E017E6" w:rsidP="00E017E6">
            <w:pPr>
              <w:rPr>
                <w:rFonts w:ascii="Consolas" w:hAnsi="Consolas"/>
                <w:sz w:val="16"/>
                <w:szCs w:val="16"/>
                <w:lang w:val="en-US"/>
              </w:rPr>
            </w:pPr>
            <w:r w:rsidRPr="00AD0EC0">
              <w:rPr>
                <w:rFonts w:ascii="Consolas" w:hAnsi="Consolas"/>
                <w:sz w:val="16"/>
                <w:szCs w:val="16"/>
                <w:lang w:val="en-US"/>
              </w:rPr>
              <w:t>I will provide you with a golden path from an Amazon product recommendation knowledge graph which leads to one product.</w:t>
            </w:r>
          </w:p>
          <w:p w14:paraId="7508E6F5" w14:textId="77777777" w:rsidR="00E017E6" w:rsidRPr="00AD0EC0" w:rsidRDefault="00E017E6" w:rsidP="00E017E6">
            <w:pPr>
              <w:rPr>
                <w:rFonts w:ascii="Consolas" w:hAnsi="Consolas"/>
                <w:sz w:val="16"/>
                <w:szCs w:val="16"/>
                <w:lang w:val="en-US"/>
              </w:rPr>
            </w:pPr>
            <w:r w:rsidRPr="00AD0EC0">
              <w:rPr>
                <w:rFonts w:ascii="Consolas" w:hAnsi="Consolas"/>
                <w:sz w:val="16"/>
                <w:szCs w:val="16"/>
                <w:lang w:val="en-US"/>
              </w:rPr>
              <w:t>Your task is to create a natural-sounding customer query that leads to the target product as the answer.</w:t>
            </w:r>
          </w:p>
          <w:p w14:paraId="71912FD9" w14:textId="77777777" w:rsidR="00E017E6" w:rsidRPr="00AD0EC0" w:rsidRDefault="00E017E6" w:rsidP="00E017E6">
            <w:pPr>
              <w:rPr>
                <w:rFonts w:ascii="Consolas" w:hAnsi="Consolas"/>
                <w:sz w:val="16"/>
                <w:szCs w:val="16"/>
                <w:lang w:val="en-US"/>
              </w:rPr>
            </w:pPr>
            <w:r w:rsidRPr="00AD0EC0">
              <w:rPr>
                <w:rFonts w:ascii="Consolas" w:hAnsi="Consolas"/>
                <w:sz w:val="16"/>
                <w:szCs w:val="16"/>
                <w:lang w:val="en-US"/>
              </w:rPr>
              <w:t>Make sure to not confuse the product relations "also_view" and "also_buy" in the query.</w:t>
            </w:r>
          </w:p>
          <w:p w14:paraId="69E598EE" w14:textId="77777777" w:rsidR="00E017E6" w:rsidRPr="00AD0EC0" w:rsidRDefault="00E017E6" w:rsidP="00E017E6">
            <w:pPr>
              <w:rPr>
                <w:rFonts w:ascii="Consolas" w:hAnsi="Consolas"/>
                <w:sz w:val="16"/>
                <w:szCs w:val="16"/>
                <w:lang w:val="en-US"/>
              </w:rPr>
            </w:pPr>
            <w:r w:rsidRPr="00AD0EC0">
              <w:rPr>
                <w:rFonts w:ascii="Consolas" w:hAnsi="Consolas"/>
                <w:sz w:val="16"/>
                <w:szCs w:val="16"/>
                <w:lang w:val="en-US"/>
              </w:rPr>
              <w:t>Do not shorten product names in a way that could confuse them with similar products.</w:t>
            </w:r>
          </w:p>
          <w:p w14:paraId="2828E177" w14:textId="77777777" w:rsidR="00E017E6" w:rsidRPr="00AD0EC0" w:rsidRDefault="00E017E6" w:rsidP="00E017E6">
            <w:pPr>
              <w:rPr>
                <w:rFonts w:ascii="Consolas" w:hAnsi="Consolas"/>
                <w:sz w:val="16"/>
                <w:szCs w:val="16"/>
                <w:lang w:val="en-US"/>
              </w:rPr>
            </w:pPr>
          </w:p>
          <w:p w14:paraId="435E6780" w14:textId="77777777" w:rsidR="00E017E6" w:rsidRPr="00AD0EC0" w:rsidRDefault="00E017E6" w:rsidP="00E017E6">
            <w:pPr>
              <w:rPr>
                <w:rFonts w:ascii="Consolas" w:hAnsi="Consolas"/>
                <w:sz w:val="16"/>
                <w:szCs w:val="16"/>
                <w:lang w:val="en-US"/>
              </w:rPr>
            </w:pPr>
            <w:r w:rsidRPr="00AD0EC0">
              <w:rPr>
                <w:rFonts w:ascii="Consolas" w:hAnsi="Consolas"/>
                <w:sz w:val="16"/>
                <w:szCs w:val="16"/>
                <w:lang w:val="en-US"/>
              </w:rPr>
              <w:t>Path:</w:t>
            </w:r>
          </w:p>
          <w:p w14:paraId="17B5681A" w14:textId="77777777" w:rsidR="00E017E6" w:rsidRPr="00AD0EC0" w:rsidRDefault="00E017E6" w:rsidP="00E017E6">
            <w:pPr>
              <w:rPr>
                <w:rFonts w:ascii="Consolas" w:hAnsi="Consolas"/>
                <w:sz w:val="16"/>
                <w:szCs w:val="16"/>
                <w:lang w:val="en-US"/>
              </w:rPr>
            </w:pPr>
            <w:r w:rsidRPr="00AD0EC0">
              <w:rPr>
                <w:rFonts w:ascii="Consolas" w:hAnsi="Consolas"/>
                <w:sz w:val="16"/>
                <w:szCs w:val="16"/>
                <w:lang w:val="en-US"/>
              </w:rPr>
              <w:t>('chalk':category)-[:has_category]-(:product)-[:also_buy]-(target:product)-[:has_color]-('rainbow':color)</w:t>
            </w:r>
          </w:p>
          <w:p w14:paraId="256775AE" w14:textId="77777777" w:rsidR="00E017E6" w:rsidRPr="00AD0EC0" w:rsidRDefault="00E017E6" w:rsidP="00E017E6">
            <w:pPr>
              <w:rPr>
                <w:rFonts w:ascii="Consolas" w:hAnsi="Consolas"/>
                <w:sz w:val="16"/>
                <w:szCs w:val="16"/>
                <w:lang w:val="en-US"/>
              </w:rPr>
            </w:pPr>
          </w:p>
          <w:p w14:paraId="630A3BC8" w14:textId="0D1A4B96" w:rsidR="00525D3A" w:rsidRPr="00AD0EC0" w:rsidRDefault="00E017E6" w:rsidP="00E017E6">
            <w:pPr>
              <w:rPr>
                <w:rFonts w:ascii="Consolas" w:hAnsi="Consolas"/>
                <w:sz w:val="16"/>
                <w:szCs w:val="16"/>
              </w:rPr>
            </w:pPr>
            <w:r w:rsidRPr="00AD0EC0">
              <w:rPr>
                <w:rFonts w:ascii="Consolas" w:hAnsi="Consolas"/>
                <w:sz w:val="16"/>
                <w:szCs w:val="16"/>
              </w:rPr>
              <w:t>Query:</w:t>
            </w:r>
          </w:p>
        </w:tc>
      </w:tr>
      <w:tr w:rsidR="00525D3A" w:rsidRPr="00C9713F" w14:paraId="5CD1BE1D" w14:textId="77777777" w:rsidTr="00D55C5B">
        <w:tc>
          <w:tcPr>
            <w:tcW w:w="8494" w:type="dxa"/>
            <w:shd w:val="clear" w:color="auto" w:fill="F2F2F2" w:themeFill="background1" w:themeFillShade="F2"/>
          </w:tcPr>
          <w:p w14:paraId="1D9B6ADF" w14:textId="38A6DC25" w:rsidR="00401BFB" w:rsidRPr="00AD0EC0" w:rsidRDefault="00401BFB" w:rsidP="00944864">
            <w:pPr>
              <w:rPr>
                <w:rFonts w:ascii="Consolas" w:hAnsi="Consolas"/>
                <w:b/>
                <w:bCs/>
                <w:sz w:val="16"/>
                <w:szCs w:val="16"/>
                <w:lang w:val="en-US"/>
              </w:rPr>
            </w:pPr>
            <w:r w:rsidRPr="00AD0EC0">
              <w:rPr>
                <w:rFonts w:ascii="Consolas" w:hAnsi="Consolas"/>
                <w:b/>
                <w:bCs/>
                <w:sz w:val="16"/>
                <w:szCs w:val="16"/>
                <w:lang w:val="en-US"/>
              </w:rPr>
              <w:t xml:space="preserve">Antwort mit think = </w:t>
            </w:r>
            <w:r w:rsidR="00456309" w:rsidRPr="00AD0EC0">
              <w:rPr>
                <w:rFonts w:ascii="Consolas" w:hAnsi="Consolas"/>
                <w:b/>
                <w:bCs/>
                <w:sz w:val="16"/>
                <w:szCs w:val="16"/>
                <w:lang w:val="en-US"/>
              </w:rPr>
              <w:t>False</w:t>
            </w:r>
          </w:p>
          <w:p w14:paraId="2E03A4B0" w14:textId="2DB89791" w:rsidR="00525D3A" w:rsidRPr="00AD0EC0" w:rsidRDefault="00401BFB" w:rsidP="00944864">
            <w:pPr>
              <w:rPr>
                <w:rFonts w:ascii="Consolas" w:hAnsi="Consolas"/>
                <w:sz w:val="16"/>
                <w:szCs w:val="16"/>
                <w:lang w:val="en-US"/>
              </w:rPr>
            </w:pPr>
            <w:r w:rsidRPr="00AD0EC0">
              <w:rPr>
                <w:rFonts w:ascii="Consolas" w:hAnsi="Consolas"/>
                <w:sz w:val="16"/>
                <w:szCs w:val="16"/>
                <w:lang w:val="en-US"/>
              </w:rPr>
              <w:t>I am looking for some rainbow colored chalk.</w:t>
            </w:r>
          </w:p>
        </w:tc>
      </w:tr>
      <w:tr w:rsidR="00525D3A" w:rsidRPr="00C9713F" w14:paraId="7E7795F8" w14:textId="77777777" w:rsidTr="00D55C5B">
        <w:tc>
          <w:tcPr>
            <w:tcW w:w="8494" w:type="dxa"/>
            <w:shd w:val="clear" w:color="auto" w:fill="F2F2F2" w:themeFill="background1" w:themeFillShade="F2"/>
          </w:tcPr>
          <w:p w14:paraId="7778B3C3" w14:textId="7FD6AD78" w:rsidR="00456309" w:rsidRPr="00AD0EC0" w:rsidRDefault="00456309" w:rsidP="00944864">
            <w:pPr>
              <w:rPr>
                <w:rFonts w:ascii="Consolas" w:hAnsi="Consolas"/>
                <w:b/>
                <w:bCs/>
                <w:sz w:val="16"/>
                <w:szCs w:val="16"/>
                <w:lang w:val="en-US"/>
              </w:rPr>
            </w:pPr>
            <w:r w:rsidRPr="00AD0EC0">
              <w:rPr>
                <w:rFonts w:ascii="Consolas" w:hAnsi="Consolas"/>
                <w:b/>
                <w:bCs/>
                <w:sz w:val="16"/>
                <w:szCs w:val="16"/>
                <w:lang w:val="en-US"/>
              </w:rPr>
              <w:t>Antwort mit think = “low”</w:t>
            </w:r>
          </w:p>
          <w:p w14:paraId="757757FE" w14:textId="2A7466B8" w:rsidR="00525D3A" w:rsidRPr="00AD0EC0" w:rsidRDefault="009F3D79" w:rsidP="00944864">
            <w:pPr>
              <w:rPr>
                <w:rFonts w:ascii="Consolas" w:hAnsi="Consolas"/>
                <w:sz w:val="16"/>
                <w:szCs w:val="16"/>
                <w:lang w:val="en-US"/>
              </w:rPr>
            </w:pPr>
            <w:r w:rsidRPr="009F3D79">
              <w:rPr>
                <w:rFonts w:ascii="Consolas" w:hAnsi="Consolas"/>
                <w:sz w:val="16"/>
                <w:szCs w:val="16"/>
                <w:lang w:val="en-US"/>
              </w:rPr>
              <w:t>I'm looking for rainbow colored products that are often bought along with chalk.</w:t>
            </w:r>
          </w:p>
        </w:tc>
      </w:tr>
      <w:tr w:rsidR="00525D3A" w:rsidRPr="00C9713F" w14:paraId="2C788B1E" w14:textId="77777777" w:rsidTr="00D55C5B">
        <w:tc>
          <w:tcPr>
            <w:tcW w:w="8494" w:type="dxa"/>
            <w:shd w:val="clear" w:color="auto" w:fill="F2F2F2" w:themeFill="background1" w:themeFillShade="F2"/>
          </w:tcPr>
          <w:p w14:paraId="1617375C" w14:textId="2CA26486" w:rsidR="00456309" w:rsidRPr="00AD0EC0" w:rsidRDefault="00456309" w:rsidP="00944864">
            <w:pPr>
              <w:rPr>
                <w:rFonts w:ascii="Consolas" w:hAnsi="Consolas"/>
                <w:b/>
                <w:bCs/>
                <w:sz w:val="16"/>
                <w:szCs w:val="16"/>
                <w:lang w:val="en-US"/>
              </w:rPr>
            </w:pPr>
            <w:r w:rsidRPr="00AD0EC0">
              <w:rPr>
                <w:rFonts w:ascii="Consolas" w:hAnsi="Consolas"/>
                <w:b/>
                <w:bCs/>
                <w:sz w:val="16"/>
                <w:szCs w:val="16"/>
                <w:lang w:val="en-US"/>
              </w:rPr>
              <w:t>Antwort mit think = “medium”</w:t>
            </w:r>
          </w:p>
          <w:p w14:paraId="4CC13E1C" w14:textId="69C9D864" w:rsidR="00525D3A" w:rsidRPr="00AD0EC0" w:rsidRDefault="00401BFB" w:rsidP="00944864">
            <w:pPr>
              <w:rPr>
                <w:rFonts w:ascii="Consolas" w:hAnsi="Consolas"/>
                <w:sz w:val="16"/>
                <w:szCs w:val="16"/>
                <w:lang w:val="en-US"/>
              </w:rPr>
            </w:pPr>
            <w:r w:rsidRPr="00AD0EC0">
              <w:rPr>
                <w:rFonts w:ascii="Consolas" w:hAnsi="Consolas"/>
                <w:sz w:val="16"/>
                <w:szCs w:val="16"/>
                <w:lang w:val="en-US"/>
              </w:rPr>
              <w:t>I'm looking for a rainbow colored product that is frequently bought along with chalk.</w:t>
            </w:r>
          </w:p>
        </w:tc>
      </w:tr>
      <w:tr w:rsidR="00525D3A" w:rsidRPr="00C9713F" w14:paraId="223A5A4A" w14:textId="77777777" w:rsidTr="00D55C5B">
        <w:tc>
          <w:tcPr>
            <w:tcW w:w="8494" w:type="dxa"/>
            <w:shd w:val="clear" w:color="auto" w:fill="F2F2F2" w:themeFill="background1" w:themeFillShade="F2"/>
          </w:tcPr>
          <w:p w14:paraId="3F24E14F" w14:textId="3F4FA509" w:rsidR="00AD0EC0" w:rsidRPr="00AD0EC0" w:rsidRDefault="00AD0EC0" w:rsidP="00944864">
            <w:pPr>
              <w:rPr>
                <w:rFonts w:ascii="Consolas" w:hAnsi="Consolas"/>
                <w:b/>
                <w:bCs/>
                <w:sz w:val="16"/>
                <w:szCs w:val="16"/>
                <w:lang w:val="en-US"/>
              </w:rPr>
            </w:pPr>
            <w:r w:rsidRPr="00AD0EC0">
              <w:rPr>
                <w:rFonts w:ascii="Consolas" w:hAnsi="Consolas"/>
                <w:b/>
                <w:bCs/>
                <w:sz w:val="16"/>
                <w:szCs w:val="16"/>
                <w:lang w:val="en-US"/>
              </w:rPr>
              <w:t>Antwort mit think = “high”</w:t>
            </w:r>
          </w:p>
          <w:p w14:paraId="277DDAA9" w14:textId="025CDA07" w:rsidR="00525D3A" w:rsidRPr="00AD0EC0" w:rsidRDefault="00401BFB" w:rsidP="00EA2C2A">
            <w:pPr>
              <w:keepNext/>
              <w:rPr>
                <w:rFonts w:ascii="Consolas" w:hAnsi="Consolas"/>
                <w:sz w:val="16"/>
                <w:szCs w:val="16"/>
                <w:lang w:val="en-US"/>
              </w:rPr>
            </w:pPr>
            <w:r w:rsidRPr="00AD0EC0">
              <w:rPr>
                <w:rFonts w:ascii="Consolas" w:hAnsi="Consolas"/>
                <w:sz w:val="16"/>
                <w:szCs w:val="16"/>
                <w:lang w:val="en-US"/>
              </w:rPr>
              <w:t>I'm looking for a rainbow colored product that is frequently bought along with chalk.</w:t>
            </w:r>
          </w:p>
        </w:tc>
      </w:tr>
    </w:tbl>
    <w:p w14:paraId="01D243BD" w14:textId="67934A1E" w:rsidR="00944864" w:rsidRDefault="00EA2C2A" w:rsidP="00462D2F">
      <w:pPr>
        <w:pStyle w:val="Caption"/>
        <w:jc w:val="both"/>
      </w:pPr>
      <w:bookmarkStart w:id="99" w:name="_Ref240310790"/>
      <w:r>
        <w:t xml:space="preserve">Anh. </w:t>
      </w:r>
      <w:fldSimple w:instr=" SEQ Anh. \* ARABIC ">
        <w:r w:rsidR="00C9713F">
          <w:rPr>
            <w:noProof/>
          </w:rPr>
          <w:t>1</w:t>
        </w:r>
      </w:fldSimple>
      <w:bookmarkEnd w:id="99"/>
      <w:r>
        <w:t xml:space="preserve">: </w:t>
      </w:r>
      <w:r w:rsidR="005B2197">
        <w:t xml:space="preserve">Antworten von Gemma 4 (26 B) </w:t>
      </w:r>
      <w:r w:rsidR="00462D2F">
        <w:t xml:space="preserve">zur Generierung einer relationalen Frage auf unterschiedlichen Thinking-Stufen. Ohne Thinking wird der Pfad falsch verstanden. </w:t>
      </w:r>
      <w:r w:rsidR="00952B03">
        <w:t xml:space="preserve">Mit niedrigem Thinking wird ignoriert, dass der Pfad nur zu einem Produkt führt. </w:t>
      </w:r>
    </w:p>
    <w:p w14:paraId="56A2BE2C" w14:textId="77777777" w:rsidR="00336E55" w:rsidRDefault="00336E55" w:rsidP="00336E55"/>
    <w:tbl>
      <w:tblPr>
        <w:tblStyle w:val="TableGrid"/>
        <w:tblW w:w="0" w:type="auto"/>
        <w:shd w:val="clear" w:color="auto" w:fill="F2F2F2" w:themeFill="background1" w:themeFillShade="F2"/>
        <w:tblLook w:val="04A0" w:firstRow="1" w:lastRow="0" w:firstColumn="1" w:lastColumn="0" w:noHBand="0" w:noVBand="1"/>
      </w:tblPr>
      <w:tblGrid>
        <w:gridCol w:w="8494"/>
      </w:tblGrid>
      <w:tr w:rsidR="00B4104C" w14:paraId="1EC01555" w14:textId="77777777" w:rsidTr="00B4104C">
        <w:tc>
          <w:tcPr>
            <w:tcW w:w="8494" w:type="dxa"/>
            <w:shd w:val="clear" w:color="auto" w:fill="F2F2F2" w:themeFill="background1" w:themeFillShade="F2"/>
          </w:tcPr>
          <w:p w14:paraId="4FFB9CB1" w14:textId="0BED17D6" w:rsidR="00661CC4" w:rsidRPr="00661CC4" w:rsidRDefault="00661CC4" w:rsidP="00B4104C">
            <w:pPr>
              <w:rPr>
                <w:rFonts w:ascii="Consolas" w:hAnsi="Consolas"/>
                <w:b/>
                <w:bCs/>
                <w:sz w:val="16"/>
                <w:szCs w:val="16"/>
                <w:lang w:val="en-US"/>
              </w:rPr>
            </w:pPr>
            <w:r w:rsidRPr="00661CC4">
              <w:rPr>
                <w:rFonts w:ascii="Consolas" w:hAnsi="Consolas"/>
                <w:b/>
                <w:bCs/>
                <w:sz w:val="16"/>
                <w:szCs w:val="16"/>
                <w:lang w:val="en-US"/>
              </w:rPr>
              <w:t>Prompt</w:t>
            </w:r>
          </w:p>
          <w:p w14:paraId="1738F9B5" w14:textId="02B716C9" w:rsidR="00B4104C" w:rsidRPr="00B4104C" w:rsidRDefault="00B4104C" w:rsidP="00B4104C">
            <w:pPr>
              <w:rPr>
                <w:rFonts w:ascii="Consolas" w:hAnsi="Consolas"/>
                <w:sz w:val="16"/>
                <w:szCs w:val="16"/>
                <w:lang w:val="en-US"/>
              </w:rPr>
            </w:pPr>
            <w:r w:rsidRPr="00B4104C">
              <w:rPr>
                <w:rFonts w:ascii="Consolas" w:hAnsi="Consolas"/>
                <w:sz w:val="16"/>
                <w:szCs w:val="16"/>
                <w:lang w:val="en-US"/>
              </w:rPr>
              <w:t>You are an intelligent assistant that checks if a query is ambiguous.</w:t>
            </w:r>
          </w:p>
          <w:p w14:paraId="7FD056E9"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I will provide you with a list of documents, each describing a different product.</w:t>
            </w:r>
          </w:p>
          <w:p w14:paraId="76A337C1"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Document #0 is the document the query was generated with.</w:t>
            </w:r>
          </w:p>
          <w:p w14:paraId="6E9EE4EA"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The other documents are semantically similar documents.</w:t>
            </w:r>
          </w:p>
          <w:p w14:paraId="60C0E44F" w14:textId="77777777" w:rsidR="00B4104C" w:rsidRPr="00B4104C" w:rsidRDefault="00B4104C" w:rsidP="00B4104C">
            <w:pPr>
              <w:rPr>
                <w:rFonts w:ascii="Consolas" w:hAnsi="Consolas"/>
                <w:sz w:val="16"/>
                <w:szCs w:val="16"/>
                <w:lang w:val="en-US"/>
              </w:rPr>
            </w:pPr>
          </w:p>
          <w:p w14:paraId="63039BEA"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Please decide:</w:t>
            </w:r>
          </w:p>
          <w:p w14:paraId="1C814B75"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 "KEEP" if the query is specific enough to only lead to document #0 as the answer.</w:t>
            </w:r>
          </w:p>
          <w:p w14:paraId="27388D1D"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 xml:space="preserve">- "DISCARD" if the query could be understood to lead to one of the other documents as well. </w:t>
            </w:r>
          </w:p>
          <w:p w14:paraId="3F8A618F" w14:textId="77777777" w:rsidR="00B4104C" w:rsidRPr="00B4104C" w:rsidRDefault="00B4104C" w:rsidP="00B4104C">
            <w:pPr>
              <w:rPr>
                <w:rFonts w:ascii="Consolas" w:hAnsi="Consolas"/>
                <w:sz w:val="16"/>
                <w:szCs w:val="16"/>
                <w:lang w:val="en-US"/>
              </w:rPr>
            </w:pPr>
          </w:p>
          <w:p w14:paraId="3ACD847D"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Query: I'm looking for an inexpensive aluminum adapter kit that includes a 1.25 inch QD sling swivel and is compatible with both Keymod and M-Lok rail systems.</w:t>
            </w:r>
          </w:p>
          <w:p w14:paraId="79608B92" w14:textId="77777777" w:rsidR="00B4104C" w:rsidRPr="00B4104C" w:rsidRDefault="00B4104C" w:rsidP="00B4104C">
            <w:pPr>
              <w:rPr>
                <w:rFonts w:ascii="Consolas" w:hAnsi="Consolas"/>
                <w:sz w:val="16"/>
                <w:szCs w:val="16"/>
                <w:lang w:val="en-US"/>
              </w:rPr>
            </w:pPr>
          </w:p>
          <w:p w14:paraId="07D749EB"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Documents:</w:t>
            </w:r>
          </w:p>
          <w:p w14:paraId="693B62CF"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-----Doc #0-----</w:t>
            </w:r>
          </w:p>
          <w:p w14:paraId="264A8002"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 product: BESTBECAR Keymod/M-Lok QD Sling Mount Sling Swivel 1.25 Inch Adapter Attachment</w:t>
            </w:r>
          </w:p>
          <w:p w14:paraId="131D9A48"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 brand: BESTBECAR</w:t>
            </w:r>
          </w:p>
          <w:p w14:paraId="71B46F8E"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 description: T6061 Aluminum Adaptor Base Steel QD Sling swive, screw &amp; nut 1.25 inch swivel Package: 1x swivel 1x adaptor base 2x Keymod nut &amp; screw 1x Wrench Model: KEM-A1 Style: Keymod Model: MLK-A1 Style: M-Lok</w:t>
            </w:r>
          </w:p>
          <w:p w14:paraId="32288BA7"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 xml:space="preserve">- features: </w:t>
            </w:r>
          </w:p>
          <w:p w14:paraId="58826341"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#1: Sling swivel mount kit</w:t>
            </w:r>
          </w:p>
          <w:p w14:paraId="1D26896F"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#2: Keymod rail attachment</w:t>
            </w:r>
          </w:p>
          <w:p w14:paraId="6A73327A"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#3: 1.25 inch swivel</w:t>
            </w:r>
          </w:p>
          <w:p w14:paraId="60645347"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lastRenderedPageBreak/>
              <w:t>#4: QD sling swivel</w:t>
            </w:r>
          </w:p>
          <w:p w14:paraId="03DBA649"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#5: M-Lok sling mount</w:t>
            </w:r>
          </w:p>
          <w:p w14:paraId="1C86E9AE"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 xml:space="preserve">- reviews: </w:t>
            </w:r>
          </w:p>
          <w:p w14:paraId="7EBF83A9"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#1:</w:t>
            </w:r>
          </w:p>
          <w:p w14:paraId="142AE73A"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summary: One Star</w:t>
            </w:r>
          </w:p>
          <w:p w14:paraId="4CF56739"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text: "Won't fit on my rail"</w:t>
            </w:r>
          </w:p>
          <w:p w14:paraId="7D85D6A9"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#2:</w:t>
            </w:r>
          </w:p>
          <w:p w14:paraId="12891340"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summary: AR Sling Mount</w:t>
            </w:r>
          </w:p>
          <w:p w14:paraId="2FB4297C"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text: "Great and not expensive."</w:t>
            </w:r>
          </w:p>
          <w:p w14:paraId="2DA84C78"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#3:</w:t>
            </w:r>
          </w:p>
          <w:p w14:paraId="2C8A69F1"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summary: Five Stars</w:t>
            </w:r>
          </w:p>
          <w:p w14:paraId="550F0DED"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text: "fit my new stock perfectly great job"</w:t>
            </w:r>
          </w:p>
          <w:p w14:paraId="3D9632F6" w14:textId="77777777" w:rsidR="00B4104C" w:rsidRPr="00B4104C" w:rsidRDefault="00B4104C" w:rsidP="00B4104C">
            <w:pPr>
              <w:rPr>
                <w:rFonts w:ascii="Consolas" w:hAnsi="Consolas"/>
                <w:sz w:val="16"/>
                <w:szCs w:val="16"/>
                <w:lang w:val="en-US"/>
              </w:rPr>
            </w:pPr>
          </w:p>
          <w:p w14:paraId="462DD67E"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-----Doc #1-----</w:t>
            </w:r>
          </w:p>
          <w:p w14:paraId="678A726B"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 product: Push Button QD Sling Adaptor for K-MOD (K-MOD, 1.25 Inches)</w:t>
            </w:r>
          </w:p>
          <w:p w14:paraId="45545A1F"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 brand: Leapers</w:t>
            </w:r>
          </w:p>
          <w:p w14:paraId="50123CA4"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 description: UTG Quick Detached Sling Swivel with Adapter that fits either Keymod or Magpul M-LOK rails. QD Swivel Housing Designed with Quarter-turn Rotational Over Travel Stops to Restrict Swivel Movement and Prevent Sling from Unwittingly Getting Tangled. Made in USA.</w:t>
            </w:r>
          </w:p>
          <w:p w14:paraId="66AD3033"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 xml:space="preserve">- features: </w:t>
            </w:r>
          </w:p>
          <w:p w14:paraId="1D1EFF74"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#1: Keymod Standard QD Sling Swivel Adaptor</w:t>
            </w:r>
          </w:p>
          <w:p w14:paraId="493AC055"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#2: Compact, Lightweight, Super Low Profile</w:t>
            </w:r>
          </w:p>
          <w:p w14:paraId="6DF169BF"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#3: Compatible with Standard Keymod Slots on Keymod Rails</w:t>
            </w:r>
          </w:p>
          <w:p w14:paraId="6172C1AA"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#4: Aircraft Grade Aluminum with Hard Anodizing Matte Back Finish</w:t>
            </w:r>
          </w:p>
          <w:p w14:paraId="0A7C8B93"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#5: Push Button Sling Swivel easy to install</w:t>
            </w:r>
          </w:p>
          <w:p w14:paraId="670340B2"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 xml:space="preserve">- reviews: </w:t>
            </w:r>
          </w:p>
          <w:p w14:paraId="02D5D2A5"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#1:</w:t>
            </w:r>
          </w:p>
          <w:p w14:paraId="5FFEBF95"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summary: as described</w:t>
            </w:r>
          </w:p>
          <w:p w14:paraId="4B08A773"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text: "as described"</w:t>
            </w:r>
          </w:p>
          <w:p w14:paraId="260CBBF9"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#2:</w:t>
            </w:r>
          </w:p>
          <w:p w14:paraId="51940716"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summary: Five Stars</w:t>
            </w:r>
          </w:p>
          <w:p w14:paraId="36E0C9B5" w14:textId="77777777" w:rsidR="00B4104C" w:rsidRPr="00B4104C" w:rsidRDefault="00B4104C" w:rsidP="00B4104C">
            <w:pPr>
              <w:rPr>
                <w:rFonts w:ascii="Consolas" w:hAnsi="Consolas"/>
                <w:sz w:val="16"/>
                <w:szCs w:val="16"/>
                <w:lang w:val="en-US"/>
              </w:rPr>
            </w:pPr>
            <w:r w:rsidRPr="00B4104C">
              <w:rPr>
                <w:rFonts w:ascii="Consolas" w:hAnsi="Consolas"/>
                <w:sz w:val="16"/>
                <w:szCs w:val="16"/>
                <w:lang w:val="en-US"/>
              </w:rPr>
              <w:t>text: "Did exactly what I wanted! Fair price and quick delivery!"</w:t>
            </w:r>
          </w:p>
          <w:p w14:paraId="68A7021D" w14:textId="77777777" w:rsidR="00B4104C" w:rsidRPr="00B4104C" w:rsidRDefault="00B4104C" w:rsidP="00B4104C">
            <w:pPr>
              <w:rPr>
                <w:rFonts w:ascii="Consolas" w:hAnsi="Consolas"/>
                <w:sz w:val="16"/>
                <w:szCs w:val="16"/>
                <w:lang w:val="en-US"/>
              </w:rPr>
            </w:pPr>
          </w:p>
          <w:p w14:paraId="6A08F8CF" w14:textId="0A16D883" w:rsidR="00B4104C" w:rsidRPr="00B4104C" w:rsidRDefault="00B4104C" w:rsidP="00B4104C">
            <w:pPr>
              <w:rPr>
                <w:rFonts w:ascii="Consolas" w:hAnsi="Consolas"/>
                <w:sz w:val="16"/>
                <w:szCs w:val="16"/>
              </w:rPr>
            </w:pPr>
            <w:r w:rsidRPr="00B4104C">
              <w:rPr>
                <w:rFonts w:ascii="Consolas" w:hAnsi="Consolas"/>
                <w:sz w:val="16"/>
                <w:szCs w:val="16"/>
                <w:lang w:val="en-US"/>
              </w:rPr>
              <w:t>-----Doc #2-----</w:t>
            </w:r>
          </w:p>
          <w:p w14:paraId="14912188" w14:textId="5360A07C" w:rsidR="00B4104C" w:rsidRPr="00B4104C" w:rsidRDefault="00B4104C" w:rsidP="00B4104C">
            <w:pPr>
              <w:rPr>
                <w:rFonts w:ascii="Consolas" w:hAnsi="Consolas"/>
                <w:sz w:val="16"/>
                <w:szCs w:val="16"/>
              </w:rPr>
            </w:pPr>
            <w:r>
              <w:rPr>
                <w:rFonts w:ascii="Consolas" w:hAnsi="Consolas"/>
                <w:sz w:val="16"/>
                <w:szCs w:val="16"/>
              </w:rPr>
              <w:t>…</w:t>
            </w:r>
          </w:p>
        </w:tc>
      </w:tr>
      <w:tr w:rsidR="000C19A1" w14:paraId="7F0B8AA9" w14:textId="77777777" w:rsidTr="00B4104C">
        <w:tc>
          <w:tcPr>
            <w:tcW w:w="8494" w:type="dxa"/>
            <w:shd w:val="clear" w:color="auto" w:fill="F2F2F2" w:themeFill="background1" w:themeFillShade="F2"/>
          </w:tcPr>
          <w:p w14:paraId="2E549CAE" w14:textId="55161C82" w:rsidR="000C19A1" w:rsidRPr="0023656B" w:rsidRDefault="00661CC4" w:rsidP="00D3359E">
            <w:pPr>
              <w:keepNext/>
              <w:rPr>
                <w:rFonts w:ascii="Consolas" w:hAnsi="Consolas"/>
                <w:b/>
                <w:bCs/>
                <w:sz w:val="16"/>
                <w:szCs w:val="16"/>
                <w:lang w:val="en-US"/>
              </w:rPr>
            </w:pPr>
            <w:r>
              <w:rPr>
                <w:rFonts w:ascii="Consolas" w:hAnsi="Consolas"/>
                <w:b/>
                <w:bCs/>
                <w:sz w:val="16"/>
                <w:szCs w:val="16"/>
                <w:lang w:val="en-US"/>
              </w:rPr>
              <w:lastRenderedPageBreak/>
              <w:t>Antwort</w:t>
            </w:r>
            <w:r w:rsidR="0023656B">
              <w:rPr>
                <w:rFonts w:ascii="Consolas" w:hAnsi="Consolas"/>
                <w:b/>
                <w:bCs/>
                <w:sz w:val="16"/>
                <w:szCs w:val="16"/>
                <w:lang w:val="en-US"/>
              </w:rPr>
              <w:t xml:space="preserve">: </w:t>
            </w:r>
            <w:r w:rsidR="00D3359E">
              <w:rPr>
                <w:rFonts w:ascii="Consolas" w:hAnsi="Consolas"/>
                <w:sz w:val="16"/>
                <w:szCs w:val="16"/>
                <w:lang w:val="en-US"/>
              </w:rPr>
              <w:t>decision = “DISCARD”</w:t>
            </w:r>
          </w:p>
        </w:tc>
      </w:tr>
    </w:tbl>
    <w:p w14:paraId="451AA847" w14:textId="5C3F50A1" w:rsidR="00336E55" w:rsidRPr="00D34859" w:rsidRDefault="00D3359E" w:rsidP="00D34859">
      <w:pPr>
        <w:pStyle w:val="Caption"/>
        <w:jc w:val="both"/>
      </w:pPr>
      <w:bookmarkStart w:id="100" w:name="_Ref240479505"/>
      <w:r>
        <w:t xml:space="preserve">Anh. </w:t>
      </w:r>
      <w:fldSimple w:instr=" SEQ Anh. \* ARABIC ">
        <w:r w:rsidR="00C9713F">
          <w:rPr>
            <w:noProof/>
          </w:rPr>
          <w:t>2</w:t>
        </w:r>
      </w:fldSimple>
      <w:bookmarkEnd w:id="100"/>
      <w:r>
        <w:t xml:space="preserve">: </w:t>
      </w:r>
      <w:r w:rsidR="00D34859">
        <w:t xml:space="preserve">Verwerfung einer für den textuellen QA-Datensatz generierten Frage durch Gemma 4 (26 B). </w:t>
      </w:r>
      <w:r w:rsidR="00403D49">
        <w:t xml:space="preserve">In der Frage wiedergegebene Aspekte aus Dokument 0 </w:t>
      </w:r>
      <w:r w:rsidR="00854396">
        <w:t>wie die Erschwinglichkeit und Kompatibilität</w:t>
      </w:r>
      <w:r w:rsidR="00CF6630">
        <w:t xml:space="preserve"> finden sich auch in ähnlichen Dokumenten wieder. Aus Platzgründen wird nur ein ähnliches Dokument dargestellt. </w:t>
      </w:r>
    </w:p>
    <w:sectPr w:rsidR="00336E55" w:rsidRPr="00D34859" w:rsidSect="008E6471">
      <w:headerReference w:type="default" r:id="rId17"/>
      <w:type w:val="continuous"/>
      <w:pgSz w:w="11906" w:h="16838"/>
      <w:pgMar w:top="1418" w:right="1701" w:bottom="1418" w:left="1701" w:header="709"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30CD" w14:textId="77777777" w:rsidR="00B41033" w:rsidRPr="00945CE6" w:rsidRDefault="00B41033" w:rsidP="003310AA">
      <w:pPr>
        <w:spacing w:line="240" w:lineRule="auto"/>
      </w:pPr>
      <w:r w:rsidRPr="00945CE6">
        <w:separator/>
      </w:r>
    </w:p>
  </w:endnote>
  <w:endnote w:type="continuationSeparator" w:id="0">
    <w:p w14:paraId="01112C9A" w14:textId="77777777" w:rsidR="00B41033" w:rsidRPr="00945CE6" w:rsidRDefault="00B41033" w:rsidP="003310AA">
      <w:pPr>
        <w:spacing w:line="240" w:lineRule="auto"/>
      </w:pPr>
      <w:r w:rsidRPr="00945CE6">
        <w:continuationSeparator/>
      </w:r>
    </w:p>
  </w:endnote>
  <w:endnote w:type="continuationNotice" w:id="1">
    <w:p w14:paraId="1ED47574" w14:textId="77777777" w:rsidR="00B41033" w:rsidRPr="00945CE6" w:rsidRDefault="00B4103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86979" w14:textId="77777777" w:rsidR="00B41033" w:rsidRPr="00945CE6" w:rsidRDefault="00B41033" w:rsidP="003310AA">
      <w:pPr>
        <w:spacing w:line="240" w:lineRule="auto"/>
      </w:pPr>
      <w:r w:rsidRPr="00945CE6">
        <w:separator/>
      </w:r>
    </w:p>
  </w:footnote>
  <w:footnote w:type="continuationSeparator" w:id="0">
    <w:p w14:paraId="0A41B70E" w14:textId="77777777" w:rsidR="00B41033" w:rsidRPr="00945CE6" w:rsidRDefault="00B41033" w:rsidP="003310AA">
      <w:pPr>
        <w:spacing w:line="240" w:lineRule="auto"/>
      </w:pPr>
      <w:r w:rsidRPr="00945CE6">
        <w:continuationSeparator/>
      </w:r>
    </w:p>
  </w:footnote>
  <w:footnote w:type="continuationNotice" w:id="1">
    <w:p w14:paraId="3C75915F" w14:textId="77777777" w:rsidR="00B41033" w:rsidRPr="00945CE6" w:rsidRDefault="00B41033">
      <w:pPr>
        <w:spacing w:line="240" w:lineRule="auto"/>
      </w:pPr>
    </w:p>
  </w:footnote>
  <w:footnote w:id="2">
    <w:p w14:paraId="432D5773" w14:textId="0B74A2BE" w:rsidR="00356423" w:rsidRPr="003F3459" w:rsidRDefault="00356423">
      <w:pPr>
        <w:pStyle w:val="FootnoteText"/>
        <w:rPr>
          <w:lang w:val="en-US"/>
        </w:rPr>
      </w:pPr>
      <w:r>
        <w:rPr>
          <w:rStyle w:val="FootnoteReference"/>
        </w:rPr>
        <w:footnoteRef/>
      </w:r>
      <w:r w:rsidRPr="003F3459">
        <w:rPr>
          <w:lang w:val="en-US"/>
        </w:rPr>
        <w:t xml:space="preserve"> </w:t>
      </w:r>
      <w:r w:rsidR="003F3459" w:rsidRPr="003F3459">
        <w:rPr>
          <w:lang w:val="en-US"/>
        </w:rPr>
        <w:t xml:space="preserve">siehe Google Scholar: </w:t>
      </w:r>
      <w:hyperlink r:id="rId1" w:history="1">
        <w:r w:rsidR="003F3459" w:rsidRPr="003F3459">
          <w:rPr>
            <w:rStyle w:val="Hyperlink"/>
            <w:lang w:val="en-US"/>
          </w:rPr>
          <w:t>scholar.google.om/scholar?cites=1501475398752845640</w:t>
        </w:r>
      </w:hyperlink>
      <w:r w:rsidRPr="003F3459">
        <w:rPr>
          <w:lang w:val="en-US"/>
        </w:rPr>
        <w:t xml:space="preserve"> </w:t>
      </w:r>
    </w:p>
  </w:footnote>
  <w:footnote w:id="3">
    <w:p w14:paraId="7E45D2C0" w14:textId="1E490F00" w:rsidR="0096630E" w:rsidRPr="0096630E" w:rsidRDefault="0096630E">
      <w:pPr>
        <w:pStyle w:val="FootnoteText"/>
      </w:pPr>
      <w:r>
        <w:rPr>
          <w:rStyle w:val="FootnoteReference"/>
        </w:rPr>
        <w:footnoteRef/>
      </w:r>
      <w:r>
        <w:t xml:space="preserve"> </w:t>
      </w:r>
      <w:r w:rsidR="00A67605">
        <w:t>f</w:t>
      </w:r>
      <w:r w:rsidRPr="0096630E">
        <w:t>rüher bekannt als LMArena, abrufbar u</w:t>
      </w:r>
      <w:r>
        <w:t xml:space="preserve">nter </w:t>
      </w:r>
      <w:hyperlink r:id="rId2" w:history="1">
        <w:r w:rsidR="00A67605">
          <w:rPr>
            <w:rStyle w:val="Hyperlink"/>
          </w:rPr>
          <w:t>arena.ai</w:t>
        </w:r>
      </w:hyperlink>
      <w:r w:rsidR="00A67605">
        <w:t xml:space="preserve"> </w:t>
      </w:r>
      <w:r w:rsidR="00F9774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337362"/>
      <w:docPartObj>
        <w:docPartGallery w:val="Page Numbers (Top of Page)"/>
        <w:docPartUnique/>
      </w:docPartObj>
    </w:sdtPr>
    <w:sdtEndPr/>
    <w:sdtContent>
      <w:p w14:paraId="70DCC76D" w14:textId="77777777" w:rsidR="001D461F" w:rsidRPr="00945CE6" w:rsidRDefault="001D461F">
        <w:pPr>
          <w:pStyle w:val="Header"/>
          <w:jc w:val="right"/>
        </w:pPr>
        <w:r w:rsidRPr="00945CE6">
          <w:fldChar w:fldCharType="begin"/>
        </w:r>
        <w:r w:rsidRPr="00945CE6">
          <w:instrText>PAGE   \* MERGEFORMAT</w:instrText>
        </w:r>
        <w:r w:rsidRPr="00945CE6">
          <w:fldChar w:fldCharType="separate"/>
        </w:r>
        <w:r w:rsidRPr="00945CE6">
          <w:t>5</w:t>
        </w:r>
        <w:r w:rsidRPr="00945CE6">
          <w:fldChar w:fldCharType="end"/>
        </w:r>
      </w:p>
    </w:sdtContent>
  </w:sdt>
  <w:p w14:paraId="60DB8EAA" w14:textId="77777777" w:rsidR="001D461F" w:rsidRPr="001D461F" w:rsidRDefault="001D461F">
    <w:pPr>
      <w:pStyle w:val="Header"/>
      <w:rPr>
        <w:lang w:val="en-US"/>
      </w:rPr>
    </w:pPr>
    <w:r w:rsidRPr="00945CE6">
      <w:rPr>
        <w:noProof/>
        <w:lang w:eastAsia="de-DE"/>
      </w:rPr>
      <mc:AlternateContent>
        <mc:Choice Requires="wps">
          <w:drawing>
            <wp:anchor distT="4294967295" distB="4294967295" distL="114300" distR="114300" simplePos="0" relativeHeight="251658240" behindDoc="0" locked="0" layoutInCell="1" allowOverlap="1" wp14:anchorId="0E1F3DBF" wp14:editId="5F908886">
              <wp:simplePos x="0" y="0"/>
              <wp:positionH relativeFrom="column">
                <wp:posOffset>-7620</wp:posOffset>
              </wp:positionH>
              <wp:positionV relativeFrom="paragraph">
                <wp:posOffset>39369</wp:posOffset>
              </wp:positionV>
              <wp:extent cx="5400040" cy="0"/>
              <wp:effectExtent l="0" t="0" r="10160" b="0"/>
              <wp:wrapNone/>
              <wp:docPr id="1768654778" name="Gerade Verbindu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0004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4E1F40" id="Gerade Verbindung 3" o:spid="_x0000_s1026" alt="&quot;&quot;"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pt,3.1pt" to="424.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gJ0AEAAAMEAAAOAAAAZHJzL2Uyb0RvYy54bWysU8Fu2zAMvQ/oPwi6L3aCptiMOD20aC/F&#10;Wqzb7qpMxcIkUZC02Pn7UXLidN0uG3YRLJF8fO+R3lyP1rA9hKjRtXy5qDkDJ7HTbtfyr1/u3n/g&#10;LCbhOmHQQcsPEPn19uLdZvANrLBH00FgBOJiM/iW9yn5pqqi7MGKuEAPjoIKgxWJrmFXdUEMhG5N&#10;tarrq2rA0PmAEmKk19spyLcFXymQ6VGpCImZlhO3VM5Qzpd8VtuNaHZB+F7LIw3xDyys0I6azlC3&#10;Ign2I+jfoKyWASOqtJBoK1RKSygaSM2yfqPmuRceihYyJ/rZpvj/YOWn/Y17Cpm6HN2zf0D5PZIp&#10;1eBjMwfzJfopbVTBMmW0/0bzLppJBRuLpYfZUhgTk/S4vqzr+pKcl6dYJZoMkTv6ENM9oGX5o+VG&#10;u6xWNGL/EFMmcU7Jz8axoeUf16t1yYpodHenjcmxsjBwYwLbCxp1Gpd5tATwKotuxh2lTWqKrnQw&#10;MMF/BsV0R6wnXW8whZTg0gnXOMrOZYoYzIX1xCxv75nMr4XH/FwKZUH/pniuKJ3RpbnYaofhT93P&#10;Vqgp/+TApDtb8ILd4Smcpk6bVpw7/hV5lV/fS/n5393+BAAA//8DAFBLAwQUAAYACAAAACEA+l8I&#10;hdwAAAAGAQAADwAAAGRycy9kb3ducmV2LnhtbEyOzWrDMBCE74W+g9hAb4kct4TUsRxKIaH0FjdQ&#10;epOt9Q+xVsZSHKdP320vzWlnmGH2S7eT7cSIg28dKVguIhBIpTMt1QqOH7v5GoQPmozuHKGCK3rY&#10;Zvd3qU6Mu9ABxzzUgkfIJ1pBE0KfSOnLBq32C9cjcVa5werAdqilGfSFx20n4yhaSatb4g+N7vG1&#10;wfKUn62CXVFdv773n29xtY+b0/vj8TDmkVIPs+llAyLgFP7L8IvP6JAxU+HOZLzoFMyXMTcVrPhw&#10;vH56ZlH8eZml8hY/+wEAAP//AwBQSwECLQAUAAYACAAAACEAtoM4kv4AAADhAQAAEwAAAAAAAAAA&#10;AAAAAAAAAAAAW0NvbnRlbnRfVHlwZXNdLnhtbFBLAQItABQABgAIAAAAIQA4/SH/1gAAAJQBAAAL&#10;AAAAAAAAAAAAAAAAAC8BAABfcmVscy8ucmVsc1BLAQItABQABgAIAAAAIQBx7SgJ0AEAAAMEAAAO&#10;AAAAAAAAAAAAAAAAAC4CAABkcnMvZTJvRG9jLnhtbFBLAQItABQABgAIAAAAIQD6XwiF3AAAAAYB&#10;AAAPAAAAAAAAAAAAAAAAACoEAABkcnMvZG93bnJldi54bWxQSwUGAAAAAAQABADzAAAAMwUAAAAA&#10;" strokecolor="black [3213]">
              <o:lock v:ext="edit" shapetype="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324712"/>
      <w:docPartObj>
        <w:docPartGallery w:val="Page Numbers (Top of Page)"/>
        <w:docPartUnique/>
      </w:docPartObj>
    </w:sdtPr>
    <w:sdtEndPr/>
    <w:sdtContent>
      <w:p w14:paraId="4362ED29" w14:textId="77777777" w:rsidR="00976681" w:rsidRPr="00945CE6" w:rsidRDefault="00976681">
        <w:pPr>
          <w:pStyle w:val="Header"/>
          <w:jc w:val="right"/>
        </w:pPr>
        <w:r w:rsidRPr="00945CE6">
          <w:fldChar w:fldCharType="begin"/>
        </w:r>
        <w:r w:rsidRPr="00945CE6">
          <w:instrText>PAGE   \* MERGEFORMAT</w:instrText>
        </w:r>
        <w:r w:rsidRPr="00945CE6">
          <w:fldChar w:fldCharType="separate"/>
        </w:r>
        <w:r w:rsidRPr="00945CE6">
          <w:t>5</w:t>
        </w:r>
        <w:r w:rsidRPr="00945CE6">
          <w:fldChar w:fldCharType="end"/>
        </w:r>
      </w:p>
    </w:sdtContent>
  </w:sdt>
  <w:p w14:paraId="4531206D" w14:textId="77777777" w:rsidR="00976681" w:rsidRPr="001D461F" w:rsidRDefault="00976681">
    <w:pPr>
      <w:pStyle w:val="Header"/>
      <w:rPr>
        <w:lang w:val="en-US"/>
      </w:rPr>
    </w:pPr>
    <w:r w:rsidRPr="00945CE6">
      <w:rPr>
        <w:noProof/>
        <w:lang w:eastAsia="de-DE"/>
      </w:rPr>
      <mc:AlternateContent>
        <mc:Choice Requires="wps">
          <w:drawing>
            <wp:anchor distT="4294967295" distB="4294967295" distL="114300" distR="114300" simplePos="0" relativeHeight="251658241" behindDoc="0" locked="0" layoutInCell="1" allowOverlap="1" wp14:anchorId="46D2691A" wp14:editId="1116DDEB">
              <wp:simplePos x="0" y="0"/>
              <wp:positionH relativeFrom="column">
                <wp:posOffset>-7620</wp:posOffset>
              </wp:positionH>
              <wp:positionV relativeFrom="paragraph">
                <wp:posOffset>39369</wp:posOffset>
              </wp:positionV>
              <wp:extent cx="5400040" cy="0"/>
              <wp:effectExtent l="0" t="0" r="10160" b="0"/>
              <wp:wrapNone/>
              <wp:docPr id="1086000059" name="Gerade Verbindu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0004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2C1BDF" id="Gerade Verbindung 3" o:spid="_x0000_s1026" alt="&quot;&quot;" style="position:absolute;flip:y;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pt,3.1pt" to="424.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gJ0AEAAAMEAAAOAAAAZHJzL2Uyb0RvYy54bWysU8Fu2zAMvQ/oPwi6L3aCptiMOD20aC/F&#10;Wqzb7qpMxcIkUZC02Pn7UXLidN0uG3YRLJF8fO+R3lyP1rA9hKjRtXy5qDkDJ7HTbtfyr1/u3n/g&#10;LCbhOmHQQcsPEPn19uLdZvANrLBH00FgBOJiM/iW9yn5pqqi7MGKuEAPjoIKgxWJrmFXdUEMhG5N&#10;tarrq2rA0PmAEmKk19spyLcFXymQ6VGpCImZlhO3VM5Qzpd8VtuNaHZB+F7LIw3xDyys0I6azlC3&#10;Ign2I+jfoKyWASOqtJBoK1RKSygaSM2yfqPmuRceihYyJ/rZpvj/YOWn/Y17Cpm6HN2zf0D5PZIp&#10;1eBjMwfzJfopbVTBMmW0/0bzLppJBRuLpYfZUhgTk/S4vqzr+pKcl6dYJZoMkTv6ENM9oGX5o+VG&#10;u6xWNGL/EFMmcU7Jz8axoeUf16t1yYpodHenjcmxsjBwYwLbCxp1Gpd5tATwKotuxh2lTWqKrnQw&#10;MMF/BsV0R6wnXW8whZTg0gnXOMrOZYoYzIX1xCxv75nMr4XH/FwKZUH/pniuKJ3RpbnYaofhT93P&#10;Vqgp/+TApDtb8ILd4Smcpk6bVpw7/hV5lV/fS/n5393+BAAA//8DAFBLAwQUAAYACAAAACEA+l8I&#10;hdwAAAAGAQAADwAAAGRycy9kb3ducmV2LnhtbEyOzWrDMBCE74W+g9hAb4kct4TUsRxKIaH0FjdQ&#10;epOt9Q+xVsZSHKdP320vzWlnmGH2S7eT7cSIg28dKVguIhBIpTMt1QqOH7v5GoQPmozuHKGCK3rY&#10;Zvd3qU6Mu9ABxzzUgkfIJ1pBE0KfSOnLBq32C9cjcVa5werAdqilGfSFx20n4yhaSatb4g+N7vG1&#10;wfKUn62CXVFdv773n29xtY+b0/vj8TDmkVIPs+llAyLgFP7L8IvP6JAxU+HOZLzoFMyXMTcVrPhw&#10;vH56ZlH8eZml8hY/+wEAAP//AwBQSwECLQAUAAYACAAAACEAtoM4kv4AAADhAQAAEwAAAAAAAAAA&#10;AAAAAAAAAAAAW0NvbnRlbnRfVHlwZXNdLnhtbFBLAQItABQABgAIAAAAIQA4/SH/1gAAAJQBAAAL&#10;AAAAAAAAAAAAAAAAAC8BAABfcmVscy8ucmVsc1BLAQItABQABgAIAAAAIQBx7SgJ0AEAAAMEAAAO&#10;AAAAAAAAAAAAAAAAAC4CAABkcnMvZTJvRG9jLnhtbFBLAQItABQABgAIAAAAIQD6XwiF3AAAAAYB&#10;AAAPAAAAAAAAAAAAAAAAACoEAABkcnMvZG93bnJldi54bWxQSwUGAAAAAAQABADzAAAAMwUAAAAA&#10;" strokecolor="black [3213]">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430"/>
    <w:multiLevelType w:val="multilevel"/>
    <w:tmpl w:val="B956A402"/>
    <w:styleLink w:val="CurrentList8"/>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5180B11"/>
    <w:multiLevelType w:val="hybridMultilevel"/>
    <w:tmpl w:val="3C18D5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6903CD"/>
    <w:multiLevelType w:val="hybridMultilevel"/>
    <w:tmpl w:val="FFB42B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0B4281"/>
    <w:multiLevelType w:val="hybridMultilevel"/>
    <w:tmpl w:val="078606C2"/>
    <w:lvl w:ilvl="0" w:tplc="324E31E6">
      <w:start w:val="1"/>
      <w:numFmt w:val="decimal"/>
      <w:lvlText w:val="H%1."/>
      <w:lvlJc w:val="center"/>
      <w:pPr>
        <w:ind w:left="720" w:hanging="360"/>
      </w:pPr>
      <w:rPr>
        <w:rFonts w:hint="default"/>
        <w:b/>
        <w:i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0BD04D8C"/>
    <w:multiLevelType w:val="multilevel"/>
    <w:tmpl w:val="83C812E0"/>
    <w:styleLink w:val="CurrentList13"/>
    <w:lvl w:ilvl="0">
      <w:start w:val="1"/>
      <w:numFmt w:val="decimal"/>
      <w:suff w:val="space"/>
      <w:lvlText w:val="%1"/>
      <w:lvlJc w:val="left"/>
      <w:pPr>
        <w:ind w:left="0" w:firstLine="0"/>
      </w:pPr>
      <w:rPr>
        <w:rFonts w:hint="default"/>
      </w:rPr>
    </w:lvl>
    <w:lvl w:ilvl="1">
      <w:start w:val="1"/>
      <w:numFmt w:val="decimal"/>
      <w:suff w:val="space"/>
      <w:lvlText w:val="%1.%2"/>
      <w:lvlJc w:val="left"/>
      <w:pPr>
        <w:ind w:left="567" w:hanging="567"/>
      </w:pPr>
      <w:rPr>
        <w:rFonts w:hint="default"/>
      </w:rPr>
    </w:lvl>
    <w:lvl w:ilvl="2">
      <w:start w:val="1"/>
      <w:numFmt w:val="decimal"/>
      <w:suff w:val="space"/>
      <w:lvlText w:val="%1.%2.%3"/>
      <w:lvlJc w:val="left"/>
      <w:pPr>
        <w:ind w:left="709" w:hanging="709"/>
      </w:pPr>
      <w:rPr>
        <w:rFonts w:hint="default"/>
      </w:rPr>
    </w:lvl>
    <w:lvl w:ilvl="3">
      <w:start w:val="1"/>
      <w:numFmt w:val="decimal"/>
      <w:suff w:val="space"/>
      <w:lvlText w:val="%1.%2.%3.%4"/>
      <w:lvlJc w:val="left"/>
      <w:pPr>
        <w:ind w:left="851" w:hanging="851"/>
      </w:pPr>
      <w:rPr>
        <w:rFonts w:hint="default"/>
      </w:rPr>
    </w:lvl>
    <w:lvl w:ilvl="4">
      <w:start w:val="1"/>
      <w:numFmt w:val="decimal"/>
      <w:lvlText w:val="%1.%2.%3.%4.%5"/>
      <w:lvlJc w:val="left"/>
      <w:pPr>
        <w:ind w:left="1009" w:hanging="1009"/>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0C652B63"/>
    <w:multiLevelType w:val="multilevel"/>
    <w:tmpl w:val="34226794"/>
    <w:styleLink w:val="CurrentList1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E6A33BA"/>
    <w:multiLevelType w:val="hybridMultilevel"/>
    <w:tmpl w:val="31F88416"/>
    <w:lvl w:ilvl="0" w:tplc="0FA4421A">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113A1848"/>
    <w:multiLevelType w:val="hybridMultilevel"/>
    <w:tmpl w:val="1C3CA7D0"/>
    <w:lvl w:ilvl="0" w:tplc="A5620A64">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12F61757"/>
    <w:multiLevelType w:val="hybridMultilevel"/>
    <w:tmpl w:val="3FE0E2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5284BEE"/>
    <w:multiLevelType w:val="multilevel"/>
    <w:tmpl w:val="60586C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 w15:restartNumberingAfterBreak="0">
    <w:nsid w:val="1535439E"/>
    <w:multiLevelType w:val="hybridMultilevel"/>
    <w:tmpl w:val="978A0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4A08DC"/>
    <w:multiLevelType w:val="hybridMultilevel"/>
    <w:tmpl w:val="017A067A"/>
    <w:lvl w:ilvl="0" w:tplc="BFD61CBA">
      <w:start w:val="1"/>
      <w:numFmt w:val="decimal"/>
      <w:lvlText w:val="F%1."/>
      <w:lvlJc w:val="center"/>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7C1895"/>
    <w:multiLevelType w:val="hybridMultilevel"/>
    <w:tmpl w:val="83C6A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664489"/>
    <w:multiLevelType w:val="hybridMultilevel"/>
    <w:tmpl w:val="6010AB08"/>
    <w:lvl w:ilvl="0" w:tplc="BDBC4876">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25777643"/>
    <w:multiLevelType w:val="hybridMultilevel"/>
    <w:tmpl w:val="5C06DE8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2D9277C8"/>
    <w:multiLevelType w:val="multilevel"/>
    <w:tmpl w:val="E0AE2DA8"/>
    <w:styleLink w:val="CurrentList5"/>
    <w:lvl w:ilvl="0">
      <w:start w:val="1"/>
      <w:numFmt w:val="decimal"/>
      <w:lvlText w:val="%1"/>
      <w:lvlJc w:val="left"/>
      <w:pPr>
        <w:ind w:left="432" w:hanging="432"/>
      </w:pPr>
      <w:rPr>
        <w:rFonts w:hint="default"/>
      </w:rPr>
    </w:lvl>
    <w:lvl w:ilvl="1">
      <w:start w:val="1"/>
      <w:numFmt w:val="decimal"/>
      <w:lvlText w:val="%1.%2"/>
      <w:lvlJc w:val="left"/>
      <w:pPr>
        <w:ind w:left="113" w:firstLine="454"/>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D78737C"/>
    <w:multiLevelType w:val="multilevel"/>
    <w:tmpl w:val="1EA64E6A"/>
    <w:styleLink w:val="CurrentList10"/>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F62560C"/>
    <w:multiLevelType w:val="multilevel"/>
    <w:tmpl w:val="83C812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567" w:hanging="567"/>
      </w:pPr>
      <w:rPr>
        <w:rFonts w:hint="default"/>
      </w:rPr>
    </w:lvl>
    <w:lvl w:ilvl="2">
      <w:start w:val="1"/>
      <w:numFmt w:val="decimal"/>
      <w:pStyle w:val="Heading3"/>
      <w:suff w:val="space"/>
      <w:lvlText w:val="%1.%2.%3"/>
      <w:lvlJc w:val="left"/>
      <w:pPr>
        <w:ind w:left="2836" w:hanging="709"/>
      </w:pPr>
      <w:rPr>
        <w:rFonts w:hint="default"/>
      </w:rPr>
    </w:lvl>
    <w:lvl w:ilvl="3">
      <w:start w:val="1"/>
      <w:numFmt w:val="decimal"/>
      <w:pStyle w:val="Heading4"/>
      <w:suff w:val="space"/>
      <w:lvlText w:val="%1.%2.%3.%4"/>
      <w:lvlJc w:val="left"/>
      <w:pPr>
        <w:ind w:left="851" w:hanging="851"/>
      </w:pPr>
      <w:rPr>
        <w:rFonts w:hint="default"/>
      </w:rPr>
    </w:lvl>
    <w:lvl w:ilvl="4">
      <w:start w:val="1"/>
      <w:numFmt w:val="decimal"/>
      <w:pStyle w:val="Heading5"/>
      <w:lvlText w:val="%1.%2.%3.%4.%5"/>
      <w:lvlJc w:val="left"/>
      <w:pPr>
        <w:ind w:left="1009" w:hanging="1009"/>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3F8F13B2"/>
    <w:multiLevelType w:val="hybridMultilevel"/>
    <w:tmpl w:val="86D41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E6A6B35"/>
    <w:multiLevelType w:val="hybridMultilevel"/>
    <w:tmpl w:val="71B22656"/>
    <w:lvl w:ilvl="0" w:tplc="DB726170">
      <w:start w:val="1"/>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4F67558B"/>
    <w:multiLevelType w:val="hybridMultilevel"/>
    <w:tmpl w:val="6B80741C"/>
    <w:lvl w:ilvl="0" w:tplc="D0221D7C">
      <w:start w:val="3"/>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51BC5BE3"/>
    <w:multiLevelType w:val="multilevel"/>
    <w:tmpl w:val="2E96A69A"/>
    <w:styleLink w:val="CurrentList7"/>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8B018F3"/>
    <w:multiLevelType w:val="multilevel"/>
    <w:tmpl w:val="1C22A368"/>
    <w:styleLink w:val="CurrentList9"/>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5ACE49D9"/>
    <w:multiLevelType w:val="hybridMultilevel"/>
    <w:tmpl w:val="5D028C10"/>
    <w:lvl w:ilvl="0" w:tplc="862CDAFA">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4" w15:restartNumberingAfterBreak="0">
    <w:nsid w:val="5F6A31E5"/>
    <w:multiLevelType w:val="multilevel"/>
    <w:tmpl w:val="2438FB80"/>
    <w:styleLink w:val="CurrentList3"/>
    <w:lvl w:ilvl="0">
      <w:start w:val="1"/>
      <w:numFmt w:val="decimal"/>
      <w:lvlText w:val="%1"/>
      <w:lvlJc w:val="left"/>
      <w:pPr>
        <w:ind w:left="432" w:hanging="432"/>
      </w:pPr>
      <w:rPr>
        <w:rFonts w:hint="default"/>
      </w:rPr>
    </w:lvl>
    <w:lvl w:ilvl="1">
      <w:start w:val="1"/>
      <w:numFmt w:val="decimal"/>
      <w:lvlText w:val="%1.%2"/>
      <w:lvlJc w:val="left"/>
      <w:pPr>
        <w:ind w:left="1143" w:hanging="576"/>
      </w:pPr>
      <w:rPr>
        <w:rFonts w:hint="default"/>
      </w:rPr>
    </w:lvl>
    <w:lvl w:ilvl="2">
      <w:start w:val="1"/>
      <w:numFmt w:val="decimal"/>
      <w:lvlText w:val="%1.%2.%3"/>
      <w:lvlJc w:val="left"/>
      <w:pPr>
        <w:tabs>
          <w:tab w:val="num" w:pos="1361"/>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643F0B9F"/>
    <w:multiLevelType w:val="hybridMultilevel"/>
    <w:tmpl w:val="E04ED3AC"/>
    <w:lvl w:ilvl="0" w:tplc="297CBCF0">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64B550DD"/>
    <w:multiLevelType w:val="hybridMultilevel"/>
    <w:tmpl w:val="94FAB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27" w15:restartNumberingAfterBreak="0">
    <w:nsid w:val="65BF24A6"/>
    <w:multiLevelType w:val="hybridMultilevel"/>
    <w:tmpl w:val="19F08FB8"/>
    <w:lvl w:ilvl="0" w:tplc="D84A1DBC">
      <w:start w:val="1"/>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8" w15:restartNumberingAfterBreak="0">
    <w:nsid w:val="65F9548C"/>
    <w:multiLevelType w:val="hybridMultilevel"/>
    <w:tmpl w:val="A5448F7E"/>
    <w:lvl w:ilvl="0" w:tplc="F61C2436">
      <w:numFmt w:val="bullet"/>
      <w:lvlText w:val=""/>
      <w:lvlJc w:val="left"/>
      <w:pPr>
        <w:ind w:left="720" w:hanging="360"/>
      </w:pPr>
      <w:rPr>
        <w:rFonts w:ascii="Wingdings" w:eastAsiaTheme="minorHAnsi" w:hAnsi="Wingdings" w:cs="Times New Roman (Body C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9" w15:restartNumberingAfterBreak="0">
    <w:nsid w:val="6766132A"/>
    <w:multiLevelType w:val="hybridMultilevel"/>
    <w:tmpl w:val="B4D01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D146245"/>
    <w:multiLevelType w:val="hybridMultilevel"/>
    <w:tmpl w:val="9D961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D73275A"/>
    <w:multiLevelType w:val="hybridMultilevel"/>
    <w:tmpl w:val="F3826278"/>
    <w:lvl w:ilvl="0" w:tplc="214E2F96">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2" w15:restartNumberingAfterBreak="0">
    <w:nsid w:val="6FED2BD6"/>
    <w:multiLevelType w:val="hybridMultilevel"/>
    <w:tmpl w:val="E384FDA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 w15:restartNumberingAfterBreak="0">
    <w:nsid w:val="702E7317"/>
    <w:multiLevelType w:val="hybridMultilevel"/>
    <w:tmpl w:val="F79A91D8"/>
    <w:lvl w:ilvl="0" w:tplc="C7BE4A18">
      <w:start w:val="1"/>
      <w:numFmt w:val="bullet"/>
      <w:pStyle w:val="ListParagraph"/>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52F6EAB"/>
    <w:multiLevelType w:val="hybridMultilevel"/>
    <w:tmpl w:val="E8AA71F4"/>
    <w:lvl w:ilvl="0" w:tplc="63A8C032">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75A208FE"/>
    <w:multiLevelType w:val="multilevel"/>
    <w:tmpl w:val="3ADED2F0"/>
    <w:styleLink w:val="CurrentList6"/>
    <w:lvl w:ilvl="0">
      <w:start w:val="1"/>
      <w:numFmt w:val="decimal"/>
      <w:lvlText w:val="%1"/>
      <w:lvlJc w:val="left"/>
      <w:pPr>
        <w:ind w:left="432" w:hanging="432"/>
      </w:pPr>
      <w:rPr>
        <w:rFonts w:hint="default"/>
      </w:rPr>
    </w:lvl>
    <w:lvl w:ilvl="1">
      <w:start w:val="1"/>
      <w:numFmt w:val="decimal"/>
      <w:lvlText w:val="%1.%2"/>
      <w:lvlJc w:val="left"/>
      <w:pPr>
        <w:ind w:left="113" w:hanging="113"/>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7724769C"/>
    <w:multiLevelType w:val="multilevel"/>
    <w:tmpl w:val="3F1A133C"/>
    <w:styleLink w:val="CurrentList12"/>
    <w:lvl w:ilvl="0">
      <w:start w:val="1"/>
      <w:numFmt w:val="decimal"/>
      <w:suff w:val="space"/>
      <w:lvlText w:val="%1"/>
      <w:lvlJc w:val="left"/>
      <w:pPr>
        <w:ind w:left="0" w:firstLine="0"/>
      </w:pPr>
      <w:rPr>
        <w:rFonts w:hint="default"/>
      </w:rPr>
    </w:lvl>
    <w:lvl w:ilvl="1">
      <w:start w:val="1"/>
      <w:numFmt w:val="decimal"/>
      <w:suff w:val="space"/>
      <w:lvlText w:val="%1.%2"/>
      <w:lvlJc w:val="left"/>
      <w:pPr>
        <w:ind w:left="578" w:hanging="578"/>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789C4F5A"/>
    <w:multiLevelType w:val="multilevel"/>
    <w:tmpl w:val="77B4A20A"/>
    <w:styleLink w:val="CurrentList4"/>
    <w:lvl w:ilvl="0">
      <w:start w:val="1"/>
      <w:numFmt w:val="decimal"/>
      <w:lvlText w:val="%1"/>
      <w:lvlJc w:val="left"/>
      <w:pPr>
        <w:ind w:left="432" w:hanging="432"/>
      </w:pPr>
      <w:rPr>
        <w:rFonts w:hint="default"/>
      </w:rPr>
    </w:lvl>
    <w:lvl w:ilvl="1">
      <w:start w:val="1"/>
      <w:numFmt w:val="decimal"/>
      <w:lvlText w:val="%1.%2"/>
      <w:lvlJc w:val="left"/>
      <w:pPr>
        <w:ind w:left="1143" w:hanging="576"/>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78BE7562"/>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98E16DF"/>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D6A0D42"/>
    <w:multiLevelType w:val="hybridMultilevel"/>
    <w:tmpl w:val="48869D66"/>
    <w:lvl w:ilvl="0" w:tplc="49F6D4CC">
      <w:start w:val="1"/>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1" w15:restartNumberingAfterBreak="0">
    <w:nsid w:val="7DFE5458"/>
    <w:multiLevelType w:val="hybridMultilevel"/>
    <w:tmpl w:val="D194CCD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2" w15:restartNumberingAfterBreak="0">
    <w:nsid w:val="7FFA7FBD"/>
    <w:multiLevelType w:val="hybridMultilevel"/>
    <w:tmpl w:val="25162C8C"/>
    <w:lvl w:ilvl="0" w:tplc="BF1E7E48">
      <w:numFmt w:val="bullet"/>
      <w:lvlText w:val="-"/>
      <w:lvlJc w:val="left"/>
      <w:pPr>
        <w:ind w:left="720" w:hanging="360"/>
      </w:pPr>
      <w:rPr>
        <w:rFonts w:ascii="Tahoma" w:eastAsiaTheme="minorHAnsi" w:hAnsi="Tahoma" w:cs="Tahoma"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684089084">
    <w:abstractNumId w:val="17"/>
  </w:num>
  <w:num w:numId="2" w16cid:durableId="752705933">
    <w:abstractNumId w:val="33"/>
  </w:num>
  <w:num w:numId="3" w16cid:durableId="1552500743">
    <w:abstractNumId w:val="39"/>
  </w:num>
  <w:num w:numId="4" w16cid:durableId="1617248166">
    <w:abstractNumId w:val="38"/>
  </w:num>
  <w:num w:numId="5" w16cid:durableId="1534729623">
    <w:abstractNumId w:val="24"/>
  </w:num>
  <w:num w:numId="6" w16cid:durableId="1899241613">
    <w:abstractNumId w:val="37"/>
  </w:num>
  <w:num w:numId="7" w16cid:durableId="2125954558">
    <w:abstractNumId w:val="15"/>
  </w:num>
  <w:num w:numId="8" w16cid:durableId="922028818">
    <w:abstractNumId w:val="35"/>
  </w:num>
  <w:num w:numId="9" w16cid:durableId="1465659249">
    <w:abstractNumId w:val="21"/>
  </w:num>
  <w:num w:numId="10" w16cid:durableId="1642882580">
    <w:abstractNumId w:val="0"/>
  </w:num>
  <w:num w:numId="11" w16cid:durableId="1453204305">
    <w:abstractNumId w:val="22"/>
  </w:num>
  <w:num w:numId="12" w16cid:durableId="841553390">
    <w:abstractNumId w:val="16"/>
  </w:num>
  <w:num w:numId="13" w16cid:durableId="636183131">
    <w:abstractNumId w:val="5"/>
  </w:num>
  <w:num w:numId="14" w16cid:durableId="130370231">
    <w:abstractNumId w:val="36"/>
  </w:num>
  <w:num w:numId="15" w16cid:durableId="1152138924">
    <w:abstractNumId w:val="4"/>
  </w:num>
  <w:num w:numId="16" w16cid:durableId="121000565">
    <w:abstractNumId w:val="10"/>
  </w:num>
  <w:num w:numId="17" w16cid:durableId="1808013941">
    <w:abstractNumId w:val="12"/>
  </w:num>
  <w:num w:numId="18" w16cid:durableId="449126795">
    <w:abstractNumId w:val="2"/>
  </w:num>
  <w:num w:numId="19" w16cid:durableId="98069823">
    <w:abstractNumId w:val="29"/>
  </w:num>
  <w:num w:numId="20" w16cid:durableId="168523218">
    <w:abstractNumId w:val="18"/>
  </w:num>
  <w:num w:numId="21" w16cid:durableId="1914662895">
    <w:abstractNumId w:val="1"/>
  </w:num>
  <w:num w:numId="22" w16cid:durableId="255410253">
    <w:abstractNumId w:val="8"/>
  </w:num>
  <w:num w:numId="23" w16cid:durableId="697508261">
    <w:abstractNumId w:val="26"/>
  </w:num>
  <w:num w:numId="24" w16cid:durableId="1410884713">
    <w:abstractNumId w:val="30"/>
  </w:num>
  <w:num w:numId="25" w16cid:durableId="1751073195">
    <w:abstractNumId w:val="32"/>
  </w:num>
  <w:num w:numId="26" w16cid:durableId="1777095656">
    <w:abstractNumId w:val="14"/>
  </w:num>
  <w:num w:numId="27" w16cid:durableId="777335771">
    <w:abstractNumId w:val="31"/>
  </w:num>
  <w:num w:numId="28" w16cid:durableId="1699770017">
    <w:abstractNumId w:val="42"/>
  </w:num>
  <w:num w:numId="29" w16cid:durableId="98794820">
    <w:abstractNumId w:val="41"/>
  </w:num>
  <w:num w:numId="30" w16cid:durableId="478301386">
    <w:abstractNumId w:val="11"/>
  </w:num>
  <w:num w:numId="31" w16cid:durableId="1482382051">
    <w:abstractNumId w:val="3"/>
  </w:num>
  <w:num w:numId="32" w16cid:durableId="6444448">
    <w:abstractNumId w:val="25"/>
  </w:num>
  <w:num w:numId="33" w16cid:durableId="94061023">
    <w:abstractNumId w:val="23"/>
  </w:num>
  <w:num w:numId="34" w16cid:durableId="129060880">
    <w:abstractNumId w:val="34"/>
  </w:num>
  <w:num w:numId="35" w16cid:durableId="982468094">
    <w:abstractNumId w:val="27"/>
  </w:num>
  <w:num w:numId="36" w16cid:durableId="1045832685">
    <w:abstractNumId w:val="20"/>
  </w:num>
  <w:num w:numId="37" w16cid:durableId="701369918">
    <w:abstractNumId w:val="6"/>
  </w:num>
  <w:num w:numId="38" w16cid:durableId="910116244">
    <w:abstractNumId w:val="28"/>
  </w:num>
  <w:num w:numId="39" w16cid:durableId="624770047">
    <w:abstractNumId w:val="19"/>
  </w:num>
  <w:num w:numId="40" w16cid:durableId="1710102861">
    <w:abstractNumId w:val="9"/>
  </w:num>
  <w:num w:numId="41" w16cid:durableId="1482766523">
    <w:abstractNumId w:val="40"/>
  </w:num>
  <w:num w:numId="42" w16cid:durableId="1122576595">
    <w:abstractNumId w:val="13"/>
  </w:num>
  <w:num w:numId="43" w16cid:durableId="2031832264">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414"/>
    <w:rsid w:val="00000345"/>
    <w:rsid w:val="0000068D"/>
    <w:rsid w:val="0000074F"/>
    <w:rsid w:val="00000960"/>
    <w:rsid w:val="00000AD8"/>
    <w:rsid w:val="00000B9E"/>
    <w:rsid w:val="00000BC7"/>
    <w:rsid w:val="00000BF2"/>
    <w:rsid w:val="00000CE6"/>
    <w:rsid w:val="00000F9E"/>
    <w:rsid w:val="000012A7"/>
    <w:rsid w:val="00001359"/>
    <w:rsid w:val="00001434"/>
    <w:rsid w:val="00001522"/>
    <w:rsid w:val="000017D5"/>
    <w:rsid w:val="00001868"/>
    <w:rsid w:val="00001950"/>
    <w:rsid w:val="00001A46"/>
    <w:rsid w:val="00001B49"/>
    <w:rsid w:val="00001BA6"/>
    <w:rsid w:val="00001C07"/>
    <w:rsid w:val="00001C9D"/>
    <w:rsid w:val="00001D3B"/>
    <w:rsid w:val="00001D6A"/>
    <w:rsid w:val="00001F98"/>
    <w:rsid w:val="0000203F"/>
    <w:rsid w:val="00002359"/>
    <w:rsid w:val="000023BD"/>
    <w:rsid w:val="00002440"/>
    <w:rsid w:val="0000251F"/>
    <w:rsid w:val="00002595"/>
    <w:rsid w:val="000025E7"/>
    <w:rsid w:val="00002786"/>
    <w:rsid w:val="0000279E"/>
    <w:rsid w:val="00002896"/>
    <w:rsid w:val="00002999"/>
    <w:rsid w:val="00002A81"/>
    <w:rsid w:val="00002A84"/>
    <w:rsid w:val="00002CB8"/>
    <w:rsid w:val="00002CF3"/>
    <w:rsid w:val="00002F41"/>
    <w:rsid w:val="00002FEB"/>
    <w:rsid w:val="00003339"/>
    <w:rsid w:val="0000338A"/>
    <w:rsid w:val="000035AD"/>
    <w:rsid w:val="0000365E"/>
    <w:rsid w:val="000037EC"/>
    <w:rsid w:val="000038F9"/>
    <w:rsid w:val="00003921"/>
    <w:rsid w:val="000039A2"/>
    <w:rsid w:val="00003A58"/>
    <w:rsid w:val="00003A7F"/>
    <w:rsid w:val="00003BCD"/>
    <w:rsid w:val="00003C97"/>
    <w:rsid w:val="00003E5E"/>
    <w:rsid w:val="0000413B"/>
    <w:rsid w:val="000041E1"/>
    <w:rsid w:val="00004307"/>
    <w:rsid w:val="00004315"/>
    <w:rsid w:val="000044AA"/>
    <w:rsid w:val="000047D0"/>
    <w:rsid w:val="000047E4"/>
    <w:rsid w:val="00004932"/>
    <w:rsid w:val="0000495B"/>
    <w:rsid w:val="00004ABC"/>
    <w:rsid w:val="00004BC0"/>
    <w:rsid w:val="00004EDA"/>
    <w:rsid w:val="00004EFE"/>
    <w:rsid w:val="00004FC4"/>
    <w:rsid w:val="000050BE"/>
    <w:rsid w:val="00005208"/>
    <w:rsid w:val="00005217"/>
    <w:rsid w:val="00005260"/>
    <w:rsid w:val="00005285"/>
    <w:rsid w:val="0000537B"/>
    <w:rsid w:val="000053DC"/>
    <w:rsid w:val="0000543E"/>
    <w:rsid w:val="000054C7"/>
    <w:rsid w:val="00005642"/>
    <w:rsid w:val="000057A2"/>
    <w:rsid w:val="000058B9"/>
    <w:rsid w:val="00005950"/>
    <w:rsid w:val="000059DD"/>
    <w:rsid w:val="00005DDD"/>
    <w:rsid w:val="00005E78"/>
    <w:rsid w:val="00005F5E"/>
    <w:rsid w:val="00005FB1"/>
    <w:rsid w:val="00006057"/>
    <w:rsid w:val="000062DC"/>
    <w:rsid w:val="000064D6"/>
    <w:rsid w:val="00006523"/>
    <w:rsid w:val="00006541"/>
    <w:rsid w:val="0000657E"/>
    <w:rsid w:val="000065C8"/>
    <w:rsid w:val="000066ED"/>
    <w:rsid w:val="0000670B"/>
    <w:rsid w:val="000067A1"/>
    <w:rsid w:val="00006867"/>
    <w:rsid w:val="000068F1"/>
    <w:rsid w:val="00006A9F"/>
    <w:rsid w:val="00006B80"/>
    <w:rsid w:val="00006C09"/>
    <w:rsid w:val="00006C39"/>
    <w:rsid w:val="000070B1"/>
    <w:rsid w:val="000072FA"/>
    <w:rsid w:val="00007601"/>
    <w:rsid w:val="0000762C"/>
    <w:rsid w:val="0000779D"/>
    <w:rsid w:val="00007861"/>
    <w:rsid w:val="0000787C"/>
    <w:rsid w:val="00007971"/>
    <w:rsid w:val="00007A4A"/>
    <w:rsid w:val="00007C15"/>
    <w:rsid w:val="00007C1F"/>
    <w:rsid w:val="00007FA8"/>
    <w:rsid w:val="000102C8"/>
    <w:rsid w:val="000105FB"/>
    <w:rsid w:val="00010683"/>
    <w:rsid w:val="00010886"/>
    <w:rsid w:val="00010C90"/>
    <w:rsid w:val="00010CB1"/>
    <w:rsid w:val="00010E97"/>
    <w:rsid w:val="00010ECF"/>
    <w:rsid w:val="00010F08"/>
    <w:rsid w:val="0001107B"/>
    <w:rsid w:val="000111BA"/>
    <w:rsid w:val="0001148A"/>
    <w:rsid w:val="000116A2"/>
    <w:rsid w:val="00011861"/>
    <w:rsid w:val="00011994"/>
    <w:rsid w:val="00011A7E"/>
    <w:rsid w:val="00011B9B"/>
    <w:rsid w:val="00011BA8"/>
    <w:rsid w:val="00011C4E"/>
    <w:rsid w:val="00011D74"/>
    <w:rsid w:val="00011E43"/>
    <w:rsid w:val="000120F4"/>
    <w:rsid w:val="0001216B"/>
    <w:rsid w:val="0001227A"/>
    <w:rsid w:val="0001238E"/>
    <w:rsid w:val="00012638"/>
    <w:rsid w:val="000128D9"/>
    <w:rsid w:val="000128F1"/>
    <w:rsid w:val="00012D2E"/>
    <w:rsid w:val="00012DD7"/>
    <w:rsid w:val="00012E09"/>
    <w:rsid w:val="00012E39"/>
    <w:rsid w:val="00012FC8"/>
    <w:rsid w:val="0001304D"/>
    <w:rsid w:val="0001306A"/>
    <w:rsid w:val="0001307B"/>
    <w:rsid w:val="00013087"/>
    <w:rsid w:val="00013326"/>
    <w:rsid w:val="000133D7"/>
    <w:rsid w:val="00013441"/>
    <w:rsid w:val="000135D4"/>
    <w:rsid w:val="000136A7"/>
    <w:rsid w:val="000136D9"/>
    <w:rsid w:val="00013775"/>
    <w:rsid w:val="000137EA"/>
    <w:rsid w:val="0001388B"/>
    <w:rsid w:val="0001392E"/>
    <w:rsid w:val="0001393B"/>
    <w:rsid w:val="0001396A"/>
    <w:rsid w:val="000139F4"/>
    <w:rsid w:val="00013AF5"/>
    <w:rsid w:val="00013B60"/>
    <w:rsid w:val="00013C56"/>
    <w:rsid w:val="00013CFA"/>
    <w:rsid w:val="00014119"/>
    <w:rsid w:val="0001426A"/>
    <w:rsid w:val="00014362"/>
    <w:rsid w:val="00014397"/>
    <w:rsid w:val="000143DE"/>
    <w:rsid w:val="00014A86"/>
    <w:rsid w:val="00014AD9"/>
    <w:rsid w:val="00014B59"/>
    <w:rsid w:val="00014B66"/>
    <w:rsid w:val="00014D92"/>
    <w:rsid w:val="00014E78"/>
    <w:rsid w:val="00014FA9"/>
    <w:rsid w:val="00015095"/>
    <w:rsid w:val="000152FA"/>
    <w:rsid w:val="0001535D"/>
    <w:rsid w:val="00015458"/>
    <w:rsid w:val="00015491"/>
    <w:rsid w:val="00015632"/>
    <w:rsid w:val="000156BD"/>
    <w:rsid w:val="00015700"/>
    <w:rsid w:val="000159FD"/>
    <w:rsid w:val="00015A84"/>
    <w:rsid w:val="00015AD1"/>
    <w:rsid w:val="00015AED"/>
    <w:rsid w:val="00015B4C"/>
    <w:rsid w:val="00015D35"/>
    <w:rsid w:val="00015DEF"/>
    <w:rsid w:val="00016169"/>
    <w:rsid w:val="0001632F"/>
    <w:rsid w:val="00016476"/>
    <w:rsid w:val="000165E7"/>
    <w:rsid w:val="000166F1"/>
    <w:rsid w:val="000167A8"/>
    <w:rsid w:val="000167CA"/>
    <w:rsid w:val="000167EF"/>
    <w:rsid w:val="000168B2"/>
    <w:rsid w:val="000169E3"/>
    <w:rsid w:val="00016AB7"/>
    <w:rsid w:val="00016B31"/>
    <w:rsid w:val="00016D31"/>
    <w:rsid w:val="00016F51"/>
    <w:rsid w:val="00016F9D"/>
    <w:rsid w:val="00017031"/>
    <w:rsid w:val="00017042"/>
    <w:rsid w:val="00017074"/>
    <w:rsid w:val="000173CE"/>
    <w:rsid w:val="00017608"/>
    <w:rsid w:val="0001767E"/>
    <w:rsid w:val="0001793D"/>
    <w:rsid w:val="00017AC9"/>
    <w:rsid w:val="00017B7B"/>
    <w:rsid w:val="00017DC6"/>
    <w:rsid w:val="00017ED2"/>
    <w:rsid w:val="00017EF0"/>
    <w:rsid w:val="00020079"/>
    <w:rsid w:val="0002020C"/>
    <w:rsid w:val="0002058D"/>
    <w:rsid w:val="00020689"/>
    <w:rsid w:val="000206A5"/>
    <w:rsid w:val="000206BF"/>
    <w:rsid w:val="00020783"/>
    <w:rsid w:val="000208E4"/>
    <w:rsid w:val="00020A56"/>
    <w:rsid w:val="00020A7C"/>
    <w:rsid w:val="00020B18"/>
    <w:rsid w:val="00020B7E"/>
    <w:rsid w:val="00020BCC"/>
    <w:rsid w:val="00020D30"/>
    <w:rsid w:val="00020EB2"/>
    <w:rsid w:val="0002111E"/>
    <w:rsid w:val="00021379"/>
    <w:rsid w:val="00021508"/>
    <w:rsid w:val="0002162B"/>
    <w:rsid w:val="00021691"/>
    <w:rsid w:val="000216DB"/>
    <w:rsid w:val="000217BB"/>
    <w:rsid w:val="00021A1C"/>
    <w:rsid w:val="00021ADE"/>
    <w:rsid w:val="00021B08"/>
    <w:rsid w:val="00021B15"/>
    <w:rsid w:val="00021C27"/>
    <w:rsid w:val="00021D4C"/>
    <w:rsid w:val="00021F24"/>
    <w:rsid w:val="00022264"/>
    <w:rsid w:val="0002238E"/>
    <w:rsid w:val="00022719"/>
    <w:rsid w:val="00022781"/>
    <w:rsid w:val="000228A9"/>
    <w:rsid w:val="00022906"/>
    <w:rsid w:val="00022950"/>
    <w:rsid w:val="000229C2"/>
    <w:rsid w:val="00022A38"/>
    <w:rsid w:val="00022C7B"/>
    <w:rsid w:val="00022D52"/>
    <w:rsid w:val="00022FC1"/>
    <w:rsid w:val="000230D5"/>
    <w:rsid w:val="00023236"/>
    <w:rsid w:val="000234FA"/>
    <w:rsid w:val="000235E1"/>
    <w:rsid w:val="0002367B"/>
    <w:rsid w:val="000236B8"/>
    <w:rsid w:val="000237BB"/>
    <w:rsid w:val="000239E2"/>
    <w:rsid w:val="00023A32"/>
    <w:rsid w:val="00023A48"/>
    <w:rsid w:val="00023A94"/>
    <w:rsid w:val="00023AAC"/>
    <w:rsid w:val="00023B75"/>
    <w:rsid w:val="00023D1E"/>
    <w:rsid w:val="00023D24"/>
    <w:rsid w:val="00024059"/>
    <w:rsid w:val="000241D0"/>
    <w:rsid w:val="0002440A"/>
    <w:rsid w:val="000244D4"/>
    <w:rsid w:val="00024515"/>
    <w:rsid w:val="00024860"/>
    <w:rsid w:val="0002489E"/>
    <w:rsid w:val="00024A97"/>
    <w:rsid w:val="00024B5C"/>
    <w:rsid w:val="00024CAF"/>
    <w:rsid w:val="00024D94"/>
    <w:rsid w:val="00024DA5"/>
    <w:rsid w:val="00024E1A"/>
    <w:rsid w:val="00024EBE"/>
    <w:rsid w:val="0002501B"/>
    <w:rsid w:val="0002502F"/>
    <w:rsid w:val="0002528F"/>
    <w:rsid w:val="000254D3"/>
    <w:rsid w:val="000254DE"/>
    <w:rsid w:val="000256DB"/>
    <w:rsid w:val="0002597E"/>
    <w:rsid w:val="00025A22"/>
    <w:rsid w:val="00025A3A"/>
    <w:rsid w:val="00025A8A"/>
    <w:rsid w:val="00025DF1"/>
    <w:rsid w:val="00025E7E"/>
    <w:rsid w:val="000260E9"/>
    <w:rsid w:val="000262BD"/>
    <w:rsid w:val="000262D2"/>
    <w:rsid w:val="000264E7"/>
    <w:rsid w:val="00026622"/>
    <w:rsid w:val="00026720"/>
    <w:rsid w:val="000267B6"/>
    <w:rsid w:val="000267BC"/>
    <w:rsid w:val="0002694E"/>
    <w:rsid w:val="00026A8A"/>
    <w:rsid w:val="00026AC5"/>
    <w:rsid w:val="00026BC1"/>
    <w:rsid w:val="00026F45"/>
    <w:rsid w:val="00026FDF"/>
    <w:rsid w:val="00027138"/>
    <w:rsid w:val="00027174"/>
    <w:rsid w:val="0002720B"/>
    <w:rsid w:val="00027236"/>
    <w:rsid w:val="00027269"/>
    <w:rsid w:val="000272A9"/>
    <w:rsid w:val="00027359"/>
    <w:rsid w:val="0002739A"/>
    <w:rsid w:val="000274FA"/>
    <w:rsid w:val="00027505"/>
    <w:rsid w:val="000275B8"/>
    <w:rsid w:val="00027622"/>
    <w:rsid w:val="000276CF"/>
    <w:rsid w:val="000278BE"/>
    <w:rsid w:val="000278C3"/>
    <w:rsid w:val="000279D4"/>
    <w:rsid w:val="00027AD7"/>
    <w:rsid w:val="00027B33"/>
    <w:rsid w:val="00027B79"/>
    <w:rsid w:val="00027B8B"/>
    <w:rsid w:val="00027F72"/>
    <w:rsid w:val="00030062"/>
    <w:rsid w:val="00030110"/>
    <w:rsid w:val="000302E5"/>
    <w:rsid w:val="0003033B"/>
    <w:rsid w:val="00030362"/>
    <w:rsid w:val="000303D7"/>
    <w:rsid w:val="000304FB"/>
    <w:rsid w:val="00030548"/>
    <w:rsid w:val="000305BE"/>
    <w:rsid w:val="0003069D"/>
    <w:rsid w:val="000307AC"/>
    <w:rsid w:val="00030818"/>
    <w:rsid w:val="00030ABB"/>
    <w:rsid w:val="00030CE2"/>
    <w:rsid w:val="00030D6B"/>
    <w:rsid w:val="00030EF5"/>
    <w:rsid w:val="00031108"/>
    <w:rsid w:val="0003130D"/>
    <w:rsid w:val="000313A4"/>
    <w:rsid w:val="00031403"/>
    <w:rsid w:val="00031543"/>
    <w:rsid w:val="00031554"/>
    <w:rsid w:val="00031575"/>
    <w:rsid w:val="0003157B"/>
    <w:rsid w:val="0003160C"/>
    <w:rsid w:val="00031750"/>
    <w:rsid w:val="0003175E"/>
    <w:rsid w:val="0003194C"/>
    <w:rsid w:val="00031965"/>
    <w:rsid w:val="00031BA6"/>
    <w:rsid w:val="00031D7C"/>
    <w:rsid w:val="00032297"/>
    <w:rsid w:val="000323D7"/>
    <w:rsid w:val="00032530"/>
    <w:rsid w:val="000325C3"/>
    <w:rsid w:val="000328EF"/>
    <w:rsid w:val="00032913"/>
    <w:rsid w:val="0003297A"/>
    <w:rsid w:val="00032B64"/>
    <w:rsid w:val="00032BA3"/>
    <w:rsid w:val="00032BBA"/>
    <w:rsid w:val="00032C93"/>
    <w:rsid w:val="00032D52"/>
    <w:rsid w:val="00032D6E"/>
    <w:rsid w:val="00032DE6"/>
    <w:rsid w:val="00032E05"/>
    <w:rsid w:val="00032E86"/>
    <w:rsid w:val="00032F1A"/>
    <w:rsid w:val="00032F8F"/>
    <w:rsid w:val="000330DC"/>
    <w:rsid w:val="00033115"/>
    <w:rsid w:val="00033175"/>
    <w:rsid w:val="00033330"/>
    <w:rsid w:val="0003345F"/>
    <w:rsid w:val="000334AD"/>
    <w:rsid w:val="0003378D"/>
    <w:rsid w:val="000337A6"/>
    <w:rsid w:val="000337C4"/>
    <w:rsid w:val="00033AD4"/>
    <w:rsid w:val="00033B15"/>
    <w:rsid w:val="00033B7B"/>
    <w:rsid w:val="00033CE7"/>
    <w:rsid w:val="00033DD9"/>
    <w:rsid w:val="00033E05"/>
    <w:rsid w:val="00033E52"/>
    <w:rsid w:val="000340AE"/>
    <w:rsid w:val="0003412F"/>
    <w:rsid w:val="0003431B"/>
    <w:rsid w:val="00034412"/>
    <w:rsid w:val="000344C1"/>
    <w:rsid w:val="000346EC"/>
    <w:rsid w:val="00034720"/>
    <w:rsid w:val="0003472F"/>
    <w:rsid w:val="0003476A"/>
    <w:rsid w:val="00034892"/>
    <w:rsid w:val="0003494D"/>
    <w:rsid w:val="0003496B"/>
    <w:rsid w:val="00034B6F"/>
    <w:rsid w:val="00034DEF"/>
    <w:rsid w:val="00034E4D"/>
    <w:rsid w:val="00034EEC"/>
    <w:rsid w:val="00035149"/>
    <w:rsid w:val="0003519C"/>
    <w:rsid w:val="00035659"/>
    <w:rsid w:val="000356A6"/>
    <w:rsid w:val="00035B0C"/>
    <w:rsid w:val="00035BD1"/>
    <w:rsid w:val="00035C5F"/>
    <w:rsid w:val="00035C7C"/>
    <w:rsid w:val="00035CDC"/>
    <w:rsid w:val="00035D89"/>
    <w:rsid w:val="00035E9B"/>
    <w:rsid w:val="00035FC6"/>
    <w:rsid w:val="00035FDA"/>
    <w:rsid w:val="0003601C"/>
    <w:rsid w:val="000363D2"/>
    <w:rsid w:val="0003643A"/>
    <w:rsid w:val="00036468"/>
    <w:rsid w:val="000364F7"/>
    <w:rsid w:val="000365D5"/>
    <w:rsid w:val="000365DB"/>
    <w:rsid w:val="00036808"/>
    <w:rsid w:val="00036833"/>
    <w:rsid w:val="00036937"/>
    <w:rsid w:val="00036A96"/>
    <w:rsid w:val="00036AAA"/>
    <w:rsid w:val="00036E1F"/>
    <w:rsid w:val="00036E95"/>
    <w:rsid w:val="00036F22"/>
    <w:rsid w:val="00036FB1"/>
    <w:rsid w:val="00037252"/>
    <w:rsid w:val="0003737B"/>
    <w:rsid w:val="000373E3"/>
    <w:rsid w:val="0003740B"/>
    <w:rsid w:val="00037555"/>
    <w:rsid w:val="000375CB"/>
    <w:rsid w:val="0003767E"/>
    <w:rsid w:val="000377B1"/>
    <w:rsid w:val="000378B3"/>
    <w:rsid w:val="000378BB"/>
    <w:rsid w:val="0003796A"/>
    <w:rsid w:val="00037B48"/>
    <w:rsid w:val="00037C98"/>
    <w:rsid w:val="0004003C"/>
    <w:rsid w:val="000400EB"/>
    <w:rsid w:val="00040258"/>
    <w:rsid w:val="000403CF"/>
    <w:rsid w:val="00040472"/>
    <w:rsid w:val="000404A5"/>
    <w:rsid w:val="000404CC"/>
    <w:rsid w:val="00040834"/>
    <w:rsid w:val="000408AD"/>
    <w:rsid w:val="00040923"/>
    <w:rsid w:val="00040A14"/>
    <w:rsid w:val="00040A1A"/>
    <w:rsid w:val="00040B92"/>
    <w:rsid w:val="00040CE3"/>
    <w:rsid w:val="000411B2"/>
    <w:rsid w:val="000411FE"/>
    <w:rsid w:val="000413C8"/>
    <w:rsid w:val="0004152D"/>
    <w:rsid w:val="00041601"/>
    <w:rsid w:val="0004168A"/>
    <w:rsid w:val="0004177B"/>
    <w:rsid w:val="00041879"/>
    <w:rsid w:val="000419CA"/>
    <w:rsid w:val="00041A33"/>
    <w:rsid w:val="00041A6C"/>
    <w:rsid w:val="00041A81"/>
    <w:rsid w:val="00041D3A"/>
    <w:rsid w:val="00041F7C"/>
    <w:rsid w:val="00041FC7"/>
    <w:rsid w:val="0004217A"/>
    <w:rsid w:val="000421F4"/>
    <w:rsid w:val="00042437"/>
    <w:rsid w:val="00042439"/>
    <w:rsid w:val="000426F5"/>
    <w:rsid w:val="000428D1"/>
    <w:rsid w:val="000428E7"/>
    <w:rsid w:val="00042CAF"/>
    <w:rsid w:val="00042CFE"/>
    <w:rsid w:val="00042F87"/>
    <w:rsid w:val="0004300B"/>
    <w:rsid w:val="000431C6"/>
    <w:rsid w:val="000432CC"/>
    <w:rsid w:val="00043651"/>
    <w:rsid w:val="0004377F"/>
    <w:rsid w:val="000437D9"/>
    <w:rsid w:val="0004381B"/>
    <w:rsid w:val="0004387F"/>
    <w:rsid w:val="000438B7"/>
    <w:rsid w:val="00043924"/>
    <w:rsid w:val="00043BB8"/>
    <w:rsid w:val="00043BD6"/>
    <w:rsid w:val="00043D12"/>
    <w:rsid w:val="00043F98"/>
    <w:rsid w:val="00043FE9"/>
    <w:rsid w:val="0004407B"/>
    <w:rsid w:val="0004430D"/>
    <w:rsid w:val="000446F9"/>
    <w:rsid w:val="0004470F"/>
    <w:rsid w:val="0004494C"/>
    <w:rsid w:val="00044A4A"/>
    <w:rsid w:val="00044A4D"/>
    <w:rsid w:val="00044BE7"/>
    <w:rsid w:val="00044D09"/>
    <w:rsid w:val="00044D8F"/>
    <w:rsid w:val="00044DB1"/>
    <w:rsid w:val="00044E1D"/>
    <w:rsid w:val="00044E59"/>
    <w:rsid w:val="00044F47"/>
    <w:rsid w:val="00044F89"/>
    <w:rsid w:val="000451D9"/>
    <w:rsid w:val="00045593"/>
    <w:rsid w:val="000455B6"/>
    <w:rsid w:val="000456A4"/>
    <w:rsid w:val="000457A0"/>
    <w:rsid w:val="00045802"/>
    <w:rsid w:val="000458F3"/>
    <w:rsid w:val="00045932"/>
    <w:rsid w:val="00045963"/>
    <w:rsid w:val="000459F9"/>
    <w:rsid w:val="00045B8D"/>
    <w:rsid w:val="00045B96"/>
    <w:rsid w:val="00045C2A"/>
    <w:rsid w:val="00045CEF"/>
    <w:rsid w:val="00045D83"/>
    <w:rsid w:val="00045DCF"/>
    <w:rsid w:val="00045E09"/>
    <w:rsid w:val="00045E70"/>
    <w:rsid w:val="00045ED3"/>
    <w:rsid w:val="00045EF3"/>
    <w:rsid w:val="00046241"/>
    <w:rsid w:val="00046253"/>
    <w:rsid w:val="0004630A"/>
    <w:rsid w:val="0004635D"/>
    <w:rsid w:val="0004672D"/>
    <w:rsid w:val="0004698A"/>
    <w:rsid w:val="00046AD0"/>
    <w:rsid w:val="00046B92"/>
    <w:rsid w:val="00046D3D"/>
    <w:rsid w:val="00046DFE"/>
    <w:rsid w:val="00047143"/>
    <w:rsid w:val="00047201"/>
    <w:rsid w:val="00047438"/>
    <w:rsid w:val="00047592"/>
    <w:rsid w:val="00047692"/>
    <w:rsid w:val="000479F7"/>
    <w:rsid w:val="00047B1A"/>
    <w:rsid w:val="00047C6F"/>
    <w:rsid w:val="00047FCE"/>
    <w:rsid w:val="000500BA"/>
    <w:rsid w:val="00050197"/>
    <w:rsid w:val="000501E8"/>
    <w:rsid w:val="00050356"/>
    <w:rsid w:val="000503D5"/>
    <w:rsid w:val="00050432"/>
    <w:rsid w:val="00050481"/>
    <w:rsid w:val="00050497"/>
    <w:rsid w:val="0005076B"/>
    <w:rsid w:val="000507B2"/>
    <w:rsid w:val="00050930"/>
    <w:rsid w:val="00050BBC"/>
    <w:rsid w:val="00050CBA"/>
    <w:rsid w:val="00050DE1"/>
    <w:rsid w:val="00050EB1"/>
    <w:rsid w:val="00050F52"/>
    <w:rsid w:val="00051270"/>
    <w:rsid w:val="000513C7"/>
    <w:rsid w:val="00051431"/>
    <w:rsid w:val="00051489"/>
    <w:rsid w:val="00051526"/>
    <w:rsid w:val="00051789"/>
    <w:rsid w:val="00051890"/>
    <w:rsid w:val="000518F4"/>
    <w:rsid w:val="00051919"/>
    <w:rsid w:val="00051A3B"/>
    <w:rsid w:val="00051AE9"/>
    <w:rsid w:val="00051AEF"/>
    <w:rsid w:val="00051B10"/>
    <w:rsid w:val="00051C9C"/>
    <w:rsid w:val="00051CC8"/>
    <w:rsid w:val="00051D1B"/>
    <w:rsid w:val="00051D78"/>
    <w:rsid w:val="00051D84"/>
    <w:rsid w:val="0005222B"/>
    <w:rsid w:val="00052277"/>
    <w:rsid w:val="000524DC"/>
    <w:rsid w:val="00052563"/>
    <w:rsid w:val="00052568"/>
    <w:rsid w:val="0005266A"/>
    <w:rsid w:val="000527B6"/>
    <w:rsid w:val="00052924"/>
    <w:rsid w:val="0005297D"/>
    <w:rsid w:val="00052B16"/>
    <w:rsid w:val="00052B80"/>
    <w:rsid w:val="00052C96"/>
    <w:rsid w:val="00052FD3"/>
    <w:rsid w:val="00053041"/>
    <w:rsid w:val="000530D3"/>
    <w:rsid w:val="000531EB"/>
    <w:rsid w:val="00053382"/>
    <w:rsid w:val="00053415"/>
    <w:rsid w:val="00053472"/>
    <w:rsid w:val="000535FF"/>
    <w:rsid w:val="00053844"/>
    <w:rsid w:val="00053942"/>
    <w:rsid w:val="0005399E"/>
    <w:rsid w:val="00053A4A"/>
    <w:rsid w:val="00053AAC"/>
    <w:rsid w:val="00053B55"/>
    <w:rsid w:val="00053C95"/>
    <w:rsid w:val="00053CBB"/>
    <w:rsid w:val="00054126"/>
    <w:rsid w:val="0005421D"/>
    <w:rsid w:val="00054221"/>
    <w:rsid w:val="0005442C"/>
    <w:rsid w:val="00054586"/>
    <w:rsid w:val="0005466F"/>
    <w:rsid w:val="000546C8"/>
    <w:rsid w:val="0005473F"/>
    <w:rsid w:val="00054744"/>
    <w:rsid w:val="0005489D"/>
    <w:rsid w:val="000548A5"/>
    <w:rsid w:val="000548C6"/>
    <w:rsid w:val="000548ED"/>
    <w:rsid w:val="000548EF"/>
    <w:rsid w:val="00054A75"/>
    <w:rsid w:val="00054AED"/>
    <w:rsid w:val="00054B62"/>
    <w:rsid w:val="00054BEF"/>
    <w:rsid w:val="00054C1F"/>
    <w:rsid w:val="00054D57"/>
    <w:rsid w:val="00054FD7"/>
    <w:rsid w:val="0005513B"/>
    <w:rsid w:val="00055189"/>
    <w:rsid w:val="000551A4"/>
    <w:rsid w:val="00055290"/>
    <w:rsid w:val="00055384"/>
    <w:rsid w:val="000554F1"/>
    <w:rsid w:val="0005550D"/>
    <w:rsid w:val="000555A9"/>
    <w:rsid w:val="00055854"/>
    <w:rsid w:val="000558F1"/>
    <w:rsid w:val="00055998"/>
    <w:rsid w:val="00055A92"/>
    <w:rsid w:val="00055B48"/>
    <w:rsid w:val="00055C15"/>
    <w:rsid w:val="00055F3D"/>
    <w:rsid w:val="00056501"/>
    <w:rsid w:val="000565DE"/>
    <w:rsid w:val="0005660C"/>
    <w:rsid w:val="00056643"/>
    <w:rsid w:val="0005664A"/>
    <w:rsid w:val="0005678A"/>
    <w:rsid w:val="00056803"/>
    <w:rsid w:val="000569F1"/>
    <w:rsid w:val="00056AB9"/>
    <w:rsid w:val="00056DBE"/>
    <w:rsid w:val="00056DD3"/>
    <w:rsid w:val="00056EFD"/>
    <w:rsid w:val="00056F34"/>
    <w:rsid w:val="00056F5F"/>
    <w:rsid w:val="00056FAF"/>
    <w:rsid w:val="00056FD6"/>
    <w:rsid w:val="000570AA"/>
    <w:rsid w:val="000571B3"/>
    <w:rsid w:val="000577D9"/>
    <w:rsid w:val="0005789F"/>
    <w:rsid w:val="00057A20"/>
    <w:rsid w:val="00057A5C"/>
    <w:rsid w:val="00057C2F"/>
    <w:rsid w:val="000601F3"/>
    <w:rsid w:val="000602F8"/>
    <w:rsid w:val="000603A2"/>
    <w:rsid w:val="00060471"/>
    <w:rsid w:val="00060552"/>
    <w:rsid w:val="00060935"/>
    <w:rsid w:val="0006093F"/>
    <w:rsid w:val="00060A1E"/>
    <w:rsid w:val="00060A36"/>
    <w:rsid w:val="00060C88"/>
    <w:rsid w:val="00060CDE"/>
    <w:rsid w:val="00060D28"/>
    <w:rsid w:val="00060EA5"/>
    <w:rsid w:val="00060EA6"/>
    <w:rsid w:val="00060EB5"/>
    <w:rsid w:val="00060EBA"/>
    <w:rsid w:val="000612E5"/>
    <w:rsid w:val="00061304"/>
    <w:rsid w:val="00061348"/>
    <w:rsid w:val="00061838"/>
    <w:rsid w:val="00061893"/>
    <w:rsid w:val="000618A3"/>
    <w:rsid w:val="00061912"/>
    <w:rsid w:val="000619FE"/>
    <w:rsid w:val="00061A18"/>
    <w:rsid w:val="00061A25"/>
    <w:rsid w:val="00061B5F"/>
    <w:rsid w:val="00061E13"/>
    <w:rsid w:val="00061E17"/>
    <w:rsid w:val="00061EC0"/>
    <w:rsid w:val="00061F48"/>
    <w:rsid w:val="00062019"/>
    <w:rsid w:val="0006203F"/>
    <w:rsid w:val="000620A7"/>
    <w:rsid w:val="000621FD"/>
    <w:rsid w:val="0006237A"/>
    <w:rsid w:val="000624E0"/>
    <w:rsid w:val="00062554"/>
    <w:rsid w:val="000625A0"/>
    <w:rsid w:val="000625AC"/>
    <w:rsid w:val="0006262F"/>
    <w:rsid w:val="00062632"/>
    <w:rsid w:val="00062633"/>
    <w:rsid w:val="0006292A"/>
    <w:rsid w:val="00062932"/>
    <w:rsid w:val="00062990"/>
    <w:rsid w:val="000629F9"/>
    <w:rsid w:val="00062B85"/>
    <w:rsid w:val="00062D67"/>
    <w:rsid w:val="00062F18"/>
    <w:rsid w:val="00062F7D"/>
    <w:rsid w:val="00062F95"/>
    <w:rsid w:val="0006314D"/>
    <w:rsid w:val="0006335C"/>
    <w:rsid w:val="000634C2"/>
    <w:rsid w:val="000635AC"/>
    <w:rsid w:val="00063604"/>
    <w:rsid w:val="000636AF"/>
    <w:rsid w:val="000636FC"/>
    <w:rsid w:val="000638DE"/>
    <w:rsid w:val="00063946"/>
    <w:rsid w:val="00063956"/>
    <w:rsid w:val="00063DA4"/>
    <w:rsid w:val="00063E9A"/>
    <w:rsid w:val="0006415D"/>
    <w:rsid w:val="00064185"/>
    <w:rsid w:val="000641DB"/>
    <w:rsid w:val="00064491"/>
    <w:rsid w:val="000649B3"/>
    <w:rsid w:val="00064A80"/>
    <w:rsid w:val="00064B96"/>
    <w:rsid w:val="00064CA1"/>
    <w:rsid w:val="00064CC6"/>
    <w:rsid w:val="00064CDF"/>
    <w:rsid w:val="00064DC1"/>
    <w:rsid w:val="000650DA"/>
    <w:rsid w:val="000651F4"/>
    <w:rsid w:val="0006532B"/>
    <w:rsid w:val="00065403"/>
    <w:rsid w:val="000654D5"/>
    <w:rsid w:val="00065502"/>
    <w:rsid w:val="0006552E"/>
    <w:rsid w:val="00065588"/>
    <w:rsid w:val="000655E8"/>
    <w:rsid w:val="000656D8"/>
    <w:rsid w:val="00065892"/>
    <w:rsid w:val="00065A47"/>
    <w:rsid w:val="00065D0E"/>
    <w:rsid w:val="00065DA7"/>
    <w:rsid w:val="00065DBE"/>
    <w:rsid w:val="00065E01"/>
    <w:rsid w:val="00065E45"/>
    <w:rsid w:val="00065E70"/>
    <w:rsid w:val="00065EB6"/>
    <w:rsid w:val="00065F0C"/>
    <w:rsid w:val="00065FB5"/>
    <w:rsid w:val="0006611E"/>
    <w:rsid w:val="00066179"/>
    <w:rsid w:val="000661CF"/>
    <w:rsid w:val="000662EF"/>
    <w:rsid w:val="0006683A"/>
    <w:rsid w:val="00066B8B"/>
    <w:rsid w:val="00066C63"/>
    <w:rsid w:val="00066DFA"/>
    <w:rsid w:val="00066EFE"/>
    <w:rsid w:val="00066F2E"/>
    <w:rsid w:val="0006746B"/>
    <w:rsid w:val="0006746F"/>
    <w:rsid w:val="0006747E"/>
    <w:rsid w:val="00067550"/>
    <w:rsid w:val="000678C5"/>
    <w:rsid w:val="000678DD"/>
    <w:rsid w:val="00067BED"/>
    <w:rsid w:val="00067C4D"/>
    <w:rsid w:val="00067C9E"/>
    <w:rsid w:val="00067D2A"/>
    <w:rsid w:val="0007037A"/>
    <w:rsid w:val="00070423"/>
    <w:rsid w:val="00070459"/>
    <w:rsid w:val="000704F1"/>
    <w:rsid w:val="0007051B"/>
    <w:rsid w:val="000706CF"/>
    <w:rsid w:val="000708EA"/>
    <w:rsid w:val="000709E5"/>
    <w:rsid w:val="00070A82"/>
    <w:rsid w:val="00070C20"/>
    <w:rsid w:val="00070D22"/>
    <w:rsid w:val="00070DA3"/>
    <w:rsid w:val="00070F75"/>
    <w:rsid w:val="0007105F"/>
    <w:rsid w:val="000710BE"/>
    <w:rsid w:val="0007113A"/>
    <w:rsid w:val="00071176"/>
    <w:rsid w:val="0007119B"/>
    <w:rsid w:val="0007135A"/>
    <w:rsid w:val="00071534"/>
    <w:rsid w:val="00071582"/>
    <w:rsid w:val="000715B4"/>
    <w:rsid w:val="000718C0"/>
    <w:rsid w:val="00071ACB"/>
    <w:rsid w:val="00071B5B"/>
    <w:rsid w:val="00071DA6"/>
    <w:rsid w:val="00071F45"/>
    <w:rsid w:val="000720C0"/>
    <w:rsid w:val="00072173"/>
    <w:rsid w:val="000722BD"/>
    <w:rsid w:val="00072338"/>
    <w:rsid w:val="000723A0"/>
    <w:rsid w:val="000723B3"/>
    <w:rsid w:val="00072400"/>
    <w:rsid w:val="0007242A"/>
    <w:rsid w:val="00072605"/>
    <w:rsid w:val="000726D9"/>
    <w:rsid w:val="000726EE"/>
    <w:rsid w:val="000728CA"/>
    <w:rsid w:val="000729E6"/>
    <w:rsid w:val="00072A00"/>
    <w:rsid w:val="00072AA3"/>
    <w:rsid w:val="00072DAE"/>
    <w:rsid w:val="00072DF5"/>
    <w:rsid w:val="0007303F"/>
    <w:rsid w:val="00073104"/>
    <w:rsid w:val="000733C3"/>
    <w:rsid w:val="00073422"/>
    <w:rsid w:val="000734BC"/>
    <w:rsid w:val="000735D6"/>
    <w:rsid w:val="000735F3"/>
    <w:rsid w:val="0007360B"/>
    <w:rsid w:val="00073701"/>
    <w:rsid w:val="0007387D"/>
    <w:rsid w:val="0007388F"/>
    <w:rsid w:val="00073C37"/>
    <w:rsid w:val="00073C4E"/>
    <w:rsid w:val="00073D21"/>
    <w:rsid w:val="00073E21"/>
    <w:rsid w:val="00073FF6"/>
    <w:rsid w:val="0007415D"/>
    <w:rsid w:val="000743A0"/>
    <w:rsid w:val="00074497"/>
    <w:rsid w:val="000744EF"/>
    <w:rsid w:val="000745B5"/>
    <w:rsid w:val="00074655"/>
    <w:rsid w:val="00074784"/>
    <w:rsid w:val="0007481D"/>
    <w:rsid w:val="00074862"/>
    <w:rsid w:val="000748BE"/>
    <w:rsid w:val="0007496E"/>
    <w:rsid w:val="00074978"/>
    <w:rsid w:val="00074A71"/>
    <w:rsid w:val="00074C3A"/>
    <w:rsid w:val="00074ED2"/>
    <w:rsid w:val="00075107"/>
    <w:rsid w:val="00075307"/>
    <w:rsid w:val="0007530B"/>
    <w:rsid w:val="000754FA"/>
    <w:rsid w:val="0007551E"/>
    <w:rsid w:val="0007586A"/>
    <w:rsid w:val="00075880"/>
    <w:rsid w:val="00075891"/>
    <w:rsid w:val="000758E9"/>
    <w:rsid w:val="000758EF"/>
    <w:rsid w:val="00075A8E"/>
    <w:rsid w:val="00075B78"/>
    <w:rsid w:val="00075D10"/>
    <w:rsid w:val="00075EC7"/>
    <w:rsid w:val="0007602F"/>
    <w:rsid w:val="00076087"/>
    <w:rsid w:val="00076178"/>
    <w:rsid w:val="000763E4"/>
    <w:rsid w:val="00076467"/>
    <w:rsid w:val="0007651E"/>
    <w:rsid w:val="0007655A"/>
    <w:rsid w:val="0007668F"/>
    <w:rsid w:val="000766BB"/>
    <w:rsid w:val="000766CB"/>
    <w:rsid w:val="00076767"/>
    <w:rsid w:val="00076D27"/>
    <w:rsid w:val="00076DB7"/>
    <w:rsid w:val="00076E5F"/>
    <w:rsid w:val="00076F57"/>
    <w:rsid w:val="00076FD1"/>
    <w:rsid w:val="00076FDF"/>
    <w:rsid w:val="00076FEB"/>
    <w:rsid w:val="0007724C"/>
    <w:rsid w:val="00077262"/>
    <w:rsid w:val="0007727D"/>
    <w:rsid w:val="0007746C"/>
    <w:rsid w:val="000775BF"/>
    <w:rsid w:val="0007775C"/>
    <w:rsid w:val="000779E1"/>
    <w:rsid w:val="00077A1E"/>
    <w:rsid w:val="00077BD8"/>
    <w:rsid w:val="00077BFF"/>
    <w:rsid w:val="00077C21"/>
    <w:rsid w:val="00077C65"/>
    <w:rsid w:val="00077CA7"/>
    <w:rsid w:val="00077E3C"/>
    <w:rsid w:val="00077EEC"/>
    <w:rsid w:val="000800C5"/>
    <w:rsid w:val="00080278"/>
    <w:rsid w:val="000803BC"/>
    <w:rsid w:val="000803D8"/>
    <w:rsid w:val="000805BE"/>
    <w:rsid w:val="0008061D"/>
    <w:rsid w:val="00080840"/>
    <w:rsid w:val="00080A9C"/>
    <w:rsid w:val="00080C47"/>
    <w:rsid w:val="00080C81"/>
    <w:rsid w:val="00080CD0"/>
    <w:rsid w:val="00080DCF"/>
    <w:rsid w:val="00080E28"/>
    <w:rsid w:val="00080FF7"/>
    <w:rsid w:val="0008103A"/>
    <w:rsid w:val="000811C5"/>
    <w:rsid w:val="00081242"/>
    <w:rsid w:val="000814CA"/>
    <w:rsid w:val="0008174E"/>
    <w:rsid w:val="00081991"/>
    <w:rsid w:val="000819A0"/>
    <w:rsid w:val="00081BB9"/>
    <w:rsid w:val="00081F5C"/>
    <w:rsid w:val="00081FD0"/>
    <w:rsid w:val="000821E3"/>
    <w:rsid w:val="0008246F"/>
    <w:rsid w:val="000824CE"/>
    <w:rsid w:val="0008251F"/>
    <w:rsid w:val="00082617"/>
    <w:rsid w:val="00082654"/>
    <w:rsid w:val="00082668"/>
    <w:rsid w:val="0008287D"/>
    <w:rsid w:val="000828EA"/>
    <w:rsid w:val="00082942"/>
    <w:rsid w:val="00082965"/>
    <w:rsid w:val="00082DBE"/>
    <w:rsid w:val="00082E2A"/>
    <w:rsid w:val="00083092"/>
    <w:rsid w:val="0008340C"/>
    <w:rsid w:val="00083471"/>
    <w:rsid w:val="000834F0"/>
    <w:rsid w:val="00083794"/>
    <w:rsid w:val="00083893"/>
    <w:rsid w:val="000838D0"/>
    <w:rsid w:val="00083900"/>
    <w:rsid w:val="00083AF6"/>
    <w:rsid w:val="00083B2B"/>
    <w:rsid w:val="00083B64"/>
    <w:rsid w:val="00083BDD"/>
    <w:rsid w:val="00083BE8"/>
    <w:rsid w:val="00083C4F"/>
    <w:rsid w:val="00083E24"/>
    <w:rsid w:val="00083F3C"/>
    <w:rsid w:val="000842B0"/>
    <w:rsid w:val="00084324"/>
    <w:rsid w:val="0008444E"/>
    <w:rsid w:val="0008452D"/>
    <w:rsid w:val="00084615"/>
    <w:rsid w:val="00084666"/>
    <w:rsid w:val="000846BE"/>
    <w:rsid w:val="00084882"/>
    <w:rsid w:val="00084938"/>
    <w:rsid w:val="000849AA"/>
    <w:rsid w:val="00084B2D"/>
    <w:rsid w:val="00084BF6"/>
    <w:rsid w:val="00084C66"/>
    <w:rsid w:val="00084D70"/>
    <w:rsid w:val="00084E0B"/>
    <w:rsid w:val="00084F3A"/>
    <w:rsid w:val="0008511B"/>
    <w:rsid w:val="00085212"/>
    <w:rsid w:val="000852FC"/>
    <w:rsid w:val="000853C9"/>
    <w:rsid w:val="0008546B"/>
    <w:rsid w:val="0008547F"/>
    <w:rsid w:val="000854D3"/>
    <w:rsid w:val="00085696"/>
    <w:rsid w:val="00085819"/>
    <w:rsid w:val="00085AD9"/>
    <w:rsid w:val="00085B06"/>
    <w:rsid w:val="00085B2E"/>
    <w:rsid w:val="00085B86"/>
    <w:rsid w:val="00085B87"/>
    <w:rsid w:val="00085DAE"/>
    <w:rsid w:val="00085F5B"/>
    <w:rsid w:val="0008606F"/>
    <w:rsid w:val="00086107"/>
    <w:rsid w:val="00086119"/>
    <w:rsid w:val="00086205"/>
    <w:rsid w:val="0008624D"/>
    <w:rsid w:val="0008627D"/>
    <w:rsid w:val="00086475"/>
    <w:rsid w:val="000867A4"/>
    <w:rsid w:val="00086987"/>
    <w:rsid w:val="000869C4"/>
    <w:rsid w:val="00086B0C"/>
    <w:rsid w:val="00086C6A"/>
    <w:rsid w:val="00086E19"/>
    <w:rsid w:val="00087069"/>
    <w:rsid w:val="000872DF"/>
    <w:rsid w:val="0008738C"/>
    <w:rsid w:val="00087392"/>
    <w:rsid w:val="0008748D"/>
    <w:rsid w:val="0008770B"/>
    <w:rsid w:val="000878A1"/>
    <w:rsid w:val="000878B9"/>
    <w:rsid w:val="000878D4"/>
    <w:rsid w:val="000879FE"/>
    <w:rsid w:val="00087AA2"/>
    <w:rsid w:val="00087AF5"/>
    <w:rsid w:val="00087B0F"/>
    <w:rsid w:val="00087B55"/>
    <w:rsid w:val="00087CE1"/>
    <w:rsid w:val="00087D74"/>
    <w:rsid w:val="00087DEB"/>
    <w:rsid w:val="00087FA5"/>
    <w:rsid w:val="00087FEC"/>
    <w:rsid w:val="00087FF9"/>
    <w:rsid w:val="000900A2"/>
    <w:rsid w:val="000900C2"/>
    <w:rsid w:val="0009016A"/>
    <w:rsid w:val="00090190"/>
    <w:rsid w:val="0009019D"/>
    <w:rsid w:val="000902E4"/>
    <w:rsid w:val="00090337"/>
    <w:rsid w:val="00090342"/>
    <w:rsid w:val="0009036C"/>
    <w:rsid w:val="00090979"/>
    <w:rsid w:val="00090A1A"/>
    <w:rsid w:val="00090B46"/>
    <w:rsid w:val="00090B9E"/>
    <w:rsid w:val="00090C97"/>
    <w:rsid w:val="00090DE7"/>
    <w:rsid w:val="00090EE7"/>
    <w:rsid w:val="00090F90"/>
    <w:rsid w:val="00091122"/>
    <w:rsid w:val="00091228"/>
    <w:rsid w:val="000913DF"/>
    <w:rsid w:val="000916DD"/>
    <w:rsid w:val="00091714"/>
    <w:rsid w:val="00091880"/>
    <w:rsid w:val="00091923"/>
    <w:rsid w:val="00091992"/>
    <w:rsid w:val="00091A28"/>
    <w:rsid w:val="00091ADE"/>
    <w:rsid w:val="00091BC3"/>
    <w:rsid w:val="00091C79"/>
    <w:rsid w:val="00091E39"/>
    <w:rsid w:val="00091E56"/>
    <w:rsid w:val="00092064"/>
    <w:rsid w:val="00092118"/>
    <w:rsid w:val="00092185"/>
    <w:rsid w:val="000923C3"/>
    <w:rsid w:val="0009250C"/>
    <w:rsid w:val="0009264B"/>
    <w:rsid w:val="00092674"/>
    <w:rsid w:val="000928B7"/>
    <w:rsid w:val="000929FE"/>
    <w:rsid w:val="00092CE7"/>
    <w:rsid w:val="00092FA2"/>
    <w:rsid w:val="000932F1"/>
    <w:rsid w:val="00093315"/>
    <w:rsid w:val="000935FA"/>
    <w:rsid w:val="000936D0"/>
    <w:rsid w:val="0009380A"/>
    <w:rsid w:val="0009388F"/>
    <w:rsid w:val="00093AE1"/>
    <w:rsid w:val="00093D65"/>
    <w:rsid w:val="00093DE1"/>
    <w:rsid w:val="00093E29"/>
    <w:rsid w:val="00093E77"/>
    <w:rsid w:val="00093EC4"/>
    <w:rsid w:val="0009412D"/>
    <w:rsid w:val="0009421E"/>
    <w:rsid w:val="0009446F"/>
    <w:rsid w:val="000944B7"/>
    <w:rsid w:val="00094756"/>
    <w:rsid w:val="0009475B"/>
    <w:rsid w:val="0009480E"/>
    <w:rsid w:val="00094884"/>
    <w:rsid w:val="000948FD"/>
    <w:rsid w:val="0009496F"/>
    <w:rsid w:val="00094A0A"/>
    <w:rsid w:val="00094AE9"/>
    <w:rsid w:val="00094B1B"/>
    <w:rsid w:val="00094CED"/>
    <w:rsid w:val="00094D09"/>
    <w:rsid w:val="00094F1A"/>
    <w:rsid w:val="00094F4E"/>
    <w:rsid w:val="0009508E"/>
    <w:rsid w:val="000950CB"/>
    <w:rsid w:val="00095157"/>
    <w:rsid w:val="000951E6"/>
    <w:rsid w:val="000952DC"/>
    <w:rsid w:val="00095355"/>
    <w:rsid w:val="000953C6"/>
    <w:rsid w:val="00095506"/>
    <w:rsid w:val="00095572"/>
    <w:rsid w:val="000955BE"/>
    <w:rsid w:val="00095658"/>
    <w:rsid w:val="00095776"/>
    <w:rsid w:val="000957F5"/>
    <w:rsid w:val="00095847"/>
    <w:rsid w:val="0009585C"/>
    <w:rsid w:val="0009598E"/>
    <w:rsid w:val="00095B6E"/>
    <w:rsid w:val="00095C08"/>
    <w:rsid w:val="00095DDD"/>
    <w:rsid w:val="0009602B"/>
    <w:rsid w:val="00096073"/>
    <w:rsid w:val="00096345"/>
    <w:rsid w:val="00096562"/>
    <w:rsid w:val="000965EB"/>
    <w:rsid w:val="00096658"/>
    <w:rsid w:val="00096690"/>
    <w:rsid w:val="000966C4"/>
    <w:rsid w:val="000966ED"/>
    <w:rsid w:val="0009676A"/>
    <w:rsid w:val="0009687F"/>
    <w:rsid w:val="0009693F"/>
    <w:rsid w:val="00096A25"/>
    <w:rsid w:val="00096ACB"/>
    <w:rsid w:val="00096AE1"/>
    <w:rsid w:val="00096BCA"/>
    <w:rsid w:val="00096E13"/>
    <w:rsid w:val="00096EA9"/>
    <w:rsid w:val="00096F19"/>
    <w:rsid w:val="00097147"/>
    <w:rsid w:val="000972FB"/>
    <w:rsid w:val="00097300"/>
    <w:rsid w:val="0009735D"/>
    <w:rsid w:val="00097599"/>
    <w:rsid w:val="00097797"/>
    <w:rsid w:val="000977A4"/>
    <w:rsid w:val="000978DE"/>
    <w:rsid w:val="00097905"/>
    <w:rsid w:val="00097914"/>
    <w:rsid w:val="00097A2D"/>
    <w:rsid w:val="00097AB0"/>
    <w:rsid w:val="00097B40"/>
    <w:rsid w:val="00097B72"/>
    <w:rsid w:val="00097C19"/>
    <w:rsid w:val="00097C29"/>
    <w:rsid w:val="00097CF3"/>
    <w:rsid w:val="00097E41"/>
    <w:rsid w:val="000A018D"/>
    <w:rsid w:val="000A01D4"/>
    <w:rsid w:val="000A01D6"/>
    <w:rsid w:val="000A0235"/>
    <w:rsid w:val="000A032A"/>
    <w:rsid w:val="000A06B3"/>
    <w:rsid w:val="000A0776"/>
    <w:rsid w:val="000A07AE"/>
    <w:rsid w:val="000A08FE"/>
    <w:rsid w:val="000A0A09"/>
    <w:rsid w:val="000A0AFB"/>
    <w:rsid w:val="000A0BD7"/>
    <w:rsid w:val="000A0E6D"/>
    <w:rsid w:val="000A142D"/>
    <w:rsid w:val="000A1717"/>
    <w:rsid w:val="000A1784"/>
    <w:rsid w:val="000A1940"/>
    <w:rsid w:val="000A1BDC"/>
    <w:rsid w:val="000A1BF3"/>
    <w:rsid w:val="000A1C2C"/>
    <w:rsid w:val="000A1FB5"/>
    <w:rsid w:val="000A20A3"/>
    <w:rsid w:val="000A2123"/>
    <w:rsid w:val="000A222A"/>
    <w:rsid w:val="000A22E5"/>
    <w:rsid w:val="000A2319"/>
    <w:rsid w:val="000A23D9"/>
    <w:rsid w:val="000A24FF"/>
    <w:rsid w:val="000A26EF"/>
    <w:rsid w:val="000A274B"/>
    <w:rsid w:val="000A277D"/>
    <w:rsid w:val="000A2792"/>
    <w:rsid w:val="000A27ED"/>
    <w:rsid w:val="000A2CD3"/>
    <w:rsid w:val="000A2DC5"/>
    <w:rsid w:val="000A2EE0"/>
    <w:rsid w:val="000A2F49"/>
    <w:rsid w:val="000A2F93"/>
    <w:rsid w:val="000A3236"/>
    <w:rsid w:val="000A32E5"/>
    <w:rsid w:val="000A3348"/>
    <w:rsid w:val="000A366B"/>
    <w:rsid w:val="000A3872"/>
    <w:rsid w:val="000A38FD"/>
    <w:rsid w:val="000A3926"/>
    <w:rsid w:val="000A3A65"/>
    <w:rsid w:val="000A3E6F"/>
    <w:rsid w:val="000A40A4"/>
    <w:rsid w:val="000A40ED"/>
    <w:rsid w:val="000A428F"/>
    <w:rsid w:val="000A42A5"/>
    <w:rsid w:val="000A44CE"/>
    <w:rsid w:val="000A4546"/>
    <w:rsid w:val="000A464A"/>
    <w:rsid w:val="000A4727"/>
    <w:rsid w:val="000A4793"/>
    <w:rsid w:val="000A47A1"/>
    <w:rsid w:val="000A4B45"/>
    <w:rsid w:val="000A4BE5"/>
    <w:rsid w:val="000A4DBC"/>
    <w:rsid w:val="000A4DC2"/>
    <w:rsid w:val="000A4E5E"/>
    <w:rsid w:val="000A4FFA"/>
    <w:rsid w:val="000A503D"/>
    <w:rsid w:val="000A508E"/>
    <w:rsid w:val="000A52E1"/>
    <w:rsid w:val="000A53B7"/>
    <w:rsid w:val="000A540E"/>
    <w:rsid w:val="000A575F"/>
    <w:rsid w:val="000A57EC"/>
    <w:rsid w:val="000A5932"/>
    <w:rsid w:val="000A59CB"/>
    <w:rsid w:val="000A5A0D"/>
    <w:rsid w:val="000A5AF4"/>
    <w:rsid w:val="000A5C78"/>
    <w:rsid w:val="000A5C92"/>
    <w:rsid w:val="000A5CD0"/>
    <w:rsid w:val="000A5DE3"/>
    <w:rsid w:val="000A5E22"/>
    <w:rsid w:val="000A5E69"/>
    <w:rsid w:val="000A6207"/>
    <w:rsid w:val="000A6229"/>
    <w:rsid w:val="000A637A"/>
    <w:rsid w:val="000A64A5"/>
    <w:rsid w:val="000A652C"/>
    <w:rsid w:val="000A65A8"/>
    <w:rsid w:val="000A6664"/>
    <w:rsid w:val="000A66AF"/>
    <w:rsid w:val="000A6715"/>
    <w:rsid w:val="000A6770"/>
    <w:rsid w:val="000A68C4"/>
    <w:rsid w:val="000A68F2"/>
    <w:rsid w:val="000A6A57"/>
    <w:rsid w:val="000A6B71"/>
    <w:rsid w:val="000A6BEE"/>
    <w:rsid w:val="000A6C6B"/>
    <w:rsid w:val="000A6CEE"/>
    <w:rsid w:val="000A6EFB"/>
    <w:rsid w:val="000A6F73"/>
    <w:rsid w:val="000A7034"/>
    <w:rsid w:val="000A70AA"/>
    <w:rsid w:val="000A70ED"/>
    <w:rsid w:val="000A715A"/>
    <w:rsid w:val="000A717D"/>
    <w:rsid w:val="000A72A2"/>
    <w:rsid w:val="000A7405"/>
    <w:rsid w:val="000A7562"/>
    <w:rsid w:val="000A77ED"/>
    <w:rsid w:val="000A784A"/>
    <w:rsid w:val="000A79CB"/>
    <w:rsid w:val="000A7A3D"/>
    <w:rsid w:val="000A7B54"/>
    <w:rsid w:val="000A7E2E"/>
    <w:rsid w:val="000A7F19"/>
    <w:rsid w:val="000B0036"/>
    <w:rsid w:val="000B00CA"/>
    <w:rsid w:val="000B00EA"/>
    <w:rsid w:val="000B0191"/>
    <w:rsid w:val="000B0265"/>
    <w:rsid w:val="000B026E"/>
    <w:rsid w:val="000B02CC"/>
    <w:rsid w:val="000B03C3"/>
    <w:rsid w:val="000B03F8"/>
    <w:rsid w:val="000B0634"/>
    <w:rsid w:val="000B0781"/>
    <w:rsid w:val="000B09C8"/>
    <w:rsid w:val="000B0ADB"/>
    <w:rsid w:val="000B0B83"/>
    <w:rsid w:val="000B0E95"/>
    <w:rsid w:val="000B1106"/>
    <w:rsid w:val="000B1176"/>
    <w:rsid w:val="000B12AE"/>
    <w:rsid w:val="000B140F"/>
    <w:rsid w:val="000B153D"/>
    <w:rsid w:val="000B1630"/>
    <w:rsid w:val="000B1764"/>
    <w:rsid w:val="000B1797"/>
    <w:rsid w:val="000B17F1"/>
    <w:rsid w:val="000B1A20"/>
    <w:rsid w:val="000B1BBA"/>
    <w:rsid w:val="000B1C85"/>
    <w:rsid w:val="000B1DA6"/>
    <w:rsid w:val="000B1E94"/>
    <w:rsid w:val="000B20A8"/>
    <w:rsid w:val="000B20F4"/>
    <w:rsid w:val="000B2376"/>
    <w:rsid w:val="000B2407"/>
    <w:rsid w:val="000B24AF"/>
    <w:rsid w:val="000B257C"/>
    <w:rsid w:val="000B25C4"/>
    <w:rsid w:val="000B2613"/>
    <w:rsid w:val="000B2672"/>
    <w:rsid w:val="000B274B"/>
    <w:rsid w:val="000B2768"/>
    <w:rsid w:val="000B2829"/>
    <w:rsid w:val="000B2B71"/>
    <w:rsid w:val="000B2C13"/>
    <w:rsid w:val="000B2C92"/>
    <w:rsid w:val="000B2D68"/>
    <w:rsid w:val="000B2DF8"/>
    <w:rsid w:val="000B2E42"/>
    <w:rsid w:val="000B3033"/>
    <w:rsid w:val="000B315B"/>
    <w:rsid w:val="000B338B"/>
    <w:rsid w:val="000B3448"/>
    <w:rsid w:val="000B35AB"/>
    <w:rsid w:val="000B36E9"/>
    <w:rsid w:val="000B3838"/>
    <w:rsid w:val="000B3A63"/>
    <w:rsid w:val="000B3B06"/>
    <w:rsid w:val="000B3BA6"/>
    <w:rsid w:val="000B3BC2"/>
    <w:rsid w:val="000B3C32"/>
    <w:rsid w:val="000B3D89"/>
    <w:rsid w:val="000B3ED7"/>
    <w:rsid w:val="000B3F9B"/>
    <w:rsid w:val="000B4021"/>
    <w:rsid w:val="000B4031"/>
    <w:rsid w:val="000B4061"/>
    <w:rsid w:val="000B4159"/>
    <w:rsid w:val="000B41ED"/>
    <w:rsid w:val="000B4228"/>
    <w:rsid w:val="000B434F"/>
    <w:rsid w:val="000B4680"/>
    <w:rsid w:val="000B4687"/>
    <w:rsid w:val="000B47F7"/>
    <w:rsid w:val="000B4800"/>
    <w:rsid w:val="000B481F"/>
    <w:rsid w:val="000B4AEB"/>
    <w:rsid w:val="000B4C33"/>
    <w:rsid w:val="000B4D97"/>
    <w:rsid w:val="000B4D99"/>
    <w:rsid w:val="000B4D9E"/>
    <w:rsid w:val="000B4E76"/>
    <w:rsid w:val="000B4ECF"/>
    <w:rsid w:val="000B5094"/>
    <w:rsid w:val="000B50FF"/>
    <w:rsid w:val="000B5155"/>
    <w:rsid w:val="000B5184"/>
    <w:rsid w:val="000B5256"/>
    <w:rsid w:val="000B56D0"/>
    <w:rsid w:val="000B5744"/>
    <w:rsid w:val="000B5AF6"/>
    <w:rsid w:val="000B5C14"/>
    <w:rsid w:val="000B5CC9"/>
    <w:rsid w:val="000B5D07"/>
    <w:rsid w:val="000B5D53"/>
    <w:rsid w:val="000B5DDC"/>
    <w:rsid w:val="000B5E71"/>
    <w:rsid w:val="000B5F3A"/>
    <w:rsid w:val="000B610C"/>
    <w:rsid w:val="000B611D"/>
    <w:rsid w:val="000B6206"/>
    <w:rsid w:val="000B6363"/>
    <w:rsid w:val="000B64AC"/>
    <w:rsid w:val="000B66EE"/>
    <w:rsid w:val="000B66F7"/>
    <w:rsid w:val="000B6730"/>
    <w:rsid w:val="000B688C"/>
    <w:rsid w:val="000B6961"/>
    <w:rsid w:val="000B6E01"/>
    <w:rsid w:val="000B6F33"/>
    <w:rsid w:val="000B7073"/>
    <w:rsid w:val="000B71FA"/>
    <w:rsid w:val="000B72B1"/>
    <w:rsid w:val="000B73AD"/>
    <w:rsid w:val="000B7518"/>
    <w:rsid w:val="000B7659"/>
    <w:rsid w:val="000B771C"/>
    <w:rsid w:val="000B772D"/>
    <w:rsid w:val="000B7834"/>
    <w:rsid w:val="000B7863"/>
    <w:rsid w:val="000B7972"/>
    <w:rsid w:val="000B7AF2"/>
    <w:rsid w:val="000B7B04"/>
    <w:rsid w:val="000B7C02"/>
    <w:rsid w:val="000B7C57"/>
    <w:rsid w:val="000B7CB9"/>
    <w:rsid w:val="000B7E9E"/>
    <w:rsid w:val="000C0069"/>
    <w:rsid w:val="000C00D6"/>
    <w:rsid w:val="000C01B8"/>
    <w:rsid w:val="000C0264"/>
    <w:rsid w:val="000C049B"/>
    <w:rsid w:val="000C06C1"/>
    <w:rsid w:val="000C0D10"/>
    <w:rsid w:val="000C0D93"/>
    <w:rsid w:val="000C0E74"/>
    <w:rsid w:val="000C0F50"/>
    <w:rsid w:val="000C11E8"/>
    <w:rsid w:val="000C12AB"/>
    <w:rsid w:val="000C144A"/>
    <w:rsid w:val="000C1492"/>
    <w:rsid w:val="000C14B9"/>
    <w:rsid w:val="000C1511"/>
    <w:rsid w:val="000C1609"/>
    <w:rsid w:val="000C16B7"/>
    <w:rsid w:val="000C171B"/>
    <w:rsid w:val="000C19A1"/>
    <w:rsid w:val="000C19A7"/>
    <w:rsid w:val="000C1B38"/>
    <w:rsid w:val="000C1B4D"/>
    <w:rsid w:val="000C1C35"/>
    <w:rsid w:val="000C1CB8"/>
    <w:rsid w:val="000C1F60"/>
    <w:rsid w:val="000C2058"/>
    <w:rsid w:val="000C2102"/>
    <w:rsid w:val="000C21BA"/>
    <w:rsid w:val="000C234C"/>
    <w:rsid w:val="000C2375"/>
    <w:rsid w:val="000C258E"/>
    <w:rsid w:val="000C2859"/>
    <w:rsid w:val="000C2C6C"/>
    <w:rsid w:val="000C2D30"/>
    <w:rsid w:val="000C2D38"/>
    <w:rsid w:val="000C2EDF"/>
    <w:rsid w:val="000C3181"/>
    <w:rsid w:val="000C3223"/>
    <w:rsid w:val="000C328E"/>
    <w:rsid w:val="000C3397"/>
    <w:rsid w:val="000C33A4"/>
    <w:rsid w:val="000C33AB"/>
    <w:rsid w:val="000C36F9"/>
    <w:rsid w:val="000C3776"/>
    <w:rsid w:val="000C38DF"/>
    <w:rsid w:val="000C3975"/>
    <w:rsid w:val="000C3A87"/>
    <w:rsid w:val="000C3B7F"/>
    <w:rsid w:val="000C3CAE"/>
    <w:rsid w:val="000C4070"/>
    <w:rsid w:val="000C42AB"/>
    <w:rsid w:val="000C42D5"/>
    <w:rsid w:val="000C46AF"/>
    <w:rsid w:val="000C47FE"/>
    <w:rsid w:val="000C487B"/>
    <w:rsid w:val="000C490B"/>
    <w:rsid w:val="000C49F3"/>
    <w:rsid w:val="000C4D0B"/>
    <w:rsid w:val="000C4D12"/>
    <w:rsid w:val="000C4E31"/>
    <w:rsid w:val="000C4E51"/>
    <w:rsid w:val="000C4F2B"/>
    <w:rsid w:val="000C506A"/>
    <w:rsid w:val="000C51CE"/>
    <w:rsid w:val="000C51DB"/>
    <w:rsid w:val="000C5279"/>
    <w:rsid w:val="000C5312"/>
    <w:rsid w:val="000C5456"/>
    <w:rsid w:val="000C56BB"/>
    <w:rsid w:val="000C5714"/>
    <w:rsid w:val="000C58C4"/>
    <w:rsid w:val="000C5997"/>
    <w:rsid w:val="000C5A87"/>
    <w:rsid w:val="000C5C14"/>
    <w:rsid w:val="000C5CEF"/>
    <w:rsid w:val="000C5D05"/>
    <w:rsid w:val="000C5F27"/>
    <w:rsid w:val="000C616E"/>
    <w:rsid w:val="000C68A2"/>
    <w:rsid w:val="000C6944"/>
    <w:rsid w:val="000C69AA"/>
    <w:rsid w:val="000C6A9A"/>
    <w:rsid w:val="000C6C49"/>
    <w:rsid w:val="000C6C8A"/>
    <w:rsid w:val="000C6D86"/>
    <w:rsid w:val="000C7091"/>
    <w:rsid w:val="000C7219"/>
    <w:rsid w:val="000C726B"/>
    <w:rsid w:val="000C74EB"/>
    <w:rsid w:val="000C759C"/>
    <w:rsid w:val="000C75BD"/>
    <w:rsid w:val="000C79EC"/>
    <w:rsid w:val="000C7B17"/>
    <w:rsid w:val="000C7E45"/>
    <w:rsid w:val="000D00E5"/>
    <w:rsid w:val="000D012C"/>
    <w:rsid w:val="000D01C9"/>
    <w:rsid w:val="000D03F1"/>
    <w:rsid w:val="000D048D"/>
    <w:rsid w:val="000D048F"/>
    <w:rsid w:val="000D04B3"/>
    <w:rsid w:val="000D0649"/>
    <w:rsid w:val="000D072A"/>
    <w:rsid w:val="000D0786"/>
    <w:rsid w:val="000D080C"/>
    <w:rsid w:val="000D0A0C"/>
    <w:rsid w:val="000D0A97"/>
    <w:rsid w:val="000D0ACB"/>
    <w:rsid w:val="000D0E02"/>
    <w:rsid w:val="000D0E82"/>
    <w:rsid w:val="000D0F1C"/>
    <w:rsid w:val="000D11BA"/>
    <w:rsid w:val="000D13CF"/>
    <w:rsid w:val="000D15AA"/>
    <w:rsid w:val="000D15C0"/>
    <w:rsid w:val="000D160B"/>
    <w:rsid w:val="000D1707"/>
    <w:rsid w:val="000D176C"/>
    <w:rsid w:val="000D1961"/>
    <w:rsid w:val="000D19E0"/>
    <w:rsid w:val="000D1AE7"/>
    <w:rsid w:val="000D1B1C"/>
    <w:rsid w:val="000D1C75"/>
    <w:rsid w:val="000D1C94"/>
    <w:rsid w:val="000D1CEF"/>
    <w:rsid w:val="000D1D19"/>
    <w:rsid w:val="000D1DE6"/>
    <w:rsid w:val="000D1E3E"/>
    <w:rsid w:val="000D1ED3"/>
    <w:rsid w:val="000D22E1"/>
    <w:rsid w:val="000D230B"/>
    <w:rsid w:val="000D2374"/>
    <w:rsid w:val="000D2539"/>
    <w:rsid w:val="000D2606"/>
    <w:rsid w:val="000D274A"/>
    <w:rsid w:val="000D28E6"/>
    <w:rsid w:val="000D2A50"/>
    <w:rsid w:val="000D2AF4"/>
    <w:rsid w:val="000D2AFE"/>
    <w:rsid w:val="000D2BFF"/>
    <w:rsid w:val="000D2C21"/>
    <w:rsid w:val="000D2CE9"/>
    <w:rsid w:val="000D2D0B"/>
    <w:rsid w:val="000D2DFD"/>
    <w:rsid w:val="000D3040"/>
    <w:rsid w:val="000D30DC"/>
    <w:rsid w:val="000D31CA"/>
    <w:rsid w:val="000D320C"/>
    <w:rsid w:val="000D3393"/>
    <w:rsid w:val="000D33D9"/>
    <w:rsid w:val="000D33E9"/>
    <w:rsid w:val="000D33EE"/>
    <w:rsid w:val="000D3464"/>
    <w:rsid w:val="000D3515"/>
    <w:rsid w:val="000D3537"/>
    <w:rsid w:val="000D3631"/>
    <w:rsid w:val="000D3A95"/>
    <w:rsid w:val="000D3C82"/>
    <w:rsid w:val="000D3CCC"/>
    <w:rsid w:val="000D3CCE"/>
    <w:rsid w:val="000D3DA0"/>
    <w:rsid w:val="000D3F2F"/>
    <w:rsid w:val="000D3FF3"/>
    <w:rsid w:val="000D419A"/>
    <w:rsid w:val="000D41E6"/>
    <w:rsid w:val="000D4590"/>
    <w:rsid w:val="000D4729"/>
    <w:rsid w:val="000D4736"/>
    <w:rsid w:val="000D476F"/>
    <w:rsid w:val="000D484F"/>
    <w:rsid w:val="000D4886"/>
    <w:rsid w:val="000D49C2"/>
    <w:rsid w:val="000D4B06"/>
    <w:rsid w:val="000D4B93"/>
    <w:rsid w:val="000D4EF2"/>
    <w:rsid w:val="000D4F74"/>
    <w:rsid w:val="000D51E6"/>
    <w:rsid w:val="000D53A5"/>
    <w:rsid w:val="000D53F6"/>
    <w:rsid w:val="000D547E"/>
    <w:rsid w:val="000D54EF"/>
    <w:rsid w:val="000D5548"/>
    <w:rsid w:val="000D55C7"/>
    <w:rsid w:val="000D55EB"/>
    <w:rsid w:val="000D5680"/>
    <w:rsid w:val="000D5746"/>
    <w:rsid w:val="000D5876"/>
    <w:rsid w:val="000D5A3B"/>
    <w:rsid w:val="000D5A4B"/>
    <w:rsid w:val="000D5ABC"/>
    <w:rsid w:val="000D5C52"/>
    <w:rsid w:val="000D5CF8"/>
    <w:rsid w:val="000D5E68"/>
    <w:rsid w:val="000D5F08"/>
    <w:rsid w:val="000D625C"/>
    <w:rsid w:val="000D64AD"/>
    <w:rsid w:val="000D64BF"/>
    <w:rsid w:val="000D64C8"/>
    <w:rsid w:val="000D65F5"/>
    <w:rsid w:val="000D672F"/>
    <w:rsid w:val="000D6875"/>
    <w:rsid w:val="000D6A3C"/>
    <w:rsid w:val="000D6A5C"/>
    <w:rsid w:val="000D6C16"/>
    <w:rsid w:val="000D6FFA"/>
    <w:rsid w:val="000D7079"/>
    <w:rsid w:val="000D72C8"/>
    <w:rsid w:val="000D7314"/>
    <w:rsid w:val="000D731E"/>
    <w:rsid w:val="000D748A"/>
    <w:rsid w:val="000D74EE"/>
    <w:rsid w:val="000D7562"/>
    <w:rsid w:val="000D75C2"/>
    <w:rsid w:val="000D7640"/>
    <w:rsid w:val="000D7728"/>
    <w:rsid w:val="000D794B"/>
    <w:rsid w:val="000D79FA"/>
    <w:rsid w:val="000D7AAD"/>
    <w:rsid w:val="000D7BB2"/>
    <w:rsid w:val="000D7D2C"/>
    <w:rsid w:val="000D7E8B"/>
    <w:rsid w:val="000D7EE3"/>
    <w:rsid w:val="000D7F1C"/>
    <w:rsid w:val="000D7F3F"/>
    <w:rsid w:val="000E0181"/>
    <w:rsid w:val="000E03D1"/>
    <w:rsid w:val="000E0608"/>
    <w:rsid w:val="000E06D6"/>
    <w:rsid w:val="000E0730"/>
    <w:rsid w:val="000E075F"/>
    <w:rsid w:val="000E0772"/>
    <w:rsid w:val="000E07A8"/>
    <w:rsid w:val="000E0A6D"/>
    <w:rsid w:val="000E0B73"/>
    <w:rsid w:val="000E0BC2"/>
    <w:rsid w:val="000E0C08"/>
    <w:rsid w:val="000E0C8D"/>
    <w:rsid w:val="000E0DD6"/>
    <w:rsid w:val="000E0E1E"/>
    <w:rsid w:val="000E0F39"/>
    <w:rsid w:val="000E0F70"/>
    <w:rsid w:val="000E100D"/>
    <w:rsid w:val="000E10AD"/>
    <w:rsid w:val="000E1254"/>
    <w:rsid w:val="000E12BC"/>
    <w:rsid w:val="000E1305"/>
    <w:rsid w:val="000E1438"/>
    <w:rsid w:val="000E14C7"/>
    <w:rsid w:val="000E1704"/>
    <w:rsid w:val="000E1816"/>
    <w:rsid w:val="000E1993"/>
    <w:rsid w:val="000E1B61"/>
    <w:rsid w:val="000E1C7F"/>
    <w:rsid w:val="000E20C0"/>
    <w:rsid w:val="000E21CB"/>
    <w:rsid w:val="000E229E"/>
    <w:rsid w:val="000E2372"/>
    <w:rsid w:val="000E2541"/>
    <w:rsid w:val="000E27B6"/>
    <w:rsid w:val="000E27E8"/>
    <w:rsid w:val="000E29BD"/>
    <w:rsid w:val="000E2A90"/>
    <w:rsid w:val="000E2AC3"/>
    <w:rsid w:val="000E2BDB"/>
    <w:rsid w:val="000E2E25"/>
    <w:rsid w:val="000E2EE3"/>
    <w:rsid w:val="000E30F7"/>
    <w:rsid w:val="000E31AD"/>
    <w:rsid w:val="000E32B7"/>
    <w:rsid w:val="000E32E2"/>
    <w:rsid w:val="000E3304"/>
    <w:rsid w:val="000E3483"/>
    <w:rsid w:val="000E34FD"/>
    <w:rsid w:val="000E365C"/>
    <w:rsid w:val="000E3760"/>
    <w:rsid w:val="000E37A3"/>
    <w:rsid w:val="000E37D1"/>
    <w:rsid w:val="000E3919"/>
    <w:rsid w:val="000E3A2E"/>
    <w:rsid w:val="000E3AA7"/>
    <w:rsid w:val="000E3ADD"/>
    <w:rsid w:val="000E3BB2"/>
    <w:rsid w:val="000E3C36"/>
    <w:rsid w:val="000E3D0A"/>
    <w:rsid w:val="000E3DAA"/>
    <w:rsid w:val="000E3DB9"/>
    <w:rsid w:val="000E3E17"/>
    <w:rsid w:val="000E4004"/>
    <w:rsid w:val="000E4105"/>
    <w:rsid w:val="000E413F"/>
    <w:rsid w:val="000E424E"/>
    <w:rsid w:val="000E4475"/>
    <w:rsid w:val="000E460E"/>
    <w:rsid w:val="000E4808"/>
    <w:rsid w:val="000E48A6"/>
    <w:rsid w:val="000E491C"/>
    <w:rsid w:val="000E49C5"/>
    <w:rsid w:val="000E49DA"/>
    <w:rsid w:val="000E4B09"/>
    <w:rsid w:val="000E4D78"/>
    <w:rsid w:val="000E4ECB"/>
    <w:rsid w:val="000E4F14"/>
    <w:rsid w:val="000E5072"/>
    <w:rsid w:val="000E54F8"/>
    <w:rsid w:val="000E5954"/>
    <w:rsid w:val="000E5AE6"/>
    <w:rsid w:val="000E5B29"/>
    <w:rsid w:val="000E5B7A"/>
    <w:rsid w:val="000E5BA3"/>
    <w:rsid w:val="000E5CD1"/>
    <w:rsid w:val="000E5F3C"/>
    <w:rsid w:val="000E6025"/>
    <w:rsid w:val="000E6206"/>
    <w:rsid w:val="000E64E7"/>
    <w:rsid w:val="000E6589"/>
    <w:rsid w:val="000E6837"/>
    <w:rsid w:val="000E6928"/>
    <w:rsid w:val="000E6C6F"/>
    <w:rsid w:val="000E6D05"/>
    <w:rsid w:val="000E7030"/>
    <w:rsid w:val="000E711F"/>
    <w:rsid w:val="000E73D1"/>
    <w:rsid w:val="000E74F7"/>
    <w:rsid w:val="000E788B"/>
    <w:rsid w:val="000E7A08"/>
    <w:rsid w:val="000E7A6A"/>
    <w:rsid w:val="000E7C1B"/>
    <w:rsid w:val="000E7CF8"/>
    <w:rsid w:val="000E7D2D"/>
    <w:rsid w:val="000E7D54"/>
    <w:rsid w:val="000E7DB4"/>
    <w:rsid w:val="000E7E80"/>
    <w:rsid w:val="000E7F30"/>
    <w:rsid w:val="000F0053"/>
    <w:rsid w:val="000F02DA"/>
    <w:rsid w:val="000F02FA"/>
    <w:rsid w:val="000F03A6"/>
    <w:rsid w:val="000F059E"/>
    <w:rsid w:val="000F068B"/>
    <w:rsid w:val="000F0994"/>
    <w:rsid w:val="000F0A13"/>
    <w:rsid w:val="000F0C82"/>
    <w:rsid w:val="000F0E80"/>
    <w:rsid w:val="000F108D"/>
    <w:rsid w:val="000F119A"/>
    <w:rsid w:val="000F119F"/>
    <w:rsid w:val="000F1275"/>
    <w:rsid w:val="000F14E1"/>
    <w:rsid w:val="000F1595"/>
    <w:rsid w:val="000F159D"/>
    <w:rsid w:val="000F1628"/>
    <w:rsid w:val="000F1660"/>
    <w:rsid w:val="000F16D3"/>
    <w:rsid w:val="000F1915"/>
    <w:rsid w:val="000F1B21"/>
    <w:rsid w:val="000F1B72"/>
    <w:rsid w:val="000F1F4E"/>
    <w:rsid w:val="000F229F"/>
    <w:rsid w:val="000F22D8"/>
    <w:rsid w:val="000F25C5"/>
    <w:rsid w:val="000F26C1"/>
    <w:rsid w:val="000F2745"/>
    <w:rsid w:val="000F27D0"/>
    <w:rsid w:val="000F289A"/>
    <w:rsid w:val="000F299C"/>
    <w:rsid w:val="000F2A88"/>
    <w:rsid w:val="000F2EBD"/>
    <w:rsid w:val="000F3019"/>
    <w:rsid w:val="000F3188"/>
    <w:rsid w:val="000F31FF"/>
    <w:rsid w:val="000F348D"/>
    <w:rsid w:val="000F3595"/>
    <w:rsid w:val="000F379A"/>
    <w:rsid w:val="000F38C6"/>
    <w:rsid w:val="000F3904"/>
    <w:rsid w:val="000F3A5B"/>
    <w:rsid w:val="000F3B1D"/>
    <w:rsid w:val="000F3BB0"/>
    <w:rsid w:val="000F3BE5"/>
    <w:rsid w:val="000F3C64"/>
    <w:rsid w:val="000F3C99"/>
    <w:rsid w:val="000F3D59"/>
    <w:rsid w:val="000F3EB4"/>
    <w:rsid w:val="000F3EF6"/>
    <w:rsid w:val="000F3F66"/>
    <w:rsid w:val="000F404C"/>
    <w:rsid w:val="000F4087"/>
    <w:rsid w:val="000F4495"/>
    <w:rsid w:val="000F44F8"/>
    <w:rsid w:val="000F4644"/>
    <w:rsid w:val="000F4737"/>
    <w:rsid w:val="000F4752"/>
    <w:rsid w:val="000F483E"/>
    <w:rsid w:val="000F4963"/>
    <w:rsid w:val="000F4B9B"/>
    <w:rsid w:val="000F4DD7"/>
    <w:rsid w:val="000F4FC7"/>
    <w:rsid w:val="000F4FEC"/>
    <w:rsid w:val="000F51A6"/>
    <w:rsid w:val="000F5203"/>
    <w:rsid w:val="000F5695"/>
    <w:rsid w:val="000F5789"/>
    <w:rsid w:val="000F5A2E"/>
    <w:rsid w:val="000F5BAA"/>
    <w:rsid w:val="000F5BDF"/>
    <w:rsid w:val="000F5E78"/>
    <w:rsid w:val="000F5FF5"/>
    <w:rsid w:val="000F6191"/>
    <w:rsid w:val="000F6233"/>
    <w:rsid w:val="000F649B"/>
    <w:rsid w:val="000F674A"/>
    <w:rsid w:val="000F69AD"/>
    <w:rsid w:val="000F6B24"/>
    <w:rsid w:val="000F6BC1"/>
    <w:rsid w:val="000F6BC7"/>
    <w:rsid w:val="000F6CEA"/>
    <w:rsid w:val="000F6F55"/>
    <w:rsid w:val="000F6FD7"/>
    <w:rsid w:val="000F6FDA"/>
    <w:rsid w:val="000F72B5"/>
    <w:rsid w:val="000F72DF"/>
    <w:rsid w:val="000F73B8"/>
    <w:rsid w:val="000F7C7B"/>
    <w:rsid w:val="000F7ED9"/>
    <w:rsid w:val="001000A0"/>
    <w:rsid w:val="00100169"/>
    <w:rsid w:val="001002A7"/>
    <w:rsid w:val="001006F7"/>
    <w:rsid w:val="001007B5"/>
    <w:rsid w:val="0010091C"/>
    <w:rsid w:val="001009C3"/>
    <w:rsid w:val="00100B51"/>
    <w:rsid w:val="00100E5F"/>
    <w:rsid w:val="00100F05"/>
    <w:rsid w:val="00100FD5"/>
    <w:rsid w:val="001011F1"/>
    <w:rsid w:val="00101260"/>
    <w:rsid w:val="0010156C"/>
    <w:rsid w:val="001015D0"/>
    <w:rsid w:val="001016CB"/>
    <w:rsid w:val="001016CD"/>
    <w:rsid w:val="00101726"/>
    <w:rsid w:val="00101764"/>
    <w:rsid w:val="0010178A"/>
    <w:rsid w:val="00101B21"/>
    <w:rsid w:val="00101BA3"/>
    <w:rsid w:val="00101C5D"/>
    <w:rsid w:val="00101ED8"/>
    <w:rsid w:val="00102154"/>
    <w:rsid w:val="0010228E"/>
    <w:rsid w:val="00102500"/>
    <w:rsid w:val="0010261E"/>
    <w:rsid w:val="001026CF"/>
    <w:rsid w:val="0010285C"/>
    <w:rsid w:val="00102918"/>
    <w:rsid w:val="00102951"/>
    <w:rsid w:val="00102ABE"/>
    <w:rsid w:val="00102B20"/>
    <w:rsid w:val="00102B81"/>
    <w:rsid w:val="00102CC5"/>
    <w:rsid w:val="00102FB2"/>
    <w:rsid w:val="0010325E"/>
    <w:rsid w:val="001033F3"/>
    <w:rsid w:val="0010347E"/>
    <w:rsid w:val="001035A9"/>
    <w:rsid w:val="001037E1"/>
    <w:rsid w:val="0010389D"/>
    <w:rsid w:val="00103CD1"/>
    <w:rsid w:val="00103CD7"/>
    <w:rsid w:val="00103D6A"/>
    <w:rsid w:val="00103DCC"/>
    <w:rsid w:val="00103E8B"/>
    <w:rsid w:val="00103EAB"/>
    <w:rsid w:val="00104154"/>
    <w:rsid w:val="001041D2"/>
    <w:rsid w:val="001041ED"/>
    <w:rsid w:val="00104412"/>
    <w:rsid w:val="00104630"/>
    <w:rsid w:val="001047B5"/>
    <w:rsid w:val="00104878"/>
    <w:rsid w:val="00104918"/>
    <w:rsid w:val="00104922"/>
    <w:rsid w:val="0010499E"/>
    <w:rsid w:val="00104C3B"/>
    <w:rsid w:val="00104CDE"/>
    <w:rsid w:val="00104CED"/>
    <w:rsid w:val="00104D20"/>
    <w:rsid w:val="00104D26"/>
    <w:rsid w:val="00104D72"/>
    <w:rsid w:val="00104F79"/>
    <w:rsid w:val="00104FBE"/>
    <w:rsid w:val="00105100"/>
    <w:rsid w:val="0010528F"/>
    <w:rsid w:val="001052B6"/>
    <w:rsid w:val="001052FA"/>
    <w:rsid w:val="001054B6"/>
    <w:rsid w:val="00105639"/>
    <w:rsid w:val="001056A4"/>
    <w:rsid w:val="001056E9"/>
    <w:rsid w:val="00105807"/>
    <w:rsid w:val="0010588B"/>
    <w:rsid w:val="0010590D"/>
    <w:rsid w:val="00105941"/>
    <w:rsid w:val="00105A69"/>
    <w:rsid w:val="00105AE7"/>
    <w:rsid w:val="00105B27"/>
    <w:rsid w:val="00105BB1"/>
    <w:rsid w:val="00105C39"/>
    <w:rsid w:val="00105CC6"/>
    <w:rsid w:val="00105CD2"/>
    <w:rsid w:val="00105D64"/>
    <w:rsid w:val="00105DCC"/>
    <w:rsid w:val="0010609E"/>
    <w:rsid w:val="0010620C"/>
    <w:rsid w:val="001063F6"/>
    <w:rsid w:val="001064A5"/>
    <w:rsid w:val="001064FD"/>
    <w:rsid w:val="0010676C"/>
    <w:rsid w:val="001067EF"/>
    <w:rsid w:val="00106887"/>
    <w:rsid w:val="00106A04"/>
    <w:rsid w:val="00106A77"/>
    <w:rsid w:val="00106B12"/>
    <w:rsid w:val="00106CFA"/>
    <w:rsid w:val="00106E5D"/>
    <w:rsid w:val="00107031"/>
    <w:rsid w:val="00107061"/>
    <w:rsid w:val="0010707C"/>
    <w:rsid w:val="001071C1"/>
    <w:rsid w:val="001071E2"/>
    <w:rsid w:val="0010726B"/>
    <w:rsid w:val="001072F4"/>
    <w:rsid w:val="0010756F"/>
    <w:rsid w:val="0010771E"/>
    <w:rsid w:val="0010793D"/>
    <w:rsid w:val="00107A24"/>
    <w:rsid w:val="00107B7B"/>
    <w:rsid w:val="00107BB1"/>
    <w:rsid w:val="00107BD9"/>
    <w:rsid w:val="00107C61"/>
    <w:rsid w:val="00107EE5"/>
    <w:rsid w:val="0011007E"/>
    <w:rsid w:val="00110094"/>
    <w:rsid w:val="001100F9"/>
    <w:rsid w:val="0011022A"/>
    <w:rsid w:val="00110305"/>
    <w:rsid w:val="0011032E"/>
    <w:rsid w:val="00110377"/>
    <w:rsid w:val="001103F0"/>
    <w:rsid w:val="0011067D"/>
    <w:rsid w:val="001106C6"/>
    <w:rsid w:val="00110902"/>
    <w:rsid w:val="00110D49"/>
    <w:rsid w:val="00110DD4"/>
    <w:rsid w:val="00110E06"/>
    <w:rsid w:val="00111094"/>
    <w:rsid w:val="0011109F"/>
    <w:rsid w:val="00111394"/>
    <w:rsid w:val="001114B3"/>
    <w:rsid w:val="001114B7"/>
    <w:rsid w:val="001114E0"/>
    <w:rsid w:val="001115BB"/>
    <w:rsid w:val="001115F0"/>
    <w:rsid w:val="0011161B"/>
    <w:rsid w:val="001116F7"/>
    <w:rsid w:val="0011174E"/>
    <w:rsid w:val="00111780"/>
    <w:rsid w:val="00111917"/>
    <w:rsid w:val="00111973"/>
    <w:rsid w:val="001119FF"/>
    <w:rsid w:val="00111A71"/>
    <w:rsid w:val="00111B02"/>
    <w:rsid w:val="00111CF5"/>
    <w:rsid w:val="00111D5C"/>
    <w:rsid w:val="00111E00"/>
    <w:rsid w:val="00111E07"/>
    <w:rsid w:val="00111E2A"/>
    <w:rsid w:val="00111E66"/>
    <w:rsid w:val="00111E6B"/>
    <w:rsid w:val="00111FB7"/>
    <w:rsid w:val="0011200C"/>
    <w:rsid w:val="00112069"/>
    <w:rsid w:val="00112310"/>
    <w:rsid w:val="00112418"/>
    <w:rsid w:val="001124E1"/>
    <w:rsid w:val="00112512"/>
    <w:rsid w:val="00112623"/>
    <w:rsid w:val="0011266D"/>
    <w:rsid w:val="001126DE"/>
    <w:rsid w:val="001126E9"/>
    <w:rsid w:val="00112838"/>
    <w:rsid w:val="00112BAC"/>
    <w:rsid w:val="00112E48"/>
    <w:rsid w:val="00112E8B"/>
    <w:rsid w:val="001130CE"/>
    <w:rsid w:val="00113268"/>
    <w:rsid w:val="001132DC"/>
    <w:rsid w:val="00113363"/>
    <w:rsid w:val="001133C1"/>
    <w:rsid w:val="00113747"/>
    <w:rsid w:val="001137D4"/>
    <w:rsid w:val="001138EE"/>
    <w:rsid w:val="00113932"/>
    <w:rsid w:val="00113940"/>
    <w:rsid w:val="00113D3C"/>
    <w:rsid w:val="00113ECA"/>
    <w:rsid w:val="00113F34"/>
    <w:rsid w:val="00113F4B"/>
    <w:rsid w:val="0011404F"/>
    <w:rsid w:val="0011409A"/>
    <w:rsid w:val="001140A4"/>
    <w:rsid w:val="001142CA"/>
    <w:rsid w:val="001143A2"/>
    <w:rsid w:val="0011469E"/>
    <w:rsid w:val="00114738"/>
    <w:rsid w:val="00114853"/>
    <w:rsid w:val="001148FC"/>
    <w:rsid w:val="0011493F"/>
    <w:rsid w:val="0011495A"/>
    <w:rsid w:val="00114A42"/>
    <w:rsid w:val="00114C27"/>
    <w:rsid w:val="00114DCB"/>
    <w:rsid w:val="0011552A"/>
    <w:rsid w:val="0011553B"/>
    <w:rsid w:val="0011559A"/>
    <w:rsid w:val="0011559B"/>
    <w:rsid w:val="0011569D"/>
    <w:rsid w:val="001157D0"/>
    <w:rsid w:val="0011580A"/>
    <w:rsid w:val="0011582B"/>
    <w:rsid w:val="0011583E"/>
    <w:rsid w:val="00115869"/>
    <w:rsid w:val="00115B3D"/>
    <w:rsid w:val="00115B76"/>
    <w:rsid w:val="00115BA9"/>
    <w:rsid w:val="00115F31"/>
    <w:rsid w:val="001163F4"/>
    <w:rsid w:val="00116441"/>
    <w:rsid w:val="0011667F"/>
    <w:rsid w:val="0011682A"/>
    <w:rsid w:val="00116987"/>
    <w:rsid w:val="001169F0"/>
    <w:rsid w:val="00116B41"/>
    <w:rsid w:val="00116C08"/>
    <w:rsid w:val="00116CBF"/>
    <w:rsid w:val="00116D03"/>
    <w:rsid w:val="00116DF4"/>
    <w:rsid w:val="00116F7D"/>
    <w:rsid w:val="001170AE"/>
    <w:rsid w:val="001170E2"/>
    <w:rsid w:val="001170E4"/>
    <w:rsid w:val="00117213"/>
    <w:rsid w:val="00117277"/>
    <w:rsid w:val="001172D9"/>
    <w:rsid w:val="00117342"/>
    <w:rsid w:val="001173BB"/>
    <w:rsid w:val="001173E7"/>
    <w:rsid w:val="001176CE"/>
    <w:rsid w:val="00117887"/>
    <w:rsid w:val="00117897"/>
    <w:rsid w:val="0011790A"/>
    <w:rsid w:val="00117B01"/>
    <w:rsid w:val="00117B03"/>
    <w:rsid w:val="00117C7E"/>
    <w:rsid w:val="00117D08"/>
    <w:rsid w:val="00117D88"/>
    <w:rsid w:val="0012025C"/>
    <w:rsid w:val="00120271"/>
    <w:rsid w:val="00120450"/>
    <w:rsid w:val="001204B4"/>
    <w:rsid w:val="00120617"/>
    <w:rsid w:val="00120678"/>
    <w:rsid w:val="0012078E"/>
    <w:rsid w:val="0012098F"/>
    <w:rsid w:val="0012099C"/>
    <w:rsid w:val="00120AA7"/>
    <w:rsid w:val="00120ABF"/>
    <w:rsid w:val="00120ACA"/>
    <w:rsid w:val="00120B88"/>
    <w:rsid w:val="00120C3F"/>
    <w:rsid w:val="00120E7B"/>
    <w:rsid w:val="00120EFC"/>
    <w:rsid w:val="00120F62"/>
    <w:rsid w:val="00121031"/>
    <w:rsid w:val="00121066"/>
    <w:rsid w:val="001210A0"/>
    <w:rsid w:val="00121250"/>
    <w:rsid w:val="0012130C"/>
    <w:rsid w:val="00121313"/>
    <w:rsid w:val="001213FB"/>
    <w:rsid w:val="00121423"/>
    <w:rsid w:val="0012142D"/>
    <w:rsid w:val="0012156A"/>
    <w:rsid w:val="00121659"/>
    <w:rsid w:val="001216A3"/>
    <w:rsid w:val="001217FB"/>
    <w:rsid w:val="0012188B"/>
    <w:rsid w:val="001219FA"/>
    <w:rsid w:val="00121AF4"/>
    <w:rsid w:val="00121AFC"/>
    <w:rsid w:val="00121B5E"/>
    <w:rsid w:val="00121E70"/>
    <w:rsid w:val="00121FB2"/>
    <w:rsid w:val="00121FCB"/>
    <w:rsid w:val="0012210C"/>
    <w:rsid w:val="00122125"/>
    <w:rsid w:val="001224AF"/>
    <w:rsid w:val="0012257B"/>
    <w:rsid w:val="001225B0"/>
    <w:rsid w:val="001226AF"/>
    <w:rsid w:val="001227EE"/>
    <w:rsid w:val="0012283E"/>
    <w:rsid w:val="00122842"/>
    <w:rsid w:val="00122B1D"/>
    <w:rsid w:val="00122D3C"/>
    <w:rsid w:val="0012307A"/>
    <w:rsid w:val="00123106"/>
    <w:rsid w:val="00123148"/>
    <w:rsid w:val="00123175"/>
    <w:rsid w:val="001231A0"/>
    <w:rsid w:val="0012321C"/>
    <w:rsid w:val="0012327D"/>
    <w:rsid w:val="001232DA"/>
    <w:rsid w:val="00123337"/>
    <w:rsid w:val="00123368"/>
    <w:rsid w:val="001234DE"/>
    <w:rsid w:val="0012353B"/>
    <w:rsid w:val="0012362D"/>
    <w:rsid w:val="00123792"/>
    <w:rsid w:val="0012382B"/>
    <w:rsid w:val="0012390D"/>
    <w:rsid w:val="00123B26"/>
    <w:rsid w:val="00123B48"/>
    <w:rsid w:val="00123B90"/>
    <w:rsid w:val="00123BED"/>
    <w:rsid w:val="00123C2D"/>
    <w:rsid w:val="00123D87"/>
    <w:rsid w:val="00123E99"/>
    <w:rsid w:val="00123F1B"/>
    <w:rsid w:val="00123F74"/>
    <w:rsid w:val="001240EF"/>
    <w:rsid w:val="00124132"/>
    <w:rsid w:val="00124302"/>
    <w:rsid w:val="0012434C"/>
    <w:rsid w:val="00124478"/>
    <w:rsid w:val="001244E0"/>
    <w:rsid w:val="00124507"/>
    <w:rsid w:val="00124668"/>
    <w:rsid w:val="00124694"/>
    <w:rsid w:val="001249DE"/>
    <w:rsid w:val="00124ACC"/>
    <w:rsid w:val="00124B03"/>
    <w:rsid w:val="00124BD6"/>
    <w:rsid w:val="00124C8A"/>
    <w:rsid w:val="00124CEC"/>
    <w:rsid w:val="00124D97"/>
    <w:rsid w:val="00124F1B"/>
    <w:rsid w:val="00125091"/>
    <w:rsid w:val="001252D9"/>
    <w:rsid w:val="001253A0"/>
    <w:rsid w:val="00125465"/>
    <w:rsid w:val="0012584A"/>
    <w:rsid w:val="00125942"/>
    <w:rsid w:val="00125ACE"/>
    <w:rsid w:val="00125AE9"/>
    <w:rsid w:val="00125B13"/>
    <w:rsid w:val="00125B69"/>
    <w:rsid w:val="00125C50"/>
    <w:rsid w:val="00125D37"/>
    <w:rsid w:val="00125D8B"/>
    <w:rsid w:val="00125D8D"/>
    <w:rsid w:val="00125DE3"/>
    <w:rsid w:val="001260B4"/>
    <w:rsid w:val="00126190"/>
    <w:rsid w:val="001261C0"/>
    <w:rsid w:val="00126220"/>
    <w:rsid w:val="0012639F"/>
    <w:rsid w:val="001264EB"/>
    <w:rsid w:val="0012652F"/>
    <w:rsid w:val="0012654D"/>
    <w:rsid w:val="00126646"/>
    <w:rsid w:val="00126652"/>
    <w:rsid w:val="00126808"/>
    <w:rsid w:val="00126A25"/>
    <w:rsid w:val="00126AD0"/>
    <w:rsid w:val="00126BCE"/>
    <w:rsid w:val="00126D38"/>
    <w:rsid w:val="00126D3A"/>
    <w:rsid w:val="00126E6E"/>
    <w:rsid w:val="00127046"/>
    <w:rsid w:val="00127076"/>
    <w:rsid w:val="001270E6"/>
    <w:rsid w:val="0012712E"/>
    <w:rsid w:val="00127144"/>
    <w:rsid w:val="001274CB"/>
    <w:rsid w:val="001274E7"/>
    <w:rsid w:val="00127597"/>
    <w:rsid w:val="00127888"/>
    <w:rsid w:val="00127D91"/>
    <w:rsid w:val="00127F00"/>
    <w:rsid w:val="00127F68"/>
    <w:rsid w:val="00127F78"/>
    <w:rsid w:val="001301C1"/>
    <w:rsid w:val="001304B8"/>
    <w:rsid w:val="0013050F"/>
    <w:rsid w:val="00130597"/>
    <w:rsid w:val="0013067A"/>
    <w:rsid w:val="00130755"/>
    <w:rsid w:val="001309A3"/>
    <w:rsid w:val="00130A11"/>
    <w:rsid w:val="00130ADF"/>
    <w:rsid w:val="00130BA8"/>
    <w:rsid w:val="00130D85"/>
    <w:rsid w:val="00130F53"/>
    <w:rsid w:val="0013107D"/>
    <w:rsid w:val="00131450"/>
    <w:rsid w:val="0013151E"/>
    <w:rsid w:val="00131719"/>
    <w:rsid w:val="0013181B"/>
    <w:rsid w:val="00131824"/>
    <w:rsid w:val="00131968"/>
    <w:rsid w:val="001319A2"/>
    <w:rsid w:val="001319B8"/>
    <w:rsid w:val="00131B23"/>
    <w:rsid w:val="00131DC1"/>
    <w:rsid w:val="00132107"/>
    <w:rsid w:val="0013210D"/>
    <w:rsid w:val="0013228A"/>
    <w:rsid w:val="00132328"/>
    <w:rsid w:val="0013233E"/>
    <w:rsid w:val="00132374"/>
    <w:rsid w:val="00132394"/>
    <w:rsid w:val="00132464"/>
    <w:rsid w:val="00132488"/>
    <w:rsid w:val="001326F5"/>
    <w:rsid w:val="001326FE"/>
    <w:rsid w:val="00132862"/>
    <w:rsid w:val="001329CE"/>
    <w:rsid w:val="00132E0B"/>
    <w:rsid w:val="00132F85"/>
    <w:rsid w:val="00133173"/>
    <w:rsid w:val="00133261"/>
    <w:rsid w:val="00133353"/>
    <w:rsid w:val="00133430"/>
    <w:rsid w:val="0013354F"/>
    <w:rsid w:val="0013363B"/>
    <w:rsid w:val="00133664"/>
    <w:rsid w:val="001337D9"/>
    <w:rsid w:val="00133884"/>
    <w:rsid w:val="00133AE0"/>
    <w:rsid w:val="00133B7A"/>
    <w:rsid w:val="00133C10"/>
    <w:rsid w:val="00133D31"/>
    <w:rsid w:val="00133E9A"/>
    <w:rsid w:val="001341F1"/>
    <w:rsid w:val="001345AE"/>
    <w:rsid w:val="00134658"/>
    <w:rsid w:val="0013482B"/>
    <w:rsid w:val="00134884"/>
    <w:rsid w:val="001348F8"/>
    <w:rsid w:val="001349CE"/>
    <w:rsid w:val="00134C80"/>
    <w:rsid w:val="00134E37"/>
    <w:rsid w:val="00135029"/>
    <w:rsid w:val="001350AA"/>
    <w:rsid w:val="0013518E"/>
    <w:rsid w:val="001351A8"/>
    <w:rsid w:val="00135206"/>
    <w:rsid w:val="001353C1"/>
    <w:rsid w:val="001353E8"/>
    <w:rsid w:val="00135776"/>
    <w:rsid w:val="001357FA"/>
    <w:rsid w:val="001358F2"/>
    <w:rsid w:val="00135BAA"/>
    <w:rsid w:val="00135BC9"/>
    <w:rsid w:val="00135C3B"/>
    <w:rsid w:val="00135CDC"/>
    <w:rsid w:val="00135D4C"/>
    <w:rsid w:val="00135F09"/>
    <w:rsid w:val="00135FE1"/>
    <w:rsid w:val="0013605A"/>
    <w:rsid w:val="001360E7"/>
    <w:rsid w:val="0013617F"/>
    <w:rsid w:val="0013623A"/>
    <w:rsid w:val="0013639A"/>
    <w:rsid w:val="00136431"/>
    <w:rsid w:val="00136609"/>
    <w:rsid w:val="001367CB"/>
    <w:rsid w:val="001367ED"/>
    <w:rsid w:val="001368D3"/>
    <w:rsid w:val="001369EF"/>
    <w:rsid w:val="00136A79"/>
    <w:rsid w:val="00136B1E"/>
    <w:rsid w:val="00136F58"/>
    <w:rsid w:val="00136F63"/>
    <w:rsid w:val="00136F88"/>
    <w:rsid w:val="00137141"/>
    <w:rsid w:val="001371CE"/>
    <w:rsid w:val="001372DF"/>
    <w:rsid w:val="00137455"/>
    <w:rsid w:val="001374D7"/>
    <w:rsid w:val="0013754F"/>
    <w:rsid w:val="0013756F"/>
    <w:rsid w:val="00137648"/>
    <w:rsid w:val="001376F8"/>
    <w:rsid w:val="00137AAE"/>
    <w:rsid w:val="00137BC3"/>
    <w:rsid w:val="00137C74"/>
    <w:rsid w:val="00137E59"/>
    <w:rsid w:val="00137E8D"/>
    <w:rsid w:val="00137EB1"/>
    <w:rsid w:val="0014008C"/>
    <w:rsid w:val="001400DB"/>
    <w:rsid w:val="00140163"/>
    <w:rsid w:val="0014016E"/>
    <w:rsid w:val="00140211"/>
    <w:rsid w:val="001404C7"/>
    <w:rsid w:val="001405BB"/>
    <w:rsid w:val="00140712"/>
    <w:rsid w:val="001407D0"/>
    <w:rsid w:val="0014086A"/>
    <w:rsid w:val="001408DC"/>
    <w:rsid w:val="00140A86"/>
    <w:rsid w:val="00140B5E"/>
    <w:rsid w:val="00140C49"/>
    <w:rsid w:val="00140C6F"/>
    <w:rsid w:val="00140D5E"/>
    <w:rsid w:val="00140DDF"/>
    <w:rsid w:val="00140E1C"/>
    <w:rsid w:val="00140EF0"/>
    <w:rsid w:val="00141013"/>
    <w:rsid w:val="00141055"/>
    <w:rsid w:val="001410A6"/>
    <w:rsid w:val="001410A9"/>
    <w:rsid w:val="00141149"/>
    <w:rsid w:val="00141267"/>
    <w:rsid w:val="00141A0A"/>
    <w:rsid w:val="00141CF6"/>
    <w:rsid w:val="00141D58"/>
    <w:rsid w:val="0014218C"/>
    <w:rsid w:val="001422B1"/>
    <w:rsid w:val="0014247C"/>
    <w:rsid w:val="00142510"/>
    <w:rsid w:val="00142A65"/>
    <w:rsid w:val="00142AAB"/>
    <w:rsid w:val="00142AE6"/>
    <w:rsid w:val="00142B74"/>
    <w:rsid w:val="00142B8F"/>
    <w:rsid w:val="00142F35"/>
    <w:rsid w:val="00142F50"/>
    <w:rsid w:val="00142FB4"/>
    <w:rsid w:val="00142FCB"/>
    <w:rsid w:val="00142FFD"/>
    <w:rsid w:val="001430E7"/>
    <w:rsid w:val="001431F8"/>
    <w:rsid w:val="0014356B"/>
    <w:rsid w:val="0014358B"/>
    <w:rsid w:val="00143669"/>
    <w:rsid w:val="00143705"/>
    <w:rsid w:val="001437D5"/>
    <w:rsid w:val="001438F5"/>
    <w:rsid w:val="00143B60"/>
    <w:rsid w:val="00143BE7"/>
    <w:rsid w:val="00143CE9"/>
    <w:rsid w:val="00143EDA"/>
    <w:rsid w:val="00144445"/>
    <w:rsid w:val="001444C3"/>
    <w:rsid w:val="0014455C"/>
    <w:rsid w:val="001445A5"/>
    <w:rsid w:val="00144690"/>
    <w:rsid w:val="0014477A"/>
    <w:rsid w:val="00144A27"/>
    <w:rsid w:val="00144C2A"/>
    <w:rsid w:val="00144C48"/>
    <w:rsid w:val="00144D10"/>
    <w:rsid w:val="00144D52"/>
    <w:rsid w:val="00145070"/>
    <w:rsid w:val="001450E0"/>
    <w:rsid w:val="00145201"/>
    <w:rsid w:val="00145389"/>
    <w:rsid w:val="00145396"/>
    <w:rsid w:val="0014541C"/>
    <w:rsid w:val="0014552B"/>
    <w:rsid w:val="001455B2"/>
    <w:rsid w:val="0014567E"/>
    <w:rsid w:val="0014592A"/>
    <w:rsid w:val="00145B0E"/>
    <w:rsid w:val="00145B6F"/>
    <w:rsid w:val="00145B9D"/>
    <w:rsid w:val="00145ED3"/>
    <w:rsid w:val="00145EE7"/>
    <w:rsid w:val="00146011"/>
    <w:rsid w:val="00146015"/>
    <w:rsid w:val="001462AE"/>
    <w:rsid w:val="001462F6"/>
    <w:rsid w:val="00146409"/>
    <w:rsid w:val="001464CF"/>
    <w:rsid w:val="00146744"/>
    <w:rsid w:val="00146CD0"/>
    <w:rsid w:val="00146D1E"/>
    <w:rsid w:val="00146E44"/>
    <w:rsid w:val="00146EFB"/>
    <w:rsid w:val="00146F1A"/>
    <w:rsid w:val="00146FAD"/>
    <w:rsid w:val="00147052"/>
    <w:rsid w:val="0014718E"/>
    <w:rsid w:val="00147218"/>
    <w:rsid w:val="001475B4"/>
    <w:rsid w:val="001475DA"/>
    <w:rsid w:val="0014764C"/>
    <w:rsid w:val="0014767E"/>
    <w:rsid w:val="001476A5"/>
    <w:rsid w:val="0014786F"/>
    <w:rsid w:val="00147A8C"/>
    <w:rsid w:val="00147C9D"/>
    <w:rsid w:val="00147D00"/>
    <w:rsid w:val="00147E44"/>
    <w:rsid w:val="00150030"/>
    <w:rsid w:val="00150284"/>
    <w:rsid w:val="0015050A"/>
    <w:rsid w:val="00150532"/>
    <w:rsid w:val="001507A0"/>
    <w:rsid w:val="001508D5"/>
    <w:rsid w:val="001509E9"/>
    <w:rsid w:val="00150DAD"/>
    <w:rsid w:val="00150DF6"/>
    <w:rsid w:val="00150EFF"/>
    <w:rsid w:val="00150F81"/>
    <w:rsid w:val="0015155F"/>
    <w:rsid w:val="00151689"/>
    <w:rsid w:val="0015198F"/>
    <w:rsid w:val="00151A72"/>
    <w:rsid w:val="00151D8A"/>
    <w:rsid w:val="00151DD4"/>
    <w:rsid w:val="00151E3E"/>
    <w:rsid w:val="00151F91"/>
    <w:rsid w:val="00152091"/>
    <w:rsid w:val="001520B7"/>
    <w:rsid w:val="00152148"/>
    <w:rsid w:val="00152179"/>
    <w:rsid w:val="0015228D"/>
    <w:rsid w:val="00152354"/>
    <w:rsid w:val="001523B3"/>
    <w:rsid w:val="00152711"/>
    <w:rsid w:val="00152845"/>
    <w:rsid w:val="001529C3"/>
    <w:rsid w:val="00152AA4"/>
    <w:rsid w:val="00152D67"/>
    <w:rsid w:val="00152E56"/>
    <w:rsid w:val="00152ED3"/>
    <w:rsid w:val="00152FBA"/>
    <w:rsid w:val="00152FE6"/>
    <w:rsid w:val="0015306E"/>
    <w:rsid w:val="00153202"/>
    <w:rsid w:val="00153216"/>
    <w:rsid w:val="001533FB"/>
    <w:rsid w:val="0015351A"/>
    <w:rsid w:val="00153631"/>
    <w:rsid w:val="00153720"/>
    <w:rsid w:val="0015376E"/>
    <w:rsid w:val="00153850"/>
    <w:rsid w:val="00153913"/>
    <w:rsid w:val="00153A26"/>
    <w:rsid w:val="00153AC0"/>
    <w:rsid w:val="00153ACC"/>
    <w:rsid w:val="00153C01"/>
    <w:rsid w:val="00153C23"/>
    <w:rsid w:val="00153CDF"/>
    <w:rsid w:val="00153DDF"/>
    <w:rsid w:val="00153E39"/>
    <w:rsid w:val="00153E98"/>
    <w:rsid w:val="00153EC3"/>
    <w:rsid w:val="00154248"/>
    <w:rsid w:val="0015425D"/>
    <w:rsid w:val="00154304"/>
    <w:rsid w:val="0015446D"/>
    <w:rsid w:val="00154494"/>
    <w:rsid w:val="00154574"/>
    <w:rsid w:val="001545C9"/>
    <w:rsid w:val="001547C8"/>
    <w:rsid w:val="001548BD"/>
    <w:rsid w:val="00154C16"/>
    <w:rsid w:val="00154D50"/>
    <w:rsid w:val="0015503B"/>
    <w:rsid w:val="00155041"/>
    <w:rsid w:val="001551D4"/>
    <w:rsid w:val="00155245"/>
    <w:rsid w:val="0015554B"/>
    <w:rsid w:val="00155572"/>
    <w:rsid w:val="001555C3"/>
    <w:rsid w:val="0015574A"/>
    <w:rsid w:val="00155756"/>
    <w:rsid w:val="001558A2"/>
    <w:rsid w:val="001559BC"/>
    <w:rsid w:val="00155ACC"/>
    <w:rsid w:val="00155AE8"/>
    <w:rsid w:val="00155C5F"/>
    <w:rsid w:val="00155E3D"/>
    <w:rsid w:val="00155E84"/>
    <w:rsid w:val="00155F85"/>
    <w:rsid w:val="00156049"/>
    <w:rsid w:val="0015612C"/>
    <w:rsid w:val="00156376"/>
    <w:rsid w:val="001565C9"/>
    <w:rsid w:val="00156728"/>
    <w:rsid w:val="0015681F"/>
    <w:rsid w:val="00156867"/>
    <w:rsid w:val="00156955"/>
    <w:rsid w:val="00156957"/>
    <w:rsid w:val="00156963"/>
    <w:rsid w:val="00156B88"/>
    <w:rsid w:val="00156DF1"/>
    <w:rsid w:val="00156E3C"/>
    <w:rsid w:val="00156F8B"/>
    <w:rsid w:val="0015716B"/>
    <w:rsid w:val="00157193"/>
    <w:rsid w:val="001571FD"/>
    <w:rsid w:val="0015727C"/>
    <w:rsid w:val="0015744C"/>
    <w:rsid w:val="001574EF"/>
    <w:rsid w:val="001576FB"/>
    <w:rsid w:val="00157719"/>
    <w:rsid w:val="00157A7A"/>
    <w:rsid w:val="00157B22"/>
    <w:rsid w:val="00157B6D"/>
    <w:rsid w:val="00157C94"/>
    <w:rsid w:val="00157E6D"/>
    <w:rsid w:val="00157F11"/>
    <w:rsid w:val="0016000F"/>
    <w:rsid w:val="0016001C"/>
    <w:rsid w:val="00160101"/>
    <w:rsid w:val="00160165"/>
    <w:rsid w:val="001601CF"/>
    <w:rsid w:val="001602E0"/>
    <w:rsid w:val="0016030C"/>
    <w:rsid w:val="001603B0"/>
    <w:rsid w:val="0016072E"/>
    <w:rsid w:val="00160756"/>
    <w:rsid w:val="00160D5D"/>
    <w:rsid w:val="00160D6E"/>
    <w:rsid w:val="00160E5E"/>
    <w:rsid w:val="00160EDA"/>
    <w:rsid w:val="00160FB4"/>
    <w:rsid w:val="001610F1"/>
    <w:rsid w:val="001613AA"/>
    <w:rsid w:val="0016147A"/>
    <w:rsid w:val="00161497"/>
    <w:rsid w:val="001614B4"/>
    <w:rsid w:val="00161506"/>
    <w:rsid w:val="00161516"/>
    <w:rsid w:val="00161861"/>
    <w:rsid w:val="00161944"/>
    <w:rsid w:val="00161A8A"/>
    <w:rsid w:val="00161AB9"/>
    <w:rsid w:val="00161C4B"/>
    <w:rsid w:val="00161D6E"/>
    <w:rsid w:val="00161E6C"/>
    <w:rsid w:val="001622DF"/>
    <w:rsid w:val="00162443"/>
    <w:rsid w:val="001624E1"/>
    <w:rsid w:val="00162562"/>
    <w:rsid w:val="0016270C"/>
    <w:rsid w:val="00162809"/>
    <w:rsid w:val="001628CC"/>
    <w:rsid w:val="001628EA"/>
    <w:rsid w:val="0016290A"/>
    <w:rsid w:val="00162950"/>
    <w:rsid w:val="001629C6"/>
    <w:rsid w:val="001629D6"/>
    <w:rsid w:val="00162A13"/>
    <w:rsid w:val="00162A5C"/>
    <w:rsid w:val="00162A5D"/>
    <w:rsid w:val="00162AC5"/>
    <w:rsid w:val="00162DC2"/>
    <w:rsid w:val="00162E28"/>
    <w:rsid w:val="00162E68"/>
    <w:rsid w:val="00162F28"/>
    <w:rsid w:val="0016301F"/>
    <w:rsid w:val="0016323C"/>
    <w:rsid w:val="0016324B"/>
    <w:rsid w:val="0016332C"/>
    <w:rsid w:val="00163423"/>
    <w:rsid w:val="0016343A"/>
    <w:rsid w:val="00163555"/>
    <w:rsid w:val="00163564"/>
    <w:rsid w:val="0016362C"/>
    <w:rsid w:val="001637AA"/>
    <w:rsid w:val="001637DF"/>
    <w:rsid w:val="001638F1"/>
    <w:rsid w:val="00163929"/>
    <w:rsid w:val="00163AE5"/>
    <w:rsid w:val="00163BFA"/>
    <w:rsid w:val="00163D71"/>
    <w:rsid w:val="001640EC"/>
    <w:rsid w:val="00164157"/>
    <w:rsid w:val="001641A1"/>
    <w:rsid w:val="00164240"/>
    <w:rsid w:val="0016439F"/>
    <w:rsid w:val="001643E9"/>
    <w:rsid w:val="00164433"/>
    <w:rsid w:val="00164446"/>
    <w:rsid w:val="00164549"/>
    <w:rsid w:val="001646AC"/>
    <w:rsid w:val="001646BD"/>
    <w:rsid w:val="00164703"/>
    <w:rsid w:val="001647F1"/>
    <w:rsid w:val="00164897"/>
    <w:rsid w:val="001648F9"/>
    <w:rsid w:val="001649BF"/>
    <w:rsid w:val="001649DD"/>
    <w:rsid w:val="00164B1F"/>
    <w:rsid w:val="00164CE9"/>
    <w:rsid w:val="00164DA1"/>
    <w:rsid w:val="00164ECD"/>
    <w:rsid w:val="00164F9F"/>
    <w:rsid w:val="0016522D"/>
    <w:rsid w:val="00165347"/>
    <w:rsid w:val="00165555"/>
    <w:rsid w:val="0016565A"/>
    <w:rsid w:val="001656BE"/>
    <w:rsid w:val="00165B37"/>
    <w:rsid w:val="00165BB7"/>
    <w:rsid w:val="00165C02"/>
    <w:rsid w:val="00165C7D"/>
    <w:rsid w:val="00165E24"/>
    <w:rsid w:val="001661A1"/>
    <w:rsid w:val="0016627A"/>
    <w:rsid w:val="0016639A"/>
    <w:rsid w:val="001663AB"/>
    <w:rsid w:val="00166517"/>
    <w:rsid w:val="0016671E"/>
    <w:rsid w:val="00166754"/>
    <w:rsid w:val="001668CF"/>
    <w:rsid w:val="001669BD"/>
    <w:rsid w:val="00166A8E"/>
    <w:rsid w:val="00166B9E"/>
    <w:rsid w:val="00166D00"/>
    <w:rsid w:val="00166DE2"/>
    <w:rsid w:val="00166F14"/>
    <w:rsid w:val="00167135"/>
    <w:rsid w:val="00167154"/>
    <w:rsid w:val="00167159"/>
    <w:rsid w:val="001672AF"/>
    <w:rsid w:val="001672E2"/>
    <w:rsid w:val="001673ED"/>
    <w:rsid w:val="001675E9"/>
    <w:rsid w:val="001676A6"/>
    <w:rsid w:val="001676CD"/>
    <w:rsid w:val="0016771E"/>
    <w:rsid w:val="00167D6C"/>
    <w:rsid w:val="00170084"/>
    <w:rsid w:val="00170219"/>
    <w:rsid w:val="001703E3"/>
    <w:rsid w:val="0017055A"/>
    <w:rsid w:val="00170625"/>
    <w:rsid w:val="001708D6"/>
    <w:rsid w:val="001708EB"/>
    <w:rsid w:val="00170901"/>
    <w:rsid w:val="001709B4"/>
    <w:rsid w:val="00170A4A"/>
    <w:rsid w:val="00170AD0"/>
    <w:rsid w:val="00170DC9"/>
    <w:rsid w:val="00170F6B"/>
    <w:rsid w:val="00170FC2"/>
    <w:rsid w:val="0017117D"/>
    <w:rsid w:val="00171181"/>
    <w:rsid w:val="00171242"/>
    <w:rsid w:val="00171253"/>
    <w:rsid w:val="001712DB"/>
    <w:rsid w:val="001714AB"/>
    <w:rsid w:val="001714AD"/>
    <w:rsid w:val="00171506"/>
    <w:rsid w:val="001716AD"/>
    <w:rsid w:val="001716F7"/>
    <w:rsid w:val="001716FC"/>
    <w:rsid w:val="00171713"/>
    <w:rsid w:val="001717D3"/>
    <w:rsid w:val="00171825"/>
    <w:rsid w:val="00171837"/>
    <w:rsid w:val="00171855"/>
    <w:rsid w:val="001718A0"/>
    <w:rsid w:val="00171A78"/>
    <w:rsid w:val="00171B21"/>
    <w:rsid w:val="00171BAF"/>
    <w:rsid w:val="00171DBB"/>
    <w:rsid w:val="00171E6F"/>
    <w:rsid w:val="00171EE5"/>
    <w:rsid w:val="0017205E"/>
    <w:rsid w:val="0017209F"/>
    <w:rsid w:val="001720D0"/>
    <w:rsid w:val="001721B8"/>
    <w:rsid w:val="001723AE"/>
    <w:rsid w:val="001726C5"/>
    <w:rsid w:val="001727E0"/>
    <w:rsid w:val="00172804"/>
    <w:rsid w:val="00172AEA"/>
    <w:rsid w:val="00172C51"/>
    <w:rsid w:val="00172CCB"/>
    <w:rsid w:val="00172E2C"/>
    <w:rsid w:val="00172ECE"/>
    <w:rsid w:val="00172FA6"/>
    <w:rsid w:val="0017305F"/>
    <w:rsid w:val="0017324F"/>
    <w:rsid w:val="00173279"/>
    <w:rsid w:val="00173373"/>
    <w:rsid w:val="00173543"/>
    <w:rsid w:val="00173622"/>
    <w:rsid w:val="0017388C"/>
    <w:rsid w:val="00173D6E"/>
    <w:rsid w:val="00173E2D"/>
    <w:rsid w:val="001743C7"/>
    <w:rsid w:val="001747E6"/>
    <w:rsid w:val="0017498B"/>
    <w:rsid w:val="001749A2"/>
    <w:rsid w:val="001749D2"/>
    <w:rsid w:val="00174B07"/>
    <w:rsid w:val="00174BF7"/>
    <w:rsid w:val="00174DE7"/>
    <w:rsid w:val="00174E1C"/>
    <w:rsid w:val="0017509C"/>
    <w:rsid w:val="00175200"/>
    <w:rsid w:val="0017587C"/>
    <w:rsid w:val="00175BF5"/>
    <w:rsid w:val="00175D28"/>
    <w:rsid w:val="00175D53"/>
    <w:rsid w:val="00175DA3"/>
    <w:rsid w:val="00175E89"/>
    <w:rsid w:val="00175F28"/>
    <w:rsid w:val="001760DB"/>
    <w:rsid w:val="00176104"/>
    <w:rsid w:val="0017610C"/>
    <w:rsid w:val="0017628E"/>
    <w:rsid w:val="001764DA"/>
    <w:rsid w:val="0017680E"/>
    <w:rsid w:val="00176B45"/>
    <w:rsid w:val="00176CAA"/>
    <w:rsid w:val="00176F51"/>
    <w:rsid w:val="00176FA5"/>
    <w:rsid w:val="0017702B"/>
    <w:rsid w:val="001770DA"/>
    <w:rsid w:val="001770E5"/>
    <w:rsid w:val="00177144"/>
    <w:rsid w:val="00177267"/>
    <w:rsid w:val="0017730E"/>
    <w:rsid w:val="0017746B"/>
    <w:rsid w:val="001774DF"/>
    <w:rsid w:val="001775AB"/>
    <w:rsid w:val="0017765A"/>
    <w:rsid w:val="0017771A"/>
    <w:rsid w:val="00177746"/>
    <w:rsid w:val="00177ADA"/>
    <w:rsid w:val="00177B0C"/>
    <w:rsid w:val="00177BB2"/>
    <w:rsid w:val="00177CDE"/>
    <w:rsid w:val="00180101"/>
    <w:rsid w:val="001801E7"/>
    <w:rsid w:val="00180201"/>
    <w:rsid w:val="00180233"/>
    <w:rsid w:val="001802D1"/>
    <w:rsid w:val="0018031B"/>
    <w:rsid w:val="00180373"/>
    <w:rsid w:val="00180407"/>
    <w:rsid w:val="00180531"/>
    <w:rsid w:val="00180562"/>
    <w:rsid w:val="00180611"/>
    <w:rsid w:val="001806C3"/>
    <w:rsid w:val="001806F7"/>
    <w:rsid w:val="0018091E"/>
    <w:rsid w:val="001809FF"/>
    <w:rsid w:val="00180A22"/>
    <w:rsid w:val="00180A26"/>
    <w:rsid w:val="00180AE5"/>
    <w:rsid w:val="00180B79"/>
    <w:rsid w:val="00180C2B"/>
    <w:rsid w:val="0018119A"/>
    <w:rsid w:val="001811C9"/>
    <w:rsid w:val="001812A9"/>
    <w:rsid w:val="001813DB"/>
    <w:rsid w:val="001814C1"/>
    <w:rsid w:val="001815D4"/>
    <w:rsid w:val="001815E2"/>
    <w:rsid w:val="001816D8"/>
    <w:rsid w:val="00181A31"/>
    <w:rsid w:val="00181B00"/>
    <w:rsid w:val="00181D14"/>
    <w:rsid w:val="00181E63"/>
    <w:rsid w:val="00181E6D"/>
    <w:rsid w:val="00181E85"/>
    <w:rsid w:val="00181F67"/>
    <w:rsid w:val="00182001"/>
    <w:rsid w:val="001821E7"/>
    <w:rsid w:val="00182237"/>
    <w:rsid w:val="00182255"/>
    <w:rsid w:val="00182347"/>
    <w:rsid w:val="001823F3"/>
    <w:rsid w:val="001824C0"/>
    <w:rsid w:val="001825A8"/>
    <w:rsid w:val="001825EC"/>
    <w:rsid w:val="00182733"/>
    <w:rsid w:val="00182A05"/>
    <w:rsid w:val="00182C01"/>
    <w:rsid w:val="00182C16"/>
    <w:rsid w:val="00182D53"/>
    <w:rsid w:val="00182EBE"/>
    <w:rsid w:val="00182F24"/>
    <w:rsid w:val="001830A9"/>
    <w:rsid w:val="00183186"/>
    <w:rsid w:val="001832D1"/>
    <w:rsid w:val="0018335F"/>
    <w:rsid w:val="0018342F"/>
    <w:rsid w:val="0018347E"/>
    <w:rsid w:val="001839B5"/>
    <w:rsid w:val="00183C07"/>
    <w:rsid w:val="00183C92"/>
    <w:rsid w:val="00183FAD"/>
    <w:rsid w:val="001840A5"/>
    <w:rsid w:val="00184105"/>
    <w:rsid w:val="00184159"/>
    <w:rsid w:val="00184195"/>
    <w:rsid w:val="00184379"/>
    <w:rsid w:val="001846CA"/>
    <w:rsid w:val="001846CC"/>
    <w:rsid w:val="0018481E"/>
    <w:rsid w:val="001849AB"/>
    <w:rsid w:val="00184C11"/>
    <w:rsid w:val="00184CDD"/>
    <w:rsid w:val="00184E87"/>
    <w:rsid w:val="00184F46"/>
    <w:rsid w:val="00185047"/>
    <w:rsid w:val="0018508A"/>
    <w:rsid w:val="001850ED"/>
    <w:rsid w:val="00185150"/>
    <w:rsid w:val="00185253"/>
    <w:rsid w:val="0018528B"/>
    <w:rsid w:val="001853F5"/>
    <w:rsid w:val="0018549D"/>
    <w:rsid w:val="001855B2"/>
    <w:rsid w:val="001855CF"/>
    <w:rsid w:val="001856C5"/>
    <w:rsid w:val="001856FC"/>
    <w:rsid w:val="00185777"/>
    <w:rsid w:val="001857D2"/>
    <w:rsid w:val="001857DE"/>
    <w:rsid w:val="00185847"/>
    <w:rsid w:val="001858E7"/>
    <w:rsid w:val="0018593D"/>
    <w:rsid w:val="00185F89"/>
    <w:rsid w:val="001861C3"/>
    <w:rsid w:val="001861F0"/>
    <w:rsid w:val="0018629D"/>
    <w:rsid w:val="001862B2"/>
    <w:rsid w:val="00186423"/>
    <w:rsid w:val="0018647F"/>
    <w:rsid w:val="001864CC"/>
    <w:rsid w:val="0018654E"/>
    <w:rsid w:val="001865D2"/>
    <w:rsid w:val="00186743"/>
    <w:rsid w:val="00186800"/>
    <w:rsid w:val="0018681E"/>
    <w:rsid w:val="00186904"/>
    <w:rsid w:val="00186AA9"/>
    <w:rsid w:val="00186ADE"/>
    <w:rsid w:val="00186BB7"/>
    <w:rsid w:val="00186E3A"/>
    <w:rsid w:val="0018710B"/>
    <w:rsid w:val="001872DA"/>
    <w:rsid w:val="001872F4"/>
    <w:rsid w:val="001873BB"/>
    <w:rsid w:val="001873CD"/>
    <w:rsid w:val="0018741D"/>
    <w:rsid w:val="00187476"/>
    <w:rsid w:val="00187CC5"/>
    <w:rsid w:val="00190108"/>
    <w:rsid w:val="0019027C"/>
    <w:rsid w:val="00190568"/>
    <w:rsid w:val="00190739"/>
    <w:rsid w:val="0019079E"/>
    <w:rsid w:val="00190835"/>
    <w:rsid w:val="001908F2"/>
    <w:rsid w:val="0019090D"/>
    <w:rsid w:val="00190A86"/>
    <w:rsid w:val="00190B54"/>
    <w:rsid w:val="00190C6C"/>
    <w:rsid w:val="00190F3C"/>
    <w:rsid w:val="00190F83"/>
    <w:rsid w:val="00191044"/>
    <w:rsid w:val="001913FE"/>
    <w:rsid w:val="00191659"/>
    <w:rsid w:val="001916FB"/>
    <w:rsid w:val="00191845"/>
    <w:rsid w:val="00191885"/>
    <w:rsid w:val="001919DB"/>
    <w:rsid w:val="00191B17"/>
    <w:rsid w:val="00191BD0"/>
    <w:rsid w:val="00191CA0"/>
    <w:rsid w:val="00191D41"/>
    <w:rsid w:val="00191E09"/>
    <w:rsid w:val="0019243B"/>
    <w:rsid w:val="001924FB"/>
    <w:rsid w:val="00192522"/>
    <w:rsid w:val="00192530"/>
    <w:rsid w:val="00192584"/>
    <w:rsid w:val="001925B3"/>
    <w:rsid w:val="001926F5"/>
    <w:rsid w:val="00192758"/>
    <w:rsid w:val="0019284B"/>
    <w:rsid w:val="001928A3"/>
    <w:rsid w:val="001929BB"/>
    <w:rsid w:val="001929CA"/>
    <w:rsid w:val="00192B86"/>
    <w:rsid w:val="00192BC7"/>
    <w:rsid w:val="00192BD9"/>
    <w:rsid w:val="00192C86"/>
    <w:rsid w:val="00192E62"/>
    <w:rsid w:val="00192E87"/>
    <w:rsid w:val="00192EAA"/>
    <w:rsid w:val="00192F5E"/>
    <w:rsid w:val="00192F81"/>
    <w:rsid w:val="001930BB"/>
    <w:rsid w:val="001931D3"/>
    <w:rsid w:val="00193218"/>
    <w:rsid w:val="001932A0"/>
    <w:rsid w:val="001932A2"/>
    <w:rsid w:val="00193346"/>
    <w:rsid w:val="0019347D"/>
    <w:rsid w:val="001934EF"/>
    <w:rsid w:val="001935C7"/>
    <w:rsid w:val="0019367F"/>
    <w:rsid w:val="001939C2"/>
    <w:rsid w:val="00193C5B"/>
    <w:rsid w:val="00193D12"/>
    <w:rsid w:val="00193D8E"/>
    <w:rsid w:val="00193EA1"/>
    <w:rsid w:val="00193EAE"/>
    <w:rsid w:val="00194021"/>
    <w:rsid w:val="001940BD"/>
    <w:rsid w:val="00194281"/>
    <w:rsid w:val="0019435D"/>
    <w:rsid w:val="00194593"/>
    <w:rsid w:val="0019479A"/>
    <w:rsid w:val="0019479E"/>
    <w:rsid w:val="00194870"/>
    <w:rsid w:val="00194C29"/>
    <w:rsid w:val="00194C35"/>
    <w:rsid w:val="00194C5E"/>
    <w:rsid w:val="00194D17"/>
    <w:rsid w:val="00194D9C"/>
    <w:rsid w:val="00194DBB"/>
    <w:rsid w:val="00194F38"/>
    <w:rsid w:val="00195280"/>
    <w:rsid w:val="001952D9"/>
    <w:rsid w:val="001952DE"/>
    <w:rsid w:val="00195443"/>
    <w:rsid w:val="00195673"/>
    <w:rsid w:val="00195717"/>
    <w:rsid w:val="00195779"/>
    <w:rsid w:val="001959A8"/>
    <w:rsid w:val="00195A62"/>
    <w:rsid w:val="00195B04"/>
    <w:rsid w:val="00195B12"/>
    <w:rsid w:val="00195B6D"/>
    <w:rsid w:val="00195C4E"/>
    <w:rsid w:val="00195C84"/>
    <w:rsid w:val="00195CF0"/>
    <w:rsid w:val="00195FE1"/>
    <w:rsid w:val="001960EC"/>
    <w:rsid w:val="00196613"/>
    <w:rsid w:val="00196749"/>
    <w:rsid w:val="00196810"/>
    <w:rsid w:val="0019686F"/>
    <w:rsid w:val="00196BE6"/>
    <w:rsid w:val="00196C98"/>
    <w:rsid w:val="00196E70"/>
    <w:rsid w:val="00196EDA"/>
    <w:rsid w:val="00196F67"/>
    <w:rsid w:val="00196F6A"/>
    <w:rsid w:val="001971F4"/>
    <w:rsid w:val="00197219"/>
    <w:rsid w:val="00197393"/>
    <w:rsid w:val="001973F3"/>
    <w:rsid w:val="001975E8"/>
    <w:rsid w:val="00197624"/>
    <w:rsid w:val="001976F2"/>
    <w:rsid w:val="001976FB"/>
    <w:rsid w:val="0019770C"/>
    <w:rsid w:val="00197826"/>
    <w:rsid w:val="00197952"/>
    <w:rsid w:val="0019796C"/>
    <w:rsid w:val="00197A35"/>
    <w:rsid w:val="00197C5F"/>
    <w:rsid w:val="00197D66"/>
    <w:rsid w:val="00197D6D"/>
    <w:rsid w:val="001A0325"/>
    <w:rsid w:val="001A0414"/>
    <w:rsid w:val="001A0871"/>
    <w:rsid w:val="001A088C"/>
    <w:rsid w:val="001A0A80"/>
    <w:rsid w:val="001A0AB9"/>
    <w:rsid w:val="001A0B4F"/>
    <w:rsid w:val="001A0D8E"/>
    <w:rsid w:val="001A0D8F"/>
    <w:rsid w:val="001A0E40"/>
    <w:rsid w:val="001A0E44"/>
    <w:rsid w:val="001A0E91"/>
    <w:rsid w:val="001A100A"/>
    <w:rsid w:val="001A10A5"/>
    <w:rsid w:val="001A10D3"/>
    <w:rsid w:val="001A10F3"/>
    <w:rsid w:val="001A122E"/>
    <w:rsid w:val="001A1248"/>
    <w:rsid w:val="001A1555"/>
    <w:rsid w:val="001A167C"/>
    <w:rsid w:val="001A17E7"/>
    <w:rsid w:val="001A19DB"/>
    <w:rsid w:val="001A1B8C"/>
    <w:rsid w:val="001A1D1D"/>
    <w:rsid w:val="001A1D3C"/>
    <w:rsid w:val="001A1E8A"/>
    <w:rsid w:val="001A1F9B"/>
    <w:rsid w:val="001A2224"/>
    <w:rsid w:val="001A24E4"/>
    <w:rsid w:val="001A2592"/>
    <w:rsid w:val="001A2831"/>
    <w:rsid w:val="001A2856"/>
    <w:rsid w:val="001A29EC"/>
    <w:rsid w:val="001A2D78"/>
    <w:rsid w:val="001A2E94"/>
    <w:rsid w:val="001A2FAC"/>
    <w:rsid w:val="001A3330"/>
    <w:rsid w:val="001A3501"/>
    <w:rsid w:val="001A3543"/>
    <w:rsid w:val="001A3654"/>
    <w:rsid w:val="001A3943"/>
    <w:rsid w:val="001A3A13"/>
    <w:rsid w:val="001A3AFA"/>
    <w:rsid w:val="001A41EC"/>
    <w:rsid w:val="001A4275"/>
    <w:rsid w:val="001A42E6"/>
    <w:rsid w:val="001A444B"/>
    <w:rsid w:val="001A44BC"/>
    <w:rsid w:val="001A4548"/>
    <w:rsid w:val="001A4762"/>
    <w:rsid w:val="001A47E9"/>
    <w:rsid w:val="001A488D"/>
    <w:rsid w:val="001A4A80"/>
    <w:rsid w:val="001A4CD1"/>
    <w:rsid w:val="001A4D46"/>
    <w:rsid w:val="001A4F0C"/>
    <w:rsid w:val="001A4FA0"/>
    <w:rsid w:val="001A50EB"/>
    <w:rsid w:val="001A5337"/>
    <w:rsid w:val="001A54CB"/>
    <w:rsid w:val="001A5518"/>
    <w:rsid w:val="001A5585"/>
    <w:rsid w:val="001A5699"/>
    <w:rsid w:val="001A5859"/>
    <w:rsid w:val="001A5980"/>
    <w:rsid w:val="001A59BE"/>
    <w:rsid w:val="001A5AB5"/>
    <w:rsid w:val="001A5C5B"/>
    <w:rsid w:val="001A60A6"/>
    <w:rsid w:val="001A611E"/>
    <w:rsid w:val="001A630F"/>
    <w:rsid w:val="001A6665"/>
    <w:rsid w:val="001A66B8"/>
    <w:rsid w:val="001A676C"/>
    <w:rsid w:val="001A67A2"/>
    <w:rsid w:val="001A6A49"/>
    <w:rsid w:val="001A6A76"/>
    <w:rsid w:val="001A6AD9"/>
    <w:rsid w:val="001A6C43"/>
    <w:rsid w:val="001A6C66"/>
    <w:rsid w:val="001A6CFB"/>
    <w:rsid w:val="001A6F0D"/>
    <w:rsid w:val="001A6F27"/>
    <w:rsid w:val="001A7302"/>
    <w:rsid w:val="001A7428"/>
    <w:rsid w:val="001A75C7"/>
    <w:rsid w:val="001A7738"/>
    <w:rsid w:val="001A7781"/>
    <w:rsid w:val="001A7876"/>
    <w:rsid w:val="001A7973"/>
    <w:rsid w:val="001A7B20"/>
    <w:rsid w:val="001A7C68"/>
    <w:rsid w:val="001A7D4D"/>
    <w:rsid w:val="001A7FAE"/>
    <w:rsid w:val="001B0226"/>
    <w:rsid w:val="001B02CC"/>
    <w:rsid w:val="001B03E5"/>
    <w:rsid w:val="001B0506"/>
    <w:rsid w:val="001B0533"/>
    <w:rsid w:val="001B0887"/>
    <w:rsid w:val="001B09F6"/>
    <w:rsid w:val="001B0C97"/>
    <w:rsid w:val="001B0D0C"/>
    <w:rsid w:val="001B0E2D"/>
    <w:rsid w:val="001B0F1E"/>
    <w:rsid w:val="001B1121"/>
    <w:rsid w:val="001B11BD"/>
    <w:rsid w:val="001B11F2"/>
    <w:rsid w:val="001B12D2"/>
    <w:rsid w:val="001B1354"/>
    <w:rsid w:val="001B1420"/>
    <w:rsid w:val="001B146B"/>
    <w:rsid w:val="001B14F0"/>
    <w:rsid w:val="001B16C2"/>
    <w:rsid w:val="001B18B7"/>
    <w:rsid w:val="001B193F"/>
    <w:rsid w:val="001B1A03"/>
    <w:rsid w:val="001B1A3B"/>
    <w:rsid w:val="001B1AAA"/>
    <w:rsid w:val="001B1ACF"/>
    <w:rsid w:val="001B1B35"/>
    <w:rsid w:val="001B1B74"/>
    <w:rsid w:val="001B1C12"/>
    <w:rsid w:val="001B1CFA"/>
    <w:rsid w:val="001B2006"/>
    <w:rsid w:val="001B206C"/>
    <w:rsid w:val="001B227E"/>
    <w:rsid w:val="001B2288"/>
    <w:rsid w:val="001B22D4"/>
    <w:rsid w:val="001B22F5"/>
    <w:rsid w:val="001B24DF"/>
    <w:rsid w:val="001B295A"/>
    <w:rsid w:val="001B29E3"/>
    <w:rsid w:val="001B2C20"/>
    <w:rsid w:val="001B2C6E"/>
    <w:rsid w:val="001B2CB1"/>
    <w:rsid w:val="001B2CFF"/>
    <w:rsid w:val="001B2E06"/>
    <w:rsid w:val="001B2E76"/>
    <w:rsid w:val="001B2F34"/>
    <w:rsid w:val="001B2FC5"/>
    <w:rsid w:val="001B2FEF"/>
    <w:rsid w:val="001B3085"/>
    <w:rsid w:val="001B30A3"/>
    <w:rsid w:val="001B30AD"/>
    <w:rsid w:val="001B338B"/>
    <w:rsid w:val="001B33E5"/>
    <w:rsid w:val="001B342D"/>
    <w:rsid w:val="001B3484"/>
    <w:rsid w:val="001B34EB"/>
    <w:rsid w:val="001B356E"/>
    <w:rsid w:val="001B36BC"/>
    <w:rsid w:val="001B36EB"/>
    <w:rsid w:val="001B3779"/>
    <w:rsid w:val="001B3859"/>
    <w:rsid w:val="001B3866"/>
    <w:rsid w:val="001B39A9"/>
    <w:rsid w:val="001B39D4"/>
    <w:rsid w:val="001B3C9D"/>
    <w:rsid w:val="001B3E5D"/>
    <w:rsid w:val="001B3EB4"/>
    <w:rsid w:val="001B3F68"/>
    <w:rsid w:val="001B3FE5"/>
    <w:rsid w:val="001B41C0"/>
    <w:rsid w:val="001B42B2"/>
    <w:rsid w:val="001B42F4"/>
    <w:rsid w:val="001B4358"/>
    <w:rsid w:val="001B4434"/>
    <w:rsid w:val="001B44EC"/>
    <w:rsid w:val="001B458A"/>
    <w:rsid w:val="001B4698"/>
    <w:rsid w:val="001B475E"/>
    <w:rsid w:val="001B47DB"/>
    <w:rsid w:val="001B4819"/>
    <w:rsid w:val="001B492A"/>
    <w:rsid w:val="001B4B0C"/>
    <w:rsid w:val="001B4BE7"/>
    <w:rsid w:val="001B4CE8"/>
    <w:rsid w:val="001B4D05"/>
    <w:rsid w:val="001B50AC"/>
    <w:rsid w:val="001B5132"/>
    <w:rsid w:val="001B51CE"/>
    <w:rsid w:val="001B524B"/>
    <w:rsid w:val="001B5267"/>
    <w:rsid w:val="001B52BB"/>
    <w:rsid w:val="001B5598"/>
    <w:rsid w:val="001B55E6"/>
    <w:rsid w:val="001B5766"/>
    <w:rsid w:val="001B5786"/>
    <w:rsid w:val="001B59CE"/>
    <w:rsid w:val="001B5B1B"/>
    <w:rsid w:val="001B5E76"/>
    <w:rsid w:val="001B5F53"/>
    <w:rsid w:val="001B5F80"/>
    <w:rsid w:val="001B65ED"/>
    <w:rsid w:val="001B665F"/>
    <w:rsid w:val="001B67F1"/>
    <w:rsid w:val="001B69AD"/>
    <w:rsid w:val="001B6B8F"/>
    <w:rsid w:val="001B6BCD"/>
    <w:rsid w:val="001B6BF1"/>
    <w:rsid w:val="001B6C2B"/>
    <w:rsid w:val="001B6D25"/>
    <w:rsid w:val="001B6D38"/>
    <w:rsid w:val="001B6E29"/>
    <w:rsid w:val="001B6F0B"/>
    <w:rsid w:val="001B6F9C"/>
    <w:rsid w:val="001B6FB2"/>
    <w:rsid w:val="001B7038"/>
    <w:rsid w:val="001B724E"/>
    <w:rsid w:val="001B746B"/>
    <w:rsid w:val="001B75DD"/>
    <w:rsid w:val="001B761B"/>
    <w:rsid w:val="001B7654"/>
    <w:rsid w:val="001B7688"/>
    <w:rsid w:val="001B76EC"/>
    <w:rsid w:val="001B77A5"/>
    <w:rsid w:val="001B7803"/>
    <w:rsid w:val="001B78D5"/>
    <w:rsid w:val="001B7A74"/>
    <w:rsid w:val="001B7B1A"/>
    <w:rsid w:val="001B7D06"/>
    <w:rsid w:val="001C0079"/>
    <w:rsid w:val="001C02C7"/>
    <w:rsid w:val="001C07CA"/>
    <w:rsid w:val="001C07EA"/>
    <w:rsid w:val="001C081A"/>
    <w:rsid w:val="001C081D"/>
    <w:rsid w:val="001C09A2"/>
    <w:rsid w:val="001C0A21"/>
    <w:rsid w:val="001C0C26"/>
    <w:rsid w:val="001C0CEC"/>
    <w:rsid w:val="001C0D21"/>
    <w:rsid w:val="001C0DD0"/>
    <w:rsid w:val="001C0ECD"/>
    <w:rsid w:val="001C10D8"/>
    <w:rsid w:val="001C14CF"/>
    <w:rsid w:val="001C182B"/>
    <w:rsid w:val="001C189A"/>
    <w:rsid w:val="001C18F6"/>
    <w:rsid w:val="001C1AF5"/>
    <w:rsid w:val="001C1CCA"/>
    <w:rsid w:val="001C1D85"/>
    <w:rsid w:val="001C1F21"/>
    <w:rsid w:val="001C1F24"/>
    <w:rsid w:val="001C1F6C"/>
    <w:rsid w:val="001C20BE"/>
    <w:rsid w:val="001C21FB"/>
    <w:rsid w:val="001C222A"/>
    <w:rsid w:val="001C23DA"/>
    <w:rsid w:val="001C23E7"/>
    <w:rsid w:val="001C2481"/>
    <w:rsid w:val="001C250A"/>
    <w:rsid w:val="001C2551"/>
    <w:rsid w:val="001C25A7"/>
    <w:rsid w:val="001C275F"/>
    <w:rsid w:val="001C27D6"/>
    <w:rsid w:val="001C281E"/>
    <w:rsid w:val="001C294A"/>
    <w:rsid w:val="001C29FB"/>
    <w:rsid w:val="001C2D94"/>
    <w:rsid w:val="001C2DBB"/>
    <w:rsid w:val="001C2E08"/>
    <w:rsid w:val="001C30F1"/>
    <w:rsid w:val="001C31C5"/>
    <w:rsid w:val="001C31CD"/>
    <w:rsid w:val="001C32BA"/>
    <w:rsid w:val="001C349E"/>
    <w:rsid w:val="001C367B"/>
    <w:rsid w:val="001C3971"/>
    <w:rsid w:val="001C39C5"/>
    <w:rsid w:val="001C3B92"/>
    <w:rsid w:val="001C3C3F"/>
    <w:rsid w:val="001C3F01"/>
    <w:rsid w:val="001C3FC4"/>
    <w:rsid w:val="001C4414"/>
    <w:rsid w:val="001C445D"/>
    <w:rsid w:val="001C45AB"/>
    <w:rsid w:val="001C4689"/>
    <w:rsid w:val="001C48F4"/>
    <w:rsid w:val="001C490F"/>
    <w:rsid w:val="001C496F"/>
    <w:rsid w:val="001C4A0E"/>
    <w:rsid w:val="001C4AAA"/>
    <w:rsid w:val="001C4ABC"/>
    <w:rsid w:val="001C4BA6"/>
    <w:rsid w:val="001C4C13"/>
    <w:rsid w:val="001C4E34"/>
    <w:rsid w:val="001C4F48"/>
    <w:rsid w:val="001C4FE7"/>
    <w:rsid w:val="001C50DA"/>
    <w:rsid w:val="001C5190"/>
    <w:rsid w:val="001C522A"/>
    <w:rsid w:val="001C5248"/>
    <w:rsid w:val="001C5343"/>
    <w:rsid w:val="001C53B1"/>
    <w:rsid w:val="001C55A9"/>
    <w:rsid w:val="001C5741"/>
    <w:rsid w:val="001C5A81"/>
    <w:rsid w:val="001C5B49"/>
    <w:rsid w:val="001C5CDF"/>
    <w:rsid w:val="001C5D9D"/>
    <w:rsid w:val="001C5DF9"/>
    <w:rsid w:val="001C5E82"/>
    <w:rsid w:val="001C5F9D"/>
    <w:rsid w:val="001C601E"/>
    <w:rsid w:val="001C6054"/>
    <w:rsid w:val="001C6289"/>
    <w:rsid w:val="001C6292"/>
    <w:rsid w:val="001C653E"/>
    <w:rsid w:val="001C6751"/>
    <w:rsid w:val="001C67A9"/>
    <w:rsid w:val="001C6831"/>
    <w:rsid w:val="001C69CF"/>
    <w:rsid w:val="001C6A09"/>
    <w:rsid w:val="001C6A59"/>
    <w:rsid w:val="001C6B12"/>
    <w:rsid w:val="001C6EAB"/>
    <w:rsid w:val="001C6EF4"/>
    <w:rsid w:val="001C704D"/>
    <w:rsid w:val="001C72EC"/>
    <w:rsid w:val="001C72EF"/>
    <w:rsid w:val="001C73A4"/>
    <w:rsid w:val="001C743B"/>
    <w:rsid w:val="001C75DA"/>
    <w:rsid w:val="001C7698"/>
    <w:rsid w:val="001C7794"/>
    <w:rsid w:val="001C7A45"/>
    <w:rsid w:val="001C7D6C"/>
    <w:rsid w:val="001C7E9C"/>
    <w:rsid w:val="001C7EAE"/>
    <w:rsid w:val="001C7FA9"/>
    <w:rsid w:val="001C7FB8"/>
    <w:rsid w:val="001D0162"/>
    <w:rsid w:val="001D0185"/>
    <w:rsid w:val="001D038C"/>
    <w:rsid w:val="001D0497"/>
    <w:rsid w:val="001D04A2"/>
    <w:rsid w:val="001D0519"/>
    <w:rsid w:val="001D05B1"/>
    <w:rsid w:val="001D05F5"/>
    <w:rsid w:val="001D0675"/>
    <w:rsid w:val="001D0729"/>
    <w:rsid w:val="001D08A9"/>
    <w:rsid w:val="001D0945"/>
    <w:rsid w:val="001D09F6"/>
    <w:rsid w:val="001D0AFF"/>
    <w:rsid w:val="001D0CD1"/>
    <w:rsid w:val="001D0D22"/>
    <w:rsid w:val="001D0D74"/>
    <w:rsid w:val="001D1121"/>
    <w:rsid w:val="001D1168"/>
    <w:rsid w:val="001D12D6"/>
    <w:rsid w:val="001D1513"/>
    <w:rsid w:val="001D1601"/>
    <w:rsid w:val="001D16A6"/>
    <w:rsid w:val="001D1722"/>
    <w:rsid w:val="001D172A"/>
    <w:rsid w:val="001D176D"/>
    <w:rsid w:val="001D1931"/>
    <w:rsid w:val="001D19C3"/>
    <w:rsid w:val="001D19FB"/>
    <w:rsid w:val="001D1A6A"/>
    <w:rsid w:val="001D1B35"/>
    <w:rsid w:val="001D1B5C"/>
    <w:rsid w:val="001D1CD1"/>
    <w:rsid w:val="001D1D02"/>
    <w:rsid w:val="001D1DE2"/>
    <w:rsid w:val="001D1E3F"/>
    <w:rsid w:val="001D1E7E"/>
    <w:rsid w:val="001D1F14"/>
    <w:rsid w:val="001D1F63"/>
    <w:rsid w:val="001D1F87"/>
    <w:rsid w:val="001D1FDC"/>
    <w:rsid w:val="001D2070"/>
    <w:rsid w:val="001D2152"/>
    <w:rsid w:val="001D2335"/>
    <w:rsid w:val="001D2356"/>
    <w:rsid w:val="001D2684"/>
    <w:rsid w:val="001D26F6"/>
    <w:rsid w:val="001D27B4"/>
    <w:rsid w:val="001D2888"/>
    <w:rsid w:val="001D2B79"/>
    <w:rsid w:val="001D2C2F"/>
    <w:rsid w:val="001D2D2B"/>
    <w:rsid w:val="001D306C"/>
    <w:rsid w:val="001D307C"/>
    <w:rsid w:val="001D3265"/>
    <w:rsid w:val="001D3460"/>
    <w:rsid w:val="001D3474"/>
    <w:rsid w:val="001D3493"/>
    <w:rsid w:val="001D34BC"/>
    <w:rsid w:val="001D34FB"/>
    <w:rsid w:val="001D35CA"/>
    <w:rsid w:val="001D362B"/>
    <w:rsid w:val="001D36C2"/>
    <w:rsid w:val="001D379C"/>
    <w:rsid w:val="001D389B"/>
    <w:rsid w:val="001D3A2B"/>
    <w:rsid w:val="001D3A3D"/>
    <w:rsid w:val="001D3B62"/>
    <w:rsid w:val="001D3C0F"/>
    <w:rsid w:val="001D3D73"/>
    <w:rsid w:val="001D3D79"/>
    <w:rsid w:val="001D3D8C"/>
    <w:rsid w:val="001D3E02"/>
    <w:rsid w:val="001D3E16"/>
    <w:rsid w:val="001D3E37"/>
    <w:rsid w:val="001D3E62"/>
    <w:rsid w:val="001D3EAE"/>
    <w:rsid w:val="001D3F38"/>
    <w:rsid w:val="001D3F5D"/>
    <w:rsid w:val="001D3FBF"/>
    <w:rsid w:val="001D44C8"/>
    <w:rsid w:val="001D461F"/>
    <w:rsid w:val="001D477E"/>
    <w:rsid w:val="001D4A71"/>
    <w:rsid w:val="001D4A9A"/>
    <w:rsid w:val="001D4AFD"/>
    <w:rsid w:val="001D4BB7"/>
    <w:rsid w:val="001D4C2C"/>
    <w:rsid w:val="001D4CAB"/>
    <w:rsid w:val="001D4E28"/>
    <w:rsid w:val="001D4E75"/>
    <w:rsid w:val="001D4EB5"/>
    <w:rsid w:val="001D4F5C"/>
    <w:rsid w:val="001D4F8B"/>
    <w:rsid w:val="001D505A"/>
    <w:rsid w:val="001D51E2"/>
    <w:rsid w:val="001D528D"/>
    <w:rsid w:val="001D5673"/>
    <w:rsid w:val="001D57C3"/>
    <w:rsid w:val="001D5A0C"/>
    <w:rsid w:val="001D5BB1"/>
    <w:rsid w:val="001D5C0C"/>
    <w:rsid w:val="001D5C5A"/>
    <w:rsid w:val="001D5E79"/>
    <w:rsid w:val="001D6322"/>
    <w:rsid w:val="001D64BE"/>
    <w:rsid w:val="001D64E2"/>
    <w:rsid w:val="001D653F"/>
    <w:rsid w:val="001D66C2"/>
    <w:rsid w:val="001D66D1"/>
    <w:rsid w:val="001D6739"/>
    <w:rsid w:val="001D6778"/>
    <w:rsid w:val="001D67B8"/>
    <w:rsid w:val="001D67DF"/>
    <w:rsid w:val="001D6B8C"/>
    <w:rsid w:val="001D6C69"/>
    <w:rsid w:val="001D6C6D"/>
    <w:rsid w:val="001D72A2"/>
    <w:rsid w:val="001D7684"/>
    <w:rsid w:val="001D7691"/>
    <w:rsid w:val="001D7828"/>
    <w:rsid w:val="001D79E1"/>
    <w:rsid w:val="001D7A48"/>
    <w:rsid w:val="001D7CD9"/>
    <w:rsid w:val="001D7D0B"/>
    <w:rsid w:val="001D7DB2"/>
    <w:rsid w:val="001D7F45"/>
    <w:rsid w:val="001D7F97"/>
    <w:rsid w:val="001E00B7"/>
    <w:rsid w:val="001E0140"/>
    <w:rsid w:val="001E01C9"/>
    <w:rsid w:val="001E027B"/>
    <w:rsid w:val="001E028E"/>
    <w:rsid w:val="001E0304"/>
    <w:rsid w:val="001E0391"/>
    <w:rsid w:val="001E05C4"/>
    <w:rsid w:val="001E07B3"/>
    <w:rsid w:val="001E07DB"/>
    <w:rsid w:val="001E0B26"/>
    <w:rsid w:val="001E0BA0"/>
    <w:rsid w:val="001E0C31"/>
    <w:rsid w:val="001E0C9C"/>
    <w:rsid w:val="001E0CA7"/>
    <w:rsid w:val="001E0CBC"/>
    <w:rsid w:val="001E0DA8"/>
    <w:rsid w:val="001E0FD7"/>
    <w:rsid w:val="001E118A"/>
    <w:rsid w:val="001E1271"/>
    <w:rsid w:val="001E1459"/>
    <w:rsid w:val="001E14CE"/>
    <w:rsid w:val="001E15FE"/>
    <w:rsid w:val="001E188F"/>
    <w:rsid w:val="001E18A4"/>
    <w:rsid w:val="001E192D"/>
    <w:rsid w:val="001E19D7"/>
    <w:rsid w:val="001E1A3F"/>
    <w:rsid w:val="001E1A75"/>
    <w:rsid w:val="001E1CDA"/>
    <w:rsid w:val="001E1E9C"/>
    <w:rsid w:val="001E2239"/>
    <w:rsid w:val="001E2309"/>
    <w:rsid w:val="001E2388"/>
    <w:rsid w:val="001E25AD"/>
    <w:rsid w:val="001E2641"/>
    <w:rsid w:val="001E2737"/>
    <w:rsid w:val="001E2A97"/>
    <w:rsid w:val="001E2D3F"/>
    <w:rsid w:val="001E2D9D"/>
    <w:rsid w:val="001E2E45"/>
    <w:rsid w:val="001E30A6"/>
    <w:rsid w:val="001E30BF"/>
    <w:rsid w:val="001E312B"/>
    <w:rsid w:val="001E314B"/>
    <w:rsid w:val="001E3257"/>
    <w:rsid w:val="001E32D7"/>
    <w:rsid w:val="001E32DF"/>
    <w:rsid w:val="001E335D"/>
    <w:rsid w:val="001E34F9"/>
    <w:rsid w:val="001E353D"/>
    <w:rsid w:val="001E354C"/>
    <w:rsid w:val="001E356D"/>
    <w:rsid w:val="001E3578"/>
    <w:rsid w:val="001E36A1"/>
    <w:rsid w:val="001E3773"/>
    <w:rsid w:val="001E3861"/>
    <w:rsid w:val="001E397B"/>
    <w:rsid w:val="001E3987"/>
    <w:rsid w:val="001E3BF0"/>
    <w:rsid w:val="001E3C10"/>
    <w:rsid w:val="001E3D2C"/>
    <w:rsid w:val="001E3D73"/>
    <w:rsid w:val="001E3E0A"/>
    <w:rsid w:val="001E3E29"/>
    <w:rsid w:val="001E3EDB"/>
    <w:rsid w:val="001E3F44"/>
    <w:rsid w:val="001E3F74"/>
    <w:rsid w:val="001E3FD6"/>
    <w:rsid w:val="001E400D"/>
    <w:rsid w:val="001E40B1"/>
    <w:rsid w:val="001E411A"/>
    <w:rsid w:val="001E421D"/>
    <w:rsid w:val="001E4579"/>
    <w:rsid w:val="001E45B9"/>
    <w:rsid w:val="001E45BA"/>
    <w:rsid w:val="001E4759"/>
    <w:rsid w:val="001E4A16"/>
    <w:rsid w:val="001E4A7C"/>
    <w:rsid w:val="001E4B55"/>
    <w:rsid w:val="001E4CA6"/>
    <w:rsid w:val="001E4CF1"/>
    <w:rsid w:val="001E4D45"/>
    <w:rsid w:val="001E4EAE"/>
    <w:rsid w:val="001E50A6"/>
    <w:rsid w:val="001E530C"/>
    <w:rsid w:val="001E532C"/>
    <w:rsid w:val="001E5389"/>
    <w:rsid w:val="001E58AC"/>
    <w:rsid w:val="001E5A2E"/>
    <w:rsid w:val="001E5B0B"/>
    <w:rsid w:val="001E5B12"/>
    <w:rsid w:val="001E5B3B"/>
    <w:rsid w:val="001E5B40"/>
    <w:rsid w:val="001E5B79"/>
    <w:rsid w:val="001E5B91"/>
    <w:rsid w:val="001E5FCD"/>
    <w:rsid w:val="001E6123"/>
    <w:rsid w:val="001E65EA"/>
    <w:rsid w:val="001E65EE"/>
    <w:rsid w:val="001E6799"/>
    <w:rsid w:val="001E6896"/>
    <w:rsid w:val="001E69B5"/>
    <w:rsid w:val="001E6B23"/>
    <w:rsid w:val="001E6BF3"/>
    <w:rsid w:val="001E6E5E"/>
    <w:rsid w:val="001E6FCA"/>
    <w:rsid w:val="001E6FE2"/>
    <w:rsid w:val="001E72B6"/>
    <w:rsid w:val="001E73BC"/>
    <w:rsid w:val="001E745D"/>
    <w:rsid w:val="001E74D1"/>
    <w:rsid w:val="001E75FE"/>
    <w:rsid w:val="001E76E7"/>
    <w:rsid w:val="001E77BD"/>
    <w:rsid w:val="001E7914"/>
    <w:rsid w:val="001E7A61"/>
    <w:rsid w:val="001E7E14"/>
    <w:rsid w:val="001E7F16"/>
    <w:rsid w:val="001E7F4B"/>
    <w:rsid w:val="001E7FFE"/>
    <w:rsid w:val="001F0649"/>
    <w:rsid w:val="001F0669"/>
    <w:rsid w:val="001F072D"/>
    <w:rsid w:val="001F0736"/>
    <w:rsid w:val="001F09AD"/>
    <w:rsid w:val="001F0BB4"/>
    <w:rsid w:val="001F0BD0"/>
    <w:rsid w:val="001F0C2B"/>
    <w:rsid w:val="001F1158"/>
    <w:rsid w:val="001F117B"/>
    <w:rsid w:val="001F11F6"/>
    <w:rsid w:val="001F14A3"/>
    <w:rsid w:val="001F14FF"/>
    <w:rsid w:val="001F1C35"/>
    <w:rsid w:val="001F1D02"/>
    <w:rsid w:val="001F1F12"/>
    <w:rsid w:val="001F1FE8"/>
    <w:rsid w:val="001F212C"/>
    <w:rsid w:val="001F245B"/>
    <w:rsid w:val="001F26AA"/>
    <w:rsid w:val="001F2757"/>
    <w:rsid w:val="001F2933"/>
    <w:rsid w:val="001F2968"/>
    <w:rsid w:val="001F29F7"/>
    <w:rsid w:val="001F2AA9"/>
    <w:rsid w:val="001F2EF7"/>
    <w:rsid w:val="001F3219"/>
    <w:rsid w:val="001F3283"/>
    <w:rsid w:val="001F3320"/>
    <w:rsid w:val="001F3350"/>
    <w:rsid w:val="001F346B"/>
    <w:rsid w:val="001F397B"/>
    <w:rsid w:val="001F3AAE"/>
    <w:rsid w:val="001F3D9C"/>
    <w:rsid w:val="001F3F94"/>
    <w:rsid w:val="001F420F"/>
    <w:rsid w:val="001F44FC"/>
    <w:rsid w:val="001F47BA"/>
    <w:rsid w:val="001F4904"/>
    <w:rsid w:val="001F490D"/>
    <w:rsid w:val="001F4A3E"/>
    <w:rsid w:val="001F4C50"/>
    <w:rsid w:val="001F4D66"/>
    <w:rsid w:val="001F4F0C"/>
    <w:rsid w:val="001F5047"/>
    <w:rsid w:val="001F508E"/>
    <w:rsid w:val="001F508F"/>
    <w:rsid w:val="001F50A3"/>
    <w:rsid w:val="001F519A"/>
    <w:rsid w:val="001F51D3"/>
    <w:rsid w:val="001F5214"/>
    <w:rsid w:val="001F5251"/>
    <w:rsid w:val="001F526A"/>
    <w:rsid w:val="001F54C8"/>
    <w:rsid w:val="001F5547"/>
    <w:rsid w:val="001F5557"/>
    <w:rsid w:val="001F5779"/>
    <w:rsid w:val="001F58AF"/>
    <w:rsid w:val="001F5B51"/>
    <w:rsid w:val="001F5D56"/>
    <w:rsid w:val="001F5DB5"/>
    <w:rsid w:val="001F5DB8"/>
    <w:rsid w:val="001F5DE4"/>
    <w:rsid w:val="001F5E62"/>
    <w:rsid w:val="001F6089"/>
    <w:rsid w:val="001F6413"/>
    <w:rsid w:val="001F6428"/>
    <w:rsid w:val="001F6590"/>
    <w:rsid w:val="001F6845"/>
    <w:rsid w:val="001F6861"/>
    <w:rsid w:val="001F68D0"/>
    <w:rsid w:val="001F6B2C"/>
    <w:rsid w:val="001F6CAE"/>
    <w:rsid w:val="001F6D93"/>
    <w:rsid w:val="001F6DA4"/>
    <w:rsid w:val="001F7086"/>
    <w:rsid w:val="001F7167"/>
    <w:rsid w:val="001F71D3"/>
    <w:rsid w:val="001F7300"/>
    <w:rsid w:val="001F73C2"/>
    <w:rsid w:val="001F73CC"/>
    <w:rsid w:val="001F7594"/>
    <w:rsid w:val="001F75F7"/>
    <w:rsid w:val="001F7666"/>
    <w:rsid w:val="001F76D6"/>
    <w:rsid w:val="001F77E1"/>
    <w:rsid w:val="001F799A"/>
    <w:rsid w:val="001F7A7F"/>
    <w:rsid w:val="001F7A8A"/>
    <w:rsid w:val="001F7B18"/>
    <w:rsid w:val="001F7B54"/>
    <w:rsid w:val="001F7D20"/>
    <w:rsid w:val="001F7D24"/>
    <w:rsid w:val="001F7D87"/>
    <w:rsid w:val="001F7FFD"/>
    <w:rsid w:val="00200077"/>
    <w:rsid w:val="0020017F"/>
    <w:rsid w:val="00200208"/>
    <w:rsid w:val="0020020F"/>
    <w:rsid w:val="002002D7"/>
    <w:rsid w:val="002003E3"/>
    <w:rsid w:val="002006E0"/>
    <w:rsid w:val="002007EE"/>
    <w:rsid w:val="0020085C"/>
    <w:rsid w:val="00200908"/>
    <w:rsid w:val="00200919"/>
    <w:rsid w:val="0020092B"/>
    <w:rsid w:val="00200AB4"/>
    <w:rsid w:val="00200B70"/>
    <w:rsid w:val="00200EE2"/>
    <w:rsid w:val="002011AC"/>
    <w:rsid w:val="00201257"/>
    <w:rsid w:val="00201286"/>
    <w:rsid w:val="002012B2"/>
    <w:rsid w:val="00201307"/>
    <w:rsid w:val="0020139F"/>
    <w:rsid w:val="002013B5"/>
    <w:rsid w:val="0020150C"/>
    <w:rsid w:val="00201600"/>
    <w:rsid w:val="002016E2"/>
    <w:rsid w:val="002017B7"/>
    <w:rsid w:val="00201AA7"/>
    <w:rsid w:val="00201AD1"/>
    <w:rsid w:val="00201B28"/>
    <w:rsid w:val="00201BE5"/>
    <w:rsid w:val="00201CB4"/>
    <w:rsid w:val="00201D58"/>
    <w:rsid w:val="00201DB1"/>
    <w:rsid w:val="00201E3B"/>
    <w:rsid w:val="00201F21"/>
    <w:rsid w:val="00202087"/>
    <w:rsid w:val="00202153"/>
    <w:rsid w:val="002021D7"/>
    <w:rsid w:val="0020221E"/>
    <w:rsid w:val="0020229D"/>
    <w:rsid w:val="002025A8"/>
    <w:rsid w:val="002025D8"/>
    <w:rsid w:val="002025DC"/>
    <w:rsid w:val="00202632"/>
    <w:rsid w:val="002026C7"/>
    <w:rsid w:val="00202721"/>
    <w:rsid w:val="0020275F"/>
    <w:rsid w:val="0020284B"/>
    <w:rsid w:val="002028A0"/>
    <w:rsid w:val="00202A58"/>
    <w:rsid w:val="00202ABB"/>
    <w:rsid w:val="00202AC7"/>
    <w:rsid w:val="00202B53"/>
    <w:rsid w:val="00202E92"/>
    <w:rsid w:val="00202F36"/>
    <w:rsid w:val="00202F5C"/>
    <w:rsid w:val="0020302D"/>
    <w:rsid w:val="002030A7"/>
    <w:rsid w:val="002030F0"/>
    <w:rsid w:val="0020323F"/>
    <w:rsid w:val="00203246"/>
    <w:rsid w:val="00203294"/>
    <w:rsid w:val="002033AD"/>
    <w:rsid w:val="002033AF"/>
    <w:rsid w:val="002034CF"/>
    <w:rsid w:val="002037FA"/>
    <w:rsid w:val="002037FE"/>
    <w:rsid w:val="002038FF"/>
    <w:rsid w:val="0020394C"/>
    <w:rsid w:val="00203A34"/>
    <w:rsid w:val="00203C72"/>
    <w:rsid w:val="00203CD2"/>
    <w:rsid w:val="00203E9A"/>
    <w:rsid w:val="00203F90"/>
    <w:rsid w:val="00204075"/>
    <w:rsid w:val="00204282"/>
    <w:rsid w:val="002042E3"/>
    <w:rsid w:val="00204370"/>
    <w:rsid w:val="002043F3"/>
    <w:rsid w:val="002044AA"/>
    <w:rsid w:val="002044E6"/>
    <w:rsid w:val="002048B5"/>
    <w:rsid w:val="002048CE"/>
    <w:rsid w:val="00204937"/>
    <w:rsid w:val="00204B18"/>
    <w:rsid w:val="00204D40"/>
    <w:rsid w:val="00204E8B"/>
    <w:rsid w:val="00204FAE"/>
    <w:rsid w:val="002052C6"/>
    <w:rsid w:val="0020531C"/>
    <w:rsid w:val="00205427"/>
    <w:rsid w:val="002054B3"/>
    <w:rsid w:val="0020550B"/>
    <w:rsid w:val="00205761"/>
    <w:rsid w:val="00205889"/>
    <w:rsid w:val="002059A7"/>
    <w:rsid w:val="002059DF"/>
    <w:rsid w:val="00205A37"/>
    <w:rsid w:val="00205A4B"/>
    <w:rsid w:val="00205AED"/>
    <w:rsid w:val="00205CB2"/>
    <w:rsid w:val="00205DD5"/>
    <w:rsid w:val="00205DE1"/>
    <w:rsid w:val="0020611C"/>
    <w:rsid w:val="00206271"/>
    <w:rsid w:val="0020627F"/>
    <w:rsid w:val="002064B8"/>
    <w:rsid w:val="0020663A"/>
    <w:rsid w:val="002066B4"/>
    <w:rsid w:val="002067D8"/>
    <w:rsid w:val="00206849"/>
    <w:rsid w:val="00206A7B"/>
    <w:rsid w:val="00206C35"/>
    <w:rsid w:val="00206DA4"/>
    <w:rsid w:val="00206DD9"/>
    <w:rsid w:val="00206E01"/>
    <w:rsid w:val="00206FA0"/>
    <w:rsid w:val="00206FA2"/>
    <w:rsid w:val="002070BC"/>
    <w:rsid w:val="00207151"/>
    <w:rsid w:val="0020716A"/>
    <w:rsid w:val="00207321"/>
    <w:rsid w:val="002073DB"/>
    <w:rsid w:val="002074A4"/>
    <w:rsid w:val="00207983"/>
    <w:rsid w:val="00207A20"/>
    <w:rsid w:val="00207AF6"/>
    <w:rsid w:val="00207BAB"/>
    <w:rsid w:val="00207CBD"/>
    <w:rsid w:val="00207D4C"/>
    <w:rsid w:val="00207F0B"/>
    <w:rsid w:val="0021001A"/>
    <w:rsid w:val="0021006F"/>
    <w:rsid w:val="002100CE"/>
    <w:rsid w:val="00210316"/>
    <w:rsid w:val="002103A0"/>
    <w:rsid w:val="002105D7"/>
    <w:rsid w:val="00210855"/>
    <w:rsid w:val="002108B3"/>
    <w:rsid w:val="002108CE"/>
    <w:rsid w:val="002108E2"/>
    <w:rsid w:val="00210914"/>
    <w:rsid w:val="00210930"/>
    <w:rsid w:val="002109F3"/>
    <w:rsid w:val="00210BC8"/>
    <w:rsid w:val="00210C33"/>
    <w:rsid w:val="00211235"/>
    <w:rsid w:val="00211A5A"/>
    <w:rsid w:val="00211B2B"/>
    <w:rsid w:val="00211BAA"/>
    <w:rsid w:val="00211E58"/>
    <w:rsid w:val="00211E62"/>
    <w:rsid w:val="00211EA2"/>
    <w:rsid w:val="00211F42"/>
    <w:rsid w:val="00212116"/>
    <w:rsid w:val="0021242D"/>
    <w:rsid w:val="00212595"/>
    <w:rsid w:val="002126D7"/>
    <w:rsid w:val="00212864"/>
    <w:rsid w:val="00212965"/>
    <w:rsid w:val="00212B61"/>
    <w:rsid w:val="00212C3C"/>
    <w:rsid w:val="00212D4A"/>
    <w:rsid w:val="00212F5C"/>
    <w:rsid w:val="0021308B"/>
    <w:rsid w:val="002131F9"/>
    <w:rsid w:val="00213381"/>
    <w:rsid w:val="002133A5"/>
    <w:rsid w:val="002133D9"/>
    <w:rsid w:val="002134D8"/>
    <w:rsid w:val="00213771"/>
    <w:rsid w:val="002137A0"/>
    <w:rsid w:val="002137FB"/>
    <w:rsid w:val="00213A02"/>
    <w:rsid w:val="00213B91"/>
    <w:rsid w:val="00213B96"/>
    <w:rsid w:val="00213C3E"/>
    <w:rsid w:val="00213D0E"/>
    <w:rsid w:val="00213DBF"/>
    <w:rsid w:val="00213DF5"/>
    <w:rsid w:val="00213ECB"/>
    <w:rsid w:val="00213F4D"/>
    <w:rsid w:val="002140AA"/>
    <w:rsid w:val="002141E5"/>
    <w:rsid w:val="00214332"/>
    <w:rsid w:val="0021446F"/>
    <w:rsid w:val="00214530"/>
    <w:rsid w:val="002149DF"/>
    <w:rsid w:val="00214A36"/>
    <w:rsid w:val="00214BD2"/>
    <w:rsid w:val="00214D1A"/>
    <w:rsid w:val="00214D5C"/>
    <w:rsid w:val="00214E27"/>
    <w:rsid w:val="00214FE5"/>
    <w:rsid w:val="002150FA"/>
    <w:rsid w:val="0021543E"/>
    <w:rsid w:val="002154EF"/>
    <w:rsid w:val="00215505"/>
    <w:rsid w:val="00215559"/>
    <w:rsid w:val="002157A9"/>
    <w:rsid w:val="00215893"/>
    <w:rsid w:val="00215DA2"/>
    <w:rsid w:val="00215DAD"/>
    <w:rsid w:val="00215E11"/>
    <w:rsid w:val="00215EF9"/>
    <w:rsid w:val="00215F33"/>
    <w:rsid w:val="00216083"/>
    <w:rsid w:val="00216085"/>
    <w:rsid w:val="002162F7"/>
    <w:rsid w:val="00216333"/>
    <w:rsid w:val="0021641B"/>
    <w:rsid w:val="002167EC"/>
    <w:rsid w:val="002168E0"/>
    <w:rsid w:val="00216A11"/>
    <w:rsid w:val="00216D5B"/>
    <w:rsid w:val="00216D61"/>
    <w:rsid w:val="00216D95"/>
    <w:rsid w:val="00216EEC"/>
    <w:rsid w:val="00216FB6"/>
    <w:rsid w:val="00217225"/>
    <w:rsid w:val="00217248"/>
    <w:rsid w:val="002173C4"/>
    <w:rsid w:val="00217452"/>
    <w:rsid w:val="002174B5"/>
    <w:rsid w:val="00217598"/>
    <w:rsid w:val="00217681"/>
    <w:rsid w:val="00217838"/>
    <w:rsid w:val="0021786F"/>
    <w:rsid w:val="00217953"/>
    <w:rsid w:val="00217AB9"/>
    <w:rsid w:val="00217B97"/>
    <w:rsid w:val="0022001E"/>
    <w:rsid w:val="00220033"/>
    <w:rsid w:val="00220052"/>
    <w:rsid w:val="002200F7"/>
    <w:rsid w:val="002205A5"/>
    <w:rsid w:val="002206DB"/>
    <w:rsid w:val="0022087F"/>
    <w:rsid w:val="002208C2"/>
    <w:rsid w:val="002208D3"/>
    <w:rsid w:val="00220971"/>
    <w:rsid w:val="00220ADC"/>
    <w:rsid w:val="00220E05"/>
    <w:rsid w:val="00220E70"/>
    <w:rsid w:val="00221210"/>
    <w:rsid w:val="00221266"/>
    <w:rsid w:val="00221271"/>
    <w:rsid w:val="002214E0"/>
    <w:rsid w:val="0022185B"/>
    <w:rsid w:val="002218BC"/>
    <w:rsid w:val="00221A27"/>
    <w:rsid w:val="00221AEB"/>
    <w:rsid w:val="00221C3D"/>
    <w:rsid w:val="00221D03"/>
    <w:rsid w:val="00221D50"/>
    <w:rsid w:val="00222056"/>
    <w:rsid w:val="0022207D"/>
    <w:rsid w:val="00222143"/>
    <w:rsid w:val="00222238"/>
    <w:rsid w:val="00222501"/>
    <w:rsid w:val="0022251A"/>
    <w:rsid w:val="002225EF"/>
    <w:rsid w:val="002226EC"/>
    <w:rsid w:val="0022279D"/>
    <w:rsid w:val="00222928"/>
    <w:rsid w:val="002229EE"/>
    <w:rsid w:val="00222A0E"/>
    <w:rsid w:val="00222BE5"/>
    <w:rsid w:val="00222BFC"/>
    <w:rsid w:val="00222CCE"/>
    <w:rsid w:val="00222CDD"/>
    <w:rsid w:val="00222D99"/>
    <w:rsid w:val="00222E06"/>
    <w:rsid w:val="00222E55"/>
    <w:rsid w:val="002233E0"/>
    <w:rsid w:val="00223429"/>
    <w:rsid w:val="002234A7"/>
    <w:rsid w:val="0022362A"/>
    <w:rsid w:val="0022372B"/>
    <w:rsid w:val="0022376F"/>
    <w:rsid w:val="00223812"/>
    <w:rsid w:val="0022394C"/>
    <w:rsid w:val="00223979"/>
    <w:rsid w:val="00223A82"/>
    <w:rsid w:val="00223BDB"/>
    <w:rsid w:val="00223C7E"/>
    <w:rsid w:val="00223DBC"/>
    <w:rsid w:val="00224093"/>
    <w:rsid w:val="002241F4"/>
    <w:rsid w:val="00224314"/>
    <w:rsid w:val="002243A0"/>
    <w:rsid w:val="00224567"/>
    <w:rsid w:val="002247F8"/>
    <w:rsid w:val="00224838"/>
    <w:rsid w:val="00224950"/>
    <w:rsid w:val="00224B2E"/>
    <w:rsid w:val="00224E87"/>
    <w:rsid w:val="0022520F"/>
    <w:rsid w:val="0022524E"/>
    <w:rsid w:val="0022550F"/>
    <w:rsid w:val="00225644"/>
    <w:rsid w:val="002256BF"/>
    <w:rsid w:val="00225732"/>
    <w:rsid w:val="00225AB1"/>
    <w:rsid w:val="00225AED"/>
    <w:rsid w:val="0022606A"/>
    <w:rsid w:val="002260C9"/>
    <w:rsid w:val="00226198"/>
    <w:rsid w:val="002261D8"/>
    <w:rsid w:val="002261FC"/>
    <w:rsid w:val="002262DB"/>
    <w:rsid w:val="002264C1"/>
    <w:rsid w:val="00226561"/>
    <w:rsid w:val="002266C1"/>
    <w:rsid w:val="0022678B"/>
    <w:rsid w:val="002267B0"/>
    <w:rsid w:val="00226AD9"/>
    <w:rsid w:val="00226B81"/>
    <w:rsid w:val="00226B9E"/>
    <w:rsid w:val="00226DA5"/>
    <w:rsid w:val="0022727F"/>
    <w:rsid w:val="00227358"/>
    <w:rsid w:val="002273FC"/>
    <w:rsid w:val="002277C4"/>
    <w:rsid w:val="002278D1"/>
    <w:rsid w:val="00227A2A"/>
    <w:rsid w:val="00227A9C"/>
    <w:rsid w:val="00227B33"/>
    <w:rsid w:val="00227BCB"/>
    <w:rsid w:val="00227F4F"/>
    <w:rsid w:val="00227F58"/>
    <w:rsid w:val="00227FA5"/>
    <w:rsid w:val="00227FD7"/>
    <w:rsid w:val="00230155"/>
    <w:rsid w:val="002303E1"/>
    <w:rsid w:val="0023068C"/>
    <w:rsid w:val="002306C6"/>
    <w:rsid w:val="00230AAC"/>
    <w:rsid w:val="00230B39"/>
    <w:rsid w:val="00230C7D"/>
    <w:rsid w:val="00230DF8"/>
    <w:rsid w:val="00230F0E"/>
    <w:rsid w:val="00231051"/>
    <w:rsid w:val="00231158"/>
    <w:rsid w:val="00231262"/>
    <w:rsid w:val="0023154A"/>
    <w:rsid w:val="0023166F"/>
    <w:rsid w:val="00231744"/>
    <w:rsid w:val="0023187B"/>
    <w:rsid w:val="002318AB"/>
    <w:rsid w:val="002319B3"/>
    <w:rsid w:val="002319F1"/>
    <w:rsid w:val="002319FE"/>
    <w:rsid w:val="00231B1F"/>
    <w:rsid w:val="00231BC0"/>
    <w:rsid w:val="00231C28"/>
    <w:rsid w:val="00231D9D"/>
    <w:rsid w:val="00231E66"/>
    <w:rsid w:val="00231ED7"/>
    <w:rsid w:val="00231F7E"/>
    <w:rsid w:val="00231FD5"/>
    <w:rsid w:val="00231FF5"/>
    <w:rsid w:val="00232119"/>
    <w:rsid w:val="00232287"/>
    <w:rsid w:val="0023236A"/>
    <w:rsid w:val="002325AB"/>
    <w:rsid w:val="002328D6"/>
    <w:rsid w:val="0023294B"/>
    <w:rsid w:val="00232B58"/>
    <w:rsid w:val="00232CAC"/>
    <w:rsid w:val="00232CD7"/>
    <w:rsid w:val="00232D9C"/>
    <w:rsid w:val="00232DD0"/>
    <w:rsid w:val="00232E68"/>
    <w:rsid w:val="00232F2E"/>
    <w:rsid w:val="00232F39"/>
    <w:rsid w:val="00232FDB"/>
    <w:rsid w:val="002331C1"/>
    <w:rsid w:val="002332A7"/>
    <w:rsid w:val="00233330"/>
    <w:rsid w:val="00233592"/>
    <w:rsid w:val="002335A9"/>
    <w:rsid w:val="00233707"/>
    <w:rsid w:val="00233822"/>
    <w:rsid w:val="0023382C"/>
    <w:rsid w:val="0023384B"/>
    <w:rsid w:val="00233894"/>
    <w:rsid w:val="00233B0B"/>
    <w:rsid w:val="00233C78"/>
    <w:rsid w:val="00233CC8"/>
    <w:rsid w:val="00234183"/>
    <w:rsid w:val="0023452D"/>
    <w:rsid w:val="00234657"/>
    <w:rsid w:val="00234760"/>
    <w:rsid w:val="00234889"/>
    <w:rsid w:val="00234A62"/>
    <w:rsid w:val="00234B1A"/>
    <w:rsid w:val="00234B40"/>
    <w:rsid w:val="00234BBD"/>
    <w:rsid w:val="00234BCC"/>
    <w:rsid w:val="00234E63"/>
    <w:rsid w:val="0023504C"/>
    <w:rsid w:val="002351FB"/>
    <w:rsid w:val="0023529A"/>
    <w:rsid w:val="002352BB"/>
    <w:rsid w:val="002352CD"/>
    <w:rsid w:val="0023531C"/>
    <w:rsid w:val="0023539F"/>
    <w:rsid w:val="002353B2"/>
    <w:rsid w:val="002354E4"/>
    <w:rsid w:val="0023565F"/>
    <w:rsid w:val="00235836"/>
    <w:rsid w:val="002358C0"/>
    <w:rsid w:val="0023597D"/>
    <w:rsid w:val="002360F7"/>
    <w:rsid w:val="002362E1"/>
    <w:rsid w:val="0023652F"/>
    <w:rsid w:val="0023656B"/>
    <w:rsid w:val="00236747"/>
    <w:rsid w:val="002368A3"/>
    <w:rsid w:val="002368CD"/>
    <w:rsid w:val="00236B6F"/>
    <w:rsid w:val="00236B8D"/>
    <w:rsid w:val="00236C2F"/>
    <w:rsid w:val="00236E25"/>
    <w:rsid w:val="0023702A"/>
    <w:rsid w:val="00237082"/>
    <w:rsid w:val="0023734E"/>
    <w:rsid w:val="00237451"/>
    <w:rsid w:val="002376E2"/>
    <w:rsid w:val="00237836"/>
    <w:rsid w:val="0023786C"/>
    <w:rsid w:val="002378B3"/>
    <w:rsid w:val="00237A01"/>
    <w:rsid w:val="00237A89"/>
    <w:rsid w:val="00237BEF"/>
    <w:rsid w:val="00237CF5"/>
    <w:rsid w:val="00237D1D"/>
    <w:rsid w:val="00237DFC"/>
    <w:rsid w:val="00237EF4"/>
    <w:rsid w:val="00237F3C"/>
    <w:rsid w:val="00240124"/>
    <w:rsid w:val="00240209"/>
    <w:rsid w:val="002404E9"/>
    <w:rsid w:val="00240569"/>
    <w:rsid w:val="00240797"/>
    <w:rsid w:val="00240B82"/>
    <w:rsid w:val="00240C2D"/>
    <w:rsid w:val="00240D78"/>
    <w:rsid w:val="00240DD4"/>
    <w:rsid w:val="00240E81"/>
    <w:rsid w:val="00240EFF"/>
    <w:rsid w:val="00240F1D"/>
    <w:rsid w:val="00240FC2"/>
    <w:rsid w:val="00241006"/>
    <w:rsid w:val="002410C6"/>
    <w:rsid w:val="00241158"/>
    <w:rsid w:val="002412B9"/>
    <w:rsid w:val="002412C4"/>
    <w:rsid w:val="002413CB"/>
    <w:rsid w:val="002416A0"/>
    <w:rsid w:val="0024177A"/>
    <w:rsid w:val="0024184B"/>
    <w:rsid w:val="00241A10"/>
    <w:rsid w:val="00241A48"/>
    <w:rsid w:val="00241ABC"/>
    <w:rsid w:val="00241BA3"/>
    <w:rsid w:val="00241C38"/>
    <w:rsid w:val="00241CAC"/>
    <w:rsid w:val="00241F06"/>
    <w:rsid w:val="00242118"/>
    <w:rsid w:val="002421BD"/>
    <w:rsid w:val="002422F3"/>
    <w:rsid w:val="002422F6"/>
    <w:rsid w:val="002425B7"/>
    <w:rsid w:val="00242753"/>
    <w:rsid w:val="00242963"/>
    <w:rsid w:val="002429AA"/>
    <w:rsid w:val="00242C0A"/>
    <w:rsid w:val="00242F83"/>
    <w:rsid w:val="0024302F"/>
    <w:rsid w:val="002431D8"/>
    <w:rsid w:val="00243222"/>
    <w:rsid w:val="0024344E"/>
    <w:rsid w:val="00243639"/>
    <w:rsid w:val="002436C9"/>
    <w:rsid w:val="002436DB"/>
    <w:rsid w:val="00243ABE"/>
    <w:rsid w:val="00243BCA"/>
    <w:rsid w:val="00243BE9"/>
    <w:rsid w:val="00244208"/>
    <w:rsid w:val="00244455"/>
    <w:rsid w:val="0024447A"/>
    <w:rsid w:val="002444F3"/>
    <w:rsid w:val="002445ED"/>
    <w:rsid w:val="002446A3"/>
    <w:rsid w:val="00244ABE"/>
    <w:rsid w:val="00244EBA"/>
    <w:rsid w:val="0024526B"/>
    <w:rsid w:val="002452D4"/>
    <w:rsid w:val="00245549"/>
    <w:rsid w:val="002455DE"/>
    <w:rsid w:val="00245621"/>
    <w:rsid w:val="00245743"/>
    <w:rsid w:val="002457E1"/>
    <w:rsid w:val="0024582D"/>
    <w:rsid w:val="002458B3"/>
    <w:rsid w:val="002459CF"/>
    <w:rsid w:val="00245ADA"/>
    <w:rsid w:val="00245C45"/>
    <w:rsid w:val="00245C5C"/>
    <w:rsid w:val="00245D18"/>
    <w:rsid w:val="00245D86"/>
    <w:rsid w:val="00245DBB"/>
    <w:rsid w:val="0024614E"/>
    <w:rsid w:val="00246202"/>
    <w:rsid w:val="00246543"/>
    <w:rsid w:val="002465B0"/>
    <w:rsid w:val="00246674"/>
    <w:rsid w:val="00246758"/>
    <w:rsid w:val="00246915"/>
    <w:rsid w:val="00246BEA"/>
    <w:rsid w:val="00246C1C"/>
    <w:rsid w:val="00246C32"/>
    <w:rsid w:val="00246C5E"/>
    <w:rsid w:val="00246CD4"/>
    <w:rsid w:val="00246D29"/>
    <w:rsid w:val="00246D6E"/>
    <w:rsid w:val="00246E91"/>
    <w:rsid w:val="00246F9E"/>
    <w:rsid w:val="002470A1"/>
    <w:rsid w:val="002470E1"/>
    <w:rsid w:val="002471AA"/>
    <w:rsid w:val="002473CA"/>
    <w:rsid w:val="00247597"/>
    <w:rsid w:val="00247750"/>
    <w:rsid w:val="002479F2"/>
    <w:rsid w:val="002479FA"/>
    <w:rsid w:val="00247B6B"/>
    <w:rsid w:val="00247C2D"/>
    <w:rsid w:val="00247D79"/>
    <w:rsid w:val="002500EC"/>
    <w:rsid w:val="0025066B"/>
    <w:rsid w:val="002506E3"/>
    <w:rsid w:val="0025077B"/>
    <w:rsid w:val="00250835"/>
    <w:rsid w:val="002508B9"/>
    <w:rsid w:val="002508DB"/>
    <w:rsid w:val="00250941"/>
    <w:rsid w:val="00250CF7"/>
    <w:rsid w:val="00250DE6"/>
    <w:rsid w:val="00250F39"/>
    <w:rsid w:val="00250F93"/>
    <w:rsid w:val="00250FAE"/>
    <w:rsid w:val="002512E9"/>
    <w:rsid w:val="00251312"/>
    <w:rsid w:val="00251468"/>
    <w:rsid w:val="002514CE"/>
    <w:rsid w:val="00251631"/>
    <w:rsid w:val="00251798"/>
    <w:rsid w:val="00251869"/>
    <w:rsid w:val="00251967"/>
    <w:rsid w:val="00251A12"/>
    <w:rsid w:val="00251B60"/>
    <w:rsid w:val="00251D1A"/>
    <w:rsid w:val="00251EC5"/>
    <w:rsid w:val="00251F9F"/>
    <w:rsid w:val="002520BF"/>
    <w:rsid w:val="00252109"/>
    <w:rsid w:val="0025213E"/>
    <w:rsid w:val="00252174"/>
    <w:rsid w:val="00252203"/>
    <w:rsid w:val="00252488"/>
    <w:rsid w:val="00252529"/>
    <w:rsid w:val="00252633"/>
    <w:rsid w:val="00252660"/>
    <w:rsid w:val="002527BE"/>
    <w:rsid w:val="002528A9"/>
    <w:rsid w:val="002528C7"/>
    <w:rsid w:val="0025295A"/>
    <w:rsid w:val="002529AE"/>
    <w:rsid w:val="00252ADF"/>
    <w:rsid w:val="00252B91"/>
    <w:rsid w:val="00252C6B"/>
    <w:rsid w:val="00252D1C"/>
    <w:rsid w:val="00252EEB"/>
    <w:rsid w:val="00252F38"/>
    <w:rsid w:val="00252F3F"/>
    <w:rsid w:val="00252F94"/>
    <w:rsid w:val="00253208"/>
    <w:rsid w:val="00253326"/>
    <w:rsid w:val="00253530"/>
    <w:rsid w:val="00253668"/>
    <w:rsid w:val="00253671"/>
    <w:rsid w:val="0025373E"/>
    <w:rsid w:val="002537F2"/>
    <w:rsid w:val="002537FC"/>
    <w:rsid w:val="002539F5"/>
    <w:rsid w:val="00253A7E"/>
    <w:rsid w:val="00253CAB"/>
    <w:rsid w:val="00253D9B"/>
    <w:rsid w:val="00254149"/>
    <w:rsid w:val="00254278"/>
    <w:rsid w:val="00254311"/>
    <w:rsid w:val="002543A3"/>
    <w:rsid w:val="002544B6"/>
    <w:rsid w:val="0025473E"/>
    <w:rsid w:val="00254780"/>
    <w:rsid w:val="002548BA"/>
    <w:rsid w:val="00254A93"/>
    <w:rsid w:val="00254AC2"/>
    <w:rsid w:val="00254CC9"/>
    <w:rsid w:val="00255047"/>
    <w:rsid w:val="00255202"/>
    <w:rsid w:val="00255355"/>
    <w:rsid w:val="00255395"/>
    <w:rsid w:val="0025541C"/>
    <w:rsid w:val="00255485"/>
    <w:rsid w:val="00255733"/>
    <w:rsid w:val="002557D2"/>
    <w:rsid w:val="0025582C"/>
    <w:rsid w:val="00255A71"/>
    <w:rsid w:val="00255CA6"/>
    <w:rsid w:val="00255CF9"/>
    <w:rsid w:val="00255D48"/>
    <w:rsid w:val="00255D55"/>
    <w:rsid w:val="00255DCE"/>
    <w:rsid w:val="00255E99"/>
    <w:rsid w:val="00255F3F"/>
    <w:rsid w:val="00255F53"/>
    <w:rsid w:val="00256066"/>
    <w:rsid w:val="002561A4"/>
    <w:rsid w:val="0025635D"/>
    <w:rsid w:val="002564C2"/>
    <w:rsid w:val="0025655D"/>
    <w:rsid w:val="00256684"/>
    <w:rsid w:val="0025678C"/>
    <w:rsid w:val="002567C4"/>
    <w:rsid w:val="002568CA"/>
    <w:rsid w:val="0025696C"/>
    <w:rsid w:val="00256D0D"/>
    <w:rsid w:val="00256D2B"/>
    <w:rsid w:val="00256E41"/>
    <w:rsid w:val="002571A6"/>
    <w:rsid w:val="0025730C"/>
    <w:rsid w:val="00257347"/>
    <w:rsid w:val="0025774E"/>
    <w:rsid w:val="002577A6"/>
    <w:rsid w:val="00257A16"/>
    <w:rsid w:val="00257A22"/>
    <w:rsid w:val="00257B02"/>
    <w:rsid w:val="00257B48"/>
    <w:rsid w:val="00257B74"/>
    <w:rsid w:val="00257BE8"/>
    <w:rsid w:val="00260064"/>
    <w:rsid w:val="002600EB"/>
    <w:rsid w:val="002602C6"/>
    <w:rsid w:val="002602F1"/>
    <w:rsid w:val="002603F4"/>
    <w:rsid w:val="0026079B"/>
    <w:rsid w:val="002609AC"/>
    <w:rsid w:val="002609F1"/>
    <w:rsid w:val="00260A02"/>
    <w:rsid w:val="00260A56"/>
    <w:rsid w:val="00260BC7"/>
    <w:rsid w:val="00260BF8"/>
    <w:rsid w:val="00260C75"/>
    <w:rsid w:val="00260CF9"/>
    <w:rsid w:val="00260D9D"/>
    <w:rsid w:val="00260DC6"/>
    <w:rsid w:val="00260E5E"/>
    <w:rsid w:val="00261021"/>
    <w:rsid w:val="0026105A"/>
    <w:rsid w:val="002610A0"/>
    <w:rsid w:val="002610AF"/>
    <w:rsid w:val="00261111"/>
    <w:rsid w:val="002612C8"/>
    <w:rsid w:val="00261400"/>
    <w:rsid w:val="0026142B"/>
    <w:rsid w:val="0026143F"/>
    <w:rsid w:val="00261577"/>
    <w:rsid w:val="002615C7"/>
    <w:rsid w:val="002617BA"/>
    <w:rsid w:val="002619EB"/>
    <w:rsid w:val="00261B59"/>
    <w:rsid w:val="00261B72"/>
    <w:rsid w:val="00261C08"/>
    <w:rsid w:val="00261C10"/>
    <w:rsid w:val="00261D2F"/>
    <w:rsid w:val="00261D49"/>
    <w:rsid w:val="00261DEA"/>
    <w:rsid w:val="0026203A"/>
    <w:rsid w:val="0026213C"/>
    <w:rsid w:val="002623FE"/>
    <w:rsid w:val="00262457"/>
    <w:rsid w:val="0026245B"/>
    <w:rsid w:val="002624C6"/>
    <w:rsid w:val="0026269A"/>
    <w:rsid w:val="0026272A"/>
    <w:rsid w:val="00262750"/>
    <w:rsid w:val="00262A3C"/>
    <w:rsid w:val="00262AB4"/>
    <w:rsid w:val="00262BE3"/>
    <w:rsid w:val="00262C8D"/>
    <w:rsid w:val="00262D6D"/>
    <w:rsid w:val="00262D78"/>
    <w:rsid w:val="0026310E"/>
    <w:rsid w:val="002631F2"/>
    <w:rsid w:val="0026339E"/>
    <w:rsid w:val="002636E8"/>
    <w:rsid w:val="0026394F"/>
    <w:rsid w:val="00263D27"/>
    <w:rsid w:val="00263D43"/>
    <w:rsid w:val="00263D8F"/>
    <w:rsid w:val="00263EF8"/>
    <w:rsid w:val="0026407E"/>
    <w:rsid w:val="002640BE"/>
    <w:rsid w:val="00264189"/>
    <w:rsid w:val="002642CB"/>
    <w:rsid w:val="00264526"/>
    <w:rsid w:val="00264601"/>
    <w:rsid w:val="00264783"/>
    <w:rsid w:val="0026478A"/>
    <w:rsid w:val="00264999"/>
    <w:rsid w:val="00264A6E"/>
    <w:rsid w:val="00264C7A"/>
    <w:rsid w:val="00264D62"/>
    <w:rsid w:val="00265013"/>
    <w:rsid w:val="0026525C"/>
    <w:rsid w:val="0026529A"/>
    <w:rsid w:val="002652B6"/>
    <w:rsid w:val="00265313"/>
    <w:rsid w:val="0026548C"/>
    <w:rsid w:val="00265A2D"/>
    <w:rsid w:val="00265AFE"/>
    <w:rsid w:val="00265C85"/>
    <w:rsid w:val="00265E44"/>
    <w:rsid w:val="00265EC1"/>
    <w:rsid w:val="00265EC9"/>
    <w:rsid w:val="00265F38"/>
    <w:rsid w:val="00265F6D"/>
    <w:rsid w:val="00265F74"/>
    <w:rsid w:val="00265FC8"/>
    <w:rsid w:val="0026602D"/>
    <w:rsid w:val="0026607E"/>
    <w:rsid w:val="00266304"/>
    <w:rsid w:val="002663E3"/>
    <w:rsid w:val="00266534"/>
    <w:rsid w:val="002666EF"/>
    <w:rsid w:val="002666FD"/>
    <w:rsid w:val="0026674F"/>
    <w:rsid w:val="002668FB"/>
    <w:rsid w:val="00266909"/>
    <w:rsid w:val="00266A29"/>
    <w:rsid w:val="00266ABF"/>
    <w:rsid w:val="00266B40"/>
    <w:rsid w:val="00266B65"/>
    <w:rsid w:val="00266C32"/>
    <w:rsid w:val="00266DA0"/>
    <w:rsid w:val="00266E64"/>
    <w:rsid w:val="00266F68"/>
    <w:rsid w:val="0026701C"/>
    <w:rsid w:val="00267023"/>
    <w:rsid w:val="002670F8"/>
    <w:rsid w:val="00267123"/>
    <w:rsid w:val="0026713A"/>
    <w:rsid w:val="0026736F"/>
    <w:rsid w:val="002673D5"/>
    <w:rsid w:val="002673F9"/>
    <w:rsid w:val="002673FE"/>
    <w:rsid w:val="00267564"/>
    <w:rsid w:val="00267726"/>
    <w:rsid w:val="0026797A"/>
    <w:rsid w:val="00267A71"/>
    <w:rsid w:val="00267A93"/>
    <w:rsid w:val="00267C07"/>
    <w:rsid w:val="00267C3C"/>
    <w:rsid w:val="00267E24"/>
    <w:rsid w:val="00267E40"/>
    <w:rsid w:val="002705F5"/>
    <w:rsid w:val="00270630"/>
    <w:rsid w:val="002707A5"/>
    <w:rsid w:val="002707D3"/>
    <w:rsid w:val="002707E9"/>
    <w:rsid w:val="00270B64"/>
    <w:rsid w:val="00270CF1"/>
    <w:rsid w:val="00270E42"/>
    <w:rsid w:val="00270EAB"/>
    <w:rsid w:val="00270F05"/>
    <w:rsid w:val="00270FA9"/>
    <w:rsid w:val="00271207"/>
    <w:rsid w:val="0027155A"/>
    <w:rsid w:val="00271614"/>
    <w:rsid w:val="002717CA"/>
    <w:rsid w:val="00271D40"/>
    <w:rsid w:val="00271F67"/>
    <w:rsid w:val="00272074"/>
    <w:rsid w:val="0027211D"/>
    <w:rsid w:val="0027216E"/>
    <w:rsid w:val="00272212"/>
    <w:rsid w:val="002722A2"/>
    <w:rsid w:val="00272307"/>
    <w:rsid w:val="00272383"/>
    <w:rsid w:val="002723D0"/>
    <w:rsid w:val="00272416"/>
    <w:rsid w:val="002725E4"/>
    <w:rsid w:val="00272736"/>
    <w:rsid w:val="00272775"/>
    <w:rsid w:val="00272893"/>
    <w:rsid w:val="00272A90"/>
    <w:rsid w:val="00272AB4"/>
    <w:rsid w:val="00272F0E"/>
    <w:rsid w:val="00273060"/>
    <w:rsid w:val="002730EB"/>
    <w:rsid w:val="002731E4"/>
    <w:rsid w:val="0027326A"/>
    <w:rsid w:val="00273278"/>
    <w:rsid w:val="002734D7"/>
    <w:rsid w:val="00273698"/>
    <w:rsid w:val="002737E6"/>
    <w:rsid w:val="002739DD"/>
    <w:rsid w:val="00273AAB"/>
    <w:rsid w:val="00273C97"/>
    <w:rsid w:val="00273DAE"/>
    <w:rsid w:val="00273EAD"/>
    <w:rsid w:val="002741D9"/>
    <w:rsid w:val="0027463F"/>
    <w:rsid w:val="0027480B"/>
    <w:rsid w:val="00274942"/>
    <w:rsid w:val="0027494D"/>
    <w:rsid w:val="00274D09"/>
    <w:rsid w:val="00274E02"/>
    <w:rsid w:val="00274E05"/>
    <w:rsid w:val="00274E19"/>
    <w:rsid w:val="00274E3E"/>
    <w:rsid w:val="00274EEF"/>
    <w:rsid w:val="00274F95"/>
    <w:rsid w:val="00274FC5"/>
    <w:rsid w:val="00274FF5"/>
    <w:rsid w:val="00275039"/>
    <w:rsid w:val="002751EF"/>
    <w:rsid w:val="002756C3"/>
    <w:rsid w:val="00275743"/>
    <w:rsid w:val="002757B0"/>
    <w:rsid w:val="00275A61"/>
    <w:rsid w:val="00275A9F"/>
    <w:rsid w:val="00275B67"/>
    <w:rsid w:val="00275BC9"/>
    <w:rsid w:val="00275DD0"/>
    <w:rsid w:val="0027603B"/>
    <w:rsid w:val="00276254"/>
    <w:rsid w:val="002762F8"/>
    <w:rsid w:val="0027635F"/>
    <w:rsid w:val="002764A9"/>
    <w:rsid w:val="00276502"/>
    <w:rsid w:val="0027652C"/>
    <w:rsid w:val="0027674E"/>
    <w:rsid w:val="002767C9"/>
    <w:rsid w:val="002769A8"/>
    <w:rsid w:val="002769DB"/>
    <w:rsid w:val="00276AF1"/>
    <w:rsid w:val="00276B69"/>
    <w:rsid w:val="00276D54"/>
    <w:rsid w:val="00276D82"/>
    <w:rsid w:val="00276E36"/>
    <w:rsid w:val="00277068"/>
    <w:rsid w:val="0027716C"/>
    <w:rsid w:val="00277412"/>
    <w:rsid w:val="0027742E"/>
    <w:rsid w:val="002774C0"/>
    <w:rsid w:val="00277713"/>
    <w:rsid w:val="002777E3"/>
    <w:rsid w:val="0027798D"/>
    <w:rsid w:val="002779BB"/>
    <w:rsid w:val="00277A92"/>
    <w:rsid w:val="00277FBB"/>
    <w:rsid w:val="00280324"/>
    <w:rsid w:val="00280459"/>
    <w:rsid w:val="002804D9"/>
    <w:rsid w:val="00280603"/>
    <w:rsid w:val="00280A0B"/>
    <w:rsid w:val="00280A85"/>
    <w:rsid w:val="00280AD2"/>
    <w:rsid w:val="00280BE2"/>
    <w:rsid w:val="00280D0B"/>
    <w:rsid w:val="00280D92"/>
    <w:rsid w:val="00280E15"/>
    <w:rsid w:val="002810B9"/>
    <w:rsid w:val="002810D8"/>
    <w:rsid w:val="002810FB"/>
    <w:rsid w:val="00281103"/>
    <w:rsid w:val="0028114A"/>
    <w:rsid w:val="0028119F"/>
    <w:rsid w:val="00281265"/>
    <w:rsid w:val="002812C8"/>
    <w:rsid w:val="00281432"/>
    <w:rsid w:val="00281536"/>
    <w:rsid w:val="00281557"/>
    <w:rsid w:val="00281966"/>
    <w:rsid w:val="0028197B"/>
    <w:rsid w:val="00281C86"/>
    <w:rsid w:val="00281ED2"/>
    <w:rsid w:val="00281F09"/>
    <w:rsid w:val="002820CA"/>
    <w:rsid w:val="00282405"/>
    <w:rsid w:val="00282443"/>
    <w:rsid w:val="002824E5"/>
    <w:rsid w:val="002826C8"/>
    <w:rsid w:val="00282898"/>
    <w:rsid w:val="002828C2"/>
    <w:rsid w:val="00282934"/>
    <w:rsid w:val="00282A41"/>
    <w:rsid w:val="00282C24"/>
    <w:rsid w:val="00282CB4"/>
    <w:rsid w:val="00282DC5"/>
    <w:rsid w:val="00282E56"/>
    <w:rsid w:val="00282E88"/>
    <w:rsid w:val="0028308D"/>
    <w:rsid w:val="0028311C"/>
    <w:rsid w:val="00283127"/>
    <w:rsid w:val="002834A9"/>
    <w:rsid w:val="0028379E"/>
    <w:rsid w:val="002837BF"/>
    <w:rsid w:val="00283A1B"/>
    <w:rsid w:val="00283BEA"/>
    <w:rsid w:val="00283BF1"/>
    <w:rsid w:val="00283DDC"/>
    <w:rsid w:val="00283FF5"/>
    <w:rsid w:val="002840D7"/>
    <w:rsid w:val="002841A9"/>
    <w:rsid w:val="002841F1"/>
    <w:rsid w:val="002841FB"/>
    <w:rsid w:val="00284792"/>
    <w:rsid w:val="00284800"/>
    <w:rsid w:val="00284861"/>
    <w:rsid w:val="00284AAD"/>
    <w:rsid w:val="00284DF3"/>
    <w:rsid w:val="00284E80"/>
    <w:rsid w:val="00284F5F"/>
    <w:rsid w:val="00285431"/>
    <w:rsid w:val="00285544"/>
    <w:rsid w:val="0028565C"/>
    <w:rsid w:val="002856FD"/>
    <w:rsid w:val="00285A1E"/>
    <w:rsid w:val="00285B7A"/>
    <w:rsid w:val="00285C91"/>
    <w:rsid w:val="00285DD9"/>
    <w:rsid w:val="00285EE5"/>
    <w:rsid w:val="00285FDF"/>
    <w:rsid w:val="00285FE8"/>
    <w:rsid w:val="0028616D"/>
    <w:rsid w:val="0028645E"/>
    <w:rsid w:val="002864E5"/>
    <w:rsid w:val="00286598"/>
    <w:rsid w:val="00286636"/>
    <w:rsid w:val="002866FC"/>
    <w:rsid w:val="0028673D"/>
    <w:rsid w:val="00286755"/>
    <w:rsid w:val="0028686A"/>
    <w:rsid w:val="00286875"/>
    <w:rsid w:val="00286A90"/>
    <w:rsid w:val="00286B90"/>
    <w:rsid w:val="00286C1D"/>
    <w:rsid w:val="00287135"/>
    <w:rsid w:val="002871D6"/>
    <w:rsid w:val="0028727F"/>
    <w:rsid w:val="00287552"/>
    <w:rsid w:val="002875AB"/>
    <w:rsid w:val="002875EB"/>
    <w:rsid w:val="0028772C"/>
    <w:rsid w:val="002877CE"/>
    <w:rsid w:val="002879AA"/>
    <w:rsid w:val="00287A84"/>
    <w:rsid w:val="00287CED"/>
    <w:rsid w:val="00287D9D"/>
    <w:rsid w:val="00287E11"/>
    <w:rsid w:val="002900B0"/>
    <w:rsid w:val="002900CD"/>
    <w:rsid w:val="002902C5"/>
    <w:rsid w:val="002903AB"/>
    <w:rsid w:val="002904A7"/>
    <w:rsid w:val="0029051F"/>
    <w:rsid w:val="00290677"/>
    <w:rsid w:val="002906D5"/>
    <w:rsid w:val="00290702"/>
    <w:rsid w:val="00290834"/>
    <w:rsid w:val="00290955"/>
    <w:rsid w:val="002909D0"/>
    <w:rsid w:val="00290B94"/>
    <w:rsid w:val="00290C99"/>
    <w:rsid w:val="00290D78"/>
    <w:rsid w:val="00290D7F"/>
    <w:rsid w:val="00290E0E"/>
    <w:rsid w:val="00290F22"/>
    <w:rsid w:val="0029102B"/>
    <w:rsid w:val="0029114D"/>
    <w:rsid w:val="0029119D"/>
    <w:rsid w:val="002911B6"/>
    <w:rsid w:val="002913FE"/>
    <w:rsid w:val="0029142D"/>
    <w:rsid w:val="00291522"/>
    <w:rsid w:val="002919C8"/>
    <w:rsid w:val="00291AE1"/>
    <w:rsid w:val="00291AF2"/>
    <w:rsid w:val="00291BC5"/>
    <w:rsid w:val="00291C85"/>
    <w:rsid w:val="00291EA7"/>
    <w:rsid w:val="00292293"/>
    <w:rsid w:val="0029236F"/>
    <w:rsid w:val="00292426"/>
    <w:rsid w:val="002928A4"/>
    <w:rsid w:val="002929F4"/>
    <w:rsid w:val="00292A87"/>
    <w:rsid w:val="00292BCB"/>
    <w:rsid w:val="00292C6A"/>
    <w:rsid w:val="00292D4B"/>
    <w:rsid w:val="00292DBE"/>
    <w:rsid w:val="00292F2F"/>
    <w:rsid w:val="00292F3B"/>
    <w:rsid w:val="00293150"/>
    <w:rsid w:val="00293226"/>
    <w:rsid w:val="002932E6"/>
    <w:rsid w:val="0029360F"/>
    <w:rsid w:val="0029374E"/>
    <w:rsid w:val="00293841"/>
    <w:rsid w:val="00293942"/>
    <w:rsid w:val="00293A33"/>
    <w:rsid w:val="00293A9F"/>
    <w:rsid w:val="00293C14"/>
    <w:rsid w:val="002943AB"/>
    <w:rsid w:val="002943BC"/>
    <w:rsid w:val="00294415"/>
    <w:rsid w:val="0029455A"/>
    <w:rsid w:val="002945CE"/>
    <w:rsid w:val="0029466A"/>
    <w:rsid w:val="00294808"/>
    <w:rsid w:val="00294927"/>
    <w:rsid w:val="0029499D"/>
    <w:rsid w:val="00294B8E"/>
    <w:rsid w:val="00294C17"/>
    <w:rsid w:val="00294C87"/>
    <w:rsid w:val="00294D09"/>
    <w:rsid w:val="00294D83"/>
    <w:rsid w:val="00294E6E"/>
    <w:rsid w:val="00295004"/>
    <w:rsid w:val="002950F2"/>
    <w:rsid w:val="00295277"/>
    <w:rsid w:val="00295319"/>
    <w:rsid w:val="002953A2"/>
    <w:rsid w:val="002954AD"/>
    <w:rsid w:val="002954CE"/>
    <w:rsid w:val="00295569"/>
    <w:rsid w:val="00295736"/>
    <w:rsid w:val="00295A4B"/>
    <w:rsid w:val="00295D16"/>
    <w:rsid w:val="00295D2D"/>
    <w:rsid w:val="00295D3E"/>
    <w:rsid w:val="00295E00"/>
    <w:rsid w:val="00295FB1"/>
    <w:rsid w:val="00295FBF"/>
    <w:rsid w:val="00296051"/>
    <w:rsid w:val="00296062"/>
    <w:rsid w:val="002962CF"/>
    <w:rsid w:val="002963C6"/>
    <w:rsid w:val="00296408"/>
    <w:rsid w:val="0029667D"/>
    <w:rsid w:val="002966A6"/>
    <w:rsid w:val="00296935"/>
    <w:rsid w:val="00296981"/>
    <w:rsid w:val="0029699A"/>
    <w:rsid w:val="00296A95"/>
    <w:rsid w:val="00296AD5"/>
    <w:rsid w:val="00296BBA"/>
    <w:rsid w:val="00296BEA"/>
    <w:rsid w:val="00296F1B"/>
    <w:rsid w:val="00296FAE"/>
    <w:rsid w:val="00296FC6"/>
    <w:rsid w:val="0029705C"/>
    <w:rsid w:val="002972C0"/>
    <w:rsid w:val="002972C4"/>
    <w:rsid w:val="002974E3"/>
    <w:rsid w:val="002976A2"/>
    <w:rsid w:val="00297A14"/>
    <w:rsid w:val="00297CFB"/>
    <w:rsid w:val="00297D09"/>
    <w:rsid w:val="00297DA0"/>
    <w:rsid w:val="00297E34"/>
    <w:rsid w:val="00297E38"/>
    <w:rsid w:val="002A0309"/>
    <w:rsid w:val="002A030B"/>
    <w:rsid w:val="002A03D9"/>
    <w:rsid w:val="002A05B3"/>
    <w:rsid w:val="002A0621"/>
    <w:rsid w:val="002A06D2"/>
    <w:rsid w:val="002A07F4"/>
    <w:rsid w:val="002A089A"/>
    <w:rsid w:val="002A08FE"/>
    <w:rsid w:val="002A0925"/>
    <w:rsid w:val="002A095A"/>
    <w:rsid w:val="002A0997"/>
    <w:rsid w:val="002A0A99"/>
    <w:rsid w:val="002A0B58"/>
    <w:rsid w:val="002A0BE7"/>
    <w:rsid w:val="002A0DA0"/>
    <w:rsid w:val="002A0E62"/>
    <w:rsid w:val="002A106B"/>
    <w:rsid w:val="002A1089"/>
    <w:rsid w:val="002A10AB"/>
    <w:rsid w:val="002A10F6"/>
    <w:rsid w:val="002A1436"/>
    <w:rsid w:val="002A1473"/>
    <w:rsid w:val="002A148F"/>
    <w:rsid w:val="002A14D0"/>
    <w:rsid w:val="002A152E"/>
    <w:rsid w:val="002A1545"/>
    <w:rsid w:val="002A168E"/>
    <w:rsid w:val="002A16C7"/>
    <w:rsid w:val="002A1869"/>
    <w:rsid w:val="002A19AD"/>
    <w:rsid w:val="002A1A3E"/>
    <w:rsid w:val="002A1BE7"/>
    <w:rsid w:val="002A1D62"/>
    <w:rsid w:val="002A209D"/>
    <w:rsid w:val="002A2366"/>
    <w:rsid w:val="002A24D8"/>
    <w:rsid w:val="002A2538"/>
    <w:rsid w:val="002A2564"/>
    <w:rsid w:val="002A2658"/>
    <w:rsid w:val="002A27DE"/>
    <w:rsid w:val="002A287B"/>
    <w:rsid w:val="002A28AD"/>
    <w:rsid w:val="002A2A99"/>
    <w:rsid w:val="002A2AAF"/>
    <w:rsid w:val="002A2AF8"/>
    <w:rsid w:val="002A2C63"/>
    <w:rsid w:val="002A2D91"/>
    <w:rsid w:val="002A2EBF"/>
    <w:rsid w:val="002A2F79"/>
    <w:rsid w:val="002A2FE2"/>
    <w:rsid w:val="002A32DA"/>
    <w:rsid w:val="002A3373"/>
    <w:rsid w:val="002A36A3"/>
    <w:rsid w:val="002A36C4"/>
    <w:rsid w:val="002A38DB"/>
    <w:rsid w:val="002A39CA"/>
    <w:rsid w:val="002A39F3"/>
    <w:rsid w:val="002A3A83"/>
    <w:rsid w:val="002A3BC9"/>
    <w:rsid w:val="002A3F3E"/>
    <w:rsid w:val="002A41EB"/>
    <w:rsid w:val="002A4424"/>
    <w:rsid w:val="002A447B"/>
    <w:rsid w:val="002A4690"/>
    <w:rsid w:val="002A46E4"/>
    <w:rsid w:val="002A471C"/>
    <w:rsid w:val="002A477C"/>
    <w:rsid w:val="002A478A"/>
    <w:rsid w:val="002A4998"/>
    <w:rsid w:val="002A4A2C"/>
    <w:rsid w:val="002A4AC7"/>
    <w:rsid w:val="002A50A4"/>
    <w:rsid w:val="002A50B7"/>
    <w:rsid w:val="002A50E1"/>
    <w:rsid w:val="002A518B"/>
    <w:rsid w:val="002A5432"/>
    <w:rsid w:val="002A54B5"/>
    <w:rsid w:val="002A54B7"/>
    <w:rsid w:val="002A56A0"/>
    <w:rsid w:val="002A56F2"/>
    <w:rsid w:val="002A571C"/>
    <w:rsid w:val="002A5748"/>
    <w:rsid w:val="002A5837"/>
    <w:rsid w:val="002A583C"/>
    <w:rsid w:val="002A58B7"/>
    <w:rsid w:val="002A58F9"/>
    <w:rsid w:val="002A5944"/>
    <w:rsid w:val="002A5A98"/>
    <w:rsid w:val="002A5B0C"/>
    <w:rsid w:val="002A5C3F"/>
    <w:rsid w:val="002A5C64"/>
    <w:rsid w:val="002A5EB0"/>
    <w:rsid w:val="002A61FE"/>
    <w:rsid w:val="002A622F"/>
    <w:rsid w:val="002A632C"/>
    <w:rsid w:val="002A6369"/>
    <w:rsid w:val="002A65A5"/>
    <w:rsid w:val="002A6801"/>
    <w:rsid w:val="002A69E9"/>
    <w:rsid w:val="002A6DE5"/>
    <w:rsid w:val="002A6F3F"/>
    <w:rsid w:val="002A6F79"/>
    <w:rsid w:val="002A7043"/>
    <w:rsid w:val="002A708C"/>
    <w:rsid w:val="002A7437"/>
    <w:rsid w:val="002A76B4"/>
    <w:rsid w:val="002A76F6"/>
    <w:rsid w:val="002A76FD"/>
    <w:rsid w:val="002A78DA"/>
    <w:rsid w:val="002A7906"/>
    <w:rsid w:val="002A7A69"/>
    <w:rsid w:val="002A7D8A"/>
    <w:rsid w:val="002A7DFE"/>
    <w:rsid w:val="002B00F1"/>
    <w:rsid w:val="002B014D"/>
    <w:rsid w:val="002B01E0"/>
    <w:rsid w:val="002B0317"/>
    <w:rsid w:val="002B03C7"/>
    <w:rsid w:val="002B040E"/>
    <w:rsid w:val="002B05B4"/>
    <w:rsid w:val="002B05ED"/>
    <w:rsid w:val="002B0663"/>
    <w:rsid w:val="002B07FD"/>
    <w:rsid w:val="002B0A25"/>
    <w:rsid w:val="002B0A58"/>
    <w:rsid w:val="002B0AD0"/>
    <w:rsid w:val="002B0D20"/>
    <w:rsid w:val="002B0FBC"/>
    <w:rsid w:val="002B1160"/>
    <w:rsid w:val="002B131A"/>
    <w:rsid w:val="002B139E"/>
    <w:rsid w:val="002B140C"/>
    <w:rsid w:val="002B1419"/>
    <w:rsid w:val="002B150F"/>
    <w:rsid w:val="002B1607"/>
    <w:rsid w:val="002B17F8"/>
    <w:rsid w:val="002B1CD6"/>
    <w:rsid w:val="002B1E58"/>
    <w:rsid w:val="002B1EB2"/>
    <w:rsid w:val="002B1EC9"/>
    <w:rsid w:val="002B217E"/>
    <w:rsid w:val="002B225B"/>
    <w:rsid w:val="002B227E"/>
    <w:rsid w:val="002B22C6"/>
    <w:rsid w:val="002B236B"/>
    <w:rsid w:val="002B2470"/>
    <w:rsid w:val="002B2586"/>
    <w:rsid w:val="002B261B"/>
    <w:rsid w:val="002B261E"/>
    <w:rsid w:val="002B265F"/>
    <w:rsid w:val="002B267A"/>
    <w:rsid w:val="002B26A2"/>
    <w:rsid w:val="002B284B"/>
    <w:rsid w:val="002B288C"/>
    <w:rsid w:val="002B28D8"/>
    <w:rsid w:val="002B2A21"/>
    <w:rsid w:val="002B2A82"/>
    <w:rsid w:val="002B2AAF"/>
    <w:rsid w:val="002B2D87"/>
    <w:rsid w:val="002B2DAC"/>
    <w:rsid w:val="002B2E59"/>
    <w:rsid w:val="002B2F5D"/>
    <w:rsid w:val="002B2FD7"/>
    <w:rsid w:val="002B2FFF"/>
    <w:rsid w:val="002B3252"/>
    <w:rsid w:val="002B327F"/>
    <w:rsid w:val="002B33C3"/>
    <w:rsid w:val="002B341E"/>
    <w:rsid w:val="002B364D"/>
    <w:rsid w:val="002B38F6"/>
    <w:rsid w:val="002B3A43"/>
    <w:rsid w:val="002B3A8F"/>
    <w:rsid w:val="002B3AB7"/>
    <w:rsid w:val="002B3D43"/>
    <w:rsid w:val="002B3D9D"/>
    <w:rsid w:val="002B3EFE"/>
    <w:rsid w:val="002B3F28"/>
    <w:rsid w:val="002B3F98"/>
    <w:rsid w:val="002B400D"/>
    <w:rsid w:val="002B4119"/>
    <w:rsid w:val="002B42C3"/>
    <w:rsid w:val="002B44B1"/>
    <w:rsid w:val="002B4509"/>
    <w:rsid w:val="002B45EB"/>
    <w:rsid w:val="002B464A"/>
    <w:rsid w:val="002B467C"/>
    <w:rsid w:val="002B48A9"/>
    <w:rsid w:val="002B4AFB"/>
    <w:rsid w:val="002B4D47"/>
    <w:rsid w:val="002B4D54"/>
    <w:rsid w:val="002B4EEC"/>
    <w:rsid w:val="002B4FCF"/>
    <w:rsid w:val="002B514B"/>
    <w:rsid w:val="002B522A"/>
    <w:rsid w:val="002B52DC"/>
    <w:rsid w:val="002B545A"/>
    <w:rsid w:val="002B5548"/>
    <w:rsid w:val="002B556F"/>
    <w:rsid w:val="002B5673"/>
    <w:rsid w:val="002B56DC"/>
    <w:rsid w:val="002B576E"/>
    <w:rsid w:val="002B5817"/>
    <w:rsid w:val="002B59D9"/>
    <w:rsid w:val="002B5AB2"/>
    <w:rsid w:val="002B5CC3"/>
    <w:rsid w:val="002B5E5D"/>
    <w:rsid w:val="002B5E6E"/>
    <w:rsid w:val="002B5F54"/>
    <w:rsid w:val="002B5F8C"/>
    <w:rsid w:val="002B6157"/>
    <w:rsid w:val="002B61AE"/>
    <w:rsid w:val="002B64D7"/>
    <w:rsid w:val="002B6547"/>
    <w:rsid w:val="002B65B8"/>
    <w:rsid w:val="002B68EC"/>
    <w:rsid w:val="002B698B"/>
    <w:rsid w:val="002B69E3"/>
    <w:rsid w:val="002B6B0E"/>
    <w:rsid w:val="002B6B4B"/>
    <w:rsid w:val="002B6BD3"/>
    <w:rsid w:val="002B6C12"/>
    <w:rsid w:val="002B6E0A"/>
    <w:rsid w:val="002B6EB1"/>
    <w:rsid w:val="002B6F14"/>
    <w:rsid w:val="002B6F5E"/>
    <w:rsid w:val="002B6FD6"/>
    <w:rsid w:val="002B7276"/>
    <w:rsid w:val="002B74F6"/>
    <w:rsid w:val="002B76BA"/>
    <w:rsid w:val="002B7875"/>
    <w:rsid w:val="002B7AEE"/>
    <w:rsid w:val="002B7B37"/>
    <w:rsid w:val="002B7C70"/>
    <w:rsid w:val="002B7CCE"/>
    <w:rsid w:val="002B7D0A"/>
    <w:rsid w:val="002B7DCE"/>
    <w:rsid w:val="002C04BF"/>
    <w:rsid w:val="002C04CD"/>
    <w:rsid w:val="002C07EC"/>
    <w:rsid w:val="002C0931"/>
    <w:rsid w:val="002C0C3D"/>
    <w:rsid w:val="002C0F37"/>
    <w:rsid w:val="002C1008"/>
    <w:rsid w:val="002C114F"/>
    <w:rsid w:val="002C1201"/>
    <w:rsid w:val="002C123D"/>
    <w:rsid w:val="002C14BD"/>
    <w:rsid w:val="002C1598"/>
    <w:rsid w:val="002C15DE"/>
    <w:rsid w:val="002C17C0"/>
    <w:rsid w:val="002C1A50"/>
    <w:rsid w:val="002C1B80"/>
    <w:rsid w:val="002C1C04"/>
    <w:rsid w:val="002C2089"/>
    <w:rsid w:val="002C20BE"/>
    <w:rsid w:val="002C230E"/>
    <w:rsid w:val="002C2730"/>
    <w:rsid w:val="002C2926"/>
    <w:rsid w:val="002C2A0B"/>
    <w:rsid w:val="002C2AC2"/>
    <w:rsid w:val="002C2B52"/>
    <w:rsid w:val="002C2B7D"/>
    <w:rsid w:val="002C2D78"/>
    <w:rsid w:val="002C2E36"/>
    <w:rsid w:val="002C309D"/>
    <w:rsid w:val="002C3166"/>
    <w:rsid w:val="002C3176"/>
    <w:rsid w:val="002C317D"/>
    <w:rsid w:val="002C326E"/>
    <w:rsid w:val="002C33BC"/>
    <w:rsid w:val="002C340E"/>
    <w:rsid w:val="002C3417"/>
    <w:rsid w:val="002C3720"/>
    <w:rsid w:val="002C39C6"/>
    <w:rsid w:val="002C3A36"/>
    <w:rsid w:val="002C3AD5"/>
    <w:rsid w:val="002C3B33"/>
    <w:rsid w:val="002C3B6A"/>
    <w:rsid w:val="002C3BB5"/>
    <w:rsid w:val="002C3C96"/>
    <w:rsid w:val="002C3DEF"/>
    <w:rsid w:val="002C3E69"/>
    <w:rsid w:val="002C40FB"/>
    <w:rsid w:val="002C4342"/>
    <w:rsid w:val="002C444D"/>
    <w:rsid w:val="002C44E0"/>
    <w:rsid w:val="002C4552"/>
    <w:rsid w:val="002C4588"/>
    <w:rsid w:val="002C47FE"/>
    <w:rsid w:val="002C488E"/>
    <w:rsid w:val="002C499C"/>
    <w:rsid w:val="002C4A2A"/>
    <w:rsid w:val="002C4A92"/>
    <w:rsid w:val="002C4AEC"/>
    <w:rsid w:val="002C4B65"/>
    <w:rsid w:val="002C4C19"/>
    <w:rsid w:val="002C4CC5"/>
    <w:rsid w:val="002C4D58"/>
    <w:rsid w:val="002C4EFE"/>
    <w:rsid w:val="002C4F41"/>
    <w:rsid w:val="002C5157"/>
    <w:rsid w:val="002C517E"/>
    <w:rsid w:val="002C5292"/>
    <w:rsid w:val="002C529C"/>
    <w:rsid w:val="002C52FF"/>
    <w:rsid w:val="002C5393"/>
    <w:rsid w:val="002C5398"/>
    <w:rsid w:val="002C53F6"/>
    <w:rsid w:val="002C5453"/>
    <w:rsid w:val="002C5488"/>
    <w:rsid w:val="002C54C2"/>
    <w:rsid w:val="002C552A"/>
    <w:rsid w:val="002C56C8"/>
    <w:rsid w:val="002C572C"/>
    <w:rsid w:val="002C5855"/>
    <w:rsid w:val="002C5938"/>
    <w:rsid w:val="002C59EB"/>
    <w:rsid w:val="002C5A27"/>
    <w:rsid w:val="002C5BFC"/>
    <w:rsid w:val="002C5CBE"/>
    <w:rsid w:val="002C5D89"/>
    <w:rsid w:val="002C5E11"/>
    <w:rsid w:val="002C5FEA"/>
    <w:rsid w:val="002C6163"/>
    <w:rsid w:val="002C6292"/>
    <w:rsid w:val="002C62C6"/>
    <w:rsid w:val="002C6394"/>
    <w:rsid w:val="002C65A6"/>
    <w:rsid w:val="002C67C7"/>
    <w:rsid w:val="002C694D"/>
    <w:rsid w:val="002C6B1C"/>
    <w:rsid w:val="002C6DB4"/>
    <w:rsid w:val="002C6FDA"/>
    <w:rsid w:val="002C7407"/>
    <w:rsid w:val="002C74B8"/>
    <w:rsid w:val="002C7579"/>
    <w:rsid w:val="002C7988"/>
    <w:rsid w:val="002C7A3B"/>
    <w:rsid w:val="002C7A64"/>
    <w:rsid w:val="002C7BD1"/>
    <w:rsid w:val="002C7CAB"/>
    <w:rsid w:val="002C7E45"/>
    <w:rsid w:val="002D04C8"/>
    <w:rsid w:val="002D04F5"/>
    <w:rsid w:val="002D055D"/>
    <w:rsid w:val="002D05F9"/>
    <w:rsid w:val="002D0643"/>
    <w:rsid w:val="002D0B74"/>
    <w:rsid w:val="002D0C24"/>
    <w:rsid w:val="002D0C76"/>
    <w:rsid w:val="002D0CB6"/>
    <w:rsid w:val="002D0D69"/>
    <w:rsid w:val="002D10DC"/>
    <w:rsid w:val="002D11ED"/>
    <w:rsid w:val="002D12BE"/>
    <w:rsid w:val="002D137D"/>
    <w:rsid w:val="002D155C"/>
    <w:rsid w:val="002D1583"/>
    <w:rsid w:val="002D1658"/>
    <w:rsid w:val="002D17FF"/>
    <w:rsid w:val="002D1BBE"/>
    <w:rsid w:val="002D1BE8"/>
    <w:rsid w:val="002D1F4D"/>
    <w:rsid w:val="002D1F6F"/>
    <w:rsid w:val="002D1F7D"/>
    <w:rsid w:val="002D205C"/>
    <w:rsid w:val="002D2187"/>
    <w:rsid w:val="002D22D9"/>
    <w:rsid w:val="002D22F8"/>
    <w:rsid w:val="002D23FC"/>
    <w:rsid w:val="002D24DA"/>
    <w:rsid w:val="002D2532"/>
    <w:rsid w:val="002D2585"/>
    <w:rsid w:val="002D27A7"/>
    <w:rsid w:val="002D27DE"/>
    <w:rsid w:val="002D2808"/>
    <w:rsid w:val="002D2813"/>
    <w:rsid w:val="002D28E5"/>
    <w:rsid w:val="002D2A29"/>
    <w:rsid w:val="002D2A59"/>
    <w:rsid w:val="002D2BE5"/>
    <w:rsid w:val="002D2BED"/>
    <w:rsid w:val="002D2C32"/>
    <w:rsid w:val="002D2E74"/>
    <w:rsid w:val="002D2EB3"/>
    <w:rsid w:val="002D2F2F"/>
    <w:rsid w:val="002D2F7C"/>
    <w:rsid w:val="002D3270"/>
    <w:rsid w:val="002D3345"/>
    <w:rsid w:val="002D350B"/>
    <w:rsid w:val="002D353D"/>
    <w:rsid w:val="002D35FA"/>
    <w:rsid w:val="002D360C"/>
    <w:rsid w:val="002D368B"/>
    <w:rsid w:val="002D3A3D"/>
    <w:rsid w:val="002D3B9C"/>
    <w:rsid w:val="002D3BA2"/>
    <w:rsid w:val="002D3C63"/>
    <w:rsid w:val="002D3E17"/>
    <w:rsid w:val="002D40F5"/>
    <w:rsid w:val="002D422C"/>
    <w:rsid w:val="002D4290"/>
    <w:rsid w:val="002D4371"/>
    <w:rsid w:val="002D43AB"/>
    <w:rsid w:val="002D43B8"/>
    <w:rsid w:val="002D43FF"/>
    <w:rsid w:val="002D4521"/>
    <w:rsid w:val="002D4532"/>
    <w:rsid w:val="002D4627"/>
    <w:rsid w:val="002D46FD"/>
    <w:rsid w:val="002D4793"/>
    <w:rsid w:val="002D4850"/>
    <w:rsid w:val="002D4AAA"/>
    <w:rsid w:val="002D4B00"/>
    <w:rsid w:val="002D4EB5"/>
    <w:rsid w:val="002D5097"/>
    <w:rsid w:val="002D52C8"/>
    <w:rsid w:val="002D5339"/>
    <w:rsid w:val="002D562C"/>
    <w:rsid w:val="002D57F5"/>
    <w:rsid w:val="002D59DA"/>
    <w:rsid w:val="002D5E3D"/>
    <w:rsid w:val="002D5EA0"/>
    <w:rsid w:val="002D5EE2"/>
    <w:rsid w:val="002D5F3E"/>
    <w:rsid w:val="002D5FC6"/>
    <w:rsid w:val="002D605D"/>
    <w:rsid w:val="002D6199"/>
    <w:rsid w:val="002D61F9"/>
    <w:rsid w:val="002D6240"/>
    <w:rsid w:val="002D62C3"/>
    <w:rsid w:val="002D64B7"/>
    <w:rsid w:val="002D64DA"/>
    <w:rsid w:val="002D6614"/>
    <w:rsid w:val="002D66B5"/>
    <w:rsid w:val="002D67AD"/>
    <w:rsid w:val="002D6845"/>
    <w:rsid w:val="002D6A3F"/>
    <w:rsid w:val="002D6B47"/>
    <w:rsid w:val="002D6EDB"/>
    <w:rsid w:val="002D71EF"/>
    <w:rsid w:val="002D72AB"/>
    <w:rsid w:val="002D72E1"/>
    <w:rsid w:val="002D7480"/>
    <w:rsid w:val="002D7636"/>
    <w:rsid w:val="002D765F"/>
    <w:rsid w:val="002D79A2"/>
    <w:rsid w:val="002D7AF6"/>
    <w:rsid w:val="002D7BF8"/>
    <w:rsid w:val="002D7C9F"/>
    <w:rsid w:val="002D7F95"/>
    <w:rsid w:val="002D7FB0"/>
    <w:rsid w:val="002D7FE0"/>
    <w:rsid w:val="002E0015"/>
    <w:rsid w:val="002E0149"/>
    <w:rsid w:val="002E01D1"/>
    <w:rsid w:val="002E06E2"/>
    <w:rsid w:val="002E0A1C"/>
    <w:rsid w:val="002E0D4B"/>
    <w:rsid w:val="002E0D77"/>
    <w:rsid w:val="002E0E29"/>
    <w:rsid w:val="002E0F7F"/>
    <w:rsid w:val="002E12A1"/>
    <w:rsid w:val="002E12B0"/>
    <w:rsid w:val="002E1321"/>
    <w:rsid w:val="002E13C9"/>
    <w:rsid w:val="002E13F3"/>
    <w:rsid w:val="002E1402"/>
    <w:rsid w:val="002E148B"/>
    <w:rsid w:val="002E14D7"/>
    <w:rsid w:val="002E1544"/>
    <w:rsid w:val="002E15BC"/>
    <w:rsid w:val="002E166D"/>
    <w:rsid w:val="002E1673"/>
    <w:rsid w:val="002E17D3"/>
    <w:rsid w:val="002E17F3"/>
    <w:rsid w:val="002E183E"/>
    <w:rsid w:val="002E1857"/>
    <w:rsid w:val="002E1A53"/>
    <w:rsid w:val="002E1B4C"/>
    <w:rsid w:val="002E1C5C"/>
    <w:rsid w:val="002E1CAF"/>
    <w:rsid w:val="002E1CDA"/>
    <w:rsid w:val="002E1E9C"/>
    <w:rsid w:val="002E1F06"/>
    <w:rsid w:val="002E1F3B"/>
    <w:rsid w:val="002E1F4E"/>
    <w:rsid w:val="002E23DB"/>
    <w:rsid w:val="002E2489"/>
    <w:rsid w:val="002E26CD"/>
    <w:rsid w:val="002E271F"/>
    <w:rsid w:val="002E277A"/>
    <w:rsid w:val="002E2A27"/>
    <w:rsid w:val="002E2A59"/>
    <w:rsid w:val="002E2B20"/>
    <w:rsid w:val="002E2BAD"/>
    <w:rsid w:val="002E2C43"/>
    <w:rsid w:val="002E2EC6"/>
    <w:rsid w:val="002E2F27"/>
    <w:rsid w:val="002E30C3"/>
    <w:rsid w:val="002E30E4"/>
    <w:rsid w:val="002E30ED"/>
    <w:rsid w:val="002E317B"/>
    <w:rsid w:val="002E32E2"/>
    <w:rsid w:val="002E33DC"/>
    <w:rsid w:val="002E3688"/>
    <w:rsid w:val="002E38C2"/>
    <w:rsid w:val="002E38C9"/>
    <w:rsid w:val="002E39A1"/>
    <w:rsid w:val="002E3AF1"/>
    <w:rsid w:val="002E3BC0"/>
    <w:rsid w:val="002E3D68"/>
    <w:rsid w:val="002E3ED5"/>
    <w:rsid w:val="002E3F40"/>
    <w:rsid w:val="002E3F41"/>
    <w:rsid w:val="002E3F76"/>
    <w:rsid w:val="002E3F7B"/>
    <w:rsid w:val="002E3FB7"/>
    <w:rsid w:val="002E4099"/>
    <w:rsid w:val="002E4155"/>
    <w:rsid w:val="002E4365"/>
    <w:rsid w:val="002E4373"/>
    <w:rsid w:val="002E4454"/>
    <w:rsid w:val="002E4516"/>
    <w:rsid w:val="002E46C7"/>
    <w:rsid w:val="002E4778"/>
    <w:rsid w:val="002E47DE"/>
    <w:rsid w:val="002E4AB3"/>
    <w:rsid w:val="002E4B94"/>
    <w:rsid w:val="002E4D73"/>
    <w:rsid w:val="002E5019"/>
    <w:rsid w:val="002E52F4"/>
    <w:rsid w:val="002E5484"/>
    <w:rsid w:val="002E55CC"/>
    <w:rsid w:val="002E56E8"/>
    <w:rsid w:val="002E5724"/>
    <w:rsid w:val="002E59EB"/>
    <w:rsid w:val="002E5A42"/>
    <w:rsid w:val="002E5AEB"/>
    <w:rsid w:val="002E5B22"/>
    <w:rsid w:val="002E5B6A"/>
    <w:rsid w:val="002E5D02"/>
    <w:rsid w:val="002E5E3D"/>
    <w:rsid w:val="002E60D0"/>
    <w:rsid w:val="002E610D"/>
    <w:rsid w:val="002E6156"/>
    <w:rsid w:val="002E61A0"/>
    <w:rsid w:val="002E61E8"/>
    <w:rsid w:val="002E6366"/>
    <w:rsid w:val="002E64F8"/>
    <w:rsid w:val="002E656F"/>
    <w:rsid w:val="002E6588"/>
    <w:rsid w:val="002E65EF"/>
    <w:rsid w:val="002E6738"/>
    <w:rsid w:val="002E686C"/>
    <w:rsid w:val="002E68BD"/>
    <w:rsid w:val="002E6AA0"/>
    <w:rsid w:val="002E6AE0"/>
    <w:rsid w:val="002E6E69"/>
    <w:rsid w:val="002E6F2A"/>
    <w:rsid w:val="002E6FD1"/>
    <w:rsid w:val="002E6FD9"/>
    <w:rsid w:val="002E7107"/>
    <w:rsid w:val="002E734D"/>
    <w:rsid w:val="002E7446"/>
    <w:rsid w:val="002E74ED"/>
    <w:rsid w:val="002E758A"/>
    <w:rsid w:val="002E769F"/>
    <w:rsid w:val="002E7886"/>
    <w:rsid w:val="002E7893"/>
    <w:rsid w:val="002E78E0"/>
    <w:rsid w:val="002E7AC9"/>
    <w:rsid w:val="002E7E58"/>
    <w:rsid w:val="002E7F1A"/>
    <w:rsid w:val="002F005D"/>
    <w:rsid w:val="002F025A"/>
    <w:rsid w:val="002F0417"/>
    <w:rsid w:val="002F0438"/>
    <w:rsid w:val="002F04D8"/>
    <w:rsid w:val="002F0575"/>
    <w:rsid w:val="002F061C"/>
    <w:rsid w:val="002F0675"/>
    <w:rsid w:val="002F067F"/>
    <w:rsid w:val="002F06F0"/>
    <w:rsid w:val="002F094F"/>
    <w:rsid w:val="002F0BDF"/>
    <w:rsid w:val="002F0D62"/>
    <w:rsid w:val="002F0D63"/>
    <w:rsid w:val="002F0DE6"/>
    <w:rsid w:val="002F0DF6"/>
    <w:rsid w:val="002F0E7A"/>
    <w:rsid w:val="002F0EA0"/>
    <w:rsid w:val="002F0EF5"/>
    <w:rsid w:val="002F0FFD"/>
    <w:rsid w:val="002F11C8"/>
    <w:rsid w:val="002F1291"/>
    <w:rsid w:val="002F1305"/>
    <w:rsid w:val="002F172A"/>
    <w:rsid w:val="002F1757"/>
    <w:rsid w:val="002F1923"/>
    <w:rsid w:val="002F1A3F"/>
    <w:rsid w:val="002F1AA4"/>
    <w:rsid w:val="002F1AB3"/>
    <w:rsid w:val="002F1BDA"/>
    <w:rsid w:val="002F1CB2"/>
    <w:rsid w:val="002F1ECD"/>
    <w:rsid w:val="002F207D"/>
    <w:rsid w:val="002F208D"/>
    <w:rsid w:val="002F2201"/>
    <w:rsid w:val="002F22D9"/>
    <w:rsid w:val="002F22EF"/>
    <w:rsid w:val="002F2351"/>
    <w:rsid w:val="002F23BF"/>
    <w:rsid w:val="002F25BB"/>
    <w:rsid w:val="002F264A"/>
    <w:rsid w:val="002F2766"/>
    <w:rsid w:val="002F28B6"/>
    <w:rsid w:val="002F2905"/>
    <w:rsid w:val="002F297A"/>
    <w:rsid w:val="002F2AC4"/>
    <w:rsid w:val="002F2BA2"/>
    <w:rsid w:val="002F2CDC"/>
    <w:rsid w:val="002F2D0D"/>
    <w:rsid w:val="002F31D6"/>
    <w:rsid w:val="002F321F"/>
    <w:rsid w:val="002F3363"/>
    <w:rsid w:val="002F35EA"/>
    <w:rsid w:val="002F38B1"/>
    <w:rsid w:val="002F38E4"/>
    <w:rsid w:val="002F3AA6"/>
    <w:rsid w:val="002F3D88"/>
    <w:rsid w:val="002F3DE7"/>
    <w:rsid w:val="002F3EE9"/>
    <w:rsid w:val="002F3FA7"/>
    <w:rsid w:val="002F4179"/>
    <w:rsid w:val="002F427A"/>
    <w:rsid w:val="002F4476"/>
    <w:rsid w:val="002F4610"/>
    <w:rsid w:val="002F46D2"/>
    <w:rsid w:val="002F4720"/>
    <w:rsid w:val="002F4796"/>
    <w:rsid w:val="002F4A87"/>
    <w:rsid w:val="002F4B19"/>
    <w:rsid w:val="002F4E08"/>
    <w:rsid w:val="002F5386"/>
    <w:rsid w:val="002F5464"/>
    <w:rsid w:val="002F54C6"/>
    <w:rsid w:val="002F583C"/>
    <w:rsid w:val="002F58FB"/>
    <w:rsid w:val="002F5A5E"/>
    <w:rsid w:val="002F5BCC"/>
    <w:rsid w:val="002F6130"/>
    <w:rsid w:val="002F6252"/>
    <w:rsid w:val="002F62AF"/>
    <w:rsid w:val="002F667F"/>
    <w:rsid w:val="002F677F"/>
    <w:rsid w:val="002F6833"/>
    <w:rsid w:val="002F687B"/>
    <w:rsid w:val="002F6AB6"/>
    <w:rsid w:val="002F6AE3"/>
    <w:rsid w:val="002F6B5C"/>
    <w:rsid w:val="002F6D49"/>
    <w:rsid w:val="002F6D9F"/>
    <w:rsid w:val="002F6EF6"/>
    <w:rsid w:val="002F702D"/>
    <w:rsid w:val="002F711C"/>
    <w:rsid w:val="002F71BB"/>
    <w:rsid w:val="002F746C"/>
    <w:rsid w:val="002F7B75"/>
    <w:rsid w:val="002F7BB0"/>
    <w:rsid w:val="002F7D0F"/>
    <w:rsid w:val="002F7E35"/>
    <w:rsid w:val="002F7E52"/>
    <w:rsid w:val="002F7F3A"/>
    <w:rsid w:val="00300187"/>
    <w:rsid w:val="003003FA"/>
    <w:rsid w:val="00300401"/>
    <w:rsid w:val="003007A6"/>
    <w:rsid w:val="003009B0"/>
    <w:rsid w:val="00300AE2"/>
    <w:rsid w:val="00300B15"/>
    <w:rsid w:val="00300D61"/>
    <w:rsid w:val="00301037"/>
    <w:rsid w:val="00301405"/>
    <w:rsid w:val="003016E0"/>
    <w:rsid w:val="00301792"/>
    <w:rsid w:val="003017A1"/>
    <w:rsid w:val="0030188A"/>
    <w:rsid w:val="003018B3"/>
    <w:rsid w:val="00301BCE"/>
    <w:rsid w:val="00301E6B"/>
    <w:rsid w:val="00301ED4"/>
    <w:rsid w:val="00301FAC"/>
    <w:rsid w:val="003021B8"/>
    <w:rsid w:val="00302292"/>
    <w:rsid w:val="003022EA"/>
    <w:rsid w:val="0030232F"/>
    <w:rsid w:val="00302399"/>
    <w:rsid w:val="00302699"/>
    <w:rsid w:val="0030275E"/>
    <w:rsid w:val="003028B4"/>
    <w:rsid w:val="00302924"/>
    <w:rsid w:val="0030296E"/>
    <w:rsid w:val="003029D9"/>
    <w:rsid w:val="00302AD0"/>
    <w:rsid w:val="00302D3A"/>
    <w:rsid w:val="00302D8C"/>
    <w:rsid w:val="00302DCD"/>
    <w:rsid w:val="00302E59"/>
    <w:rsid w:val="00302F1C"/>
    <w:rsid w:val="00302F5D"/>
    <w:rsid w:val="003032D3"/>
    <w:rsid w:val="0030342E"/>
    <w:rsid w:val="003035AA"/>
    <w:rsid w:val="003035CE"/>
    <w:rsid w:val="00303675"/>
    <w:rsid w:val="00303B47"/>
    <w:rsid w:val="00303B83"/>
    <w:rsid w:val="00303C2F"/>
    <w:rsid w:val="00303FDC"/>
    <w:rsid w:val="00304139"/>
    <w:rsid w:val="0030418A"/>
    <w:rsid w:val="0030451B"/>
    <w:rsid w:val="003046F8"/>
    <w:rsid w:val="00304744"/>
    <w:rsid w:val="00304943"/>
    <w:rsid w:val="00304971"/>
    <w:rsid w:val="00304BA9"/>
    <w:rsid w:val="00304BD5"/>
    <w:rsid w:val="00304BE3"/>
    <w:rsid w:val="00304DB3"/>
    <w:rsid w:val="00304DEE"/>
    <w:rsid w:val="00304EBA"/>
    <w:rsid w:val="00304EED"/>
    <w:rsid w:val="00305068"/>
    <w:rsid w:val="0030527B"/>
    <w:rsid w:val="0030533F"/>
    <w:rsid w:val="00305394"/>
    <w:rsid w:val="0030551C"/>
    <w:rsid w:val="0030552E"/>
    <w:rsid w:val="003058BE"/>
    <w:rsid w:val="0030592D"/>
    <w:rsid w:val="00305984"/>
    <w:rsid w:val="003059C0"/>
    <w:rsid w:val="00305F7C"/>
    <w:rsid w:val="00305FA5"/>
    <w:rsid w:val="00306298"/>
    <w:rsid w:val="0030669D"/>
    <w:rsid w:val="003066F2"/>
    <w:rsid w:val="003069A3"/>
    <w:rsid w:val="00306D3B"/>
    <w:rsid w:val="00306E14"/>
    <w:rsid w:val="00307148"/>
    <w:rsid w:val="00307242"/>
    <w:rsid w:val="003072B2"/>
    <w:rsid w:val="003072C4"/>
    <w:rsid w:val="00307332"/>
    <w:rsid w:val="003073B0"/>
    <w:rsid w:val="003075B3"/>
    <w:rsid w:val="0030786F"/>
    <w:rsid w:val="00307A0C"/>
    <w:rsid w:val="00307C76"/>
    <w:rsid w:val="00307F4B"/>
    <w:rsid w:val="00310199"/>
    <w:rsid w:val="003101B1"/>
    <w:rsid w:val="0031022B"/>
    <w:rsid w:val="0031024B"/>
    <w:rsid w:val="00310408"/>
    <w:rsid w:val="00310519"/>
    <w:rsid w:val="0031064A"/>
    <w:rsid w:val="00310685"/>
    <w:rsid w:val="0031080C"/>
    <w:rsid w:val="0031083E"/>
    <w:rsid w:val="003109D3"/>
    <w:rsid w:val="00310C48"/>
    <w:rsid w:val="00310F54"/>
    <w:rsid w:val="00310FC1"/>
    <w:rsid w:val="00311022"/>
    <w:rsid w:val="003112D1"/>
    <w:rsid w:val="003112EB"/>
    <w:rsid w:val="003114F4"/>
    <w:rsid w:val="003117A4"/>
    <w:rsid w:val="003117A7"/>
    <w:rsid w:val="003119C4"/>
    <w:rsid w:val="003119D9"/>
    <w:rsid w:val="003119F7"/>
    <w:rsid w:val="00311A15"/>
    <w:rsid w:val="00311BFC"/>
    <w:rsid w:val="00311D25"/>
    <w:rsid w:val="00311D63"/>
    <w:rsid w:val="00311DB0"/>
    <w:rsid w:val="00311DF4"/>
    <w:rsid w:val="00311E63"/>
    <w:rsid w:val="00311F2D"/>
    <w:rsid w:val="00312075"/>
    <w:rsid w:val="0031258C"/>
    <w:rsid w:val="003127A3"/>
    <w:rsid w:val="003127E2"/>
    <w:rsid w:val="0031292C"/>
    <w:rsid w:val="00312A15"/>
    <w:rsid w:val="00312C0E"/>
    <w:rsid w:val="00312DA0"/>
    <w:rsid w:val="00312E55"/>
    <w:rsid w:val="00312FA1"/>
    <w:rsid w:val="0031305B"/>
    <w:rsid w:val="003130A4"/>
    <w:rsid w:val="00313108"/>
    <w:rsid w:val="0031313C"/>
    <w:rsid w:val="00313267"/>
    <w:rsid w:val="003132B0"/>
    <w:rsid w:val="003132CB"/>
    <w:rsid w:val="00313413"/>
    <w:rsid w:val="00313520"/>
    <w:rsid w:val="003137BC"/>
    <w:rsid w:val="00313859"/>
    <w:rsid w:val="00313931"/>
    <w:rsid w:val="003139F1"/>
    <w:rsid w:val="00313C42"/>
    <w:rsid w:val="00314001"/>
    <w:rsid w:val="0031404A"/>
    <w:rsid w:val="0031408B"/>
    <w:rsid w:val="0031418A"/>
    <w:rsid w:val="003142D4"/>
    <w:rsid w:val="0031447E"/>
    <w:rsid w:val="003146E9"/>
    <w:rsid w:val="0031478F"/>
    <w:rsid w:val="0031486C"/>
    <w:rsid w:val="00314AA2"/>
    <w:rsid w:val="00314C7C"/>
    <w:rsid w:val="00314DD5"/>
    <w:rsid w:val="0031509E"/>
    <w:rsid w:val="00315172"/>
    <w:rsid w:val="0031535E"/>
    <w:rsid w:val="003153D8"/>
    <w:rsid w:val="003154A4"/>
    <w:rsid w:val="003154EC"/>
    <w:rsid w:val="00315571"/>
    <w:rsid w:val="0031585F"/>
    <w:rsid w:val="00315BD1"/>
    <w:rsid w:val="00315C8B"/>
    <w:rsid w:val="00315D5D"/>
    <w:rsid w:val="00315D6C"/>
    <w:rsid w:val="00315DEE"/>
    <w:rsid w:val="00315EDD"/>
    <w:rsid w:val="00315EF2"/>
    <w:rsid w:val="00315F10"/>
    <w:rsid w:val="00316054"/>
    <w:rsid w:val="003164A2"/>
    <w:rsid w:val="003164E2"/>
    <w:rsid w:val="0031671C"/>
    <w:rsid w:val="00316723"/>
    <w:rsid w:val="0031672F"/>
    <w:rsid w:val="00316819"/>
    <w:rsid w:val="00316903"/>
    <w:rsid w:val="00316915"/>
    <w:rsid w:val="00316AF6"/>
    <w:rsid w:val="00316B8B"/>
    <w:rsid w:val="00316BDA"/>
    <w:rsid w:val="00316BDB"/>
    <w:rsid w:val="00316C0B"/>
    <w:rsid w:val="00316D44"/>
    <w:rsid w:val="00316D91"/>
    <w:rsid w:val="00316F53"/>
    <w:rsid w:val="0031708C"/>
    <w:rsid w:val="003171D1"/>
    <w:rsid w:val="003172FD"/>
    <w:rsid w:val="003177DB"/>
    <w:rsid w:val="00317851"/>
    <w:rsid w:val="00317858"/>
    <w:rsid w:val="00317A0C"/>
    <w:rsid w:val="00317B2A"/>
    <w:rsid w:val="00317B6F"/>
    <w:rsid w:val="00317DB1"/>
    <w:rsid w:val="00317E0A"/>
    <w:rsid w:val="00317EA5"/>
    <w:rsid w:val="00317EFE"/>
    <w:rsid w:val="00317F35"/>
    <w:rsid w:val="00320051"/>
    <w:rsid w:val="0032032F"/>
    <w:rsid w:val="00320529"/>
    <w:rsid w:val="00320717"/>
    <w:rsid w:val="00320759"/>
    <w:rsid w:val="0032089C"/>
    <w:rsid w:val="00320932"/>
    <w:rsid w:val="00320A16"/>
    <w:rsid w:val="00320B5A"/>
    <w:rsid w:val="00320B65"/>
    <w:rsid w:val="00320BE0"/>
    <w:rsid w:val="00320CC0"/>
    <w:rsid w:val="00320DB9"/>
    <w:rsid w:val="0032100F"/>
    <w:rsid w:val="003210EA"/>
    <w:rsid w:val="0032111E"/>
    <w:rsid w:val="0032123E"/>
    <w:rsid w:val="00321256"/>
    <w:rsid w:val="003212FC"/>
    <w:rsid w:val="003214A0"/>
    <w:rsid w:val="00321528"/>
    <w:rsid w:val="003215FD"/>
    <w:rsid w:val="00321925"/>
    <w:rsid w:val="003219A4"/>
    <w:rsid w:val="00321A84"/>
    <w:rsid w:val="00321B8E"/>
    <w:rsid w:val="00321C14"/>
    <w:rsid w:val="00321C7D"/>
    <w:rsid w:val="00321D47"/>
    <w:rsid w:val="00321DFD"/>
    <w:rsid w:val="00321EF7"/>
    <w:rsid w:val="00321F4F"/>
    <w:rsid w:val="00321F94"/>
    <w:rsid w:val="00322255"/>
    <w:rsid w:val="00322335"/>
    <w:rsid w:val="003223EC"/>
    <w:rsid w:val="0032252A"/>
    <w:rsid w:val="003225C5"/>
    <w:rsid w:val="003227B9"/>
    <w:rsid w:val="00322896"/>
    <w:rsid w:val="00322A0C"/>
    <w:rsid w:val="00322A13"/>
    <w:rsid w:val="00322C42"/>
    <w:rsid w:val="00322E15"/>
    <w:rsid w:val="00322F55"/>
    <w:rsid w:val="00322F8A"/>
    <w:rsid w:val="00322FBA"/>
    <w:rsid w:val="00322FCC"/>
    <w:rsid w:val="00322FD9"/>
    <w:rsid w:val="003231B0"/>
    <w:rsid w:val="0032320F"/>
    <w:rsid w:val="003232BC"/>
    <w:rsid w:val="0032348D"/>
    <w:rsid w:val="003237F1"/>
    <w:rsid w:val="0032386A"/>
    <w:rsid w:val="003239AD"/>
    <w:rsid w:val="00323B87"/>
    <w:rsid w:val="00323C2C"/>
    <w:rsid w:val="00323CA5"/>
    <w:rsid w:val="00323ED3"/>
    <w:rsid w:val="00323F80"/>
    <w:rsid w:val="003240F7"/>
    <w:rsid w:val="00324113"/>
    <w:rsid w:val="0032417A"/>
    <w:rsid w:val="003243E5"/>
    <w:rsid w:val="00324921"/>
    <w:rsid w:val="00324981"/>
    <w:rsid w:val="00324B4C"/>
    <w:rsid w:val="00324B50"/>
    <w:rsid w:val="00324CE9"/>
    <w:rsid w:val="00324D33"/>
    <w:rsid w:val="00324D7C"/>
    <w:rsid w:val="00324D8C"/>
    <w:rsid w:val="00324DA5"/>
    <w:rsid w:val="00324DD6"/>
    <w:rsid w:val="00324E16"/>
    <w:rsid w:val="0032509A"/>
    <w:rsid w:val="003251C3"/>
    <w:rsid w:val="00325231"/>
    <w:rsid w:val="00325487"/>
    <w:rsid w:val="003255EB"/>
    <w:rsid w:val="00325610"/>
    <w:rsid w:val="00325621"/>
    <w:rsid w:val="003257E4"/>
    <w:rsid w:val="00325A53"/>
    <w:rsid w:val="00325A92"/>
    <w:rsid w:val="00325B2A"/>
    <w:rsid w:val="00325E8F"/>
    <w:rsid w:val="00325FB4"/>
    <w:rsid w:val="003261D1"/>
    <w:rsid w:val="00326276"/>
    <w:rsid w:val="003263FF"/>
    <w:rsid w:val="00326401"/>
    <w:rsid w:val="00326407"/>
    <w:rsid w:val="00326485"/>
    <w:rsid w:val="00326575"/>
    <w:rsid w:val="00326592"/>
    <w:rsid w:val="003265A4"/>
    <w:rsid w:val="00326750"/>
    <w:rsid w:val="00326790"/>
    <w:rsid w:val="003268D2"/>
    <w:rsid w:val="003268E2"/>
    <w:rsid w:val="0032695E"/>
    <w:rsid w:val="00326A5C"/>
    <w:rsid w:val="00326BFC"/>
    <w:rsid w:val="00326CCF"/>
    <w:rsid w:val="00326DD7"/>
    <w:rsid w:val="00326EEC"/>
    <w:rsid w:val="00326EFD"/>
    <w:rsid w:val="003270D4"/>
    <w:rsid w:val="00327194"/>
    <w:rsid w:val="00327452"/>
    <w:rsid w:val="003274BC"/>
    <w:rsid w:val="0032756E"/>
    <w:rsid w:val="0032761B"/>
    <w:rsid w:val="0032771B"/>
    <w:rsid w:val="00327838"/>
    <w:rsid w:val="0032788E"/>
    <w:rsid w:val="003278D4"/>
    <w:rsid w:val="00327B51"/>
    <w:rsid w:val="00327BE7"/>
    <w:rsid w:val="00327CCD"/>
    <w:rsid w:val="00327E30"/>
    <w:rsid w:val="00327E48"/>
    <w:rsid w:val="0033007F"/>
    <w:rsid w:val="003302FC"/>
    <w:rsid w:val="0033075B"/>
    <w:rsid w:val="003307FE"/>
    <w:rsid w:val="00330877"/>
    <w:rsid w:val="003309D2"/>
    <w:rsid w:val="003309E7"/>
    <w:rsid w:val="00330BB0"/>
    <w:rsid w:val="00330D0A"/>
    <w:rsid w:val="00330DDD"/>
    <w:rsid w:val="00330E6F"/>
    <w:rsid w:val="00331020"/>
    <w:rsid w:val="003310AA"/>
    <w:rsid w:val="0033118F"/>
    <w:rsid w:val="003311D3"/>
    <w:rsid w:val="003311D6"/>
    <w:rsid w:val="00331557"/>
    <w:rsid w:val="00331673"/>
    <w:rsid w:val="003316E5"/>
    <w:rsid w:val="003316F7"/>
    <w:rsid w:val="00331775"/>
    <w:rsid w:val="003317C9"/>
    <w:rsid w:val="003317E3"/>
    <w:rsid w:val="0033193C"/>
    <w:rsid w:val="00331A44"/>
    <w:rsid w:val="00331B4B"/>
    <w:rsid w:val="00331B57"/>
    <w:rsid w:val="00331D1B"/>
    <w:rsid w:val="00331D60"/>
    <w:rsid w:val="00331DB1"/>
    <w:rsid w:val="00331E1F"/>
    <w:rsid w:val="00331E32"/>
    <w:rsid w:val="00331E80"/>
    <w:rsid w:val="00331FA7"/>
    <w:rsid w:val="00331FAC"/>
    <w:rsid w:val="00331FB5"/>
    <w:rsid w:val="00331FDC"/>
    <w:rsid w:val="003320D1"/>
    <w:rsid w:val="00332254"/>
    <w:rsid w:val="003322C9"/>
    <w:rsid w:val="0033266F"/>
    <w:rsid w:val="0033271F"/>
    <w:rsid w:val="0033274D"/>
    <w:rsid w:val="003327D5"/>
    <w:rsid w:val="00332848"/>
    <w:rsid w:val="003329DD"/>
    <w:rsid w:val="00332B4E"/>
    <w:rsid w:val="00332DE0"/>
    <w:rsid w:val="00332FC4"/>
    <w:rsid w:val="00333038"/>
    <w:rsid w:val="00333063"/>
    <w:rsid w:val="00333265"/>
    <w:rsid w:val="003332AC"/>
    <w:rsid w:val="0033350C"/>
    <w:rsid w:val="00333717"/>
    <w:rsid w:val="00333B8F"/>
    <w:rsid w:val="00333BF4"/>
    <w:rsid w:val="00333C00"/>
    <w:rsid w:val="00333CCF"/>
    <w:rsid w:val="0033427D"/>
    <w:rsid w:val="00334316"/>
    <w:rsid w:val="0033448A"/>
    <w:rsid w:val="003344F6"/>
    <w:rsid w:val="00334547"/>
    <w:rsid w:val="00334733"/>
    <w:rsid w:val="003347D9"/>
    <w:rsid w:val="003348AB"/>
    <w:rsid w:val="00334A07"/>
    <w:rsid w:val="00334A15"/>
    <w:rsid w:val="00334B19"/>
    <w:rsid w:val="00334B67"/>
    <w:rsid w:val="00334CD8"/>
    <w:rsid w:val="00334CD9"/>
    <w:rsid w:val="00334EF0"/>
    <w:rsid w:val="00334F3A"/>
    <w:rsid w:val="00334FA6"/>
    <w:rsid w:val="00335127"/>
    <w:rsid w:val="0033514B"/>
    <w:rsid w:val="0033519E"/>
    <w:rsid w:val="0033532E"/>
    <w:rsid w:val="00335693"/>
    <w:rsid w:val="00335788"/>
    <w:rsid w:val="003357B1"/>
    <w:rsid w:val="00335ACF"/>
    <w:rsid w:val="00335BDE"/>
    <w:rsid w:val="00335D6A"/>
    <w:rsid w:val="00335D8B"/>
    <w:rsid w:val="00335EC5"/>
    <w:rsid w:val="0033626B"/>
    <w:rsid w:val="00336381"/>
    <w:rsid w:val="0033655A"/>
    <w:rsid w:val="0033658C"/>
    <w:rsid w:val="003366FA"/>
    <w:rsid w:val="00336732"/>
    <w:rsid w:val="0033675B"/>
    <w:rsid w:val="00336873"/>
    <w:rsid w:val="00336961"/>
    <w:rsid w:val="003369B9"/>
    <w:rsid w:val="003369DE"/>
    <w:rsid w:val="00336D3E"/>
    <w:rsid w:val="00336DC2"/>
    <w:rsid w:val="00336E33"/>
    <w:rsid w:val="00336E55"/>
    <w:rsid w:val="003371ED"/>
    <w:rsid w:val="003371F8"/>
    <w:rsid w:val="00337263"/>
    <w:rsid w:val="003373AA"/>
    <w:rsid w:val="0033771E"/>
    <w:rsid w:val="0033792C"/>
    <w:rsid w:val="00337A35"/>
    <w:rsid w:val="00337A5F"/>
    <w:rsid w:val="00337BA6"/>
    <w:rsid w:val="00337DC0"/>
    <w:rsid w:val="003400DC"/>
    <w:rsid w:val="00340214"/>
    <w:rsid w:val="00340306"/>
    <w:rsid w:val="003403BA"/>
    <w:rsid w:val="00340448"/>
    <w:rsid w:val="003406B5"/>
    <w:rsid w:val="00340831"/>
    <w:rsid w:val="003408D6"/>
    <w:rsid w:val="003408DE"/>
    <w:rsid w:val="00340970"/>
    <w:rsid w:val="003409AE"/>
    <w:rsid w:val="00340BF5"/>
    <w:rsid w:val="00340D34"/>
    <w:rsid w:val="00340E9C"/>
    <w:rsid w:val="00340EC2"/>
    <w:rsid w:val="00341051"/>
    <w:rsid w:val="003410F7"/>
    <w:rsid w:val="00341300"/>
    <w:rsid w:val="00341460"/>
    <w:rsid w:val="0034151D"/>
    <w:rsid w:val="003416AD"/>
    <w:rsid w:val="00341752"/>
    <w:rsid w:val="00341798"/>
    <w:rsid w:val="00341834"/>
    <w:rsid w:val="003418B6"/>
    <w:rsid w:val="00341900"/>
    <w:rsid w:val="00341AC9"/>
    <w:rsid w:val="00341DCE"/>
    <w:rsid w:val="00341F6A"/>
    <w:rsid w:val="00341FA6"/>
    <w:rsid w:val="00341FFE"/>
    <w:rsid w:val="0034210E"/>
    <w:rsid w:val="00342122"/>
    <w:rsid w:val="00342230"/>
    <w:rsid w:val="0034236F"/>
    <w:rsid w:val="003423A1"/>
    <w:rsid w:val="0034250A"/>
    <w:rsid w:val="0034260A"/>
    <w:rsid w:val="003427B5"/>
    <w:rsid w:val="00342853"/>
    <w:rsid w:val="00342872"/>
    <w:rsid w:val="00342897"/>
    <w:rsid w:val="00342B7C"/>
    <w:rsid w:val="00342BA8"/>
    <w:rsid w:val="00342C10"/>
    <w:rsid w:val="00342C48"/>
    <w:rsid w:val="00342D4F"/>
    <w:rsid w:val="00342DFD"/>
    <w:rsid w:val="00342E48"/>
    <w:rsid w:val="003431F5"/>
    <w:rsid w:val="003434FB"/>
    <w:rsid w:val="0034366B"/>
    <w:rsid w:val="003436EB"/>
    <w:rsid w:val="003437E2"/>
    <w:rsid w:val="00343827"/>
    <w:rsid w:val="00343997"/>
    <w:rsid w:val="003439D2"/>
    <w:rsid w:val="003439E6"/>
    <w:rsid w:val="00343A35"/>
    <w:rsid w:val="00343A56"/>
    <w:rsid w:val="00343F35"/>
    <w:rsid w:val="00343FA8"/>
    <w:rsid w:val="00343FF9"/>
    <w:rsid w:val="0034404F"/>
    <w:rsid w:val="003440AF"/>
    <w:rsid w:val="0034417C"/>
    <w:rsid w:val="003441FA"/>
    <w:rsid w:val="00344240"/>
    <w:rsid w:val="003443FE"/>
    <w:rsid w:val="00344820"/>
    <w:rsid w:val="003448A7"/>
    <w:rsid w:val="00344968"/>
    <w:rsid w:val="00344AF0"/>
    <w:rsid w:val="00344D3B"/>
    <w:rsid w:val="00345092"/>
    <w:rsid w:val="003451B2"/>
    <w:rsid w:val="00345220"/>
    <w:rsid w:val="00345247"/>
    <w:rsid w:val="0034525C"/>
    <w:rsid w:val="0034529B"/>
    <w:rsid w:val="0034539A"/>
    <w:rsid w:val="00345413"/>
    <w:rsid w:val="00345615"/>
    <w:rsid w:val="0034582B"/>
    <w:rsid w:val="0034582F"/>
    <w:rsid w:val="00345912"/>
    <w:rsid w:val="003459B6"/>
    <w:rsid w:val="00345C06"/>
    <w:rsid w:val="00345DA2"/>
    <w:rsid w:val="00345ED9"/>
    <w:rsid w:val="00345F2D"/>
    <w:rsid w:val="00346139"/>
    <w:rsid w:val="00346211"/>
    <w:rsid w:val="00346269"/>
    <w:rsid w:val="0034635E"/>
    <w:rsid w:val="0034641E"/>
    <w:rsid w:val="0034662B"/>
    <w:rsid w:val="00346729"/>
    <w:rsid w:val="00346749"/>
    <w:rsid w:val="00346A88"/>
    <w:rsid w:val="00346B05"/>
    <w:rsid w:val="00346D91"/>
    <w:rsid w:val="00346ED3"/>
    <w:rsid w:val="00346FDC"/>
    <w:rsid w:val="003471AF"/>
    <w:rsid w:val="003473DB"/>
    <w:rsid w:val="0034758A"/>
    <w:rsid w:val="00347795"/>
    <w:rsid w:val="00347C3D"/>
    <w:rsid w:val="00347C57"/>
    <w:rsid w:val="00347C6B"/>
    <w:rsid w:val="00347DB4"/>
    <w:rsid w:val="00347FD9"/>
    <w:rsid w:val="0035000B"/>
    <w:rsid w:val="00350134"/>
    <w:rsid w:val="003501A0"/>
    <w:rsid w:val="0035022B"/>
    <w:rsid w:val="0035043D"/>
    <w:rsid w:val="003506E1"/>
    <w:rsid w:val="003506E4"/>
    <w:rsid w:val="00350756"/>
    <w:rsid w:val="00350940"/>
    <w:rsid w:val="003509AD"/>
    <w:rsid w:val="003509FB"/>
    <w:rsid w:val="00350A90"/>
    <w:rsid w:val="00350C71"/>
    <w:rsid w:val="00350D45"/>
    <w:rsid w:val="00350E0C"/>
    <w:rsid w:val="00350E12"/>
    <w:rsid w:val="00350E29"/>
    <w:rsid w:val="00350E48"/>
    <w:rsid w:val="00350F43"/>
    <w:rsid w:val="00351218"/>
    <w:rsid w:val="0035135F"/>
    <w:rsid w:val="003515DA"/>
    <w:rsid w:val="003516D7"/>
    <w:rsid w:val="00351775"/>
    <w:rsid w:val="0035197E"/>
    <w:rsid w:val="00351981"/>
    <w:rsid w:val="00351A6B"/>
    <w:rsid w:val="00351A7E"/>
    <w:rsid w:val="00351C05"/>
    <w:rsid w:val="00351CE1"/>
    <w:rsid w:val="00351D10"/>
    <w:rsid w:val="00351D5D"/>
    <w:rsid w:val="00351D74"/>
    <w:rsid w:val="00351DAB"/>
    <w:rsid w:val="00351DCE"/>
    <w:rsid w:val="0035221D"/>
    <w:rsid w:val="003524AB"/>
    <w:rsid w:val="003525E0"/>
    <w:rsid w:val="00352639"/>
    <w:rsid w:val="0035272E"/>
    <w:rsid w:val="0035292F"/>
    <w:rsid w:val="00352A9B"/>
    <w:rsid w:val="00352DBD"/>
    <w:rsid w:val="00352E90"/>
    <w:rsid w:val="00352F35"/>
    <w:rsid w:val="00353108"/>
    <w:rsid w:val="0035311A"/>
    <w:rsid w:val="003531B1"/>
    <w:rsid w:val="003531D0"/>
    <w:rsid w:val="00353203"/>
    <w:rsid w:val="00353233"/>
    <w:rsid w:val="0035354C"/>
    <w:rsid w:val="003535BC"/>
    <w:rsid w:val="0035373D"/>
    <w:rsid w:val="003537B9"/>
    <w:rsid w:val="00353A52"/>
    <w:rsid w:val="00353A9F"/>
    <w:rsid w:val="00353AB7"/>
    <w:rsid w:val="00353CBF"/>
    <w:rsid w:val="00353D76"/>
    <w:rsid w:val="00354000"/>
    <w:rsid w:val="00354082"/>
    <w:rsid w:val="00354216"/>
    <w:rsid w:val="00354732"/>
    <w:rsid w:val="00354760"/>
    <w:rsid w:val="00354958"/>
    <w:rsid w:val="00354A4E"/>
    <w:rsid w:val="00354ACB"/>
    <w:rsid w:val="00354ACD"/>
    <w:rsid w:val="00354CF0"/>
    <w:rsid w:val="00354D29"/>
    <w:rsid w:val="00354FDC"/>
    <w:rsid w:val="0035502D"/>
    <w:rsid w:val="00355096"/>
    <w:rsid w:val="0035514F"/>
    <w:rsid w:val="003551D6"/>
    <w:rsid w:val="003552B9"/>
    <w:rsid w:val="003552C9"/>
    <w:rsid w:val="003553B5"/>
    <w:rsid w:val="003553CA"/>
    <w:rsid w:val="00355734"/>
    <w:rsid w:val="00355962"/>
    <w:rsid w:val="0035596E"/>
    <w:rsid w:val="00355AA6"/>
    <w:rsid w:val="00355B80"/>
    <w:rsid w:val="00355F13"/>
    <w:rsid w:val="00356184"/>
    <w:rsid w:val="0035630D"/>
    <w:rsid w:val="0035639E"/>
    <w:rsid w:val="00356423"/>
    <w:rsid w:val="00356534"/>
    <w:rsid w:val="003567D6"/>
    <w:rsid w:val="00356903"/>
    <w:rsid w:val="00356A64"/>
    <w:rsid w:val="00356BED"/>
    <w:rsid w:val="00356C4B"/>
    <w:rsid w:val="00356C94"/>
    <w:rsid w:val="00356D34"/>
    <w:rsid w:val="00356DC0"/>
    <w:rsid w:val="00356E05"/>
    <w:rsid w:val="00356EAC"/>
    <w:rsid w:val="00357061"/>
    <w:rsid w:val="0035706F"/>
    <w:rsid w:val="003570C6"/>
    <w:rsid w:val="00357102"/>
    <w:rsid w:val="003571C0"/>
    <w:rsid w:val="00357214"/>
    <w:rsid w:val="00357300"/>
    <w:rsid w:val="00357392"/>
    <w:rsid w:val="003573F1"/>
    <w:rsid w:val="0035746B"/>
    <w:rsid w:val="0035754B"/>
    <w:rsid w:val="00357950"/>
    <w:rsid w:val="003579FD"/>
    <w:rsid w:val="00360145"/>
    <w:rsid w:val="003601A9"/>
    <w:rsid w:val="00360321"/>
    <w:rsid w:val="00360404"/>
    <w:rsid w:val="0036062C"/>
    <w:rsid w:val="00360666"/>
    <w:rsid w:val="003607FF"/>
    <w:rsid w:val="003609DB"/>
    <w:rsid w:val="00360B2D"/>
    <w:rsid w:val="00360BD6"/>
    <w:rsid w:val="00360D30"/>
    <w:rsid w:val="00361331"/>
    <w:rsid w:val="0036133F"/>
    <w:rsid w:val="00361420"/>
    <w:rsid w:val="003614F8"/>
    <w:rsid w:val="00361500"/>
    <w:rsid w:val="00361659"/>
    <w:rsid w:val="003616CB"/>
    <w:rsid w:val="00361727"/>
    <w:rsid w:val="00361766"/>
    <w:rsid w:val="00361A63"/>
    <w:rsid w:val="00361AA2"/>
    <w:rsid w:val="00361ABF"/>
    <w:rsid w:val="00361AF0"/>
    <w:rsid w:val="00361C19"/>
    <w:rsid w:val="00361C2F"/>
    <w:rsid w:val="00361D90"/>
    <w:rsid w:val="00361E0D"/>
    <w:rsid w:val="00361FEF"/>
    <w:rsid w:val="003621F8"/>
    <w:rsid w:val="0036228D"/>
    <w:rsid w:val="003622F4"/>
    <w:rsid w:val="003623C0"/>
    <w:rsid w:val="003625CA"/>
    <w:rsid w:val="00362786"/>
    <w:rsid w:val="00362838"/>
    <w:rsid w:val="003628BF"/>
    <w:rsid w:val="00362EF7"/>
    <w:rsid w:val="00362F83"/>
    <w:rsid w:val="00363073"/>
    <w:rsid w:val="003630C9"/>
    <w:rsid w:val="00363122"/>
    <w:rsid w:val="00363253"/>
    <w:rsid w:val="00363456"/>
    <w:rsid w:val="003634BD"/>
    <w:rsid w:val="0036380A"/>
    <w:rsid w:val="003638D0"/>
    <w:rsid w:val="003638DE"/>
    <w:rsid w:val="00363AFE"/>
    <w:rsid w:val="00363B5A"/>
    <w:rsid w:val="00363B5D"/>
    <w:rsid w:val="00363BB0"/>
    <w:rsid w:val="00363BE1"/>
    <w:rsid w:val="00363E8E"/>
    <w:rsid w:val="00364337"/>
    <w:rsid w:val="003643ED"/>
    <w:rsid w:val="00364464"/>
    <w:rsid w:val="00364505"/>
    <w:rsid w:val="00364645"/>
    <w:rsid w:val="0036469B"/>
    <w:rsid w:val="003646A4"/>
    <w:rsid w:val="00364916"/>
    <w:rsid w:val="00364AB1"/>
    <w:rsid w:val="00364C67"/>
    <w:rsid w:val="00364D3C"/>
    <w:rsid w:val="00364DBD"/>
    <w:rsid w:val="003651A7"/>
    <w:rsid w:val="00365539"/>
    <w:rsid w:val="00365609"/>
    <w:rsid w:val="003656FC"/>
    <w:rsid w:val="00365705"/>
    <w:rsid w:val="0036572C"/>
    <w:rsid w:val="00365875"/>
    <w:rsid w:val="003658AE"/>
    <w:rsid w:val="003658F2"/>
    <w:rsid w:val="00365ACC"/>
    <w:rsid w:val="00365B48"/>
    <w:rsid w:val="00365B70"/>
    <w:rsid w:val="00365D82"/>
    <w:rsid w:val="00365E81"/>
    <w:rsid w:val="00366362"/>
    <w:rsid w:val="00366427"/>
    <w:rsid w:val="0036656D"/>
    <w:rsid w:val="00366584"/>
    <w:rsid w:val="003665B0"/>
    <w:rsid w:val="0036662A"/>
    <w:rsid w:val="0036665F"/>
    <w:rsid w:val="00366727"/>
    <w:rsid w:val="00366966"/>
    <w:rsid w:val="00366A30"/>
    <w:rsid w:val="00366C95"/>
    <w:rsid w:val="00366CC6"/>
    <w:rsid w:val="00366D79"/>
    <w:rsid w:val="00366E06"/>
    <w:rsid w:val="00366F22"/>
    <w:rsid w:val="00366F40"/>
    <w:rsid w:val="00366FDC"/>
    <w:rsid w:val="003670C3"/>
    <w:rsid w:val="003670C5"/>
    <w:rsid w:val="00367147"/>
    <w:rsid w:val="00367333"/>
    <w:rsid w:val="003673A0"/>
    <w:rsid w:val="003675E7"/>
    <w:rsid w:val="003676D2"/>
    <w:rsid w:val="0036772D"/>
    <w:rsid w:val="00367791"/>
    <w:rsid w:val="00367800"/>
    <w:rsid w:val="0036782D"/>
    <w:rsid w:val="003678E4"/>
    <w:rsid w:val="0036790E"/>
    <w:rsid w:val="00367B5C"/>
    <w:rsid w:val="00367DAA"/>
    <w:rsid w:val="00367DD7"/>
    <w:rsid w:val="00367F6A"/>
    <w:rsid w:val="00370108"/>
    <w:rsid w:val="0037012B"/>
    <w:rsid w:val="003701D4"/>
    <w:rsid w:val="0037034D"/>
    <w:rsid w:val="0037043C"/>
    <w:rsid w:val="003704F9"/>
    <w:rsid w:val="003705DB"/>
    <w:rsid w:val="003707FE"/>
    <w:rsid w:val="003708CC"/>
    <w:rsid w:val="00370995"/>
    <w:rsid w:val="00370A09"/>
    <w:rsid w:val="00370A23"/>
    <w:rsid w:val="00370A6A"/>
    <w:rsid w:val="00370BBF"/>
    <w:rsid w:val="00370C47"/>
    <w:rsid w:val="00370CB1"/>
    <w:rsid w:val="00370D78"/>
    <w:rsid w:val="0037103F"/>
    <w:rsid w:val="003710B0"/>
    <w:rsid w:val="003710D4"/>
    <w:rsid w:val="0037111B"/>
    <w:rsid w:val="00371203"/>
    <w:rsid w:val="0037145B"/>
    <w:rsid w:val="003717CF"/>
    <w:rsid w:val="003717DA"/>
    <w:rsid w:val="0037187D"/>
    <w:rsid w:val="00371AEC"/>
    <w:rsid w:val="00371B8D"/>
    <w:rsid w:val="00371CFC"/>
    <w:rsid w:val="00371EE0"/>
    <w:rsid w:val="00371F0C"/>
    <w:rsid w:val="0037202B"/>
    <w:rsid w:val="00372104"/>
    <w:rsid w:val="003723F8"/>
    <w:rsid w:val="003724D4"/>
    <w:rsid w:val="00372522"/>
    <w:rsid w:val="00372606"/>
    <w:rsid w:val="00372875"/>
    <w:rsid w:val="003728D7"/>
    <w:rsid w:val="00372BCE"/>
    <w:rsid w:val="00372D2D"/>
    <w:rsid w:val="00372E48"/>
    <w:rsid w:val="00372EF5"/>
    <w:rsid w:val="0037306A"/>
    <w:rsid w:val="003733CB"/>
    <w:rsid w:val="003736AF"/>
    <w:rsid w:val="00373B17"/>
    <w:rsid w:val="00373DB1"/>
    <w:rsid w:val="00373DCC"/>
    <w:rsid w:val="00373DF0"/>
    <w:rsid w:val="00373ECB"/>
    <w:rsid w:val="00373F74"/>
    <w:rsid w:val="0037403F"/>
    <w:rsid w:val="00374194"/>
    <w:rsid w:val="003741FB"/>
    <w:rsid w:val="00374242"/>
    <w:rsid w:val="0037430F"/>
    <w:rsid w:val="00374339"/>
    <w:rsid w:val="003744E2"/>
    <w:rsid w:val="00374546"/>
    <w:rsid w:val="00374669"/>
    <w:rsid w:val="003748AF"/>
    <w:rsid w:val="003748D1"/>
    <w:rsid w:val="00374976"/>
    <w:rsid w:val="00374A1F"/>
    <w:rsid w:val="00374A45"/>
    <w:rsid w:val="00374B7A"/>
    <w:rsid w:val="00374C58"/>
    <w:rsid w:val="00374CCF"/>
    <w:rsid w:val="00374CEB"/>
    <w:rsid w:val="00374E5D"/>
    <w:rsid w:val="00375162"/>
    <w:rsid w:val="0037554A"/>
    <w:rsid w:val="003755B2"/>
    <w:rsid w:val="0037571C"/>
    <w:rsid w:val="003759FB"/>
    <w:rsid w:val="00375A9E"/>
    <w:rsid w:val="00375B0E"/>
    <w:rsid w:val="00375B28"/>
    <w:rsid w:val="00375B74"/>
    <w:rsid w:val="00375DAD"/>
    <w:rsid w:val="00375EA9"/>
    <w:rsid w:val="00375F30"/>
    <w:rsid w:val="00375FBC"/>
    <w:rsid w:val="0037615C"/>
    <w:rsid w:val="00376479"/>
    <w:rsid w:val="0037648C"/>
    <w:rsid w:val="003765B9"/>
    <w:rsid w:val="003765DE"/>
    <w:rsid w:val="00376649"/>
    <w:rsid w:val="0037691A"/>
    <w:rsid w:val="003769AA"/>
    <w:rsid w:val="003769CC"/>
    <w:rsid w:val="00376BF6"/>
    <w:rsid w:val="00376C74"/>
    <w:rsid w:val="00376C7F"/>
    <w:rsid w:val="00376D16"/>
    <w:rsid w:val="00377028"/>
    <w:rsid w:val="00377160"/>
    <w:rsid w:val="00377275"/>
    <w:rsid w:val="00377493"/>
    <w:rsid w:val="003775EA"/>
    <w:rsid w:val="003776A8"/>
    <w:rsid w:val="003776FB"/>
    <w:rsid w:val="00377721"/>
    <w:rsid w:val="00377AE3"/>
    <w:rsid w:val="00377C12"/>
    <w:rsid w:val="00377E46"/>
    <w:rsid w:val="00377FBA"/>
    <w:rsid w:val="00380022"/>
    <w:rsid w:val="00380034"/>
    <w:rsid w:val="00380064"/>
    <w:rsid w:val="00380113"/>
    <w:rsid w:val="00380121"/>
    <w:rsid w:val="0038016E"/>
    <w:rsid w:val="0038016F"/>
    <w:rsid w:val="0038022F"/>
    <w:rsid w:val="00380234"/>
    <w:rsid w:val="003802B8"/>
    <w:rsid w:val="0038037E"/>
    <w:rsid w:val="00380451"/>
    <w:rsid w:val="003806BB"/>
    <w:rsid w:val="00380A54"/>
    <w:rsid w:val="00380A5D"/>
    <w:rsid w:val="00380BB0"/>
    <w:rsid w:val="00380D77"/>
    <w:rsid w:val="00380E0A"/>
    <w:rsid w:val="00380F39"/>
    <w:rsid w:val="00380F64"/>
    <w:rsid w:val="0038108D"/>
    <w:rsid w:val="003811F2"/>
    <w:rsid w:val="00381231"/>
    <w:rsid w:val="00381256"/>
    <w:rsid w:val="003812AE"/>
    <w:rsid w:val="003812EB"/>
    <w:rsid w:val="0038134B"/>
    <w:rsid w:val="0038134F"/>
    <w:rsid w:val="003817BB"/>
    <w:rsid w:val="003817E4"/>
    <w:rsid w:val="00381925"/>
    <w:rsid w:val="00381D03"/>
    <w:rsid w:val="00381D3A"/>
    <w:rsid w:val="00381D62"/>
    <w:rsid w:val="00381DFA"/>
    <w:rsid w:val="00381EB7"/>
    <w:rsid w:val="00381F7D"/>
    <w:rsid w:val="00382001"/>
    <w:rsid w:val="00382096"/>
    <w:rsid w:val="00382151"/>
    <w:rsid w:val="003821DA"/>
    <w:rsid w:val="00382254"/>
    <w:rsid w:val="00382344"/>
    <w:rsid w:val="00382979"/>
    <w:rsid w:val="003829D8"/>
    <w:rsid w:val="00382A7D"/>
    <w:rsid w:val="00382BF7"/>
    <w:rsid w:val="00382C00"/>
    <w:rsid w:val="00382C47"/>
    <w:rsid w:val="00382C79"/>
    <w:rsid w:val="00382DD7"/>
    <w:rsid w:val="00382FA2"/>
    <w:rsid w:val="003832BC"/>
    <w:rsid w:val="003832CE"/>
    <w:rsid w:val="003836FA"/>
    <w:rsid w:val="00383931"/>
    <w:rsid w:val="00383A38"/>
    <w:rsid w:val="00383DE6"/>
    <w:rsid w:val="00383EEB"/>
    <w:rsid w:val="00383F17"/>
    <w:rsid w:val="00384027"/>
    <w:rsid w:val="00384057"/>
    <w:rsid w:val="00384114"/>
    <w:rsid w:val="003841C3"/>
    <w:rsid w:val="00384318"/>
    <w:rsid w:val="00384351"/>
    <w:rsid w:val="003843A2"/>
    <w:rsid w:val="003843E2"/>
    <w:rsid w:val="00384433"/>
    <w:rsid w:val="00384603"/>
    <w:rsid w:val="003846A2"/>
    <w:rsid w:val="0038470C"/>
    <w:rsid w:val="0038474F"/>
    <w:rsid w:val="003848D4"/>
    <w:rsid w:val="00384964"/>
    <w:rsid w:val="00384983"/>
    <w:rsid w:val="00384A86"/>
    <w:rsid w:val="00384C28"/>
    <w:rsid w:val="00384D51"/>
    <w:rsid w:val="00384F5E"/>
    <w:rsid w:val="0038505C"/>
    <w:rsid w:val="003851A0"/>
    <w:rsid w:val="003851F2"/>
    <w:rsid w:val="0038525F"/>
    <w:rsid w:val="0038527E"/>
    <w:rsid w:val="00385416"/>
    <w:rsid w:val="00385510"/>
    <w:rsid w:val="00385535"/>
    <w:rsid w:val="00385852"/>
    <w:rsid w:val="003859A0"/>
    <w:rsid w:val="00385A11"/>
    <w:rsid w:val="00385A61"/>
    <w:rsid w:val="00385A8C"/>
    <w:rsid w:val="00385BE1"/>
    <w:rsid w:val="00385D1E"/>
    <w:rsid w:val="00385DBE"/>
    <w:rsid w:val="00385EB5"/>
    <w:rsid w:val="00385F56"/>
    <w:rsid w:val="00385F92"/>
    <w:rsid w:val="00385FAD"/>
    <w:rsid w:val="0038636C"/>
    <w:rsid w:val="003863AA"/>
    <w:rsid w:val="0038648C"/>
    <w:rsid w:val="00386628"/>
    <w:rsid w:val="00386669"/>
    <w:rsid w:val="003866D3"/>
    <w:rsid w:val="0038670F"/>
    <w:rsid w:val="003867DF"/>
    <w:rsid w:val="0038680C"/>
    <w:rsid w:val="0038688C"/>
    <w:rsid w:val="003868DD"/>
    <w:rsid w:val="00386980"/>
    <w:rsid w:val="003869BB"/>
    <w:rsid w:val="00386BEF"/>
    <w:rsid w:val="00386C03"/>
    <w:rsid w:val="00386C24"/>
    <w:rsid w:val="00386DEA"/>
    <w:rsid w:val="00386EBB"/>
    <w:rsid w:val="00386FA9"/>
    <w:rsid w:val="00386FF2"/>
    <w:rsid w:val="00387048"/>
    <w:rsid w:val="0038721F"/>
    <w:rsid w:val="00387346"/>
    <w:rsid w:val="003874FB"/>
    <w:rsid w:val="00387650"/>
    <w:rsid w:val="0038771B"/>
    <w:rsid w:val="0038776A"/>
    <w:rsid w:val="003877DF"/>
    <w:rsid w:val="003877F6"/>
    <w:rsid w:val="003878B7"/>
    <w:rsid w:val="003879B7"/>
    <w:rsid w:val="00387AD0"/>
    <w:rsid w:val="00387BB6"/>
    <w:rsid w:val="00387BC0"/>
    <w:rsid w:val="00387CE0"/>
    <w:rsid w:val="00387E63"/>
    <w:rsid w:val="00387EAB"/>
    <w:rsid w:val="00390187"/>
    <w:rsid w:val="003901BF"/>
    <w:rsid w:val="00390357"/>
    <w:rsid w:val="0039039C"/>
    <w:rsid w:val="0039055C"/>
    <w:rsid w:val="00390562"/>
    <w:rsid w:val="0039086E"/>
    <w:rsid w:val="00390941"/>
    <w:rsid w:val="003909D6"/>
    <w:rsid w:val="00390DBA"/>
    <w:rsid w:val="00391193"/>
    <w:rsid w:val="00391384"/>
    <w:rsid w:val="003914E3"/>
    <w:rsid w:val="0039155C"/>
    <w:rsid w:val="00391669"/>
    <w:rsid w:val="003916BD"/>
    <w:rsid w:val="00391867"/>
    <w:rsid w:val="003918DB"/>
    <w:rsid w:val="00391AB9"/>
    <w:rsid w:val="00391BD4"/>
    <w:rsid w:val="00391D1E"/>
    <w:rsid w:val="00391D7C"/>
    <w:rsid w:val="00391E45"/>
    <w:rsid w:val="00391F91"/>
    <w:rsid w:val="003920CF"/>
    <w:rsid w:val="00392163"/>
    <w:rsid w:val="003922AC"/>
    <w:rsid w:val="0039251D"/>
    <w:rsid w:val="00392533"/>
    <w:rsid w:val="0039258D"/>
    <w:rsid w:val="00392672"/>
    <w:rsid w:val="00392705"/>
    <w:rsid w:val="00392716"/>
    <w:rsid w:val="00392857"/>
    <w:rsid w:val="003928F4"/>
    <w:rsid w:val="0039290A"/>
    <w:rsid w:val="0039290C"/>
    <w:rsid w:val="00392924"/>
    <w:rsid w:val="00392A15"/>
    <w:rsid w:val="00392B6D"/>
    <w:rsid w:val="00392C42"/>
    <w:rsid w:val="003930A0"/>
    <w:rsid w:val="00393304"/>
    <w:rsid w:val="00393343"/>
    <w:rsid w:val="00393615"/>
    <w:rsid w:val="00393752"/>
    <w:rsid w:val="003939B1"/>
    <w:rsid w:val="00393ABC"/>
    <w:rsid w:val="00393B18"/>
    <w:rsid w:val="00393E75"/>
    <w:rsid w:val="00393FCC"/>
    <w:rsid w:val="0039401B"/>
    <w:rsid w:val="003943B4"/>
    <w:rsid w:val="0039445C"/>
    <w:rsid w:val="0039468D"/>
    <w:rsid w:val="00394CD1"/>
    <w:rsid w:val="00394E5F"/>
    <w:rsid w:val="00394E85"/>
    <w:rsid w:val="00394F64"/>
    <w:rsid w:val="00395239"/>
    <w:rsid w:val="003952CF"/>
    <w:rsid w:val="00395404"/>
    <w:rsid w:val="0039540A"/>
    <w:rsid w:val="00395459"/>
    <w:rsid w:val="003954B2"/>
    <w:rsid w:val="0039553E"/>
    <w:rsid w:val="00395680"/>
    <w:rsid w:val="00395908"/>
    <w:rsid w:val="003959EA"/>
    <w:rsid w:val="00395A30"/>
    <w:rsid w:val="00395A42"/>
    <w:rsid w:val="00395BB7"/>
    <w:rsid w:val="00395CDF"/>
    <w:rsid w:val="00395DB5"/>
    <w:rsid w:val="00395E03"/>
    <w:rsid w:val="00395F36"/>
    <w:rsid w:val="00396148"/>
    <w:rsid w:val="003961D6"/>
    <w:rsid w:val="0039625D"/>
    <w:rsid w:val="00396267"/>
    <w:rsid w:val="003962CE"/>
    <w:rsid w:val="00396356"/>
    <w:rsid w:val="0039659B"/>
    <w:rsid w:val="003965EA"/>
    <w:rsid w:val="00396665"/>
    <w:rsid w:val="00396692"/>
    <w:rsid w:val="00396893"/>
    <w:rsid w:val="00396896"/>
    <w:rsid w:val="003968D4"/>
    <w:rsid w:val="00396926"/>
    <w:rsid w:val="00396967"/>
    <w:rsid w:val="00396AF0"/>
    <w:rsid w:val="00396B4B"/>
    <w:rsid w:val="00396C83"/>
    <w:rsid w:val="0039702A"/>
    <w:rsid w:val="00397138"/>
    <w:rsid w:val="0039758D"/>
    <w:rsid w:val="00397620"/>
    <w:rsid w:val="00397637"/>
    <w:rsid w:val="00397661"/>
    <w:rsid w:val="003976B9"/>
    <w:rsid w:val="00397766"/>
    <w:rsid w:val="003977BD"/>
    <w:rsid w:val="0039792A"/>
    <w:rsid w:val="00397B45"/>
    <w:rsid w:val="00397E24"/>
    <w:rsid w:val="00397ED0"/>
    <w:rsid w:val="003A0122"/>
    <w:rsid w:val="003A0204"/>
    <w:rsid w:val="003A0557"/>
    <w:rsid w:val="003A0671"/>
    <w:rsid w:val="003A0AC4"/>
    <w:rsid w:val="003A0AD9"/>
    <w:rsid w:val="003A0AE8"/>
    <w:rsid w:val="003A0C5D"/>
    <w:rsid w:val="003A0E59"/>
    <w:rsid w:val="003A0E64"/>
    <w:rsid w:val="003A0E76"/>
    <w:rsid w:val="003A0EBE"/>
    <w:rsid w:val="003A0FD1"/>
    <w:rsid w:val="003A0FDE"/>
    <w:rsid w:val="003A0FEE"/>
    <w:rsid w:val="003A0FF1"/>
    <w:rsid w:val="003A12BA"/>
    <w:rsid w:val="003A12C3"/>
    <w:rsid w:val="003A133D"/>
    <w:rsid w:val="003A13BD"/>
    <w:rsid w:val="003A13BF"/>
    <w:rsid w:val="003A14FB"/>
    <w:rsid w:val="003A1718"/>
    <w:rsid w:val="003A179F"/>
    <w:rsid w:val="003A19CC"/>
    <w:rsid w:val="003A19FC"/>
    <w:rsid w:val="003A1E96"/>
    <w:rsid w:val="003A20AC"/>
    <w:rsid w:val="003A2353"/>
    <w:rsid w:val="003A2457"/>
    <w:rsid w:val="003A24B7"/>
    <w:rsid w:val="003A2687"/>
    <w:rsid w:val="003A2877"/>
    <w:rsid w:val="003A2887"/>
    <w:rsid w:val="003A2978"/>
    <w:rsid w:val="003A2A39"/>
    <w:rsid w:val="003A2A59"/>
    <w:rsid w:val="003A2C50"/>
    <w:rsid w:val="003A2E14"/>
    <w:rsid w:val="003A2FE4"/>
    <w:rsid w:val="003A303C"/>
    <w:rsid w:val="003A3071"/>
    <w:rsid w:val="003A32CC"/>
    <w:rsid w:val="003A3372"/>
    <w:rsid w:val="003A34BA"/>
    <w:rsid w:val="003A366D"/>
    <w:rsid w:val="003A370D"/>
    <w:rsid w:val="003A37FB"/>
    <w:rsid w:val="003A38CD"/>
    <w:rsid w:val="003A38F6"/>
    <w:rsid w:val="003A3A64"/>
    <w:rsid w:val="003A3B9A"/>
    <w:rsid w:val="003A3C94"/>
    <w:rsid w:val="003A3D03"/>
    <w:rsid w:val="003A3DAA"/>
    <w:rsid w:val="003A3ED8"/>
    <w:rsid w:val="003A3FAA"/>
    <w:rsid w:val="003A418D"/>
    <w:rsid w:val="003A420E"/>
    <w:rsid w:val="003A42A6"/>
    <w:rsid w:val="003A439B"/>
    <w:rsid w:val="003A43EB"/>
    <w:rsid w:val="003A4477"/>
    <w:rsid w:val="003A45D3"/>
    <w:rsid w:val="003A45E1"/>
    <w:rsid w:val="003A45F5"/>
    <w:rsid w:val="003A4872"/>
    <w:rsid w:val="003A48BA"/>
    <w:rsid w:val="003A4F25"/>
    <w:rsid w:val="003A50A0"/>
    <w:rsid w:val="003A50FF"/>
    <w:rsid w:val="003A59D4"/>
    <w:rsid w:val="003A59E0"/>
    <w:rsid w:val="003A5A22"/>
    <w:rsid w:val="003A5AD3"/>
    <w:rsid w:val="003A5ADB"/>
    <w:rsid w:val="003A5B28"/>
    <w:rsid w:val="003A5B74"/>
    <w:rsid w:val="003A5BA3"/>
    <w:rsid w:val="003A5E98"/>
    <w:rsid w:val="003A622B"/>
    <w:rsid w:val="003A6569"/>
    <w:rsid w:val="003A673B"/>
    <w:rsid w:val="003A68BC"/>
    <w:rsid w:val="003A6958"/>
    <w:rsid w:val="003A6963"/>
    <w:rsid w:val="003A6B74"/>
    <w:rsid w:val="003A6EC0"/>
    <w:rsid w:val="003A6F4B"/>
    <w:rsid w:val="003A7050"/>
    <w:rsid w:val="003A7075"/>
    <w:rsid w:val="003A7122"/>
    <w:rsid w:val="003A7445"/>
    <w:rsid w:val="003A74B9"/>
    <w:rsid w:val="003A74D0"/>
    <w:rsid w:val="003A74D1"/>
    <w:rsid w:val="003A7546"/>
    <w:rsid w:val="003A7690"/>
    <w:rsid w:val="003A7850"/>
    <w:rsid w:val="003A78C4"/>
    <w:rsid w:val="003A7AA5"/>
    <w:rsid w:val="003A7B8C"/>
    <w:rsid w:val="003A7BF2"/>
    <w:rsid w:val="003B0194"/>
    <w:rsid w:val="003B01E6"/>
    <w:rsid w:val="003B0223"/>
    <w:rsid w:val="003B024E"/>
    <w:rsid w:val="003B024F"/>
    <w:rsid w:val="003B0387"/>
    <w:rsid w:val="003B039C"/>
    <w:rsid w:val="003B04C6"/>
    <w:rsid w:val="003B04DD"/>
    <w:rsid w:val="003B085A"/>
    <w:rsid w:val="003B08B1"/>
    <w:rsid w:val="003B0B48"/>
    <w:rsid w:val="003B0C4F"/>
    <w:rsid w:val="003B0C9B"/>
    <w:rsid w:val="003B0DF5"/>
    <w:rsid w:val="003B0E69"/>
    <w:rsid w:val="003B10DA"/>
    <w:rsid w:val="003B1275"/>
    <w:rsid w:val="003B128B"/>
    <w:rsid w:val="003B12DF"/>
    <w:rsid w:val="003B138E"/>
    <w:rsid w:val="003B152C"/>
    <w:rsid w:val="003B16D4"/>
    <w:rsid w:val="003B1705"/>
    <w:rsid w:val="003B172D"/>
    <w:rsid w:val="003B1783"/>
    <w:rsid w:val="003B179C"/>
    <w:rsid w:val="003B1807"/>
    <w:rsid w:val="003B19F7"/>
    <w:rsid w:val="003B1A15"/>
    <w:rsid w:val="003B1E57"/>
    <w:rsid w:val="003B22DB"/>
    <w:rsid w:val="003B2479"/>
    <w:rsid w:val="003B2632"/>
    <w:rsid w:val="003B2655"/>
    <w:rsid w:val="003B28B9"/>
    <w:rsid w:val="003B293C"/>
    <w:rsid w:val="003B29A6"/>
    <w:rsid w:val="003B2B04"/>
    <w:rsid w:val="003B2C77"/>
    <w:rsid w:val="003B30A8"/>
    <w:rsid w:val="003B30C1"/>
    <w:rsid w:val="003B348F"/>
    <w:rsid w:val="003B35B4"/>
    <w:rsid w:val="003B3615"/>
    <w:rsid w:val="003B38B8"/>
    <w:rsid w:val="003B39F2"/>
    <w:rsid w:val="003B3CAB"/>
    <w:rsid w:val="003B3EA9"/>
    <w:rsid w:val="003B3F9D"/>
    <w:rsid w:val="003B3FEE"/>
    <w:rsid w:val="003B40E3"/>
    <w:rsid w:val="003B43F1"/>
    <w:rsid w:val="003B450D"/>
    <w:rsid w:val="003B46E8"/>
    <w:rsid w:val="003B470A"/>
    <w:rsid w:val="003B48E2"/>
    <w:rsid w:val="003B48ED"/>
    <w:rsid w:val="003B4A02"/>
    <w:rsid w:val="003B4BCD"/>
    <w:rsid w:val="003B4D1B"/>
    <w:rsid w:val="003B4DB4"/>
    <w:rsid w:val="003B4E13"/>
    <w:rsid w:val="003B4F2F"/>
    <w:rsid w:val="003B5162"/>
    <w:rsid w:val="003B51B0"/>
    <w:rsid w:val="003B520E"/>
    <w:rsid w:val="003B521D"/>
    <w:rsid w:val="003B545B"/>
    <w:rsid w:val="003B5528"/>
    <w:rsid w:val="003B590B"/>
    <w:rsid w:val="003B5A68"/>
    <w:rsid w:val="003B5AFB"/>
    <w:rsid w:val="003B5B0B"/>
    <w:rsid w:val="003B5B2E"/>
    <w:rsid w:val="003B5B4B"/>
    <w:rsid w:val="003B5C6E"/>
    <w:rsid w:val="003B5D07"/>
    <w:rsid w:val="003B5D21"/>
    <w:rsid w:val="003B5E0B"/>
    <w:rsid w:val="003B6296"/>
    <w:rsid w:val="003B62AA"/>
    <w:rsid w:val="003B637D"/>
    <w:rsid w:val="003B6455"/>
    <w:rsid w:val="003B69DB"/>
    <w:rsid w:val="003B6A9E"/>
    <w:rsid w:val="003B6AE1"/>
    <w:rsid w:val="003B6B55"/>
    <w:rsid w:val="003B6BBA"/>
    <w:rsid w:val="003B6BF8"/>
    <w:rsid w:val="003B6D18"/>
    <w:rsid w:val="003B6D8F"/>
    <w:rsid w:val="003B7044"/>
    <w:rsid w:val="003B725B"/>
    <w:rsid w:val="003B72B5"/>
    <w:rsid w:val="003B72E2"/>
    <w:rsid w:val="003B7671"/>
    <w:rsid w:val="003B7BCB"/>
    <w:rsid w:val="003B7C3F"/>
    <w:rsid w:val="003B7E2C"/>
    <w:rsid w:val="003B7E3A"/>
    <w:rsid w:val="003B7FB0"/>
    <w:rsid w:val="003B7FD6"/>
    <w:rsid w:val="003C02C3"/>
    <w:rsid w:val="003C0381"/>
    <w:rsid w:val="003C0443"/>
    <w:rsid w:val="003C0468"/>
    <w:rsid w:val="003C05BC"/>
    <w:rsid w:val="003C068B"/>
    <w:rsid w:val="003C0789"/>
    <w:rsid w:val="003C0824"/>
    <w:rsid w:val="003C0B18"/>
    <w:rsid w:val="003C0B75"/>
    <w:rsid w:val="003C0D11"/>
    <w:rsid w:val="003C0DFD"/>
    <w:rsid w:val="003C0E69"/>
    <w:rsid w:val="003C107F"/>
    <w:rsid w:val="003C10F1"/>
    <w:rsid w:val="003C11F8"/>
    <w:rsid w:val="003C122E"/>
    <w:rsid w:val="003C125E"/>
    <w:rsid w:val="003C1295"/>
    <w:rsid w:val="003C1396"/>
    <w:rsid w:val="003C1591"/>
    <w:rsid w:val="003C15D7"/>
    <w:rsid w:val="003C16F9"/>
    <w:rsid w:val="003C171D"/>
    <w:rsid w:val="003C1820"/>
    <w:rsid w:val="003C1965"/>
    <w:rsid w:val="003C19D3"/>
    <w:rsid w:val="003C1B08"/>
    <w:rsid w:val="003C1C82"/>
    <w:rsid w:val="003C1CC5"/>
    <w:rsid w:val="003C1D59"/>
    <w:rsid w:val="003C1D67"/>
    <w:rsid w:val="003C202C"/>
    <w:rsid w:val="003C20DB"/>
    <w:rsid w:val="003C21C9"/>
    <w:rsid w:val="003C2250"/>
    <w:rsid w:val="003C230B"/>
    <w:rsid w:val="003C24F8"/>
    <w:rsid w:val="003C260B"/>
    <w:rsid w:val="003C282B"/>
    <w:rsid w:val="003C28F7"/>
    <w:rsid w:val="003C2AC0"/>
    <w:rsid w:val="003C2D27"/>
    <w:rsid w:val="003C2E48"/>
    <w:rsid w:val="003C2FBB"/>
    <w:rsid w:val="003C30E7"/>
    <w:rsid w:val="003C31CE"/>
    <w:rsid w:val="003C32E0"/>
    <w:rsid w:val="003C34E4"/>
    <w:rsid w:val="003C3596"/>
    <w:rsid w:val="003C36F0"/>
    <w:rsid w:val="003C3704"/>
    <w:rsid w:val="003C3712"/>
    <w:rsid w:val="003C37BA"/>
    <w:rsid w:val="003C386F"/>
    <w:rsid w:val="003C38FA"/>
    <w:rsid w:val="003C395F"/>
    <w:rsid w:val="003C3984"/>
    <w:rsid w:val="003C3A4D"/>
    <w:rsid w:val="003C3D31"/>
    <w:rsid w:val="003C3E9A"/>
    <w:rsid w:val="003C4069"/>
    <w:rsid w:val="003C41DE"/>
    <w:rsid w:val="003C42A6"/>
    <w:rsid w:val="003C42DA"/>
    <w:rsid w:val="003C4333"/>
    <w:rsid w:val="003C4477"/>
    <w:rsid w:val="003C4549"/>
    <w:rsid w:val="003C464D"/>
    <w:rsid w:val="003C46BF"/>
    <w:rsid w:val="003C48AB"/>
    <w:rsid w:val="003C48DA"/>
    <w:rsid w:val="003C4A17"/>
    <w:rsid w:val="003C4AC1"/>
    <w:rsid w:val="003C4B1A"/>
    <w:rsid w:val="003C4BCB"/>
    <w:rsid w:val="003C4C88"/>
    <w:rsid w:val="003C50D6"/>
    <w:rsid w:val="003C5237"/>
    <w:rsid w:val="003C548E"/>
    <w:rsid w:val="003C5565"/>
    <w:rsid w:val="003C591E"/>
    <w:rsid w:val="003C59B5"/>
    <w:rsid w:val="003C5B1B"/>
    <w:rsid w:val="003C5B32"/>
    <w:rsid w:val="003C6203"/>
    <w:rsid w:val="003C6267"/>
    <w:rsid w:val="003C627D"/>
    <w:rsid w:val="003C62B0"/>
    <w:rsid w:val="003C6354"/>
    <w:rsid w:val="003C6430"/>
    <w:rsid w:val="003C6436"/>
    <w:rsid w:val="003C66A4"/>
    <w:rsid w:val="003C6782"/>
    <w:rsid w:val="003C6901"/>
    <w:rsid w:val="003C693C"/>
    <w:rsid w:val="003C6A74"/>
    <w:rsid w:val="003C6BAC"/>
    <w:rsid w:val="003C6C91"/>
    <w:rsid w:val="003C6E72"/>
    <w:rsid w:val="003C6F74"/>
    <w:rsid w:val="003C6FE5"/>
    <w:rsid w:val="003C710C"/>
    <w:rsid w:val="003C7307"/>
    <w:rsid w:val="003C737B"/>
    <w:rsid w:val="003C7380"/>
    <w:rsid w:val="003C74D8"/>
    <w:rsid w:val="003C77FD"/>
    <w:rsid w:val="003C7A50"/>
    <w:rsid w:val="003C7AE9"/>
    <w:rsid w:val="003C7C44"/>
    <w:rsid w:val="003D0065"/>
    <w:rsid w:val="003D0234"/>
    <w:rsid w:val="003D0672"/>
    <w:rsid w:val="003D07EA"/>
    <w:rsid w:val="003D0836"/>
    <w:rsid w:val="003D0BCC"/>
    <w:rsid w:val="003D1142"/>
    <w:rsid w:val="003D11C5"/>
    <w:rsid w:val="003D121F"/>
    <w:rsid w:val="003D1266"/>
    <w:rsid w:val="003D1389"/>
    <w:rsid w:val="003D13CD"/>
    <w:rsid w:val="003D17C4"/>
    <w:rsid w:val="003D17DE"/>
    <w:rsid w:val="003D189A"/>
    <w:rsid w:val="003D18D8"/>
    <w:rsid w:val="003D190F"/>
    <w:rsid w:val="003D19B2"/>
    <w:rsid w:val="003D19E3"/>
    <w:rsid w:val="003D1AB4"/>
    <w:rsid w:val="003D1E15"/>
    <w:rsid w:val="003D20D2"/>
    <w:rsid w:val="003D2423"/>
    <w:rsid w:val="003D28CE"/>
    <w:rsid w:val="003D2B5D"/>
    <w:rsid w:val="003D2DE0"/>
    <w:rsid w:val="003D2EB8"/>
    <w:rsid w:val="003D2EFE"/>
    <w:rsid w:val="003D2F87"/>
    <w:rsid w:val="003D314D"/>
    <w:rsid w:val="003D31B4"/>
    <w:rsid w:val="003D31E6"/>
    <w:rsid w:val="003D32B2"/>
    <w:rsid w:val="003D3631"/>
    <w:rsid w:val="003D36AC"/>
    <w:rsid w:val="003D373C"/>
    <w:rsid w:val="003D374F"/>
    <w:rsid w:val="003D3A8B"/>
    <w:rsid w:val="003D3DB1"/>
    <w:rsid w:val="003D3DFD"/>
    <w:rsid w:val="003D3E8F"/>
    <w:rsid w:val="003D3F5B"/>
    <w:rsid w:val="003D3F64"/>
    <w:rsid w:val="003D4083"/>
    <w:rsid w:val="003D41FF"/>
    <w:rsid w:val="003D43E3"/>
    <w:rsid w:val="003D43E6"/>
    <w:rsid w:val="003D444C"/>
    <w:rsid w:val="003D45A0"/>
    <w:rsid w:val="003D4A19"/>
    <w:rsid w:val="003D4AC4"/>
    <w:rsid w:val="003D4BFB"/>
    <w:rsid w:val="003D4C07"/>
    <w:rsid w:val="003D4C7B"/>
    <w:rsid w:val="003D4F24"/>
    <w:rsid w:val="003D4F40"/>
    <w:rsid w:val="003D4F80"/>
    <w:rsid w:val="003D50BA"/>
    <w:rsid w:val="003D5225"/>
    <w:rsid w:val="003D52EC"/>
    <w:rsid w:val="003D5508"/>
    <w:rsid w:val="003D55A2"/>
    <w:rsid w:val="003D5686"/>
    <w:rsid w:val="003D56F1"/>
    <w:rsid w:val="003D57D6"/>
    <w:rsid w:val="003D586E"/>
    <w:rsid w:val="003D5890"/>
    <w:rsid w:val="003D58D3"/>
    <w:rsid w:val="003D59E3"/>
    <w:rsid w:val="003D59EA"/>
    <w:rsid w:val="003D5EA1"/>
    <w:rsid w:val="003D5ED2"/>
    <w:rsid w:val="003D5F37"/>
    <w:rsid w:val="003D5F54"/>
    <w:rsid w:val="003D6202"/>
    <w:rsid w:val="003D621E"/>
    <w:rsid w:val="003D646F"/>
    <w:rsid w:val="003D6580"/>
    <w:rsid w:val="003D6713"/>
    <w:rsid w:val="003D676F"/>
    <w:rsid w:val="003D6A53"/>
    <w:rsid w:val="003D6B23"/>
    <w:rsid w:val="003D6D49"/>
    <w:rsid w:val="003D715B"/>
    <w:rsid w:val="003D722C"/>
    <w:rsid w:val="003D733A"/>
    <w:rsid w:val="003D7346"/>
    <w:rsid w:val="003D7347"/>
    <w:rsid w:val="003D7444"/>
    <w:rsid w:val="003D7603"/>
    <w:rsid w:val="003D76F2"/>
    <w:rsid w:val="003D77F9"/>
    <w:rsid w:val="003D7C29"/>
    <w:rsid w:val="003D7D22"/>
    <w:rsid w:val="003D7E75"/>
    <w:rsid w:val="003E0119"/>
    <w:rsid w:val="003E01F7"/>
    <w:rsid w:val="003E04A0"/>
    <w:rsid w:val="003E0596"/>
    <w:rsid w:val="003E0679"/>
    <w:rsid w:val="003E06C9"/>
    <w:rsid w:val="003E0703"/>
    <w:rsid w:val="003E07AB"/>
    <w:rsid w:val="003E0AD6"/>
    <w:rsid w:val="003E0D9A"/>
    <w:rsid w:val="003E1001"/>
    <w:rsid w:val="003E10B2"/>
    <w:rsid w:val="003E1127"/>
    <w:rsid w:val="003E12E3"/>
    <w:rsid w:val="003E14E7"/>
    <w:rsid w:val="003E1946"/>
    <w:rsid w:val="003E19DB"/>
    <w:rsid w:val="003E1B05"/>
    <w:rsid w:val="003E20B1"/>
    <w:rsid w:val="003E2257"/>
    <w:rsid w:val="003E2336"/>
    <w:rsid w:val="003E233D"/>
    <w:rsid w:val="003E23C8"/>
    <w:rsid w:val="003E2520"/>
    <w:rsid w:val="003E25D0"/>
    <w:rsid w:val="003E25DE"/>
    <w:rsid w:val="003E25FD"/>
    <w:rsid w:val="003E2717"/>
    <w:rsid w:val="003E28B7"/>
    <w:rsid w:val="003E2924"/>
    <w:rsid w:val="003E2A49"/>
    <w:rsid w:val="003E2B21"/>
    <w:rsid w:val="003E2E16"/>
    <w:rsid w:val="003E3117"/>
    <w:rsid w:val="003E3197"/>
    <w:rsid w:val="003E32A8"/>
    <w:rsid w:val="003E331A"/>
    <w:rsid w:val="003E338E"/>
    <w:rsid w:val="003E351B"/>
    <w:rsid w:val="003E360D"/>
    <w:rsid w:val="003E3628"/>
    <w:rsid w:val="003E375E"/>
    <w:rsid w:val="003E37C7"/>
    <w:rsid w:val="003E3858"/>
    <w:rsid w:val="003E38ED"/>
    <w:rsid w:val="003E3AA4"/>
    <w:rsid w:val="003E3B8E"/>
    <w:rsid w:val="003E3BBD"/>
    <w:rsid w:val="003E3D31"/>
    <w:rsid w:val="003E4002"/>
    <w:rsid w:val="003E4006"/>
    <w:rsid w:val="003E40FA"/>
    <w:rsid w:val="003E45CC"/>
    <w:rsid w:val="003E472C"/>
    <w:rsid w:val="003E47B5"/>
    <w:rsid w:val="003E4857"/>
    <w:rsid w:val="003E4ABA"/>
    <w:rsid w:val="003E4B42"/>
    <w:rsid w:val="003E4E79"/>
    <w:rsid w:val="003E5065"/>
    <w:rsid w:val="003E51FB"/>
    <w:rsid w:val="003E5496"/>
    <w:rsid w:val="003E560B"/>
    <w:rsid w:val="003E5835"/>
    <w:rsid w:val="003E5C18"/>
    <w:rsid w:val="003E5F8A"/>
    <w:rsid w:val="003E6168"/>
    <w:rsid w:val="003E62E1"/>
    <w:rsid w:val="003E644C"/>
    <w:rsid w:val="003E64EE"/>
    <w:rsid w:val="003E653B"/>
    <w:rsid w:val="003E6661"/>
    <w:rsid w:val="003E67E2"/>
    <w:rsid w:val="003E6816"/>
    <w:rsid w:val="003E6904"/>
    <w:rsid w:val="003E6AC2"/>
    <w:rsid w:val="003E6C91"/>
    <w:rsid w:val="003E6CF7"/>
    <w:rsid w:val="003E6DA0"/>
    <w:rsid w:val="003E6E8A"/>
    <w:rsid w:val="003E6FB8"/>
    <w:rsid w:val="003E71D3"/>
    <w:rsid w:val="003E71EC"/>
    <w:rsid w:val="003E742E"/>
    <w:rsid w:val="003E7444"/>
    <w:rsid w:val="003E751F"/>
    <w:rsid w:val="003E753B"/>
    <w:rsid w:val="003E7772"/>
    <w:rsid w:val="003E7815"/>
    <w:rsid w:val="003E79F8"/>
    <w:rsid w:val="003E7B4C"/>
    <w:rsid w:val="003E7BAD"/>
    <w:rsid w:val="003E7BCE"/>
    <w:rsid w:val="003E7D8D"/>
    <w:rsid w:val="003E7E02"/>
    <w:rsid w:val="003E7E0E"/>
    <w:rsid w:val="003E7F4B"/>
    <w:rsid w:val="003E7FC3"/>
    <w:rsid w:val="003E7FE3"/>
    <w:rsid w:val="003F00C2"/>
    <w:rsid w:val="003F0265"/>
    <w:rsid w:val="003F0307"/>
    <w:rsid w:val="003F036F"/>
    <w:rsid w:val="003F0378"/>
    <w:rsid w:val="003F03A7"/>
    <w:rsid w:val="003F03AD"/>
    <w:rsid w:val="003F03B0"/>
    <w:rsid w:val="003F0417"/>
    <w:rsid w:val="003F0446"/>
    <w:rsid w:val="003F0479"/>
    <w:rsid w:val="003F05B8"/>
    <w:rsid w:val="003F06F5"/>
    <w:rsid w:val="003F075D"/>
    <w:rsid w:val="003F085D"/>
    <w:rsid w:val="003F08BD"/>
    <w:rsid w:val="003F09A4"/>
    <w:rsid w:val="003F0AD1"/>
    <w:rsid w:val="003F0B04"/>
    <w:rsid w:val="003F0B7E"/>
    <w:rsid w:val="003F0BD0"/>
    <w:rsid w:val="003F0C79"/>
    <w:rsid w:val="003F0CA2"/>
    <w:rsid w:val="003F0CC6"/>
    <w:rsid w:val="003F0CD9"/>
    <w:rsid w:val="003F0DBC"/>
    <w:rsid w:val="003F0F47"/>
    <w:rsid w:val="003F10E5"/>
    <w:rsid w:val="003F11D3"/>
    <w:rsid w:val="003F12F7"/>
    <w:rsid w:val="003F138E"/>
    <w:rsid w:val="003F14EE"/>
    <w:rsid w:val="003F1570"/>
    <w:rsid w:val="003F18E8"/>
    <w:rsid w:val="003F1937"/>
    <w:rsid w:val="003F19C3"/>
    <w:rsid w:val="003F19CC"/>
    <w:rsid w:val="003F19FE"/>
    <w:rsid w:val="003F1A86"/>
    <w:rsid w:val="003F1B23"/>
    <w:rsid w:val="003F1B7D"/>
    <w:rsid w:val="003F1C39"/>
    <w:rsid w:val="003F1DF4"/>
    <w:rsid w:val="003F2276"/>
    <w:rsid w:val="003F2306"/>
    <w:rsid w:val="003F238C"/>
    <w:rsid w:val="003F239A"/>
    <w:rsid w:val="003F24DA"/>
    <w:rsid w:val="003F25C6"/>
    <w:rsid w:val="003F25DC"/>
    <w:rsid w:val="003F27F3"/>
    <w:rsid w:val="003F2862"/>
    <w:rsid w:val="003F2A63"/>
    <w:rsid w:val="003F2AC9"/>
    <w:rsid w:val="003F2B37"/>
    <w:rsid w:val="003F2BCA"/>
    <w:rsid w:val="003F2C64"/>
    <w:rsid w:val="003F2C79"/>
    <w:rsid w:val="003F2C7C"/>
    <w:rsid w:val="003F2D15"/>
    <w:rsid w:val="003F2E91"/>
    <w:rsid w:val="003F30C3"/>
    <w:rsid w:val="003F311A"/>
    <w:rsid w:val="003F3205"/>
    <w:rsid w:val="003F33C7"/>
    <w:rsid w:val="003F3459"/>
    <w:rsid w:val="003F3650"/>
    <w:rsid w:val="003F36AA"/>
    <w:rsid w:val="003F393D"/>
    <w:rsid w:val="003F3B50"/>
    <w:rsid w:val="003F3BDC"/>
    <w:rsid w:val="003F3C73"/>
    <w:rsid w:val="003F3EE9"/>
    <w:rsid w:val="003F3F2A"/>
    <w:rsid w:val="003F40AA"/>
    <w:rsid w:val="003F4276"/>
    <w:rsid w:val="003F452F"/>
    <w:rsid w:val="003F469B"/>
    <w:rsid w:val="003F475E"/>
    <w:rsid w:val="003F4813"/>
    <w:rsid w:val="003F4A16"/>
    <w:rsid w:val="003F4A39"/>
    <w:rsid w:val="003F4ACF"/>
    <w:rsid w:val="003F4BEA"/>
    <w:rsid w:val="003F4D8A"/>
    <w:rsid w:val="003F4E08"/>
    <w:rsid w:val="003F4E26"/>
    <w:rsid w:val="003F4EC2"/>
    <w:rsid w:val="003F5060"/>
    <w:rsid w:val="003F51A5"/>
    <w:rsid w:val="003F53A2"/>
    <w:rsid w:val="003F553D"/>
    <w:rsid w:val="003F5644"/>
    <w:rsid w:val="003F569E"/>
    <w:rsid w:val="003F56D7"/>
    <w:rsid w:val="003F5712"/>
    <w:rsid w:val="003F58D2"/>
    <w:rsid w:val="003F5B21"/>
    <w:rsid w:val="003F5B2E"/>
    <w:rsid w:val="003F5BB3"/>
    <w:rsid w:val="003F5BDF"/>
    <w:rsid w:val="003F5BED"/>
    <w:rsid w:val="003F5C9F"/>
    <w:rsid w:val="003F5E48"/>
    <w:rsid w:val="003F5FDD"/>
    <w:rsid w:val="003F604D"/>
    <w:rsid w:val="003F60D9"/>
    <w:rsid w:val="003F6284"/>
    <w:rsid w:val="003F62A9"/>
    <w:rsid w:val="003F6580"/>
    <w:rsid w:val="003F65AC"/>
    <w:rsid w:val="003F6710"/>
    <w:rsid w:val="003F67C6"/>
    <w:rsid w:val="003F6A30"/>
    <w:rsid w:val="003F6B15"/>
    <w:rsid w:val="003F6BA2"/>
    <w:rsid w:val="003F6DF1"/>
    <w:rsid w:val="003F6DFD"/>
    <w:rsid w:val="003F6E04"/>
    <w:rsid w:val="003F6F4B"/>
    <w:rsid w:val="003F6F9E"/>
    <w:rsid w:val="003F6FDB"/>
    <w:rsid w:val="003F7068"/>
    <w:rsid w:val="003F72EC"/>
    <w:rsid w:val="003F7344"/>
    <w:rsid w:val="003F770F"/>
    <w:rsid w:val="003F7726"/>
    <w:rsid w:val="003F7A10"/>
    <w:rsid w:val="003F7AAD"/>
    <w:rsid w:val="003F7B25"/>
    <w:rsid w:val="003F7C43"/>
    <w:rsid w:val="003F7E7F"/>
    <w:rsid w:val="003F7F0D"/>
    <w:rsid w:val="003F7F26"/>
    <w:rsid w:val="003F7F43"/>
    <w:rsid w:val="00400050"/>
    <w:rsid w:val="00400105"/>
    <w:rsid w:val="0040026B"/>
    <w:rsid w:val="00400413"/>
    <w:rsid w:val="00400494"/>
    <w:rsid w:val="00400498"/>
    <w:rsid w:val="0040069E"/>
    <w:rsid w:val="0040085C"/>
    <w:rsid w:val="00400874"/>
    <w:rsid w:val="00400A08"/>
    <w:rsid w:val="00400AFB"/>
    <w:rsid w:val="00400F90"/>
    <w:rsid w:val="00400F96"/>
    <w:rsid w:val="00401086"/>
    <w:rsid w:val="0040137E"/>
    <w:rsid w:val="004013EF"/>
    <w:rsid w:val="004014AB"/>
    <w:rsid w:val="0040170A"/>
    <w:rsid w:val="00401900"/>
    <w:rsid w:val="00401BFB"/>
    <w:rsid w:val="00401DC6"/>
    <w:rsid w:val="00401EF1"/>
    <w:rsid w:val="00401F1A"/>
    <w:rsid w:val="00401F5C"/>
    <w:rsid w:val="00402199"/>
    <w:rsid w:val="00402513"/>
    <w:rsid w:val="0040254B"/>
    <w:rsid w:val="0040267E"/>
    <w:rsid w:val="00402706"/>
    <w:rsid w:val="004028DE"/>
    <w:rsid w:val="0040293E"/>
    <w:rsid w:val="00402954"/>
    <w:rsid w:val="004029C1"/>
    <w:rsid w:val="00402B05"/>
    <w:rsid w:val="00402B36"/>
    <w:rsid w:val="00402B6A"/>
    <w:rsid w:val="004031C0"/>
    <w:rsid w:val="00403436"/>
    <w:rsid w:val="0040344A"/>
    <w:rsid w:val="0040352A"/>
    <w:rsid w:val="0040356D"/>
    <w:rsid w:val="00403766"/>
    <w:rsid w:val="004037C8"/>
    <w:rsid w:val="00403BA9"/>
    <w:rsid w:val="00403CEE"/>
    <w:rsid w:val="00403D49"/>
    <w:rsid w:val="00404053"/>
    <w:rsid w:val="00404097"/>
    <w:rsid w:val="00404177"/>
    <w:rsid w:val="004041DF"/>
    <w:rsid w:val="00404274"/>
    <w:rsid w:val="0040451D"/>
    <w:rsid w:val="0040457D"/>
    <w:rsid w:val="004045CD"/>
    <w:rsid w:val="004045DF"/>
    <w:rsid w:val="00404718"/>
    <w:rsid w:val="004047B9"/>
    <w:rsid w:val="004047E8"/>
    <w:rsid w:val="00404823"/>
    <w:rsid w:val="004048EE"/>
    <w:rsid w:val="00404ABA"/>
    <w:rsid w:val="00404ACA"/>
    <w:rsid w:val="00404BB8"/>
    <w:rsid w:val="00404C9F"/>
    <w:rsid w:val="0040505D"/>
    <w:rsid w:val="00405073"/>
    <w:rsid w:val="004052A8"/>
    <w:rsid w:val="0040554C"/>
    <w:rsid w:val="00405636"/>
    <w:rsid w:val="004056B0"/>
    <w:rsid w:val="004057CA"/>
    <w:rsid w:val="00405C5F"/>
    <w:rsid w:val="00405C72"/>
    <w:rsid w:val="00405CE4"/>
    <w:rsid w:val="00405DE9"/>
    <w:rsid w:val="00405F34"/>
    <w:rsid w:val="00405F87"/>
    <w:rsid w:val="004066C7"/>
    <w:rsid w:val="004067B1"/>
    <w:rsid w:val="004068DD"/>
    <w:rsid w:val="0040692D"/>
    <w:rsid w:val="00406BCD"/>
    <w:rsid w:val="00406C93"/>
    <w:rsid w:val="00406CB6"/>
    <w:rsid w:val="00406D3B"/>
    <w:rsid w:val="00406E40"/>
    <w:rsid w:val="0040716E"/>
    <w:rsid w:val="0040747D"/>
    <w:rsid w:val="00407508"/>
    <w:rsid w:val="0040750D"/>
    <w:rsid w:val="004075AC"/>
    <w:rsid w:val="00407737"/>
    <w:rsid w:val="004077DB"/>
    <w:rsid w:val="00407920"/>
    <w:rsid w:val="004079FC"/>
    <w:rsid w:val="00407A29"/>
    <w:rsid w:val="00407BA9"/>
    <w:rsid w:val="00407BFD"/>
    <w:rsid w:val="00407C8B"/>
    <w:rsid w:val="00407E03"/>
    <w:rsid w:val="00407F60"/>
    <w:rsid w:val="0041007A"/>
    <w:rsid w:val="0041008C"/>
    <w:rsid w:val="00410365"/>
    <w:rsid w:val="0041045B"/>
    <w:rsid w:val="0041052B"/>
    <w:rsid w:val="004105CA"/>
    <w:rsid w:val="0041069D"/>
    <w:rsid w:val="0041081E"/>
    <w:rsid w:val="00410ADB"/>
    <w:rsid w:val="00410D0A"/>
    <w:rsid w:val="00410D44"/>
    <w:rsid w:val="00410E59"/>
    <w:rsid w:val="00410FB5"/>
    <w:rsid w:val="004110A4"/>
    <w:rsid w:val="00411329"/>
    <w:rsid w:val="004115E0"/>
    <w:rsid w:val="0041164C"/>
    <w:rsid w:val="0041183C"/>
    <w:rsid w:val="00411A7A"/>
    <w:rsid w:val="00411D24"/>
    <w:rsid w:val="00411DFF"/>
    <w:rsid w:val="00412349"/>
    <w:rsid w:val="004124E4"/>
    <w:rsid w:val="00412876"/>
    <w:rsid w:val="00412888"/>
    <w:rsid w:val="00412980"/>
    <w:rsid w:val="004129B2"/>
    <w:rsid w:val="00412AD5"/>
    <w:rsid w:val="00412C6B"/>
    <w:rsid w:val="00412CB9"/>
    <w:rsid w:val="00412D47"/>
    <w:rsid w:val="00412DE5"/>
    <w:rsid w:val="00412E50"/>
    <w:rsid w:val="00413044"/>
    <w:rsid w:val="00413062"/>
    <w:rsid w:val="00413299"/>
    <w:rsid w:val="004132C7"/>
    <w:rsid w:val="004133AE"/>
    <w:rsid w:val="00413441"/>
    <w:rsid w:val="004134D5"/>
    <w:rsid w:val="0041362E"/>
    <w:rsid w:val="004136CC"/>
    <w:rsid w:val="004137E7"/>
    <w:rsid w:val="00413B2B"/>
    <w:rsid w:val="00413BAB"/>
    <w:rsid w:val="00413C19"/>
    <w:rsid w:val="00413C96"/>
    <w:rsid w:val="00413D67"/>
    <w:rsid w:val="004140DB"/>
    <w:rsid w:val="0041410E"/>
    <w:rsid w:val="00414191"/>
    <w:rsid w:val="00414229"/>
    <w:rsid w:val="004142A0"/>
    <w:rsid w:val="00414720"/>
    <w:rsid w:val="004149E2"/>
    <w:rsid w:val="00414B03"/>
    <w:rsid w:val="00414BC6"/>
    <w:rsid w:val="00414D5F"/>
    <w:rsid w:val="00414ED8"/>
    <w:rsid w:val="00414EF7"/>
    <w:rsid w:val="00414FF9"/>
    <w:rsid w:val="004156C0"/>
    <w:rsid w:val="00415737"/>
    <w:rsid w:val="0041591D"/>
    <w:rsid w:val="004159CE"/>
    <w:rsid w:val="00415A37"/>
    <w:rsid w:val="00415CC6"/>
    <w:rsid w:val="00415D72"/>
    <w:rsid w:val="00415DDC"/>
    <w:rsid w:val="00415E1D"/>
    <w:rsid w:val="00415E92"/>
    <w:rsid w:val="00415EA1"/>
    <w:rsid w:val="00415F37"/>
    <w:rsid w:val="00416002"/>
    <w:rsid w:val="004163C3"/>
    <w:rsid w:val="004164B7"/>
    <w:rsid w:val="00416987"/>
    <w:rsid w:val="00416A08"/>
    <w:rsid w:val="00416A0C"/>
    <w:rsid w:val="00416C3F"/>
    <w:rsid w:val="00416C5E"/>
    <w:rsid w:val="00416C65"/>
    <w:rsid w:val="004170F9"/>
    <w:rsid w:val="00417127"/>
    <w:rsid w:val="00417215"/>
    <w:rsid w:val="004172B1"/>
    <w:rsid w:val="004172C2"/>
    <w:rsid w:val="00417389"/>
    <w:rsid w:val="004173BA"/>
    <w:rsid w:val="00417467"/>
    <w:rsid w:val="004174F2"/>
    <w:rsid w:val="004175AA"/>
    <w:rsid w:val="004176A8"/>
    <w:rsid w:val="004177B9"/>
    <w:rsid w:val="00417895"/>
    <w:rsid w:val="00417A3E"/>
    <w:rsid w:val="00417C6B"/>
    <w:rsid w:val="00417EDF"/>
    <w:rsid w:val="00417EFA"/>
    <w:rsid w:val="00417F27"/>
    <w:rsid w:val="00420210"/>
    <w:rsid w:val="004202C5"/>
    <w:rsid w:val="004203E4"/>
    <w:rsid w:val="004203E8"/>
    <w:rsid w:val="00420512"/>
    <w:rsid w:val="0042075F"/>
    <w:rsid w:val="004207AD"/>
    <w:rsid w:val="004207F1"/>
    <w:rsid w:val="004208A8"/>
    <w:rsid w:val="00420A6E"/>
    <w:rsid w:val="00420ABA"/>
    <w:rsid w:val="00420CD1"/>
    <w:rsid w:val="00420D9C"/>
    <w:rsid w:val="00420E46"/>
    <w:rsid w:val="00420E9F"/>
    <w:rsid w:val="0042119B"/>
    <w:rsid w:val="00421220"/>
    <w:rsid w:val="004213D4"/>
    <w:rsid w:val="0042152B"/>
    <w:rsid w:val="00421589"/>
    <w:rsid w:val="00421880"/>
    <w:rsid w:val="0042188D"/>
    <w:rsid w:val="0042191A"/>
    <w:rsid w:val="00421C89"/>
    <w:rsid w:val="00421CFA"/>
    <w:rsid w:val="00421EDB"/>
    <w:rsid w:val="00421FD5"/>
    <w:rsid w:val="00422403"/>
    <w:rsid w:val="00422440"/>
    <w:rsid w:val="004224C3"/>
    <w:rsid w:val="00422513"/>
    <w:rsid w:val="00422683"/>
    <w:rsid w:val="0042269A"/>
    <w:rsid w:val="004226F9"/>
    <w:rsid w:val="004228CD"/>
    <w:rsid w:val="004229AB"/>
    <w:rsid w:val="00422A66"/>
    <w:rsid w:val="00422C66"/>
    <w:rsid w:val="00422CD0"/>
    <w:rsid w:val="00422E51"/>
    <w:rsid w:val="00422E90"/>
    <w:rsid w:val="00422EEE"/>
    <w:rsid w:val="00422FEB"/>
    <w:rsid w:val="00423011"/>
    <w:rsid w:val="004230E6"/>
    <w:rsid w:val="004234F3"/>
    <w:rsid w:val="00423641"/>
    <w:rsid w:val="0042371F"/>
    <w:rsid w:val="0042379D"/>
    <w:rsid w:val="004238EB"/>
    <w:rsid w:val="0042394C"/>
    <w:rsid w:val="00423A69"/>
    <w:rsid w:val="00423B9B"/>
    <w:rsid w:val="00423D13"/>
    <w:rsid w:val="00423D38"/>
    <w:rsid w:val="00423F09"/>
    <w:rsid w:val="00424023"/>
    <w:rsid w:val="0042402B"/>
    <w:rsid w:val="0042408E"/>
    <w:rsid w:val="004240E7"/>
    <w:rsid w:val="0042417A"/>
    <w:rsid w:val="004241FA"/>
    <w:rsid w:val="0042421C"/>
    <w:rsid w:val="004242F7"/>
    <w:rsid w:val="004245B1"/>
    <w:rsid w:val="00424673"/>
    <w:rsid w:val="0042480A"/>
    <w:rsid w:val="004248D1"/>
    <w:rsid w:val="00424AC8"/>
    <w:rsid w:val="00424B31"/>
    <w:rsid w:val="00424C4B"/>
    <w:rsid w:val="00424CA8"/>
    <w:rsid w:val="00425082"/>
    <w:rsid w:val="004250C5"/>
    <w:rsid w:val="004250C7"/>
    <w:rsid w:val="00425113"/>
    <w:rsid w:val="00425126"/>
    <w:rsid w:val="00425297"/>
    <w:rsid w:val="004253A1"/>
    <w:rsid w:val="004256C8"/>
    <w:rsid w:val="004258C7"/>
    <w:rsid w:val="00425DB9"/>
    <w:rsid w:val="00425FF3"/>
    <w:rsid w:val="00426058"/>
    <w:rsid w:val="0042613E"/>
    <w:rsid w:val="00426197"/>
    <w:rsid w:val="004261D1"/>
    <w:rsid w:val="0042624A"/>
    <w:rsid w:val="0042649F"/>
    <w:rsid w:val="004264D5"/>
    <w:rsid w:val="00426534"/>
    <w:rsid w:val="00426592"/>
    <w:rsid w:val="0042665A"/>
    <w:rsid w:val="0042673C"/>
    <w:rsid w:val="0042674D"/>
    <w:rsid w:val="00426787"/>
    <w:rsid w:val="0042695B"/>
    <w:rsid w:val="00426A32"/>
    <w:rsid w:val="00426A71"/>
    <w:rsid w:val="00426A8C"/>
    <w:rsid w:val="00426AAD"/>
    <w:rsid w:val="00426B84"/>
    <w:rsid w:val="00426BAD"/>
    <w:rsid w:val="00426C19"/>
    <w:rsid w:val="00427006"/>
    <w:rsid w:val="004271F6"/>
    <w:rsid w:val="004272D8"/>
    <w:rsid w:val="004273CD"/>
    <w:rsid w:val="00427507"/>
    <w:rsid w:val="00427663"/>
    <w:rsid w:val="00427710"/>
    <w:rsid w:val="00427846"/>
    <w:rsid w:val="00427A37"/>
    <w:rsid w:val="00427C91"/>
    <w:rsid w:val="00427CA2"/>
    <w:rsid w:val="00427DB0"/>
    <w:rsid w:val="00427ED2"/>
    <w:rsid w:val="00427F9A"/>
    <w:rsid w:val="00430167"/>
    <w:rsid w:val="004301B9"/>
    <w:rsid w:val="00430298"/>
    <w:rsid w:val="004303C3"/>
    <w:rsid w:val="004303D3"/>
    <w:rsid w:val="00430537"/>
    <w:rsid w:val="004305C9"/>
    <w:rsid w:val="004306C4"/>
    <w:rsid w:val="004306F9"/>
    <w:rsid w:val="00430B27"/>
    <w:rsid w:val="00430D12"/>
    <w:rsid w:val="00430E86"/>
    <w:rsid w:val="00431196"/>
    <w:rsid w:val="0043152F"/>
    <w:rsid w:val="00431648"/>
    <w:rsid w:val="0043179B"/>
    <w:rsid w:val="004317EF"/>
    <w:rsid w:val="00431859"/>
    <w:rsid w:val="004319E0"/>
    <w:rsid w:val="00431A55"/>
    <w:rsid w:val="00431A7C"/>
    <w:rsid w:val="00431ACE"/>
    <w:rsid w:val="00431B26"/>
    <w:rsid w:val="00431C61"/>
    <w:rsid w:val="00431D14"/>
    <w:rsid w:val="00431E11"/>
    <w:rsid w:val="00431E8C"/>
    <w:rsid w:val="0043202A"/>
    <w:rsid w:val="004320E5"/>
    <w:rsid w:val="00432134"/>
    <w:rsid w:val="00432192"/>
    <w:rsid w:val="0043287E"/>
    <w:rsid w:val="00432907"/>
    <w:rsid w:val="00432A6F"/>
    <w:rsid w:val="00432AA6"/>
    <w:rsid w:val="00432D3B"/>
    <w:rsid w:val="00432E0B"/>
    <w:rsid w:val="00432EC8"/>
    <w:rsid w:val="00432F3D"/>
    <w:rsid w:val="00433005"/>
    <w:rsid w:val="00433229"/>
    <w:rsid w:val="004333AF"/>
    <w:rsid w:val="0043341C"/>
    <w:rsid w:val="004334A9"/>
    <w:rsid w:val="00433566"/>
    <w:rsid w:val="00433787"/>
    <w:rsid w:val="00433833"/>
    <w:rsid w:val="0043393F"/>
    <w:rsid w:val="00433AA5"/>
    <w:rsid w:val="00433AA8"/>
    <w:rsid w:val="00433CE1"/>
    <w:rsid w:val="00433DA6"/>
    <w:rsid w:val="00433EF6"/>
    <w:rsid w:val="00433EF9"/>
    <w:rsid w:val="00433FF1"/>
    <w:rsid w:val="0043411F"/>
    <w:rsid w:val="00434156"/>
    <w:rsid w:val="00434299"/>
    <w:rsid w:val="0043432A"/>
    <w:rsid w:val="00434391"/>
    <w:rsid w:val="00434433"/>
    <w:rsid w:val="00434530"/>
    <w:rsid w:val="0043457A"/>
    <w:rsid w:val="00434598"/>
    <w:rsid w:val="00434609"/>
    <w:rsid w:val="00434664"/>
    <w:rsid w:val="004346AB"/>
    <w:rsid w:val="00434760"/>
    <w:rsid w:val="0043479A"/>
    <w:rsid w:val="004347C9"/>
    <w:rsid w:val="00434882"/>
    <w:rsid w:val="0043488B"/>
    <w:rsid w:val="00434907"/>
    <w:rsid w:val="0043496B"/>
    <w:rsid w:val="00434AC5"/>
    <w:rsid w:val="00434BD2"/>
    <w:rsid w:val="00434BF5"/>
    <w:rsid w:val="00434D21"/>
    <w:rsid w:val="00434D91"/>
    <w:rsid w:val="00434F3B"/>
    <w:rsid w:val="00434FC8"/>
    <w:rsid w:val="0043500C"/>
    <w:rsid w:val="00435028"/>
    <w:rsid w:val="0043507B"/>
    <w:rsid w:val="0043518D"/>
    <w:rsid w:val="00435257"/>
    <w:rsid w:val="0043538F"/>
    <w:rsid w:val="004353E0"/>
    <w:rsid w:val="0043559E"/>
    <w:rsid w:val="004355FC"/>
    <w:rsid w:val="0043569D"/>
    <w:rsid w:val="004356F2"/>
    <w:rsid w:val="00435748"/>
    <w:rsid w:val="0043586C"/>
    <w:rsid w:val="00435961"/>
    <w:rsid w:val="004359F2"/>
    <w:rsid w:val="00435A1E"/>
    <w:rsid w:val="00435AD8"/>
    <w:rsid w:val="00435B0F"/>
    <w:rsid w:val="00435B1A"/>
    <w:rsid w:val="00435B3D"/>
    <w:rsid w:val="00435D14"/>
    <w:rsid w:val="00435F88"/>
    <w:rsid w:val="004360D2"/>
    <w:rsid w:val="004361CC"/>
    <w:rsid w:val="00436281"/>
    <w:rsid w:val="004362BC"/>
    <w:rsid w:val="004364C7"/>
    <w:rsid w:val="00436782"/>
    <w:rsid w:val="00436812"/>
    <w:rsid w:val="004369E1"/>
    <w:rsid w:val="00436AFF"/>
    <w:rsid w:val="00436C1C"/>
    <w:rsid w:val="00436C2C"/>
    <w:rsid w:val="00436C7F"/>
    <w:rsid w:val="00436CF1"/>
    <w:rsid w:val="00436D2D"/>
    <w:rsid w:val="00436DCF"/>
    <w:rsid w:val="00436FA6"/>
    <w:rsid w:val="00436FE0"/>
    <w:rsid w:val="004373A7"/>
    <w:rsid w:val="0043757A"/>
    <w:rsid w:val="0043763F"/>
    <w:rsid w:val="004376FD"/>
    <w:rsid w:val="004377B2"/>
    <w:rsid w:val="004377DF"/>
    <w:rsid w:val="00437C0D"/>
    <w:rsid w:val="00437C92"/>
    <w:rsid w:val="00437DF9"/>
    <w:rsid w:val="00437FF9"/>
    <w:rsid w:val="00440004"/>
    <w:rsid w:val="0044009E"/>
    <w:rsid w:val="0044023C"/>
    <w:rsid w:val="00440249"/>
    <w:rsid w:val="004402ED"/>
    <w:rsid w:val="0044038D"/>
    <w:rsid w:val="00440415"/>
    <w:rsid w:val="0044071E"/>
    <w:rsid w:val="00440843"/>
    <w:rsid w:val="00440846"/>
    <w:rsid w:val="00440867"/>
    <w:rsid w:val="00440A9B"/>
    <w:rsid w:val="00440B95"/>
    <w:rsid w:val="00440C58"/>
    <w:rsid w:val="00440C5C"/>
    <w:rsid w:val="00440C94"/>
    <w:rsid w:val="00440D83"/>
    <w:rsid w:val="004411B0"/>
    <w:rsid w:val="004412B9"/>
    <w:rsid w:val="004412C2"/>
    <w:rsid w:val="0044137B"/>
    <w:rsid w:val="00441430"/>
    <w:rsid w:val="0044179E"/>
    <w:rsid w:val="00441813"/>
    <w:rsid w:val="0044181F"/>
    <w:rsid w:val="00441C23"/>
    <w:rsid w:val="00441C25"/>
    <w:rsid w:val="00441CB1"/>
    <w:rsid w:val="00441D87"/>
    <w:rsid w:val="00441DA4"/>
    <w:rsid w:val="00441F6B"/>
    <w:rsid w:val="004420D3"/>
    <w:rsid w:val="00442125"/>
    <w:rsid w:val="00442266"/>
    <w:rsid w:val="0044229D"/>
    <w:rsid w:val="00442428"/>
    <w:rsid w:val="0044254D"/>
    <w:rsid w:val="00442861"/>
    <w:rsid w:val="004429E6"/>
    <w:rsid w:val="00442FB8"/>
    <w:rsid w:val="00443024"/>
    <w:rsid w:val="004430EA"/>
    <w:rsid w:val="00443165"/>
    <w:rsid w:val="004432D3"/>
    <w:rsid w:val="00443308"/>
    <w:rsid w:val="004435C1"/>
    <w:rsid w:val="004437D6"/>
    <w:rsid w:val="0044380A"/>
    <w:rsid w:val="0044390A"/>
    <w:rsid w:val="00443A56"/>
    <w:rsid w:val="00443A58"/>
    <w:rsid w:val="00443C66"/>
    <w:rsid w:val="00443D80"/>
    <w:rsid w:val="00443E17"/>
    <w:rsid w:val="00443EF0"/>
    <w:rsid w:val="00443F1F"/>
    <w:rsid w:val="00443F5A"/>
    <w:rsid w:val="00444235"/>
    <w:rsid w:val="004442B6"/>
    <w:rsid w:val="00444339"/>
    <w:rsid w:val="0044437D"/>
    <w:rsid w:val="0044461A"/>
    <w:rsid w:val="004446F8"/>
    <w:rsid w:val="004447A5"/>
    <w:rsid w:val="00444A5D"/>
    <w:rsid w:val="00444A93"/>
    <w:rsid w:val="00444B8F"/>
    <w:rsid w:val="00444C98"/>
    <w:rsid w:val="00444CAB"/>
    <w:rsid w:val="00444D15"/>
    <w:rsid w:val="0044522B"/>
    <w:rsid w:val="004454F4"/>
    <w:rsid w:val="00445541"/>
    <w:rsid w:val="00445810"/>
    <w:rsid w:val="00445B30"/>
    <w:rsid w:val="00445C81"/>
    <w:rsid w:val="00445D14"/>
    <w:rsid w:val="00445D4C"/>
    <w:rsid w:val="00445DC3"/>
    <w:rsid w:val="00445EB9"/>
    <w:rsid w:val="00445F02"/>
    <w:rsid w:val="00445F11"/>
    <w:rsid w:val="00445F4E"/>
    <w:rsid w:val="00445F70"/>
    <w:rsid w:val="00445F78"/>
    <w:rsid w:val="00446111"/>
    <w:rsid w:val="0044617F"/>
    <w:rsid w:val="004462F8"/>
    <w:rsid w:val="0044652E"/>
    <w:rsid w:val="00446638"/>
    <w:rsid w:val="004466BE"/>
    <w:rsid w:val="004469B3"/>
    <w:rsid w:val="004469C5"/>
    <w:rsid w:val="00446A73"/>
    <w:rsid w:val="0044722A"/>
    <w:rsid w:val="004472B9"/>
    <w:rsid w:val="0044741D"/>
    <w:rsid w:val="0044741E"/>
    <w:rsid w:val="004474B0"/>
    <w:rsid w:val="004475EA"/>
    <w:rsid w:val="00447829"/>
    <w:rsid w:val="00447AA0"/>
    <w:rsid w:val="00447CB1"/>
    <w:rsid w:val="00447D2D"/>
    <w:rsid w:val="00447EA0"/>
    <w:rsid w:val="00447EA3"/>
    <w:rsid w:val="00447F04"/>
    <w:rsid w:val="00447F59"/>
    <w:rsid w:val="00447FD7"/>
    <w:rsid w:val="00450174"/>
    <w:rsid w:val="0045027A"/>
    <w:rsid w:val="0045031E"/>
    <w:rsid w:val="0045066A"/>
    <w:rsid w:val="004506E5"/>
    <w:rsid w:val="004506E8"/>
    <w:rsid w:val="0045074E"/>
    <w:rsid w:val="00450822"/>
    <w:rsid w:val="0045083A"/>
    <w:rsid w:val="00450850"/>
    <w:rsid w:val="00450936"/>
    <w:rsid w:val="00450A02"/>
    <w:rsid w:val="00450AF6"/>
    <w:rsid w:val="00450DA6"/>
    <w:rsid w:val="00450E1B"/>
    <w:rsid w:val="00451118"/>
    <w:rsid w:val="00451204"/>
    <w:rsid w:val="004512BC"/>
    <w:rsid w:val="00451302"/>
    <w:rsid w:val="0045131B"/>
    <w:rsid w:val="00451558"/>
    <w:rsid w:val="004515F7"/>
    <w:rsid w:val="00451632"/>
    <w:rsid w:val="004516B1"/>
    <w:rsid w:val="00451943"/>
    <w:rsid w:val="00451AD0"/>
    <w:rsid w:val="00451B7A"/>
    <w:rsid w:val="00451D0B"/>
    <w:rsid w:val="00451E90"/>
    <w:rsid w:val="00451F46"/>
    <w:rsid w:val="00451FAA"/>
    <w:rsid w:val="004523AD"/>
    <w:rsid w:val="0045240E"/>
    <w:rsid w:val="00452577"/>
    <w:rsid w:val="004527C3"/>
    <w:rsid w:val="00452B89"/>
    <w:rsid w:val="00452CE5"/>
    <w:rsid w:val="00452CFA"/>
    <w:rsid w:val="00452D74"/>
    <w:rsid w:val="004530C4"/>
    <w:rsid w:val="00453197"/>
    <w:rsid w:val="004531F9"/>
    <w:rsid w:val="0045335F"/>
    <w:rsid w:val="004534C0"/>
    <w:rsid w:val="004535D2"/>
    <w:rsid w:val="004536FA"/>
    <w:rsid w:val="0045379D"/>
    <w:rsid w:val="00453BA7"/>
    <w:rsid w:val="00453C52"/>
    <w:rsid w:val="00453C9D"/>
    <w:rsid w:val="00453CC9"/>
    <w:rsid w:val="00453CD0"/>
    <w:rsid w:val="00453EF7"/>
    <w:rsid w:val="004540B4"/>
    <w:rsid w:val="00454183"/>
    <w:rsid w:val="0045457C"/>
    <w:rsid w:val="004545E0"/>
    <w:rsid w:val="004545E4"/>
    <w:rsid w:val="0045462C"/>
    <w:rsid w:val="004546CF"/>
    <w:rsid w:val="00454704"/>
    <w:rsid w:val="004547A2"/>
    <w:rsid w:val="004547F0"/>
    <w:rsid w:val="00454812"/>
    <w:rsid w:val="00454A38"/>
    <w:rsid w:val="00454A5D"/>
    <w:rsid w:val="00454AB1"/>
    <w:rsid w:val="00454C99"/>
    <w:rsid w:val="00454CDD"/>
    <w:rsid w:val="00454D11"/>
    <w:rsid w:val="00454EC9"/>
    <w:rsid w:val="0045512D"/>
    <w:rsid w:val="00455182"/>
    <w:rsid w:val="00455442"/>
    <w:rsid w:val="00455446"/>
    <w:rsid w:val="00455471"/>
    <w:rsid w:val="004554DE"/>
    <w:rsid w:val="004555FB"/>
    <w:rsid w:val="00455685"/>
    <w:rsid w:val="004557C7"/>
    <w:rsid w:val="00455B87"/>
    <w:rsid w:val="00455C33"/>
    <w:rsid w:val="00455D14"/>
    <w:rsid w:val="00455D7F"/>
    <w:rsid w:val="00455E2C"/>
    <w:rsid w:val="00455E55"/>
    <w:rsid w:val="00455EA0"/>
    <w:rsid w:val="00455EA8"/>
    <w:rsid w:val="00456060"/>
    <w:rsid w:val="00456147"/>
    <w:rsid w:val="004562A0"/>
    <w:rsid w:val="00456309"/>
    <w:rsid w:val="004564FC"/>
    <w:rsid w:val="00456694"/>
    <w:rsid w:val="00456697"/>
    <w:rsid w:val="004566E5"/>
    <w:rsid w:val="004567D6"/>
    <w:rsid w:val="0045691C"/>
    <w:rsid w:val="0045694D"/>
    <w:rsid w:val="004569D2"/>
    <w:rsid w:val="00456BFF"/>
    <w:rsid w:val="00456D51"/>
    <w:rsid w:val="00456ED5"/>
    <w:rsid w:val="00457051"/>
    <w:rsid w:val="00457096"/>
    <w:rsid w:val="0045750D"/>
    <w:rsid w:val="00457563"/>
    <w:rsid w:val="004575AE"/>
    <w:rsid w:val="004577AC"/>
    <w:rsid w:val="00457909"/>
    <w:rsid w:val="004579E8"/>
    <w:rsid w:val="004579E9"/>
    <w:rsid w:val="00457A0E"/>
    <w:rsid w:val="00457A1C"/>
    <w:rsid w:val="00457B5F"/>
    <w:rsid w:val="00457C64"/>
    <w:rsid w:val="00457DBF"/>
    <w:rsid w:val="00457FA6"/>
    <w:rsid w:val="00460091"/>
    <w:rsid w:val="00460114"/>
    <w:rsid w:val="004601A0"/>
    <w:rsid w:val="0046038E"/>
    <w:rsid w:val="0046045D"/>
    <w:rsid w:val="004607DC"/>
    <w:rsid w:val="004607EA"/>
    <w:rsid w:val="00460A74"/>
    <w:rsid w:val="00460AF1"/>
    <w:rsid w:val="00460CB0"/>
    <w:rsid w:val="00460F05"/>
    <w:rsid w:val="00460F3C"/>
    <w:rsid w:val="00461179"/>
    <w:rsid w:val="004611B5"/>
    <w:rsid w:val="00461265"/>
    <w:rsid w:val="0046126B"/>
    <w:rsid w:val="00461315"/>
    <w:rsid w:val="0046145D"/>
    <w:rsid w:val="0046154D"/>
    <w:rsid w:val="0046176C"/>
    <w:rsid w:val="0046197F"/>
    <w:rsid w:val="00461A55"/>
    <w:rsid w:val="00461C25"/>
    <w:rsid w:val="00461C38"/>
    <w:rsid w:val="00461D86"/>
    <w:rsid w:val="004622BD"/>
    <w:rsid w:val="00462379"/>
    <w:rsid w:val="004624B1"/>
    <w:rsid w:val="00462772"/>
    <w:rsid w:val="0046287B"/>
    <w:rsid w:val="004629E6"/>
    <w:rsid w:val="00462B75"/>
    <w:rsid w:val="00462BDB"/>
    <w:rsid w:val="00462D2F"/>
    <w:rsid w:val="00462E99"/>
    <w:rsid w:val="00462F7A"/>
    <w:rsid w:val="00462F85"/>
    <w:rsid w:val="00463004"/>
    <w:rsid w:val="004631F8"/>
    <w:rsid w:val="00463334"/>
    <w:rsid w:val="004634CD"/>
    <w:rsid w:val="004637B2"/>
    <w:rsid w:val="0046399F"/>
    <w:rsid w:val="004640BC"/>
    <w:rsid w:val="004641E3"/>
    <w:rsid w:val="004642C9"/>
    <w:rsid w:val="0046431E"/>
    <w:rsid w:val="0046473C"/>
    <w:rsid w:val="00464995"/>
    <w:rsid w:val="00464BA5"/>
    <w:rsid w:val="00464C4B"/>
    <w:rsid w:val="00464DC5"/>
    <w:rsid w:val="00464E2F"/>
    <w:rsid w:val="00464E65"/>
    <w:rsid w:val="00464F2B"/>
    <w:rsid w:val="00464F83"/>
    <w:rsid w:val="00464FD7"/>
    <w:rsid w:val="00465060"/>
    <w:rsid w:val="0046508E"/>
    <w:rsid w:val="00465238"/>
    <w:rsid w:val="00465281"/>
    <w:rsid w:val="0046550C"/>
    <w:rsid w:val="0046555A"/>
    <w:rsid w:val="0046556C"/>
    <w:rsid w:val="004658A3"/>
    <w:rsid w:val="004659F2"/>
    <w:rsid w:val="00465A94"/>
    <w:rsid w:val="00465ABC"/>
    <w:rsid w:val="00465B0E"/>
    <w:rsid w:val="00465B47"/>
    <w:rsid w:val="00465B6D"/>
    <w:rsid w:val="00465BE8"/>
    <w:rsid w:val="00465DE7"/>
    <w:rsid w:val="00465FBF"/>
    <w:rsid w:val="0046612B"/>
    <w:rsid w:val="004661C6"/>
    <w:rsid w:val="004661FF"/>
    <w:rsid w:val="0046621B"/>
    <w:rsid w:val="00466507"/>
    <w:rsid w:val="00466709"/>
    <w:rsid w:val="0046680D"/>
    <w:rsid w:val="004668CF"/>
    <w:rsid w:val="00466936"/>
    <w:rsid w:val="0046698F"/>
    <w:rsid w:val="00466A2F"/>
    <w:rsid w:val="00466B61"/>
    <w:rsid w:val="00466D30"/>
    <w:rsid w:val="00466EB5"/>
    <w:rsid w:val="0046726A"/>
    <w:rsid w:val="004672E3"/>
    <w:rsid w:val="004672F3"/>
    <w:rsid w:val="004674C9"/>
    <w:rsid w:val="00467568"/>
    <w:rsid w:val="00467739"/>
    <w:rsid w:val="004677D9"/>
    <w:rsid w:val="00467848"/>
    <w:rsid w:val="00467A75"/>
    <w:rsid w:val="00467E14"/>
    <w:rsid w:val="00467F62"/>
    <w:rsid w:val="00467F66"/>
    <w:rsid w:val="004701A9"/>
    <w:rsid w:val="004704F6"/>
    <w:rsid w:val="004704FF"/>
    <w:rsid w:val="00470713"/>
    <w:rsid w:val="00470915"/>
    <w:rsid w:val="00470999"/>
    <w:rsid w:val="004709DD"/>
    <w:rsid w:val="00470A28"/>
    <w:rsid w:val="00470C2A"/>
    <w:rsid w:val="00470C39"/>
    <w:rsid w:val="00470D9E"/>
    <w:rsid w:val="00470E6F"/>
    <w:rsid w:val="00471016"/>
    <w:rsid w:val="0047106F"/>
    <w:rsid w:val="00471295"/>
    <w:rsid w:val="0047137D"/>
    <w:rsid w:val="004714B0"/>
    <w:rsid w:val="004714FD"/>
    <w:rsid w:val="0047159D"/>
    <w:rsid w:val="004715E2"/>
    <w:rsid w:val="00471814"/>
    <w:rsid w:val="004718FC"/>
    <w:rsid w:val="00471A2A"/>
    <w:rsid w:val="00471C1D"/>
    <w:rsid w:val="00471DE9"/>
    <w:rsid w:val="00471DF8"/>
    <w:rsid w:val="00471E73"/>
    <w:rsid w:val="00471EF5"/>
    <w:rsid w:val="00472070"/>
    <w:rsid w:val="00472082"/>
    <w:rsid w:val="004721DD"/>
    <w:rsid w:val="00472385"/>
    <w:rsid w:val="0047255C"/>
    <w:rsid w:val="004725CD"/>
    <w:rsid w:val="00472610"/>
    <w:rsid w:val="004727BA"/>
    <w:rsid w:val="004728B1"/>
    <w:rsid w:val="00472ACA"/>
    <w:rsid w:val="00472BBD"/>
    <w:rsid w:val="00472D30"/>
    <w:rsid w:val="00472EC3"/>
    <w:rsid w:val="00472F29"/>
    <w:rsid w:val="0047318D"/>
    <w:rsid w:val="00473381"/>
    <w:rsid w:val="00473387"/>
    <w:rsid w:val="00473421"/>
    <w:rsid w:val="00473652"/>
    <w:rsid w:val="00473733"/>
    <w:rsid w:val="004737C0"/>
    <w:rsid w:val="0047382B"/>
    <w:rsid w:val="004738BF"/>
    <w:rsid w:val="004738CA"/>
    <w:rsid w:val="004739BC"/>
    <w:rsid w:val="00473A3D"/>
    <w:rsid w:val="00473BF6"/>
    <w:rsid w:val="00474076"/>
    <w:rsid w:val="00474094"/>
    <w:rsid w:val="004741AE"/>
    <w:rsid w:val="0047423E"/>
    <w:rsid w:val="00474303"/>
    <w:rsid w:val="00474385"/>
    <w:rsid w:val="00474388"/>
    <w:rsid w:val="004743C0"/>
    <w:rsid w:val="004744BC"/>
    <w:rsid w:val="00474769"/>
    <w:rsid w:val="00474948"/>
    <w:rsid w:val="00474A21"/>
    <w:rsid w:val="00474AD1"/>
    <w:rsid w:val="00474AD4"/>
    <w:rsid w:val="00474B19"/>
    <w:rsid w:val="00474D64"/>
    <w:rsid w:val="00474DC6"/>
    <w:rsid w:val="00474E01"/>
    <w:rsid w:val="00474F40"/>
    <w:rsid w:val="00474FF2"/>
    <w:rsid w:val="00475047"/>
    <w:rsid w:val="004750E9"/>
    <w:rsid w:val="00475361"/>
    <w:rsid w:val="0047547C"/>
    <w:rsid w:val="004756C5"/>
    <w:rsid w:val="004756DA"/>
    <w:rsid w:val="0047574C"/>
    <w:rsid w:val="00475A51"/>
    <w:rsid w:val="00475A8A"/>
    <w:rsid w:val="00475BDB"/>
    <w:rsid w:val="00475C68"/>
    <w:rsid w:val="00475C9D"/>
    <w:rsid w:val="00475DD4"/>
    <w:rsid w:val="00475EB3"/>
    <w:rsid w:val="00475ED6"/>
    <w:rsid w:val="00476061"/>
    <w:rsid w:val="0047607D"/>
    <w:rsid w:val="004762B5"/>
    <w:rsid w:val="004762DD"/>
    <w:rsid w:val="00476302"/>
    <w:rsid w:val="00476370"/>
    <w:rsid w:val="004768AE"/>
    <w:rsid w:val="00476AD9"/>
    <w:rsid w:val="00476DBE"/>
    <w:rsid w:val="00476E3B"/>
    <w:rsid w:val="00476EDB"/>
    <w:rsid w:val="00476EF7"/>
    <w:rsid w:val="00476FA4"/>
    <w:rsid w:val="00477080"/>
    <w:rsid w:val="0047715A"/>
    <w:rsid w:val="0047719A"/>
    <w:rsid w:val="0047740B"/>
    <w:rsid w:val="00477662"/>
    <w:rsid w:val="004777F0"/>
    <w:rsid w:val="004779A7"/>
    <w:rsid w:val="004779CD"/>
    <w:rsid w:val="004779F1"/>
    <w:rsid w:val="00477A5F"/>
    <w:rsid w:val="00477D36"/>
    <w:rsid w:val="00477F68"/>
    <w:rsid w:val="00480014"/>
    <w:rsid w:val="004800A8"/>
    <w:rsid w:val="00480239"/>
    <w:rsid w:val="00480633"/>
    <w:rsid w:val="00480684"/>
    <w:rsid w:val="004806CF"/>
    <w:rsid w:val="00480BB5"/>
    <w:rsid w:val="00480C10"/>
    <w:rsid w:val="00480D03"/>
    <w:rsid w:val="00480D50"/>
    <w:rsid w:val="00480D65"/>
    <w:rsid w:val="00480E01"/>
    <w:rsid w:val="00481059"/>
    <w:rsid w:val="004811E7"/>
    <w:rsid w:val="00481270"/>
    <w:rsid w:val="004812A5"/>
    <w:rsid w:val="00481355"/>
    <w:rsid w:val="004813F1"/>
    <w:rsid w:val="004814ED"/>
    <w:rsid w:val="00481635"/>
    <w:rsid w:val="004816A4"/>
    <w:rsid w:val="00481708"/>
    <w:rsid w:val="004818A7"/>
    <w:rsid w:val="004818AC"/>
    <w:rsid w:val="00481C9F"/>
    <w:rsid w:val="00481D8E"/>
    <w:rsid w:val="00481E7E"/>
    <w:rsid w:val="00481F43"/>
    <w:rsid w:val="00482018"/>
    <w:rsid w:val="004820EA"/>
    <w:rsid w:val="0048220B"/>
    <w:rsid w:val="004822E6"/>
    <w:rsid w:val="0048234F"/>
    <w:rsid w:val="004824AC"/>
    <w:rsid w:val="00482589"/>
    <w:rsid w:val="0048264B"/>
    <w:rsid w:val="00482732"/>
    <w:rsid w:val="0048278B"/>
    <w:rsid w:val="0048287F"/>
    <w:rsid w:val="00482989"/>
    <w:rsid w:val="00482AE9"/>
    <w:rsid w:val="00482EF3"/>
    <w:rsid w:val="00482FC0"/>
    <w:rsid w:val="00483026"/>
    <w:rsid w:val="004830CB"/>
    <w:rsid w:val="00483101"/>
    <w:rsid w:val="004831CD"/>
    <w:rsid w:val="00483423"/>
    <w:rsid w:val="004834BC"/>
    <w:rsid w:val="004834C9"/>
    <w:rsid w:val="004835CA"/>
    <w:rsid w:val="00483649"/>
    <w:rsid w:val="00483846"/>
    <w:rsid w:val="00483AFD"/>
    <w:rsid w:val="00483B2B"/>
    <w:rsid w:val="00483B54"/>
    <w:rsid w:val="00483C3B"/>
    <w:rsid w:val="00483C78"/>
    <w:rsid w:val="00483CF2"/>
    <w:rsid w:val="00483D1F"/>
    <w:rsid w:val="00484219"/>
    <w:rsid w:val="004843D1"/>
    <w:rsid w:val="004843DB"/>
    <w:rsid w:val="004844DE"/>
    <w:rsid w:val="00484562"/>
    <w:rsid w:val="00484647"/>
    <w:rsid w:val="00484686"/>
    <w:rsid w:val="004846F0"/>
    <w:rsid w:val="004847DD"/>
    <w:rsid w:val="00484964"/>
    <w:rsid w:val="00484A54"/>
    <w:rsid w:val="00484C4B"/>
    <w:rsid w:val="00484DF8"/>
    <w:rsid w:val="00484E25"/>
    <w:rsid w:val="00484E6E"/>
    <w:rsid w:val="00484EFA"/>
    <w:rsid w:val="00484FEA"/>
    <w:rsid w:val="004850B5"/>
    <w:rsid w:val="0048532B"/>
    <w:rsid w:val="0048545A"/>
    <w:rsid w:val="00485743"/>
    <w:rsid w:val="004857DC"/>
    <w:rsid w:val="00485874"/>
    <w:rsid w:val="00485A25"/>
    <w:rsid w:val="00485A8B"/>
    <w:rsid w:val="00485ABB"/>
    <w:rsid w:val="00485CC1"/>
    <w:rsid w:val="00485CDE"/>
    <w:rsid w:val="00485D6B"/>
    <w:rsid w:val="00485EB1"/>
    <w:rsid w:val="00485F3E"/>
    <w:rsid w:val="00485FCB"/>
    <w:rsid w:val="00486073"/>
    <w:rsid w:val="00486079"/>
    <w:rsid w:val="004861AA"/>
    <w:rsid w:val="00486AB5"/>
    <w:rsid w:val="00486B25"/>
    <w:rsid w:val="00486D35"/>
    <w:rsid w:val="00487015"/>
    <w:rsid w:val="00487139"/>
    <w:rsid w:val="00487221"/>
    <w:rsid w:val="00487399"/>
    <w:rsid w:val="004873B8"/>
    <w:rsid w:val="0048741A"/>
    <w:rsid w:val="00487585"/>
    <w:rsid w:val="0048764D"/>
    <w:rsid w:val="00487773"/>
    <w:rsid w:val="004877EC"/>
    <w:rsid w:val="004877FA"/>
    <w:rsid w:val="0048794A"/>
    <w:rsid w:val="00487B64"/>
    <w:rsid w:val="00487C63"/>
    <w:rsid w:val="00487C6A"/>
    <w:rsid w:val="00487CBE"/>
    <w:rsid w:val="00487EE9"/>
    <w:rsid w:val="00487F66"/>
    <w:rsid w:val="00487FD5"/>
    <w:rsid w:val="00490579"/>
    <w:rsid w:val="00490877"/>
    <w:rsid w:val="00490CD9"/>
    <w:rsid w:val="00490DC4"/>
    <w:rsid w:val="0049100F"/>
    <w:rsid w:val="004910E6"/>
    <w:rsid w:val="00491142"/>
    <w:rsid w:val="00491275"/>
    <w:rsid w:val="0049134C"/>
    <w:rsid w:val="004914BB"/>
    <w:rsid w:val="00491811"/>
    <w:rsid w:val="004918BC"/>
    <w:rsid w:val="004918DB"/>
    <w:rsid w:val="004919C9"/>
    <w:rsid w:val="00491A23"/>
    <w:rsid w:val="00491AB6"/>
    <w:rsid w:val="00491B9B"/>
    <w:rsid w:val="00491E61"/>
    <w:rsid w:val="00492016"/>
    <w:rsid w:val="0049207B"/>
    <w:rsid w:val="004920ED"/>
    <w:rsid w:val="0049210B"/>
    <w:rsid w:val="00492174"/>
    <w:rsid w:val="00492273"/>
    <w:rsid w:val="00492450"/>
    <w:rsid w:val="004927C9"/>
    <w:rsid w:val="00492816"/>
    <w:rsid w:val="00492BBA"/>
    <w:rsid w:val="00492CBC"/>
    <w:rsid w:val="00492E42"/>
    <w:rsid w:val="004932F1"/>
    <w:rsid w:val="004934F8"/>
    <w:rsid w:val="0049354E"/>
    <w:rsid w:val="00493834"/>
    <w:rsid w:val="00493851"/>
    <w:rsid w:val="0049394A"/>
    <w:rsid w:val="00493986"/>
    <w:rsid w:val="00493992"/>
    <w:rsid w:val="0049399C"/>
    <w:rsid w:val="00493A51"/>
    <w:rsid w:val="00493AC5"/>
    <w:rsid w:val="00493BB8"/>
    <w:rsid w:val="00493CD6"/>
    <w:rsid w:val="00493CFC"/>
    <w:rsid w:val="00493F35"/>
    <w:rsid w:val="00493FC4"/>
    <w:rsid w:val="0049408C"/>
    <w:rsid w:val="0049418E"/>
    <w:rsid w:val="004944CB"/>
    <w:rsid w:val="0049450B"/>
    <w:rsid w:val="004945BE"/>
    <w:rsid w:val="00494A41"/>
    <w:rsid w:val="00494B4F"/>
    <w:rsid w:val="00494B92"/>
    <w:rsid w:val="00494B9A"/>
    <w:rsid w:val="00494DA4"/>
    <w:rsid w:val="0049510E"/>
    <w:rsid w:val="004952A7"/>
    <w:rsid w:val="004952D3"/>
    <w:rsid w:val="004953B2"/>
    <w:rsid w:val="004954D3"/>
    <w:rsid w:val="004957B2"/>
    <w:rsid w:val="00495905"/>
    <w:rsid w:val="00495969"/>
    <w:rsid w:val="00495A35"/>
    <w:rsid w:val="00495A54"/>
    <w:rsid w:val="00495CE7"/>
    <w:rsid w:val="00495D95"/>
    <w:rsid w:val="00495F96"/>
    <w:rsid w:val="0049614E"/>
    <w:rsid w:val="00496267"/>
    <w:rsid w:val="004962FE"/>
    <w:rsid w:val="0049635A"/>
    <w:rsid w:val="00496475"/>
    <w:rsid w:val="00496787"/>
    <w:rsid w:val="00496A0E"/>
    <w:rsid w:val="00496AE1"/>
    <w:rsid w:val="00496F4C"/>
    <w:rsid w:val="00496F70"/>
    <w:rsid w:val="004970AC"/>
    <w:rsid w:val="0049752F"/>
    <w:rsid w:val="004976CC"/>
    <w:rsid w:val="00497882"/>
    <w:rsid w:val="00497D01"/>
    <w:rsid w:val="00497E76"/>
    <w:rsid w:val="00497F7B"/>
    <w:rsid w:val="00497FF5"/>
    <w:rsid w:val="004A0073"/>
    <w:rsid w:val="004A01DC"/>
    <w:rsid w:val="004A027B"/>
    <w:rsid w:val="004A02A0"/>
    <w:rsid w:val="004A0447"/>
    <w:rsid w:val="004A04E1"/>
    <w:rsid w:val="004A050B"/>
    <w:rsid w:val="004A05B2"/>
    <w:rsid w:val="004A064D"/>
    <w:rsid w:val="004A0726"/>
    <w:rsid w:val="004A0773"/>
    <w:rsid w:val="004A0956"/>
    <w:rsid w:val="004A0A8C"/>
    <w:rsid w:val="004A0BBC"/>
    <w:rsid w:val="004A0EA4"/>
    <w:rsid w:val="004A0F39"/>
    <w:rsid w:val="004A1202"/>
    <w:rsid w:val="004A147F"/>
    <w:rsid w:val="004A14B4"/>
    <w:rsid w:val="004A14BA"/>
    <w:rsid w:val="004A164A"/>
    <w:rsid w:val="004A167E"/>
    <w:rsid w:val="004A16D2"/>
    <w:rsid w:val="004A16E6"/>
    <w:rsid w:val="004A17B3"/>
    <w:rsid w:val="004A1909"/>
    <w:rsid w:val="004A19BB"/>
    <w:rsid w:val="004A19DF"/>
    <w:rsid w:val="004A19E3"/>
    <w:rsid w:val="004A1A9E"/>
    <w:rsid w:val="004A1D90"/>
    <w:rsid w:val="004A1E0E"/>
    <w:rsid w:val="004A1EAD"/>
    <w:rsid w:val="004A1FF9"/>
    <w:rsid w:val="004A20C1"/>
    <w:rsid w:val="004A231D"/>
    <w:rsid w:val="004A234F"/>
    <w:rsid w:val="004A241D"/>
    <w:rsid w:val="004A26E9"/>
    <w:rsid w:val="004A2940"/>
    <w:rsid w:val="004A2A72"/>
    <w:rsid w:val="004A2A87"/>
    <w:rsid w:val="004A2ACC"/>
    <w:rsid w:val="004A2ADC"/>
    <w:rsid w:val="004A2DA2"/>
    <w:rsid w:val="004A2E27"/>
    <w:rsid w:val="004A2FE2"/>
    <w:rsid w:val="004A3005"/>
    <w:rsid w:val="004A3034"/>
    <w:rsid w:val="004A3183"/>
    <w:rsid w:val="004A3257"/>
    <w:rsid w:val="004A3354"/>
    <w:rsid w:val="004A34B4"/>
    <w:rsid w:val="004A365B"/>
    <w:rsid w:val="004A366E"/>
    <w:rsid w:val="004A36F8"/>
    <w:rsid w:val="004A382B"/>
    <w:rsid w:val="004A3860"/>
    <w:rsid w:val="004A38C5"/>
    <w:rsid w:val="004A3B32"/>
    <w:rsid w:val="004A3BD4"/>
    <w:rsid w:val="004A3C67"/>
    <w:rsid w:val="004A3D98"/>
    <w:rsid w:val="004A3DAE"/>
    <w:rsid w:val="004A3F22"/>
    <w:rsid w:val="004A404F"/>
    <w:rsid w:val="004A4050"/>
    <w:rsid w:val="004A4059"/>
    <w:rsid w:val="004A4205"/>
    <w:rsid w:val="004A4256"/>
    <w:rsid w:val="004A45AE"/>
    <w:rsid w:val="004A45BA"/>
    <w:rsid w:val="004A4858"/>
    <w:rsid w:val="004A4BA9"/>
    <w:rsid w:val="004A4C92"/>
    <w:rsid w:val="004A4D74"/>
    <w:rsid w:val="004A4DC1"/>
    <w:rsid w:val="004A4DE7"/>
    <w:rsid w:val="004A5026"/>
    <w:rsid w:val="004A5419"/>
    <w:rsid w:val="004A5508"/>
    <w:rsid w:val="004A5540"/>
    <w:rsid w:val="004A558C"/>
    <w:rsid w:val="004A560A"/>
    <w:rsid w:val="004A5836"/>
    <w:rsid w:val="004A59EB"/>
    <w:rsid w:val="004A5B1A"/>
    <w:rsid w:val="004A5B4E"/>
    <w:rsid w:val="004A5B8A"/>
    <w:rsid w:val="004A5BF6"/>
    <w:rsid w:val="004A5CA3"/>
    <w:rsid w:val="004A5CF3"/>
    <w:rsid w:val="004A5D52"/>
    <w:rsid w:val="004A5DF4"/>
    <w:rsid w:val="004A5F91"/>
    <w:rsid w:val="004A5FE4"/>
    <w:rsid w:val="004A60DD"/>
    <w:rsid w:val="004A6113"/>
    <w:rsid w:val="004A6221"/>
    <w:rsid w:val="004A64C6"/>
    <w:rsid w:val="004A6A5C"/>
    <w:rsid w:val="004A6A9E"/>
    <w:rsid w:val="004A6ACD"/>
    <w:rsid w:val="004A6B2F"/>
    <w:rsid w:val="004A6C61"/>
    <w:rsid w:val="004A6C87"/>
    <w:rsid w:val="004A6D29"/>
    <w:rsid w:val="004A6FB6"/>
    <w:rsid w:val="004A700D"/>
    <w:rsid w:val="004A714F"/>
    <w:rsid w:val="004A724B"/>
    <w:rsid w:val="004A73ED"/>
    <w:rsid w:val="004A744B"/>
    <w:rsid w:val="004A7601"/>
    <w:rsid w:val="004A7674"/>
    <w:rsid w:val="004A767F"/>
    <w:rsid w:val="004A7691"/>
    <w:rsid w:val="004A790D"/>
    <w:rsid w:val="004A798F"/>
    <w:rsid w:val="004A7A53"/>
    <w:rsid w:val="004A7AAF"/>
    <w:rsid w:val="004A7AFA"/>
    <w:rsid w:val="004A7B31"/>
    <w:rsid w:val="004B0035"/>
    <w:rsid w:val="004B01AF"/>
    <w:rsid w:val="004B0292"/>
    <w:rsid w:val="004B048D"/>
    <w:rsid w:val="004B0506"/>
    <w:rsid w:val="004B0703"/>
    <w:rsid w:val="004B08D1"/>
    <w:rsid w:val="004B0A82"/>
    <w:rsid w:val="004B0D77"/>
    <w:rsid w:val="004B0DCB"/>
    <w:rsid w:val="004B0E72"/>
    <w:rsid w:val="004B0F14"/>
    <w:rsid w:val="004B1AA0"/>
    <w:rsid w:val="004B1AAD"/>
    <w:rsid w:val="004B1C04"/>
    <w:rsid w:val="004B1D72"/>
    <w:rsid w:val="004B1E04"/>
    <w:rsid w:val="004B1EB7"/>
    <w:rsid w:val="004B1EC2"/>
    <w:rsid w:val="004B1F56"/>
    <w:rsid w:val="004B20C6"/>
    <w:rsid w:val="004B20CC"/>
    <w:rsid w:val="004B2137"/>
    <w:rsid w:val="004B2189"/>
    <w:rsid w:val="004B23CF"/>
    <w:rsid w:val="004B24B7"/>
    <w:rsid w:val="004B258D"/>
    <w:rsid w:val="004B26EB"/>
    <w:rsid w:val="004B2A3D"/>
    <w:rsid w:val="004B2B02"/>
    <w:rsid w:val="004B2BFC"/>
    <w:rsid w:val="004B2C4D"/>
    <w:rsid w:val="004B2CA1"/>
    <w:rsid w:val="004B2CB8"/>
    <w:rsid w:val="004B2D37"/>
    <w:rsid w:val="004B2F74"/>
    <w:rsid w:val="004B30D0"/>
    <w:rsid w:val="004B316A"/>
    <w:rsid w:val="004B3376"/>
    <w:rsid w:val="004B3788"/>
    <w:rsid w:val="004B3883"/>
    <w:rsid w:val="004B3BC9"/>
    <w:rsid w:val="004B3BCC"/>
    <w:rsid w:val="004B3C9E"/>
    <w:rsid w:val="004B3DA5"/>
    <w:rsid w:val="004B41A5"/>
    <w:rsid w:val="004B41D3"/>
    <w:rsid w:val="004B41E5"/>
    <w:rsid w:val="004B42A2"/>
    <w:rsid w:val="004B42CD"/>
    <w:rsid w:val="004B4665"/>
    <w:rsid w:val="004B4741"/>
    <w:rsid w:val="004B4936"/>
    <w:rsid w:val="004B4AA1"/>
    <w:rsid w:val="004B4D2D"/>
    <w:rsid w:val="004B50C2"/>
    <w:rsid w:val="004B5113"/>
    <w:rsid w:val="004B51BA"/>
    <w:rsid w:val="004B51F0"/>
    <w:rsid w:val="004B5495"/>
    <w:rsid w:val="004B54F1"/>
    <w:rsid w:val="004B5643"/>
    <w:rsid w:val="004B5662"/>
    <w:rsid w:val="004B56AA"/>
    <w:rsid w:val="004B58BD"/>
    <w:rsid w:val="004B58C7"/>
    <w:rsid w:val="004B597A"/>
    <w:rsid w:val="004B5B6F"/>
    <w:rsid w:val="004B5CAD"/>
    <w:rsid w:val="004B5F3C"/>
    <w:rsid w:val="004B5FFE"/>
    <w:rsid w:val="004B60D8"/>
    <w:rsid w:val="004B6298"/>
    <w:rsid w:val="004B62ED"/>
    <w:rsid w:val="004B635B"/>
    <w:rsid w:val="004B6485"/>
    <w:rsid w:val="004B6732"/>
    <w:rsid w:val="004B6777"/>
    <w:rsid w:val="004B67A9"/>
    <w:rsid w:val="004B686B"/>
    <w:rsid w:val="004B68D8"/>
    <w:rsid w:val="004B6910"/>
    <w:rsid w:val="004B6956"/>
    <w:rsid w:val="004B6AC8"/>
    <w:rsid w:val="004B6D37"/>
    <w:rsid w:val="004B7259"/>
    <w:rsid w:val="004B7389"/>
    <w:rsid w:val="004B765B"/>
    <w:rsid w:val="004B78AD"/>
    <w:rsid w:val="004B78E0"/>
    <w:rsid w:val="004B78F0"/>
    <w:rsid w:val="004B7918"/>
    <w:rsid w:val="004B7924"/>
    <w:rsid w:val="004B7935"/>
    <w:rsid w:val="004B7A44"/>
    <w:rsid w:val="004B7D05"/>
    <w:rsid w:val="004C0234"/>
    <w:rsid w:val="004C0278"/>
    <w:rsid w:val="004C038A"/>
    <w:rsid w:val="004C03A5"/>
    <w:rsid w:val="004C0469"/>
    <w:rsid w:val="004C04EC"/>
    <w:rsid w:val="004C0696"/>
    <w:rsid w:val="004C06E1"/>
    <w:rsid w:val="004C08FC"/>
    <w:rsid w:val="004C0A8C"/>
    <w:rsid w:val="004C0CC0"/>
    <w:rsid w:val="004C0DC5"/>
    <w:rsid w:val="004C0F76"/>
    <w:rsid w:val="004C104B"/>
    <w:rsid w:val="004C141B"/>
    <w:rsid w:val="004C14F0"/>
    <w:rsid w:val="004C156C"/>
    <w:rsid w:val="004C1691"/>
    <w:rsid w:val="004C1AE5"/>
    <w:rsid w:val="004C1C29"/>
    <w:rsid w:val="004C1CA4"/>
    <w:rsid w:val="004C1CB1"/>
    <w:rsid w:val="004C1F28"/>
    <w:rsid w:val="004C1F7C"/>
    <w:rsid w:val="004C1FE2"/>
    <w:rsid w:val="004C204D"/>
    <w:rsid w:val="004C2100"/>
    <w:rsid w:val="004C2178"/>
    <w:rsid w:val="004C23BB"/>
    <w:rsid w:val="004C2428"/>
    <w:rsid w:val="004C2447"/>
    <w:rsid w:val="004C26B2"/>
    <w:rsid w:val="004C2781"/>
    <w:rsid w:val="004C280C"/>
    <w:rsid w:val="004C283D"/>
    <w:rsid w:val="004C2D51"/>
    <w:rsid w:val="004C2E1B"/>
    <w:rsid w:val="004C2E9A"/>
    <w:rsid w:val="004C3090"/>
    <w:rsid w:val="004C3153"/>
    <w:rsid w:val="004C3215"/>
    <w:rsid w:val="004C330B"/>
    <w:rsid w:val="004C3312"/>
    <w:rsid w:val="004C3591"/>
    <w:rsid w:val="004C370C"/>
    <w:rsid w:val="004C3712"/>
    <w:rsid w:val="004C389C"/>
    <w:rsid w:val="004C38A5"/>
    <w:rsid w:val="004C39E6"/>
    <w:rsid w:val="004C3CCC"/>
    <w:rsid w:val="004C3E58"/>
    <w:rsid w:val="004C3F2B"/>
    <w:rsid w:val="004C403A"/>
    <w:rsid w:val="004C4163"/>
    <w:rsid w:val="004C4285"/>
    <w:rsid w:val="004C4293"/>
    <w:rsid w:val="004C43E5"/>
    <w:rsid w:val="004C448F"/>
    <w:rsid w:val="004C476F"/>
    <w:rsid w:val="004C4B57"/>
    <w:rsid w:val="004C4B5D"/>
    <w:rsid w:val="004C4E23"/>
    <w:rsid w:val="004C5131"/>
    <w:rsid w:val="004C52BD"/>
    <w:rsid w:val="004C531E"/>
    <w:rsid w:val="004C5344"/>
    <w:rsid w:val="004C5389"/>
    <w:rsid w:val="004C54D9"/>
    <w:rsid w:val="004C54DB"/>
    <w:rsid w:val="004C5558"/>
    <w:rsid w:val="004C56F4"/>
    <w:rsid w:val="004C57AD"/>
    <w:rsid w:val="004C5B55"/>
    <w:rsid w:val="004C5C7B"/>
    <w:rsid w:val="004C5CDE"/>
    <w:rsid w:val="004C5F69"/>
    <w:rsid w:val="004C5FDB"/>
    <w:rsid w:val="004C5FDE"/>
    <w:rsid w:val="004C6113"/>
    <w:rsid w:val="004C6176"/>
    <w:rsid w:val="004C61C4"/>
    <w:rsid w:val="004C6375"/>
    <w:rsid w:val="004C6836"/>
    <w:rsid w:val="004C686B"/>
    <w:rsid w:val="004C6BB5"/>
    <w:rsid w:val="004C6E23"/>
    <w:rsid w:val="004C700F"/>
    <w:rsid w:val="004C7199"/>
    <w:rsid w:val="004C73AE"/>
    <w:rsid w:val="004C75B3"/>
    <w:rsid w:val="004C763D"/>
    <w:rsid w:val="004C770D"/>
    <w:rsid w:val="004C779C"/>
    <w:rsid w:val="004C78A9"/>
    <w:rsid w:val="004C78F8"/>
    <w:rsid w:val="004C799B"/>
    <w:rsid w:val="004C7A3D"/>
    <w:rsid w:val="004C7DF9"/>
    <w:rsid w:val="004C7F53"/>
    <w:rsid w:val="004D005D"/>
    <w:rsid w:val="004D0155"/>
    <w:rsid w:val="004D0740"/>
    <w:rsid w:val="004D0855"/>
    <w:rsid w:val="004D0B07"/>
    <w:rsid w:val="004D0D2C"/>
    <w:rsid w:val="004D0D40"/>
    <w:rsid w:val="004D0D5F"/>
    <w:rsid w:val="004D0E59"/>
    <w:rsid w:val="004D0FFE"/>
    <w:rsid w:val="004D1086"/>
    <w:rsid w:val="004D110C"/>
    <w:rsid w:val="004D1332"/>
    <w:rsid w:val="004D1357"/>
    <w:rsid w:val="004D13FE"/>
    <w:rsid w:val="004D16EB"/>
    <w:rsid w:val="004D1811"/>
    <w:rsid w:val="004D1C47"/>
    <w:rsid w:val="004D1DF9"/>
    <w:rsid w:val="004D1F45"/>
    <w:rsid w:val="004D201D"/>
    <w:rsid w:val="004D204B"/>
    <w:rsid w:val="004D2061"/>
    <w:rsid w:val="004D206F"/>
    <w:rsid w:val="004D215A"/>
    <w:rsid w:val="004D215C"/>
    <w:rsid w:val="004D21E9"/>
    <w:rsid w:val="004D2238"/>
    <w:rsid w:val="004D22C6"/>
    <w:rsid w:val="004D24CB"/>
    <w:rsid w:val="004D2544"/>
    <w:rsid w:val="004D260F"/>
    <w:rsid w:val="004D2627"/>
    <w:rsid w:val="004D2653"/>
    <w:rsid w:val="004D2996"/>
    <w:rsid w:val="004D2AB0"/>
    <w:rsid w:val="004D2E76"/>
    <w:rsid w:val="004D30A1"/>
    <w:rsid w:val="004D31D8"/>
    <w:rsid w:val="004D31F2"/>
    <w:rsid w:val="004D3390"/>
    <w:rsid w:val="004D33ED"/>
    <w:rsid w:val="004D38D9"/>
    <w:rsid w:val="004D3977"/>
    <w:rsid w:val="004D3DDE"/>
    <w:rsid w:val="004D3FAB"/>
    <w:rsid w:val="004D3FBD"/>
    <w:rsid w:val="004D400F"/>
    <w:rsid w:val="004D423B"/>
    <w:rsid w:val="004D426E"/>
    <w:rsid w:val="004D4270"/>
    <w:rsid w:val="004D4337"/>
    <w:rsid w:val="004D437E"/>
    <w:rsid w:val="004D45EC"/>
    <w:rsid w:val="004D46E8"/>
    <w:rsid w:val="004D4A82"/>
    <w:rsid w:val="004D4AB1"/>
    <w:rsid w:val="004D4D65"/>
    <w:rsid w:val="004D4DED"/>
    <w:rsid w:val="004D4EAF"/>
    <w:rsid w:val="004D502B"/>
    <w:rsid w:val="004D5099"/>
    <w:rsid w:val="004D5188"/>
    <w:rsid w:val="004D5232"/>
    <w:rsid w:val="004D5289"/>
    <w:rsid w:val="004D55BC"/>
    <w:rsid w:val="004D56C0"/>
    <w:rsid w:val="004D5926"/>
    <w:rsid w:val="004D5AE6"/>
    <w:rsid w:val="004D5F61"/>
    <w:rsid w:val="004D5FB3"/>
    <w:rsid w:val="004D608D"/>
    <w:rsid w:val="004D6266"/>
    <w:rsid w:val="004D654B"/>
    <w:rsid w:val="004D6590"/>
    <w:rsid w:val="004D695F"/>
    <w:rsid w:val="004D6AB1"/>
    <w:rsid w:val="004D6C06"/>
    <w:rsid w:val="004D6D03"/>
    <w:rsid w:val="004D6EF9"/>
    <w:rsid w:val="004D70EA"/>
    <w:rsid w:val="004D711C"/>
    <w:rsid w:val="004D7251"/>
    <w:rsid w:val="004D7254"/>
    <w:rsid w:val="004D729F"/>
    <w:rsid w:val="004D7356"/>
    <w:rsid w:val="004D73A2"/>
    <w:rsid w:val="004D7421"/>
    <w:rsid w:val="004D7599"/>
    <w:rsid w:val="004D75F3"/>
    <w:rsid w:val="004D765E"/>
    <w:rsid w:val="004D76C0"/>
    <w:rsid w:val="004D771F"/>
    <w:rsid w:val="004D7774"/>
    <w:rsid w:val="004D77DF"/>
    <w:rsid w:val="004D77E5"/>
    <w:rsid w:val="004D7B27"/>
    <w:rsid w:val="004D7C68"/>
    <w:rsid w:val="004D7CC2"/>
    <w:rsid w:val="004D7D62"/>
    <w:rsid w:val="004D7F8B"/>
    <w:rsid w:val="004E04DC"/>
    <w:rsid w:val="004E0578"/>
    <w:rsid w:val="004E0640"/>
    <w:rsid w:val="004E06B3"/>
    <w:rsid w:val="004E0991"/>
    <w:rsid w:val="004E0A53"/>
    <w:rsid w:val="004E0A83"/>
    <w:rsid w:val="004E0AD5"/>
    <w:rsid w:val="004E0AF4"/>
    <w:rsid w:val="004E0B57"/>
    <w:rsid w:val="004E0C21"/>
    <w:rsid w:val="004E0C55"/>
    <w:rsid w:val="004E0ED2"/>
    <w:rsid w:val="004E106C"/>
    <w:rsid w:val="004E1077"/>
    <w:rsid w:val="004E10D4"/>
    <w:rsid w:val="004E139F"/>
    <w:rsid w:val="004E13DC"/>
    <w:rsid w:val="004E1502"/>
    <w:rsid w:val="004E1641"/>
    <w:rsid w:val="004E16E0"/>
    <w:rsid w:val="004E178B"/>
    <w:rsid w:val="004E17F3"/>
    <w:rsid w:val="004E185D"/>
    <w:rsid w:val="004E18BF"/>
    <w:rsid w:val="004E1A15"/>
    <w:rsid w:val="004E1ABE"/>
    <w:rsid w:val="004E1AD1"/>
    <w:rsid w:val="004E1D0F"/>
    <w:rsid w:val="004E1DC8"/>
    <w:rsid w:val="004E1FD1"/>
    <w:rsid w:val="004E205A"/>
    <w:rsid w:val="004E22C1"/>
    <w:rsid w:val="004E24ED"/>
    <w:rsid w:val="004E253D"/>
    <w:rsid w:val="004E2596"/>
    <w:rsid w:val="004E2652"/>
    <w:rsid w:val="004E2663"/>
    <w:rsid w:val="004E2687"/>
    <w:rsid w:val="004E275B"/>
    <w:rsid w:val="004E28F4"/>
    <w:rsid w:val="004E2B8C"/>
    <w:rsid w:val="004E2B8F"/>
    <w:rsid w:val="004E2D4D"/>
    <w:rsid w:val="004E2E88"/>
    <w:rsid w:val="004E2FC4"/>
    <w:rsid w:val="004E3065"/>
    <w:rsid w:val="004E3071"/>
    <w:rsid w:val="004E31D5"/>
    <w:rsid w:val="004E32BC"/>
    <w:rsid w:val="004E3382"/>
    <w:rsid w:val="004E3383"/>
    <w:rsid w:val="004E35E6"/>
    <w:rsid w:val="004E36EF"/>
    <w:rsid w:val="004E3779"/>
    <w:rsid w:val="004E3849"/>
    <w:rsid w:val="004E38F4"/>
    <w:rsid w:val="004E395F"/>
    <w:rsid w:val="004E3B8E"/>
    <w:rsid w:val="004E3C8E"/>
    <w:rsid w:val="004E3D57"/>
    <w:rsid w:val="004E3E30"/>
    <w:rsid w:val="004E3F87"/>
    <w:rsid w:val="004E4156"/>
    <w:rsid w:val="004E42FD"/>
    <w:rsid w:val="004E4356"/>
    <w:rsid w:val="004E439F"/>
    <w:rsid w:val="004E4584"/>
    <w:rsid w:val="004E45ED"/>
    <w:rsid w:val="004E4A3D"/>
    <w:rsid w:val="004E4C72"/>
    <w:rsid w:val="004E4D20"/>
    <w:rsid w:val="004E4D41"/>
    <w:rsid w:val="004E4DC7"/>
    <w:rsid w:val="004E4E99"/>
    <w:rsid w:val="004E507B"/>
    <w:rsid w:val="004E5453"/>
    <w:rsid w:val="004E5486"/>
    <w:rsid w:val="004E57E7"/>
    <w:rsid w:val="004E5B6B"/>
    <w:rsid w:val="004E5BC8"/>
    <w:rsid w:val="004E5CC7"/>
    <w:rsid w:val="004E5CE0"/>
    <w:rsid w:val="004E5D26"/>
    <w:rsid w:val="004E5DE8"/>
    <w:rsid w:val="004E5E5F"/>
    <w:rsid w:val="004E6083"/>
    <w:rsid w:val="004E6292"/>
    <w:rsid w:val="004E62DA"/>
    <w:rsid w:val="004E6605"/>
    <w:rsid w:val="004E66B1"/>
    <w:rsid w:val="004E675D"/>
    <w:rsid w:val="004E67CD"/>
    <w:rsid w:val="004E6816"/>
    <w:rsid w:val="004E681C"/>
    <w:rsid w:val="004E68A5"/>
    <w:rsid w:val="004E6932"/>
    <w:rsid w:val="004E6C29"/>
    <w:rsid w:val="004E6F4C"/>
    <w:rsid w:val="004E7105"/>
    <w:rsid w:val="004E7295"/>
    <w:rsid w:val="004E73C6"/>
    <w:rsid w:val="004E7558"/>
    <w:rsid w:val="004E7695"/>
    <w:rsid w:val="004E77D1"/>
    <w:rsid w:val="004E7845"/>
    <w:rsid w:val="004E784F"/>
    <w:rsid w:val="004E78CA"/>
    <w:rsid w:val="004E79D2"/>
    <w:rsid w:val="004E7AA7"/>
    <w:rsid w:val="004E7BE8"/>
    <w:rsid w:val="004E7D02"/>
    <w:rsid w:val="004E7E75"/>
    <w:rsid w:val="004E7F90"/>
    <w:rsid w:val="004F019E"/>
    <w:rsid w:val="004F0220"/>
    <w:rsid w:val="004F0292"/>
    <w:rsid w:val="004F02D4"/>
    <w:rsid w:val="004F0617"/>
    <w:rsid w:val="004F066A"/>
    <w:rsid w:val="004F06AA"/>
    <w:rsid w:val="004F088C"/>
    <w:rsid w:val="004F08E9"/>
    <w:rsid w:val="004F0BE2"/>
    <w:rsid w:val="004F0D3E"/>
    <w:rsid w:val="004F0E08"/>
    <w:rsid w:val="004F0EDB"/>
    <w:rsid w:val="004F0F35"/>
    <w:rsid w:val="004F1118"/>
    <w:rsid w:val="004F12BE"/>
    <w:rsid w:val="004F13FB"/>
    <w:rsid w:val="004F1427"/>
    <w:rsid w:val="004F14F9"/>
    <w:rsid w:val="004F1514"/>
    <w:rsid w:val="004F15C6"/>
    <w:rsid w:val="004F1632"/>
    <w:rsid w:val="004F16F9"/>
    <w:rsid w:val="004F185F"/>
    <w:rsid w:val="004F1908"/>
    <w:rsid w:val="004F1996"/>
    <w:rsid w:val="004F1A75"/>
    <w:rsid w:val="004F1A79"/>
    <w:rsid w:val="004F1B61"/>
    <w:rsid w:val="004F1BAF"/>
    <w:rsid w:val="004F1DF5"/>
    <w:rsid w:val="004F1DFA"/>
    <w:rsid w:val="004F1E11"/>
    <w:rsid w:val="004F2093"/>
    <w:rsid w:val="004F21F6"/>
    <w:rsid w:val="004F224F"/>
    <w:rsid w:val="004F2323"/>
    <w:rsid w:val="004F26C3"/>
    <w:rsid w:val="004F29ED"/>
    <w:rsid w:val="004F2BFB"/>
    <w:rsid w:val="004F2C67"/>
    <w:rsid w:val="004F2F33"/>
    <w:rsid w:val="004F2F42"/>
    <w:rsid w:val="004F329F"/>
    <w:rsid w:val="004F32E9"/>
    <w:rsid w:val="004F33D2"/>
    <w:rsid w:val="004F3408"/>
    <w:rsid w:val="004F3497"/>
    <w:rsid w:val="004F3590"/>
    <w:rsid w:val="004F3694"/>
    <w:rsid w:val="004F36DE"/>
    <w:rsid w:val="004F3899"/>
    <w:rsid w:val="004F38F0"/>
    <w:rsid w:val="004F3A34"/>
    <w:rsid w:val="004F3A88"/>
    <w:rsid w:val="004F3B29"/>
    <w:rsid w:val="004F3BE7"/>
    <w:rsid w:val="004F3C2B"/>
    <w:rsid w:val="004F3C4B"/>
    <w:rsid w:val="004F3D2E"/>
    <w:rsid w:val="004F3D7A"/>
    <w:rsid w:val="004F3DB7"/>
    <w:rsid w:val="004F40A7"/>
    <w:rsid w:val="004F4160"/>
    <w:rsid w:val="004F423B"/>
    <w:rsid w:val="004F429D"/>
    <w:rsid w:val="004F43A8"/>
    <w:rsid w:val="004F43C2"/>
    <w:rsid w:val="004F448D"/>
    <w:rsid w:val="004F45CA"/>
    <w:rsid w:val="004F45D2"/>
    <w:rsid w:val="004F477B"/>
    <w:rsid w:val="004F47F9"/>
    <w:rsid w:val="004F49B5"/>
    <w:rsid w:val="004F4A0E"/>
    <w:rsid w:val="004F4C3D"/>
    <w:rsid w:val="004F4C5B"/>
    <w:rsid w:val="004F4C65"/>
    <w:rsid w:val="004F4CAC"/>
    <w:rsid w:val="004F4CBA"/>
    <w:rsid w:val="004F4D21"/>
    <w:rsid w:val="004F4E87"/>
    <w:rsid w:val="004F50B8"/>
    <w:rsid w:val="004F50BD"/>
    <w:rsid w:val="004F5442"/>
    <w:rsid w:val="004F56A1"/>
    <w:rsid w:val="004F56AF"/>
    <w:rsid w:val="004F56C4"/>
    <w:rsid w:val="004F595D"/>
    <w:rsid w:val="004F5C10"/>
    <w:rsid w:val="004F5D57"/>
    <w:rsid w:val="004F6338"/>
    <w:rsid w:val="004F6701"/>
    <w:rsid w:val="004F68CB"/>
    <w:rsid w:val="004F697E"/>
    <w:rsid w:val="004F6998"/>
    <w:rsid w:val="004F6C04"/>
    <w:rsid w:val="004F6D6A"/>
    <w:rsid w:val="004F6F49"/>
    <w:rsid w:val="004F70EF"/>
    <w:rsid w:val="004F727E"/>
    <w:rsid w:val="004F7339"/>
    <w:rsid w:val="004F7478"/>
    <w:rsid w:val="004F74E9"/>
    <w:rsid w:val="004F7530"/>
    <w:rsid w:val="004F75D7"/>
    <w:rsid w:val="004F76CC"/>
    <w:rsid w:val="004F76FE"/>
    <w:rsid w:val="004F77E1"/>
    <w:rsid w:val="004F7D99"/>
    <w:rsid w:val="004F7EDC"/>
    <w:rsid w:val="004F7F2B"/>
    <w:rsid w:val="005001B7"/>
    <w:rsid w:val="005001EF"/>
    <w:rsid w:val="00500267"/>
    <w:rsid w:val="005002B5"/>
    <w:rsid w:val="005002E8"/>
    <w:rsid w:val="005003C7"/>
    <w:rsid w:val="00500698"/>
    <w:rsid w:val="005006A4"/>
    <w:rsid w:val="005006B3"/>
    <w:rsid w:val="0050080F"/>
    <w:rsid w:val="0050092C"/>
    <w:rsid w:val="00500ACE"/>
    <w:rsid w:val="00500AD0"/>
    <w:rsid w:val="00500C6D"/>
    <w:rsid w:val="00500F2C"/>
    <w:rsid w:val="005011D6"/>
    <w:rsid w:val="00501273"/>
    <w:rsid w:val="0050156C"/>
    <w:rsid w:val="00501813"/>
    <w:rsid w:val="005019D9"/>
    <w:rsid w:val="00501C96"/>
    <w:rsid w:val="00501D68"/>
    <w:rsid w:val="00501E28"/>
    <w:rsid w:val="00501EEE"/>
    <w:rsid w:val="00501FF5"/>
    <w:rsid w:val="00501FF9"/>
    <w:rsid w:val="005020D0"/>
    <w:rsid w:val="005020E7"/>
    <w:rsid w:val="00502113"/>
    <w:rsid w:val="00502178"/>
    <w:rsid w:val="005022D4"/>
    <w:rsid w:val="005023C9"/>
    <w:rsid w:val="00502600"/>
    <w:rsid w:val="005026D6"/>
    <w:rsid w:val="005027B5"/>
    <w:rsid w:val="00502972"/>
    <w:rsid w:val="005029A4"/>
    <w:rsid w:val="00502A39"/>
    <w:rsid w:val="00502B25"/>
    <w:rsid w:val="00502B40"/>
    <w:rsid w:val="00503044"/>
    <w:rsid w:val="005030FF"/>
    <w:rsid w:val="005031C2"/>
    <w:rsid w:val="005031DC"/>
    <w:rsid w:val="005034A7"/>
    <w:rsid w:val="005035F2"/>
    <w:rsid w:val="005037AC"/>
    <w:rsid w:val="0050395A"/>
    <w:rsid w:val="00503A69"/>
    <w:rsid w:val="00503CE0"/>
    <w:rsid w:val="00503DFB"/>
    <w:rsid w:val="00503F86"/>
    <w:rsid w:val="00504098"/>
    <w:rsid w:val="005043F7"/>
    <w:rsid w:val="00504454"/>
    <w:rsid w:val="00504473"/>
    <w:rsid w:val="005044BB"/>
    <w:rsid w:val="005044F6"/>
    <w:rsid w:val="0050480A"/>
    <w:rsid w:val="005049F5"/>
    <w:rsid w:val="00504CC3"/>
    <w:rsid w:val="00504F1B"/>
    <w:rsid w:val="00504F3F"/>
    <w:rsid w:val="00504FDE"/>
    <w:rsid w:val="0050519F"/>
    <w:rsid w:val="005051A6"/>
    <w:rsid w:val="005056F4"/>
    <w:rsid w:val="0050584E"/>
    <w:rsid w:val="005059C3"/>
    <w:rsid w:val="00505A15"/>
    <w:rsid w:val="00505AC0"/>
    <w:rsid w:val="00505BC8"/>
    <w:rsid w:val="00505DEB"/>
    <w:rsid w:val="00505F42"/>
    <w:rsid w:val="0050600B"/>
    <w:rsid w:val="005061A2"/>
    <w:rsid w:val="005061EA"/>
    <w:rsid w:val="005062C7"/>
    <w:rsid w:val="005062F7"/>
    <w:rsid w:val="0050631D"/>
    <w:rsid w:val="005064D3"/>
    <w:rsid w:val="0050651E"/>
    <w:rsid w:val="005065FA"/>
    <w:rsid w:val="005066CC"/>
    <w:rsid w:val="0050676C"/>
    <w:rsid w:val="005069C3"/>
    <w:rsid w:val="00506AB1"/>
    <w:rsid w:val="00506E38"/>
    <w:rsid w:val="00506EE3"/>
    <w:rsid w:val="00506FFD"/>
    <w:rsid w:val="0050700E"/>
    <w:rsid w:val="005072E5"/>
    <w:rsid w:val="0050740A"/>
    <w:rsid w:val="00507419"/>
    <w:rsid w:val="00507438"/>
    <w:rsid w:val="005077EA"/>
    <w:rsid w:val="00507847"/>
    <w:rsid w:val="00507919"/>
    <w:rsid w:val="00507B30"/>
    <w:rsid w:val="00507BC0"/>
    <w:rsid w:val="00507BC7"/>
    <w:rsid w:val="00507E62"/>
    <w:rsid w:val="00510045"/>
    <w:rsid w:val="0051013F"/>
    <w:rsid w:val="00510183"/>
    <w:rsid w:val="005101A1"/>
    <w:rsid w:val="005102A8"/>
    <w:rsid w:val="0051052D"/>
    <w:rsid w:val="00510578"/>
    <w:rsid w:val="0051061D"/>
    <w:rsid w:val="00510749"/>
    <w:rsid w:val="005107E0"/>
    <w:rsid w:val="00510B0E"/>
    <w:rsid w:val="00510C21"/>
    <w:rsid w:val="00510C85"/>
    <w:rsid w:val="00510D9B"/>
    <w:rsid w:val="00510FD2"/>
    <w:rsid w:val="005110A0"/>
    <w:rsid w:val="005110C4"/>
    <w:rsid w:val="00511287"/>
    <w:rsid w:val="005112C6"/>
    <w:rsid w:val="00511348"/>
    <w:rsid w:val="0051136E"/>
    <w:rsid w:val="0051143A"/>
    <w:rsid w:val="0051158A"/>
    <w:rsid w:val="005116EC"/>
    <w:rsid w:val="005119D1"/>
    <w:rsid w:val="00511A0E"/>
    <w:rsid w:val="00511A3D"/>
    <w:rsid w:val="00511CA6"/>
    <w:rsid w:val="00511FDA"/>
    <w:rsid w:val="00512117"/>
    <w:rsid w:val="005121BE"/>
    <w:rsid w:val="00512330"/>
    <w:rsid w:val="00512423"/>
    <w:rsid w:val="005124E4"/>
    <w:rsid w:val="00512528"/>
    <w:rsid w:val="00512677"/>
    <w:rsid w:val="005126BB"/>
    <w:rsid w:val="00512A1F"/>
    <w:rsid w:val="00512C18"/>
    <w:rsid w:val="00512DC1"/>
    <w:rsid w:val="00512DF7"/>
    <w:rsid w:val="0051305C"/>
    <w:rsid w:val="00513325"/>
    <w:rsid w:val="0051335D"/>
    <w:rsid w:val="00513510"/>
    <w:rsid w:val="00513538"/>
    <w:rsid w:val="00513844"/>
    <w:rsid w:val="0051390C"/>
    <w:rsid w:val="00513961"/>
    <w:rsid w:val="00513B0F"/>
    <w:rsid w:val="00513C67"/>
    <w:rsid w:val="00513D32"/>
    <w:rsid w:val="00513EB4"/>
    <w:rsid w:val="00513F79"/>
    <w:rsid w:val="005140B2"/>
    <w:rsid w:val="005141D3"/>
    <w:rsid w:val="00514320"/>
    <w:rsid w:val="005143CD"/>
    <w:rsid w:val="005144CC"/>
    <w:rsid w:val="005146CA"/>
    <w:rsid w:val="005147B4"/>
    <w:rsid w:val="005148DD"/>
    <w:rsid w:val="00514971"/>
    <w:rsid w:val="00514A51"/>
    <w:rsid w:val="00514B1B"/>
    <w:rsid w:val="00514BB2"/>
    <w:rsid w:val="00514F76"/>
    <w:rsid w:val="00515042"/>
    <w:rsid w:val="005150B2"/>
    <w:rsid w:val="0051516F"/>
    <w:rsid w:val="005157AA"/>
    <w:rsid w:val="0051587C"/>
    <w:rsid w:val="00515A4E"/>
    <w:rsid w:val="00515C6B"/>
    <w:rsid w:val="00515D51"/>
    <w:rsid w:val="00515D94"/>
    <w:rsid w:val="00515E04"/>
    <w:rsid w:val="00515E56"/>
    <w:rsid w:val="00515ED8"/>
    <w:rsid w:val="00515F32"/>
    <w:rsid w:val="0051626E"/>
    <w:rsid w:val="005162A1"/>
    <w:rsid w:val="005162AF"/>
    <w:rsid w:val="00516592"/>
    <w:rsid w:val="005166DD"/>
    <w:rsid w:val="00516759"/>
    <w:rsid w:val="005169C9"/>
    <w:rsid w:val="00516A8E"/>
    <w:rsid w:val="00516B71"/>
    <w:rsid w:val="00516C3B"/>
    <w:rsid w:val="00517151"/>
    <w:rsid w:val="005172EF"/>
    <w:rsid w:val="00517359"/>
    <w:rsid w:val="0051735F"/>
    <w:rsid w:val="00517372"/>
    <w:rsid w:val="005176E5"/>
    <w:rsid w:val="0051773D"/>
    <w:rsid w:val="00517779"/>
    <w:rsid w:val="0051780B"/>
    <w:rsid w:val="00517C45"/>
    <w:rsid w:val="00517C95"/>
    <w:rsid w:val="00517CB2"/>
    <w:rsid w:val="00517EEF"/>
    <w:rsid w:val="00517F2D"/>
    <w:rsid w:val="0052003E"/>
    <w:rsid w:val="00520254"/>
    <w:rsid w:val="005203FD"/>
    <w:rsid w:val="00520439"/>
    <w:rsid w:val="005204F9"/>
    <w:rsid w:val="005204FF"/>
    <w:rsid w:val="005205B7"/>
    <w:rsid w:val="005205F5"/>
    <w:rsid w:val="0052084D"/>
    <w:rsid w:val="005209EE"/>
    <w:rsid w:val="00520A3C"/>
    <w:rsid w:val="00520A74"/>
    <w:rsid w:val="00520A87"/>
    <w:rsid w:val="00520ABD"/>
    <w:rsid w:val="00520B4D"/>
    <w:rsid w:val="00520C42"/>
    <w:rsid w:val="00520D9B"/>
    <w:rsid w:val="00520EE3"/>
    <w:rsid w:val="00520F51"/>
    <w:rsid w:val="00521108"/>
    <w:rsid w:val="0052114C"/>
    <w:rsid w:val="005211B5"/>
    <w:rsid w:val="00521417"/>
    <w:rsid w:val="00521469"/>
    <w:rsid w:val="0052172F"/>
    <w:rsid w:val="0052173D"/>
    <w:rsid w:val="00521749"/>
    <w:rsid w:val="00521765"/>
    <w:rsid w:val="00521872"/>
    <w:rsid w:val="005218AC"/>
    <w:rsid w:val="005219B5"/>
    <w:rsid w:val="00521A20"/>
    <w:rsid w:val="00521A25"/>
    <w:rsid w:val="00521C36"/>
    <w:rsid w:val="00521D63"/>
    <w:rsid w:val="00521E16"/>
    <w:rsid w:val="00522023"/>
    <w:rsid w:val="0052207F"/>
    <w:rsid w:val="0052221F"/>
    <w:rsid w:val="00522286"/>
    <w:rsid w:val="005222F2"/>
    <w:rsid w:val="0052241F"/>
    <w:rsid w:val="005224AE"/>
    <w:rsid w:val="005225A0"/>
    <w:rsid w:val="00522634"/>
    <w:rsid w:val="0052265C"/>
    <w:rsid w:val="00522682"/>
    <w:rsid w:val="005226FA"/>
    <w:rsid w:val="00522BD8"/>
    <w:rsid w:val="00522DED"/>
    <w:rsid w:val="005230A8"/>
    <w:rsid w:val="00523145"/>
    <w:rsid w:val="005231E0"/>
    <w:rsid w:val="0052326E"/>
    <w:rsid w:val="0052338E"/>
    <w:rsid w:val="0052341D"/>
    <w:rsid w:val="005234CA"/>
    <w:rsid w:val="00523608"/>
    <w:rsid w:val="005236FF"/>
    <w:rsid w:val="005237CE"/>
    <w:rsid w:val="005238DE"/>
    <w:rsid w:val="00523A91"/>
    <w:rsid w:val="00523CA7"/>
    <w:rsid w:val="00523CDA"/>
    <w:rsid w:val="00523E97"/>
    <w:rsid w:val="0052446F"/>
    <w:rsid w:val="005246C1"/>
    <w:rsid w:val="005247BE"/>
    <w:rsid w:val="0052492F"/>
    <w:rsid w:val="00524965"/>
    <w:rsid w:val="00524973"/>
    <w:rsid w:val="005249C2"/>
    <w:rsid w:val="00524CDE"/>
    <w:rsid w:val="00524D17"/>
    <w:rsid w:val="00524E20"/>
    <w:rsid w:val="00524EE8"/>
    <w:rsid w:val="00524FBD"/>
    <w:rsid w:val="00524FD9"/>
    <w:rsid w:val="0052506C"/>
    <w:rsid w:val="00525327"/>
    <w:rsid w:val="0052532B"/>
    <w:rsid w:val="00525572"/>
    <w:rsid w:val="0052569A"/>
    <w:rsid w:val="005256AF"/>
    <w:rsid w:val="00525812"/>
    <w:rsid w:val="005258C6"/>
    <w:rsid w:val="005258DB"/>
    <w:rsid w:val="00525976"/>
    <w:rsid w:val="00525B67"/>
    <w:rsid w:val="00525D3A"/>
    <w:rsid w:val="00525E86"/>
    <w:rsid w:val="00525F50"/>
    <w:rsid w:val="00525F65"/>
    <w:rsid w:val="00526095"/>
    <w:rsid w:val="0052616B"/>
    <w:rsid w:val="005263D9"/>
    <w:rsid w:val="005263EC"/>
    <w:rsid w:val="00526431"/>
    <w:rsid w:val="005264AF"/>
    <w:rsid w:val="005266EE"/>
    <w:rsid w:val="005268BE"/>
    <w:rsid w:val="005268C7"/>
    <w:rsid w:val="005269EA"/>
    <w:rsid w:val="00526AEF"/>
    <w:rsid w:val="00526B02"/>
    <w:rsid w:val="00526B9A"/>
    <w:rsid w:val="00526BDA"/>
    <w:rsid w:val="00527171"/>
    <w:rsid w:val="0052726C"/>
    <w:rsid w:val="00527349"/>
    <w:rsid w:val="005275B7"/>
    <w:rsid w:val="0052774C"/>
    <w:rsid w:val="005277FF"/>
    <w:rsid w:val="00527819"/>
    <w:rsid w:val="0052782A"/>
    <w:rsid w:val="00527836"/>
    <w:rsid w:val="00527852"/>
    <w:rsid w:val="00527A30"/>
    <w:rsid w:val="00527AFD"/>
    <w:rsid w:val="00527BCF"/>
    <w:rsid w:val="00527CB2"/>
    <w:rsid w:val="00527F71"/>
    <w:rsid w:val="005300D0"/>
    <w:rsid w:val="0053062C"/>
    <w:rsid w:val="0053073F"/>
    <w:rsid w:val="005308F5"/>
    <w:rsid w:val="005309A3"/>
    <w:rsid w:val="00530ED9"/>
    <w:rsid w:val="005310BE"/>
    <w:rsid w:val="00531131"/>
    <w:rsid w:val="0053115A"/>
    <w:rsid w:val="00531414"/>
    <w:rsid w:val="0053184B"/>
    <w:rsid w:val="0053193A"/>
    <w:rsid w:val="00531B2C"/>
    <w:rsid w:val="00531B92"/>
    <w:rsid w:val="00531D35"/>
    <w:rsid w:val="00531D83"/>
    <w:rsid w:val="00531E05"/>
    <w:rsid w:val="00531EC8"/>
    <w:rsid w:val="00531F2D"/>
    <w:rsid w:val="005322D4"/>
    <w:rsid w:val="00532331"/>
    <w:rsid w:val="00532582"/>
    <w:rsid w:val="00532653"/>
    <w:rsid w:val="00532770"/>
    <w:rsid w:val="005327A0"/>
    <w:rsid w:val="0053292E"/>
    <w:rsid w:val="005329EF"/>
    <w:rsid w:val="00532A2A"/>
    <w:rsid w:val="00532A34"/>
    <w:rsid w:val="00532CA4"/>
    <w:rsid w:val="00532D19"/>
    <w:rsid w:val="00532D5F"/>
    <w:rsid w:val="00532DDC"/>
    <w:rsid w:val="00532F34"/>
    <w:rsid w:val="0053306B"/>
    <w:rsid w:val="00533155"/>
    <w:rsid w:val="005331B2"/>
    <w:rsid w:val="00533269"/>
    <w:rsid w:val="005337BD"/>
    <w:rsid w:val="00533968"/>
    <w:rsid w:val="005339D4"/>
    <w:rsid w:val="00533C18"/>
    <w:rsid w:val="00533CBB"/>
    <w:rsid w:val="00533D5C"/>
    <w:rsid w:val="00533D6B"/>
    <w:rsid w:val="00533DA2"/>
    <w:rsid w:val="005340FE"/>
    <w:rsid w:val="00534180"/>
    <w:rsid w:val="0053439D"/>
    <w:rsid w:val="005343DA"/>
    <w:rsid w:val="0053453F"/>
    <w:rsid w:val="00534681"/>
    <w:rsid w:val="005346BB"/>
    <w:rsid w:val="00534709"/>
    <w:rsid w:val="00534889"/>
    <w:rsid w:val="00534AEE"/>
    <w:rsid w:val="00534AFB"/>
    <w:rsid w:val="00534C4F"/>
    <w:rsid w:val="00534CB0"/>
    <w:rsid w:val="005350D5"/>
    <w:rsid w:val="005351CF"/>
    <w:rsid w:val="00535359"/>
    <w:rsid w:val="005353C7"/>
    <w:rsid w:val="00535413"/>
    <w:rsid w:val="0053550E"/>
    <w:rsid w:val="005356A1"/>
    <w:rsid w:val="005356CA"/>
    <w:rsid w:val="00535792"/>
    <w:rsid w:val="005358D4"/>
    <w:rsid w:val="00535902"/>
    <w:rsid w:val="00535959"/>
    <w:rsid w:val="00535A4F"/>
    <w:rsid w:val="00535C05"/>
    <w:rsid w:val="00535E69"/>
    <w:rsid w:val="00535F40"/>
    <w:rsid w:val="00535F95"/>
    <w:rsid w:val="005366A4"/>
    <w:rsid w:val="005367CC"/>
    <w:rsid w:val="0053690C"/>
    <w:rsid w:val="00536954"/>
    <w:rsid w:val="00536993"/>
    <w:rsid w:val="00536ADE"/>
    <w:rsid w:val="00536CAA"/>
    <w:rsid w:val="00536EBE"/>
    <w:rsid w:val="00536EFA"/>
    <w:rsid w:val="00536FF6"/>
    <w:rsid w:val="005371F0"/>
    <w:rsid w:val="00537263"/>
    <w:rsid w:val="005372F5"/>
    <w:rsid w:val="005373FA"/>
    <w:rsid w:val="00537454"/>
    <w:rsid w:val="00537501"/>
    <w:rsid w:val="005376C2"/>
    <w:rsid w:val="005377AF"/>
    <w:rsid w:val="005377C9"/>
    <w:rsid w:val="00537894"/>
    <w:rsid w:val="005379AE"/>
    <w:rsid w:val="00537D60"/>
    <w:rsid w:val="00537DAD"/>
    <w:rsid w:val="00537E71"/>
    <w:rsid w:val="00537F09"/>
    <w:rsid w:val="00537F0A"/>
    <w:rsid w:val="0054013C"/>
    <w:rsid w:val="005401C4"/>
    <w:rsid w:val="00540301"/>
    <w:rsid w:val="00540376"/>
    <w:rsid w:val="005403F1"/>
    <w:rsid w:val="005407A8"/>
    <w:rsid w:val="005409CC"/>
    <w:rsid w:val="00540B00"/>
    <w:rsid w:val="00540B47"/>
    <w:rsid w:val="00540C49"/>
    <w:rsid w:val="00540D7F"/>
    <w:rsid w:val="00540ECE"/>
    <w:rsid w:val="00540FA8"/>
    <w:rsid w:val="00541033"/>
    <w:rsid w:val="00541311"/>
    <w:rsid w:val="005413C5"/>
    <w:rsid w:val="005414F0"/>
    <w:rsid w:val="00541503"/>
    <w:rsid w:val="005416C6"/>
    <w:rsid w:val="00541780"/>
    <w:rsid w:val="00541809"/>
    <w:rsid w:val="0054199E"/>
    <w:rsid w:val="00541A8E"/>
    <w:rsid w:val="00541AAA"/>
    <w:rsid w:val="00541AB3"/>
    <w:rsid w:val="00541D74"/>
    <w:rsid w:val="00541DC6"/>
    <w:rsid w:val="00541E96"/>
    <w:rsid w:val="00542305"/>
    <w:rsid w:val="00542366"/>
    <w:rsid w:val="00542368"/>
    <w:rsid w:val="00542397"/>
    <w:rsid w:val="00542423"/>
    <w:rsid w:val="00542572"/>
    <w:rsid w:val="005425BA"/>
    <w:rsid w:val="00542642"/>
    <w:rsid w:val="005427FF"/>
    <w:rsid w:val="0054281B"/>
    <w:rsid w:val="00542990"/>
    <w:rsid w:val="00542B3A"/>
    <w:rsid w:val="00542C80"/>
    <w:rsid w:val="00542E04"/>
    <w:rsid w:val="00542E57"/>
    <w:rsid w:val="00542E9E"/>
    <w:rsid w:val="00542EB0"/>
    <w:rsid w:val="00542FA6"/>
    <w:rsid w:val="00543017"/>
    <w:rsid w:val="00543166"/>
    <w:rsid w:val="005431C2"/>
    <w:rsid w:val="0054333D"/>
    <w:rsid w:val="00543398"/>
    <w:rsid w:val="005433C8"/>
    <w:rsid w:val="00543556"/>
    <w:rsid w:val="00543597"/>
    <w:rsid w:val="0054359A"/>
    <w:rsid w:val="0054362A"/>
    <w:rsid w:val="00543634"/>
    <w:rsid w:val="0054367A"/>
    <w:rsid w:val="00543699"/>
    <w:rsid w:val="0054369F"/>
    <w:rsid w:val="00543729"/>
    <w:rsid w:val="00543775"/>
    <w:rsid w:val="00543821"/>
    <w:rsid w:val="0054385E"/>
    <w:rsid w:val="0054390E"/>
    <w:rsid w:val="00543A40"/>
    <w:rsid w:val="00543B83"/>
    <w:rsid w:val="00543CBB"/>
    <w:rsid w:val="00543CE7"/>
    <w:rsid w:val="00543CF6"/>
    <w:rsid w:val="00543D6F"/>
    <w:rsid w:val="00543E3C"/>
    <w:rsid w:val="00543EA1"/>
    <w:rsid w:val="00543F1B"/>
    <w:rsid w:val="00543F3D"/>
    <w:rsid w:val="00543FAF"/>
    <w:rsid w:val="00544061"/>
    <w:rsid w:val="00544106"/>
    <w:rsid w:val="005443DB"/>
    <w:rsid w:val="005445AD"/>
    <w:rsid w:val="00544856"/>
    <w:rsid w:val="00544949"/>
    <w:rsid w:val="005449F8"/>
    <w:rsid w:val="00544A55"/>
    <w:rsid w:val="00544C1D"/>
    <w:rsid w:val="00544C61"/>
    <w:rsid w:val="00544CC2"/>
    <w:rsid w:val="00544CC8"/>
    <w:rsid w:val="00544D1A"/>
    <w:rsid w:val="00544D49"/>
    <w:rsid w:val="00544D9E"/>
    <w:rsid w:val="00544E74"/>
    <w:rsid w:val="00544E92"/>
    <w:rsid w:val="0054514B"/>
    <w:rsid w:val="005452A6"/>
    <w:rsid w:val="0054530E"/>
    <w:rsid w:val="005455A8"/>
    <w:rsid w:val="00545947"/>
    <w:rsid w:val="00545B78"/>
    <w:rsid w:val="00545BBF"/>
    <w:rsid w:val="00545C4C"/>
    <w:rsid w:val="00545E22"/>
    <w:rsid w:val="00545F61"/>
    <w:rsid w:val="00545FAA"/>
    <w:rsid w:val="00546135"/>
    <w:rsid w:val="00546152"/>
    <w:rsid w:val="005461E9"/>
    <w:rsid w:val="00546499"/>
    <w:rsid w:val="005464BF"/>
    <w:rsid w:val="005466F7"/>
    <w:rsid w:val="00546749"/>
    <w:rsid w:val="00546873"/>
    <w:rsid w:val="0054697A"/>
    <w:rsid w:val="00546A3B"/>
    <w:rsid w:val="00546B30"/>
    <w:rsid w:val="00546B6D"/>
    <w:rsid w:val="00546E45"/>
    <w:rsid w:val="00546F18"/>
    <w:rsid w:val="005471EE"/>
    <w:rsid w:val="0054726D"/>
    <w:rsid w:val="0054730E"/>
    <w:rsid w:val="00547344"/>
    <w:rsid w:val="00547373"/>
    <w:rsid w:val="0054740A"/>
    <w:rsid w:val="00547491"/>
    <w:rsid w:val="005475E3"/>
    <w:rsid w:val="0054772C"/>
    <w:rsid w:val="00547737"/>
    <w:rsid w:val="00547867"/>
    <w:rsid w:val="0054786E"/>
    <w:rsid w:val="005478C9"/>
    <w:rsid w:val="00547A5B"/>
    <w:rsid w:val="00547B59"/>
    <w:rsid w:val="00547C63"/>
    <w:rsid w:val="00547DDA"/>
    <w:rsid w:val="00547F4B"/>
    <w:rsid w:val="00547FDD"/>
    <w:rsid w:val="00550160"/>
    <w:rsid w:val="0055017A"/>
    <w:rsid w:val="005501B1"/>
    <w:rsid w:val="00550256"/>
    <w:rsid w:val="005502CF"/>
    <w:rsid w:val="005503F1"/>
    <w:rsid w:val="00550544"/>
    <w:rsid w:val="005505F5"/>
    <w:rsid w:val="00550660"/>
    <w:rsid w:val="005508CF"/>
    <w:rsid w:val="00550A67"/>
    <w:rsid w:val="00550CC3"/>
    <w:rsid w:val="00550F05"/>
    <w:rsid w:val="0055111B"/>
    <w:rsid w:val="005511AE"/>
    <w:rsid w:val="005511DF"/>
    <w:rsid w:val="0055125C"/>
    <w:rsid w:val="0055140A"/>
    <w:rsid w:val="00551464"/>
    <w:rsid w:val="005515A6"/>
    <w:rsid w:val="005518A3"/>
    <w:rsid w:val="005518DC"/>
    <w:rsid w:val="00551B66"/>
    <w:rsid w:val="00551CD3"/>
    <w:rsid w:val="00552044"/>
    <w:rsid w:val="00552175"/>
    <w:rsid w:val="005522E0"/>
    <w:rsid w:val="005522F2"/>
    <w:rsid w:val="005523D6"/>
    <w:rsid w:val="005525FB"/>
    <w:rsid w:val="0055268B"/>
    <w:rsid w:val="005526BA"/>
    <w:rsid w:val="0055281E"/>
    <w:rsid w:val="00552A52"/>
    <w:rsid w:val="00552D62"/>
    <w:rsid w:val="00552F65"/>
    <w:rsid w:val="00553174"/>
    <w:rsid w:val="005531F4"/>
    <w:rsid w:val="00553250"/>
    <w:rsid w:val="005534D5"/>
    <w:rsid w:val="00553510"/>
    <w:rsid w:val="00553543"/>
    <w:rsid w:val="005535AB"/>
    <w:rsid w:val="005537A3"/>
    <w:rsid w:val="005537DB"/>
    <w:rsid w:val="00553867"/>
    <w:rsid w:val="005538A7"/>
    <w:rsid w:val="00553AE9"/>
    <w:rsid w:val="00553C18"/>
    <w:rsid w:val="00553D31"/>
    <w:rsid w:val="0055403C"/>
    <w:rsid w:val="0055407B"/>
    <w:rsid w:val="005542F8"/>
    <w:rsid w:val="00554364"/>
    <w:rsid w:val="00554487"/>
    <w:rsid w:val="0055454D"/>
    <w:rsid w:val="00554712"/>
    <w:rsid w:val="005548C1"/>
    <w:rsid w:val="005549DB"/>
    <w:rsid w:val="00554A42"/>
    <w:rsid w:val="00554A5D"/>
    <w:rsid w:val="00554AEB"/>
    <w:rsid w:val="00554C42"/>
    <w:rsid w:val="00554D0D"/>
    <w:rsid w:val="0055504E"/>
    <w:rsid w:val="00555086"/>
    <w:rsid w:val="00555093"/>
    <w:rsid w:val="0055518C"/>
    <w:rsid w:val="005551DA"/>
    <w:rsid w:val="005554D1"/>
    <w:rsid w:val="005557DF"/>
    <w:rsid w:val="005558A5"/>
    <w:rsid w:val="005558DF"/>
    <w:rsid w:val="0055594A"/>
    <w:rsid w:val="00555A33"/>
    <w:rsid w:val="00555A84"/>
    <w:rsid w:val="00555C20"/>
    <w:rsid w:val="00555C43"/>
    <w:rsid w:val="00555DF1"/>
    <w:rsid w:val="00555E33"/>
    <w:rsid w:val="00556041"/>
    <w:rsid w:val="00556242"/>
    <w:rsid w:val="00556376"/>
    <w:rsid w:val="0055649D"/>
    <w:rsid w:val="00556528"/>
    <w:rsid w:val="00556681"/>
    <w:rsid w:val="00556775"/>
    <w:rsid w:val="0055680B"/>
    <w:rsid w:val="00556910"/>
    <w:rsid w:val="0055694E"/>
    <w:rsid w:val="005569CB"/>
    <w:rsid w:val="005569E3"/>
    <w:rsid w:val="00556AAA"/>
    <w:rsid w:val="00556BC0"/>
    <w:rsid w:val="00556E1D"/>
    <w:rsid w:val="00556E90"/>
    <w:rsid w:val="00556EE0"/>
    <w:rsid w:val="00556F75"/>
    <w:rsid w:val="00557195"/>
    <w:rsid w:val="005571E5"/>
    <w:rsid w:val="00557214"/>
    <w:rsid w:val="0055749F"/>
    <w:rsid w:val="005574AB"/>
    <w:rsid w:val="005575E1"/>
    <w:rsid w:val="0055772A"/>
    <w:rsid w:val="0055773C"/>
    <w:rsid w:val="00557817"/>
    <w:rsid w:val="0055781E"/>
    <w:rsid w:val="00557860"/>
    <w:rsid w:val="00557BE5"/>
    <w:rsid w:val="00557C6A"/>
    <w:rsid w:val="00557D44"/>
    <w:rsid w:val="00557D74"/>
    <w:rsid w:val="00557DD5"/>
    <w:rsid w:val="00557ED3"/>
    <w:rsid w:val="00557FBA"/>
    <w:rsid w:val="0056008B"/>
    <w:rsid w:val="00560161"/>
    <w:rsid w:val="00560304"/>
    <w:rsid w:val="005603AB"/>
    <w:rsid w:val="00560487"/>
    <w:rsid w:val="005605C5"/>
    <w:rsid w:val="005606EF"/>
    <w:rsid w:val="00560712"/>
    <w:rsid w:val="00560864"/>
    <w:rsid w:val="00560AB1"/>
    <w:rsid w:val="00560AFB"/>
    <w:rsid w:val="00560B1B"/>
    <w:rsid w:val="00560BDA"/>
    <w:rsid w:val="00560CEC"/>
    <w:rsid w:val="00560E50"/>
    <w:rsid w:val="00560FCD"/>
    <w:rsid w:val="0056101B"/>
    <w:rsid w:val="00561159"/>
    <w:rsid w:val="00561201"/>
    <w:rsid w:val="0056138D"/>
    <w:rsid w:val="00561473"/>
    <w:rsid w:val="00561618"/>
    <w:rsid w:val="0056161A"/>
    <w:rsid w:val="00561663"/>
    <w:rsid w:val="005616F2"/>
    <w:rsid w:val="00561883"/>
    <w:rsid w:val="005618D6"/>
    <w:rsid w:val="00561969"/>
    <w:rsid w:val="0056197C"/>
    <w:rsid w:val="00561A08"/>
    <w:rsid w:val="00561C0F"/>
    <w:rsid w:val="00561CD1"/>
    <w:rsid w:val="00561E62"/>
    <w:rsid w:val="005621A2"/>
    <w:rsid w:val="00562219"/>
    <w:rsid w:val="0056231A"/>
    <w:rsid w:val="00562387"/>
    <w:rsid w:val="00562496"/>
    <w:rsid w:val="005624E2"/>
    <w:rsid w:val="005624EC"/>
    <w:rsid w:val="00562656"/>
    <w:rsid w:val="0056272D"/>
    <w:rsid w:val="00562771"/>
    <w:rsid w:val="00562816"/>
    <w:rsid w:val="00562872"/>
    <w:rsid w:val="005628B5"/>
    <w:rsid w:val="005629D3"/>
    <w:rsid w:val="00562C81"/>
    <w:rsid w:val="00562EBF"/>
    <w:rsid w:val="00563201"/>
    <w:rsid w:val="0056328F"/>
    <w:rsid w:val="005632FE"/>
    <w:rsid w:val="0056351B"/>
    <w:rsid w:val="00563597"/>
    <w:rsid w:val="005635A1"/>
    <w:rsid w:val="005637AE"/>
    <w:rsid w:val="0056389A"/>
    <w:rsid w:val="005638F3"/>
    <w:rsid w:val="005639DB"/>
    <w:rsid w:val="00563A01"/>
    <w:rsid w:val="00563C50"/>
    <w:rsid w:val="00563D3C"/>
    <w:rsid w:val="00563EAF"/>
    <w:rsid w:val="0056401C"/>
    <w:rsid w:val="005641D6"/>
    <w:rsid w:val="00564365"/>
    <w:rsid w:val="00564393"/>
    <w:rsid w:val="005644E3"/>
    <w:rsid w:val="0056458B"/>
    <w:rsid w:val="005649E3"/>
    <w:rsid w:val="00564B2B"/>
    <w:rsid w:val="00564E0B"/>
    <w:rsid w:val="00564E60"/>
    <w:rsid w:val="0056501B"/>
    <w:rsid w:val="0056507C"/>
    <w:rsid w:val="005650F7"/>
    <w:rsid w:val="00565142"/>
    <w:rsid w:val="00565158"/>
    <w:rsid w:val="0056517A"/>
    <w:rsid w:val="005653EB"/>
    <w:rsid w:val="0056564E"/>
    <w:rsid w:val="00565669"/>
    <w:rsid w:val="005656C7"/>
    <w:rsid w:val="00565766"/>
    <w:rsid w:val="00565802"/>
    <w:rsid w:val="005658B6"/>
    <w:rsid w:val="005658FA"/>
    <w:rsid w:val="00565A7F"/>
    <w:rsid w:val="00565AD5"/>
    <w:rsid w:val="00565B90"/>
    <w:rsid w:val="00565C4B"/>
    <w:rsid w:val="00565DB0"/>
    <w:rsid w:val="00565E21"/>
    <w:rsid w:val="00565F65"/>
    <w:rsid w:val="00565FFA"/>
    <w:rsid w:val="005661A9"/>
    <w:rsid w:val="005662BA"/>
    <w:rsid w:val="0056632E"/>
    <w:rsid w:val="0056649D"/>
    <w:rsid w:val="005664FA"/>
    <w:rsid w:val="00566548"/>
    <w:rsid w:val="00566575"/>
    <w:rsid w:val="0056657D"/>
    <w:rsid w:val="00566634"/>
    <w:rsid w:val="005666A2"/>
    <w:rsid w:val="005667C0"/>
    <w:rsid w:val="005668F4"/>
    <w:rsid w:val="005669B7"/>
    <w:rsid w:val="00566BE3"/>
    <w:rsid w:val="00566CEC"/>
    <w:rsid w:val="00566CEE"/>
    <w:rsid w:val="00566D38"/>
    <w:rsid w:val="00566DCF"/>
    <w:rsid w:val="00566DD0"/>
    <w:rsid w:val="005670CB"/>
    <w:rsid w:val="00567534"/>
    <w:rsid w:val="00567B3F"/>
    <w:rsid w:val="00567CE0"/>
    <w:rsid w:val="00567E7A"/>
    <w:rsid w:val="00567EAF"/>
    <w:rsid w:val="0057008C"/>
    <w:rsid w:val="00570187"/>
    <w:rsid w:val="00570242"/>
    <w:rsid w:val="00570273"/>
    <w:rsid w:val="0057028B"/>
    <w:rsid w:val="005704E3"/>
    <w:rsid w:val="005705BE"/>
    <w:rsid w:val="005706F8"/>
    <w:rsid w:val="00570D0B"/>
    <w:rsid w:val="00570DD9"/>
    <w:rsid w:val="00570F4C"/>
    <w:rsid w:val="0057102F"/>
    <w:rsid w:val="0057105C"/>
    <w:rsid w:val="0057171F"/>
    <w:rsid w:val="005719BB"/>
    <w:rsid w:val="00571BC8"/>
    <w:rsid w:val="00571D13"/>
    <w:rsid w:val="00571DBA"/>
    <w:rsid w:val="00572243"/>
    <w:rsid w:val="00572282"/>
    <w:rsid w:val="005722BB"/>
    <w:rsid w:val="00572346"/>
    <w:rsid w:val="0057240F"/>
    <w:rsid w:val="005724A8"/>
    <w:rsid w:val="00572506"/>
    <w:rsid w:val="005726C1"/>
    <w:rsid w:val="005727C7"/>
    <w:rsid w:val="005727ED"/>
    <w:rsid w:val="00572955"/>
    <w:rsid w:val="005729A8"/>
    <w:rsid w:val="00572AA8"/>
    <w:rsid w:val="00572ADB"/>
    <w:rsid w:val="00572D4A"/>
    <w:rsid w:val="00572DCF"/>
    <w:rsid w:val="00572E17"/>
    <w:rsid w:val="00572F62"/>
    <w:rsid w:val="00573240"/>
    <w:rsid w:val="0057329F"/>
    <w:rsid w:val="00573328"/>
    <w:rsid w:val="0057342E"/>
    <w:rsid w:val="0057347B"/>
    <w:rsid w:val="005735AB"/>
    <w:rsid w:val="005736B9"/>
    <w:rsid w:val="0057378D"/>
    <w:rsid w:val="00573A95"/>
    <w:rsid w:val="00573B18"/>
    <w:rsid w:val="00573B3B"/>
    <w:rsid w:val="00573BC1"/>
    <w:rsid w:val="00573F9B"/>
    <w:rsid w:val="00574013"/>
    <w:rsid w:val="0057419E"/>
    <w:rsid w:val="005741C3"/>
    <w:rsid w:val="0057441C"/>
    <w:rsid w:val="00574459"/>
    <w:rsid w:val="00574494"/>
    <w:rsid w:val="00574689"/>
    <w:rsid w:val="0057485D"/>
    <w:rsid w:val="0057490D"/>
    <w:rsid w:val="00574C2F"/>
    <w:rsid w:val="00574C45"/>
    <w:rsid w:val="00574C9A"/>
    <w:rsid w:val="00574CB2"/>
    <w:rsid w:val="00574DAD"/>
    <w:rsid w:val="00574DFC"/>
    <w:rsid w:val="00574E54"/>
    <w:rsid w:val="00574F05"/>
    <w:rsid w:val="00575010"/>
    <w:rsid w:val="005751D8"/>
    <w:rsid w:val="00575319"/>
    <w:rsid w:val="00575325"/>
    <w:rsid w:val="005753F1"/>
    <w:rsid w:val="00575512"/>
    <w:rsid w:val="00575593"/>
    <w:rsid w:val="005758D1"/>
    <w:rsid w:val="0057590C"/>
    <w:rsid w:val="0057592E"/>
    <w:rsid w:val="00575A24"/>
    <w:rsid w:val="00575ACF"/>
    <w:rsid w:val="00575BB7"/>
    <w:rsid w:val="00575D01"/>
    <w:rsid w:val="00575D33"/>
    <w:rsid w:val="00575D47"/>
    <w:rsid w:val="00575D93"/>
    <w:rsid w:val="00575DF8"/>
    <w:rsid w:val="00575F71"/>
    <w:rsid w:val="00576029"/>
    <w:rsid w:val="00576418"/>
    <w:rsid w:val="0057648C"/>
    <w:rsid w:val="005765C1"/>
    <w:rsid w:val="005766BF"/>
    <w:rsid w:val="005766F5"/>
    <w:rsid w:val="005768AB"/>
    <w:rsid w:val="00576C3B"/>
    <w:rsid w:val="00576C70"/>
    <w:rsid w:val="00576ED5"/>
    <w:rsid w:val="00576F73"/>
    <w:rsid w:val="00576F91"/>
    <w:rsid w:val="0057710D"/>
    <w:rsid w:val="00577439"/>
    <w:rsid w:val="00577444"/>
    <w:rsid w:val="005774A2"/>
    <w:rsid w:val="005774B6"/>
    <w:rsid w:val="00577505"/>
    <w:rsid w:val="005776D5"/>
    <w:rsid w:val="005777D0"/>
    <w:rsid w:val="005779C4"/>
    <w:rsid w:val="005779EA"/>
    <w:rsid w:val="00577BFB"/>
    <w:rsid w:val="00577CD8"/>
    <w:rsid w:val="00580103"/>
    <w:rsid w:val="005801E7"/>
    <w:rsid w:val="0058020D"/>
    <w:rsid w:val="00580566"/>
    <w:rsid w:val="00580571"/>
    <w:rsid w:val="00580813"/>
    <w:rsid w:val="005808BF"/>
    <w:rsid w:val="005809C5"/>
    <w:rsid w:val="00580A0A"/>
    <w:rsid w:val="00580A15"/>
    <w:rsid w:val="00580AD5"/>
    <w:rsid w:val="00580AFE"/>
    <w:rsid w:val="00580B42"/>
    <w:rsid w:val="00580C21"/>
    <w:rsid w:val="00580CBB"/>
    <w:rsid w:val="00580D0C"/>
    <w:rsid w:val="00580D1E"/>
    <w:rsid w:val="00580D55"/>
    <w:rsid w:val="00580E4C"/>
    <w:rsid w:val="00580E8A"/>
    <w:rsid w:val="00580ECC"/>
    <w:rsid w:val="00580F1F"/>
    <w:rsid w:val="0058104E"/>
    <w:rsid w:val="00581496"/>
    <w:rsid w:val="00581540"/>
    <w:rsid w:val="0058166F"/>
    <w:rsid w:val="005816A3"/>
    <w:rsid w:val="005816F2"/>
    <w:rsid w:val="0058175E"/>
    <w:rsid w:val="0058176F"/>
    <w:rsid w:val="00581930"/>
    <w:rsid w:val="00581BAC"/>
    <w:rsid w:val="00581E54"/>
    <w:rsid w:val="00581FFB"/>
    <w:rsid w:val="0058226C"/>
    <w:rsid w:val="005823F2"/>
    <w:rsid w:val="005824B4"/>
    <w:rsid w:val="00582558"/>
    <w:rsid w:val="005825E1"/>
    <w:rsid w:val="00582692"/>
    <w:rsid w:val="00582802"/>
    <w:rsid w:val="00582885"/>
    <w:rsid w:val="00582C89"/>
    <w:rsid w:val="00582CD0"/>
    <w:rsid w:val="00582CD2"/>
    <w:rsid w:val="00582CD9"/>
    <w:rsid w:val="00582CF3"/>
    <w:rsid w:val="00582DA7"/>
    <w:rsid w:val="00582EFB"/>
    <w:rsid w:val="0058302C"/>
    <w:rsid w:val="005833B7"/>
    <w:rsid w:val="00583405"/>
    <w:rsid w:val="00583540"/>
    <w:rsid w:val="00583840"/>
    <w:rsid w:val="005839E1"/>
    <w:rsid w:val="00583B30"/>
    <w:rsid w:val="00583B67"/>
    <w:rsid w:val="00583BE2"/>
    <w:rsid w:val="00583D91"/>
    <w:rsid w:val="00584090"/>
    <w:rsid w:val="0058440B"/>
    <w:rsid w:val="0058462C"/>
    <w:rsid w:val="005846C0"/>
    <w:rsid w:val="005846EE"/>
    <w:rsid w:val="005847C4"/>
    <w:rsid w:val="0058485E"/>
    <w:rsid w:val="00584890"/>
    <w:rsid w:val="00584A03"/>
    <w:rsid w:val="00584E8C"/>
    <w:rsid w:val="00584F99"/>
    <w:rsid w:val="005850EA"/>
    <w:rsid w:val="005850FA"/>
    <w:rsid w:val="00585219"/>
    <w:rsid w:val="00585355"/>
    <w:rsid w:val="00585383"/>
    <w:rsid w:val="005853D9"/>
    <w:rsid w:val="005854E1"/>
    <w:rsid w:val="005856D0"/>
    <w:rsid w:val="0058571A"/>
    <w:rsid w:val="00585773"/>
    <w:rsid w:val="005857DE"/>
    <w:rsid w:val="0058585A"/>
    <w:rsid w:val="00585879"/>
    <w:rsid w:val="005858F2"/>
    <w:rsid w:val="00585A6E"/>
    <w:rsid w:val="00585C38"/>
    <w:rsid w:val="00585DC8"/>
    <w:rsid w:val="00585FCA"/>
    <w:rsid w:val="00585FF7"/>
    <w:rsid w:val="0058619E"/>
    <w:rsid w:val="00586540"/>
    <w:rsid w:val="00586544"/>
    <w:rsid w:val="00586771"/>
    <w:rsid w:val="005867E4"/>
    <w:rsid w:val="0058691F"/>
    <w:rsid w:val="00586987"/>
    <w:rsid w:val="00586B1B"/>
    <w:rsid w:val="00586BA4"/>
    <w:rsid w:val="00586BB3"/>
    <w:rsid w:val="00586C1F"/>
    <w:rsid w:val="00586C78"/>
    <w:rsid w:val="00586E4E"/>
    <w:rsid w:val="00586EB6"/>
    <w:rsid w:val="0058704B"/>
    <w:rsid w:val="00587447"/>
    <w:rsid w:val="005874C3"/>
    <w:rsid w:val="0058774D"/>
    <w:rsid w:val="00587A4B"/>
    <w:rsid w:val="00587B3C"/>
    <w:rsid w:val="00587B5B"/>
    <w:rsid w:val="00587D28"/>
    <w:rsid w:val="00587E75"/>
    <w:rsid w:val="00590057"/>
    <w:rsid w:val="0059014B"/>
    <w:rsid w:val="005901A2"/>
    <w:rsid w:val="005901AC"/>
    <w:rsid w:val="00590281"/>
    <w:rsid w:val="0059039B"/>
    <w:rsid w:val="0059040D"/>
    <w:rsid w:val="00590428"/>
    <w:rsid w:val="00590548"/>
    <w:rsid w:val="005906ED"/>
    <w:rsid w:val="0059075E"/>
    <w:rsid w:val="00590770"/>
    <w:rsid w:val="005907F4"/>
    <w:rsid w:val="005908F1"/>
    <w:rsid w:val="00590906"/>
    <w:rsid w:val="00590910"/>
    <w:rsid w:val="00590AE1"/>
    <w:rsid w:val="00590C48"/>
    <w:rsid w:val="00590E7F"/>
    <w:rsid w:val="00590F29"/>
    <w:rsid w:val="00590FE4"/>
    <w:rsid w:val="00590FE8"/>
    <w:rsid w:val="0059101E"/>
    <w:rsid w:val="005912C6"/>
    <w:rsid w:val="005912CA"/>
    <w:rsid w:val="00591539"/>
    <w:rsid w:val="0059156A"/>
    <w:rsid w:val="005916D0"/>
    <w:rsid w:val="005916DE"/>
    <w:rsid w:val="00591757"/>
    <w:rsid w:val="005918D3"/>
    <w:rsid w:val="00591A36"/>
    <w:rsid w:val="00591A37"/>
    <w:rsid w:val="00591A91"/>
    <w:rsid w:val="00591BA0"/>
    <w:rsid w:val="00591C8E"/>
    <w:rsid w:val="00591D2E"/>
    <w:rsid w:val="00591D37"/>
    <w:rsid w:val="00592517"/>
    <w:rsid w:val="00592528"/>
    <w:rsid w:val="005926F3"/>
    <w:rsid w:val="005927D6"/>
    <w:rsid w:val="00592D2C"/>
    <w:rsid w:val="00592DF6"/>
    <w:rsid w:val="00592F6F"/>
    <w:rsid w:val="00592F8A"/>
    <w:rsid w:val="00593268"/>
    <w:rsid w:val="00593375"/>
    <w:rsid w:val="00593614"/>
    <w:rsid w:val="005936DB"/>
    <w:rsid w:val="005937BE"/>
    <w:rsid w:val="005938DA"/>
    <w:rsid w:val="00593989"/>
    <w:rsid w:val="00593A66"/>
    <w:rsid w:val="00593C89"/>
    <w:rsid w:val="00593CED"/>
    <w:rsid w:val="00593EF5"/>
    <w:rsid w:val="00594128"/>
    <w:rsid w:val="00594203"/>
    <w:rsid w:val="00594279"/>
    <w:rsid w:val="00594509"/>
    <w:rsid w:val="0059487F"/>
    <w:rsid w:val="00594D3A"/>
    <w:rsid w:val="00594EC4"/>
    <w:rsid w:val="005950A5"/>
    <w:rsid w:val="0059517F"/>
    <w:rsid w:val="005951F2"/>
    <w:rsid w:val="005952AC"/>
    <w:rsid w:val="0059535F"/>
    <w:rsid w:val="0059543C"/>
    <w:rsid w:val="005954AE"/>
    <w:rsid w:val="005957F3"/>
    <w:rsid w:val="005957FB"/>
    <w:rsid w:val="0059585A"/>
    <w:rsid w:val="00595A96"/>
    <w:rsid w:val="00595B9A"/>
    <w:rsid w:val="00595B9C"/>
    <w:rsid w:val="00595BEE"/>
    <w:rsid w:val="00595CA5"/>
    <w:rsid w:val="00595E16"/>
    <w:rsid w:val="00596014"/>
    <w:rsid w:val="00596033"/>
    <w:rsid w:val="00596093"/>
    <w:rsid w:val="00596176"/>
    <w:rsid w:val="005961FB"/>
    <w:rsid w:val="005963BC"/>
    <w:rsid w:val="00596435"/>
    <w:rsid w:val="005965F7"/>
    <w:rsid w:val="0059668B"/>
    <w:rsid w:val="00596704"/>
    <w:rsid w:val="005969EF"/>
    <w:rsid w:val="00596C82"/>
    <w:rsid w:val="00596CFC"/>
    <w:rsid w:val="00596F22"/>
    <w:rsid w:val="00596FD5"/>
    <w:rsid w:val="005970F7"/>
    <w:rsid w:val="005971B3"/>
    <w:rsid w:val="0059729B"/>
    <w:rsid w:val="005976E5"/>
    <w:rsid w:val="005978A3"/>
    <w:rsid w:val="005978D2"/>
    <w:rsid w:val="00597D12"/>
    <w:rsid w:val="00597D1D"/>
    <w:rsid w:val="00597DDB"/>
    <w:rsid w:val="00597FCD"/>
    <w:rsid w:val="005A0144"/>
    <w:rsid w:val="005A0255"/>
    <w:rsid w:val="005A04A0"/>
    <w:rsid w:val="005A072A"/>
    <w:rsid w:val="005A0B3E"/>
    <w:rsid w:val="005A0B45"/>
    <w:rsid w:val="005A0BCE"/>
    <w:rsid w:val="005A0BF5"/>
    <w:rsid w:val="005A0DFE"/>
    <w:rsid w:val="005A0EDA"/>
    <w:rsid w:val="005A11CB"/>
    <w:rsid w:val="005A12E7"/>
    <w:rsid w:val="005A15C3"/>
    <w:rsid w:val="005A18EA"/>
    <w:rsid w:val="005A1987"/>
    <w:rsid w:val="005A19DF"/>
    <w:rsid w:val="005A1B40"/>
    <w:rsid w:val="005A1D3B"/>
    <w:rsid w:val="005A1D4A"/>
    <w:rsid w:val="005A1DDF"/>
    <w:rsid w:val="005A1E71"/>
    <w:rsid w:val="005A1F41"/>
    <w:rsid w:val="005A201A"/>
    <w:rsid w:val="005A21AA"/>
    <w:rsid w:val="005A27D4"/>
    <w:rsid w:val="005A28D6"/>
    <w:rsid w:val="005A2A08"/>
    <w:rsid w:val="005A2AA1"/>
    <w:rsid w:val="005A2AC7"/>
    <w:rsid w:val="005A2AD7"/>
    <w:rsid w:val="005A2B53"/>
    <w:rsid w:val="005A2CBC"/>
    <w:rsid w:val="005A2D24"/>
    <w:rsid w:val="005A2E19"/>
    <w:rsid w:val="005A3137"/>
    <w:rsid w:val="005A3152"/>
    <w:rsid w:val="005A35E1"/>
    <w:rsid w:val="005A36AF"/>
    <w:rsid w:val="005A3709"/>
    <w:rsid w:val="005A377F"/>
    <w:rsid w:val="005A3801"/>
    <w:rsid w:val="005A3AF7"/>
    <w:rsid w:val="005A3B10"/>
    <w:rsid w:val="005A3B19"/>
    <w:rsid w:val="005A3BDC"/>
    <w:rsid w:val="005A3CBC"/>
    <w:rsid w:val="005A3D09"/>
    <w:rsid w:val="005A3F9E"/>
    <w:rsid w:val="005A3FFB"/>
    <w:rsid w:val="005A4374"/>
    <w:rsid w:val="005A43BF"/>
    <w:rsid w:val="005A43CB"/>
    <w:rsid w:val="005A4419"/>
    <w:rsid w:val="005A4544"/>
    <w:rsid w:val="005A4770"/>
    <w:rsid w:val="005A4922"/>
    <w:rsid w:val="005A49CE"/>
    <w:rsid w:val="005A4A48"/>
    <w:rsid w:val="005A4B2E"/>
    <w:rsid w:val="005A4C4D"/>
    <w:rsid w:val="005A4E52"/>
    <w:rsid w:val="005A4E5E"/>
    <w:rsid w:val="005A4F7C"/>
    <w:rsid w:val="005A50B1"/>
    <w:rsid w:val="005A52B5"/>
    <w:rsid w:val="005A5385"/>
    <w:rsid w:val="005A54CC"/>
    <w:rsid w:val="005A576B"/>
    <w:rsid w:val="005A5985"/>
    <w:rsid w:val="005A5BFF"/>
    <w:rsid w:val="005A5C24"/>
    <w:rsid w:val="005A5F86"/>
    <w:rsid w:val="005A609B"/>
    <w:rsid w:val="005A6122"/>
    <w:rsid w:val="005A614E"/>
    <w:rsid w:val="005A63CA"/>
    <w:rsid w:val="005A63EC"/>
    <w:rsid w:val="005A6409"/>
    <w:rsid w:val="005A6423"/>
    <w:rsid w:val="005A6474"/>
    <w:rsid w:val="005A651A"/>
    <w:rsid w:val="005A65FE"/>
    <w:rsid w:val="005A67DF"/>
    <w:rsid w:val="005A6974"/>
    <w:rsid w:val="005A6B63"/>
    <w:rsid w:val="005A6B7C"/>
    <w:rsid w:val="005A6C98"/>
    <w:rsid w:val="005A6E27"/>
    <w:rsid w:val="005A6E7D"/>
    <w:rsid w:val="005A7156"/>
    <w:rsid w:val="005A72BC"/>
    <w:rsid w:val="005A738E"/>
    <w:rsid w:val="005A758B"/>
    <w:rsid w:val="005A769A"/>
    <w:rsid w:val="005A7825"/>
    <w:rsid w:val="005A7A1B"/>
    <w:rsid w:val="005A7A45"/>
    <w:rsid w:val="005A7B04"/>
    <w:rsid w:val="005A7BE2"/>
    <w:rsid w:val="005A7D22"/>
    <w:rsid w:val="005A7E15"/>
    <w:rsid w:val="005A7E72"/>
    <w:rsid w:val="005B001A"/>
    <w:rsid w:val="005B0067"/>
    <w:rsid w:val="005B00EF"/>
    <w:rsid w:val="005B0191"/>
    <w:rsid w:val="005B01DC"/>
    <w:rsid w:val="005B0276"/>
    <w:rsid w:val="005B02E7"/>
    <w:rsid w:val="005B0404"/>
    <w:rsid w:val="005B040C"/>
    <w:rsid w:val="005B059C"/>
    <w:rsid w:val="005B05BE"/>
    <w:rsid w:val="005B06FB"/>
    <w:rsid w:val="005B0757"/>
    <w:rsid w:val="005B0835"/>
    <w:rsid w:val="005B090C"/>
    <w:rsid w:val="005B0932"/>
    <w:rsid w:val="005B09B6"/>
    <w:rsid w:val="005B0A36"/>
    <w:rsid w:val="005B0A66"/>
    <w:rsid w:val="005B0B6E"/>
    <w:rsid w:val="005B0DC2"/>
    <w:rsid w:val="005B1152"/>
    <w:rsid w:val="005B1458"/>
    <w:rsid w:val="005B18AD"/>
    <w:rsid w:val="005B1972"/>
    <w:rsid w:val="005B1C6F"/>
    <w:rsid w:val="005B1E09"/>
    <w:rsid w:val="005B1E20"/>
    <w:rsid w:val="005B1FC1"/>
    <w:rsid w:val="005B208F"/>
    <w:rsid w:val="005B217D"/>
    <w:rsid w:val="005B2197"/>
    <w:rsid w:val="005B21E9"/>
    <w:rsid w:val="005B23FE"/>
    <w:rsid w:val="005B25EA"/>
    <w:rsid w:val="005B2626"/>
    <w:rsid w:val="005B27B8"/>
    <w:rsid w:val="005B2B3C"/>
    <w:rsid w:val="005B2B88"/>
    <w:rsid w:val="005B2BC4"/>
    <w:rsid w:val="005B2C3B"/>
    <w:rsid w:val="005B2DEB"/>
    <w:rsid w:val="005B2E82"/>
    <w:rsid w:val="005B3067"/>
    <w:rsid w:val="005B3081"/>
    <w:rsid w:val="005B31B8"/>
    <w:rsid w:val="005B31D2"/>
    <w:rsid w:val="005B32F7"/>
    <w:rsid w:val="005B339B"/>
    <w:rsid w:val="005B33A2"/>
    <w:rsid w:val="005B3444"/>
    <w:rsid w:val="005B35BA"/>
    <w:rsid w:val="005B360D"/>
    <w:rsid w:val="005B378D"/>
    <w:rsid w:val="005B382F"/>
    <w:rsid w:val="005B3947"/>
    <w:rsid w:val="005B3A56"/>
    <w:rsid w:val="005B3BCC"/>
    <w:rsid w:val="005B3E29"/>
    <w:rsid w:val="005B3EEE"/>
    <w:rsid w:val="005B3F38"/>
    <w:rsid w:val="005B3F62"/>
    <w:rsid w:val="005B4020"/>
    <w:rsid w:val="005B4025"/>
    <w:rsid w:val="005B4070"/>
    <w:rsid w:val="005B40B0"/>
    <w:rsid w:val="005B4414"/>
    <w:rsid w:val="005B463A"/>
    <w:rsid w:val="005B4967"/>
    <w:rsid w:val="005B4F2B"/>
    <w:rsid w:val="005B4F8F"/>
    <w:rsid w:val="005B5000"/>
    <w:rsid w:val="005B5073"/>
    <w:rsid w:val="005B51F0"/>
    <w:rsid w:val="005B52E4"/>
    <w:rsid w:val="005B547B"/>
    <w:rsid w:val="005B5493"/>
    <w:rsid w:val="005B55A6"/>
    <w:rsid w:val="005B5600"/>
    <w:rsid w:val="005B566A"/>
    <w:rsid w:val="005B56BF"/>
    <w:rsid w:val="005B572F"/>
    <w:rsid w:val="005B5752"/>
    <w:rsid w:val="005B591B"/>
    <w:rsid w:val="005B5B34"/>
    <w:rsid w:val="005B5FFE"/>
    <w:rsid w:val="005B6171"/>
    <w:rsid w:val="005B6213"/>
    <w:rsid w:val="005B6317"/>
    <w:rsid w:val="005B6795"/>
    <w:rsid w:val="005B6907"/>
    <w:rsid w:val="005B6B09"/>
    <w:rsid w:val="005B6BAA"/>
    <w:rsid w:val="005B6C3A"/>
    <w:rsid w:val="005B6CB3"/>
    <w:rsid w:val="005B6D2E"/>
    <w:rsid w:val="005B6F5B"/>
    <w:rsid w:val="005B6FAD"/>
    <w:rsid w:val="005B7149"/>
    <w:rsid w:val="005B71A2"/>
    <w:rsid w:val="005B71A5"/>
    <w:rsid w:val="005B722B"/>
    <w:rsid w:val="005B7325"/>
    <w:rsid w:val="005B7516"/>
    <w:rsid w:val="005B76D3"/>
    <w:rsid w:val="005B7701"/>
    <w:rsid w:val="005B78D5"/>
    <w:rsid w:val="005B78F7"/>
    <w:rsid w:val="005B7C1F"/>
    <w:rsid w:val="005B7C31"/>
    <w:rsid w:val="005B7D6D"/>
    <w:rsid w:val="005B7DD6"/>
    <w:rsid w:val="005B7E12"/>
    <w:rsid w:val="005B7E87"/>
    <w:rsid w:val="005C00A8"/>
    <w:rsid w:val="005C0236"/>
    <w:rsid w:val="005C02AE"/>
    <w:rsid w:val="005C0370"/>
    <w:rsid w:val="005C05F1"/>
    <w:rsid w:val="005C06BD"/>
    <w:rsid w:val="005C0812"/>
    <w:rsid w:val="005C0E27"/>
    <w:rsid w:val="005C10AA"/>
    <w:rsid w:val="005C1147"/>
    <w:rsid w:val="005C12DB"/>
    <w:rsid w:val="005C1304"/>
    <w:rsid w:val="005C132E"/>
    <w:rsid w:val="005C1419"/>
    <w:rsid w:val="005C148E"/>
    <w:rsid w:val="005C1547"/>
    <w:rsid w:val="005C1628"/>
    <w:rsid w:val="005C164E"/>
    <w:rsid w:val="005C1775"/>
    <w:rsid w:val="005C1B02"/>
    <w:rsid w:val="005C1CB9"/>
    <w:rsid w:val="005C1EAD"/>
    <w:rsid w:val="005C1FE2"/>
    <w:rsid w:val="005C20F9"/>
    <w:rsid w:val="005C215E"/>
    <w:rsid w:val="005C21FD"/>
    <w:rsid w:val="005C249D"/>
    <w:rsid w:val="005C24E3"/>
    <w:rsid w:val="005C253C"/>
    <w:rsid w:val="005C25AF"/>
    <w:rsid w:val="005C274C"/>
    <w:rsid w:val="005C291D"/>
    <w:rsid w:val="005C29DE"/>
    <w:rsid w:val="005C2ABE"/>
    <w:rsid w:val="005C2C43"/>
    <w:rsid w:val="005C2E56"/>
    <w:rsid w:val="005C2E5F"/>
    <w:rsid w:val="005C2EDC"/>
    <w:rsid w:val="005C3073"/>
    <w:rsid w:val="005C3169"/>
    <w:rsid w:val="005C325E"/>
    <w:rsid w:val="005C3337"/>
    <w:rsid w:val="005C33FA"/>
    <w:rsid w:val="005C3462"/>
    <w:rsid w:val="005C347E"/>
    <w:rsid w:val="005C3537"/>
    <w:rsid w:val="005C3629"/>
    <w:rsid w:val="005C36D1"/>
    <w:rsid w:val="005C36DB"/>
    <w:rsid w:val="005C37D0"/>
    <w:rsid w:val="005C3828"/>
    <w:rsid w:val="005C3A60"/>
    <w:rsid w:val="005C3A88"/>
    <w:rsid w:val="005C3B60"/>
    <w:rsid w:val="005C3BCB"/>
    <w:rsid w:val="005C3CA6"/>
    <w:rsid w:val="005C3D07"/>
    <w:rsid w:val="005C3F15"/>
    <w:rsid w:val="005C40AC"/>
    <w:rsid w:val="005C40C0"/>
    <w:rsid w:val="005C4146"/>
    <w:rsid w:val="005C416C"/>
    <w:rsid w:val="005C4295"/>
    <w:rsid w:val="005C431C"/>
    <w:rsid w:val="005C43ED"/>
    <w:rsid w:val="005C44C1"/>
    <w:rsid w:val="005C4599"/>
    <w:rsid w:val="005C4612"/>
    <w:rsid w:val="005C4644"/>
    <w:rsid w:val="005C4655"/>
    <w:rsid w:val="005C469E"/>
    <w:rsid w:val="005C49D4"/>
    <w:rsid w:val="005C4BED"/>
    <w:rsid w:val="005C4C53"/>
    <w:rsid w:val="005C4CBF"/>
    <w:rsid w:val="005C4DC9"/>
    <w:rsid w:val="005C4E49"/>
    <w:rsid w:val="005C4ED9"/>
    <w:rsid w:val="005C4FCA"/>
    <w:rsid w:val="005C50D1"/>
    <w:rsid w:val="005C511E"/>
    <w:rsid w:val="005C521C"/>
    <w:rsid w:val="005C524A"/>
    <w:rsid w:val="005C538F"/>
    <w:rsid w:val="005C551F"/>
    <w:rsid w:val="005C555F"/>
    <w:rsid w:val="005C557F"/>
    <w:rsid w:val="005C5597"/>
    <w:rsid w:val="005C56EC"/>
    <w:rsid w:val="005C58CE"/>
    <w:rsid w:val="005C5A8F"/>
    <w:rsid w:val="005C5B79"/>
    <w:rsid w:val="005C5B85"/>
    <w:rsid w:val="005C5BF6"/>
    <w:rsid w:val="005C5BF7"/>
    <w:rsid w:val="005C5C28"/>
    <w:rsid w:val="005C5E7B"/>
    <w:rsid w:val="005C5F74"/>
    <w:rsid w:val="005C5FD7"/>
    <w:rsid w:val="005C60D4"/>
    <w:rsid w:val="005C6170"/>
    <w:rsid w:val="005C62A2"/>
    <w:rsid w:val="005C63F3"/>
    <w:rsid w:val="005C643B"/>
    <w:rsid w:val="005C64C5"/>
    <w:rsid w:val="005C659A"/>
    <w:rsid w:val="005C66EE"/>
    <w:rsid w:val="005C6703"/>
    <w:rsid w:val="005C67F6"/>
    <w:rsid w:val="005C68DA"/>
    <w:rsid w:val="005C6A3D"/>
    <w:rsid w:val="005C6BDE"/>
    <w:rsid w:val="005C6CEE"/>
    <w:rsid w:val="005C6E6F"/>
    <w:rsid w:val="005C70F5"/>
    <w:rsid w:val="005C72A7"/>
    <w:rsid w:val="005C74C0"/>
    <w:rsid w:val="005C74E8"/>
    <w:rsid w:val="005C7553"/>
    <w:rsid w:val="005C7645"/>
    <w:rsid w:val="005C7707"/>
    <w:rsid w:val="005C7804"/>
    <w:rsid w:val="005C7938"/>
    <w:rsid w:val="005C79B1"/>
    <w:rsid w:val="005C7BBA"/>
    <w:rsid w:val="005C7CF0"/>
    <w:rsid w:val="005C7E0E"/>
    <w:rsid w:val="005C7E74"/>
    <w:rsid w:val="005D01B3"/>
    <w:rsid w:val="005D0482"/>
    <w:rsid w:val="005D05F5"/>
    <w:rsid w:val="005D0653"/>
    <w:rsid w:val="005D075C"/>
    <w:rsid w:val="005D0799"/>
    <w:rsid w:val="005D0896"/>
    <w:rsid w:val="005D09D3"/>
    <w:rsid w:val="005D0A4A"/>
    <w:rsid w:val="005D0A5D"/>
    <w:rsid w:val="005D0C21"/>
    <w:rsid w:val="005D0D7B"/>
    <w:rsid w:val="005D0E0A"/>
    <w:rsid w:val="005D0EC4"/>
    <w:rsid w:val="005D0F9A"/>
    <w:rsid w:val="005D10BF"/>
    <w:rsid w:val="005D13C7"/>
    <w:rsid w:val="005D15D7"/>
    <w:rsid w:val="005D1902"/>
    <w:rsid w:val="005D194A"/>
    <w:rsid w:val="005D1B66"/>
    <w:rsid w:val="005D1C35"/>
    <w:rsid w:val="005D1E4A"/>
    <w:rsid w:val="005D207B"/>
    <w:rsid w:val="005D2172"/>
    <w:rsid w:val="005D2314"/>
    <w:rsid w:val="005D2389"/>
    <w:rsid w:val="005D24C4"/>
    <w:rsid w:val="005D2695"/>
    <w:rsid w:val="005D278A"/>
    <w:rsid w:val="005D298D"/>
    <w:rsid w:val="005D29E4"/>
    <w:rsid w:val="005D2A41"/>
    <w:rsid w:val="005D2A44"/>
    <w:rsid w:val="005D2B29"/>
    <w:rsid w:val="005D2BBF"/>
    <w:rsid w:val="005D2F1A"/>
    <w:rsid w:val="005D309D"/>
    <w:rsid w:val="005D338B"/>
    <w:rsid w:val="005D33E3"/>
    <w:rsid w:val="005D34DC"/>
    <w:rsid w:val="005D3555"/>
    <w:rsid w:val="005D35F3"/>
    <w:rsid w:val="005D37F1"/>
    <w:rsid w:val="005D39D5"/>
    <w:rsid w:val="005D3A3D"/>
    <w:rsid w:val="005D3B30"/>
    <w:rsid w:val="005D3E1A"/>
    <w:rsid w:val="005D3E5F"/>
    <w:rsid w:val="005D3F3F"/>
    <w:rsid w:val="005D411A"/>
    <w:rsid w:val="005D4202"/>
    <w:rsid w:val="005D420B"/>
    <w:rsid w:val="005D4333"/>
    <w:rsid w:val="005D451C"/>
    <w:rsid w:val="005D457B"/>
    <w:rsid w:val="005D45F8"/>
    <w:rsid w:val="005D467B"/>
    <w:rsid w:val="005D469E"/>
    <w:rsid w:val="005D4760"/>
    <w:rsid w:val="005D47EE"/>
    <w:rsid w:val="005D484D"/>
    <w:rsid w:val="005D49B6"/>
    <w:rsid w:val="005D4A58"/>
    <w:rsid w:val="005D4AB6"/>
    <w:rsid w:val="005D4DEF"/>
    <w:rsid w:val="005D4F19"/>
    <w:rsid w:val="005D522D"/>
    <w:rsid w:val="005D571D"/>
    <w:rsid w:val="005D5B62"/>
    <w:rsid w:val="005D5D61"/>
    <w:rsid w:val="005D5D6C"/>
    <w:rsid w:val="005D5EC2"/>
    <w:rsid w:val="005D5FBC"/>
    <w:rsid w:val="005D606E"/>
    <w:rsid w:val="005D609C"/>
    <w:rsid w:val="005D61E9"/>
    <w:rsid w:val="005D61EA"/>
    <w:rsid w:val="005D63AC"/>
    <w:rsid w:val="005D645A"/>
    <w:rsid w:val="005D66E6"/>
    <w:rsid w:val="005D6921"/>
    <w:rsid w:val="005D6A31"/>
    <w:rsid w:val="005D6A75"/>
    <w:rsid w:val="005D6AC6"/>
    <w:rsid w:val="005D6BC7"/>
    <w:rsid w:val="005D6D0D"/>
    <w:rsid w:val="005D6DCB"/>
    <w:rsid w:val="005D6EDE"/>
    <w:rsid w:val="005D6EEB"/>
    <w:rsid w:val="005D6F6F"/>
    <w:rsid w:val="005D700A"/>
    <w:rsid w:val="005D7239"/>
    <w:rsid w:val="005D72C4"/>
    <w:rsid w:val="005D74A5"/>
    <w:rsid w:val="005D75CF"/>
    <w:rsid w:val="005D7705"/>
    <w:rsid w:val="005D7855"/>
    <w:rsid w:val="005D7891"/>
    <w:rsid w:val="005D7947"/>
    <w:rsid w:val="005D7ABF"/>
    <w:rsid w:val="005D7D34"/>
    <w:rsid w:val="005D7E5D"/>
    <w:rsid w:val="005D7F64"/>
    <w:rsid w:val="005E0148"/>
    <w:rsid w:val="005E0210"/>
    <w:rsid w:val="005E023E"/>
    <w:rsid w:val="005E0438"/>
    <w:rsid w:val="005E0459"/>
    <w:rsid w:val="005E046B"/>
    <w:rsid w:val="005E0471"/>
    <w:rsid w:val="005E050E"/>
    <w:rsid w:val="005E05A0"/>
    <w:rsid w:val="005E0937"/>
    <w:rsid w:val="005E09BE"/>
    <w:rsid w:val="005E0A36"/>
    <w:rsid w:val="005E0ABD"/>
    <w:rsid w:val="005E0B62"/>
    <w:rsid w:val="005E0BC3"/>
    <w:rsid w:val="005E0C21"/>
    <w:rsid w:val="005E0F0E"/>
    <w:rsid w:val="005E0F95"/>
    <w:rsid w:val="005E11B9"/>
    <w:rsid w:val="005E1551"/>
    <w:rsid w:val="005E15A1"/>
    <w:rsid w:val="005E15CE"/>
    <w:rsid w:val="005E1735"/>
    <w:rsid w:val="005E1850"/>
    <w:rsid w:val="005E1CCF"/>
    <w:rsid w:val="005E1EAB"/>
    <w:rsid w:val="005E1FAE"/>
    <w:rsid w:val="005E203B"/>
    <w:rsid w:val="005E2193"/>
    <w:rsid w:val="005E21D4"/>
    <w:rsid w:val="005E2238"/>
    <w:rsid w:val="005E22BE"/>
    <w:rsid w:val="005E232D"/>
    <w:rsid w:val="005E2426"/>
    <w:rsid w:val="005E27EA"/>
    <w:rsid w:val="005E28D4"/>
    <w:rsid w:val="005E2A10"/>
    <w:rsid w:val="005E2C40"/>
    <w:rsid w:val="005E2D35"/>
    <w:rsid w:val="005E2DE3"/>
    <w:rsid w:val="005E2E20"/>
    <w:rsid w:val="005E3062"/>
    <w:rsid w:val="005E3097"/>
    <w:rsid w:val="005E30F0"/>
    <w:rsid w:val="005E3179"/>
    <w:rsid w:val="005E32DC"/>
    <w:rsid w:val="005E3633"/>
    <w:rsid w:val="005E38BF"/>
    <w:rsid w:val="005E38E6"/>
    <w:rsid w:val="005E3999"/>
    <w:rsid w:val="005E39F8"/>
    <w:rsid w:val="005E3A8B"/>
    <w:rsid w:val="005E3ABB"/>
    <w:rsid w:val="005E3CAE"/>
    <w:rsid w:val="005E3D12"/>
    <w:rsid w:val="005E3D51"/>
    <w:rsid w:val="005E3D79"/>
    <w:rsid w:val="005E3E05"/>
    <w:rsid w:val="005E3FAC"/>
    <w:rsid w:val="005E419D"/>
    <w:rsid w:val="005E4848"/>
    <w:rsid w:val="005E490B"/>
    <w:rsid w:val="005E493F"/>
    <w:rsid w:val="005E49B5"/>
    <w:rsid w:val="005E4A47"/>
    <w:rsid w:val="005E4A4A"/>
    <w:rsid w:val="005E4AB7"/>
    <w:rsid w:val="005E4B73"/>
    <w:rsid w:val="005E4B7D"/>
    <w:rsid w:val="005E51FF"/>
    <w:rsid w:val="005E5304"/>
    <w:rsid w:val="005E5B47"/>
    <w:rsid w:val="005E5C4C"/>
    <w:rsid w:val="005E5FBC"/>
    <w:rsid w:val="005E62CE"/>
    <w:rsid w:val="005E633B"/>
    <w:rsid w:val="005E63C6"/>
    <w:rsid w:val="005E63D3"/>
    <w:rsid w:val="005E6480"/>
    <w:rsid w:val="005E649B"/>
    <w:rsid w:val="005E64D0"/>
    <w:rsid w:val="005E6516"/>
    <w:rsid w:val="005E6570"/>
    <w:rsid w:val="005E6723"/>
    <w:rsid w:val="005E6A99"/>
    <w:rsid w:val="005E6AC1"/>
    <w:rsid w:val="005E6C0F"/>
    <w:rsid w:val="005E6C64"/>
    <w:rsid w:val="005E6DE5"/>
    <w:rsid w:val="005E70CA"/>
    <w:rsid w:val="005E70D0"/>
    <w:rsid w:val="005E7122"/>
    <w:rsid w:val="005E73BB"/>
    <w:rsid w:val="005E747A"/>
    <w:rsid w:val="005E74F2"/>
    <w:rsid w:val="005E7503"/>
    <w:rsid w:val="005E77F7"/>
    <w:rsid w:val="005E7831"/>
    <w:rsid w:val="005E7BFB"/>
    <w:rsid w:val="005E7C28"/>
    <w:rsid w:val="005E7E07"/>
    <w:rsid w:val="005F0277"/>
    <w:rsid w:val="005F0336"/>
    <w:rsid w:val="005F03B3"/>
    <w:rsid w:val="005F043E"/>
    <w:rsid w:val="005F0488"/>
    <w:rsid w:val="005F061B"/>
    <w:rsid w:val="005F0727"/>
    <w:rsid w:val="005F0A84"/>
    <w:rsid w:val="005F0ACF"/>
    <w:rsid w:val="005F0B57"/>
    <w:rsid w:val="005F0BE7"/>
    <w:rsid w:val="005F0CF2"/>
    <w:rsid w:val="005F0D64"/>
    <w:rsid w:val="005F0E2D"/>
    <w:rsid w:val="005F0E97"/>
    <w:rsid w:val="005F0EA0"/>
    <w:rsid w:val="005F10BF"/>
    <w:rsid w:val="005F1189"/>
    <w:rsid w:val="005F11A4"/>
    <w:rsid w:val="005F11C4"/>
    <w:rsid w:val="005F128C"/>
    <w:rsid w:val="005F12BA"/>
    <w:rsid w:val="005F1329"/>
    <w:rsid w:val="005F136A"/>
    <w:rsid w:val="005F146B"/>
    <w:rsid w:val="005F1522"/>
    <w:rsid w:val="005F168B"/>
    <w:rsid w:val="005F1885"/>
    <w:rsid w:val="005F199C"/>
    <w:rsid w:val="005F1A16"/>
    <w:rsid w:val="005F1DC9"/>
    <w:rsid w:val="005F1E43"/>
    <w:rsid w:val="005F1F5C"/>
    <w:rsid w:val="005F1FBF"/>
    <w:rsid w:val="005F1FD5"/>
    <w:rsid w:val="005F214C"/>
    <w:rsid w:val="005F2155"/>
    <w:rsid w:val="005F21B4"/>
    <w:rsid w:val="005F2276"/>
    <w:rsid w:val="005F2501"/>
    <w:rsid w:val="005F267A"/>
    <w:rsid w:val="005F28B9"/>
    <w:rsid w:val="005F2A37"/>
    <w:rsid w:val="005F2DEC"/>
    <w:rsid w:val="005F307E"/>
    <w:rsid w:val="005F30B4"/>
    <w:rsid w:val="005F3103"/>
    <w:rsid w:val="005F329E"/>
    <w:rsid w:val="005F3342"/>
    <w:rsid w:val="005F336C"/>
    <w:rsid w:val="005F364C"/>
    <w:rsid w:val="005F3668"/>
    <w:rsid w:val="005F3688"/>
    <w:rsid w:val="005F38B6"/>
    <w:rsid w:val="005F3AA0"/>
    <w:rsid w:val="005F3B54"/>
    <w:rsid w:val="005F3BD0"/>
    <w:rsid w:val="005F3C5B"/>
    <w:rsid w:val="005F3DE5"/>
    <w:rsid w:val="005F3E82"/>
    <w:rsid w:val="005F3ECB"/>
    <w:rsid w:val="005F3EDA"/>
    <w:rsid w:val="005F4048"/>
    <w:rsid w:val="005F413B"/>
    <w:rsid w:val="005F431D"/>
    <w:rsid w:val="005F451D"/>
    <w:rsid w:val="005F45C8"/>
    <w:rsid w:val="005F49DA"/>
    <w:rsid w:val="005F4B84"/>
    <w:rsid w:val="005F4D1B"/>
    <w:rsid w:val="005F4D73"/>
    <w:rsid w:val="005F4EF5"/>
    <w:rsid w:val="005F4F81"/>
    <w:rsid w:val="005F4F8D"/>
    <w:rsid w:val="005F5215"/>
    <w:rsid w:val="005F5283"/>
    <w:rsid w:val="005F52B5"/>
    <w:rsid w:val="005F54FA"/>
    <w:rsid w:val="005F570C"/>
    <w:rsid w:val="005F57F7"/>
    <w:rsid w:val="005F5AC7"/>
    <w:rsid w:val="005F5B1D"/>
    <w:rsid w:val="005F5B38"/>
    <w:rsid w:val="005F5B7E"/>
    <w:rsid w:val="005F5DED"/>
    <w:rsid w:val="005F5EF3"/>
    <w:rsid w:val="005F5F7A"/>
    <w:rsid w:val="005F5FDF"/>
    <w:rsid w:val="005F615A"/>
    <w:rsid w:val="005F6206"/>
    <w:rsid w:val="005F6504"/>
    <w:rsid w:val="005F651E"/>
    <w:rsid w:val="005F657B"/>
    <w:rsid w:val="005F65B4"/>
    <w:rsid w:val="005F65B6"/>
    <w:rsid w:val="005F67CA"/>
    <w:rsid w:val="005F67FC"/>
    <w:rsid w:val="005F6865"/>
    <w:rsid w:val="005F68F8"/>
    <w:rsid w:val="005F6A8E"/>
    <w:rsid w:val="005F6B73"/>
    <w:rsid w:val="005F6CEE"/>
    <w:rsid w:val="005F6DBD"/>
    <w:rsid w:val="005F70D4"/>
    <w:rsid w:val="005F7179"/>
    <w:rsid w:val="005F71EB"/>
    <w:rsid w:val="005F7428"/>
    <w:rsid w:val="005F75A1"/>
    <w:rsid w:val="005F760D"/>
    <w:rsid w:val="005F796C"/>
    <w:rsid w:val="005F7AE3"/>
    <w:rsid w:val="005F7B4A"/>
    <w:rsid w:val="005F7BDF"/>
    <w:rsid w:val="005F7D31"/>
    <w:rsid w:val="005F7F28"/>
    <w:rsid w:val="005F7F90"/>
    <w:rsid w:val="00600068"/>
    <w:rsid w:val="006001B4"/>
    <w:rsid w:val="0060038D"/>
    <w:rsid w:val="006004C3"/>
    <w:rsid w:val="006004E1"/>
    <w:rsid w:val="006005BD"/>
    <w:rsid w:val="00600929"/>
    <w:rsid w:val="00600946"/>
    <w:rsid w:val="00600A11"/>
    <w:rsid w:val="00600A1C"/>
    <w:rsid w:val="00600A27"/>
    <w:rsid w:val="00600EBA"/>
    <w:rsid w:val="00600F2F"/>
    <w:rsid w:val="00601013"/>
    <w:rsid w:val="00601119"/>
    <w:rsid w:val="006012E6"/>
    <w:rsid w:val="00601418"/>
    <w:rsid w:val="00601457"/>
    <w:rsid w:val="00601458"/>
    <w:rsid w:val="00601699"/>
    <w:rsid w:val="0060174A"/>
    <w:rsid w:val="006017B2"/>
    <w:rsid w:val="00601864"/>
    <w:rsid w:val="006018D6"/>
    <w:rsid w:val="00601997"/>
    <w:rsid w:val="00601A1C"/>
    <w:rsid w:val="00601B54"/>
    <w:rsid w:val="00601CA9"/>
    <w:rsid w:val="00601D48"/>
    <w:rsid w:val="0060213F"/>
    <w:rsid w:val="006021CE"/>
    <w:rsid w:val="006021E2"/>
    <w:rsid w:val="00602367"/>
    <w:rsid w:val="0060245F"/>
    <w:rsid w:val="006024AB"/>
    <w:rsid w:val="006027A0"/>
    <w:rsid w:val="006027EA"/>
    <w:rsid w:val="00602A05"/>
    <w:rsid w:val="00602AA4"/>
    <w:rsid w:val="00602C1E"/>
    <w:rsid w:val="00602CE1"/>
    <w:rsid w:val="00602CF8"/>
    <w:rsid w:val="00602F1D"/>
    <w:rsid w:val="00602F9F"/>
    <w:rsid w:val="0060301E"/>
    <w:rsid w:val="00603039"/>
    <w:rsid w:val="00603795"/>
    <w:rsid w:val="00603A48"/>
    <w:rsid w:val="00603A60"/>
    <w:rsid w:val="00603BE8"/>
    <w:rsid w:val="00603CCA"/>
    <w:rsid w:val="00603E35"/>
    <w:rsid w:val="00603F24"/>
    <w:rsid w:val="00604109"/>
    <w:rsid w:val="00604128"/>
    <w:rsid w:val="00604134"/>
    <w:rsid w:val="00604153"/>
    <w:rsid w:val="0060422D"/>
    <w:rsid w:val="006042D1"/>
    <w:rsid w:val="006044D2"/>
    <w:rsid w:val="00604518"/>
    <w:rsid w:val="00604583"/>
    <w:rsid w:val="00604691"/>
    <w:rsid w:val="00604779"/>
    <w:rsid w:val="0060484C"/>
    <w:rsid w:val="00604861"/>
    <w:rsid w:val="00604A58"/>
    <w:rsid w:val="00604B10"/>
    <w:rsid w:val="00604C0E"/>
    <w:rsid w:val="00604C6B"/>
    <w:rsid w:val="00604CB9"/>
    <w:rsid w:val="00604E66"/>
    <w:rsid w:val="00604FF7"/>
    <w:rsid w:val="006050E4"/>
    <w:rsid w:val="006052AE"/>
    <w:rsid w:val="006052E5"/>
    <w:rsid w:val="006052EE"/>
    <w:rsid w:val="006053B0"/>
    <w:rsid w:val="006053C3"/>
    <w:rsid w:val="006055C7"/>
    <w:rsid w:val="0060564D"/>
    <w:rsid w:val="0060566F"/>
    <w:rsid w:val="006058D8"/>
    <w:rsid w:val="00605981"/>
    <w:rsid w:val="00605EC6"/>
    <w:rsid w:val="00606007"/>
    <w:rsid w:val="00606261"/>
    <w:rsid w:val="0060629D"/>
    <w:rsid w:val="00606344"/>
    <w:rsid w:val="006063BA"/>
    <w:rsid w:val="0060641C"/>
    <w:rsid w:val="006064B3"/>
    <w:rsid w:val="006064BC"/>
    <w:rsid w:val="0060655B"/>
    <w:rsid w:val="006065CB"/>
    <w:rsid w:val="006066F8"/>
    <w:rsid w:val="006067A6"/>
    <w:rsid w:val="006067C7"/>
    <w:rsid w:val="006068DD"/>
    <w:rsid w:val="00606C23"/>
    <w:rsid w:val="00606C38"/>
    <w:rsid w:val="00606E7F"/>
    <w:rsid w:val="00606EB9"/>
    <w:rsid w:val="00606F01"/>
    <w:rsid w:val="00607062"/>
    <w:rsid w:val="0060719B"/>
    <w:rsid w:val="0060729A"/>
    <w:rsid w:val="006073FD"/>
    <w:rsid w:val="006076E1"/>
    <w:rsid w:val="00607998"/>
    <w:rsid w:val="00607E7E"/>
    <w:rsid w:val="00607E93"/>
    <w:rsid w:val="00607FAF"/>
    <w:rsid w:val="006102AA"/>
    <w:rsid w:val="006103B4"/>
    <w:rsid w:val="00610478"/>
    <w:rsid w:val="006105E2"/>
    <w:rsid w:val="00610835"/>
    <w:rsid w:val="00610897"/>
    <w:rsid w:val="00610981"/>
    <w:rsid w:val="00610AC7"/>
    <w:rsid w:val="00610CD8"/>
    <w:rsid w:val="00610DB7"/>
    <w:rsid w:val="00610FC1"/>
    <w:rsid w:val="0061103D"/>
    <w:rsid w:val="006110F0"/>
    <w:rsid w:val="006112B1"/>
    <w:rsid w:val="006112C9"/>
    <w:rsid w:val="00611327"/>
    <w:rsid w:val="006116D6"/>
    <w:rsid w:val="0061186B"/>
    <w:rsid w:val="00611BEC"/>
    <w:rsid w:val="00611CA5"/>
    <w:rsid w:val="00611CB1"/>
    <w:rsid w:val="00611D01"/>
    <w:rsid w:val="00611E2E"/>
    <w:rsid w:val="00611E53"/>
    <w:rsid w:val="00611E74"/>
    <w:rsid w:val="00611EA4"/>
    <w:rsid w:val="00611EDD"/>
    <w:rsid w:val="00611EFB"/>
    <w:rsid w:val="00611FF4"/>
    <w:rsid w:val="006120B1"/>
    <w:rsid w:val="006123CC"/>
    <w:rsid w:val="006124F1"/>
    <w:rsid w:val="00612505"/>
    <w:rsid w:val="0061252C"/>
    <w:rsid w:val="00612663"/>
    <w:rsid w:val="006126A1"/>
    <w:rsid w:val="006126E6"/>
    <w:rsid w:val="006126EF"/>
    <w:rsid w:val="0061282E"/>
    <w:rsid w:val="006128CB"/>
    <w:rsid w:val="0061295E"/>
    <w:rsid w:val="006129C7"/>
    <w:rsid w:val="00612CAC"/>
    <w:rsid w:val="00612D5F"/>
    <w:rsid w:val="00612DE4"/>
    <w:rsid w:val="006130B2"/>
    <w:rsid w:val="0061328A"/>
    <w:rsid w:val="0061333C"/>
    <w:rsid w:val="006133DB"/>
    <w:rsid w:val="00613422"/>
    <w:rsid w:val="00613484"/>
    <w:rsid w:val="006134AD"/>
    <w:rsid w:val="00613783"/>
    <w:rsid w:val="00613999"/>
    <w:rsid w:val="00613AB0"/>
    <w:rsid w:val="00613B02"/>
    <w:rsid w:val="00613BBF"/>
    <w:rsid w:val="00613C14"/>
    <w:rsid w:val="00613CC6"/>
    <w:rsid w:val="0061400B"/>
    <w:rsid w:val="0061410E"/>
    <w:rsid w:val="00614196"/>
    <w:rsid w:val="0061427E"/>
    <w:rsid w:val="0061437D"/>
    <w:rsid w:val="006143E5"/>
    <w:rsid w:val="006144A5"/>
    <w:rsid w:val="006146B2"/>
    <w:rsid w:val="006149A6"/>
    <w:rsid w:val="006149BE"/>
    <w:rsid w:val="006149ED"/>
    <w:rsid w:val="00614B85"/>
    <w:rsid w:val="00614C3B"/>
    <w:rsid w:val="00614D51"/>
    <w:rsid w:val="00614E5A"/>
    <w:rsid w:val="00614FE4"/>
    <w:rsid w:val="006150CA"/>
    <w:rsid w:val="00615262"/>
    <w:rsid w:val="00615410"/>
    <w:rsid w:val="00615453"/>
    <w:rsid w:val="006154D0"/>
    <w:rsid w:val="0061557C"/>
    <w:rsid w:val="006156BD"/>
    <w:rsid w:val="0061574A"/>
    <w:rsid w:val="006157A7"/>
    <w:rsid w:val="006157E7"/>
    <w:rsid w:val="00615868"/>
    <w:rsid w:val="00615896"/>
    <w:rsid w:val="0061595E"/>
    <w:rsid w:val="006159C2"/>
    <w:rsid w:val="00615A32"/>
    <w:rsid w:val="00615C17"/>
    <w:rsid w:val="00615CA9"/>
    <w:rsid w:val="00615CD5"/>
    <w:rsid w:val="00615CDE"/>
    <w:rsid w:val="00615ED8"/>
    <w:rsid w:val="00616044"/>
    <w:rsid w:val="0061609F"/>
    <w:rsid w:val="006160CC"/>
    <w:rsid w:val="006162B2"/>
    <w:rsid w:val="006163CE"/>
    <w:rsid w:val="006166AB"/>
    <w:rsid w:val="006166FD"/>
    <w:rsid w:val="00616767"/>
    <w:rsid w:val="006167BB"/>
    <w:rsid w:val="00616941"/>
    <w:rsid w:val="006169AA"/>
    <w:rsid w:val="00616CC6"/>
    <w:rsid w:val="00616DE7"/>
    <w:rsid w:val="00616EA4"/>
    <w:rsid w:val="00616F8A"/>
    <w:rsid w:val="006171E0"/>
    <w:rsid w:val="00617215"/>
    <w:rsid w:val="006174F9"/>
    <w:rsid w:val="00617560"/>
    <w:rsid w:val="0061773D"/>
    <w:rsid w:val="0061775F"/>
    <w:rsid w:val="00617888"/>
    <w:rsid w:val="006179CA"/>
    <w:rsid w:val="00617A73"/>
    <w:rsid w:val="00617B64"/>
    <w:rsid w:val="00617B95"/>
    <w:rsid w:val="00617C5C"/>
    <w:rsid w:val="00620034"/>
    <w:rsid w:val="00620037"/>
    <w:rsid w:val="006202E7"/>
    <w:rsid w:val="00620365"/>
    <w:rsid w:val="006204F0"/>
    <w:rsid w:val="00620529"/>
    <w:rsid w:val="00620B1A"/>
    <w:rsid w:val="00620B99"/>
    <w:rsid w:val="00620C74"/>
    <w:rsid w:val="00620D45"/>
    <w:rsid w:val="00620DD9"/>
    <w:rsid w:val="00621170"/>
    <w:rsid w:val="0062122B"/>
    <w:rsid w:val="0062155E"/>
    <w:rsid w:val="006216F1"/>
    <w:rsid w:val="006217BD"/>
    <w:rsid w:val="00621821"/>
    <w:rsid w:val="0062187E"/>
    <w:rsid w:val="006219AC"/>
    <w:rsid w:val="00621B84"/>
    <w:rsid w:val="00621D6E"/>
    <w:rsid w:val="00621E09"/>
    <w:rsid w:val="00621EA2"/>
    <w:rsid w:val="00621F86"/>
    <w:rsid w:val="006222F3"/>
    <w:rsid w:val="00622359"/>
    <w:rsid w:val="00622388"/>
    <w:rsid w:val="006223AA"/>
    <w:rsid w:val="0062257B"/>
    <w:rsid w:val="006227C5"/>
    <w:rsid w:val="00622867"/>
    <w:rsid w:val="00622933"/>
    <w:rsid w:val="0062293C"/>
    <w:rsid w:val="00622BA7"/>
    <w:rsid w:val="00622BD6"/>
    <w:rsid w:val="00622D02"/>
    <w:rsid w:val="00622E63"/>
    <w:rsid w:val="00622EA1"/>
    <w:rsid w:val="00622EE0"/>
    <w:rsid w:val="00622F0B"/>
    <w:rsid w:val="0062307A"/>
    <w:rsid w:val="00623094"/>
    <w:rsid w:val="00623197"/>
    <w:rsid w:val="00623602"/>
    <w:rsid w:val="006236D0"/>
    <w:rsid w:val="00623720"/>
    <w:rsid w:val="00623805"/>
    <w:rsid w:val="00623830"/>
    <w:rsid w:val="00623926"/>
    <w:rsid w:val="006239F1"/>
    <w:rsid w:val="00623E9A"/>
    <w:rsid w:val="00624073"/>
    <w:rsid w:val="00624514"/>
    <w:rsid w:val="0062454E"/>
    <w:rsid w:val="006245FF"/>
    <w:rsid w:val="006246B9"/>
    <w:rsid w:val="006246D4"/>
    <w:rsid w:val="00624757"/>
    <w:rsid w:val="00624863"/>
    <w:rsid w:val="0062491C"/>
    <w:rsid w:val="00624B15"/>
    <w:rsid w:val="00624B29"/>
    <w:rsid w:val="00624E3A"/>
    <w:rsid w:val="00624F83"/>
    <w:rsid w:val="00625252"/>
    <w:rsid w:val="00625318"/>
    <w:rsid w:val="00625399"/>
    <w:rsid w:val="006253A2"/>
    <w:rsid w:val="006253B0"/>
    <w:rsid w:val="0062544F"/>
    <w:rsid w:val="006254C1"/>
    <w:rsid w:val="00625665"/>
    <w:rsid w:val="0062578A"/>
    <w:rsid w:val="00625BCA"/>
    <w:rsid w:val="00625DDF"/>
    <w:rsid w:val="00625FEE"/>
    <w:rsid w:val="006260BC"/>
    <w:rsid w:val="006260DC"/>
    <w:rsid w:val="00626181"/>
    <w:rsid w:val="006261E0"/>
    <w:rsid w:val="00626250"/>
    <w:rsid w:val="00626525"/>
    <w:rsid w:val="006265DE"/>
    <w:rsid w:val="006265F4"/>
    <w:rsid w:val="00626681"/>
    <w:rsid w:val="0062673A"/>
    <w:rsid w:val="00626780"/>
    <w:rsid w:val="006267A5"/>
    <w:rsid w:val="00626813"/>
    <w:rsid w:val="0062697B"/>
    <w:rsid w:val="00626A15"/>
    <w:rsid w:val="00626BC3"/>
    <w:rsid w:val="00626D6E"/>
    <w:rsid w:val="00626DCB"/>
    <w:rsid w:val="00626DF9"/>
    <w:rsid w:val="00626E4F"/>
    <w:rsid w:val="00626E82"/>
    <w:rsid w:val="0062710B"/>
    <w:rsid w:val="006271A1"/>
    <w:rsid w:val="006271D3"/>
    <w:rsid w:val="00627336"/>
    <w:rsid w:val="00627348"/>
    <w:rsid w:val="0062748E"/>
    <w:rsid w:val="006274A9"/>
    <w:rsid w:val="0062779E"/>
    <w:rsid w:val="00627871"/>
    <w:rsid w:val="00627BE2"/>
    <w:rsid w:val="00627C87"/>
    <w:rsid w:val="00627F5A"/>
    <w:rsid w:val="00630173"/>
    <w:rsid w:val="0063025F"/>
    <w:rsid w:val="00630571"/>
    <w:rsid w:val="00630643"/>
    <w:rsid w:val="0063074A"/>
    <w:rsid w:val="006307B9"/>
    <w:rsid w:val="00630805"/>
    <w:rsid w:val="00630898"/>
    <w:rsid w:val="0063098A"/>
    <w:rsid w:val="00630B36"/>
    <w:rsid w:val="00630D03"/>
    <w:rsid w:val="00630DEB"/>
    <w:rsid w:val="00630E11"/>
    <w:rsid w:val="00630F28"/>
    <w:rsid w:val="006311AC"/>
    <w:rsid w:val="006311E9"/>
    <w:rsid w:val="00631226"/>
    <w:rsid w:val="00631335"/>
    <w:rsid w:val="006313BB"/>
    <w:rsid w:val="00631558"/>
    <w:rsid w:val="00631664"/>
    <w:rsid w:val="006316CE"/>
    <w:rsid w:val="00631767"/>
    <w:rsid w:val="00631933"/>
    <w:rsid w:val="00631966"/>
    <w:rsid w:val="006319ED"/>
    <w:rsid w:val="00631C60"/>
    <w:rsid w:val="00631D60"/>
    <w:rsid w:val="00631E5F"/>
    <w:rsid w:val="00631EED"/>
    <w:rsid w:val="00631F3E"/>
    <w:rsid w:val="00631F8B"/>
    <w:rsid w:val="00631FBF"/>
    <w:rsid w:val="00631FC5"/>
    <w:rsid w:val="0063206F"/>
    <w:rsid w:val="006320D5"/>
    <w:rsid w:val="006321BB"/>
    <w:rsid w:val="0063225E"/>
    <w:rsid w:val="006322C1"/>
    <w:rsid w:val="00632484"/>
    <w:rsid w:val="006324E9"/>
    <w:rsid w:val="006325EA"/>
    <w:rsid w:val="0063268B"/>
    <w:rsid w:val="0063278D"/>
    <w:rsid w:val="0063297B"/>
    <w:rsid w:val="00632A03"/>
    <w:rsid w:val="00632B84"/>
    <w:rsid w:val="00632BCA"/>
    <w:rsid w:val="00632C22"/>
    <w:rsid w:val="00633282"/>
    <w:rsid w:val="00633367"/>
    <w:rsid w:val="00633490"/>
    <w:rsid w:val="00633542"/>
    <w:rsid w:val="00633741"/>
    <w:rsid w:val="0063391B"/>
    <w:rsid w:val="00633BEB"/>
    <w:rsid w:val="00633C74"/>
    <w:rsid w:val="00633D6E"/>
    <w:rsid w:val="00633E9C"/>
    <w:rsid w:val="006342CF"/>
    <w:rsid w:val="006344E3"/>
    <w:rsid w:val="006344FB"/>
    <w:rsid w:val="0063451F"/>
    <w:rsid w:val="00634547"/>
    <w:rsid w:val="00634635"/>
    <w:rsid w:val="006346B4"/>
    <w:rsid w:val="00634772"/>
    <w:rsid w:val="0063482D"/>
    <w:rsid w:val="00634936"/>
    <w:rsid w:val="006349C9"/>
    <w:rsid w:val="00634A60"/>
    <w:rsid w:val="00634AF7"/>
    <w:rsid w:val="00634B35"/>
    <w:rsid w:val="00634C21"/>
    <w:rsid w:val="00634CC7"/>
    <w:rsid w:val="00634D47"/>
    <w:rsid w:val="00634D48"/>
    <w:rsid w:val="00634D57"/>
    <w:rsid w:val="00634E78"/>
    <w:rsid w:val="00634F49"/>
    <w:rsid w:val="00635024"/>
    <w:rsid w:val="00635264"/>
    <w:rsid w:val="006352AF"/>
    <w:rsid w:val="00635750"/>
    <w:rsid w:val="006357FB"/>
    <w:rsid w:val="0063597E"/>
    <w:rsid w:val="00635A17"/>
    <w:rsid w:val="00635A6A"/>
    <w:rsid w:val="00635BFB"/>
    <w:rsid w:val="00635CFE"/>
    <w:rsid w:val="00636070"/>
    <w:rsid w:val="00636136"/>
    <w:rsid w:val="00636214"/>
    <w:rsid w:val="006363B5"/>
    <w:rsid w:val="006363F0"/>
    <w:rsid w:val="00636598"/>
    <w:rsid w:val="006366AA"/>
    <w:rsid w:val="006366AB"/>
    <w:rsid w:val="00636854"/>
    <w:rsid w:val="00636AB8"/>
    <w:rsid w:val="00636BA7"/>
    <w:rsid w:val="00636E46"/>
    <w:rsid w:val="00637007"/>
    <w:rsid w:val="00637077"/>
    <w:rsid w:val="00637111"/>
    <w:rsid w:val="006371A4"/>
    <w:rsid w:val="00637608"/>
    <w:rsid w:val="00637747"/>
    <w:rsid w:val="00637859"/>
    <w:rsid w:val="00637863"/>
    <w:rsid w:val="00637933"/>
    <w:rsid w:val="00637A45"/>
    <w:rsid w:val="00637BDD"/>
    <w:rsid w:val="00637CC2"/>
    <w:rsid w:val="00637EA6"/>
    <w:rsid w:val="00637F3A"/>
    <w:rsid w:val="006401F5"/>
    <w:rsid w:val="006402E6"/>
    <w:rsid w:val="006402E7"/>
    <w:rsid w:val="00640341"/>
    <w:rsid w:val="0064038B"/>
    <w:rsid w:val="0064058B"/>
    <w:rsid w:val="006406AD"/>
    <w:rsid w:val="0064080C"/>
    <w:rsid w:val="0064083C"/>
    <w:rsid w:val="00640974"/>
    <w:rsid w:val="00640B66"/>
    <w:rsid w:val="00640DCE"/>
    <w:rsid w:val="00641008"/>
    <w:rsid w:val="006411E3"/>
    <w:rsid w:val="006413E3"/>
    <w:rsid w:val="0064145A"/>
    <w:rsid w:val="0064156B"/>
    <w:rsid w:val="00641575"/>
    <w:rsid w:val="006415F3"/>
    <w:rsid w:val="0064168B"/>
    <w:rsid w:val="00641863"/>
    <w:rsid w:val="0064186E"/>
    <w:rsid w:val="006418CA"/>
    <w:rsid w:val="00641983"/>
    <w:rsid w:val="006419E8"/>
    <w:rsid w:val="00641A16"/>
    <w:rsid w:val="00641A1D"/>
    <w:rsid w:val="00641B42"/>
    <w:rsid w:val="00641B9C"/>
    <w:rsid w:val="00641BA0"/>
    <w:rsid w:val="00641D01"/>
    <w:rsid w:val="00641E70"/>
    <w:rsid w:val="00641E89"/>
    <w:rsid w:val="006422EF"/>
    <w:rsid w:val="0064265E"/>
    <w:rsid w:val="006427BD"/>
    <w:rsid w:val="006428E5"/>
    <w:rsid w:val="006428E7"/>
    <w:rsid w:val="006428F0"/>
    <w:rsid w:val="00642AB2"/>
    <w:rsid w:val="00642BD8"/>
    <w:rsid w:val="00642C2F"/>
    <w:rsid w:val="00642C80"/>
    <w:rsid w:val="00642D1B"/>
    <w:rsid w:val="00642EDE"/>
    <w:rsid w:val="00642F85"/>
    <w:rsid w:val="00642FB5"/>
    <w:rsid w:val="0064306F"/>
    <w:rsid w:val="00643086"/>
    <w:rsid w:val="006430CD"/>
    <w:rsid w:val="006432B5"/>
    <w:rsid w:val="00643321"/>
    <w:rsid w:val="006433C2"/>
    <w:rsid w:val="0064342B"/>
    <w:rsid w:val="00643497"/>
    <w:rsid w:val="006434DD"/>
    <w:rsid w:val="006434F8"/>
    <w:rsid w:val="006435DE"/>
    <w:rsid w:val="006435F7"/>
    <w:rsid w:val="006436AC"/>
    <w:rsid w:val="006437E4"/>
    <w:rsid w:val="00643840"/>
    <w:rsid w:val="00643A1A"/>
    <w:rsid w:val="00643A7D"/>
    <w:rsid w:val="00643BDA"/>
    <w:rsid w:val="00643C23"/>
    <w:rsid w:val="00643E5C"/>
    <w:rsid w:val="00643EA6"/>
    <w:rsid w:val="00643FD8"/>
    <w:rsid w:val="00643FE6"/>
    <w:rsid w:val="00644057"/>
    <w:rsid w:val="006442A9"/>
    <w:rsid w:val="006442D0"/>
    <w:rsid w:val="006442D4"/>
    <w:rsid w:val="00644334"/>
    <w:rsid w:val="00644409"/>
    <w:rsid w:val="00644498"/>
    <w:rsid w:val="0064454D"/>
    <w:rsid w:val="006445DE"/>
    <w:rsid w:val="0064461D"/>
    <w:rsid w:val="00644866"/>
    <w:rsid w:val="00644881"/>
    <w:rsid w:val="006449D9"/>
    <w:rsid w:val="00644A14"/>
    <w:rsid w:val="00644A77"/>
    <w:rsid w:val="00644A98"/>
    <w:rsid w:val="00644B7A"/>
    <w:rsid w:val="00644C39"/>
    <w:rsid w:val="00644D23"/>
    <w:rsid w:val="00644D6E"/>
    <w:rsid w:val="00644DF7"/>
    <w:rsid w:val="00644F95"/>
    <w:rsid w:val="00644FE7"/>
    <w:rsid w:val="0064517A"/>
    <w:rsid w:val="00645482"/>
    <w:rsid w:val="00645512"/>
    <w:rsid w:val="00645561"/>
    <w:rsid w:val="006456E8"/>
    <w:rsid w:val="00645754"/>
    <w:rsid w:val="006457E0"/>
    <w:rsid w:val="00645846"/>
    <w:rsid w:val="00645866"/>
    <w:rsid w:val="00645885"/>
    <w:rsid w:val="00645C10"/>
    <w:rsid w:val="00645D1B"/>
    <w:rsid w:val="0064615A"/>
    <w:rsid w:val="006461BF"/>
    <w:rsid w:val="0064627A"/>
    <w:rsid w:val="00646292"/>
    <w:rsid w:val="006464A9"/>
    <w:rsid w:val="00646513"/>
    <w:rsid w:val="0064656B"/>
    <w:rsid w:val="00646680"/>
    <w:rsid w:val="0064672C"/>
    <w:rsid w:val="006468C7"/>
    <w:rsid w:val="006469E8"/>
    <w:rsid w:val="00646AE6"/>
    <w:rsid w:val="00646B60"/>
    <w:rsid w:val="00646C9F"/>
    <w:rsid w:val="00646F2C"/>
    <w:rsid w:val="006470B6"/>
    <w:rsid w:val="00647380"/>
    <w:rsid w:val="00647412"/>
    <w:rsid w:val="0064742F"/>
    <w:rsid w:val="0064760B"/>
    <w:rsid w:val="006477ED"/>
    <w:rsid w:val="0064789C"/>
    <w:rsid w:val="00647970"/>
    <w:rsid w:val="00647A3A"/>
    <w:rsid w:val="00647A60"/>
    <w:rsid w:val="00647D9E"/>
    <w:rsid w:val="00647FEE"/>
    <w:rsid w:val="00650001"/>
    <w:rsid w:val="00650117"/>
    <w:rsid w:val="006501CA"/>
    <w:rsid w:val="0065026A"/>
    <w:rsid w:val="006505BE"/>
    <w:rsid w:val="006507E1"/>
    <w:rsid w:val="006509B7"/>
    <w:rsid w:val="00650A15"/>
    <w:rsid w:val="00650A54"/>
    <w:rsid w:val="00650F23"/>
    <w:rsid w:val="00650F52"/>
    <w:rsid w:val="00650F7B"/>
    <w:rsid w:val="00651110"/>
    <w:rsid w:val="00651116"/>
    <w:rsid w:val="00651169"/>
    <w:rsid w:val="0065142E"/>
    <w:rsid w:val="00651445"/>
    <w:rsid w:val="006514EC"/>
    <w:rsid w:val="00651513"/>
    <w:rsid w:val="0065178F"/>
    <w:rsid w:val="00651853"/>
    <w:rsid w:val="006518B7"/>
    <w:rsid w:val="00651958"/>
    <w:rsid w:val="006519D6"/>
    <w:rsid w:val="006519F2"/>
    <w:rsid w:val="00651A32"/>
    <w:rsid w:val="00651A96"/>
    <w:rsid w:val="00651C0B"/>
    <w:rsid w:val="00652028"/>
    <w:rsid w:val="006522C1"/>
    <w:rsid w:val="0065245B"/>
    <w:rsid w:val="00652788"/>
    <w:rsid w:val="0065283A"/>
    <w:rsid w:val="00652B93"/>
    <w:rsid w:val="00652BE4"/>
    <w:rsid w:val="00652BFC"/>
    <w:rsid w:val="00652CD9"/>
    <w:rsid w:val="006532EF"/>
    <w:rsid w:val="00653456"/>
    <w:rsid w:val="00653515"/>
    <w:rsid w:val="0065359F"/>
    <w:rsid w:val="006536F6"/>
    <w:rsid w:val="006537B7"/>
    <w:rsid w:val="00653887"/>
    <w:rsid w:val="006538CD"/>
    <w:rsid w:val="006538E5"/>
    <w:rsid w:val="0065394A"/>
    <w:rsid w:val="006539FA"/>
    <w:rsid w:val="00653AB6"/>
    <w:rsid w:val="00653C58"/>
    <w:rsid w:val="00653DA6"/>
    <w:rsid w:val="00653DF6"/>
    <w:rsid w:val="00653E77"/>
    <w:rsid w:val="00653FC1"/>
    <w:rsid w:val="00654176"/>
    <w:rsid w:val="006542A5"/>
    <w:rsid w:val="006542AE"/>
    <w:rsid w:val="0065431E"/>
    <w:rsid w:val="006543DF"/>
    <w:rsid w:val="0065442B"/>
    <w:rsid w:val="00654450"/>
    <w:rsid w:val="006544D2"/>
    <w:rsid w:val="00654595"/>
    <w:rsid w:val="0065462E"/>
    <w:rsid w:val="00654767"/>
    <w:rsid w:val="006548F1"/>
    <w:rsid w:val="006549F9"/>
    <w:rsid w:val="00654EAA"/>
    <w:rsid w:val="00654FDA"/>
    <w:rsid w:val="00655185"/>
    <w:rsid w:val="00655277"/>
    <w:rsid w:val="00655288"/>
    <w:rsid w:val="00655293"/>
    <w:rsid w:val="00655358"/>
    <w:rsid w:val="006554E7"/>
    <w:rsid w:val="0065599F"/>
    <w:rsid w:val="00655A3E"/>
    <w:rsid w:val="00655AF8"/>
    <w:rsid w:val="00655B2B"/>
    <w:rsid w:val="00655BF9"/>
    <w:rsid w:val="00655D37"/>
    <w:rsid w:val="00655FA7"/>
    <w:rsid w:val="00656114"/>
    <w:rsid w:val="006562E0"/>
    <w:rsid w:val="00656383"/>
    <w:rsid w:val="0065652A"/>
    <w:rsid w:val="0065669F"/>
    <w:rsid w:val="0065671D"/>
    <w:rsid w:val="006568C5"/>
    <w:rsid w:val="006568D1"/>
    <w:rsid w:val="006569F4"/>
    <w:rsid w:val="00656F7B"/>
    <w:rsid w:val="00657153"/>
    <w:rsid w:val="00657388"/>
    <w:rsid w:val="00657576"/>
    <w:rsid w:val="006575DE"/>
    <w:rsid w:val="0065762D"/>
    <w:rsid w:val="00657648"/>
    <w:rsid w:val="006577B6"/>
    <w:rsid w:val="0065799D"/>
    <w:rsid w:val="006579F5"/>
    <w:rsid w:val="00657AFA"/>
    <w:rsid w:val="00657B27"/>
    <w:rsid w:val="00657B70"/>
    <w:rsid w:val="00657B83"/>
    <w:rsid w:val="00657BE8"/>
    <w:rsid w:val="00657D37"/>
    <w:rsid w:val="0066027B"/>
    <w:rsid w:val="00660352"/>
    <w:rsid w:val="00660599"/>
    <w:rsid w:val="0066059E"/>
    <w:rsid w:val="00660697"/>
    <w:rsid w:val="0066095E"/>
    <w:rsid w:val="00660AEB"/>
    <w:rsid w:val="00660B7E"/>
    <w:rsid w:val="00660C74"/>
    <w:rsid w:val="00660D7D"/>
    <w:rsid w:val="00660D87"/>
    <w:rsid w:val="00660DB9"/>
    <w:rsid w:val="00660DD3"/>
    <w:rsid w:val="00660DF3"/>
    <w:rsid w:val="00660DF4"/>
    <w:rsid w:val="00660E03"/>
    <w:rsid w:val="00660E22"/>
    <w:rsid w:val="00660ED2"/>
    <w:rsid w:val="00660FF3"/>
    <w:rsid w:val="0066102B"/>
    <w:rsid w:val="0066131F"/>
    <w:rsid w:val="0066136A"/>
    <w:rsid w:val="006613D9"/>
    <w:rsid w:val="006613E0"/>
    <w:rsid w:val="00661519"/>
    <w:rsid w:val="006616C1"/>
    <w:rsid w:val="006618DF"/>
    <w:rsid w:val="006618FB"/>
    <w:rsid w:val="00661C19"/>
    <w:rsid w:val="00661CC4"/>
    <w:rsid w:val="00661D57"/>
    <w:rsid w:val="00661D69"/>
    <w:rsid w:val="00661E3F"/>
    <w:rsid w:val="00661F85"/>
    <w:rsid w:val="006622FF"/>
    <w:rsid w:val="00662418"/>
    <w:rsid w:val="0066244F"/>
    <w:rsid w:val="00662458"/>
    <w:rsid w:val="0066249F"/>
    <w:rsid w:val="006625A2"/>
    <w:rsid w:val="00662764"/>
    <w:rsid w:val="00662E56"/>
    <w:rsid w:val="00662E7C"/>
    <w:rsid w:val="006630B6"/>
    <w:rsid w:val="00663196"/>
    <w:rsid w:val="006631BD"/>
    <w:rsid w:val="0066321E"/>
    <w:rsid w:val="006632FA"/>
    <w:rsid w:val="0066333C"/>
    <w:rsid w:val="0066352A"/>
    <w:rsid w:val="006637A7"/>
    <w:rsid w:val="006637B9"/>
    <w:rsid w:val="00663955"/>
    <w:rsid w:val="00663A27"/>
    <w:rsid w:val="00663A46"/>
    <w:rsid w:val="00663B7A"/>
    <w:rsid w:val="00663E4A"/>
    <w:rsid w:val="00663E6A"/>
    <w:rsid w:val="00663EDB"/>
    <w:rsid w:val="0066402C"/>
    <w:rsid w:val="00664078"/>
    <w:rsid w:val="00664089"/>
    <w:rsid w:val="006641FD"/>
    <w:rsid w:val="006643FA"/>
    <w:rsid w:val="00664421"/>
    <w:rsid w:val="00664435"/>
    <w:rsid w:val="00664741"/>
    <w:rsid w:val="00664952"/>
    <w:rsid w:val="00664B17"/>
    <w:rsid w:val="00664B88"/>
    <w:rsid w:val="00664C02"/>
    <w:rsid w:val="00664C34"/>
    <w:rsid w:val="00664C40"/>
    <w:rsid w:val="00664C5B"/>
    <w:rsid w:val="00664DC7"/>
    <w:rsid w:val="00664DEA"/>
    <w:rsid w:val="00664E2F"/>
    <w:rsid w:val="00664E49"/>
    <w:rsid w:val="00664F1A"/>
    <w:rsid w:val="0066520C"/>
    <w:rsid w:val="006655A8"/>
    <w:rsid w:val="006655C7"/>
    <w:rsid w:val="00665744"/>
    <w:rsid w:val="00665759"/>
    <w:rsid w:val="006657D5"/>
    <w:rsid w:val="006659E7"/>
    <w:rsid w:val="00665A27"/>
    <w:rsid w:val="00665B02"/>
    <w:rsid w:val="00665CA8"/>
    <w:rsid w:val="00665D70"/>
    <w:rsid w:val="00665E29"/>
    <w:rsid w:val="00665EEB"/>
    <w:rsid w:val="00666032"/>
    <w:rsid w:val="00666152"/>
    <w:rsid w:val="006661FF"/>
    <w:rsid w:val="00666276"/>
    <w:rsid w:val="00666434"/>
    <w:rsid w:val="00666554"/>
    <w:rsid w:val="006667DF"/>
    <w:rsid w:val="006668D6"/>
    <w:rsid w:val="00666A5D"/>
    <w:rsid w:val="00666AE3"/>
    <w:rsid w:val="00666B51"/>
    <w:rsid w:val="00666BA1"/>
    <w:rsid w:val="00666FBE"/>
    <w:rsid w:val="00666FC6"/>
    <w:rsid w:val="0066701D"/>
    <w:rsid w:val="006670D3"/>
    <w:rsid w:val="00667266"/>
    <w:rsid w:val="00667268"/>
    <w:rsid w:val="00667453"/>
    <w:rsid w:val="00667496"/>
    <w:rsid w:val="006675C0"/>
    <w:rsid w:val="00667AA8"/>
    <w:rsid w:val="00667B37"/>
    <w:rsid w:val="00667C8B"/>
    <w:rsid w:val="00667D0C"/>
    <w:rsid w:val="00667D19"/>
    <w:rsid w:val="00667D6B"/>
    <w:rsid w:val="00667E3A"/>
    <w:rsid w:val="00667EAB"/>
    <w:rsid w:val="00667FB3"/>
    <w:rsid w:val="00667FC0"/>
    <w:rsid w:val="00670032"/>
    <w:rsid w:val="006701FB"/>
    <w:rsid w:val="0067040A"/>
    <w:rsid w:val="00670480"/>
    <w:rsid w:val="006704FC"/>
    <w:rsid w:val="0067057B"/>
    <w:rsid w:val="0067068B"/>
    <w:rsid w:val="00670693"/>
    <w:rsid w:val="00670710"/>
    <w:rsid w:val="006707E5"/>
    <w:rsid w:val="006707F6"/>
    <w:rsid w:val="00670970"/>
    <w:rsid w:val="00670AE1"/>
    <w:rsid w:val="00670BDB"/>
    <w:rsid w:val="00670EFA"/>
    <w:rsid w:val="00670F4C"/>
    <w:rsid w:val="00670F6F"/>
    <w:rsid w:val="00671030"/>
    <w:rsid w:val="00671055"/>
    <w:rsid w:val="006710F5"/>
    <w:rsid w:val="006712EF"/>
    <w:rsid w:val="0067134D"/>
    <w:rsid w:val="00671609"/>
    <w:rsid w:val="00671723"/>
    <w:rsid w:val="006717CC"/>
    <w:rsid w:val="006719BF"/>
    <w:rsid w:val="00671B33"/>
    <w:rsid w:val="00671B34"/>
    <w:rsid w:val="00671BCE"/>
    <w:rsid w:val="00671DAF"/>
    <w:rsid w:val="00671E52"/>
    <w:rsid w:val="0067206B"/>
    <w:rsid w:val="00672306"/>
    <w:rsid w:val="006723A2"/>
    <w:rsid w:val="006724E8"/>
    <w:rsid w:val="0067278C"/>
    <w:rsid w:val="006727C9"/>
    <w:rsid w:val="00672A72"/>
    <w:rsid w:val="00672AA9"/>
    <w:rsid w:val="00672B2C"/>
    <w:rsid w:val="00672B5F"/>
    <w:rsid w:val="00672E83"/>
    <w:rsid w:val="00672EB6"/>
    <w:rsid w:val="00672F85"/>
    <w:rsid w:val="006730B7"/>
    <w:rsid w:val="006732B0"/>
    <w:rsid w:val="006734E7"/>
    <w:rsid w:val="0067350A"/>
    <w:rsid w:val="006736FD"/>
    <w:rsid w:val="006738C8"/>
    <w:rsid w:val="00673943"/>
    <w:rsid w:val="00673A6D"/>
    <w:rsid w:val="00673C4A"/>
    <w:rsid w:val="00673DBC"/>
    <w:rsid w:val="006740C1"/>
    <w:rsid w:val="00674127"/>
    <w:rsid w:val="00674246"/>
    <w:rsid w:val="00674467"/>
    <w:rsid w:val="00674485"/>
    <w:rsid w:val="0067452B"/>
    <w:rsid w:val="006747AB"/>
    <w:rsid w:val="006747F2"/>
    <w:rsid w:val="00674877"/>
    <w:rsid w:val="006748AC"/>
    <w:rsid w:val="00674AFE"/>
    <w:rsid w:val="00674B85"/>
    <w:rsid w:val="00674BAD"/>
    <w:rsid w:val="00674BEC"/>
    <w:rsid w:val="00674CDC"/>
    <w:rsid w:val="006751EE"/>
    <w:rsid w:val="0067545E"/>
    <w:rsid w:val="006754C3"/>
    <w:rsid w:val="006755A1"/>
    <w:rsid w:val="00675689"/>
    <w:rsid w:val="006756F5"/>
    <w:rsid w:val="00675838"/>
    <w:rsid w:val="00675CB5"/>
    <w:rsid w:val="00675D87"/>
    <w:rsid w:val="00675DA5"/>
    <w:rsid w:val="00675EE8"/>
    <w:rsid w:val="00675FB0"/>
    <w:rsid w:val="0067600D"/>
    <w:rsid w:val="0067658C"/>
    <w:rsid w:val="0067661E"/>
    <w:rsid w:val="0067661F"/>
    <w:rsid w:val="00676666"/>
    <w:rsid w:val="00676668"/>
    <w:rsid w:val="006767A1"/>
    <w:rsid w:val="00676A1D"/>
    <w:rsid w:val="00676E10"/>
    <w:rsid w:val="00676E9E"/>
    <w:rsid w:val="00676FBD"/>
    <w:rsid w:val="0067703F"/>
    <w:rsid w:val="0067721F"/>
    <w:rsid w:val="006772EA"/>
    <w:rsid w:val="00677544"/>
    <w:rsid w:val="006776FA"/>
    <w:rsid w:val="006778AD"/>
    <w:rsid w:val="00677B3C"/>
    <w:rsid w:val="00677CD1"/>
    <w:rsid w:val="00677E46"/>
    <w:rsid w:val="00677FE4"/>
    <w:rsid w:val="0068047D"/>
    <w:rsid w:val="0068071F"/>
    <w:rsid w:val="0068076C"/>
    <w:rsid w:val="00680774"/>
    <w:rsid w:val="006808FC"/>
    <w:rsid w:val="00680964"/>
    <w:rsid w:val="00680E4F"/>
    <w:rsid w:val="00680FAD"/>
    <w:rsid w:val="00681031"/>
    <w:rsid w:val="006812AF"/>
    <w:rsid w:val="006813A0"/>
    <w:rsid w:val="006813ED"/>
    <w:rsid w:val="00681405"/>
    <w:rsid w:val="00681505"/>
    <w:rsid w:val="00681528"/>
    <w:rsid w:val="0068172F"/>
    <w:rsid w:val="00681745"/>
    <w:rsid w:val="006817DC"/>
    <w:rsid w:val="0068181D"/>
    <w:rsid w:val="00681830"/>
    <w:rsid w:val="006819D7"/>
    <w:rsid w:val="00681A6B"/>
    <w:rsid w:val="00681C69"/>
    <w:rsid w:val="00681C7C"/>
    <w:rsid w:val="00681C8A"/>
    <w:rsid w:val="00681D9E"/>
    <w:rsid w:val="00682142"/>
    <w:rsid w:val="00682154"/>
    <w:rsid w:val="0068239A"/>
    <w:rsid w:val="006823CF"/>
    <w:rsid w:val="00682532"/>
    <w:rsid w:val="00682648"/>
    <w:rsid w:val="0068264F"/>
    <w:rsid w:val="00682C46"/>
    <w:rsid w:val="00682E24"/>
    <w:rsid w:val="00682F44"/>
    <w:rsid w:val="00682FF7"/>
    <w:rsid w:val="00682FFA"/>
    <w:rsid w:val="00683241"/>
    <w:rsid w:val="006832BD"/>
    <w:rsid w:val="00683313"/>
    <w:rsid w:val="00683474"/>
    <w:rsid w:val="006835C2"/>
    <w:rsid w:val="00683662"/>
    <w:rsid w:val="0068375E"/>
    <w:rsid w:val="006838DA"/>
    <w:rsid w:val="00683989"/>
    <w:rsid w:val="006839CC"/>
    <w:rsid w:val="00683BD2"/>
    <w:rsid w:val="00683E04"/>
    <w:rsid w:val="00683E28"/>
    <w:rsid w:val="00683F5D"/>
    <w:rsid w:val="006841D4"/>
    <w:rsid w:val="006842BD"/>
    <w:rsid w:val="0068436D"/>
    <w:rsid w:val="006843C8"/>
    <w:rsid w:val="00684960"/>
    <w:rsid w:val="00684A2B"/>
    <w:rsid w:val="00684B87"/>
    <w:rsid w:val="00684B99"/>
    <w:rsid w:val="00684DA4"/>
    <w:rsid w:val="00684F2E"/>
    <w:rsid w:val="006851A8"/>
    <w:rsid w:val="006853FE"/>
    <w:rsid w:val="006854DF"/>
    <w:rsid w:val="0068556B"/>
    <w:rsid w:val="006856A0"/>
    <w:rsid w:val="00685788"/>
    <w:rsid w:val="00685895"/>
    <w:rsid w:val="00685BF9"/>
    <w:rsid w:val="00685C1A"/>
    <w:rsid w:val="00685C43"/>
    <w:rsid w:val="00685E9A"/>
    <w:rsid w:val="00685EDC"/>
    <w:rsid w:val="00686095"/>
    <w:rsid w:val="006862B7"/>
    <w:rsid w:val="006863AA"/>
    <w:rsid w:val="006864D7"/>
    <w:rsid w:val="0068668A"/>
    <w:rsid w:val="006868A9"/>
    <w:rsid w:val="006868AC"/>
    <w:rsid w:val="00686A05"/>
    <w:rsid w:val="00686C0D"/>
    <w:rsid w:val="00687091"/>
    <w:rsid w:val="006870DC"/>
    <w:rsid w:val="00687215"/>
    <w:rsid w:val="00687268"/>
    <w:rsid w:val="00687364"/>
    <w:rsid w:val="006875E5"/>
    <w:rsid w:val="00687754"/>
    <w:rsid w:val="00687791"/>
    <w:rsid w:val="0068791A"/>
    <w:rsid w:val="0068799C"/>
    <w:rsid w:val="00687A29"/>
    <w:rsid w:val="00687AEF"/>
    <w:rsid w:val="00687B32"/>
    <w:rsid w:val="00687B4E"/>
    <w:rsid w:val="00687B9D"/>
    <w:rsid w:val="00687D11"/>
    <w:rsid w:val="00687DFA"/>
    <w:rsid w:val="00687F6A"/>
    <w:rsid w:val="006902E0"/>
    <w:rsid w:val="00690305"/>
    <w:rsid w:val="006903B7"/>
    <w:rsid w:val="0069048A"/>
    <w:rsid w:val="006904A8"/>
    <w:rsid w:val="00690699"/>
    <w:rsid w:val="0069086F"/>
    <w:rsid w:val="00690C0F"/>
    <w:rsid w:val="00690CC4"/>
    <w:rsid w:val="00690D33"/>
    <w:rsid w:val="00690DD4"/>
    <w:rsid w:val="00690E9B"/>
    <w:rsid w:val="00690F15"/>
    <w:rsid w:val="00690F9E"/>
    <w:rsid w:val="00690FAE"/>
    <w:rsid w:val="0069110E"/>
    <w:rsid w:val="0069110F"/>
    <w:rsid w:val="006911B9"/>
    <w:rsid w:val="0069124E"/>
    <w:rsid w:val="006914AA"/>
    <w:rsid w:val="0069155F"/>
    <w:rsid w:val="00691AC7"/>
    <w:rsid w:val="00691C80"/>
    <w:rsid w:val="00691D03"/>
    <w:rsid w:val="00691DA4"/>
    <w:rsid w:val="00692018"/>
    <w:rsid w:val="00692130"/>
    <w:rsid w:val="006921EB"/>
    <w:rsid w:val="00692253"/>
    <w:rsid w:val="0069234E"/>
    <w:rsid w:val="00692793"/>
    <w:rsid w:val="006927BD"/>
    <w:rsid w:val="00692AA8"/>
    <w:rsid w:val="00692ADF"/>
    <w:rsid w:val="00692B34"/>
    <w:rsid w:val="00692B53"/>
    <w:rsid w:val="00692BED"/>
    <w:rsid w:val="00692D86"/>
    <w:rsid w:val="00692D87"/>
    <w:rsid w:val="00692F5E"/>
    <w:rsid w:val="00692FC8"/>
    <w:rsid w:val="00693050"/>
    <w:rsid w:val="00693092"/>
    <w:rsid w:val="00693392"/>
    <w:rsid w:val="0069348E"/>
    <w:rsid w:val="00693575"/>
    <w:rsid w:val="0069363B"/>
    <w:rsid w:val="006938C0"/>
    <w:rsid w:val="006938F6"/>
    <w:rsid w:val="006939D3"/>
    <w:rsid w:val="00693B97"/>
    <w:rsid w:val="00693D8B"/>
    <w:rsid w:val="00693DE6"/>
    <w:rsid w:val="00693FC0"/>
    <w:rsid w:val="006940EB"/>
    <w:rsid w:val="0069423A"/>
    <w:rsid w:val="0069439F"/>
    <w:rsid w:val="0069447F"/>
    <w:rsid w:val="006944EF"/>
    <w:rsid w:val="00694570"/>
    <w:rsid w:val="00694742"/>
    <w:rsid w:val="00694828"/>
    <w:rsid w:val="00694829"/>
    <w:rsid w:val="0069488E"/>
    <w:rsid w:val="0069494C"/>
    <w:rsid w:val="00694956"/>
    <w:rsid w:val="006949EC"/>
    <w:rsid w:val="00694A26"/>
    <w:rsid w:val="00694C17"/>
    <w:rsid w:val="00694CFE"/>
    <w:rsid w:val="00694E2D"/>
    <w:rsid w:val="00694FC0"/>
    <w:rsid w:val="006950BB"/>
    <w:rsid w:val="006950FF"/>
    <w:rsid w:val="00695152"/>
    <w:rsid w:val="006951C9"/>
    <w:rsid w:val="0069550B"/>
    <w:rsid w:val="0069560C"/>
    <w:rsid w:val="00695764"/>
    <w:rsid w:val="00695933"/>
    <w:rsid w:val="006959C8"/>
    <w:rsid w:val="00695A6B"/>
    <w:rsid w:val="00695AFC"/>
    <w:rsid w:val="00695B9B"/>
    <w:rsid w:val="00695D1F"/>
    <w:rsid w:val="00695F6A"/>
    <w:rsid w:val="00695FBA"/>
    <w:rsid w:val="006960A4"/>
    <w:rsid w:val="006960B2"/>
    <w:rsid w:val="006960BF"/>
    <w:rsid w:val="006960FE"/>
    <w:rsid w:val="006962BA"/>
    <w:rsid w:val="0069662D"/>
    <w:rsid w:val="00696714"/>
    <w:rsid w:val="0069674C"/>
    <w:rsid w:val="0069694A"/>
    <w:rsid w:val="006969F4"/>
    <w:rsid w:val="00696BB3"/>
    <w:rsid w:val="00696C0C"/>
    <w:rsid w:val="00696C80"/>
    <w:rsid w:val="00696DAF"/>
    <w:rsid w:val="00697089"/>
    <w:rsid w:val="0069709B"/>
    <w:rsid w:val="00697156"/>
    <w:rsid w:val="00697175"/>
    <w:rsid w:val="00697393"/>
    <w:rsid w:val="006973AD"/>
    <w:rsid w:val="00697423"/>
    <w:rsid w:val="00697491"/>
    <w:rsid w:val="006974D1"/>
    <w:rsid w:val="0069754B"/>
    <w:rsid w:val="0069764C"/>
    <w:rsid w:val="0069767C"/>
    <w:rsid w:val="00697866"/>
    <w:rsid w:val="006978FC"/>
    <w:rsid w:val="00697BBD"/>
    <w:rsid w:val="00697C6B"/>
    <w:rsid w:val="00697CB8"/>
    <w:rsid w:val="00697D66"/>
    <w:rsid w:val="00697DB8"/>
    <w:rsid w:val="00697F33"/>
    <w:rsid w:val="006A001D"/>
    <w:rsid w:val="006A00F3"/>
    <w:rsid w:val="006A0410"/>
    <w:rsid w:val="006A0452"/>
    <w:rsid w:val="006A05EF"/>
    <w:rsid w:val="006A05FC"/>
    <w:rsid w:val="006A0626"/>
    <w:rsid w:val="006A065F"/>
    <w:rsid w:val="006A0667"/>
    <w:rsid w:val="006A077A"/>
    <w:rsid w:val="006A083D"/>
    <w:rsid w:val="006A084F"/>
    <w:rsid w:val="006A0933"/>
    <w:rsid w:val="006A0A0B"/>
    <w:rsid w:val="006A0DDA"/>
    <w:rsid w:val="006A0F16"/>
    <w:rsid w:val="006A1130"/>
    <w:rsid w:val="006A1349"/>
    <w:rsid w:val="006A1417"/>
    <w:rsid w:val="006A144E"/>
    <w:rsid w:val="006A1475"/>
    <w:rsid w:val="006A14E8"/>
    <w:rsid w:val="006A158F"/>
    <w:rsid w:val="006A198B"/>
    <w:rsid w:val="006A1ADA"/>
    <w:rsid w:val="006A1B91"/>
    <w:rsid w:val="006A1BAB"/>
    <w:rsid w:val="006A1CA6"/>
    <w:rsid w:val="006A1CEC"/>
    <w:rsid w:val="006A1D81"/>
    <w:rsid w:val="006A1E26"/>
    <w:rsid w:val="006A1E48"/>
    <w:rsid w:val="006A1E6D"/>
    <w:rsid w:val="006A1F2B"/>
    <w:rsid w:val="006A1F32"/>
    <w:rsid w:val="006A1F45"/>
    <w:rsid w:val="006A2092"/>
    <w:rsid w:val="006A20EB"/>
    <w:rsid w:val="006A213D"/>
    <w:rsid w:val="006A214F"/>
    <w:rsid w:val="006A221D"/>
    <w:rsid w:val="006A22EE"/>
    <w:rsid w:val="006A239D"/>
    <w:rsid w:val="006A268C"/>
    <w:rsid w:val="006A2930"/>
    <w:rsid w:val="006A2AA0"/>
    <w:rsid w:val="006A2AA2"/>
    <w:rsid w:val="006A2BCB"/>
    <w:rsid w:val="006A2D21"/>
    <w:rsid w:val="006A2E48"/>
    <w:rsid w:val="006A2F25"/>
    <w:rsid w:val="006A3046"/>
    <w:rsid w:val="006A31CA"/>
    <w:rsid w:val="006A3222"/>
    <w:rsid w:val="006A32E9"/>
    <w:rsid w:val="006A3303"/>
    <w:rsid w:val="006A3444"/>
    <w:rsid w:val="006A3450"/>
    <w:rsid w:val="006A3546"/>
    <w:rsid w:val="006A3575"/>
    <w:rsid w:val="006A3581"/>
    <w:rsid w:val="006A35DB"/>
    <w:rsid w:val="006A35DE"/>
    <w:rsid w:val="006A365C"/>
    <w:rsid w:val="006A36A3"/>
    <w:rsid w:val="006A3FC3"/>
    <w:rsid w:val="006A450D"/>
    <w:rsid w:val="006A45E7"/>
    <w:rsid w:val="006A49C4"/>
    <w:rsid w:val="006A4A08"/>
    <w:rsid w:val="006A4AA2"/>
    <w:rsid w:val="006A4BDA"/>
    <w:rsid w:val="006A4D51"/>
    <w:rsid w:val="006A4E78"/>
    <w:rsid w:val="006A4F0A"/>
    <w:rsid w:val="006A4F33"/>
    <w:rsid w:val="006A4F99"/>
    <w:rsid w:val="006A4FA3"/>
    <w:rsid w:val="006A5024"/>
    <w:rsid w:val="006A5143"/>
    <w:rsid w:val="006A5176"/>
    <w:rsid w:val="006A531F"/>
    <w:rsid w:val="006A5411"/>
    <w:rsid w:val="006A54E6"/>
    <w:rsid w:val="006A5801"/>
    <w:rsid w:val="006A5BE1"/>
    <w:rsid w:val="006A5CF2"/>
    <w:rsid w:val="006A5FD9"/>
    <w:rsid w:val="006A5FED"/>
    <w:rsid w:val="006A61E3"/>
    <w:rsid w:val="006A6206"/>
    <w:rsid w:val="006A64D5"/>
    <w:rsid w:val="006A6500"/>
    <w:rsid w:val="006A657C"/>
    <w:rsid w:val="006A6689"/>
    <w:rsid w:val="006A67C1"/>
    <w:rsid w:val="006A6B48"/>
    <w:rsid w:val="006A6D6B"/>
    <w:rsid w:val="006A6E26"/>
    <w:rsid w:val="006A6EA1"/>
    <w:rsid w:val="006A7014"/>
    <w:rsid w:val="006A7016"/>
    <w:rsid w:val="006A7067"/>
    <w:rsid w:val="006A7139"/>
    <w:rsid w:val="006A721E"/>
    <w:rsid w:val="006A7386"/>
    <w:rsid w:val="006A74EE"/>
    <w:rsid w:val="006A7509"/>
    <w:rsid w:val="006A792F"/>
    <w:rsid w:val="006A7A25"/>
    <w:rsid w:val="006A7A9C"/>
    <w:rsid w:val="006A7C3F"/>
    <w:rsid w:val="006A7E2A"/>
    <w:rsid w:val="006A7F2C"/>
    <w:rsid w:val="006B0249"/>
    <w:rsid w:val="006B0316"/>
    <w:rsid w:val="006B0394"/>
    <w:rsid w:val="006B03B1"/>
    <w:rsid w:val="006B046B"/>
    <w:rsid w:val="006B0495"/>
    <w:rsid w:val="006B0746"/>
    <w:rsid w:val="006B0A4C"/>
    <w:rsid w:val="006B0CA8"/>
    <w:rsid w:val="006B0CBD"/>
    <w:rsid w:val="006B0D8B"/>
    <w:rsid w:val="006B0FD9"/>
    <w:rsid w:val="006B0FF6"/>
    <w:rsid w:val="006B1129"/>
    <w:rsid w:val="006B118E"/>
    <w:rsid w:val="006B1631"/>
    <w:rsid w:val="006B16CC"/>
    <w:rsid w:val="006B17AB"/>
    <w:rsid w:val="006B1C12"/>
    <w:rsid w:val="006B1C6E"/>
    <w:rsid w:val="006B1F05"/>
    <w:rsid w:val="006B1F22"/>
    <w:rsid w:val="006B1F84"/>
    <w:rsid w:val="006B205C"/>
    <w:rsid w:val="006B2356"/>
    <w:rsid w:val="006B23DC"/>
    <w:rsid w:val="006B2424"/>
    <w:rsid w:val="006B277A"/>
    <w:rsid w:val="006B2954"/>
    <w:rsid w:val="006B29FE"/>
    <w:rsid w:val="006B2CB1"/>
    <w:rsid w:val="006B2CEA"/>
    <w:rsid w:val="006B2D88"/>
    <w:rsid w:val="006B2FAD"/>
    <w:rsid w:val="006B3008"/>
    <w:rsid w:val="006B30C9"/>
    <w:rsid w:val="006B314D"/>
    <w:rsid w:val="006B3194"/>
    <w:rsid w:val="006B3351"/>
    <w:rsid w:val="006B33AC"/>
    <w:rsid w:val="006B347C"/>
    <w:rsid w:val="006B34CD"/>
    <w:rsid w:val="006B3528"/>
    <w:rsid w:val="006B3600"/>
    <w:rsid w:val="006B3709"/>
    <w:rsid w:val="006B3834"/>
    <w:rsid w:val="006B3866"/>
    <w:rsid w:val="006B389B"/>
    <w:rsid w:val="006B3A6B"/>
    <w:rsid w:val="006B3A92"/>
    <w:rsid w:val="006B3D4D"/>
    <w:rsid w:val="006B3FBE"/>
    <w:rsid w:val="006B4016"/>
    <w:rsid w:val="006B41F7"/>
    <w:rsid w:val="006B4262"/>
    <w:rsid w:val="006B4276"/>
    <w:rsid w:val="006B437A"/>
    <w:rsid w:val="006B4475"/>
    <w:rsid w:val="006B45E3"/>
    <w:rsid w:val="006B45F6"/>
    <w:rsid w:val="006B4699"/>
    <w:rsid w:val="006B46FF"/>
    <w:rsid w:val="006B487F"/>
    <w:rsid w:val="006B49D3"/>
    <w:rsid w:val="006B4A4E"/>
    <w:rsid w:val="006B4BC1"/>
    <w:rsid w:val="006B4CC0"/>
    <w:rsid w:val="006B4FDA"/>
    <w:rsid w:val="006B52B1"/>
    <w:rsid w:val="006B5451"/>
    <w:rsid w:val="006B54DC"/>
    <w:rsid w:val="006B56F9"/>
    <w:rsid w:val="006B5725"/>
    <w:rsid w:val="006B5830"/>
    <w:rsid w:val="006B5983"/>
    <w:rsid w:val="006B5AB1"/>
    <w:rsid w:val="006B5B8D"/>
    <w:rsid w:val="006B5B99"/>
    <w:rsid w:val="006B5BD0"/>
    <w:rsid w:val="006B5CE7"/>
    <w:rsid w:val="006B5EFA"/>
    <w:rsid w:val="006B5FAA"/>
    <w:rsid w:val="006B635D"/>
    <w:rsid w:val="006B63AF"/>
    <w:rsid w:val="006B640A"/>
    <w:rsid w:val="006B64B9"/>
    <w:rsid w:val="006B653F"/>
    <w:rsid w:val="006B6726"/>
    <w:rsid w:val="006B6885"/>
    <w:rsid w:val="006B6C31"/>
    <w:rsid w:val="006B6DB5"/>
    <w:rsid w:val="006B7009"/>
    <w:rsid w:val="006B727F"/>
    <w:rsid w:val="006B73AA"/>
    <w:rsid w:val="006B753F"/>
    <w:rsid w:val="006B76F5"/>
    <w:rsid w:val="006B7809"/>
    <w:rsid w:val="006B780F"/>
    <w:rsid w:val="006B7964"/>
    <w:rsid w:val="006B798B"/>
    <w:rsid w:val="006B7BE2"/>
    <w:rsid w:val="006B7CF0"/>
    <w:rsid w:val="006B7D79"/>
    <w:rsid w:val="006B7E2B"/>
    <w:rsid w:val="006B7EE8"/>
    <w:rsid w:val="006B7F05"/>
    <w:rsid w:val="006B7F26"/>
    <w:rsid w:val="006B7FA9"/>
    <w:rsid w:val="006C01BD"/>
    <w:rsid w:val="006C0339"/>
    <w:rsid w:val="006C0379"/>
    <w:rsid w:val="006C04DE"/>
    <w:rsid w:val="006C06AF"/>
    <w:rsid w:val="006C0859"/>
    <w:rsid w:val="006C0948"/>
    <w:rsid w:val="006C0D67"/>
    <w:rsid w:val="006C0F50"/>
    <w:rsid w:val="006C0FDF"/>
    <w:rsid w:val="006C1157"/>
    <w:rsid w:val="006C119D"/>
    <w:rsid w:val="006C11E1"/>
    <w:rsid w:val="006C13B1"/>
    <w:rsid w:val="006C13E5"/>
    <w:rsid w:val="006C144A"/>
    <w:rsid w:val="006C1771"/>
    <w:rsid w:val="006C17E0"/>
    <w:rsid w:val="006C1C67"/>
    <w:rsid w:val="006C1C70"/>
    <w:rsid w:val="006C1CB4"/>
    <w:rsid w:val="006C1D0F"/>
    <w:rsid w:val="006C206C"/>
    <w:rsid w:val="006C21E2"/>
    <w:rsid w:val="006C235C"/>
    <w:rsid w:val="006C24EC"/>
    <w:rsid w:val="006C2610"/>
    <w:rsid w:val="006C286B"/>
    <w:rsid w:val="006C2C08"/>
    <w:rsid w:val="006C2D13"/>
    <w:rsid w:val="006C2D4B"/>
    <w:rsid w:val="006C2D6D"/>
    <w:rsid w:val="006C2D85"/>
    <w:rsid w:val="006C2DAA"/>
    <w:rsid w:val="006C2F82"/>
    <w:rsid w:val="006C2FC2"/>
    <w:rsid w:val="006C302B"/>
    <w:rsid w:val="006C3120"/>
    <w:rsid w:val="006C3151"/>
    <w:rsid w:val="006C3546"/>
    <w:rsid w:val="006C35C5"/>
    <w:rsid w:val="006C3661"/>
    <w:rsid w:val="006C3692"/>
    <w:rsid w:val="006C381D"/>
    <w:rsid w:val="006C3BCF"/>
    <w:rsid w:val="006C3C95"/>
    <w:rsid w:val="006C3F08"/>
    <w:rsid w:val="006C3F4A"/>
    <w:rsid w:val="006C4048"/>
    <w:rsid w:val="006C4329"/>
    <w:rsid w:val="006C453D"/>
    <w:rsid w:val="006C4551"/>
    <w:rsid w:val="006C45C3"/>
    <w:rsid w:val="006C46A6"/>
    <w:rsid w:val="006C478B"/>
    <w:rsid w:val="006C47A1"/>
    <w:rsid w:val="006C47A8"/>
    <w:rsid w:val="006C480E"/>
    <w:rsid w:val="006C48CF"/>
    <w:rsid w:val="006C49AB"/>
    <w:rsid w:val="006C49B5"/>
    <w:rsid w:val="006C49DF"/>
    <w:rsid w:val="006C4B1E"/>
    <w:rsid w:val="006C4C0B"/>
    <w:rsid w:val="006C4D43"/>
    <w:rsid w:val="006C4D68"/>
    <w:rsid w:val="006C4E6E"/>
    <w:rsid w:val="006C4E82"/>
    <w:rsid w:val="006C50B8"/>
    <w:rsid w:val="006C53D0"/>
    <w:rsid w:val="006C54CC"/>
    <w:rsid w:val="006C5609"/>
    <w:rsid w:val="006C5720"/>
    <w:rsid w:val="006C5993"/>
    <w:rsid w:val="006C59F9"/>
    <w:rsid w:val="006C5A09"/>
    <w:rsid w:val="006C5E53"/>
    <w:rsid w:val="006C5EB5"/>
    <w:rsid w:val="006C5F30"/>
    <w:rsid w:val="006C5F45"/>
    <w:rsid w:val="006C6001"/>
    <w:rsid w:val="006C63A6"/>
    <w:rsid w:val="006C655F"/>
    <w:rsid w:val="006C6694"/>
    <w:rsid w:val="006C66B3"/>
    <w:rsid w:val="006C67A8"/>
    <w:rsid w:val="006C68C7"/>
    <w:rsid w:val="006C6A0B"/>
    <w:rsid w:val="006C6A21"/>
    <w:rsid w:val="006C6A73"/>
    <w:rsid w:val="006C6B01"/>
    <w:rsid w:val="006C6C4B"/>
    <w:rsid w:val="006C6D2E"/>
    <w:rsid w:val="006C6DD4"/>
    <w:rsid w:val="006C6E05"/>
    <w:rsid w:val="006C6F95"/>
    <w:rsid w:val="006C7184"/>
    <w:rsid w:val="006C7485"/>
    <w:rsid w:val="006C75A6"/>
    <w:rsid w:val="006C77E2"/>
    <w:rsid w:val="006C79CA"/>
    <w:rsid w:val="006C7CBB"/>
    <w:rsid w:val="006C7D61"/>
    <w:rsid w:val="006C7DF9"/>
    <w:rsid w:val="006C7E1F"/>
    <w:rsid w:val="006C7E55"/>
    <w:rsid w:val="006D0321"/>
    <w:rsid w:val="006D045C"/>
    <w:rsid w:val="006D0462"/>
    <w:rsid w:val="006D05EC"/>
    <w:rsid w:val="006D07F3"/>
    <w:rsid w:val="006D0838"/>
    <w:rsid w:val="006D088F"/>
    <w:rsid w:val="006D096B"/>
    <w:rsid w:val="006D09A2"/>
    <w:rsid w:val="006D0DB4"/>
    <w:rsid w:val="006D10F7"/>
    <w:rsid w:val="006D127E"/>
    <w:rsid w:val="006D158B"/>
    <w:rsid w:val="006D162B"/>
    <w:rsid w:val="006D169B"/>
    <w:rsid w:val="006D18AA"/>
    <w:rsid w:val="006D1ADA"/>
    <w:rsid w:val="006D1B1D"/>
    <w:rsid w:val="006D1B29"/>
    <w:rsid w:val="006D1B98"/>
    <w:rsid w:val="006D1BB3"/>
    <w:rsid w:val="006D1C21"/>
    <w:rsid w:val="006D1D94"/>
    <w:rsid w:val="006D1E67"/>
    <w:rsid w:val="006D1EC4"/>
    <w:rsid w:val="006D1F0F"/>
    <w:rsid w:val="006D2053"/>
    <w:rsid w:val="006D2059"/>
    <w:rsid w:val="006D21DC"/>
    <w:rsid w:val="006D2288"/>
    <w:rsid w:val="006D23BF"/>
    <w:rsid w:val="006D23D3"/>
    <w:rsid w:val="006D23F2"/>
    <w:rsid w:val="006D2BF3"/>
    <w:rsid w:val="006D2C3E"/>
    <w:rsid w:val="006D2E0E"/>
    <w:rsid w:val="006D2E2A"/>
    <w:rsid w:val="006D2E94"/>
    <w:rsid w:val="006D2F29"/>
    <w:rsid w:val="006D323B"/>
    <w:rsid w:val="006D32B8"/>
    <w:rsid w:val="006D33F8"/>
    <w:rsid w:val="006D3421"/>
    <w:rsid w:val="006D3491"/>
    <w:rsid w:val="006D34BE"/>
    <w:rsid w:val="006D34FC"/>
    <w:rsid w:val="006D3543"/>
    <w:rsid w:val="006D3783"/>
    <w:rsid w:val="006D37D0"/>
    <w:rsid w:val="006D38A3"/>
    <w:rsid w:val="006D3931"/>
    <w:rsid w:val="006D3A94"/>
    <w:rsid w:val="006D3AD3"/>
    <w:rsid w:val="006D3B3B"/>
    <w:rsid w:val="006D3CAD"/>
    <w:rsid w:val="006D3D81"/>
    <w:rsid w:val="006D3DC8"/>
    <w:rsid w:val="006D3E08"/>
    <w:rsid w:val="006D401A"/>
    <w:rsid w:val="006D403B"/>
    <w:rsid w:val="006D406D"/>
    <w:rsid w:val="006D4237"/>
    <w:rsid w:val="006D424E"/>
    <w:rsid w:val="006D42AE"/>
    <w:rsid w:val="006D42E4"/>
    <w:rsid w:val="006D42F0"/>
    <w:rsid w:val="006D4467"/>
    <w:rsid w:val="006D46CD"/>
    <w:rsid w:val="006D474A"/>
    <w:rsid w:val="006D48AB"/>
    <w:rsid w:val="006D491D"/>
    <w:rsid w:val="006D4BAC"/>
    <w:rsid w:val="006D4C49"/>
    <w:rsid w:val="006D4C92"/>
    <w:rsid w:val="006D4DB1"/>
    <w:rsid w:val="006D4E0C"/>
    <w:rsid w:val="006D4E86"/>
    <w:rsid w:val="006D4FFF"/>
    <w:rsid w:val="006D5230"/>
    <w:rsid w:val="006D5405"/>
    <w:rsid w:val="006D56BA"/>
    <w:rsid w:val="006D5946"/>
    <w:rsid w:val="006D5AFA"/>
    <w:rsid w:val="006D5B43"/>
    <w:rsid w:val="006D5B4A"/>
    <w:rsid w:val="006D5CA5"/>
    <w:rsid w:val="006D5F4A"/>
    <w:rsid w:val="006D5F69"/>
    <w:rsid w:val="006D6054"/>
    <w:rsid w:val="006D6106"/>
    <w:rsid w:val="006D61E3"/>
    <w:rsid w:val="006D6238"/>
    <w:rsid w:val="006D625A"/>
    <w:rsid w:val="006D6390"/>
    <w:rsid w:val="006D649E"/>
    <w:rsid w:val="006D65C8"/>
    <w:rsid w:val="006D65ED"/>
    <w:rsid w:val="006D6649"/>
    <w:rsid w:val="006D68B3"/>
    <w:rsid w:val="006D69D1"/>
    <w:rsid w:val="006D6D23"/>
    <w:rsid w:val="006D6E53"/>
    <w:rsid w:val="006D6FAB"/>
    <w:rsid w:val="006D72A8"/>
    <w:rsid w:val="006D72ED"/>
    <w:rsid w:val="006D74DB"/>
    <w:rsid w:val="006D766B"/>
    <w:rsid w:val="006D767D"/>
    <w:rsid w:val="006D7796"/>
    <w:rsid w:val="006D7AEB"/>
    <w:rsid w:val="006D7B62"/>
    <w:rsid w:val="006D7BD8"/>
    <w:rsid w:val="006D7C0D"/>
    <w:rsid w:val="006D7C70"/>
    <w:rsid w:val="006D7C7F"/>
    <w:rsid w:val="006D7D85"/>
    <w:rsid w:val="006D7EB7"/>
    <w:rsid w:val="006D7EBE"/>
    <w:rsid w:val="006D7FA7"/>
    <w:rsid w:val="006E00A8"/>
    <w:rsid w:val="006E018B"/>
    <w:rsid w:val="006E01E0"/>
    <w:rsid w:val="006E01FA"/>
    <w:rsid w:val="006E02B2"/>
    <w:rsid w:val="006E03C6"/>
    <w:rsid w:val="006E0483"/>
    <w:rsid w:val="006E04A3"/>
    <w:rsid w:val="006E04B9"/>
    <w:rsid w:val="006E04F7"/>
    <w:rsid w:val="006E0531"/>
    <w:rsid w:val="006E0634"/>
    <w:rsid w:val="006E0647"/>
    <w:rsid w:val="006E0673"/>
    <w:rsid w:val="006E088F"/>
    <w:rsid w:val="006E0A35"/>
    <w:rsid w:val="006E0A8E"/>
    <w:rsid w:val="006E0E3F"/>
    <w:rsid w:val="006E0EF8"/>
    <w:rsid w:val="006E10E2"/>
    <w:rsid w:val="006E11A2"/>
    <w:rsid w:val="006E12DE"/>
    <w:rsid w:val="006E1617"/>
    <w:rsid w:val="006E1742"/>
    <w:rsid w:val="006E1981"/>
    <w:rsid w:val="006E19DC"/>
    <w:rsid w:val="006E1B01"/>
    <w:rsid w:val="006E1BF4"/>
    <w:rsid w:val="006E1CA7"/>
    <w:rsid w:val="006E1DE5"/>
    <w:rsid w:val="006E1E7B"/>
    <w:rsid w:val="006E1F1D"/>
    <w:rsid w:val="006E1F37"/>
    <w:rsid w:val="006E1F52"/>
    <w:rsid w:val="006E1FB7"/>
    <w:rsid w:val="006E2054"/>
    <w:rsid w:val="006E2059"/>
    <w:rsid w:val="006E224E"/>
    <w:rsid w:val="006E239E"/>
    <w:rsid w:val="006E245D"/>
    <w:rsid w:val="006E24A5"/>
    <w:rsid w:val="006E251F"/>
    <w:rsid w:val="006E2556"/>
    <w:rsid w:val="006E28B5"/>
    <w:rsid w:val="006E2994"/>
    <w:rsid w:val="006E2A6B"/>
    <w:rsid w:val="006E2AD2"/>
    <w:rsid w:val="006E2C42"/>
    <w:rsid w:val="006E301F"/>
    <w:rsid w:val="006E3319"/>
    <w:rsid w:val="006E347A"/>
    <w:rsid w:val="006E37D0"/>
    <w:rsid w:val="006E38B2"/>
    <w:rsid w:val="006E3A91"/>
    <w:rsid w:val="006E3B2C"/>
    <w:rsid w:val="006E3BAE"/>
    <w:rsid w:val="006E3C4F"/>
    <w:rsid w:val="006E3CEE"/>
    <w:rsid w:val="006E3D77"/>
    <w:rsid w:val="006E3F1D"/>
    <w:rsid w:val="006E406E"/>
    <w:rsid w:val="006E40ED"/>
    <w:rsid w:val="006E42B3"/>
    <w:rsid w:val="006E4497"/>
    <w:rsid w:val="006E4556"/>
    <w:rsid w:val="006E473E"/>
    <w:rsid w:val="006E48B9"/>
    <w:rsid w:val="006E496F"/>
    <w:rsid w:val="006E4989"/>
    <w:rsid w:val="006E4A0D"/>
    <w:rsid w:val="006E4A55"/>
    <w:rsid w:val="006E4BE9"/>
    <w:rsid w:val="006E4CA1"/>
    <w:rsid w:val="006E4CD2"/>
    <w:rsid w:val="006E4D48"/>
    <w:rsid w:val="006E5075"/>
    <w:rsid w:val="006E50F1"/>
    <w:rsid w:val="006E5467"/>
    <w:rsid w:val="006E5523"/>
    <w:rsid w:val="006E57D6"/>
    <w:rsid w:val="006E57F5"/>
    <w:rsid w:val="006E5A82"/>
    <w:rsid w:val="006E5B20"/>
    <w:rsid w:val="006E5C2F"/>
    <w:rsid w:val="006E5D3B"/>
    <w:rsid w:val="006E5D68"/>
    <w:rsid w:val="006E5E0C"/>
    <w:rsid w:val="006E5E87"/>
    <w:rsid w:val="006E5F5A"/>
    <w:rsid w:val="006E601F"/>
    <w:rsid w:val="006E61C1"/>
    <w:rsid w:val="006E61EC"/>
    <w:rsid w:val="006E63D3"/>
    <w:rsid w:val="006E66D8"/>
    <w:rsid w:val="006E679D"/>
    <w:rsid w:val="006E69F6"/>
    <w:rsid w:val="006E6A15"/>
    <w:rsid w:val="006E6A8D"/>
    <w:rsid w:val="006E6ABC"/>
    <w:rsid w:val="006E6B22"/>
    <w:rsid w:val="006E6F38"/>
    <w:rsid w:val="006E70B2"/>
    <w:rsid w:val="006E7113"/>
    <w:rsid w:val="006E7177"/>
    <w:rsid w:val="006E71FE"/>
    <w:rsid w:val="006E7263"/>
    <w:rsid w:val="006E72F8"/>
    <w:rsid w:val="006E754D"/>
    <w:rsid w:val="006E7807"/>
    <w:rsid w:val="006E78D6"/>
    <w:rsid w:val="006E7910"/>
    <w:rsid w:val="006E7A5E"/>
    <w:rsid w:val="006F0248"/>
    <w:rsid w:val="006F03E4"/>
    <w:rsid w:val="006F0478"/>
    <w:rsid w:val="006F0604"/>
    <w:rsid w:val="006F070F"/>
    <w:rsid w:val="006F0763"/>
    <w:rsid w:val="006F0790"/>
    <w:rsid w:val="006F0941"/>
    <w:rsid w:val="006F0B0F"/>
    <w:rsid w:val="006F0B90"/>
    <w:rsid w:val="006F0CE0"/>
    <w:rsid w:val="006F0DC0"/>
    <w:rsid w:val="006F0DED"/>
    <w:rsid w:val="006F0E5E"/>
    <w:rsid w:val="006F0F4A"/>
    <w:rsid w:val="006F1240"/>
    <w:rsid w:val="006F13C3"/>
    <w:rsid w:val="006F1635"/>
    <w:rsid w:val="006F1666"/>
    <w:rsid w:val="006F1909"/>
    <w:rsid w:val="006F19A5"/>
    <w:rsid w:val="006F19C1"/>
    <w:rsid w:val="006F1A9A"/>
    <w:rsid w:val="006F1AA7"/>
    <w:rsid w:val="006F1CC7"/>
    <w:rsid w:val="006F1EA4"/>
    <w:rsid w:val="006F239E"/>
    <w:rsid w:val="006F2456"/>
    <w:rsid w:val="006F253F"/>
    <w:rsid w:val="006F25F1"/>
    <w:rsid w:val="006F25FA"/>
    <w:rsid w:val="006F27CA"/>
    <w:rsid w:val="006F2B0C"/>
    <w:rsid w:val="006F2BC1"/>
    <w:rsid w:val="006F2D40"/>
    <w:rsid w:val="006F2F65"/>
    <w:rsid w:val="006F303C"/>
    <w:rsid w:val="006F304F"/>
    <w:rsid w:val="006F310B"/>
    <w:rsid w:val="006F326E"/>
    <w:rsid w:val="006F334C"/>
    <w:rsid w:val="006F3523"/>
    <w:rsid w:val="006F35FE"/>
    <w:rsid w:val="006F363C"/>
    <w:rsid w:val="006F3673"/>
    <w:rsid w:val="006F36B0"/>
    <w:rsid w:val="006F36B2"/>
    <w:rsid w:val="006F3716"/>
    <w:rsid w:val="006F3760"/>
    <w:rsid w:val="006F37B0"/>
    <w:rsid w:val="006F37D4"/>
    <w:rsid w:val="006F3927"/>
    <w:rsid w:val="006F39BD"/>
    <w:rsid w:val="006F3A9B"/>
    <w:rsid w:val="006F3D41"/>
    <w:rsid w:val="006F3E32"/>
    <w:rsid w:val="006F42B8"/>
    <w:rsid w:val="006F43A2"/>
    <w:rsid w:val="006F4418"/>
    <w:rsid w:val="006F44CE"/>
    <w:rsid w:val="006F4625"/>
    <w:rsid w:val="006F47EF"/>
    <w:rsid w:val="006F4A77"/>
    <w:rsid w:val="006F4BA5"/>
    <w:rsid w:val="006F4C6B"/>
    <w:rsid w:val="006F4C97"/>
    <w:rsid w:val="006F4D17"/>
    <w:rsid w:val="006F4D3D"/>
    <w:rsid w:val="006F4DB8"/>
    <w:rsid w:val="006F4E1A"/>
    <w:rsid w:val="006F4F84"/>
    <w:rsid w:val="006F5132"/>
    <w:rsid w:val="006F5358"/>
    <w:rsid w:val="006F5375"/>
    <w:rsid w:val="006F545E"/>
    <w:rsid w:val="006F54C8"/>
    <w:rsid w:val="006F5719"/>
    <w:rsid w:val="006F582B"/>
    <w:rsid w:val="006F589B"/>
    <w:rsid w:val="006F59B9"/>
    <w:rsid w:val="006F5BFE"/>
    <w:rsid w:val="006F5C31"/>
    <w:rsid w:val="006F5CF3"/>
    <w:rsid w:val="006F5E16"/>
    <w:rsid w:val="006F5E1E"/>
    <w:rsid w:val="006F6012"/>
    <w:rsid w:val="006F6042"/>
    <w:rsid w:val="006F6221"/>
    <w:rsid w:val="006F6245"/>
    <w:rsid w:val="006F635E"/>
    <w:rsid w:val="006F6390"/>
    <w:rsid w:val="006F6432"/>
    <w:rsid w:val="006F6618"/>
    <w:rsid w:val="006F687F"/>
    <w:rsid w:val="006F6926"/>
    <w:rsid w:val="006F69E6"/>
    <w:rsid w:val="006F6BEE"/>
    <w:rsid w:val="006F6D52"/>
    <w:rsid w:val="006F6DD6"/>
    <w:rsid w:val="006F6E5F"/>
    <w:rsid w:val="006F6EE1"/>
    <w:rsid w:val="006F6EF7"/>
    <w:rsid w:val="006F7152"/>
    <w:rsid w:val="006F72BA"/>
    <w:rsid w:val="006F7376"/>
    <w:rsid w:val="006F7495"/>
    <w:rsid w:val="006F75FE"/>
    <w:rsid w:val="006F7765"/>
    <w:rsid w:val="006F7A2B"/>
    <w:rsid w:val="006F7A56"/>
    <w:rsid w:val="006F7A86"/>
    <w:rsid w:val="006F7C50"/>
    <w:rsid w:val="006F7D77"/>
    <w:rsid w:val="006F7DBC"/>
    <w:rsid w:val="0070006A"/>
    <w:rsid w:val="007000BA"/>
    <w:rsid w:val="007000BF"/>
    <w:rsid w:val="007000F7"/>
    <w:rsid w:val="00700354"/>
    <w:rsid w:val="00700446"/>
    <w:rsid w:val="007006DC"/>
    <w:rsid w:val="00700775"/>
    <w:rsid w:val="0070081C"/>
    <w:rsid w:val="007009BF"/>
    <w:rsid w:val="007009C4"/>
    <w:rsid w:val="00700A4C"/>
    <w:rsid w:val="00700B5B"/>
    <w:rsid w:val="00700BD5"/>
    <w:rsid w:val="00700DF0"/>
    <w:rsid w:val="00701156"/>
    <w:rsid w:val="0070124D"/>
    <w:rsid w:val="0070130A"/>
    <w:rsid w:val="0070136A"/>
    <w:rsid w:val="00701422"/>
    <w:rsid w:val="00701543"/>
    <w:rsid w:val="0070163C"/>
    <w:rsid w:val="0070182F"/>
    <w:rsid w:val="00701838"/>
    <w:rsid w:val="007019E4"/>
    <w:rsid w:val="00701BFE"/>
    <w:rsid w:val="00701C0C"/>
    <w:rsid w:val="00701D7A"/>
    <w:rsid w:val="00701EA5"/>
    <w:rsid w:val="00701FA7"/>
    <w:rsid w:val="007020E3"/>
    <w:rsid w:val="00702254"/>
    <w:rsid w:val="00702761"/>
    <w:rsid w:val="007027AF"/>
    <w:rsid w:val="00702862"/>
    <w:rsid w:val="00702874"/>
    <w:rsid w:val="0070296A"/>
    <w:rsid w:val="00702990"/>
    <w:rsid w:val="00702B7A"/>
    <w:rsid w:val="00702C1D"/>
    <w:rsid w:val="00702DFB"/>
    <w:rsid w:val="00702E69"/>
    <w:rsid w:val="00702ECD"/>
    <w:rsid w:val="00702F47"/>
    <w:rsid w:val="00702FBD"/>
    <w:rsid w:val="00703417"/>
    <w:rsid w:val="0070342C"/>
    <w:rsid w:val="00703473"/>
    <w:rsid w:val="00703500"/>
    <w:rsid w:val="007035CD"/>
    <w:rsid w:val="007038AD"/>
    <w:rsid w:val="007038CB"/>
    <w:rsid w:val="0070390F"/>
    <w:rsid w:val="00703CC7"/>
    <w:rsid w:val="00704068"/>
    <w:rsid w:val="007040D5"/>
    <w:rsid w:val="00704396"/>
    <w:rsid w:val="007046F1"/>
    <w:rsid w:val="00704A9D"/>
    <w:rsid w:val="00704ADB"/>
    <w:rsid w:val="00704D4D"/>
    <w:rsid w:val="00704D9E"/>
    <w:rsid w:val="00704EB7"/>
    <w:rsid w:val="00704F75"/>
    <w:rsid w:val="00705029"/>
    <w:rsid w:val="0070549D"/>
    <w:rsid w:val="00705860"/>
    <w:rsid w:val="00705B1D"/>
    <w:rsid w:val="00705F81"/>
    <w:rsid w:val="007061A5"/>
    <w:rsid w:val="007061AA"/>
    <w:rsid w:val="007061B5"/>
    <w:rsid w:val="00706470"/>
    <w:rsid w:val="007065BA"/>
    <w:rsid w:val="0070681B"/>
    <w:rsid w:val="0070691C"/>
    <w:rsid w:val="00706AC4"/>
    <w:rsid w:val="00706BCB"/>
    <w:rsid w:val="00706FFB"/>
    <w:rsid w:val="007070CB"/>
    <w:rsid w:val="007070D9"/>
    <w:rsid w:val="007071F2"/>
    <w:rsid w:val="00707384"/>
    <w:rsid w:val="0070739C"/>
    <w:rsid w:val="00707406"/>
    <w:rsid w:val="007075F1"/>
    <w:rsid w:val="0070790C"/>
    <w:rsid w:val="00707AA3"/>
    <w:rsid w:val="00707B8C"/>
    <w:rsid w:val="00707BD1"/>
    <w:rsid w:val="00707C1D"/>
    <w:rsid w:val="00707E26"/>
    <w:rsid w:val="00707F09"/>
    <w:rsid w:val="007104D7"/>
    <w:rsid w:val="00710980"/>
    <w:rsid w:val="007109E7"/>
    <w:rsid w:val="00710BCB"/>
    <w:rsid w:val="00710C66"/>
    <w:rsid w:val="00710E23"/>
    <w:rsid w:val="00710E73"/>
    <w:rsid w:val="0071151B"/>
    <w:rsid w:val="0071183D"/>
    <w:rsid w:val="00711864"/>
    <w:rsid w:val="007118A0"/>
    <w:rsid w:val="00711916"/>
    <w:rsid w:val="007119AB"/>
    <w:rsid w:val="00711A98"/>
    <w:rsid w:val="00711AA0"/>
    <w:rsid w:val="00711B81"/>
    <w:rsid w:val="00711D0A"/>
    <w:rsid w:val="00711D72"/>
    <w:rsid w:val="00711F9A"/>
    <w:rsid w:val="0071200B"/>
    <w:rsid w:val="00712094"/>
    <w:rsid w:val="007121D1"/>
    <w:rsid w:val="0071225D"/>
    <w:rsid w:val="0071234C"/>
    <w:rsid w:val="0071236C"/>
    <w:rsid w:val="00712474"/>
    <w:rsid w:val="007124D5"/>
    <w:rsid w:val="007124F6"/>
    <w:rsid w:val="0071258C"/>
    <w:rsid w:val="007126ED"/>
    <w:rsid w:val="00712962"/>
    <w:rsid w:val="00712968"/>
    <w:rsid w:val="00712E95"/>
    <w:rsid w:val="00713133"/>
    <w:rsid w:val="00713147"/>
    <w:rsid w:val="00713170"/>
    <w:rsid w:val="007131C2"/>
    <w:rsid w:val="0071335D"/>
    <w:rsid w:val="007133F6"/>
    <w:rsid w:val="0071357A"/>
    <w:rsid w:val="00713700"/>
    <w:rsid w:val="00713B77"/>
    <w:rsid w:val="00713BB5"/>
    <w:rsid w:val="00713C33"/>
    <w:rsid w:val="00713C8D"/>
    <w:rsid w:val="00713CDA"/>
    <w:rsid w:val="00713F40"/>
    <w:rsid w:val="0071416D"/>
    <w:rsid w:val="0071430D"/>
    <w:rsid w:val="007144CC"/>
    <w:rsid w:val="0071456C"/>
    <w:rsid w:val="00714659"/>
    <w:rsid w:val="00714B45"/>
    <w:rsid w:val="00714B6F"/>
    <w:rsid w:val="00714CAD"/>
    <w:rsid w:val="00714E4F"/>
    <w:rsid w:val="00714E63"/>
    <w:rsid w:val="00714EAC"/>
    <w:rsid w:val="0071506C"/>
    <w:rsid w:val="00715100"/>
    <w:rsid w:val="0071512F"/>
    <w:rsid w:val="007151F8"/>
    <w:rsid w:val="007155E1"/>
    <w:rsid w:val="00715739"/>
    <w:rsid w:val="0071588D"/>
    <w:rsid w:val="00715DBC"/>
    <w:rsid w:val="00716077"/>
    <w:rsid w:val="0071621F"/>
    <w:rsid w:val="00716270"/>
    <w:rsid w:val="00716479"/>
    <w:rsid w:val="007165C4"/>
    <w:rsid w:val="0071663C"/>
    <w:rsid w:val="0071675C"/>
    <w:rsid w:val="007167DA"/>
    <w:rsid w:val="00716838"/>
    <w:rsid w:val="00716940"/>
    <w:rsid w:val="00716A2A"/>
    <w:rsid w:val="00716A69"/>
    <w:rsid w:val="00716B83"/>
    <w:rsid w:val="00716BC0"/>
    <w:rsid w:val="00716CAB"/>
    <w:rsid w:val="00716DA5"/>
    <w:rsid w:val="00716EAF"/>
    <w:rsid w:val="00716EEB"/>
    <w:rsid w:val="007170DA"/>
    <w:rsid w:val="0071743F"/>
    <w:rsid w:val="007174B0"/>
    <w:rsid w:val="007175BF"/>
    <w:rsid w:val="007178A3"/>
    <w:rsid w:val="007179D3"/>
    <w:rsid w:val="00717AB1"/>
    <w:rsid w:val="00717B09"/>
    <w:rsid w:val="00717BAA"/>
    <w:rsid w:val="00717BBC"/>
    <w:rsid w:val="00717CC0"/>
    <w:rsid w:val="00720089"/>
    <w:rsid w:val="00720370"/>
    <w:rsid w:val="00720386"/>
    <w:rsid w:val="007204B1"/>
    <w:rsid w:val="0072065F"/>
    <w:rsid w:val="007209C6"/>
    <w:rsid w:val="00720D01"/>
    <w:rsid w:val="00720D86"/>
    <w:rsid w:val="00720DF7"/>
    <w:rsid w:val="00720E6B"/>
    <w:rsid w:val="00720FEF"/>
    <w:rsid w:val="00721044"/>
    <w:rsid w:val="007211BB"/>
    <w:rsid w:val="00721305"/>
    <w:rsid w:val="0072136A"/>
    <w:rsid w:val="00721406"/>
    <w:rsid w:val="0072172F"/>
    <w:rsid w:val="0072178F"/>
    <w:rsid w:val="00721818"/>
    <w:rsid w:val="00721844"/>
    <w:rsid w:val="00721851"/>
    <w:rsid w:val="00721977"/>
    <w:rsid w:val="00721AC1"/>
    <w:rsid w:val="00721B72"/>
    <w:rsid w:val="0072207A"/>
    <w:rsid w:val="007221D6"/>
    <w:rsid w:val="0072227F"/>
    <w:rsid w:val="0072241F"/>
    <w:rsid w:val="00722462"/>
    <w:rsid w:val="00722571"/>
    <w:rsid w:val="007225A9"/>
    <w:rsid w:val="007225FB"/>
    <w:rsid w:val="0072269F"/>
    <w:rsid w:val="00722ABF"/>
    <w:rsid w:val="00722B48"/>
    <w:rsid w:val="00722B9C"/>
    <w:rsid w:val="00722CA5"/>
    <w:rsid w:val="00722E54"/>
    <w:rsid w:val="00722ECD"/>
    <w:rsid w:val="00723119"/>
    <w:rsid w:val="00723168"/>
    <w:rsid w:val="007231F2"/>
    <w:rsid w:val="0072323F"/>
    <w:rsid w:val="007232EC"/>
    <w:rsid w:val="0072343F"/>
    <w:rsid w:val="0072349C"/>
    <w:rsid w:val="00723671"/>
    <w:rsid w:val="00723851"/>
    <w:rsid w:val="007238F8"/>
    <w:rsid w:val="007239A5"/>
    <w:rsid w:val="00723AC5"/>
    <w:rsid w:val="00723BCC"/>
    <w:rsid w:val="00723BE7"/>
    <w:rsid w:val="00723EE1"/>
    <w:rsid w:val="00723EFB"/>
    <w:rsid w:val="0072427A"/>
    <w:rsid w:val="007242F7"/>
    <w:rsid w:val="00724369"/>
    <w:rsid w:val="007244E0"/>
    <w:rsid w:val="00724565"/>
    <w:rsid w:val="0072472D"/>
    <w:rsid w:val="00724867"/>
    <w:rsid w:val="0072495E"/>
    <w:rsid w:val="00724A17"/>
    <w:rsid w:val="00724A32"/>
    <w:rsid w:val="00724B25"/>
    <w:rsid w:val="00724C3D"/>
    <w:rsid w:val="00724C85"/>
    <w:rsid w:val="00724DAA"/>
    <w:rsid w:val="00724F42"/>
    <w:rsid w:val="00724FFD"/>
    <w:rsid w:val="0072517F"/>
    <w:rsid w:val="00725701"/>
    <w:rsid w:val="00725727"/>
    <w:rsid w:val="00725786"/>
    <w:rsid w:val="0072584D"/>
    <w:rsid w:val="007258C4"/>
    <w:rsid w:val="00725967"/>
    <w:rsid w:val="00725AE7"/>
    <w:rsid w:val="00725D5E"/>
    <w:rsid w:val="00725DE9"/>
    <w:rsid w:val="00725E7B"/>
    <w:rsid w:val="00725E87"/>
    <w:rsid w:val="00725ECA"/>
    <w:rsid w:val="00725EF4"/>
    <w:rsid w:val="00725FB4"/>
    <w:rsid w:val="00726119"/>
    <w:rsid w:val="00726149"/>
    <w:rsid w:val="007261F5"/>
    <w:rsid w:val="00726271"/>
    <w:rsid w:val="007264D9"/>
    <w:rsid w:val="0072658E"/>
    <w:rsid w:val="007265FF"/>
    <w:rsid w:val="00726809"/>
    <w:rsid w:val="0072680B"/>
    <w:rsid w:val="007269B8"/>
    <w:rsid w:val="00726AA5"/>
    <w:rsid w:val="00726B1C"/>
    <w:rsid w:val="00726BF8"/>
    <w:rsid w:val="00726D2D"/>
    <w:rsid w:val="00726E7D"/>
    <w:rsid w:val="00726F79"/>
    <w:rsid w:val="00727037"/>
    <w:rsid w:val="00727505"/>
    <w:rsid w:val="0072767C"/>
    <w:rsid w:val="00727687"/>
    <w:rsid w:val="0072777A"/>
    <w:rsid w:val="0072798A"/>
    <w:rsid w:val="00727D4A"/>
    <w:rsid w:val="00727FF7"/>
    <w:rsid w:val="007300FE"/>
    <w:rsid w:val="007303E3"/>
    <w:rsid w:val="00730407"/>
    <w:rsid w:val="0073049F"/>
    <w:rsid w:val="007305AE"/>
    <w:rsid w:val="007307B2"/>
    <w:rsid w:val="00730A16"/>
    <w:rsid w:val="00730B4E"/>
    <w:rsid w:val="00730B7B"/>
    <w:rsid w:val="00730DD7"/>
    <w:rsid w:val="00730E08"/>
    <w:rsid w:val="00730E83"/>
    <w:rsid w:val="00730EC8"/>
    <w:rsid w:val="0073102A"/>
    <w:rsid w:val="00731104"/>
    <w:rsid w:val="0073125C"/>
    <w:rsid w:val="00731282"/>
    <w:rsid w:val="0073128F"/>
    <w:rsid w:val="007313C5"/>
    <w:rsid w:val="00731895"/>
    <w:rsid w:val="00731A35"/>
    <w:rsid w:val="00731A74"/>
    <w:rsid w:val="00731ABA"/>
    <w:rsid w:val="00731AEE"/>
    <w:rsid w:val="00731CC0"/>
    <w:rsid w:val="00731D67"/>
    <w:rsid w:val="00731E46"/>
    <w:rsid w:val="00731F82"/>
    <w:rsid w:val="00731FA7"/>
    <w:rsid w:val="00732042"/>
    <w:rsid w:val="007320AF"/>
    <w:rsid w:val="007320B4"/>
    <w:rsid w:val="0073215D"/>
    <w:rsid w:val="00732286"/>
    <w:rsid w:val="007323D3"/>
    <w:rsid w:val="007324AE"/>
    <w:rsid w:val="007328C2"/>
    <w:rsid w:val="007328F9"/>
    <w:rsid w:val="00732EE8"/>
    <w:rsid w:val="00732F87"/>
    <w:rsid w:val="00732FF6"/>
    <w:rsid w:val="00732FFF"/>
    <w:rsid w:val="007330C5"/>
    <w:rsid w:val="007330D1"/>
    <w:rsid w:val="00733145"/>
    <w:rsid w:val="0073321F"/>
    <w:rsid w:val="0073323A"/>
    <w:rsid w:val="00733358"/>
    <w:rsid w:val="00733368"/>
    <w:rsid w:val="007336B5"/>
    <w:rsid w:val="00733755"/>
    <w:rsid w:val="00733862"/>
    <w:rsid w:val="00733918"/>
    <w:rsid w:val="0073396A"/>
    <w:rsid w:val="00733AB1"/>
    <w:rsid w:val="00733BCE"/>
    <w:rsid w:val="00733D2D"/>
    <w:rsid w:val="00733DDD"/>
    <w:rsid w:val="00733FE7"/>
    <w:rsid w:val="00734182"/>
    <w:rsid w:val="007342D3"/>
    <w:rsid w:val="0073453F"/>
    <w:rsid w:val="00734599"/>
    <w:rsid w:val="007346F8"/>
    <w:rsid w:val="0073484C"/>
    <w:rsid w:val="007348C7"/>
    <w:rsid w:val="007348E4"/>
    <w:rsid w:val="00734BAB"/>
    <w:rsid w:val="00734BB7"/>
    <w:rsid w:val="00734C8A"/>
    <w:rsid w:val="00734D07"/>
    <w:rsid w:val="00734F70"/>
    <w:rsid w:val="00734FE7"/>
    <w:rsid w:val="00735039"/>
    <w:rsid w:val="0073518D"/>
    <w:rsid w:val="007351B5"/>
    <w:rsid w:val="007351FD"/>
    <w:rsid w:val="007353C2"/>
    <w:rsid w:val="0073541D"/>
    <w:rsid w:val="00735477"/>
    <w:rsid w:val="00735515"/>
    <w:rsid w:val="00735546"/>
    <w:rsid w:val="0073595B"/>
    <w:rsid w:val="0073595F"/>
    <w:rsid w:val="00735B46"/>
    <w:rsid w:val="00735BF8"/>
    <w:rsid w:val="00735C00"/>
    <w:rsid w:val="00735E81"/>
    <w:rsid w:val="00735EA5"/>
    <w:rsid w:val="00735EDB"/>
    <w:rsid w:val="00735FC1"/>
    <w:rsid w:val="00736160"/>
    <w:rsid w:val="0073632A"/>
    <w:rsid w:val="00736343"/>
    <w:rsid w:val="00736675"/>
    <w:rsid w:val="007369F5"/>
    <w:rsid w:val="00736B09"/>
    <w:rsid w:val="00736BDE"/>
    <w:rsid w:val="00736BF1"/>
    <w:rsid w:val="00736E1D"/>
    <w:rsid w:val="00736F00"/>
    <w:rsid w:val="007370D2"/>
    <w:rsid w:val="007370DE"/>
    <w:rsid w:val="0073712E"/>
    <w:rsid w:val="007372A9"/>
    <w:rsid w:val="00737345"/>
    <w:rsid w:val="007373A5"/>
    <w:rsid w:val="00737435"/>
    <w:rsid w:val="00737447"/>
    <w:rsid w:val="00737648"/>
    <w:rsid w:val="00737725"/>
    <w:rsid w:val="00737A26"/>
    <w:rsid w:val="00737ABA"/>
    <w:rsid w:val="00737AFA"/>
    <w:rsid w:val="00737B07"/>
    <w:rsid w:val="00737B20"/>
    <w:rsid w:val="00737D81"/>
    <w:rsid w:val="00737F68"/>
    <w:rsid w:val="00737FFC"/>
    <w:rsid w:val="007400C3"/>
    <w:rsid w:val="007401CF"/>
    <w:rsid w:val="00740245"/>
    <w:rsid w:val="007402E6"/>
    <w:rsid w:val="0074041A"/>
    <w:rsid w:val="007404FD"/>
    <w:rsid w:val="0074073C"/>
    <w:rsid w:val="0074077E"/>
    <w:rsid w:val="0074098A"/>
    <w:rsid w:val="007409AA"/>
    <w:rsid w:val="007409D0"/>
    <w:rsid w:val="007409D3"/>
    <w:rsid w:val="00740A54"/>
    <w:rsid w:val="00740ABE"/>
    <w:rsid w:val="00740B02"/>
    <w:rsid w:val="00740B30"/>
    <w:rsid w:val="00740BC6"/>
    <w:rsid w:val="00740E5B"/>
    <w:rsid w:val="00740F60"/>
    <w:rsid w:val="00741061"/>
    <w:rsid w:val="00741187"/>
    <w:rsid w:val="00741328"/>
    <w:rsid w:val="0074137D"/>
    <w:rsid w:val="007413B3"/>
    <w:rsid w:val="00741401"/>
    <w:rsid w:val="0074144B"/>
    <w:rsid w:val="0074166F"/>
    <w:rsid w:val="00741762"/>
    <w:rsid w:val="00741928"/>
    <w:rsid w:val="00741959"/>
    <w:rsid w:val="00741AD6"/>
    <w:rsid w:val="00741C85"/>
    <w:rsid w:val="00741CD1"/>
    <w:rsid w:val="00741D00"/>
    <w:rsid w:val="00741D09"/>
    <w:rsid w:val="00741E73"/>
    <w:rsid w:val="007421A7"/>
    <w:rsid w:val="007422C4"/>
    <w:rsid w:val="00742378"/>
    <w:rsid w:val="00742391"/>
    <w:rsid w:val="007423D5"/>
    <w:rsid w:val="00742538"/>
    <w:rsid w:val="007425E3"/>
    <w:rsid w:val="007426A8"/>
    <w:rsid w:val="00742703"/>
    <w:rsid w:val="00742827"/>
    <w:rsid w:val="0074287B"/>
    <w:rsid w:val="007428DF"/>
    <w:rsid w:val="00742950"/>
    <w:rsid w:val="00742953"/>
    <w:rsid w:val="00742A20"/>
    <w:rsid w:val="00742AC5"/>
    <w:rsid w:val="00742C0F"/>
    <w:rsid w:val="00742D49"/>
    <w:rsid w:val="00742EAB"/>
    <w:rsid w:val="0074303E"/>
    <w:rsid w:val="007431E1"/>
    <w:rsid w:val="007432C4"/>
    <w:rsid w:val="00743466"/>
    <w:rsid w:val="00743620"/>
    <w:rsid w:val="0074367A"/>
    <w:rsid w:val="0074384E"/>
    <w:rsid w:val="007438CB"/>
    <w:rsid w:val="00743996"/>
    <w:rsid w:val="00743A33"/>
    <w:rsid w:val="00743B3F"/>
    <w:rsid w:val="00743FEE"/>
    <w:rsid w:val="0074414C"/>
    <w:rsid w:val="007442E3"/>
    <w:rsid w:val="00744324"/>
    <w:rsid w:val="0074447E"/>
    <w:rsid w:val="0074471C"/>
    <w:rsid w:val="00744727"/>
    <w:rsid w:val="007447E0"/>
    <w:rsid w:val="007448F3"/>
    <w:rsid w:val="00744A85"/>
    <w:rsid w:val="00744AB6"/>
    <w:rsid w:val="00744BC8"/>
    <w:rsid w:val="00744CD5"/>
    <w:rsid w:val="00744DA5"/>
    <w:rsid w:val="00744EF0"/>
    <w:rsid w:val="00744EF8"/>
    <w:rsid w:val="00744F1A"/>
    <w:rsid w:val="00745955"/>
    <w:rsid w:val="00745E7D"/>
    <w:rsid w:val="00745F20"/>
    <w:rsid w:val="007461AE"/>
    <w:rsid w:val="00746295"/>
    <w:rsid w:val="007462CA"/>
    <w:rsid w:val="00746312"/>
    <w:rsid w:val="007464E1"/>
    <w:rsid w:val="007465EC"/>
    <w:rsid w:val="007467FD"/>
    <w:rsid w:val="00746874"/>
    <w:rsid w:val="007469C2"/>
    <w:rsid w:val="00746C01"/>
    <w:rsid w:val="00746CB5"/>
    <w:rsid w:val="00746F1B"/>
    <w:rsid w:val="00746F6B"/>
    <w:rsid w:val="00746FAC"/>
    <w:rsid w:val="00747240"/>
    <w:rsid w:val="00747297"/>
    <w:rsid w:val="00747299"/>
    <w:rsid w:val="007472D0"/>
    <w:rsid w:val="00747369"/>
    <w:rsid w:val="0074741A"/>
    <w:rsid w:val="00747550"/>
    <w:rsid w:val="0074775A"/>
    <w:rsid w:val="0074782D"/>
    <w:rsid w:val="00747A5B"/>
    <w:rsid w:val="00747AC1"/>
    <w:rsid w:val="00747DE0"/>
    <w:rsid w:val="00747E6A"/>
    <w:rsid w:val="00747E76"/>
    <w:rsid w:val="00747FA9"/>
    <w:rsid w:val="00750097"/>
    <w:rsid w:val="007500F5"/>
    <w:rsid w:val="007501D5"/>
    <w:rsid w:val="007503D5"/>
    <w:rsid w:val="00750500"/>
    <w:rsid w:val="0075056F"/>
    <w:rsid w:val="0075059B"/>
    <w:rsid w:val="007505C3"/>
    <w:rsid w:val="007505C9"/>
    <w:rsid w:val="00750662"/>
    <w:rsid w:val="007506FD"/>
    <w:rsid w:val="00750AC8"/>
    <w:rsid w:val="00750B13"/>
    <w:rsid w:val="00750B86"/>
    <w:rsid w:val="00750B98"/>
    <w:rsid w:val="00750DA7"/>
    <w:rsid w:val="00751141"/>
    <w:rsid w:val="007516D1"/>
    <w:rsid w:val="00751763"/>
    <w:rsid w:val="0075183B"/>
    <w:rsid w:val="0075184C"/>
    <w:rsid w:val="00751980"/>
    <w:rsid w:val="00751A9D"/>
    <w:rsid w:val="00751B9C"/>
    <w:rsid w:val="00751DB1"/>
    <w:rsid w:val="00751FFA"/>
    <w:rsid w:val="00752049"/>
    <w:rsid w:val="00752232"/>
    <w:rsid w:val="007522AB"/>
    <w:rsid w:val="00752795"/>
    <w:rsid w:val="00752816"/>
    <w:rsid w:val="00752844"/>
    <w:rsid w:val="00752B45"/>
    <w:rsid w:val="00752C92"/>
    <w:rsid w:val="00752CDC"/>
    <w:rsid w:val="00752D52"/>
    <w:rsid w:val="00752DE8"/>
    <w:rsid w:val="00753029"/>
    <w:rsid w:val="007531ED"/>
    <w:rsid w:val="007531F4"/>
    <w:rsid w:val="0075349E"/>
    <w:rsid w:val="00753659"/>
    <w:rsid w:val="0075374D"/>
    <w:rsid w:val="00753912"/>
    <w:rsid w:val="00753B1D"/>
    <w:rsid w:val="00753B84"/>
    <w:rsid w:val="00753C79"/>
    <w:rsid w:val="00753F72"/>
    <w:rsid w:val="00754043"/>
    <w:rsid w:val="007541B0"/>
    <w:rsid w:val="007541B7"/>
    <w:rsid w:val="007541D9"/>
    <w:rsid w:val="00754213"/>
    <w:rsid w:val="00754233"/>
    <w:rsid w:val="007542B0"/>
    <w:rsid w:val="007544D2"/>
    <w:rsid w:val="00754541"/>
    <w:rsid w:val="00754558"/>
    <w:rsid w:val="007546A6"/>
    <w:rsid w:val="007546A8"/>
    <w:rsid w:val="00754808"/>
    <w:rsid w:val="0075486C"/>
    <w:rsid w:val="00754893"/>
    <w:rsid w:val="007548C9"/>
    <w:rsid w:val="0075490B"/>
    <w:rsid w:val="00754A52"/>
    <w:rsid w:val="00754A8F"/>
    <w:rsid w:val="00754C14"/>
    <w:rsid w:val="00754C31"/>
    <w:rsid w:val="00754C48"/>
    <w:rsid w:val="00754C9C"/>
    <w:rsid w:val="00754CCE"/>
    <w:rsid w:val="00754E15"/>
    <w:rsid w:val="00754F98"/>
    <w:rsid w:val="00754FB6"/>
    <w:rsid w:val="00755116"/>
    <w:rsid w:val="00755127"/>
    <w:rsid w:val="0075532B"/>
    <w:rsid w:val="00755407"/>
    <w:rsid w:val="007558D9"/>
    <w:rsid w:val="00755A81"/>
    <w:rsid w:val="00755D48"/>
    <w:rsid w:val="00755F2D"/>
    <w:rsid w:val="007560EF"/>
    <w:rsid w:val="007561ED"/>
    <w:rsid w:val="0075684A"/>
    <w:rsid w:val="00756C14"/>
    <w:rsid w:val="00756CC6"/>
    <w:rsid w:val="00756CCF"/>
    <w:rsid w:val="00756CDD"/>
    <w:rsid w:val="00756D26"/>
    <w:rsid w:val="00756EA7"/>
    <w:rsid w:val="00756ED5"/>
    <w:rsid w:val="00756F40"/>
    <w:rsid w:val="00756FE2"/>
    <w:rsid w:val="007570A4"/>
    <w:rsid w:val="007572D9"/>
    <w:rsid w:val="0075760A"/>
    <w:rsid w:val="007576C9"/>
    <w:rsid w:val="007577AF"/>
    <w:rsid w:val="00757942"/>
    <w:rsid w:val="00757A86"/>
    <w:rsid w:val="00757AA9"/>
    <w:rsid w:val="00757AAE"/>
    <w:rsid w:val="00757BEC"/>
    <w:rsid w:val="00757DD5"/>
    <w:rsid w:val="00757F0F"/>
    <w:rsid w:val="00757F4C"/>
    <w:rsid w:val="00760053"/>
    <w:rsid w:val="00760387"/>
    <w:rsid w:val="007604F4"/>
    <w:rsid w:val="0076064F"/>
    <w:rsid w:val="007606AF"/>
    <w:rsid w:val="00760884"/>
    <w:rsid w:val="00760A43"/>
    <w:rsid w:val="00760A60"/>
    <w:rsid w:val="00760B74"/>
    <w:rsid w:val="00760C8A"/>
    <w:rsid w:val="00760EE8"/>
    <w:rsid w:val="00760FD9"/>
    <w:rsid w:val="00761179"/>
    <w:rsid w:val="007611C9"/>
    <w:rsid w:val="0076128A"/>
    <w:rsid w:val="0076133D"/>
    <w:rsid w:val="00761356"/>
    <w:rsid w:val="00761400"/>
    <w:rsid w:val="00761480"/>
    <w:rsid w:val="0076149A"/>
    <w:rsid w:val="007615C9"/>
    <w:rsid w:val="007617B3"/>
    <w:rsid w:val="007618D5"/>
    <w:rsid w:val="00761924"/>
    <w:rsid w:val="007619B6"/>
    <w:rsid w:val="00761B56"/>
    <w:rsid w:val="00761B9D"/>
    <w:rsid w:val="00761C62"/>
    <w:rsid w:val="00761C69"/>
    <w:rsid w:val="00761CB2"/>
    <w:rsid w:val="00761DEC"/>
    <w:rsid w:val="00761E79"/>
    <w:rsid w:val="00762039"/>
    <w:rsid w:val="0076224D"/>
    <w:rsid w:val="00762508"/>
    <w:rsid w:val="00762745"/>
    <w:rsid w:val="00762762"/>
    <w:rsid w:val="00762B73"/>
    <w:rsid w:val="00762C0F"/>
    <w:rsid w:val="00762CD3"/>
    <w:rsid w:val="00762D33"/>
    <w:rsid w:val="00762D7F"/>
    <w:rsid w:val="00762EC2"/>
    <w:rsid w:val="0076307A"/>
    <w:rsid w:val="007630BB"/>
    <w:rsid w:val="00763107"/>
    <w:rsid w:val="00763223"/>
    <w:rsid w:val="007632A3"/>
    <w:rsid w:val="007632FE"/>
    <w:rsid w:val="007633E7"/>
    <w:rsid w:val="00763470"/>
    <w:rsid w:val="007634B4"/>
    <w:rsid w:val="00763582"/>
    <w:rsid w:val="007635DD"/>
    <w:rsid w:val="00763644"/>
    <w:rsid w:val="007637CE"/>
    <w:rsid w:val="00763839"/>
    <w:rsid w:val="007638FC"/>
    <w:rsid w:val="00763A02"/>
    <w:rsid w:val="00763C89"/>
    <w:rsid w:val="00763D4D"/>
    <w:rsid w:val="00763DB0"/>
    <w:rsid w:val="00763DFE"/>
    <w:rsid w:val="00763E11"/>
    <w:rsid w:val="00763F1D"/>
    <w:rsid w:val="0076408B"/>
    <w:rsid w:val="00764267"/>
    <w:rsid w:val="007643DE"/>
    <w:rsid w:val="00764603"/>
    <w:rsid w:val="007646D9"/>
    <w:rsid w:val="0076471D"/>
    <w:rsid w:val="007647BF"/>
    <w:rsid w:val="007648C7"/>
    <w:rsid w:val="00764929"/>
    <w:rsid w:val="00764963"/>
    <w:rsid w:val="007649C5"/>
    <w:rsid w:val="00764A87"/>
    <w:rsid w:val="00764D8A"/>
    <w:rsid w:val="00764DF4"/>
    <w:rsid w:val="00764FBF"/>
    <w:rsid w:val="00765033"/>
    <w:rsid w:val="0076503A"/>
    <w:rsid w:val="007650C2"/>
    <w:rsid w:val="007652AB"/>
    <w:rsid w:val="00765316"/>
    <w:rsid w:val="00765339"/>
    <w:rsid w:val="007654EE"/>
    <w:rsid w:val="007655EB"/>
    <w:rsid w:val="0076570E"/>
    <w:rsid w:val="00765826"/>
    <w:rsid w:val="0076588F"/>
    <w:rsid w:val="00765AC1"/>
    <w:rsid w:val="00765B61"/>
    <w:rsid w:val="00765B8E"/>
    <w:rsid w:val="00765CE4"/>
    <w:rsid w:val="00765D16"/>
    <w:rsid w:val="00765D77"/>
    <w:rsid w:val="00765E11"/>
    <w:rsid w:val="00765F68"/>
    <w:rsid w:val="00766284"/>
    <w:rsid w:val="0076629E"/>
    <w:rsid w:val="007665E2"/>
    <w:rsid w:val="00766623"/>
    <w:rsid w:val="0076662E"/>
    <w:rsid w:val="00766929"/>
    <w:rsid w:val="00766953"/>
    <w:rsid w:val="007669EE"/>
    <w:rsid w:val="00766BE0"/>
    <w:rsid w:val="00766CDD"/>
    <w:rsid w:val="00766D71"/>
    <w:rsid w:val="00766E39"/>
    <w:rsid w:val="00766E5F"/>
    <w:rsid w:val="007671E8"/>
    <w:rsid w:val="00767301"/>
    <w:rsid w:val="007674CB"/>
    <w:rsid w:val="00767815"/>
    <w:rsid w:val="007679EA"/>
    <w:rsid w:val="00767B1F"/>
    <w:rsid w:val="00767BFE"/>
    <w:rsid w:val="00767D77"/>
    <w:rsid w:val="00767DB2"/>
    <w:rsid w:val="00767E0A"/>
    <w:rsid w:val="00767E2A"/>
    <w:rsid w:val="00767E93"/>
    <w:rsid w:val="00767F32"/>
    <w:rsid w:val="00767F80"/>
    <w:rsid w:val="007702E1"/>
    <w:rsid w:val="007702F3"/>
    <w:rsid w:val="007703B7"/>
    <w:rsid w:val="007706E6"/>
    <w:rsid w:val="00770719"/>
    <w:rsid w:val="007707C8"/>
    <w:rsid w:val="007707D6"/>
    <w:rsid w:val="00770888"/>
    <w:rsid w:val="007708AB"/>
    <w:rsid w:val="007708C4"/>
    <w:rsid w:val="00770AF2"/>
    <w:rsid w:val="00770B8C"/>
    <w:rsid w:val="00770C3F"/>
    <w:rsid w:val="00770E1C"/>
    <w:rsid w:val="00770E22"/>
    <w:rsid w:val="00770E42"/>
    <w:rsid w:val="00770E55"/>
    <w:rsid w:val="00770F0C"/>
    <w:rsid w:val="0077109E"/>
    <w:rsid w:val="007711AE"/>
    <w:rsid w:val="0077137F"/>
    <w:rsid w:val="007713F1"/>
    <w:rsid w:val="0077145A"/>
    <w:rsid w:val="00771596"/>
    <w:rsid w:val="0077184A"/>
    <w:rsid w:val="007718DD"/>
    <w:rsid w:val="007718EA"/>
    <w:rsid w:val="0077196B"/>
    <w:rsid w:val="007719A0"/>
    <w:rsid w:val="00771A6F"/>
    <w:rsid w:val="00771C42"/>
    <w:rsid w:val="0077205E"/>
    <w:rsid w:val="007722A9"/>
    <w:rsid w:val="007722DC"/>
    <w:rsid w:val="007723BA"/>
    <w:rsid w:val="0077252F"/>
    <w:rsid w:val="00772558"/>
    <w:rsid w:val="007727F6"/>
    <w:rsid w:val="00772BB6"/>
    <w:rsid w:val="00772BE8"/>
    <w:rsid w:val="00772C33"/>
    <w:rsid w:val="00772D99"/>
    <w:rsid w:val="00772E98"/>
    <w:rsid w:val="00772ED8"/>
    <w:rsid w:val="00772F01"/>
    <w:rsid w:val="0077303A"/>
    <w:rsid w:val="007731BB"/>
    <w:rsid w:val="00773247"/>
    <w:rsid w:val="00773307"/>
    <w:rsid w:val="00773316"/>
    <w:rsid w:val="00773671"/>
    <w:rsid w:val="0077371C"/>
    <w:rsid w:val="00773751"/>
    <w:rsid w:val="0077396A"/>
    <w:rsid w:val="00773CE9"/>
    <w:rsid w:val="00773E7B"/>
    <w:rsid w:val="00773F9C"/>
    <w:rsid w:val="0077437C"/>
    <w:rsid w:val="007744D6"/>
    <w:rsid w:val="00774572"/>
    <w:rsid w:val="00774604"/>
    <w:rsid w:val="00774618"/>
    <w:rsid w:val="00774861"/>
    <w:rsid w:val="0077493A"/>
    <w:rsid w:val="007749A1"/>
    <w:rsid w:val="007749AB"/>
    <w:rsid w:val="00774C59"/>
    <w:rsid w:val="00774D0A"/>
    <w:rsid w:val="00774DFB"/>
    <w:rsid w:val="00774ED9"/>
    <w:rsid w:val="00774F23"/>
    <w:rsid w:val="00774F35"/>
    <w:rsid w:val="00774F5F"/>
    <w:rsid w:val="007750DF"/>
    <w:rsid w:val="00775157"/>
    <w:rsid w:val="007751B1"/>
    <w:rsid w:val="007751CC"/>
    <w:rsid w:val="007751CF"/>
    <w:rsid w:val="007751D1"/>
    <w:rsid w:val="007752A0"/>
    <w:rsid w:val="00775347"/>
    <w:rsid w:val="0077546F"/>
    <w:rsid w:val="0077565A"/>
    <w:rsid w:val="007756A2"/>
    <w:rsid w:val="007756DF"/>
    <w:rsid w:val="00775965"/>
    <w:rsid w:val="00775A5B"/>
    <w:rsid w:val="00775C5C"/>
    <w:rsid w:val="00775C97"/>
    <w:rsid w:val="00775CF4"/>
    <w:rsid w:val="00775DE7"/>
    <w:rsid w:val="00775E2D"/>
    <w:rsid w:val="00775E8D"/>
    <w:rsid w:val="00775EA8"/>
    <w:rsid w:val="0077611C"/>
    <w:rsid w:val="007763F4"/>
    <w:rsid w:val="00776501"/>
    <w:rsid w:val="007765F3"/>
    <w:rsid w:val="00776646"/>
    <w:rsid w:val="00776891"/>
    <w:rsid w:val="007768D8"/>
    <w:rsid w:val="00776922"/>
    <w:rsid w:val="00776A7E"/>
    <w:rsid w:val="00776B21"/>
    <w:rsid w:val="00776C89"/>
    <w:rsid w:val="00776CF6"/>
    <w:rsid w:val="00776D3F"/>
    <w:rsid w:val="00776DD1"/>
    <w:rsid w:val="00776EA9"/>
    <w:rsid w:val="00776F53"/>
    <w:rsid w:val="00776FA1"/>
    <w:rsid w:val="007770E9"/>
    <w:rsid w:val="00777151"/>
    <w:rsid w:val="00777203"/>
    <w:rsid w:val="0077734A"/>
    <w:rsid w:val="007775A0"/>
    <w:rsid w:val="007778BF"/>
    <w:rsid w:val="007778C4"/>
    <w:rsid w:val="007778D3"/>
    <w:rsid w:val="007778F6"/>
    <w:rsid w:val="0077793E"/>
    <w:rsid w:val="007779B8"/>
    <w:rsid w:val="007779DF"/>
    <w:rsid w:val="00777AE3"/>
    <w:rsid w:val="00777D6A"/>
    <w:rsid w:val="00777DC1"/>
    <w:rsid w:val="007801FC"/>
    <w:rsid w:val="00780364"/>
    <w:rsid w:val="007803C6"/>
    <w:rsid w:val="007803DF"/>
    <w:rsid w:val="00780728"/>
    <w:rsid w:val="0078073E"/>
    <w:rsid w:val="00780765"/>
    <w:rsid w:val="007807C7"/>
    <w:rsid w:val="00780987"/>
    <w:rsid w:val="00780D74"/>
    <w:rsid w:val="00780D76"/>
    <w:rsid w:val="0078106C"/>
    <w:rsid w:val="00781073"/>
    <w:rsid w:val="00781149"/>
    <w:rsid w:val="007811A8"/>
    <w:rsid w:val="007811AB"/>
    <w:rsid w:val="007811B7"/>
    <w:rsid w:val="007812D0"/>
    <w:rsid w:val="007813D3"/>
    <w:rsid w:val="007814E9"/>
    <w:rsid w:val="0078163C"/>
    <w:rsid w:val="007818F7"/>
    <w:rsid w:val="00781BD0"/>
    <w:rsid w:val="00781C1E"/>
    <w:rsid w:val="00781D11"/>
    <w:rsid w:val="00781D93"/>
    <w:rsid w:val="00781DF0"/>
    <w:rsid w:val="00782067"/>
    <w:rsid w:val="0078217E"/>
    <w:rsid w:val="0078235A"/>
    <w:rsid w:val="007824F2"/>
    <w:rsid w:val="00782532"/>
    <w:rsid w:val="007825D1"/>
    <w:rsid w:val="00782604"/>
    <w:rsid w:val="007827E2"/>
    <w:rsid w:val="0078282A"/>
    <w:rsid w:val="00782846"/>
    <w:rsid w:val="00782874"/>
    <w:rsid w:val="00782AB5"/>
    <w:rsid w:val="00782AFC"/>
    <w:rsid w:val="00782C99"/>
    <w:rsid w:val="00782D48"/>
    <w:rsid w:val="00782E12"/>
    <w:rsid w:val="00783105"/>
    <w:rsid w:val="00783211"/>
    <w:rsid w:val="007833AB"/>
    <w:rsid w:val="007833EF"/>
    <w:rsid w:val="007834EE"/>
    <w:rsid w:val="00783625"/>
    <w:rsid w:val="0078362C"/>
    <w:rsid w:val="007836FA"/>
    <w:rsid w:val="0078419B"/>
    <w:rsid w:val="007841E3"/>
    <w:rsid w:val="007841FD"/>
    <w:rsid w:val="00784206"/>
    <w:rsid w:val="00784314"/>
    <w:rsid w:val="007843A0"/>
    <w:rsid w:val="007843FF"/>
    <w:rsid w:val="007844B1"/>
    <w:rsid w:val="00784548"/>
    <w:rsid w:val="007846DA"/>
    <w:rsid w:val="00784770"/>
    <w:rsid w:val="00784790"/>
    <w:rsid w:val="0078480D"/>
    <w:rsid w:val="0078498F"/>
    <w:rsid w:val="00784C6B"/>
    <w:rsid w:val="00784D61"/>
    <w:rsid w:val="00784D81"/>
    <w:rsid w:val="00784D9A"/>
    <w:rsid w:val="00784DEC"/>
    <w:rsid w:val="00784E00"/>
    <w:rsid w:val="00784F95"/>
    <w:rsid w:val="00784FA1"/>
    <w:rsid w:val="00785096"/>
    <w:rsid w:val="00785229"/>
    <w:rsid w:val="0078532A"/>
    <w:rsid w:val="00785436"/>
    <w:rsid w:val="00785479"/>
    <w:rsid w:val="007856C0"/>
    <w:rsid w:val="0078583E"/>
    <w:rsid w:val="00785991"/>
    <w:rsid w:val="00785C0A"/>
    <w:rsid w:val="00785D2D"/>
    <w:rsid w:val="00785F32"/>
    <w:rsid w:val="00785FE6"/>
    <w:rsid w:val="0078600D"/>
    <w:rsid w:val="00786019"/>
    <w:rsid w:val="007860AA"/>
    <w:rsid w:val="00786129"/>
    <w:rsid w:val="0078634A"/>
    <w:rsid w:val="00786395"/>
    <w:rsid w:val="0078651D"/>
    <w:rsid w:val="0078658E"/>
    <w:rsid w:val="007865D4"/>
    <w:rsid w:val="00786641"/>
    <w:rsid w:val="007868D9"/>
    <w:rsid w:val="00786988"/>
    <w:rsid w:val="007869CF"/>
    <w:rsid w:val="00786BA7"/>
    <w:rsid w:val="00786BE7"/>
    <w:rsid w:val="00786BFC"/>
    <w:rsid w:val="00786C81"/>
    <w:rsid w:val="00786D53"/>
    <w:rsid w:val="00786DB3"/>
    <w:rsid w:val="00786F04"/>
    <w:rsid w:val="00786F57"/>
    <w:rsid w:val="0078706F"/>
    <w:rsid w:val="0078722C"/>
    <w:rsid w:val="0078738B"/>
    <w:rsid w:val="007873C4"/>
    <w:rsid w:val="00787409"/>
    <w:rsid w:val="007878F0"/>
    <w:rsid w:val="0078794D"/>
    <w:rsid w:val="00787A40"/>
    <w:rsid w:val="00787B29"/>
    <w:rsid w:val="00787B3A"/>
    <w:rsid w:val="00787B4E"/>
    <w:rsid w:val="00787D27"/>
    <w:rsid w:val="00787E41"/>
    <w:rsid w:val="00787F7B"/>
    <w:rsid w:val="007901D5"/>
    <w:rsid w:val="00790270"/>
    <w:rsid w:val="007903A3"/>
    <w:rsid w:val="007903E6"/>
    <w:rsid w:val="0079042D"/>
    <w:rsid w:val="007904BD"/>
    <w:rsid w:val="00790A9E"/>
    <w:rsid w:val="00790BEF"/>
    <w:rsid w:val="00790C19"/>
    <w:rsid w:val="00790C54"/>
    <w:rsid w:val="00790D03"/>
    <w:rsid w:val="00790F23"/>
    <w:rsid w:val="00790F5D"/>
    <w:rsid w:val="00790FAD"/>
    <w:rsid w:val="0079103F"/>
    <w:rsid w:val="00791156"/>
    <w:rsid w:val="007912AA"/>
    <w:rsid w:val="00791345"/>
    <w:rsid w:val="00791679"/>
    <w:rsid w:val="0079184F"/>
    <w:rsid w:val="007919C1"/>
    <w:rsid w:val="007919CF"/>
    <w:rsid w:val="007919ED"/>
    <w:rsid w:val="00791CDE"/>
    <w:rsid w:val="00791D3C"/>
    <w:rsid w:val="00791FAB"/>
    <w:rsid w:val="007921CA"/>
    <w:rsid w:val="007921E5"/>
    <w:rsid w:val="00792384"/>
    <w:rsid w:val="00792498"/>
    <w:rsid w:val="007924B6"/>
    <w:rsid w:val="00792632"/>
    <w:rsid w:val="007927CC"/>
    <w:rsid w:val="007928BB"/>
    <w:rsid w:val="007928EC"/>
    <w:rsid w:val="00792901"/>
    <w:rsid w:val="0079290B"/>
    <w:rsid w:val="00792998"/>
    <w:rsid w:val="007929C4"/>
    <w:rsid w:val="007929D4"/>
    <w:rsid w:val="00792A2B"/>
    <w:rsid w:val="00792B49"/>
    <w:rsid w:val="00792B50"/>
    <w:rsid w:val="00792B53"/>
    <w:rsid w:val="00792BFD"/>
    <w:rsid w:val="00792D36"/>
    <w:rsid w:val="00792FDE"/>
    <w:rsid w:val="007931D6"/>
    <w:rsid w:val="007931E2"/>
    <w:rsid w:val="00793253"/>
    <w:rsid w:val="00793291"/>
    <w:rsid w:val="00793533"/>
    <w:rsid w:val="007935CA"/>
    <w:rsid w:val="00793684"/>
    <w:rsid w:val="00793697"/>
    <w:rsid w:val="007936E5"/>
    <w:rsid w:val="007936ED"/>
    <w:rsid w:val="00793717"/>
    <w:rsid w:val="00793779"/>
    <w:rsid w:val="0079386B"/>
    <w:rsid w:val="00793A08"/>
    <w:rsid w:val="00793A66"/>
    <w:rsid w:val="00793CDB"/>
    <w:rsid w:val="00793D5A"/>
    <w:rsid w:val="00793E8C"/>
    <w:rsid w:val="00793FDF"/>
    <w:rsid w:val="00793FF9"/>
    <w:rsid w:val="00794161"/>
    <w:rsid w:val="007941D4"/>
    <w:rsid w:val="0079421E"/>
    <w:rsid w:val="007943CA"/>
    <w:rsid w:val="00794479"/>
    <w:rsid w:val="007944DA"/>
    <w:rsid w:val="00794580"/>
    <w:rsid w:val="00794647"/>
    <w:rsid w:val="007948B6"/>
    <w:rsid w:val="007948C7"/>
    <w:rsid w:val="00794B64"/>
    <w:rsid w:val="00794E16"/>
    <w:rsid w:val="00794F02"/>
    <w:rsid w:val="0079503F"/>
    <w:rsid w:val="0079511F"/>
    <w:rsid w:val="0079533E"/>
    <w:rsid w:val="00795390"/>
    <w:rsid w:val="007953C0"/>
    <w:rsid w:val="00795527"/>
    <w:rsid w:val="007957F1"/>
    <w:rsid w:val="00795838"/>
    <w:rsid w:val="0079587C"/>
    <w:rsid w:val="00795958"/>
    <w:rsid w:val="0079596C"/>
    <w:rsid w:val="0079597D"/>
    <w:rsid w:val="00795AFB"/>
    <w:rsid w:val="00795C24"/>
    <w:rsid w:val="00795C35"/>
    <w:rsid w:val="00795CF0"/>
    <w:rsid w:val="00795D62"/>
    <w:rsid w:val="00795E5A"/>
    <w:rsid w:val="00795FAE"/>
    <w:rsid w:val="007960E8"/>
    <w:rsid w:val="00796116"/>
    <w:rsid w:val="00796361"/>
    <w:rsid w:val="00796486"/>
    <w:rsid w:val="00796582"/>
    <w:rsid w:val="0079665A"/>
    <w:rsid w:val="007967B3"/>
    <w:rsid w:val="0079684E"/>
    <w:rsid w:val="00796A4A"/>
    <w:rsid w:val="00796AC6"/>
    <w:rsid w:val="00796AE7"/>
    <w:rsid w:val="00796EAA"/>
    <w:rsid w:val="00796EFF"/>
    <w:rsid w:val="00796FB9"/>
    <w:rsid w:val="007970A1"/>
    <w:rsid w:val="007970E1"/>
    <w:rsid w:val="007970EA"/>
    <w:rsid w:val="007970F8"/>
    <w:rsid w:val="0079719C"/>
    <w:rsid w:val="0079722D"/>
    <w:rsid w:val="007972D4"/>
    <w:rsid w:val="007972E0"/>
    <w:rsid w:val="00797397"/>
    <w:rsid w:val="007973D8"/>
    <w:rsid w:val="00797687"/>
    <w:rsid w:val="007977CD"/>
    <w:rsid w:val="0079786B"/>
    <w:rsid w:val="00797970"/>
    <w:rsid w:val="00797A5A"/>
    <w:rsid w:val="00797C84"/>
    <w:rsid w:val="007A00E6"/>
    <w:rsid w:val="007A02A0"/>
    <w:rsid w:val="007A051E"/>
    <w:rsid w:val="007A0662"/>
    <w:rsid w:val="007A0985"/>
    <w:rsid w:val="007A09CB"/>
    <w:rsid w:val="007A0B78"/>
    <w:rsid w:val="007A0C81"/>
    <w:rsid w:val="007A0CBB"/>
    <w:rsid w:val="007A0CD2"/>
    <w:rsid w:val="007A0DB2"/>
    <w:rsid w:val="007A0E7E"/>
    <w:rsid w:val="007A0EE0"/>
    <w:rsid w:val="007A1015"/>
    <w:rsid w:val="007A12AF"/>
    <w:rsid w:val="007A12B0"/>
    <w:rsid w:val="007A158F"/>
    <w:rsid w:val="007A17B7"/>
    <w:rsid w:val="007A187B"/>
    <w:rsid w:val="007A1985"/>
    <w:rsid w:val="007A1C37"/>
    <w:rsid w:val="007A1C3C"/>
    <w:rsid w:val="007A1DAF"/>
    <w:rsid w:val="007A1E6E"/>
    <w:rsid w:val="007A1EC9"/>
    <w:rsid w:val="007A20C5"/>
    <w:rsid w:val="007A20D7"/>
    <w:rsid w:val="007A2113"/>
    <w:rsid w:val="007A2129"/>
    <w:rsid w:val="007A21ED"/>
    <w:rsid w:val="007A23FC"/>
    <w:rsid w:val="007A241F"/>
    <w:rsid w:val="007A25F4"/>
    <w:rsid w:val="007A2760"/>
    <w:rsid w:val="007A276C"/>
    <w:rsid w:val="007A289A"/>
    <w:rsid w:val="007A2AE0"/>
    <w:rsid w:val="007A2AF2"/>
    <w:rsid w:val="007A2C36"/>
    <w:rsid w:val="007A2D4F"/>
    <w:rsid w:val="007A2E06"/>
    <w:rsid w:val="007A2E84"/>
    <w:rsid w:val="007A2E8A"/>
    <w:rsid w:val="007A2ECD"/>
    <w:rsid w:val="007A2F9E"/>
    <w:rsid w:val="007A30F2"/>
    <w:rsid w:val="007A34CF"/>
    <w:rsid w:val="007A363F"/>
    <w:rsid w:val="007A370C"/>
    <w:rsid w:val="007A3739"/>
    <w:rsid w:val="007A3B0D"/>
    <w:rsid w:val="007A3B19"/>
    <w:rsid w:val="007A3C0B"/>
    <w:rsid w:val="007A3DF9"/>
    <w:rsid w:val="007A3E0D"/>
    <w:rsid w:val="007A3E46"/>
    <w:rsid w:val="007A3ECC"/>
    <w:rsid w:val="007A3FD8"/>
    <w:rsid w:val="007A3FE8"/>
    <w:rsid w:val="007A417D"/>
    <w:rsid w:val="007A4355"/>
    <w:rsid w:val="007A43C3"/>
    <w:rsid w:val="007A44E1"/>
    <w:rsid w:val="007A4516"/>
    <w:rsid w:val="007A45AE"/>
    <w:rsid w:val="007A4604"/>
    <w:rsid w:val="007A483E"/>
    <w:rsid w:val="007A48BB"/>
    <w:rsid w:val="007A4A5B"/>
    <w:rsid w:val="007A4B06"/>
    <w:rsid w:val="007A4BB7"/>
    <w:rsid w:val="007A4BF3"/>
    <w:rsid w:val="007A4CAD"/>
    <w:rsid w:val="007A4E6A"/>
    <w:rsid w:val="007A5036"/>
    <w:rsid w:val="007A5175"/>
    <w:rsid w:val="007A5193"/>
    <w:rsid w:val="007A5206"/>
    <w:rsid w:val="007A5446"/>
    <w:rsid w:val="007A557A"/>
    <w:rsid w:val="007A55D5"/>
    <w:rsid w:val="007A57B0"/>
    <w:rsid w:val="007A59A0"/>
    <w:rsid w:val="007A5F10"/>
    <w:rsid w:val="007A61B2"/>
    <w:rsid w:val="007A62B0"/>
    <w:rsid w:val="007A62BD"/>
    <w:rsid w:val="007A65AE"/>
    <w:rsid w:val="007A6855"/>
    <w:rsid w:val="007A68E9"/>
    <w:rsid w:val="007A6AD8"/>
    <w:rsid w:val="007A6B39"/>
    <w:rsid w:val="007A6C3E"/>
    <w:rsid w:val="007A6C4A"/>
    <w:rsid w:val="007A6CFF"/>
    <w:rsid w:val="007A6F02"/>
    <w:rsid w:val="007A6F09"/>
    <w:rsid w:val="007A6F66"/>
    <w:rsid w:val="007A71E4"/>
    <w:rsid w:val="007A7275"/>
    <w:rsid w:val="007A7593"/>
    <w:rsid w:val="007A7720"/>
    <w:rsid w:val="007A77A3"/>
    <w:rsid w:val="007A7BAD"/>
    <w:rsid w:val="007A7C5F"/>
    <w:rsid w:val="007A7D51"/>
    <w:rsid w:val="007B003D"/>
    <w:rsid w:val="007B010E"/>
    <w:rsid w:val="007B0220"/>
    <w:rsid w:val="007B0291"/>
    <w:rsid w:val="007B02E8"/>
    <w:rsid w:val="007B03B0"/>
    <w:rsid w:val="007B03F1"/>
    <w:rsid w:val="007B047C"/>
    <w:rsid w:val="007B0673"/>
    <w:rsid w:val="007B08B6"/>
    <w:rsid w:val="007B0979"/>
    <w:rsid w:val="007B09A1"/>
    <w:rsid w:val="007B0B58"/>
    <w:rsid w:val="007B0DDA"/>
    <w:rsid w:val="007B0F3F"/>
    <w:rsid w:val="007B1082"/>
    <w:rsid w:val="007B1098"/>
    <w:rsid w:val="007B10FB"/>
    <w:rsid w:val="007B11DA"/>
    <w:rsid w:val="007B1419"/>
    <w:rsid w:val="007B153A"/>
    <w:rsid w:val="007B159F"/>
    <w:rsid w:val="007B1701"/>
    <w:rsid w:val="007B177C"/>
    <w:rsid w:val="007B1C65"/>
    <w:rsid w:val="007B1E5B"/>
    <w:rsid w:val="007B1EC9"/>
    <w:rsid w:val="007B1F51"/>
    <w:rsid w:val="007B20CD"/>
    <w:rsid w:val="007B2170"/>
    <w:rsid w:val="007B21C4"/>
    <w:rsid w:val="007B2211"/>
    <w:rsid w:val="007B2268"/>
    <w:rsid w:val="007B22E2"/>
    <w:rsid w:val="007B2555"/>
    <w:rsid w:val="007B260D"/>
    <w:rsid w:val="007B26CB"/>
    <w:rsid w:val="007B2722"/>
    <w:rsid w:val="007B27F4"/>
    <w:rsid w:val="007B291B"/>
    <w:rsid w:val="007B2A5F"/>
    <w:rsid w:val="007B2A73"/>
    <w:rsid w:val="007B2B76"/>
    <w:rsid w:val="007B2BC9"/>
    <w:rsid w:val="007B2C00"/>
    <w:rsid w:val="007B2C12"/>
    <w:rsid w:val="007B2C31"/>
    <w:rsid w:val="007B2E76"/>
    <w:rsid w:val="007B30AC"/>
    <w:rsid w:val="007B30E2"/>
    <w:rsid w:val="007B3102"/>
    <w:rsid w:val="007B3194"/>
    <w:rsid w:val="007B33D3"/>
    <w:rsid w:val="007B3527"/>
    <w:rsid w:val="007B3594"/>
    <w:rsid w:val="007B3611"/>
    <w:rsid w:val="007B3763"/>
    <w:rsid w:val="007B3792"/>
    <w:rsid w:val="007B37C6"/>
    <w:rsid w:val="007B388B"/>
    <w:rsid w:val="007B3936"/>
    <w:rsid w:val="007B3A63"/>
    <w:rsid w:val="007B3A8C"/>
    <w:rsid w:val="007B3B3A"/>
    <w:rsid w:val="007B3BFE"/>
    <w:rsid w:val="007B3DB1"/>
    <w:rsid w:val="007B3DC2"/>
    <w:rsid w:val="007B3F21"/>
    <w:rsid w:val="007B3F2D"/>
    <w:rsid w:val="007B41FE"/>
    <w:rsid w:val="007B4224"/>
    <w:rsid w:val="007B432A"/>
    <w:rsid w:val="007B43DA"/>
    <w:rsid w:val="007B44A7"/>
    <w:rsid w:val="007B44E8"/>
    <w:rsid w:val="007B480E"/>
    <w:rsid w:val="007B48DD"/>
    <w:rsid w:val="007B49E5"/>
    <w:rsid w:val="007B4C4D"/>
    <w:rsid w:val="007B4D03"/>
    <w:rsid w:val="007B4D0F"/>
    <w:rsid w:val="007B4D92"/>
    <w:rsid w:val="007B4DF8"/>
    <w:rsid w:val="007B4EBD"/>
    <w:rsid w:val="007B50C8"/>
    <w:rsid w:val="007B51B9"/>
    <w:rsid w:val="007B5289"/>
    <w:rsid w:val="007B547A"/>
    <w:rsid w:val="007B54F6"/>
    <w:rsid w:val="007B576C"/>
    <w:rsid w:val="007B578B"/>
    <w:rsid w:val="007B5851"/>
    <w:rsid w:val="007B5AF0"/>
    <w:rsid w:val="007B5CF5"/>
    <w:rsid w:val="007B5F48"/>
    <w:rsid w:val="007B5F4A"/>
    <w:rsid w:val="007B5FD2"/>
    <w:rsid w:val="007B6020"/>
    <w:rsid w:val="007B607C"/>
    <w:rsid w:val="007B6172"/>
    <w:rsid w:val="007B61C9"/>
    <w:rsid w:val="007B62D6"/>
    <w:rsid w:val="007B63EB"/>
    <w:rsid w:val="007B6506"/>
    <w:rsid w:val="007B6750"/>
    <w:rsid w:val="007B67B8"/>
    <w:rsid w:val="007B686C"/>
    <w:rsid w:val="007B6B81"/>
    <w:rsid w:val="007B6EE0"/>
    <w:rsid w:val="007B6F10"/>
    <w:rsid w:val="007B6F24"/>
    <w:rsid w:val="007B6FD1"/>
    <w:rsid w:val="007B7247"/>
    <w:rsid w:val="007B727B"/>
    <w:rsid w:val="007B7392"/>
    <w:rsid w:val="007B73AA"/>
    <w:rsid w:val="007B73D1"/>
    <w:rsid w:val="007B7424"/>
    <w:rsid w:val="007B7485"/>
    <w:rsid w:val="007B749D"/>
    <w:rsid w:val="007B74E9"/>
    <w:rsid w:val="007B7569"/>
    <w:rsid w:val="007B7647"/>
    <w:rsid w:val="007B784C"/>
    <w:rsid w:val="007B789D"/>
    <w:rsid w:val="007B78BD"/>
    <w:rsid w:val="007B7991"/>
    <w:rsid w:val="007B7A63"/>
    <w:rsid w:val="007B7A94"/>
    <w:rsid w:val="007B7B4A"/>
    <w:rsid w:val="007B7BA0"/>
    <w:rsid w:val="007B7F6F"/>
    <w:rsid w:val="007C0008"/>
    <w:rsid w:val="007C02A2"/>
    <w:rsid w:val="007C03FB"/>
    <w:rsid w:val="007C04AD"/>
    <w:rsid w:val="007C059E"/>
    <w:rsid w:val="007C05A4"/>
    <w:rsid w:val="007C06B1"/>
    <w:rsid w:val="007C06B8"/>
    <w:rsid w:val="007C0792"/>
    <w:rsid w:val="007C07A1"/>
    <w:rsid w:val="007C07D6"/>
    <w:rsid w:val="007C0863"/>
    <w:rsid w:val="007C0886"/>
    <w:rsid w:val="007C0B2B"/>
    <w:rsid w:val="007C0C22"/>
    <w:rsid w:val="007C0DB4"/>
    <w:rsid w:val="007C0DEB"/>
    <w:rsid w:val="007C105C"/>
    <w:rsid w:val="007C125D"/>
    <w:rsid w:val="007C142F"/>
    <w:rsid w:val="007C1470"/>
    <w:rsid w:val="007C14A7"/>
    <w:rsid w:val="007C187F"/>
    <w:rsid w:val="007C1A48"/>
    <w:rsid w:val="007C1AF4"/>
    <w:rsid w:val="007C1B29"/>
    <w:rsid w:val="007C1C31"/>
    <w:rsid w:val="007C1DB5"/>
    <w:rsid w:val="007C1F4B"/>
    <w:rsid w:val="007C1FB3"/>
    <w:rsid w:val="007C22C2"/>
    <w:rsid w:val="007C22F1"/>
    <w:rsid w:val="007C2305"/>
    <w:rsid w:val="007C2329"/>
    <w:rsid w:val="007C2408"/>
    <w:rsid w:val="007C25D4"/>
    <w:rsid w:val="007C2664"/>
    <w:rsid w:val="007C269B"/>
    <w:rsid w:val="007C278F"/>
    <w:rsid w:val="007C2850"/>
    <w:rsid w:val="007C29C0"/>
    <w:rsid w:val="007C2BC9"/>
    <w:rsid w:val="007C2C81"/>
    <w:rsid w:val="007C2D19"/>
    <w:rsid w:val="007C2E5D"/>
    <w:rsid w:val="007C2EE0"/>
    <w:rsid w:val="007C2F8E"/>
    <w:rsid w:val="007C300B"/>
    <w:rsid w:val="007C31A1"/>
    <w:rsid w:val="007C346C"/>
    <w:rsid w:val="007C35DC"/>
    <w:rsid w:val="007C3603"/>
    <w:rsid w:val="007C36D9"/>
    <w:rsid w:val="007C3837"/>
    <w:rsid w:val="007C3856"/>
    <w:rsid w:val="007C39A4"/>
    <w:rsid w:val="007C3B95"/>
    <w:rsid w:val="007C3C5C"/>
    <w:rsid w:val="007C3CB4"/>
    <w:rsid w:val="007C3F72"/>
    <w:rsid w:val="007C3F77"/>
    <w:rsid w:val="007C3F96"/>
    <w:rsid w:val="007C408C"/>
    <w:rsid w:val="007C42EC"/>
    <w:rsid w:val="007C45B7"/>
    <w:rsid w:val="007C45B9"/>
    <w:rsid w:val="007C4655"/>
    <w:rsid w:val="007C467D"/>
    <w:rsid w:val="007C4694"/>
    <w:rsid w:val="007C47F7"/>
    <w:rsid w:val="007C4805"/>
    <w:rsid w:val="007C4845"/>
    <w:rsid w:val="007C4A11"/>
    <w:rsid w:val="007C4B38"/>
    <w:rsid w:val="007C4B74"/>
    <w:rsid w:val="007C4C5D"/>
    <w:rsid w:val="007C4E07"/>
    <w:rsid w:val="007C4E14"/>
    <w:rsid w:val="007C4F50"/>
    <w:rsid w:val="007C4F8E"/>
    <w:rsid w:val="007C5150"/>
    <w:rsid w:val="007C51FF"/>
    <w:rsid w:val="007C5274"/>
    <w:rsid w:val="007C52DC"/>
    <w:rsid w:val="007C550A"/>
    <w:rsid w:val="007C55D8"/>
    <w:rsid w:val="007C5648"/>
    <w:rsid w:val="007C56B7"/>
    <w:rsid w:val="007C5710"/>
    <w:rsid w:val="007C5756"/>
    <w:rsid w:val="007C5864"/>
    <w:rsid w:val="007C587E"/>
    <w:rsid w:val="007C5880"/>
    <w:rsid w:val="007C58DB"/>
    <w:rsid w:val="007C63DA"/>
    <w:rsid w:val="007C6498"/>
    <w:rsid w:val="007C64FC"/>
    <w:rsid w:val="007C6668"/>
    <w:rsid w:val="007C66B0"/>
    <w:rsid w:val="007C67A2"/>
    <w:rsid w:val="007C68B2"/>
    <w:rsid w:val="007C69F1"/>
    <w:rsid w:val="007C6A00"/>
    <w:rsid w:val="007C6A13"/>
    <w:rsid w:val="007C6B35"/>
    <w:rsid w:val="007C6DC9"/>
    <w:rsid w:val="007C6E54"/>
    <w:rsid w:val="007C6E5F"/>
    <w:rsid w:val="007C6F11"/>
    <w:rsid w:val="007C6F3F"/>
    <w:rsid w:val="007C7109"/>
    <w:rsid w:val="007C712D"/>
    <w:rsid w:val="007C7265"/>
    <w:rsid w:val="007C757E"/>
    <w:rsid w:val="007C75EA"/>
    <w:rsid w:val="007C7815"/>
    <w:rsid w:val="007C7A4F"/>
    <w:rsid w:val="007C7B39"/>
    <w:rsid w:val="007C7C30"/>
    <w:rsid w:val="007C7E20"/>
    <w:rsid w:val="007C7E46"/>
    <w:rsid w:val="007C7E8F"/>
    <w:rsid w:val="007D0003"/>
    <w:rsid w:val="007D015B"/>
    <w:rsid w:val="007D022B"/>
    <w:rsid w:val="007D02A6"/>
    <w:rsid w:val="007D02CB"/>
    <w:rsid w:val="007D050E"/>
    <w:rsid w:val="007D0710"/>
    <w:rsid w:val="007D07A3"/>
    <w:rsid w:val="007D083A"/>
    <w:rsid w:val="007D085C"/>
    <w:rsid w:val="007D090B"/>
    <w:rsid w:val="007D098A"/>
    <w:rsid w:val="007D09B5"/>
    <w:rsid w:val="007D0A64"/>
    <w:rsid w:val="007D0B57"/>
    <w:rsid w:val="007D0F66"/>
    <w:rsid w:val="007D0F7D"/>
    <w:rsid w:val="007D11A3"/>
    <w:rsid w:val="007D12AE"/>
    <w:rsid w:val="007D132E"/>
    <w:rsid w:val="007D1486"/>
    <w:rsid w:val="007D150D"/>
    <w:rsid w:val="007D151A"/>
    <w:rsid w:val="007D167F"/>
    <w:rsid w:val="007D16B7"/>
    <w:rsid w:val="007D1707"/>
    <w:rsid w:val="007D1733"/>
    <w:rsid w:val="007D18FA"/>
    <w:rsid w:val="007D19A7"/>
    <w:rsid w:val="007D1AA1"/>
    <w:rsid w:val="007D1B29"/>
    <w:rsid w:val="007D1CC8"/>
    <w:rsid w:val="007D1CDE"/>
    <w:rsid w:val="007D1D5C"/>
    <w:rsid w:val="007D1E9F"/>
    <w:rsid w:val="007D1ECB"/>
    <w:rsid w:val="007D209C"/>
    <w:rsid w:val="007D20D7"/>
    <w:rsid w:val="007D21EF"/>
    <w:rsid w:val="007D2212"/>
    <w:rsid w:val="007D2456"/>
    <w:rsid w:val="007D2676"/>
    <w:rsid w:val="007D2677"/>
    <w:rsid w:val="007D2754"/>
    <w:rsid w:val="007D27CA"/>
    <w:rsid w:val="007D2A8F"/>
    <w:rsid w:val="007D2AEC"/>
    <w:rsid w:val="007D2F89"/>
    <w:rsid w:val="007D304E"/>
    <w:rsid w:val="007D31B5"/>
    <w:rsid w:val="007D31B9"/>
    <w:rsid w:val="007D325E"/>
    <w:rsid w:val="007D354A"/>
    <w:rsid w:val="007D35CB"/>
    <w:rsid w:val="007D38DB"/>
    <w:rsid w:val="007D38DC"/>
    <w:rsid w:val="007D399E"/>
    <w:rsid w:val="007D3A2B"/>
    <w:rsid w:val="007D3A48"/>
    <w:rsid w:val="007D3A5C"/>
    <w:rsid w:val="007D3B1B"/>
    <w:rsid w:val="007D3CC3"/>
    <w:rsid w:val="007D3D49"/>
    <w:rsid w:val="007D3DBE"/>
    <w:rsid w:val="007D3E1A"/>
    <w:rsid w:val="007D4059"/>
    <w:rsid w:val="007D40CC"/>
    <w:rsid w:val="007D4478"/>
    <w:rsid w:val="007D4552"/>
    <w:rsid w:val="007D4681"/>
    <w:rsid w:val="007D474F"/>
    <w:rsid w:val="007D4B34"/>
    <w:rsid w:val="007D4B6F"/>
    <w:rsid w:val="007D4CFD"/>
    <w:rsid w:val="007D4F12"/>
    <w:rsid w:val="007D5003"/>
    <w:rsid w:val="007D522B"/>
    <w:rsid w:val="007D5356"/>
    <w:rsid w:val="007D5456"/>
    <w:rsid w:val="007D5523"/>
    <w:rsid w:val="007D559C"/>
    <w:rsid w:val="007D590F"/>
    <w:rsid w:val="007D5962"/>
    <w:rsid w:val="007D5B47"/>
    <w:rsid w:val="007D5EDE"/>
    <w:rsid w:val="007D6147"/>
    <w:rsid w:val="007D61FD"/>
    <w:rsid w:val="007D6204"/>
    <w:rsid w:val="007D628F"/>
    <w:rsid w:val="007D62D3"/>
    <w:rsid w:val="007D6369"/>
    <w:rsid w:val="007D63FD"/>
    <w:rsid w:val="007D644C"/>
    <w:rsid w:val="007D64B7"/>
    <w:rsid w:val="007D6591"/>
    <w:rsid w:val="007D65FC"/>
    <w:rsid w:val="007D6652"/>
    <w:rsid w:val="007D69ED"/>
    <w:rsid w:val="007D6B5C"/>
    <w:rsid w:val="007D6B7C"/>
    <w:rsid w:val="007D6C38"/>
    <w:rsid w:val="007D6C4B"/>
    <w:rsid w:val="007D6CAE"/>
    <w:rsid w:val="007D704E"/>
    <w:rsid w:val="007D70EA"/>
    <w:rsid w:val="007D72B0"/>
    <w:rsid w:val="007D72BE"/>
    <w:rsid w:val="007D74F1"/>
    <w:rsid w:val="007D7697"/>
    <w:rsid w:val="007D7865"/>
    <w:rsid w:val="007D78DB"/>
    <w:rsid w:val="007D7919"/>
    <w:rsid w:val="007D7A22"/>
    <w:rsid w:val="007D7C00"/>
    <w:rsid w:val="007D7D87"/>
    <w:rsid w:val="007D7DA4"/>
    <w:rsid w:val="007D7E4E"/>
    <w:rsid w:val="007E0005"/>
    <w:rsid w:val="007E0016"/>
    <w:rsid w:val="007E0122"/>
    <w:rsid w:val="007E018C"/>
    <w:rsid w:val="007E021D"/>
    <w:rsid w:val="007E02D5"/>
    <w:rsid w:val="007E030A"/>
    <w:rsid w:val="007E04C9"/>
    <w:rsid w:val="007E04F3"/>
    <w:rsid w:val="007E0671"/>
    <w:rsid w:val="007E076B"/>
    <w:rsid w:val="007E0945"/>
    <w:rsid w:val="007E0947"/>
    <w:rsid w:val="007E0BBF"/>
    <w:rsid w:val="007E0D48"/>
    <w:rsid w:val="007E0D7F"/>
    <w:rsid w:val="007E0E8D"/>
    <w:rsid w:val="007E0FD0"/>
    <w:rsid w:val="007E1225"/>
    <w:rsid w:val="007E139C"/>
    <w:rsid w:val="007E142E"/>
    <w:rsid w:val="007E1628"/>
    <w:rsid w:val="007E17BA"/>
    <w:rsid w:val="007E187A"/>
    <w:rsid w:val="007E1904"/>
    <w:rsid w:val="007E19C0"/>
    <w:rsid w:val="007E1A31"/>
    <w:rsid w:val="007E1B1E"/>
    <w:rsid w:val="007E1C5D"/>
    <w:rsid w:val="007E1DFE"/>
    <w:rsid w:val="007E1E65"/>
    <w:rsid w:val="007E205E"/>
    <w:rsid w:val="007E209E"/>
    <w:rsid w:val="007E2118"/>
    <w:rsid w:val="007E2139"/>
    <w:rsid w:val="007E2148"/>
    <w:rsid w:val="007E2234"/>
    <w:rsid w:val="007E25C8"/>
    <w:rsid w:val="007E2705"/>
    <w:rsid w:val="007E2931"/>
    <w:rsid w:val="007E2B53"/>
    <w:rsid w:val="007E2B76"/>
    <w:rsid w:val="007E2C78"/>
    <w:rsid w:val="007E2CE6"/>
    <w:rsid w:val="007E2CF6"/>
    <w:rsid w:val="007E2EB2"/>
    <w:rsid w:val="007E2EBE"/>
    <w:rsid w:val="007E2F6B"/>
    <w:rsid w:val="007E30E2"/>
    <w:rsid w:val="007E3223"/>
    <w:rsid w:val="007E3331"/>
    <w:rsid w:val="007E3360"/>
    <w:rsid w:val="007E3556"/>
    <w:rsid w:val="007E35A2"/>
    <w:rsid w:val="007E3806"/>
    <w:rsid w:val="007E38E9"/>
    <w:rsid w:val="007E38F2"/>
    <w:rsid w:val="007E39F8"/>
    <w:rsid w:val="007E3AB3"/>
    <w:rsid w:val="007E3B1E"/>
    <w:rsid w:val="007E3B53"/>
    <w:rsid w:val="007E3B89"/>
    <w:rsid w:val="007E4052"/>
    <w:rsid w:val="007E41C4"/>
    <w:rsid w:val="007E424A"/>
    <w:rsid w:val="007E44D0"/>
    <w:rsid w:val="007E46A3"/>
    <w:rsid w:val="007E46ED"/>
    <w:rsid w:val="007E4756"/>
    <w:rsid w:val="007E4828"/>
    <w:rsid w:val="007E4890"/>
    <w:rsid w:val="007E49C5"/>
    <w:rsid w:val="007E4A4E"/>
    <w:rsid w:val="007E4AA6"/>
    <w:rsid w:val="007E4BEC"/>
    <w:rsid w:val="007E4CE0"/>
    <w:rsid w:val="007E4D77"/>
    <w:rsid w:val="007E5336"/>
    <w:rsid w:val="007E5422"/>
    <w:rsid w:val="007E5472"/>
    <w:rsid w:val="007E54C9"/>
    <w:rsid w:val="007E55A7"/>
    <w:rsid w:val="007E55EE"/>
    <w:rsid w:val="007E565E"/>
    <w:rsid w:val="007E579C"/>
    <w:rsid w:val="007E57D2"/>
    <w:rsid w:val="007E5932"/>
    <w:rsid w:val="007E5993"/>
    <w:rsid w:val="007E5A2D"/>
    <w:rsid w:val="007E5A75"/>
    <w:rsid w:val="007E5D35"/>
    <w:rsid w:val="007E5E16"/>
    <w:rsid w:val="007E5E65"/>
    <w:rsid w:val="007E5F25"/>
    <w:rsid w:val="007E6125"/>
    <w:rsid w:val="007E62EA"/>
    <w:rsid w:val="007E6449"/>
    <w:rsid w:val="007E6584"/>
    <w:rsid w:val="007E66BA"/>
    <w:rsid w:val="007E6717"/>
    <w:rsid w:val="007E672F"/>
    <w:rsid w:val="007E67A7"/>
    <w:rsid w:val="007E6889"/>
    <w:rsid w:val="007E6B24"/>
    <w:rsid w:val="007E6C2E"/>
    <w:rsid w:val="007E6DEF"/>
    <w:rsid w:val="007E6E95"/>
    <w:rsid w:val="007E6EE5"/>
    <w:rsid w:val="007E709A"/>
    <w:rsid w:val="007E71F7"/>
    <w:rsid w:val="007E73A7"/>
    <w:rsid w:val="007E740C"/>
    <w:rsid w:val="007E7446"/>
    <w:rsid w:val="007E7683"/>
    <w:rsid w:val="007E769E"/>
    <w:rsid w:val="007E76EE"/>
    <w:rsid w:val="007E7746"/>
    <w:rsid w:val="007E77D5"/>
    <w:rsid w:val="007E7831"/>
    <w:rsid w:val="007E7A86"/>
    <w:rsid w:val="007E7A8E"/>
    <w:rsid w:val="007E7DD1"/>
    <w:rsid w:val="007E7E35"/>
    <w:rsid w:val="007E7E38"/>
    <w:rsid w:val="007E7E3F"/>
    <w:rsid w:val="007E7ED1"/>
    <w:rsid w:val="007F02E4"/>
    <w:rsid w:val="007F036D"/>
    <w:rsid w:val="007F042C"/>
    <w:rsid w:val="007F06EB"/>
    <w:rsid w:val="007F0844"/>
    <w:rsid w:val="007F08F1"/>
    <w:rsid w:val="007F09B1"/>
    <w:rsid w:val="007F0E00"/>
    <w:rsid w:val="007F0EE0"/>
    <w:rsid w:val="007F1318"/>
    <w:rsid w:val="007F145C"/>
    <w:rsid w:val="007F1485"/>
    <w:rsid w:val="007F14A0"/>
    <w:rsid w:val="007F1537"/>
    <w:rsid w:val="007F16C4"/>
    <w:rsid w:val="007F190E"/>
    <w:rsid w:val="007F1978"/>
    <w:rsid w:val="007F19EB"/>
    <w:rsid w:val="007F1C9F"/>
    <w:rsid w:val="007F1CD4"/>
    <w:rsid w:val="007F1D01"/>
    <w:rsid w:val="007F1F1C"/>
    <w:rsid w:val="007F1FE7"/>
    <w:rsid w:val="007F2040"/>
    <w:rsid w:val="007F2085"/>
    <w:rsid w:val="007F210C"/>
    <w:rsid w:val="007F21A0"/>
    <w:rsid w:val="007F21F0"/>
    <w:rsid w:val="007F21F9"/>
    <w:rsid w:val="007F2220"/>
    <w:rsid w:val="007F23C5"/>
    <w:rsid w:val="007F257B"/>
    <w:rsid w:val="007F2688"/>
    <w:rsid w:val="007F2690"/>
    <w:rsid w:val="007F2715"/>
    <w:rsid w:val="007F2729"/>
    <w:rsid w:val="007F2750"/>
    <w:rsid w:val="007F2886"/>
    <w:rsid w:val="007F28A3"/>
    <w:rsid w:val="007F29E6"/>
    <w:rsid w:val="007F2A32"/>
    <w:rsid w:val="007F2C3A"/>
    <w:rsid w:val="007F2D92"/>
    <w:rsid w:val="007F2EB7"/>
    <w:rsid w:val="007F2FF6"/>
    <w:rsid w:val="007F3145"/>
    <w:rsid w:val="007F3788"/>
    <w:rsid w:val="007F380A"/>
    <w:rsid w:val="007F389B"/>
    <w:rsid w:val="007F38BD"/>
    <w:rsid w:val="007F3D8D"/>
    <w:rsid w:val="007F3DAB"/>
    <w:rsid w:val="007F3FFD"/>
    <w:rsid w:val="007F4019"/>
    <w:rsid w:val="007F4022"/>
    <w:rsid w:val="007F4193"/>
    <w:rsid w:val="007F41F7"/>
    <w:rsid w:val="007F4340"/>
    <w:rsid w:val="007F43AB"/>
    <w:rsid w:val="007F44B3"/>
    <w:rsid w:val="007F4520"/>
    <w:rsid w:val="007F4730"/>
    <w:rsid w:val="007F47B1"/>
    <w:rsid w:val="007F48A7"/>
    <w:rsid w:val="007F48CB"/>
    <w:rsid w:val="007F4A7B"/>
    <w:rsid w:val="007F4C80"/>
    <w:rsid w:val="007F5079"/>
    <w:rsid w:val="007F50AF"/>
    <w:rsid w:val="007F5306"/>
    <w:rsid w:val="007F55A2"/>
    <w:rsid w:val="007F55B3"/>
    <w:rsid w:val="007F5837"/>
    <w:rsid w:val="007F58C7"/>
    <w:rsid w:val="007F595A"/>
    <w:rsid w:val="007F5B7D"/>
    <w:rsid w:val="007F5E80"/>
    <w:rsid w:val="007F611E"/>
    <w:rsid w:val="007F6212"/>
    <w:rsid w:val="007F63BA"/>
    <w:rsid w:val="007F65D3"/>
    <w:rsid w:val="007F6652"/>
    <w:rsid w:val="007F6904"/>
    <w:rsid w:val="007F691E"/>
    <w:rsid w:val="007F693D"/>
    <w:rsid w:val="007F6A66"/>
    <w:rsid w:val="007F6C8E"/>
    <w:rsid w:val="007F7010"/>
    <w:rsid w:val="007F708B"/>
    <w:rsid w:val="007F73A4"/>
    <w:rsid w:val="007F75A1"/>
    <w:rsid w:val="007F75AA"/>
    <w:rsid w:val="007F75CF"/>
    <w:rsid w:val="007F7689"/>
    <w:rsid w:val="007F76FD"/>
    <w:rsid w:val="007F7863"/>
    <w:rsid w:val="007F7979"/>
    <w:rsid w:val="007F79EA"/>
    <w:rsid w:val="007F7BA0"/>
    <w:rsid w:val="007F7E81"/>
    <w:rsid w:val="007F7ED5"/>
    <w:rsid w:val="007F7F02"/>
    <w:rsid w:val="007F7F53"/>
    <w:rsid w:val="0080020F"/>
    <w:rsid w:val="00800641"/>
    <w:rsid w:val="008006A1"/>
    <w:rsid w:val="0080083B"/>
    <w:rsid w:val="008009D5"/>
    <w:rsid w:val="00800AE2"/>
    <w:rsid w:val="00800AFE"/>
    <w:rsid w:val="00800B1E"/>
    <w:rsid w:val="00800C20"/>
    <w:rsid w:val="00800CAF"/>
    <w:rsid w:val="00800FE0"/>
    <w:rsid w:val="0080101B"/>
    <w:rsid w:val="008013BF"/>
    <w:rsid w:val="00801703"/>
    <w:rsid w:val="008017BF"/>
    <w:rsid w:val="0080189D"/>
    <w:rsid w:val="008019B8"/>
    <w:rsid w:val="00801B04"/>
    <w:rsid w:val="00801B80"/>
    <w:rsid w:val="0080223B"/>
    <w:rsid w:val="00802260"/>
    <w:rsid w:val="00802613"/>
    <w:rsid w:val="0080274D"/>
    <w:rsid w:val="00802936"/>
    <w:rsid w:val="00802AD9"/>
    <w:rsid w:val="00802B3C"/>
    <w:rsid w:val="00802C36"/>
    <w:rsid w:val="00802DEB"/>
    <w:rsid w:val="00802EBE"/>
    <w:rsid w:val="00802FCD"/>
    <w:rsid w:val="00803025"/>
    <w:rsid w:val="008030EC"/>
    <w:rsid w:val="008031C1"/>
    <w:rsid w:val="00803425"/>
    <w:rsid w:val="008034CF"/>
    <w:rsid w:val="008035DC"/>
    <w:rsid w:val="008036C9"/>
    <w:rsid w:val="008037BE"/>
    <w:rsid w:val="00803B1E"/>
    <w:rsid w:val="00803EFA"/>
    <w:rsid w:val="008046D2"/>
    <w:rsid w:val="008047B4"/>
    <w:rsid w:val="008047D9"/>
    <w:rsid w:val="008047EF"/>
    <w:rsid w:val="00804A33"/>
    <w:rsid w:val="00804B8D"/>
    <w:rsid w:val="00804BFE"/>
    <w:rsid w:val="00804DA8"/>
    <w:rsid w:val="008050C2"/>
    <w:rsid w:val="00805130"/>
    <w:rsid w:val="0080529A"/>
    <w:rsid w:val="008052E5"/>
    <w:rsid w:val="00805303"/>
    <w:rsid w:val="0080574A"/>
    <w:rsid w:val="008058FA"/>
    <w:rsid w:val="008059D8"/>
    <w:rsid w:val="00805B38"/>
    <w:rsid w:val="00805C6E"/>
    <w:rsid w:val="00805E0E"/>
    <w:rsid w:val="00805E14"/>
    <w:rsid w:val="0080632C"/>
    <w:rsid w:val="0080643B"/>
    <w:rsid w:val="008064CA"/>
    <w:rsid w:val="00806735"/>
    <w:rsid w:val="008067B3"/>
    <w:rsid w:val="008067EB"/>
    <w:rsid w:val="00806816"/>
    <w:rsid w:val="008068B9"/>
    <w:rsid w:val="00806982"/>
    <w:rsid w:val="00806A84"/>
    <w:rsid w:val="00806DD7"/>
    <w:rsid w:val="00807192"/>
    <w:rsid w:val="00807283"/>
    <w:rsid w:val="0080744D"/>
    <w:rsid w:val="008075BE"/>
    <w:rsid w:val="0080767F"/>
    <w:rsid w:val="008077AB"/>
    <w:rsid w:val="00807B88"/>
    <w:rsid w:val="00807C06"/>
    <w:rsid w:val="00807E03"/>
    <w:rsid w:val="00807E59"/>
    <w:rsid w:val="00807EB6"/>
    <w:rsid w:val="00807F22"/>
    <w:rsid w:val="008101AE"/>
    <w:rsid w:val="008102F2"/>
    <w:rsid w:val="0081056F"/>
    <w:rsid w:val="00810689"/>
    <w:rsid w:val="008107FA"/>
    <w:rsid w:val="0081099E"/>
    <w:rsid w:val="00810B61"/>
    <w:rsid w:val="00810C47"/>
    <w:rsid w:val="00810C6C"/>
    <w:rsid w:val="00810DCE"/>
    <w:rsid w:val="00810DE4"/>
    <w:rsid w:val="0081124A"/>
    <w:rsid w:val="008114F8"/>
    <w:rsid w:val="00811603"/>
    <w:rsid w:val="0081168A"/>
    <w:rsid w:val="008116CC"/>
    <w:rsid w:val="008117ED"/>
    <w:rsid w:val="0081187F"/>
    <w:rsid w:val="00811911"/>
    <w:rsid w:val="00811A78"/>
    <w:rsid w:val="00811CE3"/>
    <w:rsid w:val="00811D2A"/>
    <w:rsid w:val="00811FA5"/>
    <w:rsid w:val="00812141"/>
    <w:rsid w:val="008121AC"/>
    <w:rsid w:val="00812232"/>
    <w:rsid w:val="008122CA"/>
    <w:rsid w:val="0081243C"/>
    <w:rsid w:val="00812779"/>
    <w:rsid w:val="00812936"/>
    <w:rsid w:val="00812BBA"/>
    <w:rsid w:val="00812E03"/>
    <w:rsid w:val="00812EC2"/>
    <w:rsid w:val="00812ECF"/>
    <w:rsid w:val="00813036"/>
    <w:rsid w:val="00813185"/>
    <w:rsid w:val="00813310"/>
    <w:rsid w:val="008133DB"/>
    <w:rsid w:val="0081348B"/>
    <w:rsid w:val="00813632"/>
    <w:rsid w:val="00813672"/>
    <w:rsid w:val="008137F5"/>
    <w:rsid w:val="0081380F"/>
    <w:rsid w:val="00813874"/>
    <w:rsid w:val="00813AB4"/>
    <w:rsid w:val="00813B7E"/>
    <w:rsid w:val="00813BF1"/>
    <w:rsid w:val="00813CFA"/>
    <w:rsid w:val="00813D85"/>
    <w:rsid w:val="00813E6D"/>
    <w:rsid w:val="00813F72"/>
    <w:rsid w:val="00814440"/>
    <w:rsid w:val="008144C0"/>
    <w:rsid w:val="00814541"/>
    <w:rsid w:val="00814586"/>
    <w:rsid w:val="00814695"/>
    <w:rsid w:val="008147DE"/>
    <w:rsid w:val="00814800"/>
    <w:rsid w:val="00814B13"/>
    <w:rsid w:val="00814B34"/>
    <w:rsid w:val="00814BA8"/>
    <w:rsid w:val="00814C68"/>
    <w:rsid w:val="00814DF9"/>
    <w:rsid w:val="00814FD6"/>
    <w:rsid w:val="008150A4"/>
    <w:rsid w:val="008151B1"/>
    <w:rsid w:val="0081547C"/>
    <w:rsid w:val="008155E0"/>
    <w:rsid w:val="0081567E"/>
    <w:rsid w:val="008156AD"/>
    <w:rsid w:val="008156F0"/>
    <w:rsid w:val="0081593B"/>
    <w:rsid w:val="00815947"/>
    <w:rsid w:val="00815CF6"/>
    <w:rsid w:val="00815E69"/>
    <w:rsid w:val="00815F41"/>
    <w:rsid w:val="00815F49"/>
    <w:rsid w:val="0081628D"/>
    <w:rsid w:val="00816356"/>
    <w:rsid w:val="00816729"/>
    <w:rsid w:val="0081675D"/>
    <w:rsid w:val="008167AF"/>
    <w:rsid w:val="008168E0"/>
    <w:rsid w:val="00816B6F"/>
    <w:rsid w:val="00816B99"/>
    <w:rsid w:val="00816BB4"/>
    <w:rsid w:val="00816DBC"/>
    <w:rsid w:val="00816F6F"/>
    <w:rsid w:val="00816FB2"/>
    <w:rsid w:val="0081701C"/>
    <w:rsid w:val="00817077"/>
    <w:rsid w:val="0081717B"/>
    <w:rsid w:val="00817349"/>
    <w:rsid w:val="00817501"/>
    <w:rsid w:val="0081759C"/>
    <w:rsid w:val="008175F3"/>
    <w:rsid w:val="0081764D"/>
    <w:rsid w:val="008176AE"/>
    <w:rsid w:val="0081786F"/>
    <w:rsid w:val="00817904"/>
    <w:rsid w:val="00817A01"/>
    <w:rsid w:val="00817A08"/>
    <w:rsid w:val="00817CBC"/>
    <w:rsid w:val="00817D68"/>
    <w:rsid w:val="00817E12"/>
    <w:rsid w:val="00820038"/>
    <w:rsid w:val="00820219"/>
    <w:rsid w:val="0082026B"/>
    <w:rsid w:val="008202EC"/>
    <w:rsid w:val="008202EF"/>
    <w:rsid w:val="0082030E"/>
    <w:rsid w:val="00820365"/>
    <w:rsid w:val="008203E0"/>
    <w:rsid w:val="00820502"/>
    <w:rsid w:val="00820565"/>
    <w:rsid w:val="00820594"/>
    <w:rsid w:val="00820610"/>
    <w:rsid w:val="0082062C"/>
    <w:rsid w:val="00820950"/>
    <w:rsid w:val="008209E0"/>
    <w:rsid w:val="00820A3C"/>
    <w:rsid w:val="0082107A"/>
    <w:rsid w:val="00821374"/>
    <w:rsid w:val="0082154E"/>
    <w:rsid w:val="008215ED"/>
    <w:rsid w:val="0082160A"/>
    <w:rsid w:val="00821631"/>
    <w:rsid w:val="00821877"/>
    <w:rsid w:val="008219CD"/>
    <w:rsid w:val="00821BC0"/>
    <w:rsid w:val="00821CDB"/>
    <w:rsid w:val="00821D5A"/>
    <w:rsid w:val="00821F1A"/>
    <w:rsid w:val="00821FAF"/>
    <w:rsid w:val="00821FEA"/>
    <w:rsid w:val="00822044"/>
    <w:rsid w:val="00822053"/>
    <w:rsid w:val="00822345"/>
    <w:rsid w:val="00822408"/>
    <w:rsid w:val="008224EB"/>
    <w:rsid w:val="008225F2"/>
    <w:rsid w:val="0082263C"/>
    <w:rsid w:val="0082267B"/>
    <w:rsid w:val="00822756"/>
    <w:rsid w:val="008229A6"/>
    <w:rsid w:val="00822AA5"/>
    <w:rsid w:val="00822B11"/>
    <w:rsid w:val="00822DDB"/>
    <w:rsid w:val="00822E26"/>
    <w:rsid w:val="0082319B"/>
    <w:rsid w:val="00823379"/>
    <w:rsid w:val="00823393"/>
    <w:rsid w:val="00823397"/>
    <w:rsid w:val="00823593"/>
    <w:rsid w:val="008235A5"/>
    <w:rsid w:val="0082398A"/>
    <w:rsid w:val="00823A29"/>
    <w:rsid w:val="00823A8B"/>
    <w:rsid w:val="00823AF2"/>
    <w:rsid w:val="00823CF2"/>
    <w:rsid w:val="008240B5"/>
    <w:rsid w:val="00824179"/>
    <w:rsid w:val="0082417B"/>
    <w:rsid w:val="00824251"/>
    <w:rsid w:val="008243A8"/>
    <w:rsid w:val="008244AD"/>
    <w:rsid w:val="008246CD"/>
    <w:rsid w:val="008247A0"/>
    <w:rsid w:val="0082482D"/>
    <w:rsid w:val="00824839"/>
    <w:rsid w:val="008248BC"/>
    <w:rsid w:val="00824B07"/>
    <w:rsid w:val="00824B6F"/>
    <w:rsid w:val="00824C1A"/>
    <w:rsid w:val="00824C8C"/>
    <w:rsid w:val="00824EA9"/>
    <w:rsid w:val="00824EF2"/>
    <w:rsid w:val="00824F5C"/>
    <w:rsid w:val="00824F82"/>
    <w:rsid w:val="00825104"/>
    <w:rsid w:val="0082533A"/>
    <w:rsid w:val="00825410"/>
    <w:rsid w:val="008256A9"/>
    <w:rsid w:val="00825742"/>
    <w:rsid w:val="00825759"/>
    <w:rsid w:val="008257BD"/>
    <w:rsid w:val="008257E5"/>
    <w:rsid w:val="00825A90"/>
    <w:rsid w:val="00825B88"/>
    <w:rsid w:val="00825D14"/>
    <w:rsid w:val="00825DDB"/>
    <w:rsid w:val="00825EAE"/>
    <w:rsid w:val="00825F29"/>
    <w:rsid w:val="00825F6D"/>
    <w:rsid w:val="00825FA0"/>
    <w:rsid w:val="00825FCE"/>
    <w:rsid w:val="008260F0"/>
    <w:rsid w:val="008261C9"/>
    <w:rsid w:val="00826274"/>
    <w:rsid w:val="008263A6"/>
    <w:rsid w:val="00826436"/>
    <w:rsid w:val="0082646B"/>
    <w:rsid w:val="008267F9"/>
    <w:rsid w:val="008268C5"/>
    <w:rsid w:val="00826930"/>
    <w:rsid w:val="0082694A"/>
    <w:rsid w:val="00826AC5"/>
    <w:rsid w:val="00826B65"/>
    <w:rsid w:val="00826B74"/>
    <w:rsid w:val="00826CB2"/>
    <w:rsid w:val="00826ECA"/>
    <w:rsid w:val="00826F42"/>
    <w:rsid w:val="008270A1"/>
    <w:rsid w:val="008270A6"/>
    <w:rsid w:val="00827105"/>
    <w:rsid w:val="00827387"/>
    <w:rsid w:val="0082744C"/>
    <w:rsid w:val="008277C0"/>
    <w:rsid w:val="008277FF"/>
    <w:rsid w:val="0082784D"/>
    <w:rsid w:val="008278B4"/>
    <w:rsid w:val="00827995"/>
    <w:rsid w:val="00827A05"/>
    <w:rsid w:val="00827BC9"/>
    <w:rsid w:val="00827C6B"/>
    <w:rsid w:val="00827D90"/>
    <w:rsid w:val="00827DB9"/>
    <w:rsid w:val="00827E1E"/>
    <w:rsid w:val="00827E30"/>
    <w:rsid w:val="0083001E"/>
    <w:rsid w:val="00830033"/>
    <w:rsid w:val="008301CA"/>
    <w:rsid w:val="0083035A"/>
    <w:rsid w:val="008303F6"/>
    <w:rsid w:val="00830533"/>
    <w:rsid w:val="008305A7"/>
    <w:rsid w:val="0083060A"/>
    <w:rsid w:val="00830664"/>
    <w:rsid w:val="00830673"/>
    <w:rsid w:val="00830770"/>
    <w:rsid w:val="00830953"/>
    <w:rsid w:val="00830C17"/>
    <w:rsid w:val="00830FD6"/>
    <w:rsid w:val="0083102D"/>
    <w:rsid w:val="00831225"/>
    <w:rsid w:val="00831254"/>
    <w:rsid w:val="00831313"/>
    <w:rsid w:val="0083134F"/>
    <w:rsid w:val="00831642"/>
    <w:rsid w:val="00831694"/>
    <w:rsid w:val="00831809"/>
    <w:rsid w:val="008318ED"/>
    <w:rsid w:val="00831939"/>
    <w:rsid w:val="00831A6A"/>
    <w:rsid w:val="00831AE4"/>
    <w:rsid w:val="00831F15"/>
    <w:rsid w:val="00831FF4"/>
    <w:rsid w:val="00832162"/>
    <w:rsid w:val="00832174"/>
    <w:rsid w:val="008321E7"/>
    <w:rsid w:val="0083229D"/>
    <w:rsid w:val="00832395"/>
    <w:rsid w:val="0083239A"/>
    <w:rsid w:val="00832484"/>
    <w:rsid w:val="008324B3"/>
    <w:rsid w:val="008325C1"/>
    <w:rsid w:val="0083267D"/>
    <w:rsid w:val="0083273E"/>
    <w:rsid w:val="00832A46"/>
    <w:rsid w:val="00832B1A"/>
    <w:rsid w:val="00832BAB"/>
    <w:rsid w:val="008331DB"/>
    <w:rsid w:val="00833323"/>
    <w:rsid w:val="0083335D"/>
    <w:rsid w:val="0083343F"/>
    <w:rsid w:val="0083362B"/>
    <w:rsid w:val="008336A5"/>
    <w:rsid w:val="008336E1"/>
    <w:rsid w:val="00833791"/>
    <w:rsid w:val="00833A39"/>
    <w:rsid w:val="00833B2E"/>
    <w:rsid w:val="00833BA0"/>
    <w:rsid w:val="00833DD8"/>
    <w:rsid w:val="00833EA3"/>
    <w:rsid w:val="008342E9"/>
    <w:rsid w:val="0083441C"/>
    <w:rsid w:val="008345CD"/>
    <w:rsid w:val="00834617"/>
    <w:rsid w:val="00834630"/>
    <w:rsid w:val="0083474C"/>
    <w:rsid w:val="0083483A"/>
    <w:rsid w:val="00834A45"/>
    <w:rsid w:val="00834D67"/>
    <w:rsid w:val="00834DBB"/>
    <w:rsid w:val="00834E05"/>
    <w:rsid w:val="00834FE5"/>
    <w:rsid w:val="00835121"/>
    <w:rsid w:val="00835175"/>
    <w:rsid w:val="008354ED"/>
    <w:rsid w:val="00835507"/>
    <w:rsid w:val="0083567C"/>
    <w:rsid w:val="00835735"/>
    <w:rsid w:val="008357C4"/>
    <w:rsid w:val="008359F1"/>
    <w:rsid w:val="00835B21"/>
    <w:rsid w:val="00835DD7"/>
    <w:rsid w:val="00835EEC"/>
    <w:rsid w:val="00835FBA"/>
    <w:rsid w:val="0083611B"/>
    <w:rsid w:val="0083620F"/>
    <w:rsid w:val="008364BE"/>
    <w:rsid w:val="00836615"/>
    <w:rsid w:val="00836B15"/>
    <w:rsid w:val="00836C1F"/>
    <w:rsid w:val="00836CC2"/>
    <w:rsid w:val="0083702E"/>
    <w:rsid w:val="008371AB"/>
    <w:rsid w:val="00837452"/>
    <w:rsid w:val="00837574"/>
    <w:rsid w:val="008377B3"/>
    <w:rsid w:val="0083789F"/>
    <w:rsid w:val="00837BB7"/>
    <w:rsid w:val="00837C8E"/>
    <w:rsid w:val="008400C8"/>
    <w:rsid w:val="008400DC"/>
    <w:rsid w:val="00840143"/>
    <w:rsid w:val="008402DF"/>
    <w:rsid w:val="00840409"/>
    <w:rsid w:val="0084041E"/>
    <w:rsid w:val="00840733"/>
    <w:rsid w:val="008408B7"/>
    <w:rsid w:val="008408B9"/>
    <w:rsid w:val="008408F7"/>
    <w:rsid w:val="00840A24"/>
    <w:rsid w:val="00840BC2"/>
    <w:rsid w:val="00840DD2"/>
    <w:rsid w:val="00840F2C"/>
    <w:rsid w:val="00840FD4"/>
    <w:rsid w:val="00840FFA"/>
    <w:rsid w:val="00841100"/>
    <w:rsid w:val="00841335"/>
    <w:rsid w:val="008419E0"/>
    <w:rsid w:val="00841A2D"/>
    <w:rsid w:val="00841AE8"/>
    <w:rsid w:val="00841B14"/>
    <w:rsid w:val="00841F06"/>
    <w:rsid w:val="00842208"/>
    <w:rsid w:val="0084228F"/>
    <w:rsid w:val="00842401"/>
    <w:rsid w:val="00842797"/>
    <w:rsid w:val="00842854"/>
    <w:rsid w:val="00842993"/>
    <w:rsid w:val="00842CBB"/>
    <w:rsid w:val="00842E21"/>
    <w:rsid w:val="00842F00"/>
    <w:rsid w:val="00842F54"/>
    <w:rsid w:val="00843031"/>
    <w:rsid w:val="0084311D"/>
    <w:rsid w:val="00843412"/>
    <w:rsid w:val="00843526"/>
    <w:rsid w:val="00843743"/>
    <w:rsid w:val="008438E2"/>
    <w:rsid w:val="00843C67"/>
    <w:rsid w:val="00843F30"/>
    <w:rsid w:val="00844060"/>
    <w:rsid w:val="008440C8"/>
    <w:rsid w:val="00844130"/>
    <w:rsid w:val="008443F6"/>
    <w:rsid w:val="008444C7"/>
    <w:rsid w:val="00844506"/>
    <w:rsid w:val="008446AD"/>
    <w:rsid w:val="0084472F"/>
    <w:rsid w:val="00844B83"/>
    <w:rsid w:val="00844C97"/>
    <w:rsid w:val="00844D99"/>
    <w:rsid w:val="00844EAF"/>
    <w:rsid w:val="00844F35"/>
    <w:rsid w:val="00844FFD"/>
    <w:rsid w:val="00845038"/>
    <w:rsid w:val="008452DD"/>
    <w:rsid w:val="00845333"/>
    <w:rsid w:val="008453BA"/>
    <w:rsid w:val="008455D2"/>
    <w:rsid w:val="008456BB"/>
    <w:rsid w:val="008456C6"/>
    <w:rsid w:val="0084573A"/>
    <w:rsid w:val="00845842"/>
    <w:rsid w:val="0084598C"/>
    <w:rsid w:val="0084598F"/>
    <w:rsid w:val="00845B76"/>
    <w:rsid w:val="00845CFE"/>
    <w:rsid w:val="00845D47"/>
    <w:rsid w:val="00845D9D"/>
    <w:rsid w:val="00846061"/>
    <w:rsid w:val="0084612C"/>
    <w:rsid w:val="0084612E"/>
    <w:rsid w:val="00846227"/>
    <w:rsid w:val="008462A6"/>
    <w:rsid w:val="0084634D"/>
    <w:rsid w:val="0084646E"/>
    <w:rsid w:val="00846515"/>
    <w:rsid w:val="0084651B"/>
    <w:rsid w:val="00846550"/>
    <w:rsid w:val="008466BF"/>
    <w:rsid w:val="00846974"/>
    <w:rsid w:val="00846A0E"/>
    <w:rsid w:val="00846A1D"/>
    <w:rsid w:val="00846A6A"/>
    <w:rsid w:val="00846D61"/>
    <w:rsid w:val="00846D68"/>
    <w:rsid w:val="00846F3D"/>
    <w:rsid w:val="00846F5B"/>
    <w:rsid w:val="0084736D"/>
    <w:rsid w:val="008476EA"/>
    <w:rsid w:val="00847718"/>
    <w:rsid w:val="00847978"/>
    <w:rsid w:val="008479C5"/>
    <w:rsid w:val="008479DE"/>
    <w:rsid w:val="00847AEC"/>
    <w:rsid w:val="00847CC7"/>
    <w:rsid w:val="00850190"/>
    <w:rsid w:val="008501DC"/>
    <w:rsid w:val="008501E6"/>
    <w:rsid w:val="00850240"/>
    <w:rsid w:val="008503D6"/>
    <w:rsid w:val="00850512"/>
    <w:rsid w:val="008508EE"/>
    <w:rsid w:val="00850A19"/>
    <w:rsid w:val="00850AC4"/>
    <w:rsid w:val="00850AF7"/>
    <w:rsid w:val="00850C06"/>
    <w:rsid w:val="00850CC6"/>
    <w:rsid w:val="00850CF6"/>
    <w:rsid w:val="00850DB6"/>
    <w:rsid w:val="00850EC6"/>
    <w:rsid w:val="00850EF4"/>
    <w:rsid w:val="00850FD3"/>
    <w:rsid w:val="00851060"/>
    <w:rsid w:val="008512A3"/>
    <w:rsid w:val="00851513"/>
    <w:rsid w:val="008515F8"/>
    <w:rsid w:val="008516D5"/>
    <w:rsid w:val="008516D8"/>
    <w:rsid w:val="0085179F"/>
    <w:rsid w:val="00851A84"/>
    <w:rsid w:val="00851B5F"/>
    <w:rsid w:val="00851BCC"/>
    <w:rsid w:val="00851C4B"/>
    <w:rsid w:val="00851C9D"/>
    <w:rsid w:val="00851E7D"/>
    <w:rsid w:val="0085211F"/>
    <w:rsid w:val="00852233"/>
    <w:rsid w:val="00852251"/>
    <w:rsid w:val="008522A2"/>
    <w:rsid w:val="008523DC"/>
    <w:rsid w:val="008524DF"/>
    <w:rsid w:val="0085263B"/>
    <w:rsid w:val="00852648"/>
    <w:rsid w:val="00852689"/>
    <w:rsid w:val="0085276F"/>
    <w:rsid w:val="00852896"/>
    <w:rsid w:val="00852B20"/>
    <w:rsid w:val="00852BC2"/>
    <w:rsid w:val="00852C44"/>
    <w:rsid w:val="00852CD0"/>
    <w:rsid w:val="00852D34"/>
    <w:rsid w:val="008530BF"/>
    <w:rsid w:val="008531AC"/>
    <w:rsid w:val="008533A8"/>
    <w:rsid w:val="00853452"/>
    <w:rsid w:val="008534EB"/>
    <w:rsid w:val="008535E5"/>
    <w:rsid w:val="00853688"/>
    <w:rsid w:val="0085375B"/>
    <w:rsid w:val="008538A5"/>
    <w:rsid w:val="008538A9"/>
    <w:rsid w:val="00853921"/>
    <w:rsid w:val="00853B8D"/>
    <w:rsid w:val="00853BD6"/>
    <w:rsid w:val="00853C15"/>
    <w:rsid w:val="00853C70"/>
    <w:rsid w:val="00853D1F"/>
    <w:rsid w:val="00853F2E"/>
    <w:rsid w:val="008540D4"/>
    <w:rsid w:val="00854222"/>
    <w:rsid w:val="00854396"/>
    <w:rsid w:val="008545CC"/>
    <w:rsid w:val="0085474D"/>
    <w:rsid w:val="00854762"/>
    <w:rsid w:val="008548B1"/>
    <w:rsid w:val="008549E4"/>
    <w:rsid w:val="00854B1D"/>
    <w:rsid w:val="00854B2A"/>
    <w:rsid w:val="00854C8B"/>
    <w:rsid w:val="00854D69"/>
    <w:rsid w:val="00854E09"/>
    <w:rsid w:val="00854FFC"/>
    <w:rsid w:val="00855311"/>
    <w:rsid w:val="008553DA"/>
    <w:rsid w:val="00855503"/>
    <w:rsid w:val="00855521"/>
    <w:rsid w:val="0085558F"/>
    <w:rsid w:val="0085579D"/>
    <w:rsid w:val="00855C6B"/>
    <w:rsid w:val="00855D02"/>
    <w:rsid w:val="00855DF7"/>
    <w:rsid w:val="00855E95"/>
    <w:rsid w:val="00855F20"/>
    <w:rsid w:val="00856130"/>
    <w:rsid w:val="008561DB"/>
    <w:rsid w:val="008562E4"/>
    <w:rsid w:val="00856402"/>
    <w:rsid w:val="00856549"/>
    <w:rsid w:val="008565FA"/>
    <w:rsid w:val="0085660F"/>
    <w:rsid w:val="0085668B"/>
    <w:rsid w:val="00856774"/>
    <w:rsid w:val="00856828"/>
    <w:rsid w:val="00856868"/>
    <w:rsid w:val="00856890"/>
    <w:rsid w:val="00856946"/>
    <w:rsid w:val="008569A9"/>
    <w:rsid w:val="008569DF"/>
    <w:rsid w:val="00856AC2"/>
    <w:rsid w:val="00856D70"/>
    <w:rsid w:val="00856DCF"/>
    <w:rsid w:val="00856DF2"/>
    <w:rsid w:val="00857020"/>
    <w:rsid w:val="0085705C"/>
    <w:rsid w:val="0085728F"/>
    <w:rsid w:val="00857328"/>
    <w:rsid w:val="00857336"/>
    <w:rsid w:val="008575FC"/>
    <w:rsid w:val="00857605"/>
    <w:rsid w:val="00857761"/>
    <w:rsid w:val="00857BB9"/>
    <w:rsid w:val="00857D50"/>
    <w:rsid w:val="00857DE2"/>
    <w:rsid w:val="00857EB1"/>
    <w:rsid w:val="00857F20"/>
    <w:rsid w:val="00860005"/>
    <w:rsid w:val="00860025"/>
    <w:rsid w:val="008600AB"/>
    <w:rsid w:val="008601F2"/>
    <w:rsid w:val="00860204"/>
    <w:rsid w:val="0086028A"/>
    <w:rsid w:val="00860333"/>
    <w:rsid w:val="00860591"/>
    <w:rsid w:val="008606C8"/>
    <w:rsid w:val="008607C8"/>
    <w:rsid w:val="008607E3"/>
    <w:rsid w:val="00860B51"/>
    <w:rsid w:val="00860CE6"/>
    <w:rsid w:val="00860F2A"/>
    <w:rsid w:val="00860F45"/>
    <w:rsid w:val="00860FA0"/>
    <w:rsid w:val="008611A4"/>
    <w:rsid w:val="008611AE"/>
    <w:rsid w:val="00861324"/>
    <w:rsid w:val="00861360"/>
    <w:rsid w:val="0086158B"/>
    <w:rsid w:val="008615F9"/>
    <w:rsid w:val="00861610"/>
    <w:rsid w:val="008616B8"/>
    <w:rsid w:val="00861C4E"/>
    <w:rsid w:val="00861D7F"/>
    <w:rsid w:val="00861DC5"/>
    <w:rsid w:val="00861E77"/>
    <w:rsid w:val="00861F2B"/>
    <w:rsid w:val="00861FA6"/>
    <w:rsid w:val="008621E3"/>
    <w:rsid w:val="00862341"/>
    <w:rsid w:val="008623E5"/>
    <w:rsid w:val="00862492"/>
    <w:rsid w:val="008626EA"/>
    <w:rsid w:val="00862768"/>
    <w:rsid w:val="00862928"/>
    <w:rsid w:val="00862B05"/>
    <w:rsid w:val="00862B72"/>
    <w:rsid w:val="00862BD7"/>
    <w:rsid w:val="00862DF1"/>
    <w:rsid w:val="00862FD6"/>
    <w:rsid w:val="00863049"/>
    <w:rsid w:val="00863211"/>
    <w:rsid w:val="00863333"/>
    <w:rsid w:val="00863775"/>
    <w:rsid w:val="008637F3"/>
    <w:rsid w:val="008638D6"/>
    <w:rsid w:val="0086397B"/>
    <w:rsid w:val="00863AFB"/>
    <w:rsid w:val="00863B03"/>
    <w:rsid w:val="00863B6A"/>
    <w:rsid w:val="00863B70"/>
    <w:rsid w:val="00863CE0"/>
    <w:rsid w:val="00863DC3"/>
    <w:rsid w:val="00863EFE"/>
    <w:rsid w:val="00863F0D"/>
    <w:rsid w:val="00863F7E"/>
    <w:rsid w:val="00864084"/>
    <w:rsid w:val="008641D6"/>
    <w:rsid w:val="00864265"/>
    <w:rsid w:val="00864285"/>
    <w:rsid w:val="0086434F"/>
    <w:rsid w:val="00864471"/>
    <w:rsid w:val="008645F0"/>
    <w:rsid w:val="00864629"/>
    <w:rsid w:val="00864998"/>
    <w:rsid w:val="008649CE"/>
    <w:rsid w:val="00864A57"/>
    <w:rsid w:val="00864A9A"/>
    <w:rsid w:val="00864BC0"/>
    <w:rsid w:val="00864BFE"/>
    <w:rsid w:val="00864D07"/>
    <w:rsid w:val="00864E14"/>
    <w:rsid w:val="00864E2C"/>
    <w:rsid w:val="00864F16"/>
    <w:rsid w:val="00865013"/>
    <w:rsid w:val="00865115"/>
    <w:rsid w:val="00865168"/>
    <w:rsid w:val="0086526C"/>
    <w:rsid w:val="0086540A"/>
    <w:rsid w:val="00865677"/>
    <w:rsid w:val="008656E7"/>
    <w:rsid w:val="0086571D"/>
    <w:rsid w:val="00865754"/>
    <w:rsid w:val="0086581F"/>
    <w:rsid w:val="00865977"/>
    <w:rsid w:val="00865AB2"/>
    <w:rsid w:val="00865AF4"/>
    <w:rsid w:val="00865F1F"/>
    <w:rsid w:val="00865F8D"/>
    <w:rsid w:val="00865FDF"/>
    <w:rsid w:val="0086633C"/>
    <w:rsid w:val="0086635C"/>
    <w:rsid w:val="0086643E"/>
    <w:rsid w:val="008664BD"/>
    <w:rsid w:val="008665DD"/>
    <w:rsid w:val="008666A2"/>
    <w:rsid w:val="00866889"/>
    <w:rsid w:val="00866909"/>
    <w:rsid w:val="00866C39"/>
    <w:rsid w:val="00866C65"/>
    <w:rsid w:val="00866CC9"/>
    <w:rsid w:val="00866EF2"/>
    <w:rsid w:val="008670B1"/>
    <w:rsid w:val="0086710C"/>
    <w:rsid w:val="0086711B"/>
    <w:rsid w:val="00867168"/>
    <w:rsid w:val="008671ED"/>
    <w:rsid w:val="0086725A"/>
    <w:rsid w:val="0086726C"/>
    <w:rsid w:val="00867376"/>
    <w:rsid w:val="0086737A"/>
    <w:rsid w:val="00867666"/>
    <w:rsid w:val="008678BB"/>
    <w:rsid w:val="0086792D"/>
    <w:rsid w:val="00867A49"/>
    <w:rsid w:val="00867A50"/>
    <w:rsid w:val="00867BA0"/>
    <w:rsid w:val="00867CC2"/>
    <w:rsid w:val="00867D41"/>
    <w:rsid w:val="00867D48"/>
    <w:rsid w:val="00867FDE"/>
    <w:rsid w:val="0087000B"/>
    <w:rsid w:val="00870357"/>
    <w:rsid w:val="00870436"/>
    <w:rsid w:val="0087045D"/>
    <w:rsid w:val="0087045E"/>
    <w:rsid w:val="00870676"/>
    <w:rsid w:val="0087076C"/>
    <w:rsid w:val="008709F8"/>
    <w:rsid w:val="00870A65"/>
    <w:rsid w:val="00870CE1"/>
    <w:rsid w:val="00870D75"/>
    <w:rsid w:val="00870DA1"/>
    <w:rsid w:val="00870DA8"/>
    <w:rsid w:val="00870DD4"/>
    <w:rsid w:val="00870E69"/>
    <w:rsid w:val="0087102A"/>
    <w:rsid w:val="00871050"/>
    <w:rsid w:val="0087124E"/>
    <w:rsid w:val="008713E8"/>
    <w:rsid w:val="008718F2"/>
    <w:rsid w:val="008718FE"/>
    <w:rsid w:val="00871AE3"/>
    <w:rsid w:val="00871BED"/>
    <w:rsid w:val="00871C94"/>
    <w:rsid w:val="00871CEA"/>
    <w:rsid w:val="00871DEB"/>
    <w:rsid w:val="00871F36"/>
    <w:rsid w:val="00871F62"/>
    <w:rsid w:val="00872052"/>
    <w:rsid w:val="00872241"/>
    <w:rsid w:val="0087267F"/>
    <w:rsid w:val="00872825"/>
    <w:rsid w:val="00872853"/>
    <w:rsid w:val="00872885"/>
    <w:rsid w:val="008728F0"/>
    <w:rsid w:val="008729B1"/>
    <w:rsid w:val="00872A19"/>
    <w:rsid w:val="00872A1E"/>
    <w:rsid w:val="00872AE9"/>
    <w:rsid w:val="00872B5F"/>
    <w:rsid w:val="00872B73"/>
    <w:rsid w:val="00872D88"/>
    <w:rsid w:val="00872FCE"/>
    <w:rsid w:val="0087309F"/>
    <w:rsid w:val="0087346A"/>
    <w:rsid w:val="0087347D"/>
    <w:rsid w:val="00873590"/>
    <w:rsid w:val="008737E8"/>
    <w:rsid w:val="00873A15"/>
    <w:rsid w:val="00873B1B"/>
    <w:rsid w:val="00873C41"/>
    <w:rsid w:val="00873C9D"/>
    <w:rsid w:val="00873CDE"/>
    <w:rsid w:val="00873D0B"/>
    <w:rsid w:val="00873D16"/>
    <w:rsid w:val="00873F53"/>
    <w:rsid w:val="00874320"/>
    <w:rsid w:val="008745D3"/>
    <w:rsid w:val="00874630"/>
    <w:rsid w:val="008746F5"/>
    <w:rsid w:val="0087472E"/>
    <w:rsid w:val="00874731"/>
    <w:rsid w:val="00874765"/>
    <w:rsid w:val="00874980"/>
    <w:rsid w:val="00874BF1"/>
    <w:rsid w:val="00874C6B"/>
    <w:rsid w:val="00874D9E"/>
    <w:rsid w:val="00874DE1"/>
    <w:rsid w:val="00875176"/>
    <w:rsid w:val="008752C1"/>
    <w:rsid w:val="008753F1"/>
    <w:rsid w:val="0087553A"/>
    <w:rsid w:val="00875596"/>
    <w:rsid w:val="0087566B"/>
    <w:rsid w:val="00875712"/>
    <w:rsid w:val="00875856"/>
    <w:rsid w:val="008758C6"/>
    <w:rsid w:val="00875DA9"/>
    <w:rsid w:val="00876088"/>
    <w:rsid w:val="00876192"/>
    <w:rsid w:val="008761B3"/>
    <w:rsid w:val="008762B8"/>
    <w:rsid w:val="008764D4"/>
    <w:rsid w:val="00876706"/>
    <w:rsid w:val="00876736"/>
    <w:rsid w:val="00876779"/>
    <w:rsid w:val="008767D2"/>
    <w:rsid w:val="008768AE"/>
    <w:rsid w:val="00876946"/>
    <w:rsid w:val="00876B09"/>
    <w:rsid w:val="00876B41"/>
    <w:rsid w:val="00876C71"/>
    <w:rsid w:val="00876CC3"/>
    <w:rsid w:val="00876D44"/>
    <w:rsid w:val="008770E7"/>
    <w:rsid w:val="0087717F"/>
    <w:rsid w:val="00877299"/>
    <w:rsid w:val="008772B0"/>
    <w:rsid w:val="00877318"/>
    <w:rsid w:val="0087734A"/>
    <w:rsid w:val="0087741B"/>
    <w:rsid w:val="008774C6"/>
    <w:rsid w:val="008774E1"/>
    <w:rsid w:val="00877572"/>
    <w:rsid w:val="00877760"/>
    <w:rsid w:val="008777AF"/>
    <w:rsid w:val="00877800"/>
    <w:rsid w:val="00877834"/>
    <w:rsid w:val="00877857"/>
    <w:rsid w:val="00877871"/>
    <w:rsid w:val="00877988"/>
    <w:rsid w:val="00877B1A"/>
    <w:rsid w:val="00877BA0"/>
    <w:rsid w:val="00877CA1"/>
    <w:rsid w:val="00877E04"/>
    <w:rsid w:val="00877E13"/>
    <w:rsid w:val="008801A6"/>
    <w:rsid w:val="008801EB"/>
    <w:rsid w:val="008801EF"/>
    <w:rsid w:val="00880267"/>
    <w:rsid w:val="00880270"/>
    <w:rsid w:val="0088043D"/>
    <w:rsid w:val="00880476"/>
    <w:rsid w:val="008805B2"/>
    <w:rsid w:val="008805E6"/>
    <w:rsid w:val="008807E7"/>
    <w:rsid w:val="00880815"/>
    <w:rsid w:val="00880936"/>
    <w:rsid w:val="00880A42"/>
    <w:rsid w:val="00880A7C"/>
    <w:rsid w:val="00880C0D"/>
    <w:rsid w:val="00880C90"/>
    <w:rsid w:val="00880CDA"/>
    <w:rsid w:val="00880EF4"/>
    <w:rsid w:val="00881185"/>
    <w:rsid w:val="00881208"/>
    <w:rsid w:val="008812B5"/>
    <w:rsid w:val="008813BB"/>
    <w:rsid w:val="008813D9"/>
    <w:rsid w:val="00881595"/>
    <w:rsid w:val="00881614"/>
    <w:rsid w:val="00881674"/>
    <w:rsid w:val="0088171D"/>
    <w:rsid w:val="00881782"/>
    <w:rsid w:val="008818E6"/>
    <w:rsid w:val="008819C9"/>
    <w:rsid w:val="00881A19"/>
    <w:rsid w:val="00881A75"/>
    <w:rsid w:val="00881A8E"/>
    <w:rsid w:val="00881B8A"/>
    <w:rsid w:val="00881C11"/>
    <w:rsid w:val="00881D15"/>
    <w:rsid w:val="00881DC5"/>
    <w:rsid w:val="00881E50"/>
    <w:rsid w:val="00881F09"/>
    <w:rsid w:val="00881F5E"/>
    <w:rsid w:val="00882009"/>
    <w:rsid w:val="008820F1"/>
    <w:rsid w:val="0088227F"/>
    <w:rsid w:val="00882406"/>
    <w:rsid w:val="00882473"/>
    <w:rsid w:val="008824B8"/>
    <w:rsid w:val="00882503"/>
    <w:rsid w:val="008825E3"/>
    <w:rsid w:val="00882707"/>
    <w:rsid w:val="00882749"/>
    <w:rsid w:val="0088293D"/>
    <w:rsid w:val="0088297E"/>
    <w:rsid w:val="008829BD"/>
    <w:rsid w:val="00882AA8"/>
    <w:rsid w:val="00882B36"/>
    <w:rsid w:val="00882C25"/>
    <w:rsid w:val="00882D9F"/>
    <w:rsid w:val="00882DAA"/>
    <w:rsid w:val="00882DB5"/>
    <w:rsid w:val="00882FC4"/>
    <w:rsid w:val="008838FE"/>
    <w:rsid w:val="008839C6"/>
    <w:rsid w:val="00883A7D"/>
    <w:rsid w:val="00883AFC"/>
    <w:rsid w:val="00883B91"/>
    <w:rsid w:val="00883CFB"/>
    <w:rsid w:val="00883D3A"/>
    <w:rsid w:val="00883DCB"/>
    <w:rsid w:val="00883DD7"/>
    <w:rsid w:val="00883DE2"/>
    <w:rsid w:val="0088413A"/>
    <w:rsid w:val="008845EA"/>
    <w:rsid w:val="0088464C"/>
    <w:rsid w:val="00884789"/>
    <w:rsid w:val="00884834"/>
    <w:rsid w:val="00884CB6"/>
    <w:rsid w:val="00884DE2"/>
    <w:rsid w:val="00884E58"/>
    <w:rsid w:val="00884FF6"/>
    <w:rsid w:val="00885263"/>
    <w:rsid w:val="00885367"/>
    <w:rsid w:val="00885669"/>
    <w:rsid w:val="0088572E"/>
    <w:rsid w:val="008857AE"/>
    <w:rsid w:val="008857B4"/>
    <w:rsid w:val="00885951"/>
    <w:rsid w:val="0088596C"/>
    <w:rsid w:val="00885C00"/>
    <w:rsid w:val="00885C78"/>
    <w:rsid w:val="00885C80"/>
    <w:rsid w:val="00885DB0"/>
    <w:rsid w:val="00885E30"/>
    <w:rsid w:val="00885F04"/>
    <w:rsid w:val="00885F09"/>
    <w:rsid w:val="0088608D"/>
    <w:rsid w:val="00886158"/>
    <w:rsid w:val="00886176"/>
    <w:rsid w:val="008863B3"/>
    <w:rsid w:val="00886BCB"/>
    <w:rsid w:val="00886D66"/>
    <w:rsid w:val="00886E89"/>
    <w:rsid w:val="00886FC7"/>
    <w:rsid w:val="00887057"/>
    <w:rsid w:val="0088723D"/>
    <w:rsid w:val="00887390"/>
    <w:rsid w:val="008873C5"/>
    <w:rsid w:val="0088750E"/>
    <w:rsid w:val="00887520"/>
    <w:rsid w:val="00887569"/>
    <w:rsid w:val="0088766E"/>
    <w:rsid w:val="008876E0"/>
    <w:rsid w:val="008876FA"/>
    <w:rsid w:val="008877B1"/>
    <w:rsid w:val="008877F8"/>
    <w:rsid w:val="008879C1"/>
    <w:rsid w:val="00887AED"/>
    <w:rsid w:val="00887AF3"/>
    <w:rsid w:val="00887B47"/>
    <w:rsid w:val="00887B8A"/>
    <w:rsid w:val="00890063"/>
    <w:rsid w:val="00890098"/>
    <w:rsid w:val="0089010E"/>
    <w:rsid w:val="0089018A"/>
    <w:rsid w:val="00890308"/>
    <w:rsid w:val="00890321"/>
    <w:rsid w:val="00890326"/>
    <w:rsid w:val="0089039F"/>
    <w:rsid w:val="008903A9"/>
    <w:rsid w:val="0089052F"/>
    <w:rsid w:val="0089065F"/>
    <w:rsid w:val="00890739"/>
    <w:rsid w:val="008907D5"/>
    <w:rsid w:val="008907D9"/>
    <w:rsid w:val="0089084F"/>
    <w:rsid w:val="00890863"/>
    <w:rsid w:val="0089094A"/>
    <w:rsid w:val="00890A72"/>
    <w:rsid w:val="00890B6E"/>
    <w:rsid w:val="00890C4A"/>
    <w:rsid w:val="00890CD7"/>
    <w:rsid w:val="00890CDC"/>
    <w:rsid w:val="00890D2C"/>
    <w:rsid w:val="00890E5C"/>
    <w:rsid w:val="00890F98"/>
    <w:rsid w:val="00890F9D"/>
    <w:rsid w:val="00891102"/>
    <w:rsid w:val="00891117"/>
    <w:rsid w:val="00891291"/>
    <w:rsid w:val="008913FB"/>
    <w:rsid w:val="0089179A"/>
    <w:rsid w:val="00891809"/>
    <w:rsid w:val="0089191C"/>
    <w:rsid w:val="00891994"/>
    <w:rsid w:val="00891B42"/>
    <w:rsid w:val="00891C26"/>
    <w:rsid w:val="00891CE1"/>
    <w:rsid w:val="00891D60"/>
    <w:rsid w:val="00891DCF"/>
    <w:rsid w:val="00891EC3"/>
    <w:rsid w:val="008920C3"/>
    <w:rsid w:val="0089230D"/>
    <w:rsid w:val="008925B2"/>
    <w:rsid w:val="008925D1"/>
    <w:rsid w:val="0089280C"/>
    <w:rsid w:val="00892873"/>
    <w:rsid w:val="008928C0"/>
    <w:rsid w:val="008929AC"/>
    <w:rsid w:val="00892A59"/>
    <w:rsid w:val="00892A9E"/>
    <w:rsid w:val="00892AE9"/>
    <w:rsid w:val="00892C32"/>
    <w:rsid w:val="00892C8A"/>
    <w:rsid w:val="00892EBC"/>
    <w:rsid w:val="0089301B"/>
    <w:rsid w:val="00893098"/>
    <w:rsid w:val="00893118"/>
    <w:rsid w:val="0089329A"/>
    <w:rsid w:val="00893553"/>
    <w:rsid w:val="00893685"/>
    <w:rsid w:val="0089382F"/>
    <w:rsid w:val="00893D6C"/>
    <w:rsid w:val="00893EE6"/>
    <w:rsid w:val="008940BC"/>
    <w:rsid w:val="0089412B"/>
    <w:rsid w:val="0089427D"/>
    <w:rsid w:val="008942B5"/>
    <w:rsid w:val="00894378"/>
    <w:rsid w:val="008943AE"/>
    <w:rsid w:val="008943B8"/>
    <w:rsid w:val="0089454F"/>
    <w:rsid w:val="008945F0"/>
    <w:rsid w:val="00894623"/>
    <w:rsid w:val="008946FC"/>
    <w:rsid w:val="008947A5"/>
    <w:rsid w:val="00894ACD"/>
    <w:rsid w:val="00894B51"/>
    <w:rsid w:val="00894B9D"/>
    <w:rsid w:val="00894C5E"/>
    <w:rsid w:val="00894D1E"/>
    <w:rsid w:val="00894F1A"/>
    <w:rsid w:val="00895068"/>
    <w:rsid w:val="008952A1"/>
    <w:rsid w:val="00895383"/>
    <w:rsid w:val="00895386"/>
    <w:rsid w:val="00895455"/>
    <w:rsid w:val="0089550C"/>
    <w:rsid w:val="00895571"/>
    <w:rsid w:val="008955AE"/>
    <w:rsid w:val="008955FF"/>
    <w:rsid w:val="00895689"/>
    <w:rsid w:val="00895822"/>
    <w:rsid w:val="008958E0"/>
    <w:rsid w:val="00895B03"/>
    <w:rsid w:val="00895C17"/>
    <w:rsid w:val="00895C8B"/>
    <w:rsid w:val="00895CB4"/>
    <w:rsid w:val="00895E8D"/>
    <w:rsid w:val="00895EAF"/>
    <w:rsid w:val="00895F42"/>
    <w:rsid w:val="0089625C"/>
    <w:rsid w:val="008962FC"/>
    <w:rsid w:val="008962FE"/>
    <w:rsid w:val="008963E8"/>
    <w:rsid w:val="0089673E"/>
    <w:rsid w:val="00896827"/>
    <w:rsid w:val="00896A34"/>
    <w:rsid w:val="00896A5F"/>
    <w:rsid w:val="00896A91"/>
    <w:rsid w:val="00896BA6"/>
    <w:rsid w:val="00896D32"/>
    <w:rsid w:val="00896DAF"/>
    <w:rsid w:val="00896DDC"/>
    <w:rsid w:val="00896E84"/>
    <w:rsid w:val="00897012"/>
    <w:rsid w:val="00897230"/>
    <w:rsid w:val="008974A0"/>
    <w:rsid w:val="0089766C"/>
    <w:rsid w:val="00897741"/>
    <w:rsid w:val="008978FA"/>
    <w:rsid w:val="00897906"/>
    <w:rsid w:val="00897AF8"/>
    <w:rsid w:val="00897E50"/>
    <w:rsid w:val="008A012A"/>
    <w:rsid w:val="008A0163"/>
    <w:rsid w:val="008A01CB"/>
    <w:rsid w:val="008A01E5"/>
    <w:rsid w:val="008A0325"/>
    <w:rsid w:val="008A0328"/>
    <w:rsid w:val="008A0335"/>
    <w:rsid w:val="008A0348"/>
    <w:rsid w:val="008A0527"/>
    <w:rsid w:val="008A0552"/>
    <w:rsid w:val="008A06BD"/>
    <w:rsid w:val="008A0AE4"/>
    <w:rsid w:val="008A0B12"/>
    <w:rsid w:val="008A0B74"/>
    <w:rsid w:val="008A0DC9"/>
    <w:rsid w:val="008A0E2B"/>
    <w:rsid w:val="008A0E5C"/>
    <w:rsid w:val="008A0EBD"/>
    <w:rsid w:val="008A12D9"/>
    <w:rsid w:val="008A15CC"/>
    <w:rsid w:val="008A15F6"/>
    <w:rsid w:val="008A169E"/>
    <w:rsid w:val="008A1A65"/>
    <w:rsid w:val="008A1AAD"/>
    <w:rsid w:val="008A1ACA"/>
    <w:rsid w:val="008A1C2A"/>
    <w:rsid w:val="008A1C3C"/>
    <w:rsid w:val="008A1C5E"/>
    <w:rsid w:val="008A1C87"/>
    <w:rsid w:val="008A1DBB"/>
    <w:rsid w:val="008A1E12"/>
    <w:rsid w:val="008A1E6B"/>
    <w:rsid w:val="008A1EEF"/>
    <w:rsid w:val="008A1F52"/>
    <w:rsid w:val="008A1F6B"/>
    <w:rsid w:val="008A1FF3"/>
    <w:rsid w:val="008A207B"/>
    <w:rsid w:val="008A20D2"/>
    <w:rsid w:val="008A217B"/>
    <w:rsid w:val="008A2273"/>
    <w:rsid w:val="008A2619"/>
    <w:rsid w:val="008A2790"/>
    <w:rsid w:val="008A280D"/>
    <w:rsid w:val="008A2B91"/>
    <w:rsid w:val="008A2F20"/>
    <w:rsid w:val="008A2FF7"/>
    <w:rsid w:val="008A32B5"/>
    <w:rsid w:val="008A3339"/>
    <w:rsid w:val="008A33CF"/>
    <w:rsid w:val="008A3693"/>
    <w:rsid w:val="008A3803"/>
    <w:rsid w:val="008A38E6"/>
    <w:rsid w:val="008A3A28"/>
    <w:rsid w:val="008A3B62"/>
    <w:rsid w:val="008A3D35"/>
    <w:rsid w:val="008A40F7"/>
    <w:rsid w:val="008A4183"/>
    <w:rsid w:val="008A4201"/>
    <w:rsid w:val="008A4274"/>
    <w:rsid w:val="008A429C"/>
    <w:rsid w:val="008A4347"/>
    <w:rsid w:val="008A437E"/>
    <w:rsid w:val="008A43E3"/>
    <w:rsid w:val="008A44C4"/>
    <w:rsid w:val="008A4535"/>
    <w:rsid w:val="008A469B"/>
    <w:rsid w:val="008A483A"/>
    <w:rsid w:val="008A49A2"/>
    <w:rsid w:val="008A4CD9"/>
    <w:rsid w:val="008A4F2C"/>
    <w:rsid w:val="008A4FB7"/>
    <w:rsid w:val="008A54C9"/>
    <w:rsid w:val="008A55B1"/>
    <w:rsid w:val="008A5609"/>
    <w:rsid w:val="008A5687"/>
    <w:rsid w:val="008A56C7"/>
    <w:rsid w:val="008A5998"/>
    <w:rsid w:val="008A5B8D"/>
    <w:rsid w:val="008A5BA2"/>
    <w:rsid w:val="008A5DF8"/>
    <w:rsid w:val="008A5E87"/>
    <w:rsid w:val="008A61A5"/>
    <w:rsid w:val="008A6247"/>
    <w:rsid w:val="008A634A"/>
    <w:rsid w:val="008A6360"/>
    <w:rsid w:val="008A659F"/>
    <w:rsid w:val="008A6618"/>
    <w:rsid w:val="008A6694"/>
    <w:rsid w:val="008A6947"/>
    <w:rsid w:val="008A6D55"/>
    <w:rsid w:val="008A6E20"/>
    <w:rsid w:val="008A704B"/>
    <w:rsid w:val="008A7090"/>
    <w:rsid w:val="008A7270"/>
    <w:rsid w:val="008A72CA"/>
    <w:rsid w:val="008A7580"/>
    <w:rsid w:val="008A75EA"/>
    <w:rsid w:val="008A76DB"/>
    <w:rsid w:val="008A7703"/>
    <w:rsid w:val="008A7742"/>
    <w:rsid w:val="008A7768"/>
    <w:rsid w:val="008A77BA"/>
    <w:rsid w:val="008A7819"/>
    <w:rsid w:val="008A7864"/>
    <w:rsid w:val="008A7954"/>
    <w:rsid w:val="008A7ABD"/>
    <w:rsid w:val="008A7BC4"/>
    <w:rsid w:val="008A7C49"/>
    <w:rsid w:val="008A7EE5"/>
    <w:rsid w:val="008A7F4D"/>
    <w:rsid w:val="008B00DE"/>
    <w:rsid w:val="008B0125"/>
    <w:rsid w:val="008B014C"/>
    <w:rsid w:val="008B03C1"/>
    <w:rsid w:val="008B03DF"/>
    <w:rsid w:val="008B05FF"/>
    <w:rsid w:val="008B080D"/>
    <w:rsid w:val="008B0914"/>
    <w:rsid w:val="008B0983"/>
    <w:rsid w:val="008B09ED"/>
    <w:rsid w:val="008B0B28"/>
    <w:rsid w:val="008B0B70"/>
    <w:rsid w:val="008B0D8A"/>
    <w:rsid w:val="008B0DC3"/>
    <w:rsid w:val="008B0F31"/>
    <w:rsid w:val="008B0F83"/>
    <w:rsid w:val="008B144C"/>
    <w:rsid w:val="008B14FE"/>
    <w:rsid w:val="008B1643"/>
    <w:rsid w:val="008B1683"/>
    <w:rsid w:val="008B16B1"/>
    <w:rsid w:val="008B181E"/>
    <w:rsid w:val="008B1868"/>
    <w:rsid w:val="008B19C0"/>
    <w:rsid w:val="008B1A96"/>
    <w:rsid w:val="008B1A9D"/>
    <w:rsid w:val="008B1B7D"/>
    <w:rsid w:val="008B1D71"/>
    <w:rsid w:val="008B1D91"/>
    <w:rsid w:val="008B1E3B"/>
    <w:rsid w:val="008B1E59"/>
    <w:rsid w:val="008B1F88"/>
    <w:rsid w:val="008B200E"/>
    <w:rsid w:val="008B2153"/>
    <w:rsid w:val="008B2165"/>
    <w:rsid w:val="008B2260"/>
    <w:rsid w:val="008B22C9"/>
    <w:rsid w:val="008B22D1"/>
    <w:rsid w:val="008B2501"/>
    <w:rsid w:val="008B2577"/>
    <w:rsid w:val="008B2594"/>
    <w:rsid w:val="008B266D"/>
    <w:rsid w:val="008B2708"/>
    <w:rsid w:val="008B27E0"/>
    <w:rsid w:val="008B2929"/>
    <w:rsid w:val="008B2943"/>
    <w:rsid w:val="008B2972"/>
    <w:rsid w:val="008B29B5"/>
    <w:rsid w:val="008B2A23"/>
    <w:rsid w:val="008B2BB2"/>
    <w:rsid w:val="008B2ED4"/>
    <w:rsid w:val="008B2F20"/>
    <w:rsid w:val="008B2F33"/>
    <w:rsid w:val="008B2FF2"/>
    <w:rsid w:val="008B30DE"/>
    <w:rsid w:val="008B3148"/>
    <w:rsid w:val="008B366D"/>
    <w:rsid w:val="008B36BC"/>
    <w:rsid w:val="008B37E4"/>
    <w:rsid w:val="008B37FF"/>
    <w:rsid w:val="008B3957"/>
    <w:rsid w:val="008B39A4"/>
    <w:rsid w:val="008B3DD6"/>
    <w:rsid w:val="008B3E84"/>
    <w:rsid w:val="008B3E8B"/>
    <w:rsid w:val="008B3F0B"/>
    <w:rsid w:val="008B421E"/>
    <w:rsid w:val="008B4469"/>
    <w:rsid w:val="008B4808"/>
    <w:rsid w:val="008B4D8F"/>
    <w:rsid w:val="008B4E13"/>
    <w:rsid w:val="008B5037"/>
    <w:rsid w:val="008B513D"/>
    <w:rsid w:val="008B51C6"/>
    <w:rsid w:val="008B53AF"/>
    <w:rsid w:val="008B5400"/>
    <w:rsid w:val="008B555B"/>
    <w:rsid w:val="008B5572"/>
    <w:rsid w:val="008B5577"/>
    <w:rsid w:val="008B559F"/>
    <w:rsid w:val="008B55D1"/>
    <w:rsid w:val="008B56AF"/>
    <w:rsid w:val="008B57B1"/>
    <w:rsid w:val="008B584F"/>
    <w:rsid w:val="008B58CF"/>
    <w:rsid w:val="008B58DF"/>
    <w:rsid w:val="008B5A1B"/>
    <w:rsid w:val="008B5B64"/>
    <w:rsid w:val="008B5B78"/>
    <w:rsid w:val="008B5E4F"/>
    <w:rsid w:val="008B60AC"/>
    <w:rsid w:val="008B62C8"/>
    <w:rsid w:val="008B62D4"/>
    <w:rsid w:val="008B652B"/>
    <w:rsid w:val="008B6667"/>
    <w:rsid w:val="008B6A40"/>
    <w:rsid w:val="008B6B3E"/>
    <w:rsid w:val="008B6B6F"/>
    <w:rsid w:val="008B6BC1"/>
    <w:rsid w:val="008B6CD2"/>
    <w:rsid w:val="008B6F04"/>
    <w:rsid w:val="008B6F38"/>
    <w:rsid w:val="008B708D"/>
    <w:rsid w:val="008B7136"/>
    <w:rsid w:val="008B71C4"/>
    <w:rsid w:val="008B72F5"/>
    <w:rsid w:val="008B73CE"/>
    <w:rsid w:val="008B74C0"/>
    <w:rsid w:val="008B7671"/>
    <w:rsid w:val="008B776F"/>
    <w:rsid w:val="008B77CD"/>
    <w:rsid w:val="008B78FC"/>
    <w:rsid w:val="008B7A56"/>
    <w:rsid w:val="008B7A81"/>
    <w:rsid w:val="008B7AB1"/>
    <w:rsid w:val="008B7AE3"/>
    <w:rsid w:val="008B7EC2"/>
    <w:rsid w:val="008B7F53"/>
    <w:rsid w:val="008C0274"/>
    <w:rsid w:val="008C0523"/>
    <w:rsid w:val="008C0616"/>
    <w:rsid w:val="008C06C8"/>
    <w:rsid w:val="008C0770"/>
    <w:rsid w:val="008C07A4"/>
    <w:rsid w:val="008C07FE"/>
    <w:rsid w:val="008C0A71"/>
    <w:rsid w:val="008C0BD2"/>
    <w:rsid w:val="008C0D86"/>
    <w:rsid w:val="008C10BD"/>
    <w:rsid w:val="008C11CE"/>
    <w:rsid w:val="008C12BC"/>
    <w:rsid w:val="008C1353"/>
    <w:rsid w:val="008C1486"/>
    <w:rsid w:val="008C15E2"/>
    <w:rsid w:val="008C1702"/>
    <w:rsid w:val="008C1760"/>
    <w:rsid w:val="008C19F2"/>
    <w:rsid w:val="008C1AF4"/>
    <w:rsid w:val="008C1D3C"/>
    <w:rsid w:val="008C1EA2"/>
    <w:rsid w:val="008C1F2B"/>
    <w:rsid w:val="008C1FB5"/>
    <w:rsid w:val="008C2163"/>
    <w:rsid w:val="008C2343"/>
    <w:rsid w:val="008C2543"/>
    <w:rsid w:val="008C2672"/>
    <w:rsid w:val="008C26C6"/>
    <w:rsid w:val="008C27F1"/>
    <w:rsid w:val="008C282E"/>
    <w:rsid w:val="008C28A7"/>
    <w:rsid w:val="008C291E"/>
    <w:rsid w:val="008C2A13"/>
    <w:rsid w:val="008C2B52"/>
    <w:rsid w:val="008C2C0D"/>
    <w:rsid w:val="008C2C87"/>
    <w:rsid w:val="008C2E17"/>
    <w:rsid w:val="008C2EBC"/>
    <w:rsid w:val="008C3069"/>
    <w:rsid w:val="008C3111"/>
    <w:rsid w:val="008C313B"/>
    <w:rsid w:val="008C3252"/>
    <w:rsid w:val="008C3345"/>
    <w:rsid w:val="008C3374"/>
    <w:rsid w:val="008C3427"/>
    <w:rsid w:val="008C3708"/>
    <w:rsid w:val="008C384C"/>
    <w:rsid w:val="008C38C3"/>
    <w:rsid w:val="008C3B44"/>
    <w:rsid w:val="008C3C98"/>
    <w:rsid w:val="008C3DD7"/>
    <w:rsid w:val="008C3EEF"/>
    <w:rsid w:val="008C3F7D"/>
    <w:rsid w:val="008C3FA2"/>
    <w:rsid w:val="008C4046"/>
    <w:rsid w:val="008C411D"/>
    <w:rsid w:val="008C4336"/>
    <w:rsid w:val="008C43B2"/>
    <w:rsid w:val="008C464E"/>
    <w:rsid w:val="008C4799"/>
    <w:rsid w:val="008C4913"/>
    <w:rsid w:val="008C4E4D"/>
    <w:rsid w:val="008C4EB0"/>
    <w:rsid w:val="008C4FB1"/>
    <w:rsid w:val="008C4FEE"/>
    <w:rsid w:val="008C5036"/>
    <w:rsid w:val="008C505F"/>
    <w:rsid w:val="008C50E9"/>
    <w:rsid w:val="008C51E0"/>
    <w:rsid w:val="008C543E"/>
    <w:rsid w:val="008C57FA"/>
    <w:rsid w:val="008C5801"/>
    <w:rsid w:val="008C5923"/>
    <w:rsid w:val="008C5C5F"/>
    <w:rsid w:val="008C5DF8"/>
    <w:rsid w:val="008C6034"/>
    <w:rsid w:val="008C60F4"/>
    <w:rsid w:val="008C6154"/>
    <w:rsid w:val="008C63B8"/>
    <w:rsid w:val="008C655A"/>
    <w:rsid w:val="008C6592"/>
    <w:rsid w:val="008C65CB"/>
    <w:rsid w:val="008C6722"/>
    <w:rsid w:val="008C6725"/>
    <w:rsid w:val="008C6AA9"/>
    <w:rsid w:val="008C6D06"/>
    <w:rsid w:val="008C6E5B"/>
    <w:rsid w:val="008C6EE2"/>
    <w:rsid w:val="008C6F2C"/>
    <w:rsid w:val="008C6FB0"/>
    <w:rsid w:val="008C6FD5"/>
    <w:rsid w:val="008C72C4"/>
    <w:rsid w:val="008C72DE"/>
    <w:rsid w:val="008C72EC"/>
    <w:rsid w:val="008C72FF"/>
    <w:rsid w:val="008C733E"/>
    <w:rsid w:val="008C742A"/>
    <w:rsid w:val="008C7779"/>
    <w:rsid w:val="008C7956"/>
    <w:rsid w:val="008C7A02"/>
    <w:rsid w:val="008C7A59"/>
    <w:rsid w:val="008C7A96"/>
    <w:rsid w:val="008C7AC5"/>
    <w:rsid w:val="008C7BE7"/>
    <w:rsid w:val="008C7DC9"/>
    <w:rsid w:val="008C7E95"/>
    <w:rsid w:val="008C7EB5"/>
    <w:rsid w:val="008C7FDC"/>
    <w:rsid w:val="008D02B4"/>
    <w:rsid w:val="008D02D9"/>
    <w:rsid w:val="008D0326"/>
    <w:rsid w:val="008D03AD"/>
    <w:rsid w:val="008D04C7"/>
    <w:rsid w:val="008D0639"/>
    <w:rsid w:val="008D071C"/>
    <w:rsid w:val="008D07CD"/>
    <w:rsid w:val="008D0994"/>
    <w:rsid w:val="008D0A1F"/>
    <w:rsid w:val="008D0AC7"/>
    <w:rsid w:val="008D0AFB"/>
    <w:rsid w:val="008D0B4D"/>
    <w:rsid w:val="008D0C9A"/>
    <w:rsid w:val="008D0D5E"/>
    <w:rsid w:val="008D0FC0"/>
    <w:rsid w:val="008D1146"/>
    <w:rsid w:val="008D122B"/>
    <w:rsid w:val="008D1743"/>
    <w:rsid w:val="008D1976"/>
    <w:rsid w:val="008D1B05"/>
    <w:rsid w:val="008D1B57"/>
    <w:rsid w:val="008D1C1D"/>
    <w:rsid w:val="008D1D02"/>
    <w:rsid w:val="008D1E08"/>
    <w:rsid w:val="008D1F9D"/>
    <w:rsid w:val="008D1F9F"/>
    <w:rsid w:val="008D2298"/>
    <w:rsid w:val="008D24B3"/>
    <w:rsid w:val="008D24DA"/>
    <w:rsid w:val="008D29E7"/>
    <w:rsid w:val="008D2C17"/>
    <w:rsid w:val="008D2C82"/>
    <w:rsid w:val="008D2FE3"/>
    <w:rsid w:val="008D303C"/>
    <w:rsid w:val="008D3045"/>
    <w:rsid w:val="008D31D1"/>
    <w:rsid w:val="008D3263"/>
    <w:rsid w:val="008D3283"/>
    <w:rsid w:val="008D3735"/>
    <w:rsid w:val="008D3CE2"/>
    <w:rsid w:val="008D3DAC"/>
    <w:rsid w:val="008D3ECA"/>
    <w:rsid w:val="008D3FBA"/>
    <w:rsid w:val="008D4078"/>
    <w:rsid w:val="008D40C5"/>
    <w:rsid w:val="008D426F"/>
    <w:rsid w:val="008D42BC"/>
    <w:rsid w:val="008D4422"/>
    <w:rsid w:val="008D44D1"/>
    <w:rsid w:val="008D4552"/>
    <w:rsid w:val="008D45C6"/>
    <w:rsid w:val="008D4625"/>
    <w:rsid w:val="008D4772"/>
    <w:rsid w:val="008D4C33"/>
    <w:rsid w:val="008D4DB9"/>
    <w:rsid w:val="008D4DCD"/>
    <w:rsid w:val="008D501C"/>
    <w:rsid w:val="008D517E"/>
    <w:rsid w:val="008D51AF"/>
    <w:rsid w:val="008D530C"/>
    <w:rsid w:val="008D5437"/>
    <w:rsid w:val="008D5462"/>
    <w:rsid w:val="008D5665"/>
    <w:rsid w:val="008D569E"/>
    <w:rsid w:val="008D5DC5"/>
    <w:rsid w:val="008D5DDD"/>
    <w:rsid w:val="008D6006"/>
    <w:rsid w:val="008D6137"/>
    <w:rsid w:val="008D63CF"/>
    <w:rsid w:val="008D64B2"/>
    <w:rsid w:val="008D65CE"/>
    <w:rsid w:val="008D68F2"/>
    <w:rsid w:val="008D6BAA"/>
    <w:rsid w:val="008D6C60"/>
    <w:rsid w:val="008D6D6D"/>
    <w:rsid w:val="008D6E1F"/>
    <w:rsid w:val="008D6E6D"/>
    <w:rsid w:val="008D6E99"/>
    <w:rsid w:val="008D6F27"/>
    <w:rsid w:val="008D6FFB"/>
    <w:rsid w:val="008D736E"/>
    <w:rsid w:val="008D73A9"/>
    <w:rsid w:val="008D73C6"/>
    <w:rsid w:val="008D77F5"/>
    <w:rsid w:val="008D7803"/>
    <w:rsid w:val="008D788D"/>
    <w:rsid w:val="008D7CAA"/>
    <w:rsid w:val="008D7E35"/>
    <w:rsid w:val="008E00BC"/>
    <w:rsid w:val="008E0579"/>
    <w:rsid w:val="008E06F8"/>
    <w:rsid w:val="008E0787"/>
    <w:rsid w:val="008E0941"/>
    <w:rsid w:val="008E0BAE"/>
    <w:rsid w:val="008E0DB8"/>
    <w:rsid w:val="008E0EC4"/>
    <w:rsid w:val="008E0F09"/>
    <w:rsid w:val="008E1033"/>
    <w:rsid w:val="008E16A2"/>
    <w:rsid w:val="008E1703"/>
    <w:rsid w:val="008E1889"/>
    <w:rsid w:val="008E1921"/>
    <w:rsid w:val="008E1A61"/>
    <w:rsid w:val="008E1BD6"/>
    <w:rsid w:val="008E1BD9"/>
    <w:rsid w:val="008E1F2D"/>
    <w:rsid w:val="008E206C"/>
    <w:rsid w:val="008E227F"/>
    <w:rsid w:val="008E2360"/>
    <w:rsid w:val="008E2491"/>
    <w:rsid w:val="008E267D"/>
    <w:rsid w:val="008E2733"/>
    <w:rsid w:val="008E28CF"/>
    <w:rsid w:val="008E29BF"/>
    <w:rsid w:val="008E2A10"/>
    <w:rsid w:val="008E2A20"/>
    <w:rsid w:val="008E2A3A"/>
    <w:rsid w:val="008E2AA4"/>
    <w:rsid w:val="008E2C04"/>
    <w:rsid w:val="008E2C07"/>
    <w:rsid w:val="008E2D28"/>
    <w:rsid w:val="008E2F6F"/>
    <w:rsid w:val="008E2FB9"/>
    <w:rsid w:val="008E3229"/>
    <w:rsid w:val="008E32A6"/>
    <w:rsid w:val="008E3301"/>
    <w:rsid w:val="008E33C1"/>
    <w:rsid w:val="008E34D4"/>
    <w:rsid w:val="008E35D7"/>
    <w:rsid w:val="008E374E"/>
    <w:rsid w:val="008E375B"/>
    <w:rsid w:val="008E376F"/>
    <w:rsid w:val="008E3912"/>
    <w:rsid w:val="008E39A9"/>
    <w:rsid w:val="008E39DA"/>
    <w:rsid w:val="008E3A0C"/>
    <w:rsid w:val="008E3ABD"/>
    <w:rsid w:val="008E3D39"/>
    <w:rsid w:val="008E3DFA"/>
    <w:rsid w:val="008E3ED3"/>
    <w:rsid w:val="008E3F21"/>
    <w:rsid w:val="008E3F6C"/>
    <w:rsid w:val="008E4052"/>
    <w:rsid w:val="008E41BC"/>
    <w:rsid w:val="008E4278"/>
    <w:rsid w:val="008E4424"/>
    <w:rsid w:val="008E445F"/>
    <w:rsid w:val="008E448A"/>
    <w:rsid w:val="008E4526"/>
    <w:rsid w:val="008E45E6"/>
    <w:rsid w:val="008E4B2D"/>
    <w:rsid w:val="008E4C9F"/>
    <w:rsid w:val="008E4F15"/>
    <w:rsid w:val="008E5011"/>
    <w:rsid w:val="008E5063"/>
    <w:rsid w:val="008E517D"/>
    <w:rsid w:val="008E51E0"/>
    <w:rsid w:val="008E542D"/>
    <w:rsid w:val="008E5744"/>
    <w:rsid w:val="008E5784"/>
    <w:rsid w:val="008E5821"/>
    <w:rsid w:val="008E5A84"/>
    <w:rsid w:val="008E5D44"/>
    <w:rsid w:val="008E6111"/>
    <w:rsid w:val="008E635F"/>
    <w:rsid w:val="008E6387"/>
    <w:rsid w:val="008E63AC"/>
    <w:rsid w:val="008E6471"/>
    <w:rsid w:val="008E6780"/>
    <w:rsid w:val="008E6A2A"/>
    <w:rsid w:val="008E6AC2"/>
    <w:rsid w:val="008E6C46"/>
    <w:rsid w:val="008E6C57"/>
    <w:rsid w:val="008E6E42"/>
    <w:rsid w:val="008E6E81"/>
    <w:rsid w:val="008E731D"/>
    <w:rsid w:val="008E7437"/>
    <w:rsid w:val="008E752C"/>
    <w:rsid w:val="008E76AF"/>
    <w:rsid w:val="008E7764"/>
    <w:rsid w:val="008E787D"/>
    <w:rsid w:val="008E793C"/>
    <w:rsid w:val="008E7958"/>
    <w:rsid w:val="008E79F2"/>
    <w:rsid w:val="008E7A78"/>
    <w:rsid w:val="008E7B9A"/>
    <w:rsid w:val="008E7D84"/>
    <w:rsid w:val="008E7DF6"/>
    <w:rsid w:val="008F00DA"/>
    <w:rsid w:val="008F012A"/>
    <w:rsid w:val="008F0178"/>
    <w:rsid w:val="008F01FC"/>
    <w:rsid w:val="008F04AD"/>
    <w:rsid w:val="008F06D0"/>
    <w:rsid w:val="008F0AAD"/>
    <w:rsid w:val="008F0AAF"/>
    <w:rsid w:val="008F0B62"/>
    <w:rsid w:val="008F0E23"/>
    <w:rsid w:val="008F0E75"/>
    <w:rsid w:val="008F0E91"/>
    <w:rsid w:val="008F1062"/>
    <w:rsid w:val="008F11AF"/>
    <w:rsid w:val="008F16D3"/>
    <w:rsid w:val="008F16FE"/>
    <w:rsid w:val="008F17D4"/>
    <w:rsid w:val="008F18C8"/>
    <w:rsid w:val="008F18D8"/>
    <w:rsid w:val="008F19C8"/>
    <w:rsid w:val="008F1BBE"/>
    <w:rsid w:val="008F1C84"/>
    <w:rsid w:val="008F1D56"/>
    <w:rsid w:val="008F1DC0"/>
    <w:rsid w:val="008F1E86"/>
    <w:rsid w:val="008F1FE3"/>
    <w:rsid w:val="008F2101"/>
    <w:rsid w:val="008F213F"/>
    <w:rsid w:val="008F22E2"/>
    <w:rsid w:val="008F23C9"/>
    <w:rsid w:val="008F23E8"/>
    <w:rsid w:val="008F2409"/>
    <w:rsid w:val="008F242C"/>
    <w:rsid w:val="008F2449"/>
    <w:rsid w:val="008F249C"/>
    <w:rsid w:val="008F24A3"/>
    <w:rsid w:val="008F2665"/>
    <w:rsid w:val="008F26F0"/>
    <w:rsid w:val="008F27D1"/>
    <w:rsid w:val="008F27F5"/>
    <w:rsid w:val="008F28C5"/>
    <w:rsid w:val="008F2907"/>
    <w:rsid w:val="008F2B64"/>
    <w:rsid w:val="008F2B8E"/>
    <w:rsid w:val="008F2C59"/>
    <w:rsid w:val="008F2DBF"/>
    <w:rsid w:val="008F2E69"/>
    <w:rsid w:val="008F2F5E"/>
    <w:rsid w:val="008F2F7D"/>
    <w:rsid w:val="008F2FEE"/>
    <w:rsid w:val="008F3177"/>
    <w:rsid w:val="008F36BC"/>
    <w:rsid w:val="008F37C3"/>
    <w:rsid w:val="008F3A37"/>
    <w:rsid w:val="008F3A5C"/>
    <w:rsid w:val="008F3BCE"/>
    <w:rsid w:val="008F3D0E"/>
    <w:rsid w:val="008F3F0E"/>
    <w:rsid w:val="008F4230"/>
    <w:rsid w:val="008F426B"/>
    <w:rsid w:val="008F4321"/>
    <w:rsid w:val="008F437F"/>
    <w:rsid w:val="008F47B9"/>
    <w:rsid w:val="008F491F"/>
    <w:rsid w:val="008F4B10"/>
    <w:rsid w:val="008F4D5A"/>
    <w:rsid w:val="008F4FD2"/>
    <w:rsid w:val="008F5159"/>
    <w:rsid w:val="008F517C"/>
    <w:rsid w:val="008F51C2"/>
    <w:rsid w:val="008F526C"/>
    <w:rsid w:val="008F52E1"/>
    <w:rsid w:val="008F56C2"/>
    <w:rsid w:val="008F58AC"/>
    <w:rsid w:val="008F5901"/>
    <w:rsid w:val="008F5AA0"/>
    <w:rsid w:val="008F5E15"/>
    <w:rsid w:val="008F5F43"/>
    <w:rsid w:val="008F5FD9"/>
    <w:rsid w:val="008F6008"/>
    <w:rsid w:val="008F6081"/>
    <w:rsid w:val="008F6108"/>
    <w:rsid w:val="008F6248"/>
    <w:rsid w:val="008F630F"/>
    <w:rsid w:val="008F64DE"/>
    <w:rsid w:val="008F6506"/>
    <w:rsid w:val="008F65ED"/>
    <w:rsid w:val="008F66E7"/>
    <w:rsid w:val="008F67E1"/>
    <w:rsid w:val="008F682C"/>
    <w:rsid w:val="008F6986"/>
    <w:rsid w:val="008F6A75"/>
    <w:rsid w:val="008F6B20"/>
    <w:rsid w:val="008F6B2A"/>
    <w:rsid w:val="008F6CE1"/>
    <w:rsid w:val="008F6D98"/>
    <w:rsid w:val="008F6E9C"/>
    <w:rsid w:val="008F700B"/>
    <w:rsid w:val="008F725B"/>
    <w:rsid w:val="008F7373"/>
    <w:rsid w:val="008F740D"/>
    <w:rsid w:val="008F7419"/>
    <w:rsid w:val="008F75E2"/>
    <w:rsid w:val="008F7664"/>
    <w:rsid w:val="008F76CA"/>
    <w:rsid w:val="008F78F3"/>
    <w:rsid w:val="008F7945"/>
    <w:rsid w:val="008F7A78"/>
    <w:rsid w:val="008F7BE4"/>
    <w:rsid w:val="008F7CED"/>
    <w:rsid w:val="008F7E58"/>
    <w:rsid w:val="00900121"/>
    <w:rsid w:val="0090036F"/>
    <w:rsid w:val="00900536"/>
    <w:rsid w:val="00900592"/>
    <w:rsid w:val="00900609"/>
    <w:rsid w:val="00900624"/>
    <w:rsid w:val="00900676"/>
    <w:rsid w:val="00900703"/>
    <w:rsid w:val="00900717"/>
    <w:rsid w:val="00900809"/>
    <w:rsid w:val="00900821"/>
    <w:rsid w:val="00900921"/>
    <w:rsid w:val="00900989"/>
    <w:rsid w:val="00900BA2"/>
    <w:rsid w:val="00900BD1"/>
    <w:rsid w:val="00900C3F"/>
    <w:rsid w:val="00900D56"/>
    <w:rsid w:val="00900DAD"/>
    <w:rsid w:val="00900DC3"/>
    <w:rsid w:val="00900F82"/>
    <w:rsid w:val="0090112F"/>
    <w:rsid w:val="0090114B"/>
    <w:rsid w:val="0090130C"/>
    <w:rsid w:val="00901628"/>
    <w:rsid w:val="009019F3"/>
    <w:rsid w:val="00901B76"/>
    <w:rsid w:val="00901BD6"/>
    <w:rsid w:val="00901C17"/>
    <w:rsid w:val="00901D17"/>
    <w:rsid w:val="00901DDC"/>
    <w:rsid w:val="00901DF5"/>
    <w:rsid w:val="00901E40"/>
    <w:rsid w:val="00901EBD"/>
    <w:rsid w:val="00901ED6"/>
    <w:rsid w:val="00901FD9"/>
    <w:rsid w:val="00902016"/>
    <w:rsid w:val="009020D7"/>
    <w:rsid w:val="0090213D"/>
    <w:rsid w:val="009022B2"/>
    <w:rsid w:val="00902340"/>
    <w:rsid w:val="00902577"/>
    <w:rsid w:val="009025BA"/>
    <w:rsid w:val="009027F2"/>
    <w:rsid w:val="00902963"/>
    <w:rsid w:val="00902B0C"/>
    <w:rsid w:val="00902CA0"/>
    <w:rsid w:val="00902CA3"/>
    <w:rsid w:val="00902CAA"/>
    <w:rsid w:val="00902D3C"/>
    <w:rsid w:val="0090304B"/>
    <w:rsid w:val="009030AE"/>
    <w:rsid w:val="00903286"/>
    <w:rsid w:val="009034AE"/>
    <w:rsid w:val="00903673"/>
    <w:rsid w:val="009036BC"/>
    <w:rsid w:val="009036C3"/>
    <w:rsid w:val="00903DF7"/>
    <w:rsid w:val="00903F67"/>
    <w:rsid w:val="0090418B"/>
    <w:rsid w:val="009043CD"/>
    <w:rsid w:val="009043D1"/>
    <w:rsid w:val="0090445D"/>
    <w:rsid w:val="0090446B"/>
    <w:rsid w:val="0090456C"/>
    <w:rsid w:val="0090467E"/>
    <w:rsid w:val="009046FB"/>
    <w:rsid w:val="00904836"/>
    <w:rsid w:val="00904853"/>
    <w:rsid w:val="0090487D"/>
    <w:rsid w:val="00904AA4"/>
    <w:rsid w:val="0090504C"/>
    <w:rsid w:val="00905082"/>
    <w:rsid w:val="00905150"/>
    <w:rsid w:val="009052CC"/>
    <w:rsid w:val="0090581A"/>
    <w:rsid w:val="0090586D"/>
    <w:rsid w:val="009059E3"/>
    <w:rsid w:val="00905D0E"/>
    <w:rsid w:val="00905D2A"/>
    <w:rsid w:val="00905EEF"/>
    <w:rsid w:val="00906047"/>
    <w:rsid w:val="00906053"/>
    <w:rsid w:val="00906138"/>
    <w:rsid w:val="0090643B"/>
    <w:rsid w:val="009064AF"/>
    <w:rsid w:val="00906524"/>
    <w:rsid w:val="00906585"/>
    <w:rsid w:val="009066DD"/>
    <w:rsid w:val="009067ED"/>
    <w:rsid w:val="00906864"/>
    <w:rsid w:val="00906A84"/>
    <w:rsid w:val="00906AD0"/>
    <w:rsid w:val="00906B45"/>
    <w:rsid w:val="00906B4F"/>
    <w:rsid w:val="00906C4F"/>
    <w:rsid w:val="00906CCA"/>
    <w:rsid w:val="00906CD2"/>
    <w:rsid w:val="00906D7D"/>
    <w:rsid w:val="00906D85"/>
    <w:rsid w:val="00906E02"/>
    <w:rsid w:val="00906EA6"/>
    <w:rsid w:val="00906F61"/>
    <w:rsid w:val="0090701B"/>
    <w:rsid w:val="00907169"/>
    <w:rsid w:val="009071DB"/>
    <w:rsid w:val="00907298"/>
    <w:rsid w:val="0090750C"/>
    <w:rsid w:val="009075A1"/>
    <w:rsid w:val="00907746"/>
    <w:rsid w:val="00907A16"/>
    <w:rsid w:val="00907A26"/>
    <w:rsid w:val="00907AB5"/>
    <w:rsid w:val="00907B0E"/>
    <w:rsid w:val="00907C26"/>
    <w:rsid w:val="00907D18"/>
    <w:rsid w:val="00907EB6"/>
    <w:rsid w:val="00910062"/>
    <w:rsid w:val="009101F7"/>
    <w:rsid w:val="00910576"/>
    <w:rsid w:val="009105C5"/>
    <w:rsid w:val="0091067E"/>
    <w:rsid w:val="00910859"/>
    <w:rsid w:val="00910891"/>
    <w:rsid w:val="009108B0"/>
    <w:rsid w:val="00910A01"/>
    <w:rsid w:val="00910ADF"/>
    <w:rsid w:val="00910B33"/>
    <w:rsid w:val="00910CAA"/>
    <w:rsid w:val="00910D21"/>
    <w:rsid w:val="00910DEC"/>
    <w:rsid w:val="009110B0"/>
    <w:rsid w:val="0091114C"/>
    <w:rsid w:val="00911174"/>
    <w:rsid w:val="009112B2"/>
    <w:rsid w:val="00911765"/>
    <w:rsid w:val="00911816"/>
    <w:rsid w:val="0091197E"/>
    <w:rsid w:val="009119CE"/>
    <w:rsid w:val="00911A23"/>
    <w:rsid w:val="00911AD3"/>
    <w:rsid w:val="00911BAA"/>
    <w:rsid w:val="00911CF8"/>
    <w:rsid w:val="00911D43"/>
    <w:rsid w:val="00911F9B"/>
    <w:rsid w:val="0091216E"/>
    <w:rsid w:val="00912173"/>
    <w:rsid w:val="009121F0"/>
    <w:rsid w:val="00912399"/>
    <w:rsid w:val="009124B6"/>
    <w:rsid w:val="0091254D"/>
    <w:rsid w:val="0091257A"/>
    <w:rsid w:val="00912871"/>
    <w:rsid w:val="00912A31"/>
    <w:rsid w:val="00912B6B"/>
    <w:rsid w:val="00912CF3"/>
    <w:rsid w:val="00912D58"/>
    <w:rsid w:val="00912F36"/>
    <w:rsid w:val="009130A7"/>
    <w:rsid w:val="009130E7"/>
    <w:rsid w:val="0091322C"/>
    <w:rsid w:val="00913677"/>
    <w:rsid w:val="009137D2"/>
    <w:rsid w:val="00913822"/>
    <w:rsid w:val="00913C69"/>
    <w:rsid w:val="00913C71"/>
    <w:rsid w:val="00913C72"/>
    <w:rsid w:val="00913F39"/>
    <w:rsid w:val="00914049"/>
    <w:rsid w:val="009140C7"/>
    <w:rsid w:val="00914345"/>
    <w:rsid w:val="0091442B"/>
    <w:rsid w:val="00914458"/>
    <w:rsid w:val="009144C5"/>
    <w:rsid w:val="009144CC"/>
    <w:rsid w:val="0091467A"/>
    <w:rsid w:val="00914809"/>
    <w:rsid w:val="00914837"/>
    <w:rsid w:val="00914902"/>
    <w:rsid w:val="00914924"/>
    <w:rsid w:val="00914997"/>
    <w:rsid w:val="009149E4"/>
    <w:rsid w:val="00914B36"/>
    <w:rsid w:val="00914C2D"/>
    <w:rsid w:val="00914E52"/>
    <w:rsid w:val="00914F77"/>
    <w:rsid w:val="00915127"/>
    <w:rsid w:val="00915234"/>
    <w:rsid w:val="009152E7"/>
    <w:rsid w:val="00915810"/>
    <w:rsid w:val="00915B4A"/>
    <w:rsid w:val="00915E63"/>
    <w:rsid w:val="00916050"/>
    <w:rsid w:val="009160A0"/>
    <w:rsid w:val="009160A9"/>
    <w:rsid w:val="00916307"/>
    <w:rsid w:val="0091648A"/>
    <w:rsid w:val="00916536"/>
    <w:rsid w:val="009165BC"/>
    <w:rsid w:val="00916ABE"/>
    <w:rsid w:val="00916B7D"/>
    <w:rsid w:val="00916BF6"/>
    <w:rsid w:val="00916E1B"/>
    <w:rsid w:val="00916E97"/>
    <w:rsid w:val="00917262"/>
    <w:rsid w:val="00917395"/>
    <w:rsid w:val="00917697"/>
    <w:rsid w:val="00917728"/>
    <w:rsid w:val="0091784F"/>
    <w:rsid w:val="00917CDC"/>
    <w:rsid w:val="00917DA9"/>
    <w:rsid w:val="009200A3"/>
    <w:rsid w:val="009200EC"/>
    <w:rsid w:val="00920271"/>
    <w:rsid w:val="00920304"/>
    <w:rsid w:val="009203B4"/>
    <w:rsid w:val="00920587"/>
    <w:rsid w:val="009206B5"/>
    <w:rsid w:val="00920763"/>
    <w:rsid w:val="00920A14"/>
    <w:rsid w:val="00920A3D"/>
    <w:rsid w:val="00920BCB"/>
    <w:rsid w:val="00920C0F"/>
    <w:rsid w:val="00920CAB"/>
    <w:rsid w:val="00920FC3"/>
    <w:rsid w:val="0092104F"/>
    <w:rsid w:val="009210CE"/>
    <w:rsid w:val="0092112F"/>
    <w:rsid w:val="00921460"/>
    <w:rsid w:val="0092153C"/>
    <w:rsid w:val="009216CE"/>
    <w:rsid w:val="009216FE"/>
    <w:rsid w:val="009218C7"/>
    <w:rsid w:val="009219A5"/>
    <w:rsid w:val="009219B8"/>
    <w:rsid w:val="00921AE2"/>
    <w:rsid w:val="00921C3C"/>
    <w:rsid w:val="00921C9F"/>
    <w:rsid w:val="00922056"/>
    <w:rsid w:val="00922208"/>
    <w:rsid w:val="00922268"/>
    <w:rsid w:val="009222C7"/>
    <w:rsid w:val="0092238F"/>
    <w:rsid w:val="0092253B"/>
    <w:rsid w:val="0092255D"/>
    <w:rsid w:val="009226A1"/>
    <w:rsid w:val="009228EC"/>
    <w:rsid w:val="009229E1"/>
    <w:rsid w:val="00922B95"/>
    <w:rsid w:val="00922C07"/>
    <w:rsid w:val="00922D09"/>
    <w:rsid w:val="00922E3C"/>
    <w:rsid w:val="00922E84"/>
    <w:rsid w:val="00922EC8"/>
    <w:rsid w:val="0092336B"/>
    <w:rsid w:val="009236A5"/>
    <w:rsid w:val="009237AC"/>
    <w:rsid w:val="009237DB"/>
    <w:rsid w:val="00923834"/>
    <w:rsid w:val="009238E1"/>
    <w:rsid w:val="00923A4F"/>
    <w:rsid w:val="00923D8B"/>
    <w:rsid w:val="00923E61"/>
    <w:rsid w:val="00923F8E"/>
    <w:rsid w:val="009240B6"/>
    <w:rsid w:val="0092415E"/>
    <w:rsid w:val="009241A3"/>
    <w:rsid w:val="009241D3"/>
    <w:rsid w:val="00924283"/>
    <w:rsid w:val="00924309"/>
    <w:rsid w:val="00924424"/>
    <w:rsid w:val="0092484C"/>
    <w:rsid w:val="0092493A"/>
    <w:rsid w:val="00924AFE"/>
    <w:rsid w:val="00924B3B"/>
    <w:rsid w:val="00924C04"/>
    <w:rsid w:val="00924D5B"/>
    <w:rsid w:val="00924DA0"/>
    <w:rsid w:val="00925223"/>
    <w:rsid w:val="009253A6"/>
    <w:rsid w:val="00925574"/>
    <w:rsid w:val="00925710"/>
    <w:rsid w:val="0092573D"/>
    <w:rsid w:val="00925794"/>
    <w:rsid w:val="009257FC"/>
    <w:rsid w:val="00925B8A"/>
    <w:rsid w:val="00925BC1"/>
    <w:rsid w:val="00925DDC"/>
    <w:rsid w:val="00925E4E"/>
    <w:rsid w:val="00925F0C"/>
    <w:rsid w:val="0092600C"/>
    <w:rsid w:val="009261B1"/>
    <w:rsid w:val="009263A7"/>
    <w:rsid w:val="009263B2"/>
    <w:rsid w:val="00926681"/>
    <w:rsid w:val="009266C6"/>
    <w:rsid w:val="009266D6"/>
    <w:rsid w:val="009266F0"/>
    <w:rsid w:val="0092672C"/>
    <w:rsid w:val="0092675A"/>
    <w:rsid w:val="00926785"/>
    <w:rsid w:val="009267FE"/>
    <w:rsid w:val="0092688E"/>
    <w:rsid w:val="00926988"/>
    <w:rsid w:val="009269F2"/>
    <w:rsid w:val="00926A1D"/>
    <w:rsid w:val="00926E21"/>
    <w:rsid w:val="00926E79"/>
    <w:rsid w:val="00926EAB"/>
    <w:rsid w:val="00926EF5"/>
    <w:rsid w:val="00926F70"/>
    <w:rsid w:val="00927115"/>
    <w:rsid w:val="00927243"/>
    <w:rsid w:val="0092736F"/>
    <w:rsid w:val="009276B3"/>
    <w:rsid w:val="009276E4"/>
    <w:rsid w:val="00927720"/>
    <w:rsid w:val="00927767"/>
    <w:rsid w:val="00927774"/>
    <w:rsid w:val="00927780"/>
    <w:rsid w:val="009278D3"/>
    <w:rsid w:val="00927AF9"/>
    <w:rsid w:val="00927C22"/>
    <w:rsid w:val="00927C29"/>
    <w:rsid w:val="00927C97"/>
    <w:rsid w:val="00927D4D"/>
    <w:rsid w:val="00927FA9"/>
    <w:rsid w:val="0093001B"/>
    <w:rsid w:val="009300BD"/>
    <w:rsid w:val="009301AA"/>
    <w:rsid w:val="009303D2"/>
    <w:rsid w:val="009304E0"/>
    <w:rsid w:val="009304FC"/>
    <w:rsid w:val="0093051C"/>
    <w:rsid w:val="00930633"/>
    <w:rsid w:val="009306BD"/>
    <w:rsid w:val="0093072B"/>
    <w:rsid w:val="0093073F"/>
    <w:rsid w:val="0093085F"/>
    <w:rsid w:val="0093087F"/>
    <w:rsid w:val="009309B5"/>
    <w:rsid w:val="00930E78"/>
    <w:rsid w:val="0093113F"/>
    <w:rsid w:val="00931610"/>
    <w:rsid w:val="009316A7"/>
    <w:rsid w:val="00931777"/>
    <w:rsid w:val="0093198C"/>
    <w:rsid w:val="00931A40"/>
    <w:rsid w:val="00931A55"/>
    <w:rsid w:val="00931A98"/>
    <w:rsid w:val="00931C7E"/>
    <w:rsid w:val="00931CAE"/>
    <w:rsid w:val="00931CB3"/>
    <w:rsid w:val="00931D09"/>
    <w:rsid w:val="00931E68"/>
    <w:rsid w:val="00931F9A"/>
    <w:rsid w:val="00932108"/>
    <w:rsid w:val="009321EA"/>
    <w:rsid w:val="00932440"/>
    <w:rsid w:val="0093254C"/>
    <w:rsid w:val="00932674"/>
    <w:rsid w:val="00932681"/>
    <w:rsid w:val="00932829"/>
    <w:rsid w:val="00932BD6"/>
    <w:rsid w:val="00933134"/>
    <w:rsid w:val="00933157"/>
    <w:rsid w:val="00933370"/>
    <w:rsid w:val="009335E9"/>
    <w:rsid w:val="00933641"/>
    <w:rsid w:val="009336E3"/>
    <w:rsid w:val="0093389D"/>
    <w:rsid w:val="009338A9"/>
    <w:rsid w:val="009338C5"/>
    <w:rsid w:val="00933930"/>
    <w:rsid w:val="00933AD4"/>
    <w:rsid w:val="00933B78"/>
    <w:rsid w:val="00933BC8"/>
    <w:rsid w:val="00933CF0"/>
    <w:rsid w:val="00933DF3"/>
    <w:rsid w:val="00933E38"/>
    <w:rsid w:val="00933E54"/>
    <w:rsid w:val="00933EA3"/>
    <w:rsid w:val="00933FBF"/>
    <w:rsid w:val="00933FD8"/>
    <w:rsid w:val="009340E9"/>
    <w:rsid w:val="009340FC"/>
    <w:rsid w:val="00934453"/>
    <w:rsid w:val="009344A7"/>
    <w:rsid w:val="009344CC"/>
    <w:rsid w:val="00934571"/>
    <w:rsid w:val="00934988"/>
    <w:rsid w:val="00934AF7"/>
    <w:rsid w:val="00934B4F"/>
    <w:rsid w:val="00934B85"/>
    <w:rsid w:val="00934BEB"/>
    <w:rsid w:val="00934CE7"/>
    <w:rsid w:val="00934D4B"/>
    <w:rsid w:val="00934E51"/>
    <w:rsid w:val="00934E9F"/>
    <w:rsid w:val="00934F88"/>
    <w:rsid w:val="00934FC3"/>
    <w:rsid w:val="00934FF0"/>
    <w:rsid w:val="0093506B"/>
    <w:rsid w:val="009350D2"/>
    <w:rsid w:val="00935431"/>
    <w:rsid w:val="009354F0"/>
    <w:rsid w:val="00935596"/>
    <w:rsid w:val="0093572C"/>
    <w:rsid w:val="009357E5"/>
    <w:rsid w:val="00935945"/>
    <w:rsid w:val="00935A72"/>
    <w:rsid w:val="00935C2B"/>
    <w:rsid w:val="00935D00"/>
    <w:rsid w:val="00935EA2"/>
    <w:rsid w:val="00935ED9"/>
    <w:rsid w:val="00935F2C"/>
    <w:rsid w:val="00935F54"/>
    <w:rsid w:val="00935FAA"/>
    <w:rsid w:val="009360F8"/>
    <w:rsid w:val="0093616F"/>
    <w:rsid w:val="00936336"/>
    <w:rsid w:val="0093636D"/>
    <w:rsid w:val="00936408"/>
    <w:rsid w:val="009364DB"/>
    <w:rsid w:val="00936722"/>
    <w:rsid w:val="009367D5"/>
    <w:rsid w:val="0093695F"/>
    <w:rsid w:val="00936DFE"/>
    <w:rsid w:val="00936E38"/>
    <w:rsid w:val="0093700A"/>
    <w:rsid w:val="0093702C"/>
    <w:rsid w:val="009371EF"/>
    <w:rsid w:val="0093745E"/>
    <w:rsid w:val="009374E8"/>
    <w:rsid w:val="00937592"/>
    <w:rsid w:val="009375B0"/>
    <w:rsid w:val="009375B6"/>
    <w:rsid w:val="009375D0"/>
    <w:rsid w:val="00937794"/>
    <w:rsid w:val="00937822"/>
    <w:rsid w:val="00937911"/>
    <w:rsid w:val="009379E3"/>
    <w:rsid w:val="00937A35"/>
    <w:rsid w:val="00937AA9"/>
    <w:rsid w:val="00937AC6"/>
    <w:rsid w:val="00937C17"/>
    <w:rsid w:val="00937C6D"/>
    <w:rsid w:val="00937CB4"/>
    <w:rsid w:val="00937DD5"/>
    <w:rsid w:val="00937EB0"/>
    <w:rsid w:val="00937EF9"/>
    <w:rsid w:val="00937F7D"/>
    <w:rsid w:val="00937F95"/>
    <w:rsid w:val="0094010D"/>
    <w:rsid w:val="00940236"/>
    <w:rsid w:val="00940264"/>
    <w:rsid w:val="009403E1"/>
    <w:rsid w:val="00940590"/>
    <w:rsid w:val="009405F0"/>
    <w:rsid w:val="00940639"/>
    <w:rsid w:val="009406B0"/>
    <w:rsid w:val="009407D9"/>
    <w:rsid w:val="00940A77"/>
    <w:rsid w:val="00940B8F"/>
    <w:rsid w:val="00940B97"/>
    <w:rsid w:val="00940D8F"/>
    <w:rsid w:val="00940DD6"/>
    <w:rsid w:val="00940F89"/>
    <w:rsid w:val="00941017"/>
    <w:rsid w:val="009411E4"/>
    <w:rsid w:val="009411FF"/>
    <w:rsid w:val="009414C2"/>
    <w:rsid w:val="009415C9"/>
    <w:rsid w:val="009415D5"/>
    <w:rsid w:val="00941776"/>
    <w:rsid w:val="00941825"/>
    <w:rsid w:val="00941835"/>
    <w:rsid w:val="00941893"/>
    <w:rsid w:val="0094189C"/>
    <w:rsid w:val="009418A4"/>
    <w:rsid w:val="009418DE"/>
    <w:rsid w:val="009419E8"/>
    <w:rsid w:val="00941BD4"/>
    <w:rsid w:val="00941D4D"/>
    <w:rsid w:val="00942016"/>
    <w:rsid w:val="0094211B"/>
    <w:rsid w:val="00942150"/>
    <w:rsid w:val="00942264"/>
    <w:rsid w:val="009422C1"/>
    <w:rsid w:val="009423F8"/>
    <w:rsid w:val="0094248C"/>
    <w:rsid w:val="0094280F"/>
    <w:rsid w:val="00942888"/>
    <w:rsid w:val="00942965"/>
    <w:rsid w:val="00942A26"/>
    <w:rsid w:val="00942A7D"/>
    <w:rsid w:val="00942AB0"/>
    <w:rsid w:val="00942BD8"/>
    <w:rsid w:val="00942BE5"/>
    <w:rsid w:val="00942D54"/>
    <w:rsid w:val="00942EDA"/>
    <w:rsid w:val="0094314E"/>
    <w:rsid w:val="00943416"/>
    <w:rsid w:val="00943443"/>
    <w:rsid w:val="009434D0"/>
    <w:rsid w:val="00943574"/>
    <w:rsid w:val="009436CC"/>
    <w:rsid w:val="0094393F"/>
    <w:rsid w:val="00943C30"/>
    <w:rsid w:val="00943C32"/>
    <w:rsid w:val="00943DB2"/>
    <w:rsid w:val="00943EDD"/>
    <w:rsid w:val="0094416E"/>
    <w:rsid w:val="0094421B"/>
    <w:rsid w:val="00944270"/>
    <w:rsid w:val="0094428A"/>
    <w:rsid w:val="00944314"/>
    <w:rsid w:val="00944489"/>
    <w:rsid w:val="009444EF"/>
    <w:rsid w:val="00944587"/>
    <w:rsid w:val="009446A5"/>
    <w:rsid w:val="00944864"/>
    <w:rsid w:val="00944A62"/>
    <w:rsid w:val="00944B93"/>
    <w:rsid w:val="00944C02"/>
    <w:rsid w:val="00944C87"/>
    <w:rsid w:val="00944D2E"/>
    <w:rsid w:val="00944D4D"/>
    <w:rsid w:val="00944D5E"/>
    <w:rsid w:val="00944D62"/>
    <w:rsid w:val="00944F19"/>
    <w:rsid w:val="00944F52"/>
    <w:rsid w:val="009452BF"/>
    <w:rsid w:val="0094537C"/>
    <w:rsid w:val="009453A6"/>
    <w:rsid w:val="009453E6"/>
    <w:rsid w:val="00945561"/>
    <w:rsid w:val="0094558C"/>
    <w:rsid w:val="009455CF"/>
    <w:rsid w:val="009457E6"/>
    <w:rsid w:val="00945AF1"/>
    <w:rsid w:val="00945AFA"/>
    <w:rsid w:val="00945C06"/>
    <w:rsid w:val="00945CE6"/>
    <w:rsid w:val="00945D19"/>
    <w:rsid w:val="00945E42"/>
    <w:rsid w:val="00945FCB"/>
    <w:rsid w:val="00945FCF"/>
    <w:rsid w:val="009461D4"/>
    <w:rsid w:val="0094625D"/>
    <w:rsid w:val="009463C6"/>
    <w:rsid w:val="00946410"/>
    <w:rsid w:val="0094641F"/>
    <w:rsid w:val="0094647C"/>
    <w:rsid w:val="009464C1"/>
    <w:rsid w:val="009466D9"/>
    <w:rsid w:val="009467E5"/>
    <w:rsid w:val="0094696F"/>
    <w:rsid w:val="00946AA2"/>
    <w:rsid w:val="00946AC8"/>
    <w:rsid w:val="00946CC4"/>
    <w:rsid w:val="00946D14"/>
    <w:rsid w:val="00946DF9"/>
    <w:rsid w:val="00946E7C"/>
    <w:rsid w:val="00946EEB"/>
    <w:rsid w:val="00946F7F"/>
    <w:rsid w:val="0094708C"/>
    <w:rsid w:val="009471FF"/>
    <w:rsid w:val="009472C2"/>
    <w:rsid w:val="00947332"/>
    <w:rsid w:val="00947334"/>
    <w:rsid w:val="00947507"/>
    <w:rsid w:val="00947568"/>
    <w:rsid w:val="009476C7"/>
    <w:rsid w:val="009476FC"/>
    <w:rsid w:val="009477DD"/>
    <w:rsid w:val="00947834"/>
    <w:rsid w:val="00947880"/>
    <w:rsid w:val="009478F5"/>
    <w:rsid w:val="0094791D"/>
    <w:rsid w:val="00947985"/>
    <w:rsid w:val="00947E0D"/>
    <w:rsid w:val="00947F3A"/>
    <w:rsid w:val="00950013"/>
    <w:rsid w:val="0095022C"/>
    <w:rsid w:val="00950251"/>
    <w:rsid w:val="0095032E"/>
    <w:rsid w:val="00950444"/>
    <w:rsid w:val="009505B3"/>
    <w:rsid w:val="00950620"/>
    <w:rsid w:val="009506F9"/>
    <w:rsid w:val="0095082A"/>
    <w:rsid w:val="00950940"/>
    <w:rsid w:val="00950A05"/>
    <w:rsid w:val="00950ACE"/>
    <w:rsid w:val="00950C38"/>
    <w:rsid w:val="00951169"/>
    <w:rsid w:val="009511C6"/>
    <w:rsid w:val="009514C3"/>
    <w:rsid w:val="009515FB"/>
    <w:rsid w:val="009516CE"/>
    <w:rsid w:val="009516D9"/>
    <w:rsid w:val="0095178D"/>
    <w:rsid w:val="00951A2A"/>
    <w:rsid w:val="00951C5F"/>
    <w:rsid w:val="00951D2A"/>
    <w:rsid w:val="00951E0F"/>
    <w:rsid w:val="00951ED0"/>
    <w:rsid w:val="00951EF2"/>
    <w:rsid w:val="0095211C"/>
    <w:rsid w:val="0095223E"/>
    <w:rsid w:val="009524A5"/>
    <w:rsid w:val="009524D7"/>
    <w:rsid w:val="0095253E"/>
    <w:rsid w:val="009525D1"/>
    <w:rsid w:val="009526C4"/>
    <w:rsid w:val="00952951"/>
    <w:rsid w:val="00952B03"/>
    <w:rsid w:val="00952B51"/>
    <w:rsid w:val="00952BD9"/>
    <w:rsid w:val="00952EAD"/>
    <w:rsid w:val="0095300C"/>
    <w:rsid w:val="00953039"/>
    <w:rsid w:val="00953081"/>
    <w:rsid w:val="0095312B"/>
    <w:rsid w:val="009532CC"/>
    <w:rsid w:val="00953364"/>
    <w:rsid w:val="009534AA"/>
    <w:rsid w:val="00953696"/>
    <w:rsid w:val="009536F4"/>
    <w:rsid w:val="009537BD"/>
    <w:rsid w:val="00953822"/>
    <w:rsid w:val="00953870"/>
    <w:rsid w:val="00953A4A"/>
    <w:rsid w:val="00953AE2"/>
    <w:rsid w:val="00953B74"/>
    <w:rsid w:val="00953BF4"/>
    <w:rsid w:val="00953D81"/>
    <w:rsid w:val="00953DF2"/>
    <w:rsid w:val="00953E77"/>
    <w:rsid w:val="00953EDB"/>
    <w:rsid w:val="00953F4E"/>
    <w:rsid w:val="00953F76"/>
    <w:rsid w:val="00953FDC"/>
    <w:rsid w:val="0095402B"/>
    <w:rsid w:val="00954223"/>
    <w:rsid w:val="009542B2"/>
    <w:rsid w:val="00954383"/>
    <w:rsid w:val="0095472A"/>
    <w:rsid w:val="009548BD"/>
    <w:rsid w:val="00954945"/>
    <w:rsid w:val="0095497D"/>
    <w:rsid w:val="00954CC7"/>
    <w:rsid w:val="00954DC9"/>
    <w:rsid w:val="00954DEF"/>
    <w:rsid w:val="0095500B"/>
    <w:rsid w:val="009550B7"/>
    <w:rsid w:val="00955169"/>
    <w:rsid w:val="00955267"/>
    <w:rsid w:val="00955672"/>
    <w:rsid w:val="0095586B"/>
    <w:rsid w:val="0095595F"/>
    <w:rsid w:val="00955A56"/>
    <w:rsid w:val="00955A73"/>
    <w:rsid w:val="00955ABF"/>
    <w:rsid w:val="00955AC6"/>
    <w:rsid w:val="00955BEA"/>
    <w:rsid w:val="00955C32"/>
    <w:rsid w:val="00955C5D"/>
    <w:rsid w:val="00955EF7"/>
    <w:rsid w:val="00955F81"/>
    <w:rsid w:val="00956315"/>
    <w:rsid w:val="00956344"/>
    <w:rsid w:val="00956373"/>
    <w:rsid w:val="00956478"/>
    <w:rsid w:val="009564A0"/>
    <w:rsid w:val="009564A1"/>
    <w:rsid w:val="00956880"/>
    <w:rsid w:val="00956DB4"/>
    <w:rsid w:val="00956E48"/>
    <w:rsid w:val="00957127"/>
    <w:rsid w:val="009571DD"/>
    <w:rsid w:val="0095726D"/>
    <w:rsid w:val="00957276"/>
    <w:rsid w:val="0095730F"/>
    <w:rsid w:val="0095772B"/>
    <w:rsid w:val="0095778D"/>
    <w:rsid w:val="009577C7"/>
    <w:rsid w:val="00957846"/>
    <w:rsid w:val="00957919"/>
    <w:rsid w:val="00957B55"/>
    <w:rsid w:val="00957BED"/>
    <w:rsid w:val="00957C75"/>
    <w:rsid w:val="00957CAF"/>
    <w:rsid w:val="00957E68"/>
    <w:rsid w:val="00957FC9"/>
    <w:rsid w:val="009600C3"/>
    <w:rsid w:val="00960178"/>
    <w:rsid w:val="00960182"/>
    <w:rsid w:val="009601FC"/>
    <w:rsid w:val="00960582"/>
    <w:rsid w:val="009605CB"/>
    <w:rsid w:val="009605FF"/>
    <w:rsid w:val="009606B0"/>
    <w:rsid w:val="009606CF"/>
    <w:rsid w:val="00960972"/>
    <w:rsid w:val="00960A1F"/>
    <w:rsid w:val="00960B50"/>
    <w:rsid w:val="00960BE4"/>
    <w:rsid w:val="00960DB3"/>
    <w:rsid w:val="00960F0F"/>
    <w:rsid w:val="009610A6"/>
    <w:rsid w:val="009613FA"/>
    <w:rsid w:val="0096143F"/>
    <w:rsid w:val="009615B2"/>
    <w:rsid w:val="0096175F"/>
    <w:rsid w:val="0096195D"/>
    <w:rsid w:val="00961B1C"/>
    <w:rsid w:val="00961DEC"/>
    <w:rsid w:val="00961FE0"/>
    <w:rsid w:val="00962164"/>
    <w:rsid w:val="009621D5"/>
    <w:rsid w:val="00962204"/>
    <w:rsid w:val="00962305"/>
    <w:rsid w:val="00962450"/>
    <w:rsid w:val="00962605"/>
    <w:rsid w:val="00962722"/>
    <w:rsid w:val="00962924"/>
    <w:rsid w:val="00962C61"/>
    <w:rsid w:val="00962CD1"/>
    <w:rsid w:val="00962D07"/>
    <w:rsid w:val="00962D6D"/>
    <w:rsid w:val="00962E42"/>
    <w:rsid w:val="00962F73"/>
    <w:rsid w:val="00963137"/>
    <w:rsid w:val="0096316A"/>
    <w:rsid w:val="0096319F"/>
    <w:rsid w:val="00963436"/>
    <w:rsid w:val="009634EB"/>
    <w:rsid w:val="009635DD"/>
    <w:rsid w:val="00963799"/>
    <w:rsid w:val="009637C5"/>
    <w:rsid w:val="00963918"/>
    <w:rsid w:val="00963978"/>
    <w:rsid w:val="009639BA"/>
    <w:rsid w:val="009639BD"/>
    <w:rsid w:val="00963AAE"/>
    <w:rsid w:val="00963ADA"/>
    <w:rsid w:val="00963C39"/>
    <w:rsid w:val="00964207"/>
    <w:rsid w:val="009642A1"/>
    <w:rsid w:val="00964579"/>
    <w:rsid w:val="0096471C"/>
    <w:rsid w:val="00964729"/>
    <w:rsid w:val="0096492D"/>
    <w:rsid w:val="00964A23"/>
    <w:rsid w:val="00964F28"/>
    <w:rsid w:val="00964F3E"/>
    <w:rsid w:val="00964F3F"/>
    <w:rsid w:val="00964FBD"/>
    <w:rsid w:val="009651E0"/>
    <w:rsid w:val="009654DA"/>
    <w:rsid w:val="00965527"/>
    <w:rsid w:val="0096563C"/>
    <w:rsid w:val="0096583B"/>
    <w:rsid w:val="009658D8"/>
    <w:rsid w:val="00965A64"/>
    <w:rsid w:val="00965A7D"/>
    <w:rsid w:val="0096630D"/>
    <w:rsid w:val="0096630E"/>
    <w:rsid w:val="0096647D"/>
    <w:rsid w:val="00966524"/>
    <w:rsid w:val="00966726"/>
    <w:rsid w:val="00966EDC"/>
    <w:rsid w:val="009672B1"/>
    <w:rsid w:val="009673B2"/>
    <w:rsid w:val="009673C4"/>
    <w:rsid w:val="00967459"/>
    <w:rsid w:val="00967475"/>
    <w:rsid w:val="0096747D"/>
    <w:rsid w:val="00967836"/>
    <w:rsid w:val="009678AA"/>
    <w:rsid w:val="00967A1E"/>
    <w:rsid w:val="00967AE8"/>
    <w:rsid w:val="0097003E"/>
    <w:rsid w:val="009703D7"/>
    <w:rsid w:val="00970413"/>
    <w:rsid w:val="00970468"/>
    <w:rsid w:val="0097057C"/>
    <w:rsid w:val="0097064E"/>
    <w:rsid w:val="00970724"/>
    <w:rsid w:val="009707C3"/>
    <w:rsid w:val="0097090F"/>
    <w:rsid w:val="009709FA"/>
    <w:rsid w:val="00970A0E"/>
    <w:rsid w:val="00970DFC"/>
    <w:rsid w:val="00970E02"/>
    <w:rsid w:val="00970E5F"/>
    <w:rsid w:val="00970EE5"/>
    <w:rsid w:val="00970FC7"/>
    <w:rsid w:val="0097115A"/>
    <w:rsid w:val="00971165"/>
    <w:rsid w:val="00971174"/>
    <w:rsid w:val="0097137A"/>
    <w:rsid w:val="0097138E"/>
    <w:rsid w:val="00971517"/>
    <w:rsid w:val="0097151F"/>
    <w:rsid w:val="00971756"/>
    <w:rsid w:val="00971863"/>
    <w:rsid w:val="00971877"/>
    <w:rsid w:val="00971942"/>
    <w:rsid w:val="009719A5"/>
    <w:rsid w:val="00971CF0"/>
    <w:rsid w:val="00971D53"/>
    <w:rsid w:val="00971DD0"/>
    <w:rsid w:val="00971EEA"/>
    <w:rsid w:val="00972092"/>
    <w:rsid w:val="00972143"/>
    <w:rsid w:val="00972151"/>
    <w:rsid w:val="00972451"/>
    <w:rsid w:val="00972737"/>
    <w:rsid w:val="0097282C"/>
    <w:rsid w:val="00972969"/>
    <w:rsid w:val="00972A45"/>
    <w:rsid w:val="00972A7B"/>
    <w:rsid w:val="00972A8A"/>
    <w:rsid w:val="00972C47"/>
    <w:rsid w:val="00972D92"/>
    <w:rsid w:val="00972E70"/>
    <w:rsid w:val="0097306E"/>
    <w:rsid w:val="009730A2"/>
    <w:rsid w:val="009730CE"/>
    <w:rsid w:val="00973116"/>
    <w:rsid w:val="00973265"/>
    <w:rsid w:val="009733AA"/>
    <w:rsid w:val="00973426"/>
    <w:rsid w:val="0097384D"/>
    <w:rsid w:val="00973A4C"/>
    <w:rsid w:val="00973B3B"/>
    <w:rsid w:val="00973FE5"/>
    <w:rsid w:val="0097405C"/>
    <w:rsid w:val="00974064"/>
    <w:rsid w:val="00974210"/>
    <w:rsid w:val="0097433E"/>
    <w:rsid w:val="0097445A"/>
    <w:rsid w:val="00974515"/>
    <w:rsid w:val="0097492A"/>
    <w:rsid w:val="00974A51"/>
    <w:rsid w:val="00974D21"/>
    <w:rsid w:val="00974D33"/>
    <w:rsid w:val="00974DD9"/>
    <w:rsid w:val="00974F9A"/>
    <w:rsid w:val="009750A6"/>
    <w:rsid w:val="00975121"/>
    <w:rsid w:val="0097519C"/>
    <w:rsid w:val="00975211"/>
    <w:rsid w:val="009752A3"/>
    <w:rsid w:val="00975629"/>
    <w:rsid w:val="00975644"/>
    <w:rsid w:val="00975674"/>
    <w:rsid w:val="009756E6"/>
    <w:rsid w:val="0097574D"/>
    <w:rsid w:val="00975879"/>
    <w:rsid w:val="00975B0F"/>
    <w:rsid w:val="00975B35"/>
    <w:rsid w:val="00975BA1"/>
    <w:rsid w:val="00975E43"/>
    <w:rsid w:val="00975E91"/>
    <w:rsid w:val="00975F22"/>
    <w:rsid w:val="00975F56"/>
    <w:rsid w:val="009760EE"/>
    <w:rsid w:val="0097618E"/>
    <w:rsid w:val="00976279"/>
    <w:rsid w:val="00976297"/>
    <w:rsid w:val="00976354"/>
    <w:rsid w:val="00976681"/>
    <w:rsid w:val="00976703"/>
    <w:rsid w:val="009767AB"/>
    <w:rsid w:val="00976835"/>
    <w:rsid w:val="00976A98"/>
    <w:rsid w:val="00976B25"/>
    <w:rsid w:val="00976CB4"/>
    <w:rsid w:val="00976E17"/>
    <w:rsid w:val="00976E2F"/>
    <w:rsid w:val="00976F87"/>
    <w:rsid w:val="0097714E"/>
    <w:rsid w:val="009772CC"/>
    <w:rsid w:val="009773A2"/>
    <w:rsid w:val="0097780C"/>
    <w:rsid w:val="00977865"/>
    <w:rsid w:val="009778DF"/>
    <w:rsid w:val="00977A33"/>
    <w:rsid w:val="00977AA0"/>
    <w:rsid w:val="00977C37"/>
    <w:rsid w:val="00977D82"/>
    <w:rsid w:val="00977FB4"/>
    <w:rsid w:val="00980018"/>
    <w:rsid w:val="0098005A"/>
    <w:rsid w:val="009801D4"/>
    <w:rsid w:val="00980206"/>
    <w:rsid w:val="009802D6"/>
    <w:rsid w:val="009805D4"/>
    <w:rsid w:val="00980631"/>
    <w:rsid w:val="00980704"/>
    <w:rsid w:val="0098088E"/>
    <w:rsid w:val="009809BD"/>
    <w:rsid w:val="00980BBA"/>
    <w:rsid w:val="00980BCD"/>
    <w:rsid w:val="00980D2B"/>
    <w:rsid w:val="00980D8E"/>
    <w:rsid w:val="00980DE3"/>
    <w:rsid w:val="00981067"/>
    <w:rsid w:val="0098109E"/>
    <w:rsid w:val="009810D6"/>
    <w:rsid w:val="00981150"/>
    <w:rsid w:val="0098128A"/>
    <w:rsid w:val="0098131C"/>
    <w:rsid w:val="00981581"/>
    <w:rsid w:val="00981600"/>
    <w:rsid w:val="00981627"/>
    <w:rsid w:val="009816B0"/>
    <w:rsid w:val="009818B1"/>
    <w:rsid w:val="009818FA"/>
    <w:rsid w:val="0098196B"/>
    <w:rsid w:val="00981A34"/>
    <w:rsid w:val="00981A37"/>
    <w:rsid w:val="00981CE4"/>
    <w:rsid w:val="00981D7C"/>
    <w:rsid w:val="00981F5E"/>
    <w:rsid w:val="00982036"/>
    <w:rsid w:val="00982206"/>
    <w:rsid w:val="00982215"/>
    <w:rsid w:val="00982265"/>
    <w:rsid w:val="0098235D"/>
    <w:rsid w:val="00982553"/>
    <w:rsid w:val="00982597"/>
    <w:rsid w:val="009825F5"/>
    <w:rsid w:val="00982711"/>
    <w:rsid w:val="00982863"/>
    <w:rsid w:val="009829CA"/>
    <w:rsid w:val="00982C21"/>
    <w:rsid w:val="00982D6E"/>
    <w:rsid w:val="00982E50"/>
    <w:rsid w:val="0098305C"/>
    <w:rsid w:val="009830C4"/>
    <w:rsid w:val="0098343C"/>
    <w:rsid w:val="00983455"/>
    <w:rsid w:val="009834EC"/>
    <w:rsid w:val="009835CB"/>
    <w:rsid w:val="00983619"/>
    <w:rsid w:val="009837EC"/>
    <w:rsid w:val="009839B1"/>
    <w:rsid w:val="00983AAA"/>
    <w:rsid w:val="00983C74"/>
    <w:rsid w:val="00983CD9"/>
    <w:rsid w:val="009843BD"/>
    <w:rsid w:val="00984448"/>
    <w:rsid w:val="009844AE"/>
    <w:rsid w:val="009846BA"/>
    <w:rsid w:val="00984728"/>
    <w:rsid w:val="009847C0"/>
    <w:rsid w:val="00984974"/>
    <w:rsid w:val="009849EC"/>
    <w:rsid w:val="00984A91"/>
    <w:rsid w:val="00984B17"/>
    <w:rsid w:val="00984BEA"/>
    <w:rsid w:val="00984C57"/>
    <w:rsid w:val="00984E23"/>
    <w:rsid w:val="00984FF7"/>
    <w:rsid w:val="0098507C"/>
    <w:rsid w:val="0098510D"/>
    <w:rsid w:val="009852AD"/>
    <w:rsid w:val="009852F2"/>
    <w:rsid w:val="009853B1"/>
    <w:rsid w:val="00985454"/>
    <w:rsid w:val="00985508"/>
    <w:rsid w:val="00985654"/>
    <w:rsid w:val="0098567C"/>
    <w:rsid w:val="00985729"/>
    <w:rsid w:val="00985806"/>
    <w:rsid w:val="00985819"/>
    <w:rsid w:val="009859B7"/>
    <w:rsid w:val="00985E10"/>
    <w:rsid w:val="00985EB4"/>
    <w:rsid w:val="00985F15"/>
    <w:rsid w:val="00985F92"/>
    <w:rsid w:val="0098608C"/>
    <w:rsid w:val="00986145"/>
    <w:rsid w:val="009862D0"/>
    <w:rsid w:val="0098654A"/>
    <w:rsid w:val="00986627"/>
    <w:rsid w:val="009866FC"/>
    <w:rsid w:val="009867E0"/>
    <w:rsid w:val="0098682D"/>
    <w:rsid w:val="00986A42"/>
    <w:rsid w:val="00986A8A"/>
    <w:rsid w:val="00986B3D"/>
    <w:rsid w:val="00986BB2"/>
    <w:rsid w:val="00986C81"/>
    <w:rsid w:val="00986FD4"/>
    <w:rsid w:val="009870AC"/>
    <w:rsid w:val="009870CE"/>
    <w:rsid w:val="009872DC"/>
    <w:rsid w:val="009872F5"/>
    <w:rsid w:val="00987482"/>
    <w:rsid w:val="00987503"/>
    <w:rsid w:val="00987815"/>
    <w:rsid w:val="009878F3"/>
    <w:rsid w:val="009879AC"/>
    <w:rsid w:val="00987A56"/>
    <w:rsid w:val="00987A69"/>
    <w:rsid w:val="00987C32"/>
    <w:rsid w:val="00987C4B"/>
    <w:rsid w:val="00987F19"/>
    <w:rsid w:val="0099009D"/>
    <w:rsid w:val="00990106"/>
    <w:rsid w:val="00990189"/>
    <w:rsid w:val="00990252"/>
    <w:rsid w:val="009903DF"/>
    <w:rsid w:val="00990550"/>
    <w:rsid w:val="00990785"/>
    <w:rsid w:val="00990C04"/>
    <w:rsid w:val="00990C57"/>
    <w:rsid w:val="00990D2B"/>
    <w:rsid w:val="00990D2D"/>
    <w:rsid w:val="00990D87"/>
    <w:rsid w:val="00990D89"/>
    <w:rsid w:val="00990F2F"/>
    <w:rsid w:val="00991078"/>
    <w:rsid w:val="009910B2"/>
    <w:rsid w:val="00991669"/>
    <w:rsid w:val="00991678"/>
    <w:rsid w:val="0099169A"/>
    <w:rsid w:val="009918E0"/>
    <w:rsid w:val="00991AA8"/>
    <w:rsid w:val="00991B5F"/>
    <w:rsid w:val="00991BED"/>
    <w:rsid w:val="00991CED"/>
    <w:rsid w:val="00991D3F"/>
    <w:rsid w:val="00991E43"/>
    <w:rsid w:val="00991F4B"/>
    <w:rsid w:val="00991FFD"/>
    <w:rsid w:val="00992175"/>
    <w:rsid w:val="0099228D"/>
    <w:rsid w:val="00992364"/>
    <w:rsid w:val="009923C1"/>
    <w:rsid w:val="009924C6"/>
    <w:rsid w:val="00992661"/>
    <w:rsid w:val="009928D8"/>
    <w:rsid w:val="00992982"/>
    <w:rsid w:val="00992A22"/>
    <w:rsid w:val="00992CE1"/>
    <w:rsid w:val="00992D31"/>
    <w:rsid w:val="00992ECF"/>
    <w:rsid w:val="0099315E"/>
    <w:rsid w:val="00993210"/>
    <w:rsid w:val="00993331"/>
    <w:rsid w:val="009933B3"/>
    <w:rsid w:val="009933E4"/>
    <w:rsid w:val="00993447"/>
    <w:rsid w:val="009934A9"/>
    <w:rsid w:val="009934F6"/>
    <w:rsid w:val="0099350C"/>
    <w:rsid w:val="0099354B"/>
    <w:rsid w:val="0099357F"/>
    <w:rsid w:val="009937A2"/>
    <w:rsid w:val="00993801"/>
    <w:rsid w:val="009938BD"/>
    <w:rsid w:val="00993964"/>
    <w:rsid w:val="00993B50"/>
    <w:rsid w:val="00993D59"/>
    <w:rsid w:val="00993DFF"/>
    <w:rsid w:val="00993EAB"/>
    <w:rsid w:val="00993FC9"/>
    <w:rsid w:val="009941F4"/>
    <w:rsid w:val="00994224"/>
    <w:rsid w:val="00994390"/>
    <w:rsid w:val="009944B3"/>
    <w:rsid w:val="0099451D"/>
    <w:rsid w:val="0099453D"/>
    <w:rsid w:val="009946EC"/>
    <w:rsid w:val="00994785"/>
    <w:rsid w:val="00994A9D"/>
    <w:rsid w:val="00994CF8"/>
    <w:rsid w:val="00994EDA"/>
    <w:rsid w:val="00995185"/>
    <w:rsid w:val="0099521F"/>
    <w:rsid w:val="009954F3"/>
    <w:rsid w:val="00995741"/>
    <w:rsid w:val="00995786"/>
    <w:rsid w:val="009957A0"/>
    <w:rsid w:val="00995864"/>
    <w:rsid w:val="009958BE"/>
    <w:rsid w:val="0099592A"/>
    <w:rsid w:val="00995C41"/>
    <w:rsid w:val="00995C90"/>
    <w:rsid w:val="00995DE1"/>
    <w:rsid w:val="00995E42"/>
    <w:rsid w:val="00996244"/>
    <w:rsid w:val="009963C4"/>
    <w:rsid w:val="009964BA"/>
    <w:rsid w:val="0099656D"/>
    <w:rsid w:val="009965B4"/>
    <w:rsid w:val="00996976"/>
    <w:rsid w:val="009969B2"/>
    <w:rsid w:val="009969F9"/>
    <w:rsid w:val="00996BB5"/>
    <w:rsid w:val="00996BEE"/>
    <w:rsid w:val="00996C78"/>
    <w:rsid w:val="00996DAC"/>
    <w:rsid w:val="00996F33"/>
    <w:rsid w:val="00997055"/>
    <w:rsid w:val="009970F3"/>
    <w:rsid w:val="0099727F"/>
    <w:rsid w:val="009972DC"/>
    <w:rsid w:val="0099732E"/>
    <w:rsid w:val="009974A7"/>
    <w:rsid w:val="009975D0"/>
    <w:rsid w:val="009975DE"/>
    <w:rsid w:val="009977C3"/>
    <w:rsid w:val="009977CC"/>
    <w:rsid w:val="009978D9"/>
    <w:rsid w:val="00997A09"/>
    <w:rsid w:val="00997A42"/>
    <w:rsid w:val="00997B0E"/>
    <w:rsid w:val="00997BCF"/>
    <w:rsid w:val="00997C8A"/>
    <w:rsid w:val="00997E19"/>
    <w:rsid w:val="00997E35"/>
    <w:rsid w:val="009A0093"/>
    <w:rsid w:val="009A0408"/>
    <w:rsid w:val="009A0571"/>
    <w:rsid w:val="009A0694"/>
    <w:rsid w:val="009A069D"/>
    <w:rsid w:val="009A07DC"/>
    <w:rsid w:val="009A07E4"/>
    <w:rsid w:val="009A0A0C"/>
    <w:rsid w:val="009A0B64"/>
    <w:rsid w:val="009A0BCD"/>
    <w:rsid w:val="009A0BD3"/>
    <w:rsid w:val="009A0CC8"/>
    <w:rsid w:val="009A0FDC"/>
    <w:rsid w:val="009A115D"/>
    <w:rsid w:val="009A1358"/>
    <w:rsid w:val="009A1437"/>
    <w:rsid w:val="009A146B"/>
    <w:rsid w:val="009A14F6"/>
    <w:rsid w:val="009A1623"/>
    <w:rsid w:val="009A16CD"/>
    <w:rsid w:val="009A16CE"/>
    <w:rsid w:val="009A18BD"/>
    <w:rsid w:val="009A1BC5"/>
    <w:rsid w:val="009A1BFE"/>
    <w:rsid w:val="009A1C11"/>
    <w:rsid w:val="009A1ED7"/>
    <w:rsid w:val="009A1F1D"/>
    <w:rsid w:val="009A1FDB"/>
    <w:rsid w:val="009A20D2"/>
    <w:rsid w:val="009A2381"/>
    <w:rsid w:val="009A2565"/>
    <w:rsid w:val="009A25B8"/>
    <w:rsid w:val="009A263E"/>
    <w:rsid w:val="009A2794"/>
    <w:rsid w:val="009A2842"/>
    <w:rsid w:val="009A28CD"/>
    <w:rsid w:val="009A29B1"/>
    <w:rsid w:val="009A2A71"/>
    <w:rsid w:val="009A2CA2"/>
    <w:rsid w:val="009A2D03"/>
    <w:rsid w:val="009A2D9B"/>
    <w:rsid w:val="009A2F97"/>
    <w:rsid w:val="009A2FA9"/>
    <w:rsid w:val="009A32A6"/>
    <w:rsid w:val="009A33F2"/>
    <w:rsid w:val="009A37BB"/>
    <w:rsid w:val="009A391C"/>
    <w:rsid w:val="009A39BE"/>
    <w:rsid w:val="009A3B25"/>
    <w:rsid w:val="009A3C0A"/>
    <w:rsid w:val="009A4054"/>
    <w:rsid w:val="009A4181"/>
    <w:rsid w:val="009A4286"/>
    <w:rsid w:val="009A450E"/>
    <w:rsid w:val="009A4882"/>
    <w:rsid w:val="009A4D7C"/>
    <w:rsid w:val="009A4E59"/>
    <w:rsid w:val="009A4FD8"/>
    <w:rsid w:val="009A5160"/>
    <w:rsid w:val="009A5181"/>
    <w:rsid w:val="009A51C3"/>
    <w:rsid w:val="009A52B1"/>
    <w:rsid w:val="009A5861"/>
    <w:rsid w:val="009A58C9"/>
    <w:rsid w:val="009A595D"/>
    <w:rsid w:val="009A5B34"/>
    <w:rsid w:val="009A5BDB"/>
    <w:rsid w:val="009A5C02"/>
    <w:rsid w:val="009A5C0A"/>
    <w:rsid w:val="009A5CA2"/>
    <w:rsid w:val="009A5DA0"/>
    <w:rsid w:val="009A5EE7"/>
    <w:rsid w:val="009A6035"/>
    <w:rsid w:val="009A614E"/>
    <w:rsid w:val="009A6194"/>
    <w:rsid w:val="009A61FA"/>
    <w:rsid w:val="009A668B"/>
    <w:rsid w:val="009A6AAC"/>
    <w:rsid w:val="009A6B05"/>
    <w:rsid w:val="009A6F3B"/>
    <w:rsid w:val="009A6F71"/>
    <w:rsid w:val="009A71C8"/>
    <w:rsid w:val="009A74C5"/>
    <w:rsid w:val="009A7511"/>
    <w:rsid w:val="009A7608"/>
    <w:rsid w:val="009A76FB"/>
    <w:rsid w:val="009A77B4"/>
    <w:rsid w:val="009A7B21"/>
    <w:rsid w:val="009A7B24"/>
    <w:rsid w:val="009A7B43"/>
    <w:rsid w:val="009A7C80"/>
    <w:rsid w:val="009A7FDB"/>
    <w:rsid w:val="009B01D1"/>
    <w:rsid w:val="009B01F3"/>
    <w:rsid w:val="009B022B"/>
    <w:rsid w:val="009B0285"/>
    <w:rsid w:val="009B02E1"/>
    <w:rsid w:val="009B03E5"/>
    <w:rsid w:val="009B0435"/>
    <w:rsid w:val="009B05F4"/>
    <w:rsid w:val="009B0773"/>
    <w:rsid w:val="009B085B"/>
    <w:rsid w:val="009B0B0C"/>
    <w:rsid w:val="009B0B22"/>
    <w:rsid w:val="009B0B5A"/>
    <w:rsid w:val="009B0BE8"/>
    <w:rsid w:val="009B0C6A"/>
    <w:rsid w:val="009B0CEA"/>
    <w:rsid w:val="009B0E35"/>
    <w:rsid w:val="009B0E7F"/>
    <w:rsid w:val="009B107A"/>
    <w:rsid w:val="009B145A"/>
    <w:rsid w:val="009B1677"/>
    <w:rsid w:val="009B1685"/>
    <w:rsid w:val="009B1812"/>
    <w:rsid w:val="009B1883"/>
    <w:rsid w:val="009B190A"/>
    <w:rsid w:val="009B1AC8"/>
    <w:rsid w:val="009B1C00"/>
    <w:rsid w:val="009B1C22"/>
    <w:rsid w:val="009B1E46"/>
    <w:rsid w:val="009B22A6"/>
    <w:rsid w:val="009B246A"/>
    <w:rsid w:val="009B2688"/>
    <w:rsid w:val="009B2700"/>
    <w:rsid w:val="009B28E8"/>
    <w:rsid w:val="009B2A28"/>
    <w:rsid w:val="009B2AAA"/>
    <w:rsid w:val="009B2ABB"/>
    <w:rsid w:val="009B2BBC"/>
    <w:rsid w:val="009B2D27"/>
    <w:rsid w:val="009B2E54"/>
    <w:rsid w:val="009B2E8C"/>
    <w:rsid w:val="009B317E"/>
    <w:rsid w:val="009B3395"/>
    <w:rsid w:val="009B33B4"/>
    <w:rsid w:val="009B33F9"/>
    <w:rsid w:val="009B351E"/>
    <w:rsid w:val="009B356F"/>
    <w:rsid w:val="009B3638"/>
    <w:rsid w:val="009B36C7"/>
    <w:rsid w:val="009B37DF"/>
    <w:rsid w:val="009B3852"/>
    <w:rsid w:val="009B3911"/>
    <w:rsid w:val="009B3973"/>
    <w:rsid w:val="009B398D"/>
    <w:rsid w:val="009B399C"/>
    <w:rsid w:val="009B3A6C"/>
    <w:rsid w:val="009B3C4D"/>
    <w:rsid w:val="009B3DC6"/>
    <w:rsid w:val="009B3F85"/>
    <w:rsid w:val="009B4036"/>
    <w:rsid w:val="009B4040"/>
    <w:rsid w:val="009B42BD"/>
    <w:rsid w:val="009B449D"/>
    <w:rsid w:val="009B44DC"/>
    <w:rsid w:val="009B4552"/>
    <w:rsid w:val="009B472A"/>
    <w:rsid w:val="009B4828"/>
    <w:rsid w:val="009B48C1"/>
    <w:rsid w:val="009B4902"/>
    <w:rsid w:val="009B4A2D"/>
    <w:rsid w:val="009B4A2F"/>
    <w:rsid w:val="009B4C3E"/>
    <w:rsid w:val="009B4D02"/>
    <w:rsid w:val="009B4DF2"/>
    <w:rsid w:val="009B4DF3"/>
    <w:rsid w:val="009B4FF2"/>
    <w:rsid w:val="009B505D"/>
    <w:rsid w:val="009B511E"/>
    <w:rsid w:val="009B5238"/>
    <w:rsid w:val="009B5351"/>
    <w:rsid w:val="009B5370"/>
    <w:rsid w:val="009B53BB"/>
    <w:rsid w:val="009B5447"/>
    <w:rsid w:val="009B5922"/>
    <w:rsid w:val="009B5984"/>
    <w:rsid w:val="009B5987"/>
    <w:rsid w:val="009B59A4"/>
    <w:rsid w:val="009B5AAC"/>
    <w:rsid w:val="009B5B7E"/>
    <w:rsid w:val="009B5B88"/>
    <w:rsid w:val="009B6077"/>
    <w:rsid w:val="009B610E"/>
    <w:rsid w:val="009B6157"/>
    <w:rsid w:val="009B6304"/>
    <w:rsid w:val="009B6420"/>
    <w:rsid w:val="009B65E7"/>
    <w:rsid w:val="009B6601"/>
    <w:rsid w:val="009B695F"/>
    <w:rsid w:val="009B6A70"/>
    <w:rsid w:val="009B6AA8"/>
    <w:rsid w:val="009B6AF4"/>
    <w:rsid w:val="009B6B0E"/>
    <w:rsid w:val="009B6BC4"/>
    <w:rsid w:val="009B6C38"/>
    <w:rsid w:val="009B6DFC"/>
    <w:rsid w:val="009B6E5A"/>
    <w:rsid w:val="009B6F0A"/>
    <w:rsid w:val="009B7003"/>
    <w:rsid w:val="009B70AA"/>
    <w:rsid w:val="009B71E5"/>
    <w:rsid w:val="009B7603"/>
    <w:rsid w:val="009B7624"/>
    <w:rsid w:val="009B774C"/>
    <w:rsid w:val="009B7824"/>
    <w:rsid w:val="009B78DD"/>
    <w:rsid w:val="009B7991"/>
    <w:rsid w:val="009B79D8"/>
    <w:rsid w:val="009B7A52"/>
    <w:rsid w:val="009B7A9D"/>
    <w:rsid w:val="009B7AAC"/>
    <w:rsid w:val="009B7B4D"/>
    <w:rsid w:val="009B7B68"/>
    <w:rsid w:val="009B7C57"/>
    <w:rsid w:val="009B7C9A"/>
    <w:rsid w:val="009B7CAC"/>
    <w:rsid w:val="009B7CF1"/>
    <w:rsid w:val="009B7F19"/>
    <w:rsid w:val="009C01A4"/>
    <w:rsid w:val="009C01BA"/>
    <w:rsid w:val="009C036B"/>
    <w:rsid w:val="009C038A"/>
    <w:rsid w:val="009C03BF"/>
    <w:rsid w:val="009C05FC"/>
    <w:rsid w:val="009C064B"/>
    <w:rsid w:val="009C072A"/>
    <w:rsid w:val="009C08F0"/>
    <w:rsid w:val="009C0A64"/>
    <w:rsid w:val="009C0CD4"/>
    <w:rsid w:val="009C0E06"/>
    <w:rsid w:val="009C0E25"/>
    <w:rsid w:val="009C0E64"/>
    <w:rsid w:val="009C1014"/>
    <w:rsid w:val="009C106E"/>
    <w:rsid w:val="009C132A"/>
    <w:rsid w:val="009C154B"/>
    <w:rsid w:val="009C1590"/>
    <w:rsid w:val="009C15A7"/>
    <w:rsid w:val="009C17FB"/>
    <w:rsid w:val="009C18C1"/>
    <w:rsid w:val="009C1C39"/>
    <w:rsid w:val="009C1C98"/>
    <w:rsid w:val="009C1D3C"/>
    <w:rsid w:val="009C1DDD"/>
    <w:rsid w:val="009C1DE8"/>
    <w:rsid w:val="009C2084"/>
    <w:rsid w:val="009C208F"/>
    <w:rsid w:val="009C2210"/>
    <w:rsid w:val="009C2257"/>
    <w:rsid w:val="009C251F"/>
    <w:rsid w:val="009C264A"/>
    <w:rsid w:val="009C2690"/>
    <w:rsid w:val="009C2725"/>
    <w:rsid w:val="009C2847"/>
    <w:rsid w:val="009C2963"/>
    <w:rsid w:val="009C2EDB"/>
    <w:rsid w:val="009C2EEB"/>
    <w:rsid w:val="009C2F88"/>
    <w:rsid w:val="009C30FE"/>
    <w:rsid w:val="009C313B"/>
    <w:rsid w:val="009C31A6"/>
    <w:rsid w:val="009C35DD"/>
    <w:rsid w:val="009C3610"/>
    <w:rsid w:val="009C377D"/>
    <w:rsid w:val="009C38C6"/>
    <w:rsid w:val="009C3931"/>
    <w:rsid w:val="009C3A81"/>
    <w:rsid w:val="009C3AA2"/>
    <w:rsid w:val="009C3BF4"/>
    <w:rsid w:val="009C3C2B"/>
    <w:rsid w:val="009C3CDB"/>
    <w:rsid w:val="009C3DCE"/>
    <w:rsid w:val="009C3DDE"/>
    <w:rsid w:val="009C3E31"/>
    <w:rsid w:val="009C3E5D"/>
    <w:rsid w:val="009C3ECB"/>
    <w:rsid w:val="009C3F2E"/>
    <w:rsid w:val="009C3F42"/>
    <w:rsid w:val="009C3F4C"/>
    <w:rsid w:val="009C40CA"/>
    <w:rsid w:val="009C41DC"/>
    <w:rsid w:val="009C445D"/>
    <w:rsid w:val="009C45AC"/>
    <w:rsid w:val="009C4614"/>
    <w:rsid w:val="009C465A"/>
    <w:rsid w:val="009C47E6"/>
    <w:rsid w:val="009C4B66"/>
    <w:rsid w:val="009C4C93"/>
    <w:rsid w:val="009C4CD0"/>
    <w:rsid w:val="009C4E0F"/>
    <w:rsid w:val="009C4E94"/>
    <w:rsid w:val="009C500C"/>
    <w:rsid w:val="009C5178"/>
    <w:rsid w:val="009C5201"/>
    <w:rsid w:val="009C5227"/>
    <w:rsid w:val="009C53EC"/>
    <w:rsid w:val="009C53F0"/>
    <w:rsid w:val="009C5437"/>
    <w:rsid w:val="009C56CF"/>
    <w:rsid w:val="009C573B"/>
    <w:rsid w:val="009C58E6"/>
    <w:rsid w:val="009C5A11"/>
    <w:rsid w:val="009C5A30"/>
    <w:rsid w:val="009C5B44"/>
    <w:rsid w:val="009C5B5A"/>
    <w:rsid w:val="009C5B5E"/>
    <w:rsid w:val="009C5C05"/>
    <w:rsid w:val="009C5D16"/>
    <w:rsid w:val="009C5EBC"/>
    <w:rsid w:val="009C6042"/>
    <w:rsid w:val="009C6155"/>
    <w:rsid w:val="009C628B"/>
    <w:rsid w:val="009C64EE"/>
    <w:rsid w:val="009C651D"/>
    <w:rsid w:val="009C65E6"/>
    <w:rsid w:val="009C6861"/>
    <w:rsid w:val="009C6AF0"/>
    <w:rsid w:val="009C6C06"/>
    <w:rsid w:val="009C6D1F"/>
    <w:rsid w:val="009C6D71"/>
    <w:rsid w:val="009C6DFA"/>
    <w:rsid w:val="009C6E82"/>
    <w:rsid w:val="009C7031"/>
    <w:rsid w:val="009C72A4"/>
    <w:rsid w:val="009C72FB"/>
    <w:rsid w:val="009C73AA"/>
    <w:rsid w:val="009C73F4"/>
    <w:rsid w:val="009C7821"/>
    <w:rsid w:val="009C797F"/>
    <w:rsid w:val="009C79F8"/>
    <w:rsid w:val="009C7B08"/>
    <w:rsid w:val="009D0007"/>
    <w:rsid w:val="009D0029"/>
    <w:rsid w:val="009D01E6"/>
    <w:rsid w:val="009D03DC"/>
    <w:rsid w:val="009D05BA"/>
    <w:rsid w:val="009D05C1"/>
    <w:rsid w:val="009D09DF"/>
    <w:rsid w:val="009D0A03"/>
    <w:rsid w:val="009D0A4E"/>
    <w:rsid w:val="009D0AB7"/>
    <w:rsid w:val="009D0EC6"/>
    <w:rsid w:val="009D11B8"/>
    <w:rsid w:val="009D11DE"/>
    <w:rsid w:val="009D11EB"/>
    <w:rsid w:val="009D12A8"/>
    <w:rsid w:val="009D130C"/>
    <w:rsid w:val="009D13DC"/>
    <w:rsid w:val="009D189D"/>
    <w:rsid w:val="009D1A17"/>
    <w:rsid w:val="009D1D48"/>
    <w:rsid w:val="009D2059"/>
    <w:rsid w:val="009D20C4"/>
    <w:rsid w:val="009D228B"/>
    <w:rsid w:val="009D2503"/>
    <w:rsid w:val="009D26B3"/>
    <w:rsid w:val="009D26BA"/>
    <w:rsid w:val="009D286E"/>
    <w:rsid w:val="009D29B3"/>
    <w:rsid w:val="009D2A48"/>
    <w:rsid w:val="009D2CB5"/>
    <w:rsid w:val="009D3335"/>
    <w:rsid w:val="009D3358"/>
    <w:rsid w:val="009D3382"/>
    <w:rsid w:val="009D35E2"/>
    <w:rsid w:val="009D361A"/>
    <w:rsid w:val="009D37DC"/>
    <w:rsid w:val="009D3A3D"/>
    <w:rsid w:val="009D3BBA"/>
    <w:rsid w:val="009D3E28"/>
    <w:rsid w:val="009D3E51"/>
    <w:rsid w:val="009D41E1"/>
    <w:rsid w:val="009D42EE"/>
    <w:rsid w:val="009D4562"/>
    <w:rsid w:val="009D45FD"/>
    <w:rsid w:val="009D468A"/>
    <w:rsid w:val="009D47FF"/>
    <w:rsid w:val="009D4AEB"/>
    <w:rsid w:val="009D4C12"/>
    <w:rsid w:val="009D4C30"/>
    <w:rsid w:val="009D4D62"/>
    <w:rsid w:val="009D4DAC"/>
    <w:rsid w:val="009D4DB4"/>
    <w:rsid w:val="009D4DEC"/>
    <w:rsid w:val="009D4E57"/>
    <w:rsid w:val="009D516F"/>
    <w:rsid w:val="009D53A1"/>
    <w:rsid w:val="009D54AD"/>
    <w:rsid w:val="009D5697"/>
    <w:rsid w:val="009D57E6"/>
    <w:rsid w:val="009D5A37"/>
    <w:rsid w:val="009D5C3C"/>
    <w:rsid w:val="009D5C42"/>
    <w:rsid w:val="009D5CF3"/>
    <w:rsid w:val="009D5DBA"/>
    <w:rsid w:val="009D6175"/>
    <w:rsid w:val="009D61EE"/>
    <w:rsid w:val="009D623C"/>
    <w:rsid w:val="009D6244"/>
    <w:rsid w:val="009D63A6"/>
    <w:rsid w:val="009D63C6"/>
    <w:rsid w:val="009D644A"/>
    <w:rsid w:val="009D64A8"/>
    <w:rsid w:val="009D652B"/>
    <w:rsid w:val="009D65AB"/>
    <w:rsid w:val="009D6718"/>
    <w:rsid w:val="009D6983"/>
    <w:rsid w:val="009D6A2C"/>
    <w:rsid w:val="009D6B42"/>
    <w:rsid w:val="009D6B8F"/>
    <w:rsid w:val="009D6C24"/>
    <w:rsid w:val="009D6F6A"/>
    <w:rsid w:val="009D701B"/>
    <w:rsid w:val="009D735F"/>
    <w:rsid w:val="009D738C"/>
    <w:rsid w:val="009D74A3"/>
    <w:rsid w:val="009D74CC"/>
    <w:rsid w:val="009D751F"/>
    <w:rsid w:val="009D7531"/>
    <w:rsid w:val="009D761C"/>
    <w:rsid w:val="009D7621"/>
    <w:rsid w:val="009D77C9"/>
    <w:rsid w:val="009D78EA"/>
    <w:rsid w:val="009D79AC"/>
    <w:rsid w:val="009D7BCC"/>
    <w:rsid w:val="009D7CF0"/>
    <w:rsid w:val="009D7EBE"/>
    <w:rsid w:val="009D7FD7"/>
    <w:rsid w:val="009E0066"/>
    <w:rsid w:val="009E009C"/>
    <w:rsid w:val="009E028A"/>
    <w:rsid w:val="009E0292"/>
    <w:rsid w:val="009E02AD"/>
    <w:rsid w:val="009E03E7"/>
    <w:rsid w:val="009E06EA"/>
    <w:rsid w:val="009E07E4"/>
    <w:rsid w:val="009E084D"/>
    <w:rsid w:val="009E0C07"/>
    <w:rsid w:val="009E0C66"/>
    <w:rsid w:val="009E0DBC"/>
    <w:rsid w:val="009E0E05"/>
    <w:rsid w:val="009E0E20"/>
    <w:rsid w:val="009E0E41"/>
    <w:rsid w:val="009E0E66"/>
    <w:rsid w:val="009E0F55"/>
    <w:rsid w:val="009E1025"/>
    <w:rsid w:val="009E113F"/>
    <w:rsid w:val="009E11D5"/>
    <w:rsid w:val="009E1203"/>
    <w:rsid w:val="009E12A5"/>
    <w:rsid w:val="009E1306"/>
    <w:rsid w:val="009E1639"/>
    <w:rsid w:val="009E166D"/>
    <w:rsid w:val="009E18DA"/>
    <w:rsid w:val="009E1A73"/>
    <w:rsid w:val="009E1B57"/>
    <w:rsid w:val="009E1BC4"/>
    <w:rsid w:val="009E1CC9"/>
    <w:rsid w:val="009E1D28"/>
    <w:rsid w:val="009E1DFB"/>
    <w:rsid w:val="009E1E50"/>
    <w:rsid w:val="009E1E68"/>
    <w:rsid w:val="009E224E"/>
    <w:rsid w:val="009E2251"/>
    <w:rsid w:val="009E22E2"/>
    <w:rsid w:val="009E24E2"/>
    <w:rsid w:val="009E2833"/>
    <w:rsid w:val="009E285C"/>
    <w:rsid w:val="009E2913"/>
    <w:rsid w:val="009E299B"/>
    <w:rsid w:val="009E2BCD"/>
    <w:rsid w:val="009E2C6F"/>
    <w:rsid w:val="009E2C95"/>
    <w:rsid w:val="009E2CA6"/>
    <w:rsid w:val="009E2D4A"/>
    <w:rsid w:val="009E2DBB"/>
    <w:rsid w:val="009E2F9C"/>
    <w:rsid w:val="009E316A"/>
    <w:rsid w:val="009E3232"/>
    <w:rsid w:val="009E3517"/>
    <w:rsid w:val="009E37BD"/>
    <w:rsid w:val="009E3A07"/>
    <w:rsid w:val="009E3C65"/>
    <w:rsid w:val="009E3E20"/>
    <w:rsid w:val="009E3F32"/>
    <w:rsid w:val="009E3F4B"/>
    <w:rsid w:val="009E4154"/>
    <w:rsid w:val="009E4167"/>
    <w:rsid w:val="009E42C6"/>
    <w:rsid w:val="009E44E7"/>
    <w:rsid w:val="009E475B"/>
    <w:rsid w:val="009E49A9"/>
    <w:rsid w:val="009E4E0D"/>
    <w:rsid w:val="009E4F74"/>
    <w:rsid w:val="009E509A"/>
    <w:rsid w:val="009E512C"/>
    <w:rsid w:val="009E5230"/>
    <w:rsid w:val="009E5250"/>
    <w:rsid w:val="009E533E"/>
    <w:rsid w:val="009E55EB"/>
    <w:rsid w:val="009E592D"/>
    <w:rsid w:val="009E5960"/>
    <w:rsid w:val="009E59E0"/>
    <w:rsid w:val="009E6006"/>
    <w:rsid w:val="009E618C"/>
    <w:rsid w:val="009E6191"/>
    <w:rsid w:val="009E61E5"/>
    <w:rsid w:val="009E6316"/>
    <w:rsid w:val="009E6348"/>
    <w:rsid w:val="009E6418"/>
    <w:rsid w:val="009E6506"/>
    <w:rsid w:val="009E69DA"/>
    <w:rsid w:val="009E69FC"/>
    <w:rsid w:val="009E6A82"/>
    <w:rsid w:val="009E6AE7"/>
    <w:rsid w:val="009E6CA7"/>
    <w:rsid w:val="009E6CC8"/>
    <w:rsid w:val="009E6F5F"/>
    <w:rsid w:val="009E7012"/>
    <w:rsid w:val="009E7140"/>
    <w:rsid w:val="009E7174"/>
    <w:rsid w:val="009E7297"/>
    <w:rsid w:val="009E74E5"/>
    <w:rsid w:val="009E754D"/>
    <w:rsid w:val="009E77F2"/>
    <w:rsid w:val="009E7886"/>
    <w:rsid w:val="009E78D9"/>
    <w:rsid w:val="009E7941"/>
    <w:rsid w:val="009E7AD1"/>
    <w:rsid w:val="009E7BEE"/>
    <w:rsid w:val="009E7C60"/>
    <w:rsid w:val="009E7E93"/>
    <w:rsid w:val="009F0456"/>
    <w:rsid w:val="009F0577"/>
    <w:rsid w:val="009F0594"/>
    <w:rsid w:val="009F05D9"/>
    <w:rsid w:val="009F0852"/>
    <w:rsid w:val="009F0A5B"/>
    <w:rsid w:val="009F0A81"/>
    <w:rsid w:val="009F0B21"/>
    <w:rsid w:val="009F0B3D"/>
    <w:rsid w:val="009F0F27"/>
    <w:rsid w:val="009F1048"/>
    <w:rsid w:val="009F12A0"/>
    <w:rsid w:val="009F13E3"/>
    <w:rsid w:val="009F14C7"/>
    <w:rsid w:val="009F1569"/>
    <w:rsid w:val="009F19F5"/>
    <w:rsid w:val="009F1BFE"/>
    <w:rsid w:val="009F1C51"/>
    <w:rsid w:val="009F1DB8"/>
    <w:rsid w:val="009F1DDA"/>
    <w:rsid w:val="009F1E17"/>
    <w:rsid w:val="009F1F20"/>
    <w:rsid w:val="009F1FF7"/>
    <w:rsid w:val="009F2212"/>
    <w:rsid w:val="009F23FA"/>
    <w:rsid w:val="009F246F"/>
    <w:rsid w:val="009F250C"/>
    <w:rsid w:val="009F2A0D"/>
    <w:rsid w:val="009F2A79"/>
    <w:rsid w:val="009F2AEB"/>
    <w:rsid w:val="009F2C21"/>
    <w:rsid w:val="009F2C80"/>
    <w:rsid w:val="009F2CDF"/>
    <w:rsid w:val="009F2D7D"/>
    <w:rsid w:val="009F2DF0"/>
    <w:rsid w:val="009F2EA5"/>
    <w:rsid w:val="009F3137"/>
    <w:rsid w:val="009F34E2"/>
    <w:rsid w:val="009F35C3"/>
    <w:rsid w:val="009F3998"/>
    <w:rsid w:val="009F39E2"/>
    <w:rsid w:val="009F3A09"/>
    <w:rsid w:val="009F3A0C"/>
    <w:rsid w:val="009F3A74"/>
    <w:rsid w:val="009F3C54"/>
    <w:rsid w:val="009F3D79"/>
    <w:rsid w:val="009F3DF0"/>
    <w:rsid w:val="009F3E5E"/>
    <w:rsid w:val="009F3E61"/>
    <w:rsid w:val="009F3E6B"/>
    <w:rsid w:val="009F3EB5"/>
    <w:rsid w:val="009F3EF7"/>
    <w:rsid w:val="009F41E8"/>
    <w:rsid w:val="009F4240"/>
    <w:rsid w:val="009F4339"/>
    <w:rsid w:val="009F4358"/>
    <w:rsid w:val="009F43BE"/>
    <w:rsid w:val="009F44EA"/>
    <w:rsid w:val="009F457D"/>
    <w:rsid w:val="009F481B"/>
    <w:rsid w:val="009F4AE8"/>
    <w:rsid w:val="009F4BB4"/>
    <w:rsid w:val="009F4CA7"/>
    <w:rsid w:val="009F4D1C"/>
    <w:rsid w:val="009F4E9F"/>
    <w:rsid w:val="009F522E"/>
    <w:rsid w:val="009F54E1"/>
    <w:rsid w:val="009F5656"/>
    <w:rsid w:val="009F5663"/>
    <w:rsid w:val="009F56AE"/>
    <w:rsid w:val="009F57D6"/>
    <w:rsid w:val="009F5A44"/>
    <w:rsid w:val="009F5AC2"/>
    <w:rsid w:val="009F5C6E"/>
    <w:rsid w:val="009F5D0E"/>
    <w:rsid w:val="009F5F4B"/>
    <w:rsid w:val="009F5F71"/>
    <w:rsid w:val="009F60BC"/>
    <w:rsid w:val="009F60D6"/>
    <w:rsid w:val="009F613E"/>
    <w:rsid w:val="009F645F"/>
    <w:rsid w:val="009F66D1"/>
    <w:rsid w:val="009F67E1"/>
    <w:rsid w:val="009F6918"/>
    <w:rsid w:val="009F6A3C"/>
    <w:rsid w:val="009F6C5A"/>
    <w:rsid w:val="009F6FBC"/>
    <w:rsid w:val="009F71A8"/>
    <w:rsid w:val="009F721F"/>
    <w:rsid w:val="009F722A"/>
    <w:rsid w:val="009F729D"/>
    <w:rsid w:val="009F754B"/>
    <w:rsid w:val="009F756A"/>
    <w:rsid w:val="009F766A"/>
    <w:rsid w:val="009F77F8"/>
    <w:rsid w:val="009F7B69"/>
    <w:rsid w:val="009F7CFC"/>
    <w:rsid w:val="009F7EF3"/>
    <w:rsid w:val="00A001D4"/>
    <w:rsid w:val="00A00201"/>
    <w:rsid w:val="00A002CE"/>
    <w:rsid w:val="00A0039A"/>
    <w:rsid w:val="00A003FC"/>
    <w:rsid w:val="00A00481"/>
    <w:rsid w:val="00A004B1"/>
    <w:rsid w:val="00A0086B"/>
    <w:rsid w:val="00A008A4"/>
    <w:rsid w:val="00A00B21"/>
    <w:rsid w:val="00A00B76"/>
    <w:rsid w:val="00A00C66"/>
    <w:rsid w:val="00A00C87"/>
    <w:rsid w:val="00A00D29"/>
    <w:rsid w:val="00A00D47"/>
    <w:rsid w:val="00A00D69"/>
    <w:rsid w:val="00A00FCA"/>
    <w:rsid w:val="00A0112B"/>
    <w:rsid w:val="00A01135"/>
    <w:rsid w:val="00A01204"/>
    <w:rsid w:val="00A012BF"/>
    <w:rsid w:val="00A0149F"/>
    <w:rsid w:val="00A01855"/>
    <w:rsid w:val="00A018ED"/>
    <w:rsid w:val="00A01915"/>
    <w:rsid w:val="00A01AB2"/>
    <w:rsid w:val="00A01ADC"/>
    <w:rsid w:val="00A01B6A"/>
    <w:rsid w:val="00A01DD8"/>
    <w:rsid w:val="00A01E3A"/>
    <w:rsid w:val="00A021EB"/>
    <w:rsid w:val="00A021EC"/>
    <w:rsid w:val="00A0220F"/>
    <w:rsid w:val="00A022BC"/>
    <w:rsid w:val="00A022DF"/>
    <w:rsid w:val="00A0240E"/>
    <w:rsid w:val="00A02571"/>
    <w:rsid w:val="00A025AC"/>
    <w:rsid w:val="00A026A2"/>
    <w:rsid w:val="00A026AA"/>
    <w:rsid w:val="00A02753"/>
    <w:rsid w:val="00A02793"/>
    <w:rsid w:val="00A027DD"/>
    <w:rsid w:val="00A029FF"/>
    <w:rsid w:val="00A02A3D"/>
    <w:rsid w:val="00A02B15"/>
    <w:rsid w:val="00A02C60"/>
    <w:rsid w:val="00A02D28"/>
    <w:rsid w:val="00A02DE5"/>
    <w:rsid w:val="00A02DEF"/>
    <w:rsid w:val="00A02E1A"/>
    <w:rsid w:val="00A03314"/>
    <w:rsid w:val="00A034E6"/>
    <w:rsid w:val="00A035A1"/>
    <w:rsid w:val="00A036FB"/>
    <w:rsid w:val="00A03868"/>
    <w:rsid w:val="00A03884"/>
    <w:rsid w:val="00A038DB"/>
    <w:rsid w:val="00A03B5B"/>
    <w:rsid w:val="00A03B90"/>
    <w:rsid w:val="00A03C58"/>
    <w:rsid w:val="00A03C8C"/>
    <w:rsid w:val="00A03F1D"/>
    <w:rsid w:val="00A03FD2"/>
    <w:rsid w:val="00A04114"/>
    <w:rsid w:val="00A041D4"/>
    <w:rsid w:val="00A0427E"/>
    <w:rsid w:val="00A04340"/>
    <w:rsid w:val="00A04362"/>
    <w:rsid w:val="00A0447C"/>
    <w:rsid w:val="00A044B5"/>
    <w:rsid w:val="00A04628"/>
    <w:rsid w:val="00A0471C"/>
    <w:rsid w:val="00A04754"/>
    <w:rsid w:val="00A0487F"/>
    <w:rsid w:val="00A0489F"/>
    <w:rsid w:val="00A048A3"/>
    <w:rsid w:val="00A04A04"/>
    <w:rsid w:val="00A04E27"/>
    <w:rsid w:val="00A04E70"/>
    <w:rsid w:val="00A04FA7"/>
    <w:rsid w:val="00A05219"/>
    <w:rsid w:val="00A0554A"/>
    <w:rsid w:val="00A05695"/>
    <w:rsid w:val="00A0580C"/>
    <w:rsid w:val="00A05D78"/>
    <w:rsid w:val="00A05E62"/>
    <w:rsid w:val="00A05F76"/>
    <w:rsid w:val="00A0609B"/>
    <w:rsid w:val="00A06135"/>
    <w:rsid w:val="00A061AE"/>
    <w:rsid w:val="00A06205"/>
    <w:rsid w:val="00A066A8"/>
    <w:rsid w:val="00A066B0"/>
    <w:rsid w:val="00A067B7"/>
    <w:rsid w:val="00A06864"/>
    <w:rsid w:val="00A0686B"/>
    <w:rsid w:val="00A0695C"/>
    <w:rsid w:val="00A06C46"/>
    <w:rsid w:val="00A06DD9"/>
    <w:rsid w:val="00A06DDD"/>
    <w:rsid w:val="00A06F6C"/>
    <w:rsid w:val="00A06FC6"/>
    <w:rsid w:val="00A06FF7"/>
    <w:rsid w:val="00A0702E"/>
    <w:rsid w:val="00A071E6"/>
    <w:rsid w:val="00A07410"/>
    <w:rsid w:val="00A07481"/>
    <w:rsid w:val="00A07525"/>
    <w:rsid w:val="00A077A0"/>
    <w:rsid w:val="00A07864"/>
    <w:rsid w:val="00A078F1"/>
    <w:rsid w:val="00A07AA1"/>
    <w:rsid w:val="00A07CF3"/>
    <w:rsid w:val="00A07EE0"/>
    <w:rsid w:val="00A07F17"/>
    <w:rsid w:val="00A10057"/>
    <w:rsid w:val="00A100AE"/>
    <w:rsid w:val="00A100BD"/>
    <w:rsid w:val="00A105A4"/>
    <w:rsid w:val="00A106C1"/>
    <w:rsid w:val="00A107F5"/>
    <w:rsid w:val="00A1085A"/>
    <w:rsid w:val="00A108DB"/>
    <w:rsid w:val="00A109B5"/>
    <w:rsid w:val="00A10B33"/>
    <w:rsid w:val="00A10B79"/>
    <w:rsid w:val="00A10FA7"/>
    <w:rsid w:val="00A1100E"/>
    <w:rsid w:val="00A111B5"/>
    <w:rsid w:val="00A111E8"/>
    <w:rsid w:val="00A111FD"/>
    <w:rsid w:val="00A11311"/>
    <w:rsid w:val="00A11324"/>
    <w:rsid w:val="00A114A1"/>
    <w:rsid w:val="00A115D9"/>
    <w:rsid w:val="00A116C4"/>
    <w:rsid w:val="00A11833"/>
    <w:rsid w:val="00A11896"/>
    <w:rsid w:val="00A119D5"/>
    <w:rsid w:val="00A11A7A"/>
    <w:rsid w:val="00A11A9A"/>
    <w:rsid w:val="00A11AE0"/>
    <w:rsid w:val="00A11DCF"/>
    <w:rsid w:val="00A11EBD"/>
    <w:rsid w:val="00A11F7F"/>
    <w:rsid w:val="00A12051"/>
    <w:rsid w:val="00A12140"/>
    <w:rsid w:val="00A12166"/>
    <w:rsid w:val="00A12184"/>
    <w:rsid w:val="00A12331"/>
    <w:rsid w:val="00A127E4"/>
    <w:rsid w:val="00A12B01"/>
    <w:rsid w:val="00A12BFE"/>
    <w:rsid w:val="00A12CDB"/>
    <w:rsid w:val="00A12F11"/>
    <w:rsid w:val="00A130BA"/>
    <w:rsid w:val="00A13104"/>
    <w:rsid w:val="00A13670"/>
    <w:rsid w:val="00A13695"/>
    <w:rsid w:val="00A1370E"/>
    <w:rsid w:val="00A13CAA"/>
    <w:rsid w:val="00A13D3C"/>
    <w:rsid w:val="00A1402E"/>
    <w:rsid w:val="00A141F2"/>
    <w:rsid w:val="00A1424C"/>
    <w:rsid w:val="00A144E4"/>
    <w:rsid w:val="00A14869"/>
    <w:rsid w:val="00A14A44"/>
    <w:rsid w:val="00A14ADD"/>
    <w:rsid w:val="00A14AE0"/>
    <w:rsid w:val="00A14C99"/>
    <w:rsid w:val="00A150FB"/>
    <w:rsid w:val="00A1514F"/>
    <w:rsid w:val="00A15240"/>
    <w:rsid w:val="00A1525D"/>
    <w:rsid w:val="00A152E5"/>
    <w:rsid w:val="00A152F6"/>
    <w:rsid w:val="00A153E5"/>
    <w:rsid w:val="00A15617"/>
    <w:rsid w:val="00A156E9"/>
    <w:rsid w:val="00A15799"/>
    <w:rsid w:val="00A157A7"/>
    <w:rsid w:val="00A15877"/>
    <w:rsid w:val="00A15924"/>
    <w:rsid w:val="00A15995"/>
    <w:rsid w:val="00A15A25"/>
    <w:rsid w:val="00A15A8E"/>
    <w:rsid w:val="00A15C89"/>
    <w:rsid w:val="00A15E0F"/>
    <w:rsid w:val="00A1608B"/>
    <w:rsid w:val="00A1642E"/>
    <w:rsid w:val="00A164E5"/>
    <w:rsid w:val="00A16829"/>
    <w:rsid w:val="00A1690B"/>
    <w:rsid w:val="00A169E8"/>
    <w:rsid w:val="00A16B07"/>
    <w:rsid w:val="00A16B6A"/>
    <w:rsid w:val="00A16BDE"/>
    <w:rsid w:val="00A16DED"/>
    <w:rsid w:val="00A16DF0"/>
    <w:rsid w:val="00A16EBE"/>
    <w:rsid w:val="00A16ED4"/>
    <w:rsid w:val="00A16F1C"/>
    <w:rsid w:val="00A16F4C"/>
    <w:rsid w:val="00A1705C"/>
    <w:rsid w:val="00A1717B"/>
    <w:rsid w:val="00A174DF"/>
    <w:rsid w:val="00A1754A"/>
    <w:rsid w:val="00A175B8"/>
    <w:rsid w:val="00A175E4"/>
    <w:rsid w:val="00A17793"/>
    <w:rsid w:val="00A179A7"/>
    <w:rsid w:val="00A17A2C"/>
    <w:rsid w:val="00A17A62"/>
    <w:rsid w:val="00A17A7A"/>
    <w:rsid w:val="00A17BDA"/>
    <w:rsid w:val="00A17C1D"/>
    <w:rsid w:val="00A17C52"/>
    <w:rsid w:val="00A17C5D"/>
    <w:rsid w:val="00A17D08"/>
    <w:rsid w:val="00A17D43"/>
    <w:rsid w:val="00A20110"/>
    <w:rsid w:val="00A201AE"/>
    <w:rsid w:val="00A201AF"/>
    <w:rsid w:val="00A20278"/>
    <w:rsid w:val="00A20280"/>
    <w:rsid w:val="00A206D8"/>
    <w:rsid w:val="00A207E9"/>
    <w:rsid w:val="00A20BE7"/>
    <w:rsid w:val="00A20C08"/>
    <w:rsid w:val="00A20EB8"/>
    <w:rsid w:val="00A20EF5"/>
    <w:rsid w:val="00A2111E"/>
    <w:rsid w:val="00A211B4"/>
    <w:rsid w:val="00A211FB"/>
    <w:rsid w:val="00A212D4"/>
    <w:rsid w:val="00A213A1"/>
    <w:rsid w:val="00A213F0"/>
    <w:rsid w:val="00A214EE"/>
    <w:rsid w:val="00A21706"/>
    <w:rsid w:val="00A218FB"/>
    <w:rsid w:val="00A2191F"/>
    <w:rsid w:val="00A21A63"/>
    <w:rsid w:val="00A21C67"/>
    <w:rsid w:val="00A21D12"/>
    <w:rsid w:val="00A21EEB"/>
    <w:rsid w:val="00A2204C"/>
    <w:rsid w:val="00A2207B"/>
    <w:rsid w:val="00A2255A"/>
    <w:rsid w:val="00A2264C"/>
    <w:rsid w:val="00A22724"/>
    <w:rsid w:val="00A22971"/>
    <w:rsid w:val="00A2297D"/>
    <w:rsid w:val="00A229B8"/>
    <w:rsid w:val="00A22A52"/>
    <w:rsid w:val="00A22E4D"/>
    <w:rsid w:val="00A23050"/>
    <w:rsid w:val="00A230B6"/>
    <w:rsid w:val="00A230E2"/>
    <w:rsid w:val="00A233FD"/>
    <w:rsid w:val="00A2355B"/>
    <w:rsid w:val="00A2370B"/>
    <w:rsid w:val="00A23964"/>
    <w:rsid w:val="00A2405B"/>
    <w:rsid w:val="00A2424A"/>
    <w:rsid w:val="00A242D0"/>
    <w:rsid w:val="00A243D4"/>
    <w:rsid w:val="00A24446"/>
    <w:rsid w:val="00A24535"/>
    <w:rsid w:val="00A245B3"/>
    <w:rsid w:val="00A2467B"/>
    <w:rsid w:val="00A2472F"/>
    <w:rsid w:val="00A2487E"/>
    <w:rsid w:val="00A248BB"/>
    <w:rsid w:val="00A2495B"/>
    <w:rsid w:val="00A24972"/>
    <w:rsid w:val="00A24B48"/>
    <w:rsid w:val="00A24B53"/>
    <w:rsid w:val="00A24BC9"/>
    <w:rsid w:val="00A24FC5"/>
    <w:rsid w:val="00A24FF6"/>
    <w:rsid w:val="00A25023"/>
    <w:rsid w:val="00A25279"/>
    <w:rsid w:val="00A25302"/>
    <w:rsid w:val="00A2568A"/>
    <w:rsid w:val="00A2570B"/>
    <w:rsid w:val="00A25737"/>
    <w:rsid w:val="00A25741"/>
    <w:rsid w:val="00A25778"/>
    <w:rsid w:val="00A257E6"/>
    <w:rsid w:val="00A259D5"/>
    <w:rsid w:val="00A25A3F"/>
    <w:rsid w:val="00A25AF9"/>
    <w:rsid w:val="00A25DBC"/>
    <w:rsid w:val="00A25E00"/>
    <w:rsid w:val="00A25E16"/>
    <w:rsid w:val="00A25E68"/>
    <w:rsid w:val="00A25F78"/>
    <w:rsid w:val="00A26327"/>
    <w:rsid w:val="00A26425"/>
    <w:rsid w:val="00A264FA"/>
    <w:rsid w:val="00A2658B"/>
    <w:rsid w:val="00A265D2"/>
    <w:rsid w:val="00A266C2"/>
    <w:rsid w:val="00A26729"/>
    <w:rsid w:val="00A26836"/>
    <w:rsid w:val="00A2685E"/>
    <w:rsid w:val="00A26A50"/>
    <w:rsid w:val="00A26B95"/>
    <w:rsid w:val="00A26FF8"/>
    <w:rsid w:val="00A2708D"/>
    <w:rsid w:val="00A27294"/>
    <w:rsid w:val="00A27415"/>
    <w:rsid w:val="00A274FB"/>
    <w:rsid w:val="00A275B6"/>
    <w:rsid w:val="00A275DA"/>
    <w:rsid w:val="00A277EF"/>
    <w:rsid w:val="00A27943"/>
    <w:rsid w:val="00A27C13"/>
    <w:rsid w:val="00A27C2C"/>
    <w:rsid w:val="00A27C8A"/>
    <w:rsid w:val="00A27CA8"/>
    <w:rsid w:val="00A27DA2"/>
    <w:rsid w:val="00A27DFD"/>
    <w:rsid w:val="00A27E29"/>
    <w:rsid w:val="00A30151"/>
    <w:rsid w:val="00A30343"/>
    <w:rsid w:val="00A3037E"/>
    <w:rsid w:val="00A30743"/>
    <w:rsid w:val="00A30808"/>
    <w:rsid w:val="00A3086D"/>
    <w:rsid w:val="00A30871"/>
    <w:rsid w:val="00A30AAF"/>
    <w:rsid w:val="00A30B45"/>
    <w:rsid w:val="00A30B76"/>
    <w:rsid w:val="00A30CA1"/>
    <w:rsid w:val="00A30D3B"/>
    <w:rsid w:val="00A30F3C"/>
    <w:rsid w:val="00A30F44"/>
    <w:rsid w:val="00A30FEF"/>
    <w:rsid w:val="00A3109F"/>
    <w:rsid w:val="00A311E0"/>
    <w:rsid w:val="00A3143E"/>
    <w:rsid w:val="00A31560"/>
    <w:rsid w:val="00A3160E"/>
    <w:rsid w:val="00A31776"/>
    <w:rsid w:val="00A31852"/>
    <w:rsid w:val="00A31933"/>
    <w:rsid w:val="00A31941"/>
    <w:rsid w:val="00A319ED"/>
    <w:rsid w:val="00A31B51"/>
    <w:rsid w:val="00A31C35"/>
    <w:rsid w:val="00A31CE4"/>
    <w:rsid w:val="00A31E24"/>
    <w:rsid w:val="00A3210E"/>
    <w:rsid w:val="00A32150"/>
    <w:rsid w:val="00A3215A"/>
    <w:rsid w:val="00A321DC"/>
    <w:rsid w:val="00A32374"/>
    <w:rsid w:val="00A324CB"/>
    <w:rsid w:val="00A32727"/>
    <w:rsid w:val="00A32796"/>
    <w:rsid w:val="00A32824"/>
    <w:rsid w:val="00A32922"/>
    <w:rsid w:val="00A32A7B"/>
    <w:rsid w:val="00A32B38"/>
    <w:rsid w:val="00A32F4A"/>
    <w:rsid w:val="00A33105"/>
    <w:rsid w:val="00A33146"/>
    <w:rsid w:val="00A332F4"/>
    <w:rsid w:val="00A332F5"/>
    <w:rsid w:val="00A333CB"/>
    <w:rsid w:val="00A3357D"/>
    <w:rsid w:val="00A3397D"/>
    <w:rsid w:val="00A33A69"/>
    <w:rsid w:val="00A33D21"/>
    <w:rsid w:val="00A33DB9"/>
    <w:rsid w:val="00A33DE9"/>
    <w:rsid w:val="00A34084"/>
    <w:rsid w:val="00A341C2"/>
    <w:rsid w:val="00A34350"/>
    <w:rsid w:val="00A344F5"/>
    <w:rsid w:val="00A34571"/>
    <w:rsid w:val="00A345CF"/>
    <w:rsid w:val="00A3461D"/>
    <w:rsid w:val="00A346BB"/>
    <w:rsid w:val="00A347A7"/>
    <w:rsid w:val="00A3482D"/>
    <w:rsid w:val="00A34896"/>
    <w:rsid w:val="00A348D0"/>
    <w:rsid w:val="00A348E1"/>
    <w:rsid w:val="00A34917"/>
    <w:rsid w:val="00A34BF4"/>
    <w:rsid w:val="00A34C08"/>
    <w:rsid w:val="00A34C14"/>
    <w:rsid w:val="00A34C77"/>
    <w:rsid w:val="00A34DBF"/>
    <w:rsid w:val="00A34E73"/>
    <w:rsid w:val="00A3507F"/>
    <w:rsid w:val="00A3509E"/>
    <w:rsid w:val="00A35154"/>
    <w:rsid w:val="00A3518A"/>
    <w:rsid w:val="00A351D0"/>
    <w:rsid w:val="00A3558A"/>
    <w:rsid w:val="00A355B9"/>
    <w:rsid w:val="00A355CD"/>
    <w:rsid w:val="00A35758"/>
    <w:rsid w:val="00A3595B"/>
    <w:rsid w:val="00A35A79"/>
    <w:rsid w:val="00A35ABF"/>
    <w:rsid w:val="00A35E0A"/>
    <w:rsid w:val="00A3607A"/>
    <w:rsid w:val="00A361A2"/>
    <w:rsid w:val="00A36248"/>
    <w:rsid w:val="00A3631C"/>
    <w:rsid w:val="00A364AC"/>
    <w:rsid w:val="00A366FF"/>
    <w:rsid w:val="00A367CB"/>
    <w:rsid w:val="00A36951"/>
    <w:rsid w:val="00A36977"/>
    <w:rsid w:val="00A369CF"/>
    <w:rsid w:val="00A36A18"/>
    <w:rsid w:val="00A36B81"/>
    <w:rsid w:val="00A36CAC"/>
    <w:rsid w:val="00A36D7D"/>
    <w:rsid w:val="00A37360"/>
    <w:rsid w:val="00A374F6"/>
    <w:rsid w:val="00A37540"/>
    <w:rsid w:val="00A375E7"/>
    <w:rsid w:val="00A37698"/>
    <w:rsid w:val="00A3775E"/>
    <w:rsid w:val="00A37773"/>
    <w:rsid w:val="00A37B18"/>
    <w:rsid w:val="00A37CA8"/>
    <w:rsid w:val="00A37D02"/>
    <w:rsid w:val="00A37E56"/>
    <w:rsid w:val="00A37F2A"/>
    <w:rsid w:val="00A40138"/>
    <w:rsid w:val="00A401DC"/>
    <w:rsid w:val="00A403F3"/>
    <w:rsid w:val="00A4046B"/>
    <w:rsid w:val="00A4065F"/>
    <w:rsid w:val="00A40946"/>
    <w:rsid w:val="00A4098F"/>
    <w:rsid w:val="00A40A7B"/>
    <w:rsid w:val="00A40B6E"/>
    <w:rsid w:val="00A40BEA"/>
    <w:rsid w:val="00A40DBA"/>
    <w:rsid w:val="00A40E2D"/>
    <w:rsid w:val="00A40F02"/>
    <w:rsid w:val="00A41000"/>
    <w:rsid w:val="00A41021"/>
    <w:rsid w:val="00A410BC"/>
    <w:rsid w:val="00A41258"/>
    <w:rsid w:val="00A4173F"/>
    <w:rsid w:val="00A41996"/>
    <w:rsid w:val="00A419FD"/>
    <w:rsid w:val="00A41A45"/>
    <w:rsid w:val="00A41A64"/>
    <w:rsid w:val="00A41ABB"/>
    <w:rsid w:val="00A41AEA"/>
    <w:rsid w:val="00A41B7C"/>
    <w:rsid w:val="00A41BC2"/>
    <w:rsid w:val="00A41D76"/>
    <w:rsid w:val="00A42059"/>
    <w:rsid w:val="00A42075"/>
    <w:rsid w:val="00A42121"/>
    <w:rsid w:val="00A4213D"/>
    <w:rsid w:val="00A4222C"/>
    <w:rsid w:val="00A422BD"/>
    <w:rsid w:val="00A422D4"/>
    <w:rsid w:val="00A4234F"/>
    <w:rsid w:val="00A4259B"/>
    <w:rsid w:val="00A42702"/>
    <w:rsid w:val="00A42749"/>
    <w:rsid w:val="00A42850"/>
    <w:rsid w:val="00A4298A"/>
    <w:rsid w:val="00A42AAC"/>
    <w:rsid w:val="00A42B85"/>
    <w:rsid w:val="00A42D84"/>
    <w:rsid w:val="00A42EFB"/>
    <w:rsid w:val="00A42F0E"/>
    <w:rsid w:val="00A432C3"/>
    <w:rsid w:val="00A432E7"/>
    <w:rsid w:val="00A434A9"/>
    <w:rsid w:val="00A435D1"/>
    <w:rsid w:val="00A436B9"/>
    <w:rsid w:val="00A43798"/>
    <w:rsid w:val="00A438EB"/>
    <w:rsid w:val="00A43A13"/>
    <w:rsid w:val="00A43A24"/>
    <w:rsid w:val="00A43E0C"/>
    <w:rsid w:val="00A43F25"/>
    <w:rsid w:val="00A43F4F"/>
    <w:rsid w:val="00A43FC2"/>
    <w:rsid w:val="00A440E6"/>
    <w:rsid w:val="00A44256"/>
    <w:rsid w:val="00A442CA"/>
    <w:rsid w:val="00A44386"/>
    <w:rsid w:val="00A4438F"/>
    <w:rsid w:val="00A44523"/>
    <w:rsid w:val="00A44880"/>
    <w:rsid w:val="00A4491E"/>
    <w:rsid w:val="00A44B4E"/>
    <w:rsid w:val="00A44CC5"/>
    <w:rsid w:val="00A44CD3"/>
    <w:rsid w:val="00A44DEE"/>
    <w:rsid w:val="00A44DF4"/>
    <w:rsid w:val="00A450DF"/>
    <w:rsid w:val="00A45370"/>
    <w:rsid w:val="00A45506"/>
    <w:rsid w:val="00A45578"/>
    <w:rsid w:val="00A45715"/>
    <w:rsid w:val="00A45787"/>
    <w:rsid w:val="00A457D4"/>
    <w:rsid w:val="00A45852"/>
    <w:rsid w:val="00A45BB0"/>
    <w:rsid w:val="00A45C2E"/>
    <w:rsid w:val="00A45CEF"/>
    <w:rsid w:val="00A45D60"/>
    <w:rsid w:val="00A45D6F"/>
    <w:rsid w:val="00A45E6E"/>
    <w:rsid w:val="00A45EED"/>
    <w:rsid w:val="00A45F0B"/>
    <w:rsid w:val="00A45FA3"/>
    <w:rsid w:val="00A45FD5"/>
    <w:rsid w:val="00A46147"/>
    <w:rsid w:val="00A4618A"/>
    <w:rsid w:val="00A461F0"/>
    <w:rsid w:val="00A46226"/>
    <w:rsid w:val="00A46297"/>
    <w:rsid w:val="00A462C6"/>
    <w:rsid w:val="00A46503"/>
    <w:rsid w:val="00A46609"/>
    <w:rsid w:val="00A466D7"/>
    <w:rsid w:val="00A4674A"/>
    <w:rsid w:val="00A46861"/>
    <w:rsid w:val="00A4687C"/>
    <w:rsid w:val="00A468D0"/>
    <w:rsid w:val="00A469FD"/>
    <w:rsid w:val="00A46A94"/>
    <w:rsid w:val="00A46B6C"/>
    <w:rsid w:val="00A46B8F"/>
    <w:rsid w:val="00A46BC1"/>
    <w:rsid w:val="00A46BD4"/>
    <w:rsid w:val="00A46CB2"/>
    <w:rsid w:val="00A46EAF"/>
    <w:rsid w:val="00A46F22"/>
    <w:rsid w:val="00A46F25"/>
    <w:rsid w:val="00A472B0"/>
    <w:rsid w:val="00A472CC"/>
    <w:rsid w:val="00A472F7"/>
    <w:rsid w:val="00A4734B"/>
    <w:rsid w:val="00A4736B"/>
    <w:rsid w:val="00A474B7"/>
    <w:rsid w:val="00A474E2"/>
    <w:rsid w:val="00A47506"/>
    <w:rsid w:val="00A47568"/>
    <w:rsid w:val="00A47659"/>
    <w:rsid w:val="00A478E4"/>
    <w:rsid w:val="00A478F4"/>
    <w:rsid w:val="00A47A85"/>
    <w:rsid w:val="00A47C84"/>
    <w:rsid w:val="00A47CBC"/>
    <w:rsid w:val="00A47E08"/>
    <w:rsid w:val="00A47EA3"/>
    <w:rsid w:val="00A500A3"/>
    <w:rsid w:val="00A502C2"/>
    <w:rsid w:val="00A502D7"/>
    <w:rsid w:val="00A50358"/>
    <w:rsid w:val="00A503B7"/>
    <w:rsid w:val="00A503C6"/>
    <w:rsid w:val="00A505A4"/>
    <w:rsid w:val="00A505BB"/>
    <w:rsid w:val="00A50874"/>
    <w:rsid w:val="00A50933"/>
    <w:rsid w:val="00A5096C"/>
    <w:rsid w:val="00A50B2E"/>
    <w:rsid w:val="00A50C60"/>
    <w:rsid w:val="00A50C82"/>
    <w:rsid w:val="00A50CF6"/>
    <w:rsid w:val="00A50F05"/>
    <w:rsid w:val="00A50FC5"/>
    <w:rsid w:val="00A510C5"/>
    <w:rsid w:val="00A511A2"/>
    <w:rsid w:val="00A514DC"/>
    <w:rsid w:val="00A51514"/>
    <w:rsid w:val="00A5180D"/>
    <w:rsid w:val="00A518B0"/>
    <w:rsid w:val="00A51914"/>
    <w:rsid w:val="00A51F09"/>
    <w:rsid w:val="00A52029"/>
    <w:rsid w:val="00A5207E"/>
    <w:rsid w:val="00A521AF"/>
    <w:rsid w:val="00A52563"/>
    <w:rsid w:val="00A52737"/>
    <w:rsid w:val="00A527CA"/>
    <w:rsid w:val="00A52C34"/>
    <w:rsid w:val="00A52C54"/>
    <w:rsid w:val="00A52D89"/>
    <w:rsid w:val="00A52DB8"/>
    <w:rsid w:val="00A52F94"/>
    <w:rsid w:val="00A52FA5"/>
    <w:rsid w:val="00A5315A"/>
    <w:rsid w:val="00A531A2"/>
    <w:rsid w:val="00A5331F"/>
    <w:rsid w:val="00A533CF"/>
    <w:rsid w:val="00A534A7"/>
    <w:rsid w:val="00A536B7"/>
    <w:rsid w:val="00A537A2"/>
    <w:rsid w:val="00A537EE"/>
    <w:rsid w:val="00A53912"/>
    <w:rsid w:val="00A53964"/>
    <w:rsid w:val="00A53A6A"/>
    <w:rsid w:val="00A53B78"/>
    <w:rsid w:val="00A53BCB"/>
    <w:rsid w:val="00A540C0"/>
    <w:rsid w:val="00A541EF"/>
    <w:rsid w:val="00A5420A"/>
    <w:rsid w:val="00A5433C"/>
    <w:rsid w:val="00A54457"/>
    <w:rsid w:val="00A5472C"/>
    <w:rsid w:val="00A54732"/>
    <w:rsid w:val="00A5477F"/>
    <w:rsid w:val="00A54968"/>
    <w:rsid w:val="00A54ACB"/>
    <w:rsid w:val="00A54B13"/>
    <w:rsid w:val="00A54C00"/>
    <w:rsid w:val="00A54C89"/>
    <w:rsid w:val="00A54D1A"/>
    <w:rsid w:val="00A54DA8"/>
    <w:rsid w:val="00A54F32"/>
    <w:rsid w:val="00A54F57"/>
    <w:rsid w:val="00A54F58"/>
    <w:rsid w:val="00A551EC"/>
    <w:rsid w:val="00A55262"/>
    <w:rsid w:val="00A552A5"/>
    <w:rsid w:val="00A5538B"/>
    <w:rsid w:val="00A55564"/>
    <w:rsid w:val="00A5560C"/>
    <w:rsid w:val="00A556D7"/>
    <w:rsid w:val="00A55727"/>
    <w:rsid w:val="00A5574F"/>
    <w:rsid w:val="00A55785"/>
    <w:rsid w:val="00A558A7"/>
    <w:rsid w:val="00A5594E"/>
    <w:rsid w:val="00A55A95"/>
    <w:rsid w:val="00A55B66"/>
    <w:rsid w:val="00A55BF1"/>
    <w:rsid w:val="00A55C71"/>
    <w:rsid w:val="00A55F0C"/>
    <w:rsid w:val="00A5627D"/>
    <w:rsid w:val="00A562BE"/>
    <w:rsid w:val="00A563AB"/>
    <w:rsid w:val="00A563CE"/>
    <w:rsid w:val="00A565D9"/>
    <w:rsid w:val="00A56638"/>
    <w:rsid w:val="00A56670"/>
    <w:rsid w:val="00A56742"/>
    <w:rsid w:val="00A56974"/>
    <w:rsid w:val="00A5697F"/>
    <w:rsid w:val="00A56B00"/>
    <w:rsid w:val="00A56B11"/>
    <w:rsid w:val="00A56ED3"/>
    <w:rsid w:val="00A57240"/>
    <w:rsid w:val="00A572EE"/>
    <w:rsid w:val="00A573F4"/>
    <w:rsid w:val="00A574D1"/>
    <w:rsid w:val="00A57529"/>
    <w:rsid w:val="00A57534"/>
    <w:rsid w:val="00A5779F"/>
    <w:rsid w:val="00A577CD"/>
    <w:rsid w:val="00A57890"/>
    <w:rsid w:val="00A5789B"/>
    <w:rsid w:val="00A5792A"/>
    <w:rsid w:val="00A579C7"/>
    <w:rsid w:val="00A579F9"/>
    <w:rsid w:val="00A57BC0"/>
    <w:rsid w:val="00A57BC5"/>
    <w:rsid w:val="00A57F99"/>
    <w:rsid w:val="00A602AB"/>
    <w:rsid w:val="00A6042F"/>
    <w:rsid w:val="00A60462"/>
    <w:rsid w:val="00A6059D"/>
    <w:rsid w:val="00A605A2"/>
    <w:rsid w:val="00A605A4"/>
    <w:rsid w:val="00A60652"/>
    <w:rsid w:val="00A607E1"/>
    <w:rsid w:val="00A608AA"/>
    <w:rsid w:val="00A609D1"/>
    <w:rsid w:val="00A60BA7"/>
    <w:rsid w:val="00A60E6F"/>
    <w:rsid w:val="00A60ED0"/>
    <w:rsid w:val="00A60F5E"/>
    <w:rsid w:val="00A6100D"/>
    <w:rsid w:val="00A61317"/>
    <w:rsid w:val="00A616C7"/>
    <w:rsid w:val="00A61776"/>
    <w:rsid w:val="00A61869"/>
    <w:rsid w:val="00A618B8"/>
    <w:rsid w:val="00A61934"/>
    <w:rsid w:val="00A61AEB"/>
    <w:rsid w:val="00A61C9E"/>
    <w:rsid w:val="00A61E5E"/>
    <w:rsid w:val="00A61EE6"/>
    <w:rsid w:val="00A61EFB"/>
    <w:rsid w:val="00A61F59"/>
    <w:rsid w:val="00A61F95"/>
    <w:rsid w:val="00A62242"/>
    <w:rsid w:val="00A62463"/>
    <w:rsid w:val="00A624BB"/>
    <w:rsid w:val="00A62576"/>
    <w:rsid w:val="00A625BA"/>
    <w:rsid w:val="00A62650"/>
    <w:rsid w:val="00A6265A"/>
    <w:rsid w:val="00A62726"/>
    <w:rsid w:val="00A62857"/>
    <w:rsid w:val="00A628C7"/>
    <w:rsid w:val="00A62989"/>
    <w:rsid w:val="00A62AAE"/>
    <w:rsid w:val="00A62CE0"/>
    <w:rsid w:val="00A62DDC"/>
    <w:rsid w:val="00A62F05"/>
    <w:rsid w:val="00A632CD"/>
    <w:rsid w:val="00A635D5"/>
    <w:rsid w:val="00A635E5"/>
    <w:rsid w:val="00A63743"/>
    <w:rsid w:val="00A637D7"/>
    <w:rsid w:val="00A63825"/>
    <w:rsid w:val="00A63C5B"/>
    <w:rsid w:val="00A63C7B"/>
    <w:rsid w:val="00A63CDE"/>
    <w:rsid w:val="00A63FA0"/>
    <w:rsid w:val="00A6406C"/>
    <w:rsid w:val="00A6416B"/>
    <w:rsid w:val="00A642E3"/>
    <w:rsid w:val="00A644A5"/>
    <w:rsid w:val="00A646F3"/>
    <w:rsid w:val="00A64753"/>
    <w:rsid w:val="00A6477A"/>
    <w:rsid w:val="00A647A7"/>
    <w:rsid w:val="00A647C6"/>
    <w:rsid w:val="00A649C1"/>
    <w:rsid w:val="00A64C58"/>
    <w:rsid w:val="00A64D1D"/>
    <w:rsid w:val="00A6507F"/>
    <w:rsid w:val="00A65395"/>
    <w:rsid w:val="00A654A8"/>
    <w:rsid w:val="00A656A9"/>
    <w:rsid w:val="00A658DC"/>
    <w:rsid w:val="00A659E7"/>
    <w:rsid w:val="00A65CC5"/>
    <w:rsid w:val="00A65DBE"/>
    <w:rsid w:val="00A65E3D"/>
    <w:rsid w:val="00A65E7E"/>
    <w:rsid w:val="00A66248"/>
    <w:rsid w:val="00A6638F"/>
    <w:rsid w:val="00A66672"/>
    <w:rsid w:val="00A66825"/>
    <w:rsid w:val="00A6685C"/>
    <w:rsid w:val="00A66987"/>
    <w:rsid w:val="00A66B1B"/>
    <w:rsid w:val="00A66B2B"/>
    <w:rsid w:val="00A66B51"/>
    <w:rsid w:val="00A66C9D"/>
    <w:rsid w:val="00A66D4F"/>
    <w:rsid w:val="00A66D54"/>
    <w:rsid w:val="00A66EAD"/>
    <w:rsid w:val="00A66F95"/>
    <w:rsid w:val="00A67351"/>
    <w:rsid w:val="00A673E9"/>
    <w:rsid w:val="00A67520"/>
    <w:rsid w:val="00A67605"/>
    <w:rsid w:val="00A676A1"/>
    <w:rsid w:val="00A677BC"/>
    <w:rsid w:val="00A67A58"/>
    <w:rsid w:val="00A67B67"/>
    <w:rsid w:val="00A67D4D"/>
    <w:rsid w:val="00A67E30"/>
    <w:rsid w:val="00A7002A"/>
    <w:rsid w:val="00A7004B"/>
    <w:rsid w:val="00A7006E"/>
    <w:rsid w:val="00A7031A"/>
    <w:rsid w:val="00A70361"/>
    <w:rsid w:val="00A705B3"/>
    <w:rsid w:val="00A70744"/>
    <w:rsid w:val="00A7086B"/>
    <w:rsid w:val="00A70A87"/>
    <w:rsid w:val="00A70B40"/>
    <w:rsid w:val="00A70B7D"/>
    <w:rsid w:val="00A70C46"/>
    <w:rsid w:val="00A70C53"/>
    <w:rsid w:val="00A70C6F"/>
    <w:rsid w:val="00A70CB2"/>
    <w:rsid w:val="00A70E5D"/>
    <w:rsid w:val="00A70E8C"/>
    <w:rsid w:val="00A71043"/>
    <w:rsid w:val="00A71098"/>
    <w:rsid w:val="00A711ED"/>
    <w:rsid w:val="00A7129D"/>
    <w:rsid w:val="00A7139B"/>
    <w:rsid w:val="00A71442"/>
    <w:rsid w:val="00A7148C"/>
    <w:rsid w:val="00A7160B"/>
    <w:rsid w:val="00A717BC"/>
    <w:rsid w:val="00A717D6"/>
    <w:rsid w:val="00A71A08"/>
    <w:rsid w:val="00A71E1D"/>
    <w:rsid w:val="00A71E84"/>
    <w:rsid w:val="00A71FDE"/>
    <w:rsid w:val="00A71FFD"/>
    <w:rsid w:val="00A72116"/>
    <w:rsid w:val="00A72148"/>
    <w:rsid w:val="00A72212"/>
    <w:rsid w:val="00A72605"/>
    <w:rsid w:val="00A726DC"/>
    <w:rsid w:val="00A72928"/>
    <w:rsid w:val="00A72943"/>
    <w:rsid w:val="00A72B48"/>
    <w:rsid w:val="00A72B99"/>
    <w:rsid w:val="00A72C27"/>
    <w:rsid w:val="00A72C59"/>
    <w:rsid w:val="00A72DAF"/>
    <w:rsid w:val="00A72E67"/>
    <w:rsid w:val="00A72ECE"/>
    <w:rsid w:val="00A72F18"/>
    <w:rsid w:val="00A72F77"/>
    <w:rsid w:val="00A7313D"/>
    <w:rsid w:val="00A7314C"/>
    <w:rsid w:val="00A733AF"/>
    <w:rsid w:val="00A73439"/>
    <w:rsid w:val="00A7344C"/>
    <w:rsid w:val="00A736E2"/>
    <w:rsid w:val="00A73762"/>
    <w:rsid w:val="00A73870"/>
    <w:rsid w:val="00A738B3"/>
    <w:rsid w:val="00A7390A"/>
    <w:rsid w:val="00A73972"/>
    <w:rsid w:val="00A73CC0"/>
    <w:rsid w:val="00A73DCB"/>
    <w:rsid w:val="00A73E69"/>
    <w:rsid w:val="00A740AF"/>
    <w:rsid w:val="00A745D1"/>
    <w:rsid w:val="00A747CA"/>
    <w:rsid w:val="00A748FA"/>
    <w:rsid w:val="00A749EB"/>
    <w:rsid w:val="00A74A51"/>
    <w:rsid w:val="00A74ACD"/>
    <w:rsid w:val="00A74CB1"/>
    <w:rsid w:val="00A74DB1"/>
    <w:rsid w:val="00A75115"/>
    <w:rsid w:val="00A7517B"/>
    <w:rsid w:val="00A751D7"/>
    <w:rsid w:val="00A751E4"/>
    <w:rsid w:val="00A752A7"/>
    <w:rsid w:val="00A753A9"/>
    <w:rsid w:val="00A75494"/>
    <w:rsid w:val="00A75546"/>
    <w:rsid w:val="00A757A7"/>
    <w:rsid w:val="00A757AE"/>
    <w:rsid w:val="00A757C0"/>
    <w:rsid w:val="00A75D97"/>
    <w:rsid w:val="00A75DED"/>
    <w:rsid w:val="00A75EC3"/>
    <w:rsid w:val="00A76034"/>
    <w:rsid w:val="00A76379"/>
    <w:rsid w:val="00A76509"/>
    <w:rsid w:val="00A76518"/>
    <w:rsid w:val="00A76541"/>
    <w:rsid w:val="00A76797"/>
    <w:rsid w:val="00A767B0"/>
    <w:rsid w:val="00A767FD"/>
    <w:rsid w:val="00A768E7"/>
    <w:rsid w:val="00A769E3"/>
    <w:rsid w:val="00A76B24"/>
    <w:rsid w:val="00A76F4F"/>
    <w:rsid w:val="00A76FA1"/>
    <w:rsid w:val="00A77039"/>
    <w:rsid w:val="00A7706E"/>
    <w:rsid w:val="00A77161"/>
    <w:rsid w:val="00A7721E"/>
    <w:rsid w:val="00A77283"/>
    <w:rsid w:val="00A77392"/>
    <w:rsid w:val="00A773D2"/>
    <w:rsid w:val="00A77431"/>
    <w:rsid w:val="00A7756B"/>
    <w:rsid w:val="00A776E4"/>
    <w:rsid w:val="00A7778A"/>
    <w:rsid w:val="00A77874"/>
    <w:rsid w:val="00A7789C"/>
    <w:rsid w:val="00A779BE"/>
    <w:rsid w:val="00A77BD0"/>
    <w:rsid w:val="00A77C93"/>
    <w:rsid w:val="00A77DD5"/>
    <w:rsid w:val="00A77E56"/>
    <w:rsid w:val="00A77E9D"/>
    <w:rsid w:val="00A801DD"/>
    <w:rsid w:val="00A8024D"/>
    <w:rsid w:val="00A8027A"/>
    <w:rsid w:val="00A804B3"/>
    <w:rsid w:val="00A80885"/>
    <w:rsid w:val="00A80987"/>
    <w:rsid w:val="00A80AEF"/>
    <w:rsid w:val="00A80AFB"/>
    <w:rsid w:val="00A80EB3"/>
    <w:rsid w:val="00A80FFE"/>
    <w:rsid w:val="00A81051"/>
    <w:rsid w:val="00A8123E"/>
    <w:rsid w:val="00A814E7"/>
    <w:rsid w:val="00A81677"/>
    <w:rsid w:val="00A816A9"/>
    <w:rsid w:val="00A81772"/>
    <w:rsid w:val="00A817F7"/>
    <w:rsid w:val="00A81A9D"/>
    <w:rsid w:val="00A81AA2"/>
    <w:rsid w:val="00A81AAC"/>
    <w:rsid w:val="00A81D07"/>
    <w:rsid w:val="00A81D34"/>
    <w:rsid w:val="00A81DA9"/>
    <w:rsid w:val="00A8221E"/>
    <w:rsid w:val="00A824B0"/>
    <w:rsid w:val="00A825FB"/>
    <w:rsid w:val="00A82602"/>
    <w:rsid w:val="00A8262A"/>
    <w:rsid w:val="00A826D3"/>
    <w:rsid w:val="00A82779"/>
    <w:rsid w:val="00A8280D"/>
    <w:rsid w:val="00A82829"/>
    <w:rsid w:val="00A828DC"/>
    <w:rsid w:val="00A82CE9"/>
    <w:rsid w:val="00A82DEE"/>
    <w:rsid w:val="00A82E22"/>
    <w:rsid w:val="00A830E4"/>
    <w:rsid w:val="00A83460"/>
    <w:rsid w:val="00A834EF"/>
    <w:rsid w:val="00A8351D"/>
    <w:rsid w:val="00A83539"/>
    <w:rsid w:val="00A836C0"/>
    <w:rsid w:val="00A83707"/>
    <w:rsid w:val="00A83DB7"/>
    <w:rsid w:val="00A83EAC"/>
    <w:rsid w:val="00A83EF5"/>
    <w:rsid w:val="00A841DA"/>
    <w:rsid w:val="00A84278"/>
    <w:rsid w:val="00A84451"/>
    <w:rsid w:val="00A84778"/>
    <w:rsid w:val="00A849CE"/>
    <w:rsid w:val="00A849F8"/>
    <w:rsid w:val="00A84AEB"/>
    <w:rsid w:val="00A84D80"/>
    <w:rsid w:val="00A84DB1"/>
    <w:rsid w:val="00A84E1E"/>
    <w:rsid w:val="00A84F38"/>
    <w:rsid w:val="00A84F6B"/>
    <w:rsid w:val="00A85030"/>
    <w:rsid w:val="00A852A2"/>
    <w:rsid w:val="00A85415"/>
    <w:rsid w:val="00A854A5"/>
    <w:rsid w:val="00A856B2"/>
    <w:rsid w:val="00A856CD"/>
    <w:rsid w:val="00A857D4"/>
    <w:rsid w:val="00A8593A"/>
    <w:rsid w:val="00A85A69"/>
    <w:rsid w:val="00A85B2E"/>
    <w:rsid w:val="00A86170"/>
    <w:rsid w:val="00A86261"/>
    <w:rsid w:val="00A86340"/>
    <w:rsid w:val="00A8634A"/>
    <w:rsid w:val="00A86719"/>
    <w:rsid w:val="00A8671B"/>
    <w:rsid w:val="00A86837"/>
    <w:rsid w:val="00A868DA"/>
    <w:rsid w:val="00A8692B"/>
    <w:rsid w:val="00A869A2"/>
    <w:rsid w:val="00A86AE9"/>
    <w:rsid w:val="00A86BF4"/>
    <w:rsid w:val="00A86C60"/>
    <w:rsid w:val="00A86DF7"/>
    <w:rsid w:val="00A86FA6"/>
    <w:rsid w:val="00A870F5"/>
    <w:rsid w:val="00A87286"/>
    <w:rsid w:val="00A87307"/>
    <w:rsid w:val="00A87430"/>
    <w:rsid w:val="00A87558"/>
    <w:rsid w:val="00A87579"/>
    <w:rsid w:val="00A877C8"/>
    <w:rsid w:val="00A877DA"/>
    <w:rsid w:val="00A87801"/>
    <w:rsid w:val="00A87886"/>
    <w:rsid w:val="00A87952"/>
    <w:rsid w:val="00A87A88"/>
    <w:rsid w:val="00A87BF3"/>
    <w:rsid w:val="00A87E91"/>
    <w:rsid w:val="00A87E97"/>
    <w:rsid w:val="00A87F7D"/>
    <w:rsid w:val="00A90004"/>
    <w:rsid w:val="00A90020"/>
    <w:rsid w:val="00A9022F"/>
    <w:rsid w:val="00A90285"/>
    <w:rsid w:val="00A90304"/>
    <w:rsid w:val="00A903BA"/>
    <w:rsid w:val="00A90436"/>
    <w:rsid w:val="00A9046F"/>
    <w:rsid w:val="00A90503"/>
    <w:rsid w:val="00A905A1"/>
    <w:rsid w:val="00A90672"/>
    <w:rsid w:val="00A90796"/>
    <w:rsid w:val="00A90811"/>
    <w:rsid w:val="00A90B17"/>
    <w:rsid w:val="00A90C3E"/>
    <w:rsid w:val="00A90E5C"/>
    <w:rsid w:val="00A91076"/>
    <w:rsid w:val="00A910B3"/>
    <w:rsid w:val="00A91112"/>
    <w:rsid w:val="00A912E7"/>
    <w:rsid w:val="00A91348"/>
    <w:rsid w:val="00A9142E"/>
    <w:rsid w:val="00A9178B"/>
    <w:rsid w:val="00A917C2"/>
    <w:rsid w:val="00A918C7"/>
    <w:rsid w:val="00A918DB"/>
    <w:rsid w:val="00A91B60"/>
    <w:rsid w:val="00A91C78"/>
    <w:rsid w:val="00A91CEC"/>
    <w:rsid w:val="00A91CF2"/>
    <w:rsid w:val="00A91CFB"/>
    <w:rsid w:val="00A91D10"/>
    <w:rsid w:val="00A91D5D"/>
    <w:rsid w:val="00A91DA4"/>
    <w:rsid w:val="00A91E88"/>
    <w:rsid w:val="00A91EA4"/>
    <w:rsid w:val="00A91FFD"/>
    <w:rsid w:val="00A9205C"/>
    <w:rsid w:val="00A920EE"/>
    <w:rsid w:val="00A9221E"/>
    <w:rsid w:val="00A9223A"/>
    <w:rsid w:val="00A92670"/>
    <w:rsid w:val="00A928CC"/>
    <w:rsid w:val="00A92935"/>
    <w:rsid w:val="00A929DC"/>
    <w:rsid w:val="00A92B25"/>
    <w:rsid w:val="00A92DD5"/>
    <w:rsid w:val="00A92E68"/>
    <w:rsid w:val="00A92ED6"/>
    <w:rsid w:val="00A92EE3"/>
    <w:rsid w:val="00A92FDA"/>
    <w:rsid w:val="00A93269"/>
    <w:rsid w:val="00A932EF"/>
    <w:rsid w:val="00A932F4"/>
    <w:rsid w:val="00A9348E"/>
    <w:rsid w:val="00A9351B"/>
    <w:rsid w:val="00A93644"/>
    <w:rsid w:val="00A936B6"/>
    <w:rsid w:val="00A9373A"/>
    <w:rsid w:val="00A93B0F"/>
    <w:rsid w:val="00A93BE2"/>
    <w:rsid w:val="00A93D0A"/>
    <w:rsid w:val="00A93D8F"/>
    <w:rsid w:val="00A93DD2"/>
    <w:rsid w:val="00A93E03"/>
    <w:rsid w:val="00A93EEF"/>
    <w:rsid w:val="00A93F8E"/>
    <w:rsid w:val="00A94156"/>
    <w:rsid w:val="00A9429F"/>
    <w:rsid w:val="00A94355"/>
    <w:rsid w:val="00A944C5"/>
    <w:rsid w:val="00A94568"/>
    <w:rsid w:val="00A9488F"/>
    <w:rsid w:val="00A9498C"/>
    <w:rsid w:val="00A94A68"/>
    <w:rsid w:val="00A94BD8"/>
    <w:rsid w:val="00A94BE9"/>
    <w:rsid w:val="00A94C42"/>
    <w:rsid w:val="00A94C8D"/>
    <w:rsid w:val="00A94D71"/>
    <w:rsid w:val="00A94DE2"/>
    <w:rsid w:val="00A95015"/>
    <w:rsid w:val="00A9509A"/>
    <w:rsid w:val="00A95497"/>
    <w:rsid w:val="00A9549C"/>
    <w:rsid w:val="00A95551"/>
    <w:rsid w:val="00A956B0"/>
    <w:rsid w:val="00A95872"/>
    <w:rsid w:val="00A95881"/>
    <w:rsid w:val="00A95BA0"/>
    <w:rsid w:val="00A95F45"/>
    <w:rsid w:val="00A95F8A"/>
    <w:rsid w:val="00A96058"/>
    <w:rsid w:val="00A961A8"/>
    <w:rsid w:val="00A962B6"/>
    <w:rsid w:val="00A963AE"/>
    <w:rsid w:val="00A96564"/>
    <w:rsid w:val="00A9657F"/>
    <w:rsid w:val="00A96618"/>
    <w:rsid w:val="00A969A9"/>
    <w:rsid w:val="00A96AF9"/>
    <w:rsid w:val="00A96B0C"/>
    <w:rsid w:val="00A96CCD"/>
    <w:rsid w:val="00A96DC9"/>
    <w:rsid w:val="00A96E9F"/>
    <w:rsid w:val="00A974FF"/>
    <w:rsid w:val="00A97521"/>
    <w:rsid w:val="00A97563"/>
    <w:rsid w:val="00A97923"/>
    <w:rsid w:val="00A979F5"/>
    <w:rsid w:val="00A97A96"/>
    <w:rsid w:val="00A97EDE"/>
    <w:rsid w:val="00A97F5F"/>
    <w:rsid w:val="00A97FEF"/>
    <w:rsid w:val="00AA00E1"/>
    <w:rsid w:val="00AA01A9"/>
    <w:rsid w:val="00AA0541"/>
    <w:rsid w:val="00AA064F"/>
    <w:rsid w:val="00AA0862"/>
    <w:rsid w:val="00AA08FD"/>
    <w:rsid w:val="00AA092F"/>
    <w:rsid w:val="00AA0970"/>
    <w:rsid w:val="00AA0977"/>
    <w:rsid w:val="00AA0A30"/>
    <w:rsid w:val="00AA0A6A"/>
    <w:rsid w:val="00AA0A9F"/>
    <w:rsid w:val="00AA0B17"/>
    <w:rsid w:val="00AA0C0F"/>
    <w:rsid w:val="00AA0DBA"/>
    <w:rsid w:val="00AA0E8E"/>
    <w:rsid w:val="00AA10FE"/>
    <w:rsid w:val="00AA11A3"/>
    <w:rsid w:val="00AA174F"/>
    <w:rsid w:val="00AA18CE"/>
    <w:rsid w:val="00AA18DA"/>
    <w:rsid w:val="00AA192F"/>
    <w:rsid w:val="00AA1C36"/>
    <w:rsid w:val="00AA1D85"/>
    <w:rsid w:val="00AA1E88"/>
    <w:rsid w:val="00AA1F6D"/>
    <w:rsid w:val="00AA1FE6"/>
    <w:rsid w:val="00AA205F"/>
    <w:rsid w:val="00AA2225"/>
    <w:rsid w:val="00AA25EE"/>
    <w:rsid w:val="00AA265D"/>
    <w:rsid w:val="00AA2791"/>
    <w:rsid w:val="00AA27D0"/>
    <w:rsid w:val="00AA2923"/>
    <w:rsid w:val="00AA2A1E"/>
    <w:rsid w:val="00AA2A4C"/>
    <w:rsid w:val="00AA2B59"/>
    <w:rsid w:val="00AA2C23"/>
    <w:rsid w:val="00AA2C31"/>
    <w:rsid w:val="00AA2D6D"/>
    <w:rsid w:val="00AA3287"/>
    <w:rsid w:val="00AA3427"/>
    <w:rsid w:val="00AA3832"/>
    <w:rsid w:val="00AA3835"/>
    <w:rsid w:val="00AA3937"/>
    <w:rsid w:val="00AA3941"/>
    <w:rsid w:val="00AA3DBD"/>
    <w:rsid w:val="00AA3E59"/>
    <w:rsid w:val="00AA3EEF"/>
    <w:rsid w:val="00AA3F2E"/>
    <w:rsid w:val="00AA3F60"/>
    <w:rsid w:val="00AA3FCD"/>
    <w:rsid w:val="00AA3FD1"/>
    <w:rsid w:val="00AA40BF"/>
    <w:rsid w:val="00AA4119"/>
    <w:rsid w:val="00AA411E"/>
    <w:rsid w:val="00AA4263"/>
    <w:rsid w:val="00AA42FA"/>
    <w:rsid w:val="00AA4483"/>
    <w:rsid w:val="00AA4655"/>
    <w:rsid w:val="00AA46ED"/>
    <w:rsid w:val="00AA4757"/>
    <w:rsid w:val="00AA4762"/>
    <w:rsid w:val="00AA49FD"/>
    <w:rsid w:val="00AA4A6D"/>
    <w:rsid w:val="00AA4B71"/>
    <w:rsid w:val="00AA4B80"/>
    <w:rsid w:val="00AA4B92"/>
    <w:rsid w:val="00AA4CEF"/>
    <w:rsid w:val="00AA5484"/>
    <w:rsid w:val="00AA55D5"/>
    <w:rsid w:val="00AA5600"/>
    <w:rsid w:val="00AA5695"/>
    <w:rsid w:val="00AA5762"/>
    <w:rsid w:val="00AA5853"/>
    <w:rsid w:val="00AA592F"/>
    <w:rsid w:val="00AA595D"/>
    <w:rsid w:val="00AA59A5"/>
    <w:rsid w:val="00AA5A37"/>
    <w:rsid w:val="00AA5C3B"/>
    <w:rsid w:val="00AA5E0A"/>
    <w:rsid w:val="00AA5EEA"/>
    <w:rsid w:val="00AA60E6"/>
    <w:rsid w:val="00AA61AE"/>
    <w:rsid w:val="00AA61BE"/>
    <w:rsid w:val="00AA61EE"/>
    <w:rsid w:val="00AA61EF"/>
    <w:rsid w:val="00AA62C2"/>
    <w:rsid w:val="00AA66D4"/>
    <w:rsid w:val="00AA676D"/>
    <w:rsid w:val="00AA6B18"/>
    <w:rsid w:val="00AA6B66"/>
    <w:rsid w:val="00AA6BF2"/>
    <w:rsid w:val="00AA6C8D"/>
    <w:rsid w:val="00AA6CF3"/>
    <w:rsid w:val="00AA6D78"/>
    <w:rsid w:val="00AA6E19"/>
    <w:rsid w:val="00AA6E45"/>
    <w:rsid w:val="00AA6FF2"/>
    <w:rsid w:val="00AA71BA"/>
    <w:rsid w:val="00AA72DC"/>
    <w:rsid w:val="00AA7337"/>
    <w:rsid w:val="00AA73E8"/>
    <w:rsid w:val="00AA7658"/>
    <w:rsid w:val="00AA76AD"/>
    <w:rsid w:val="00AA77C3"/>
    <w:rsid w:val="00AA77F9"/>
    <w:rsid w:val="00AA7909"/>
    <w:rsid w:val="00AA795F"/>
    <w:rsid w:val="00AA7A0D"/>
    <w:rsid w:val="00AA7B35"/>
    <w:rsid w:val="00AA7BF4"/>
    <w:rsid w:val="00AA7DC7"/>
    <w:rsid w:val="00AA7E0D"/>
    <w:rsid w:val="00AA7E15"/>
    <w:rsid w:val="00AA7F20"/>
    <w:rsid w:val="00AB0188"/>
    <w:rsid w:val="00AB02A8"/>
    <w:rsid w:val="00AB0314"/>
    <w:rsid w:val="00AB0511"/>
    <w:rsid w:val="00AB05F9"/>
    <w:rsid w:val="00AB0978"/>
    <w:rsid w:val="00AB0A2D"/>
    <w:rsid w:val="00AB0A92"/>
    <w:rsid w:val="00AB0BB6"/>
    <w:rsid w:val="00AB0C06"/>
    <w:rsid w:val="00AB0C41"/>
    <w:rsid w:val="00AB0C69"/>
    <w:rsid w:val="00AB0DC3"/>
    <w:rsid w:val="00AB0E23"/>
    <w:rsid w:val="00AB0EB8"/>
    <w:rsid w:val="00AB0EE3"/>
    <w:rsid w:val="00AB0F65"/>
    <w:rsid w:val="00AB10E8"/>
    <w:rsid w:val="00AB136B"/>
    <w:rsid w:val="00AB1382"/>
    <w:rsid w:val="00AB13B1"/>
    <w:rsid w:val="00AB1546"/>
    <w:rsid w:val="00AB15AC"/>
    <w:rsid w:val="00AB164F"/>
    <w:rsid w:val="00AB1676"/>
    <w:rsid w:val="00AB175B"/>
    <w:rsid w:val="00AB17C1"/>
    <w:rsid w:val="00AB19D1"/>
    <w:rsid w:val="00AB1B1B"/>
    <w:rsid w:val="00AB1BA5"/>
    <w:rsid w:val="00AB1BA9"/>
    <w:rsid w:val="00AB1BE0"/>
    <w:rsid w:val="00AB1C7B"/>
    <w:rsid w:val="00AB1E09"/>
    <w:rsid w:val="00AB1E9D"/>
    <w:rsid w:val="00AB1EFD"/>
    <w:rsid w:val="00AB1FA9"/>
    <w:rsid w:val="00AB2345"/>
    <w:rsid w:val="00AB2403"/>
    <w:rsid w:val="00AB243E"/>
    <w:rsid w:val="00AB263E"/>
    <w:rsid w:val="00AB2676"/>
    <w:rsid w:val="00AB26CB"/>
    <w:rsid w:val="00AB26DD"/>
    <w:rsid w:val="00AB26E9"/>
    <w:rsid w:val="00AB286B"/>
    <w:rsid w:val="00AB28D7"/>
    <w:rsid w:val="00AB2B06"/>
    <w:rsid w:val="00AB2B6F"/>
    <w:rsid w:val="00AB2C39"/>
    <w:rsid w:val="00AB2CB8"/>
    <w:rsid w:val="00AB2E91"/>
    <w:rsid w:val="00AB2FAF"/>
    <w:rsid w:val="00AB30F3"/>
    <w:rsid w:val="00AB310A"/>
    <w:rsid w:val="00AB3145"/>
    <w:rsid w:val="00AB31D5"/>
    <w:rsid w:val="00AB32AB"/>
    <w:rsid w:val="00AB336A"/>
    <w:rsid w:val="00AB3465"/>
    <w:rsid w:val="00AB350E"/>
    <w:rsid w:val="00AB3550"/>
    <w:rsid w:val="00AB360A"/>
    <w:rsid w:val="00AB3842"/>
    <w:rsid w:val="00AB3866"/>
    <w:rsid w:val="00AB38E1"/>
    <w:rsid w:val="00AB3992"/>
    <w:rsid w:val="00AB3A22"/>
    <w:rsid w:val="00AB3AA5"/>
    <w:rsid w:val="00AB3C09"/>
    <w:rsid w:val="00AB3C62"/>
    <w:rsid w:val="00AB3CF0"/>
    <w:rsid w:val="00AB3D15"/>
    <w:rsid w:val="00AB3DB7"/>
    <w:rsid w:val="00AB3E0B"/>
    <w:rsid w:val="00AB4116"/>
    <w:rsid w:val="00AB4194"/>
    <w:rsid w:val="00AB42D1"/>
    <w:rsid w:val="00AB4533"/>
    <w:rsid w:val="00AB4633"/>
    <w:rsid w:val="00AB4688"/>
    <w:rsid w:val="00AB4771"/>
    <w:rsid w:val="00AB47A2"/>
    <w:rsid w:val="00AB481D"/>
    <w:rsid w:val="00AB488E"/>
    <w:rsid w:val="00AB4B40"/>
    <w:rsid w:val="00AB4CFC"/>
    <w:rsid w:val="00AB4E3F"/>
    <w:rsid w:val="00AB4F97"/>
    <w:rsid w:val="00AB4FEB"/>
    <w:rsid w:val="00AB4FF1"/>
    <w:rsid w:val="00AB501E"/>
    <w:rsid w:val="00AB5020"/>
    <w:rsid w:val="00AB5244"/>
    <w:rsid w:val="00AB5260"/>
    <w:rsid w:val="00AB53CC"/>
    <w:rsid w:val="00AB5493"/>
    <w:rsid w:val="00AB5552"/>
    <w:rsid w:val="00AB55F8"/>
    <w:rsid w:val="00AB563D"/>
    <w:rsid w:val="00AB56FB"/>
    <w:rsid w:val="00AB58E5"/>
    <w:rsid w:val="00AB5ABF"/>
    <w:rsid w:val="00AB5B0F"/>
    <w:rsid w:val="00AB5BAE"/>
    <w:rsid w:val="00AB5D46"/>
    <w:rsid w:val="00AB5DA6"/>
    <w:rsid w:val="00AB5E2D"/>
    <w:rsid w:val="00AB62A6"/>
    <w:rsid w:val="00AB66DD"/>
    <w:rsid w:val="00AB67E0"/>
    <w:rsid w:val="00AB67F0"/>
    <w:rsid w:val="00AB68ED"/>
    <w:rsid w:val="00AB6A67"/>
    <w:rsid w:val="00AB6B20"/>
    <w:rsid w:val="00AB6C97"/>
    <w:rsid w:val="00AB6D46"/>
    <w:rsid w:val="00AB6E25"/>
    <w:rsid w:val="00AB6EBC"/>
    <w:rsid w:val="00AB6EC9"/>
    <w:rsid w:val="00AB6FEE"/>
    <w:rsid w:val="00AB7101"/>
    <w:rsid w:val="00AB73CB"/>
    <w:rsid w:val="00AB79CE"/>
    <w:rsid w:val="00AB79FF"/>
    <w:rsid w:val="00AB7A1E"/>
    <w:rsid w:val="00AB7A20"/>
    <w:rsid w:val="00AB7AB4"/>
    <w:rsid w:val="00AB7C87"/>
    <w:rsid w:val="00AB7EC3"/>
    <w:rsid w:val="00AB7EE3"/>
    <w:rsid w:val="00AB7F34"/>
    <w:rsid w:val="00AC0045"/>
    <w:rsid w:val="00AC00C2"/>
    <w:rsid w:val="00AC01FE"/>
    <w:rsid w:val="00AC02A4"/>
    <w:rsid w:val="00AC0302"/>
    <w:rsid w:val="00AC058C"/>
    <w:rsid w:val="00AC08C3"/>
    <w:rsid w:val="00AC091F"/>
    <w:rsid w:val="00AC09BD"/>
    <w:rsid w:val="00AC0D12"/>
    <w:rsid w:val="00AC0E62"/>
    <w:rsid w:val="00AC109F"/>
    <w:rsid w:val="00AC1193"/>
    <w:rsid w:val="00AC1240"/>
    <w:rsid w:val="00AC1450"/>
    <w:rsid w:val="00AC1455"/>
    <w:rsid w:val="00AC14A6"/>
    <w:rsid w:val="00AC1556"/>
    <w:rsid w:val="00AC166C"/>
    <w:rsid w:val="00AC1692"/>
    <w:rsid w:val="00AC1822"/>
    <w:rsid w:val="00AC1860"/>
    <w:rsid w:val="00AC19D4"/>
    <w:rsid w:val="00AC1AC2"/>
    <w:rsid w:val="00AC1BC0"/>
    <w:rsid w:val="00AC1DA6"/>
    <w:rsid w:val="00AC1E29"/>
    <w:rsid w:val="00AC1EE7"/>
    <w:rsid w:val="00AC1F0F"/>
    <w:rsid w:val="00AC1FC5"/>
    <w:rsid w:val="00AC2078"/>
    <w:rsid w:val="00AC2264"/>
    <w:rsid w:val="00AC22B2"/>
    <w:rsid w:val="00AC2395"/>
    <w:rsid w:val="00AC23EC"/>
    <w:rsid w:val="00AC243D"/>
    <w:rsid w:val="00AC287D"/>
    <w:rsid w:val="00AC2952"/>
    <w:rsid w:val="00AC2AAD"/>
    <w:rsid w:val="00AC2AC0"/>
    <w:rsid w:val="00AC2BA8"/>
    <w:rsid w:val="00AC2C95"/>
    <w:rsid w:val="00AC2E2D"/>
    <w:rsid w:val="00AC2E2E"/>
    <w:rsid w:val="00AC3166"/>
    <w:rsid w:val="00AC3221"/>
    <w:rsid w:val="00AC3227"/>
    <w:rsid w:val="00AC330D"/>
    <w:rsid w:val="00AC3370"/>
    <w:rsid w:val="00AC33F7"/>
    <w:rsid w:val="00AC36EA"/>
    <w:rsid w:val="00AC3890"/>
    <w:rsid w:val="00AC39DC"/>
    <w:rsid w:val="00AC3BC9"/>
    <w:rsid w:val="00AC3BEE"/>
    <w:rsid w:val="00AC405F"/>
    <w:rsid w:val="00AC4113"/>
    <w:rsid w:val="00AC41CA"/>
    <w:rsid w:val="00AC4463"/>
    <w:rsid w:val="00AC4574"/>
    <w:rsid w:val="00AC46C1"/>
    <w:rsid w:val="00AC46EA"/>
    <w:rsid w:val="00AC495C"/>
    <w:rsid w:val="00AC496F"/>
    <w:rsid w:val="00AC4C02"/>
    <w:rsid w:val="00AC4E3E"/>
    <w:rsid w:val="00AC4F21"/>
    <w:rsid w:val="00AC5003"/>
    <w:rsid w:val="00AC504A"/>
    <w:rsid w:val="00AC51CB"/>
    <w:rsid w:val="00AC5439"/>
    <w:rsid w:val="00AC573D"/>
    <w:rsid w:val="00AC587D"/>
    <w:rsid w:val="00AC5B97"/>
    <w:rsid w:val="00AC5BB7"/>
    <w:rsid w:val="00AC5BF7"/>
    <w:rsid w:val="00AC5C12"/>
    <w:rsid w:val="00AC5CD6"/>
    <w:rsid w:val="00AC5CD7"/>
    <w:rsid w:val="00AC5F43"/>
    <w:rsid w:val="00AC5FC7"/>
    <w:rsid w:val="00AC614C"/>
    <w:rsid w:val="00AC616D"/>
    <w:rsid w:val="00AC62D4"/>
    <w:rsid w:val="00AC6345"/>
    <w:rsid w:val="00AC668E"/>
    <w:rsid w:val="00AC691F"/>
    <w:rsid w:val="00AC6AC4"/>
    <w:rsid w:val="00AC6AC9"/>
    <w:rsid w:val="00AC6BF0"/>
    <w:rsid w:val="00AC6D56"/>
    <w:rsid w:val="00AC6FAB"/>
    <w:rsid w:val="00AC7001"/>
    <w:rsid w:val="00AC73A9"/>
    <w:rsid w:val="00AC744F"/>
    <w:rsid w:val="00AC747D"/>
    <w:rsid w:val="00AC7506"/>
    <w:rsid w:val="00AC77DB"/>
    <w:rsid w:val="00AC78B9"/>
    <w:rsid w:val="00AC7945"/>
    <w:rsid w:val="00AC796B"/>
    <w:rsid w:val="00AC7996"/>
    <w:rsid w:val="00AC7A0D"/>
    <w:rsid w:val="00AC7ACB"/>
    <w:rsid w:val="00AC7B09"/>
    <w:rsid w:val="00AC7BB5"/>
    <w:rsid w:val="00AC7BFC"/>
    <w:rsid w:val="00AC7FCC"/>
    <w:rsid w:val="00AD00BF"/>
    <w:rsid w:val="00AD0198"/>
    <w:rsid w:val="00AD01FB"/>
    <w:rsid w:val="00AD0285"/>
    <w:rsid w:val="00AD033B"/>
    <w:rsid w:val="00AD03FC"/>
    <w:rsid w:val="00AD0460"/>
    <w:rsid w:val="00AD0571"/>
    <w:rsid w:val="00AD06AF"/>
    <w:rsid w:val="00AD06F9"/>
    <w:rsid w:val="00AD0753"/>
    <w:rsid w:val="00AD077C"/>
    <w:rsid w:val="00AD088D"/>
    <w:rsid w:val="00AD093E"/>
    <w:rsid w:val="00AD0B89"/>
    <w:rsid w:val="00AD0BA9"/>
    <w:rsid w:val="00AD0BEA"/>
    <w:rsid w:val="00AD0C15"/>
    <w:rsid w:val="00AD0C8D"/>
    <w:rsid w:val="00AD0C9B"/>
    <w:rsid w:val="00AD0D74"/>
    <w:rsid w:val="00AD0D83"/>
    <w:rsid w:val="00AD0EC0"/>
    <w:rsid w:val="00AD0F30"/>
    <w:rsid w:val="00AD11BD"/>
    <w:rsid w:val="00AD121B"/>
    <w:rsid w:val="00AD16EF"/>
    <w:rsid w:val="00AD1752"/>
    <w:rsid w:val="00AD17B1"/>
    <w:rsid w:val="00AD181E"/>
    <w:rsid w:val="00AD18BC"/>
    <w:rsid w:val="00AD19E1"/>
    <w:rsid w:val="00AD1A77"/>
    <w:rsid w:val="00AD1AB5"/>
    <w:rsid w:val="00AD1AD3"/>
    <w:rsid w:val="00AD1AF5"/>
    <w:rsid w:val="00AD1C5A"/>
    <w:rsid w:val="00AD1DFE"/>
    <w:rsid w:val="00AD1EA0"/>
    <w:rsid w:val="00AD2023"/>
    <w:rsid w:val="00AD2262"/>
    <w:rsid w:val="00AD2337"/>
    <w:rsid w:val="00AD2587"/>
    <w:rsid w:val="00AD28E6"/>
    <w:rsid w:val="00AD29DC"/>
    <w:rsid w:val="00AD2D23"/>
    <w:rsid w:val="00AD3012"/>
    <w:rsid w:val="00AD3022"/>
    <w:rsid w:val="00AD31CB"/>
    <w:rsid w:val="00AD35E0"/>
    <w:rsid w:val="00AD36C0"/>
    <w:rsid w:val="00AD36C1"/>
    <w:rsid w:val="00AD3739"/>
    <w:rsid w:val="00AD3E36"/>
    <w:rsid w:val="00AD3EB4"/>
    <w:rsid w:val="00AD408B"/>
    <w:rsid w:val="00AD43B5"/>
    <w:rsid w:val="00AD43D7"/>
    <w:rsid w:val="00AD43F2"/>
    <w:rsid w:val="00AD4484"/>
    <w:rsid w:val="00AD455C"/>
    <w:rsid w:val="00AD4745"/>
    <w:rsid w:val="00AD4876"/>
    <w:rsid w:val="00AD48FD"/>
    <w:rsid w:val="00AD490C"/>
    <w:rsid w:val="00AD496A"/>
    <w:rsid w:val="00AD4B5D"/>
    <w:rsid w:val="00AD4BBD"/>
    <w:rsid w:val="00AD4C7E"/>
    <w:rsid w:val="00AD4D70"/>
    <w:rsid w:val="00AD4DB6"/>
    <w:rsid w:val="00AD4FE3"/>
    <w:rsid w:val="00AD51F8"/>
    <w:rsid w:val="00AD52A6"/>
    <w:rsid w:val="00AD54A6"/>
    <w:rsid w:val="00AD5615"/>
    <w:rsid w:val="00AD5626"/>
    <w:rsid w:val="00AD576B"/>
    <w:rsid w:val="00AD59F8"/>
    <w:rsid w:val="00AD5A5B"/>
    <w:rsid w:val="00AD5B4B"/>
    <w:rsid w:val="00AD5BCB"/>
    <w:rsid w:val="00AD5BDA"/>
    <w:rsid w:val="00AD6087"/>
    <w:rsid w:val="00AD656C"/>
    <w:rsid w:val="00AD6570"/>
    <w:rsid w:val="00AD6668"/>
    <w:rsid w:val="00AD66E5"/>
    <w:rsid w:val="00AD6A2A"/>
    <w:rsid w:val="00AD6DB4"/>
    <w:rsid w:val="00AD6E0D"/>
    <w:rsid w:val="00AD6E1F"/>
    <w:rsid w:val="00AD6E42"/>
    <w:rsid w:val="00AD6F8D"/>
    <w:rsid w:val="00AD7274"/>
    <w:rsid w:val="00AD72B7"/>
    <w:rsid w:val="00AD73F6"/>
    <w:rsid w:val="00AD745F"/>
    <w:rsid w:val="00AD7593"/>
    <w:rsid w:val="00AD7665"/>
    <w:rsid w:val="00AD796E"/>
    <w:rsid w:val="00AD79F2"/>
    <w:rsid w:val="00AD7A6C"/>
    <w:rsid w:val="00AD7BE2"/>
    <w:rsid w:val="00AD7BED"/>
    <w:rsid w:val="00AD7C3E"/>
    <w:rsid w:val="00AD7E97"/>
    <w:rsid w:val="00AD7E98"/>
    <w:rsid w:val="00AE0196"/>
    <w:rsid w:val="00AE02E3"/>
    <w:rsid w:val="00AE0322"/>
    <w:rsid w:val="00AE03D6"/>
    <w:rsid w:val="00AE0682"/>
    <w:rsid w:val="00AE0C38"/>
    <w:rsid w:val="00AE0C52"/>
    <w:rsid w:val="00AE1035"/>
    <w:rsid w:val="00AE10DC"/>
    <w:rsid w:val="00AE122F"/>
    <w:rsid w:val="00AE13C3"/>
    <w:rsid w:val="00AE13D2"/>
    <w:rsid w:val="00AE1401"/>
    <w:rsid w:val="00AE1469"/>
    <w:rsid w:val="00AE147E"/>
    <w:rsid w:val="00AE178E"/>
    <w:rsid w:val="00AE1814"/>
    <w:rsid w:val="00AE19D6"/>
    <w:rsid w:val="00AE1A63"/>
    <w:rsid w:val="00AE1AEF"/>
    <w:rsid w:val="00AE1C51"/>
    <w:rsid w:val="00AE1E64"/>
    <w:rsid w:val="00AE1ECD"/>
    <w:rsid w:val="00AE2192"/>
    <w:rsid w:val="00AE242B"/>
    <w:rsid w:val="00AE25E6"/>
    <w:rsid w:val="00AE292E"/>
    <w:rsid w:val="00AE2B71"/>
    <w:rsid w:val="00AE2C1E"/>
    <w:rsid w:val="00AE2C94"/>
    <w:rsid w:val="00AE2D96"/>
    <w:rsid w:val="00AE2EF3"/>
    <w:rsid w:val="00AE2FBB"/>
    <w:rsid w:val="00AE3034"/>
    <w:rsid w:val="00AE31C7"/>
    <w:rsid w:val="00AE32A1"/>
    <w:rsid w:val="00AE34E0"/>
    <w:rsid w:val="00AE3697"/>
    <w:rsid w:val="00AE3997"/>
    <w:rsid w:val="00AE3A26"/>
    <w:rsid w:val="00AE3B59"/>
    <w:rsid w:val="00AE3B87"/>
    <w:rsid w:val="00AE3BDD"/>
    <w:rsid w:val="00AE3C9E"/>
    <w:rsid w:val="00AE3DA9"/>
    <w:rsid w:val="00AE3F17"/>
    <w:rsid w:val="00AE4005"/>
    <w:rsid w:val="00AE404A"/>
    <w:rsid w:val="00AE4205"/>
    <w:rsid w:val="00AE4383"/>
    <w:rsid w:val="00AE45C9"/>
    <w:rsid w:val="00AE45E5"/>
    <w:rsid w:val="00AE4623"/>
    <w:rsid w:val="00AE4AAB"/>
    <w:rsid w:val="00AE4C32"/>
    <w:rsid w:val="00AE5004"/>
    <w:rsid w:val="00AE5054"/>
    <w:rsid w:val="00AE5298"/>
    <w:rsid w:val="00AE52A5"/>
    <w:rsid w:val="00AE52ED"/>
    <w:rsid w:val="00AE531D"/>
    <w:rsid w:val="00AE56E6"/>
    <w:rsid w:val="00AE5727"/>
    <w:rsid w:val="00AE57D3"/>
    <w:rsid w:val="00AE57DB"/>
    <w:rsid w:val="00AE5834"/>
    <w:rsid w:val="00AE5875"/>
    <w:rsid w:val="00AE58B6"/>
    <w:rsid w:val="00AE5C2C"/>
    <w:rsid w:val="00AE5CDD"/>
    <w:rsid w:val="00AE5D74"/>
    <w:rsid w:val="00AE5F50"/>
    <w:rsid w:val="00AE610F"/>
    <w:rsid w:val="00AE62B0"/>
    <w:rsid w:val="00AE62F4"/>
    <w:rsid w:val="00AE636F"/>
    <w:rsid w:val="00AE63B0"/>
    <w:rsid w:val="00AE63BE"/>
    <w:rsid w:val="00AE679A"/>
    <w:rsid w:val="00AE68FF"/>
    <w:rsid w:val="00AE6953"/>
    <w:rsid w:val="00AE6A16"/>
    <w:rsid w:val="00AE6BF4"/>
    <w:rsid w:val="00AE6DF6"/>
    <w:rsid w:val="00AE7488"/>
    <w:rsid w:val="00AE7717"/>
    <w:rsid w:val="00AE7864"/>
    <w:rsid w:val="00AE795E"/>
    <w:rsid w:val="00AE79CB"/>
    <w:rsid w:val="00AE7A64"/>
    <w:rsid w:val="00AE7B91"/>
    <w:rsid w:val="00AE7BDE"/>
    <w:rsid w:val="00AE7BFD"/>
    <w:rsid w:val="00AE7C26"/>
    <w:rsid w:val="00AE7E16"/>
    <w:rsid w:val="00AE7E9A"/>
    <w:rsid w:val="00AE7FB6"/>
    <w:rsid w:val="00AF015D"/>
    <w:rsid w:val="00AF019E"/>
    <w:rsid w:val="00AF0215"/>
    <w:rsid w:val="00AF031E"/>
    <w:rsid w:val="00AF0429"/>
    <w:rsid w:val="00AF090C"/>
    <w:rsid w:val="00AF096D"/>
    <w:rsid w:val="00AF0B0A"/>
    <w:rsid w:val="00AF0B12"/>
    <w:rsid w:val="00AF0C56"/>
    <w:rsid w:val="00AF0EE5"/>
    <w:rsid w:val="00AF10C3"/>
    <w:rsid w:val="00AF10E6"/>
    <w:rsid w:val="00AF11A7"/>
    <w:rsid w:val="00AF120B"/>
    <w:rsid w:val="00AF1259"/>
    <w:rsid w:val="00AF13A2"/>
    <w:rsid w:val="00AF1544"/>
    <w:rsid w:val="00AF1726"/>
    <w:rsid w:val="00AF1792"/>
    <w:rsid w:val="00AF1837"/>
    <w:rsid w:val="00AF1847"/>
    <w:rsid w:val="00AF1AEC"/>
    <w:rsid w:val="00AF1B7C"/>
    <w:rsid w:val="00AF1B93"/>
    <w:rsid w:val="00AF1C66"/>
    <w:rsid w:val="00AF1DC0"/>
    <w:rsid w:val="00AF207B"/>
    <w:rsid w:val="00AF217B"/>
    <w:rsid w:val="00AF21B4"/>
    <w:rsid w:val="00AF23D5"/>
    <w:rsid w:val="00AF246E"/>
    <w:rsid w:val="00AF24B8"/>
    <w:rsid w:val="00AF24C2"/>
    <w:rsid w:val="00AF2527"/>
    <w:rsid w:val="00AF25E2"/>
    <w:rsid w:val="00AF2695"/>
    <w:rsid w:val="00AF26F3"/>
    <w:rsid w:val="00AF2724"/>
    <w:rsid w:val="00AF2857"/>
    <w:rsid w:val="00AF28B4"/>
    <w:rsid w:val="00AF2AE4"/>
    <w:rsid w:val="00AF2BB5"/>
    <w:rsid w:val="00AF2DE9"/>
    <w:rsid w:val="00AF2E02"/>
    <w:rsid w:val="00AF2E0B"/>
    <w:rsid w:val="00AF2ED1"/>
    <w:rsid w:val="00AF2F88"/>
    <w:rsid w:val="00AF2FFE"/>
    <w:rsid w:val="00AF30CA"/>
    <w:rsid w:val="00AF3136"/>
    <w:rsid w:val="00AF3262"/>
    <w:rsid w:val="00AF352D"/>
    <w:rsid w:val="00AF359B"/>
    <w:rsid w:val="00AF3609"/>
    <w:rsid w:val="00AF3644"/>
    <w:rsid w:val="00AF3653"/>
    <w:rsid w:val="00AF369A"/>
    <w:rsid w:val="00AF3717"/>
    <w:rsid w:val="00AF3773"/>
    <w:rsid w:val="00AF3789"/>
    <w:rsid w:val="00AF385B"/>
    <w:rsid w:val="00AF388E"/>
    <w:rsid w:val="00AF3A74"/>
    <w:rsid w:val="00AF3AF6"/>
    <w:rsid w:val="00AF3FA7"/>
    <w:rsid w:val="00AF3FC0"/>
    <w:rsid w:val="00AF3FD0"/>
    <w:rsid w:val="00AF4199"/>
    <w:rsid w:val="00AF41CB"/>
    <w:rsid w:val="00AF426D"/>
    <w:rsid w:val="00AF42AB"/>
    <w:rsid w:val="00AF43E7"/>
    <w:rsid w:val="00AF4524"/>
    <w:rsid w:val="00AF4561"/>
    <w:rsid w:val="00AF45AC"/>
    <w:rsid w:val="00AF45BA"/>
    <w:rsid w:val="00AF45DF"/>
    <w:rsid w:val="00AF4891"/>
    <w:rsid w:val="00AF48D7"/>
    <w:rsid w:val="00AF4900"/>
    <w:rsid w:val="00AF496A"/>
    <w:rsid w:val="00AF4A7D"/>
    <w:rsid w:val="00AF4D6F"/>
    <w:rsid w:val="00AF4D8F"/>
    <w:rsid w:val="00AF4FC0"/>
    <w:rsid w:val="00AF5097"/>
    <w:rsid w:val="00AF5246"/>
    <w:rsid w:val="00AF52C1"/>
    <w:rsid w:val="00AF533E"/>
    <w:rsid w:val="00AF5404"/>
    <w:rsid w:val="00AF5710"/>
    <w:rsid w:val="00AF571B"/>
    <w:rsid w:val="00AF5760"/>
    <w:rsid w:val="00AF5891"/>
    <w:rsid w:val="00AF58FA"/>
    <w:rsid w:val="00AF5C43"/>
    <w:rsid w:val="00AF5E80"/>
    <w:rsid w:val="00AF5EB2"/>
    <w:rsid w:val="00AF5EEF"/>
    <w:rsid w:val="00AF5FB5"/>
    <w:rsid w:val="00AF6005"/>
    <w:rsid w:val="00AF615E"/>
    <w:rsid w:val="00AF625E"/>
    <w:rsid w:val="00AF62E8"/>
    <w:rsid w:val="00AF6482"/>
    <w:rsid w:val="00AF658E"/>
    <w:rsid w:val="00AF66B4"/>
    <w:rsid w:val="00AF670F"/>
    <w:rsid w:val="00AF671A"/>
    <w:rsid w:val="00AF6740"/>
    <w:rsid w:val="00AF6776"/>
    <w:rsid w:val="00AF684D"/>
    <w:rsid w:val="00AF694F"/>
    <w:rsid w:val="00AF6990"/>
    <w:rsid w:val="00AF6B4E"/>
    <w:rsid w:val="00AF6B5C"/>
    <w:rsid w:val="00AF6BF2"/>
    <w:rsid w:val="00AF6DCA"/>
    <w:rsid w:val="00AF6DE5"/>
    <w:rsid w:val="00AF6E74"/>
    <w:rsid w:val="00AF6F17"/>
    <w:rsid w:val="00AF6F1B"/>
    <w:rsid w:val="00AF6FB2"/>
    <w:rsid w:val="00AF6FFB"/>
    <w:rsid w:val="00AF7036"/>
    <w:rsid w:val="00AF7076"/>
    <w:rsid w:val="00AF707E"/>
    <w:rsid w:val="00AF7248"/>
    <w:rsid w:val="00AF736D"/>
    <w:rsid w:val="00AF762C"/>
    <w:rsid w:val="00AF7753"/>
    <w:rsid w:val="00AF7846"/>
    <w:rsid w:val="00AF7889"/>
    <w:rsid w:val="00AF78AA"/>
    <w:rsid w:val="00AF7AD6"/>
    <w:rsid w:val="00AF7BB0"/>
    <w:rsid w:val="00AF7C05"/>
    <w:rsid w:val="00AF7D43"/>
    <w:rsid w:val="00AF7E82"/>
    <w:rsid w:val="00AF7EA5"/>
    <w:rsid w:val="00B00230"/>
    <w:rsid w:val="00B0025B"/>
    <w:rsid w:val="00B003FD"/>
    <w:rsid w:val="00B00406"/>
    <w:rsid w:val="00B00466"/>
    <w:rsid w:val="00B00493"/>
    <w:rsid w:val="00B004D9"/>
    <w:rsid w:val="00B005F7"/>
    <w:rsid w:val="00B00607"/>
    <w:rsid w:val="00B00642"/>
    <w:rsid w:val="00B00669"/>
    <w:rsid w:val="00B00747"/>
    <w:rsid w:val="00B00825"/>
    <w:rsid w:val="00B00D2A"/>
    <w:rsid w:val="00B00D3B"/>
    <w:rsid w:val="00B00D4F"/>
    <w:rsid w:val="00B00E2C"/>
    <w:rsid w:val="00B00F6D"/>
    <w:rsid w:val="00B010A7"/>
    <w:rsid w:val="00B01719"/>
    <w:rsid w:val="00B018DB"/>
    <w:rsid w:val="00B0198C"/>
    <w:rsid w:val="00B01AB0"/>
    <w:rsid w:val="00B01C9B"/>
    <w:rsid w:val="00B01E79"/>
    <w:rsid w:val="00B01F18"/>
    <w:rsid w:val="00B01FDD"/>
    <w:rsid w:val="00B02085"/>
    <w:rsid w:val="00B02355"/>
    <w:rsid w:val="00B023B7"/>
    <w:rsid w:val="00B02851"/>
    <w:rsid w:val="00B02B46"/>
    <w:rsid w:val="00B02C6F"/>
    <w:rsid w:val="00B02C70"/>
    <w:rsid w:val="00B02D74"/>
    <w:rsid w:val="00B02F0B"/>
    <w:rsid w:val="00B02F66"/>
    <w:rsid w:val="00B03146"/>
    <w:rsid w:val="00B03444"/>
    <w:rsid w:val="00B03784"/>
    <w:rsid w:val="00B037F9"/>
    <w:rsid w:val="00B0391D"/>
    <w:rsid w:val="00B039B0"/>
    <w:rsid w:val="00B03A40"/>
    <w:rsid w:val="00B03A57"/>
    <w:rsid w:val="00B03A9E"/>
    <w:rsid w:val="00B03ABF"/>
    <w:rsid w:val="00B03C71"/>
    <w:rsid w:val="00B03EC7"/>
    <w:rsid w:val="00B040BC"/>
    <w:rsid w:val="00B041C0"/>
    <w:rsid w:val="00B0439D"/>
    <w:rsid w:val="00B043A1"/>
    <w:rsid w:val="00B0473F"/>
    <w:rsid w:val="00B048AD"/>
    <w:rsid w:val="00B0490E"/>
    <w:rsid w:val="00B04A6F"/>
    <w:rsid w:val="00B04CC5"/>
    <w:rsid w:val="00B04D7E"/>
    <w:rsid w:val="00B04DAF"/>
    <w:rsid w:val="00B04DE3"/>
    <w:rsid w:val="00B04E49"/>
    <w:rsid w:val="00B04E4A"/>
    <w:rsid w:val="00B04F9D"/>
    <w:rsid w:val="00B051BF"/>
    <w:rsid w:val="00B05254"/>
    <w:rsid w:val="00B052F2"/>
    <w:rsid w:val="00B0538E"/>
    <w:rsid w:val="00B05397"/>
    <w:rsid w:val="00B05582"/>
    <w:rsid w:val="00B05584"/>
    <w:rsid w:val="00B05639"/>
    <w:rsid w:val="00B05853"/>
    <w:rsid w:val="00B0588D"/>
    <w:rsid w:val="00B05B2F"/>
    <w:rsid w:val="00B05C2A"/>
    <w:rsid w:val="00B05C74"/>
    <w:rsid w:val="00B05CC8"/>
    <w:rsid w:val="00B05D84"/>
    <w:rsid w:val="00B05E1D"/>
    <w:rsid w:val="00B05E5C"/>
    <w:rsid w:val="00B05E5E"/>
    <w:rsid w:val="00B0607B"/>
    <w:rsid w:val="00B06291"/>
    <w:rsid w:val="00B062ED"/>
    <w:rsid w:val="00B0637A"/>
    <w:rsid w:val="00B0645A"/>
    <w:rsid w:val="00B064CA"/>
    <w:rsid w:val="00B06530"/>
    <w:rsid w:val="00B065A5"/>
    <w:rsid w:val="00B0661A"/>
    <w:rsid w:val="00B069F2"/>
    <w:rsid w:val="00B06A66"/>
    <w:rsid w:val="00B06C07"/>
    <w:rsid w:val="00B06C17"/>
    <w:rsid w:val="00B06C55"/>
    <w:rsid w:val="00B06D8D"/>
    <w:rsid w:val="00B06D8F"/>
    <w:rsid w:val="00B06F61"/>
    <w:rsid w:val="00B07210"/>
    <w:rsid w:val="00B0729B"/>
    <w:rsid w:val="00B073D7"/>
    <w:rsid w:val="00B075B0"/>
    <w:rsid w:val="00B075BA"/>
    <w:rsid w:val="00B07623"/>
    <w:rsid w:val="00B079CC"/>
    <w:rsid w:val="00B07A73"/>
    <w:rsid w:val="00B07C73"/>
    <w:rsid w:val="00B07F56"/>
    <w:rsid w:val="00B10079"/>
    <w:rsid w:val="00B1014B"/>
    <w:rsid w:val="00B10471"/>
    <w:rsid w:val="00B1070B"/>
    <w:rsid w:val="00B1072E"/>
    <w:rsid w:val="00B108A6"/>
    <w:rsid w:val="00B1099F"/>
    <w:rsid w:val="00B10B06"/>
    <w:rsid w:val="00B10CBD"/>
    <w:rsid w:val="00B10CE0"/>
    <w:rsid w:val="00B10FA1"/>
    <w:rsid w:val="00B10FCD"/>
    <w:rsid w:val="00B1100A"/>
    <w:rsid w:val="00B110F1"/>
    <w:rsid w:val="00B1117B"/>
    <w:rsid w:val="00B113B0"/>
    <w:rsid w:val="00B11496"/>
    <w:rsid w:val="00B1149B"/>
    <w:rsid w:val="00B1149F"/>
    <w:rsid w:val="00B11531"/>
    <w:rsid w:val="00B116A4"/>
    <w:rsid w:val="00B116FD"/>
    <w:rsid w:val="00B11742"/>
    <w:rsid w:val="00B117D5"/>
    <w:rsid w:val="00B11904"/>
    <w:rsid w:val="00B1199C"/>
    <w:rsid w:val="00B11B10"/>
    <w:rsid w:val="00B11B29"/>
    <w:rsid w:val="00B11B5D"/>
    <w:rsid w:val="00B11C68"/>
    <w:rsid w:val="00B11C6E"/>
    <w:rsid w:val="00B11E3C"/>
    <w:rsid w:val="00B11F3F"/>
    <w:rsid w:val="00B12196"/>
    <w:rsid w:val="00B1240E"/>
    <w:rsid w:val="00B124AB"/>
    <w:rsid w:val="00B12678"/>
    <w:rsid w:val="00B12778"/>
    <w:rsid w:val="00B12976"/>
    <w:rsid w:val="00B129CC"/>
    <w:rsid w:val="00B12AF3"/>
    <w:rsid w:val="00B12B2C"/>
    <w:rsid w:val="00B12C73"/>
    <w:rsid w:val="00B12D3A"/>
    <w:rsid w:val="00B12E8E"/>
    <w:rsid w:val="00B12F05"/>
    <w:rsid w:val="00B12F0D"/>
    <w:rsid w:val="00B13028"/>
    <w:rsid w:val="00B130DB"/>
    <w:rsid w:val="00B13194"/>
    <w:rsid w:val="00B13237"/>
    <w:rsid w:val="00B1331A"/>
    <w:rsid w:val="00B13351"/>
    <w:rsid w:val="00B13413"/>
    <w:rsid w:val="00B1358C"/>
    <w:rsid w:val="00B13633"/>
    <w:rsid w:val="00B136A7"/>
    <w:rsid w:val="00B1381F"/>
    <w:rsid w:val="00B13904"/>
    <w:rsid w:val="00B1391B"/>
    <w:rsid w:val="00B13A8C"/>
    <w:rsid w:val="00B13AC7"/>
    <w:rsid w:val="00B13DAA"/>
    <w:rsid w:val="00B13FA9"/>
    <w:rsid w:val="00B1405E"/>
    <w:rsid w:val="00B141D4"/>
    <w:rsid w:val="00B14678"/>
    <w:rsid w:val="00B14800"/>
    <w:rsid w:val="00B14910"/>
    <w:rsid w:val="00B1493A"/>
    <w:rsid w:val="00B149A3"/>
    <w:rsid w:val="00B14B4F"/>
    <w:rsid w:val="00B14D1A"/>
    <w:rsid w:val="00B14E70"/>
    <w:rsid w:val="00B14FD7"/>
    <w:rsid w:val="00B1502F"/>
    <w:rsid w:val="00B15221"/>
    <w:rsid w:val="00B15282"/>
    <w:rsid w:val="00B15301"/>
    <w:rsid w:val="00B15357"/>
    <w:rsid w:val="00B1544E"/>
    <w:rsid w:val="00B15584"/>
    <w:rsid w:val="00B156D4"/>
    <w:rsid w:val="00B156E8"/>
    <w:rsid w:val="00B15A16"/>
    <w:rsid w:val="00B15A2E"/>
    <w:rsid w:val="00B15AF8"/>
    <w:rsid w:val="00B15B0F"/>
    <w:rsid w:val="00B15BEF"/>
    <w:rsid w:val="00B15BFF"/>
    <w:rsid w:val="00B15F80"/>
    <w:rsid w:val="00B164BF"/>
    <w:rsid w:val="00B1655D"/>
    <w:rsid w:val="00B166AD"/>
    <w:rsid w:val="00B1672D"/>
    <w:rsid w:val="00B169AF"/>
    <w:rsid w:val="00B16B3D"/>
    <w:rsid w:val="00B16B71"/>
    <w:rsid w:val="00B16BCF"/>
    <w:rsid w:val="00B16E11"/>
    <w:rsid w:val="00B17104"/>
    <w:rsid w:val="00B173D9"/>
    <w:rsid w:val="00B17487"/>
    <w:rsid w:val="00B174F9"/>
    <w:rsid w:val="00B1751A"/>
    <w:rsid w:val="00B175FB"/>
    <w:rsid w:val="00B17634"/>
    <w:rsid w:val="00B177CB"/>
    <w:rsid w:val="00B17872"/>
    <w:rsid w:val="00B17929"/>
    <w:rsid w:val="00B179AE"/>
    <w:rsid w:val="00B17AE7"/>
    <w:rsid w:val="00B17D33"/>
    <w:rsid w:val="00B17DB6"/>
    <w:rsid w:val="00B17E79"/>
    <w:rsid w:val="00B2009F"/>
    <w:rsid w:val="00B20195"/>
    <w:rsid w:val="00B201B4"/>
    <w:rsid w:val="00B201EE"/>
    <w:rsid w:val="00B20353"/>
    <w:rsid w:val="00B20463"/>
    <w:rsid w:val="00B205B8"/>
    <w:rsid w:val="00B207A4"/>
    <w:rsid w:val="00B20AEE"/>
    <w:rsid w:val="00B20C2A"/>
    <w:rsid w:val="00B20C4C"/>
    <w:rsid w:val="00B20C68"/>
    <w:rsid w:val="00B20E36"/>
    <w:rsid w:val="00B20E55"/>
    <w:rsid w:val="00B20ED9"/>
    <w:rsid w:val="00B20FFF"/>
    <w:rsid w:val="00B21284"/>
    <w:rsid w:val="00B2141A"/>
    <w:rsid w:val="00B21589"/>
    <w:rsid w:val="00B215B9"/>
    <w:rsid w:val="00B215CB"/>
    <w:rsid w:val="00B216F9"/>
    <w:rsid w:val="00B2174E"/>
    <w:rsid w:val="00B217FE"/>
    <w:rsid w:val="00B21938"/>
    <w:rsid w:val="00B21B55"/>
    <w:rsid w:val="00B22038"/>
    <w:rsid w:val="00B2205F"/>
    <w:rsid w:val="00B220A9"/>
    <w:rsid w:val="00B2220C"/>
    <w:rsid w:val="00B2229D"/>
    <w:rsid w:val="00B22367"/>
    <w:rsid w:val="00B2250B"/>
    <w:rsid w:val="00B22577"/>
    <w:rsid w:val="00B22961"/>
    <w:rsid w:val="00B22AED"/>
    <w:rsid w:val="00B22BF9"/>
    <w:rsid w:val="00B22D3A"/>
    <w:rsid w:val="00B231D0"/>
    <w:rsid w:val="00B232DA"/>
    <w:rsid w:val="00B23318"/>
    <w:rsid w:val="00B234F3"/>
    <w:rsid w:val="00B235E9"/>
    <w:rsid w:val="00B23947"/>
    <w:rsid w:val="00B23A6A"/>
    <w:rsid w:val="00B23C30"/>
    <w:rsid w:val="00B23D41"/>
    <w:rsid w:val="00B23D4B"/>
    <w:rsid w:val="00B23D7E"/>
    <w:rsid w:val="00B240FE"/>
    <w:rsid w:val="00B24105"/>
    <w:rsid w:val="00B24127"/>
    <w:rsid w:val="00B2413C"/>
    <w:rsid w:val="00B242E7"/>
    <w:rsid w:val="00B245C1"/>
    <w:rsid w:val="00B245E7"/>
    <w:rsid w:val="00B2485D"/>
    <w:rsid w:val="00B24882"/>
    <w:rsid w:val="00B24887"/>
    <w:rsid w:val="00B248F3"/>
    <w:rsid w:val="00B24A18"/>
    <w:rsid w:val="00B24B2E"/>
    <w:rsid w:val="00B24BF5"/>
    <w:rsid w:val="00B24CD8"/>
    <w:rsid w:val="00B25004"/>
    <w:rsid w:val="00B25032"/>
    <w:rsid w:val="00B25287"/>
    <w:rsid w:val="00B25371"/>
    <w:rsid w:val="00B25453"/>
    <w:rsid w:val="00B255BB"/>
    <w:rsid w:val="00B2561E"/>
    <w:rsid w:val="00B256AC"/>
    <w:rsid w:val="00B25951"/>
    <w:rsid w:val="00B25A3E"/>
    <w:rsid w:val="00B25A57"/>
    <w:rsid w:val="00B25AAA"/>
    <w:rsid w:val="00B25C14"/>
    <w:rsid w:val="00B25CB3"/>
    <w:rsid w:val="00B25D66"/>
    <w:rsid w:val="00B25DF6"/>
    <w:rsid w:val="00B25ED5"/>
    <w:rsid w:val="00B25EF3"/>
    <w:rsid w:val="00B2607B"/>
    <w:rsid w:val="00B260C7"/>
    <w:rsid w:val="00B26199"/>
    <w:rsid w:val="00B261F9"/>
    <w:rsid w:val="00B262C6"/>
    <w:rsid w:val="00B2633E"/>
    <w:rsid w:val="00B26395"/>
    <w:rsid w:val="00B26549"/>
    <w:rsid w:val="00B26593"/>
    <w:rsid w:val="00B265F5"/>
    <w:rsid w:val="00B26805"/>
    <w:rsid w:val="00B26836"/>
    <w:rsid w:val="00B268D7"/>
    <w:rsid w:val="00B268DC"/>
    <w:rsid w:val="00B269FD"/>
    <w:rsid w:val="00B26B33"/>
    <w:rsid w:val="00B26C48"/>
    <w:rsid w:val="00B26D0C"/>
    <w:rsid w:val="00B26E05"/>
    <w:rsid w:val="00B26E8B"/>
    <w:rsid w:val="00B26F9F"/>
    <w:rsid w:val="00B2718E"/>
    <w:rsid w:val="00B2719E"/>
    <w:rsid w:val="00B27434"/>
    <w:rsid w:val="00B27439"/>
    <w:rsid w:val="00B2749E"/>
    <w:rsid w:val="00B276B7"/>
    <w:rsid w:val="00B2795E"/>
    <w:rsid w:val="00B2799A"/>
    <w:rsid w:val="00B27A8A"/>
    <w:rsid w:val="00B27B65"/>
    <w:rsid w:val="00B27B87"/>
    <w:rsid w:val="00B27C33"/>
    <w:rsid w:val="00B27E14"/>
    <w:rsid w:val="00B30254"/>
    <w:rsid w:val="00B30268"/>
    <w:rsid w:val="00B30322"/>
    <w:rsid w:val="00B303F8"/>
    <w:rsid w:val="00B3040C"/>
    <w:rsid w:val="00B305CF"/>
    <w:rsid w:val="00B30719"/>
    <w:rsid w:val="00B3080D"/>
    <w:rsid w:val="00B30810"/>
    <w:rsid w:val="00B3084B"/>
    <w:rsid w:val="00B308F1"/>
    <w:rsid w:val="00B309C9"/>
    <w:rsid w:val="00B30C9F"/>
    <w:rsid w:val="00B30F06"/>
    <w:rsid w:val="00B31090"/>
    <w:rsid w:val="00B31200"/>
    <w:rsid w:val="00B31497"/>
    <w:rsid w:val="00B3159D"/>
    <w:rsid w:val="00B315EE"/>
    <w:rsid w:val="00B31650"/>
    <w:rsid w:val="00B31AB6"/>
    <w:rsid w:val="00B31D6E"/>
    <w:rsid w:val="00B31DA5"/>
    <w:rsid w:val="00B32007"/>
    <w:rsid w:val="00B32021"/>
    <w:rsid w:val="00B32218"/>
    <w:rsid w:val="00B3233F"/>
    <w:rsid w:val="00B32487"/>
    <w:rsid w:val="00B32524"/>
    <w:rsid w:val="00B325AC"/>
    <w:rsid w:val="00B32638"/>
    <w:rsid w:val="00B327DB"/>
    <w:rsid w:val="00B328C3"/>
    <w:rsid w:val="00B32926"/>
    <w:rsid w:val="00B32C12"/>
    <w:rsid w:val="00B32E41"/>
    <w:rsid w:val="00B32EDD"/>
    <w:rsid w:val="00B32EF9"/>
    <w:rsid w:val="00B32F6E"/>
    <w:rsid w:val="00B32F86"/>
    <w:rsid w:val="00B32FAF"/>
    <w:rsid w:val="00B330B2"/>
    <w:rsid w:val="00B33161"/>
    <w:rsid w:val="00B332D0"/>
    <w:rsid w:val="00B334C9"/>
    <w:rsid w:val="00B33583"/>
    <w:rsid w:val="00B337FE"/>
    <w:rsid w:val="00B33B78"/>
    <w:rsid w:val="00B33BC1"/>
    <w:rsid w:val="00B33D29"/>
    <w:rsid w:val="00B33D69"/>
    <w:rsid w:val="00B33F68"/>
    <w:rsid w:val="00B342F3"/>
    <w:rsid w:val="00B34386"/>
    <w:rsid w:val="00B34456"/>
    <w:rsid w:val="00B3449B"/>
    <w:rsid w:val="00B344BA"/>
    <w:rsid w:val="00B345DB"/>
    <w:rsid w:val="00B346AE"/>
    <w:rsid w:val="00B3482B"/>
    <w:rsid w:val="00B34A1E"/>
    <w:rsid w:val="00B34C38"/>
    <w:rsid w:val="00B34D25"/>
    <w:rsid w:val="00B34ECA"/>
    <w:rsid w:val="00B35163"/>
    <w:rsid w:val="00B3521B"/>
    <w:rsid w:val="00B35341"/>
    <w:rsid w:val="00B35424"/>
    <w:rsid w:val="00B356E0"/>
    <w:rsid w:val="00B35879"/>
    <w:rsid w:val="00B35939"/>
    <w:rsid w:val="00B35B25"/>
    <w:rsid w:val="00B35BE2"/>
    <w:rsid w:val="00B35E04"/>
    <w:rsid w:val="00B360E7"/>
    <w:rsid w:val="00B3621E"/>
    <w:rsid w:val="00B36482"/>
    <w:rsid w:val="00B3657A"/>
    <w:rsid w:val="00B36670"/>
    <w:rsid w:val="00B366B6"/>
    <w:rsid w:val="00B36721"/>
    <w:rsid w:val="00B36725"/>
    <w:rsid w:val="00B368C7"/>
    <w:rsid w:val="00B369D7"/>
    <w:rsid w:val="00B36AAA"/>
    <w:rsid w:val="00B36B24"/>
    <w:rsid w:val="00B36B5E"/>
    <w:rsid w:val="00B36D8D"/>
    <w:rsid w:val="00B36E2D"/>
    <w:rsid w:val="00B36EA3"/>
    <w:rsid w:val="00B36EB9"/>
    <w:rsid w:val="00B36F65"/>
    <w:rsid w:val="00B370BC"/>
    <w:rsid w:val="00B371CB"/>
    <w:rsid w:val="00B372C6"/>
    <w:rsid w:val="00B3732B"/>
    <w:rsid w:val="00B37496"/>
    <w:rsid w:val="00B375BE"/>
    <w:rsid w:val="00B375FC"/>
    <w:rsid w:val="00B3763E"/>
    <w:rsid w:val="00B3767A"/>
    <w:rsid w:val="00B37957"/>
    <w:rsid w:val="00B37A6D"/>
    <w:rsid w:val="00B37B1A"/>
    <w:rsid w:val="00B37B35"/>
    <w:rsid w:val="00B37C65"/>
    <w:rsid w:val="00B37D51"/>
    <w:rsid w:val="00B37F2C"/>
    <w:rsid w:val="00B4008C"/>
    <w:rsid w:val="00B40118"/>
    <w:rsid w:val="00B4025B"/>
    <w:rsid w:val="00B402A0"/>
    <w:rsid w:val="00B4032D"/>
    <w:rsid w:val="00B40474"/>
    <w:rsid w:val="00B40613"/>
    <w:rsid w:val="00B4077D"/>
    <w:rsid w:val="00B40789"/>
    <w:rsid w:val="00B407C6"/>
    <w:rsid w:val="00B40813"/>
    <w:rsid w:val="00B4083D"/>
    <w:rsid w:val="00B40849"/>
    <w:rsid w:val="00B408C1"/>
    <w:rsid w:val="00B4093C"/>
    <w:rsid w:val="00B40964"/>
    <w:rsid w:val="00B40A35"/>
    <w:rsid w:val="00B40B34"/>
    <w:rsid w:val="00B40C48"/>
    <w:rsid w:val="00B40EF1"/>
    <w:rsid w:val="00B40F7A"/>
    <w:rsid w:val="00B40FC2"/>
    <w:rsid w:val="00B41032"/>
    <w:rsid w:val="00B41033"/>
    <w:rsid w:val="00B4104C"/>
    <w:rsid w:val="00B4109C"/>
    <w:rsid w:val="00B411A4"/>
    <w:rsid w:val="00B412C3"/>
    <w:rsid w:val="00B4134C"/>
    <w:rsid w:val="00B414D6"/>
    <w:rsid w:val="00B416F9"/>
    <w:rsid w:val="00B417BA"/>
    <w:rsid w:val="00B4189D"/>
    <w:rsid w:val="00B4191C"/>
    <w:rsid w:val="00B41A29"/>
    <w:rsid w:val="00B41A41"/>
    <w:rsid w:val="00B41A5D"/>
    <w:rsid w:val="00B41D60"/>
    <w:rsid w:val="00B41F66"/>
    <w:rsid w:val="00B42052"/>
    <w:rsid w:val="00B4206D"/>
    <w:rsid w:val="00B420D5"/>
    <w:rsid w:val="00B421C7"/>
    <w:rsid w:val="00B42358"/>
    <w:rsid w:val="00B427AC"/>
    <w:rsid w:val="00B42836"/>
    <w:rsid w:val="00B42857"/>
    <w:rsid w:val="00B42B8E"/>
    <w:rsid w:val="00B42B98"/>
    <w:rsid w:val="00B42BB3"/>
    <w:rsid w:val="00B42D2A"/>
    <w:rsid w:val="00B42FA9"/>
    <w:rsid w:val="00B43173"/>
    <w:rsid w:val="00B4320F"/>
    <w:rsid w:val="00B43243"/>
    <w:rsid w:val="00B432A1"/>
    <w:rsid w:val="00B43472"/>
    <w:rsid w:val="00B434D8"/>
    <w:rsid w:val="00B436B8"/>
    <w:rsid w:val="00B438AB"/>
    <w:rsid w:val="00B43928"/>
    <w:rsid w:val="00B43A53"/>
    <w:rsid w:val="00B43AD8"/>
    <w:rsid w:val="00B43B69"/>
    <w:rsid w:val="00B43E80"/>
    <w:rsid w:val="00B43F25"/>
    <w:rsid w:val="00B4435A"/>
    <w:rsid w:val="00B443E2"/>
    <w:rsid w:val="00B444B7"/>
    <w:rsid w:val="00B4454F"/>
    <w:rsid w:val="00B4477E"/>
    <w:rsid w:val="00B4480D"/>
    <w:rsid w:val="00B44833"/>
    <w:rsid w:val="00B448B0"/>
    <w:rsid w:val="00B448B8"/>
    <w:rsid w:val="00B44A5B"/>
    <w:rsid w:val="00B44A67"/>
    <w:rsid w:val="00B44AD1"/>
    <w:rsid w:val="00B44B67"/>
    <w:rsid w:val="00B44B6E"/>
    <w:rsid w:val="00B44BA8"/>
    <w:rsid w:val="00B44BE2"/>
    <w:rsid w:val="00B44C33"/>
    <w:rsid w:val="00B44C6C"/>
    <w:rsid w:val="00B44CAE"/>
    <w:rsid w:val="00B44CEE"/>
    <w:rsid w:val="00B44D38"/>
    <w:rsid w:val="00B44FC3"/>
    <w:rsid w:val="00B4508B"/>
    <w:rsid w:val="00B450FE"/>
    <w:rsid w:val="00B4525D"/>
    <w:rsid w:val="00B4596D"/>
    <w:rsid w:val="00B45B1B"/>
    <w:rsid w:val="00B45B40"/>
    <w:rsid w:val="00B45C5A"/>
    <w:rsid w:val="00B45D0E"/>
    <w:rsid w:val="00B45E73"/>
    <w:rsid w:val="00B45EEF"/>
    <w:rsid w:val="00B45F58"/>
    <w:rsid w:val="00B45F5D"/>
    <w:rsid w:val="00B45FDE"/>
    <w:rsid w:val="00B460A4"/>
    <w:rsid w:val="00B46446"/>
    <w:rsid w:val="00B464C9"/>
    <w:rsid w:val="00B464D9"/>
    <w:rsid w:val="00B464E1"/>
    <w:rsid w:val="00B4699E"/>
    <w:rsid w:val="00B46A28"/>
    <w:rsid w:val="00B46B7E"/>
    <w:rsid w:val="00B46C45"/>
    <w:rsid w:val="00B46FA6"/>
    <w:rsid w:val="00B46FB0"/>
    <w:rsid w:val="00B4707D"/>
    <w:rsid w:val="00B472B9"/>
    <w:rsid w:val="00B472BC"/>
    <w:rsid w:val="00B477A6"/>
    <w:rsid w:val="00B4791A"/>
    <w:rsid w:val="00B47BAD"/>
    <w:rsid w:val="00B47C37"/>
    <w:rsid w:val="00B47C7F"/>
    <w:rsid w:val="00B47CD2"/>
    <w:rsid w:val="00B47CD5"/>
    <w:rsid w:val="00B47D20"/>
    <w:rsid w:val="00B47E75"/>
    <w:rsid w:val="00B47F88"/>
    <w:rsid w:val="00B47FC0"/>
    <w:rsid w:val="00B50160"/>
    <w:rsid w:val="00B501B1"/>
    <w:rsid w:val="00B50210"/>
    <w:rsid w:val="00B50211"/>
    <w:rsid w:val="00B502C1"/>
    <w:rsid w:val="00B50316"/>
    <w:rsid w:val="00B505FC"/>
    <w:rsid w:val="00B506D3"/>
    <w:rsid w:val="00B5072C"/>
    <w:rsid w:val="00B50785"/>
    <w:rsid w:val="00B50864"/>
    <w:rsid w:val="00B50A78"/>
    <w:rsid w:val="00B50C28"/>
    <w:rsid w:val="00B50C75"/>
    <w:rsid w:val="00B50D13"/>
    <w:rsid w:val="00B50DD2"/>
    <w:rsid w:val="00B51117"/>
    <w:rsid w:val="00B5120D"/>
    <w:rsid w:val="00B51281"/>
    <w:rsid w:val="00B5130B"/>
    <w:rsid w:val="00B5130E"/>
    <w:rsid w:val="00B514B3"/>
    <w:rsid w:val="00B51639"/>
    <w:rsid w:val="00B51952"/>
    <w:rsid w:val="00B519D0"/>
    <w:rsid w:val="00B51AE7"/>
    <w:rsid w:val="00B51BA0"/>
    <w:rsid w:val="00B51BB9"/>
    <w:rsid w:val="00B51C52"/>
    <w:rsid w:val="00B51C56"/>
    <w:rsid w:val="00B51DE6"/>
    <w:rsid w:val="00B51DF0"/>
    <w:rsid w:val="00B51EFB"/>
    <w:rsid w:val="00B52005"/>
    <w:rsid w:val="00B520BE"/>
    <w:rsid w:val="00B520D8"/>
    <w:rsid w:val="00B52210"/>
    <w:rsid w:val="00B52247"/>
    <w:rsid w:val="00B522C6"/>
    <w:rsid w:val="00B522D3"/>
    <w:rsid w:val="00B524B3"/>
    <w:rsid w:val="00B5253E"/>
    <w:rsid w:val="00B52679"/>
    <w:rsid w:val="00B52817"/>
    <w:rsid w:val="00B528BB"/>
    <w:rsid w:val="00B528DD"/>
    <w:rsid w:val="00B52AB5"/>
    <w:rsid w:val="00B52B9E"/>
    <w:rsid w:val="00B52F27"/>
    <w:rsid w:val="00B5300A"/>
    <w:rsid w:val="00B5304C"/>
    <w:rsid w:val="00B53123"/>
    <w:rsid w:val="00B53198"/>
    <w:rsid w:val="00B532B9"/>
    <w:rsid w:val="00B5339D"/>
    <w:rsid w:val="00B534A2"/>
    <w:rsid w:val="00B534CB"/>
    <w:rsid w:val="00B534D8"/>
    <w:rsid w:val="00B537BE"/>
    <w:rsid w:val="00B5398B"/>
    <w:rsid w:val="00B53D18"/>
    <w:rsid w:val="00B53ECB"/>
    <w:rsid w:val="00B54365"/>
    <w:rsid w:val="00B5446E"/>
    <w:rsid w:val="00B54512"/>
    <w:rsid w:val="00B5466E"/>
    <w:rsid w:val="00B548AB"/>
    <w:rsid w:val="00B548AD"/>
    <w:rsid w:val="00B54975"/>
    <w:rsid w:val="00B549F9"/>
    <w:rsid w:val="00B54AF3"/>
    <w:rsid w:val="00B54B06"/>
    <w:rsid w:val="00B54EB6"/>
    <w:rsid w:val="00B55000"/>
    <w:rsid w:val="00B5501F"/>
    <w:rsid w:val="00B55059"/>
    <w:rsid w:val="00B55100"/>
    <w:rsid w:val="00B554F4"/>
    <w:rsid w:val="00B55551"/>
    <w:rsid w:val="00B55705"/>
    <w:rsid w:val="00B55707"/>
    <w:rsid w:val="00B5576B"/>
    <w:rsid w:val="00B557BE"/>
    <w:rsid w:val="00B55843"/>
    <w:rsid w:val="00B55930"/>
    <w:rsid w:val="00B55A97"/>
    <w:rsid w:val="00B55ACC"/>
    <w:rsid w:val="00B55C53"/>
    <w:rsid w:val="00B55F0B"/>
    <w:rsid w:val="00B55F44"/>
    <w:rsid w:val="00B55F53"/>
    <w:rsid w:val="00B56003"/>
    <w:rsid w:val="00B5601A"/>
    <w:rsid w:val="00B560CE"/>
    <w:rsid w:val="00B5613A"/>
    <w:rsid w:val="00B56158"/>
    <w:rsid w:val="00B561E9"/>
    <w:rsid w:val="00B5632C"/>
    <w:rsid w:val="00B563DD"/>
    <w:rsid w:val="00B5643C"/>
    <w:rsid w:val="00B5649C"/>
    <w:rsid w:val="00B565C7"/>
    <w:rsid w:val="00B5660D"/>
    <w:rsid w:val="00B5676A"/>
    <w:rsid w:val="00B56A00"/>
    <w:rsid w:val="00B56C49"/>
    <w:rsid w:val="00B56D15"/>
    <w:rsid w:val="00B56D5A"/>
    <w:rsid w:val="00B56D66"/>
    <w:rsid w:val="00B56DC6"/>
    <w:rsid w:val="00B56FD2"/>
    <w:rsid w:val="00B570A7"/>
    <w:rsid w:val="00B570E5"/>
    <w:rsid w:val="00B57198"/>
    <w:rsid w:val="00B572AD"/>
    <w:rsid w:val="00B5735C"/>
    <w:rsid w:val="00B5744F"/>
    <w:rsid w:val="00B575A4"/>
    <w:rsid w:val="00B57A3A"/>
    <w:rsid w:val="00B57A5B"/>
    <w:rsid w:val="00B57F68"/>
    <w:rsid w:val="00B60081"/>
    <w:rsid w:val="00B601FF"/>
    <w:rsid w:val="00B6033E"/>
    <w:rsid w:val="00B6061A"/>
    <w:rsid w:val="00B606F6"/>
    <w:rsid w:val="00B606FA"/>
    <w:rsid w:val="00B606FD"/>
    <w:rsid w:val="00B607CB"/>
    <w:rsid w:val="00B608D5"/>
    <w:rsid w:val="00B609F3"/>
    <w:rsid w:val="00B60B3F"/>
    <w:rsid w:val="00B60E59"/>
    <w:rsid w:val="00B60EBE"/>
    <w:rsid w:val="00B61231"/>
    <w:rsid w:val="00B6129B"/>
    <w:rsid w:val="00B613A8"/>
    <w:rsid w:val="00B6158B"/>
    <w:rsid w:val="00B61870"/>
    <w:rsid w:val="00B618FA"/>
    <w:rsid w:val="00B61905"/>
    <w:rsid w:val="00B61DA7"/>
    <w:rsid w:val="00B61F6E"/>
    <w:rsid w:val="00B61FA4"/>
    <w:rsid w:val="00B622F8"/>
    <w:rsid w:val="00B6232F"/>
    <w:rsid w:val="00B623CE"/>
    <w:rsid w:val="00B62503"/>
    <w:rsid w:val="00B625D4"/>
    <w:rsid w:val="00B6263D"/>
    <w:rsid w:val="00B62802"/>
    <w:rsid w:val="00B62ADC"/>
    <w:rsid w:val="00B62AE3"/>
    <w:rsid w:val="00B62E2C"/>
    <w:rsid w:val="00B62E50"/>
    <w:rsid w:val="00B62F2C"/>
    <w:rsid w:val="00B63132"/>
    <w:rsid w:val="00B6329A"/>
    <w:rsid w:val="00B6340F"/>
    <w:rsid w:val="00B6360B"/>
    <w:rsid w:val="00B63746"/>
    <w:rsid w:val="00B63836"/>
    <w:rsid w:val="00B6398F"/>
    <w:rsid w:val="00B63BA2"/>
    <w:rsid w:val="00B63BC1"/>
    <w:rsid w:val="00B63C64"/>
    <w:rsid w:val="00B63D81"/>
    <w:rsid w:val="00B63EE0"/>
    <w:rsid w:val="00B63FC6"/>
    <w:rsid w:val="00B64457"/>
    <w:rsid w:val="00B646EC"/>
    <w:rsid w:val="00B64850"/>
    <w:rsid w:val="00B64903"/>
    <w:rsid w:val="00B64B03"/>
    <w:rsid w:val="00B64B07"/>
    <w:rsid w:val="00B64B73"/>
    <w:rsid w:val="00B64D6E"/>
    <w:rsid w:val="00B64E7F"/>
    <w:rsid w:val="00B64EEB"/>
    <w:rsid w:val="00B64F53"/>
    <w:rsid w:val="00B65081"/>
    <w:rsid w:val="00B650A2"/>
    <w:rsid w:val="00B65327"/>
    <w:rsid w:val="00B65459"/>
    <w:rsid w:val="00B654E4"/>
    <w:rsid w:val="00B655C8"/>
    <w:rsid w:val="00B6563B"/>
    <w:rsid w:val="00B65887"/>
    <w:rsid w:val="00B65A1F"/>
    <w:rsid w:val="00B65A8D"/>
    <w:rsid w:val="00B65B3D"/>
    <w:rsid w:val="00B65CFE"/>
    <w:rsid w:val="00B65D97"/>
    <w:rsid w:val="00B65DCB"/>
    <w:rsid w:val="00B65E54"/>
    <w:rsid w:val="00B66016"/>
    <w:rsid w:val="00B663C1"/>
    <w:rsid w:val="00B6647A"/>
    <w:rsid w:val="00B665BF"/>
    <w:rsid w:val="00B66617"/>
    <w:rsid w:val="00B667F0"/>
    <w:rsid w:val="00B668FF"/>
    <w:rsid w:val="00B66CE1"/>
    <w:rsid w:val="00B66DEF"/>
    <w:rsid w:val="00B66DF9"/>
    <w:rsid w:val="00B66FBE"/>
    <w:rsid w:val="00B66FC2"/>
    <w:rsid w:val="00B670FA"/>
    <w:rsid w:val="00B67179"/>
    <w:rsid w:val="00B67245"/>
    <w:rsid w:val="00B67320"/>
    <w:rsid w:val="00B67381"/>
    <w:rsid w:val="00B6751D"/>
    <w:rsid w:val="00B6761E"/>
    <w:rsid w:val="00B67720"/>
    <w:rsid w:val="00B67722"/>
    <w:rsid w:val="00B677BD"/>
    <w:rsid w:val="00B6788E"/>
    <w:rsid w:val="00B67923"/>
    <w:rsid w:val="00B67939"/>
    <w:rsid w:val="00B679DC"/>
    <w:rsid w:val="00B67BD1"/>
    <w:rsid w:val="00B67CB7"/>
    <w:rsid w:val="00B67E8B"/>
    <w:rsid w:val="00B70012"/>
    <w:rsid w:val="00B70078"/>
    <w:rsid w:val="00B7044D"/>
    <w:rsid w:val="00B70458"/>
    <w:rsid w:val="00B70517"/>
    <w:rsid w:val="00B706AF"/>
    <w:rsid w:val="00B70707"/>
    <w:rsid w:val="00B707AA"/>
    <w:rsid w:val="00B7083F"/>
    <w:rsid w:val="00B7094F"/>
    <w:rsid w:val="00B70989"/>
    <w:rsid w:val="00B709A0"/>
    <w:rsid w:val="00B709E8"/>
    <w:rsid w:val="00B70D21"/>
    <w:rsid w:val="00B70DC8"/>
    <w:rsid w:val="00B70E55"/>
    <w:rsid w:val="00B710EB"/>
    <w:rsid w:val="00B7116B"/>
    <w:rsid w:val="00B71176"/>
    <w:rsid w:val="00B711D2"/>
    <w:rsid w:val="00B71325"/>
    <w:rsid w:val="00B71341"/>
    <w:rsid w:val="00B71471"/>
    <w:rsid w:val="00B71500"/>
    <w:rsid w:val="00B716FD"/>
    <w:rsid w:val="00B7191C"/>
    <w:rsid w:val="00B719CD"/>
    <w:rsid w:val="00B71A32"/>
    <w:rsid w:val="00B71AA2"/>
    <w:rsid w:val="00B71B01"/>
    <w:rsid w:val="00B71B45"/>
    <w:rsid w:val="00B71B91"/>
    <w:rsid w:val="00B71C33"/>
    <w:rsid w:val="00B71C65"/>
    <w:rsid w:val="00B71CE8"/>
    <w:rsid w:val="00B71CF5"/>
    <w:rsid w:val="00B71D03"/>
    <w:rsid w:val="00B71D4A"/>
    <w:rsid w:val="00B71EED"/>
    <w:rsid w:val="00B71F22"/>
    <w:rsid w:val="00B71F69"/>
    <w:rsid w:val="00B7208C"/>
    <w:rsid w:val="00B720BA"/>
    <w:rsid w:val="00B72301"/>
    <w:rsid w:val="00B724D8"/>
    <w:rsid w:val="00B724DC"/>
    <w:rsid w:val="00B72535"/>
    <w:rsid w:val="00B725A4"/>
    <w:rsid w:val="00B72738"/>
    <w:rsid w:val="00B729F2"/>
    <w:rsid w:val="00B72A1A"/>
    <w:rsid w:val="00B72BAB"/>
    <w:rsid w:val="00B72FB2"/>
    <w:rsid w:val="00B730B7"/>
    <w:rsid w:val="00B73375"/>
    <w:rsid w:val="00B734C6"/>
    <w:rsid w:val="00B735BF"/>
    <w:rsid w:val="00B736DC"/>
    <w:rsid w:val="00B73846"/>
    <w:rsid w:val="00B7386C"/>
    <w:rsid w:val="00B73B31"/>
    <w:rsid w:val="00B73C24"/>
    <w:rsid w:val="00B73DD3"/>
    <w:rsid w:val="00B73E1C"/>
    <w:rsid w:val="00B73E45"/>
    <w:rsid w:val="00B73F30"/>
    <w:rsid w:val="00B7410B"/>
    <w:rsid w:val="00B74445"/>
    <w:rsid w:val="00B744CF"/>
    <w:rsid w:val="00B745DB"/>
    <w:rsid w:val="00B74685"/>
    <w:rsid w:val="00B746D7"/>
    <w:rsid w:val="00B747C6"/>
    <w:rsid w:val="00B74816"/>
    <w:rsid w:val="00B7485D"/>
    <w:rsid w:val="00B7487E"/>
    <w:rsid w:val="00B748CA"/>
    <w:rsid w:val="00B748DD"/>
    <w:rsid w:val="00B74997"/>
    <w:rsid w:val="00B749A3"/>
    <w:rsid w:val="00B74B99"/>
    <w:rsid w:val="00B74F3D"/>
    <w:rsid w:val="00B7514A"/>
    <w:rsid w:val="00B751EE"/>
    <w:rsid w:val="00B752FB"/>
    <w:rsid w:val="00B7539F"/>
    <w:rsid w:val="00B75420"/>
    <w:rsid w:val="00B7550C"/>
    <w:rsid w:val="00B75517"/>
    <w:rsid w:val="00B7553F"/>
    <w:rsid w:val="00B7569B"/>
    <w:rsid w:val="00B7572B"/>
    <w:rsid w:val="00B75811"/>
    <w:rsid w:val="00B75AAB"/>
    <w:rsid w:val="00B75C31"/>
    <w:rsid w:val="00B7607E"/>
    <w:rsid w:val="00B76139"/>
    <w:rsid w:val="00B7624D"/>
    <w:rsid w:val="00B76252"/>
    <w:rsid w:val="00B7648D"/>
    <w:rsid w:val="00B76494"/>
    <w:rsid w:val="00B76535"/>
    <w:rsid w:val="00B7656B"/>
    <w:rsid w:val="00B7657F"/>
    <w:rsid w:val="00B766BB"/>
    <w:rsid w:val="00B76781"/>
    <w:rsid w:val="00B76930"/>
    <w:rsid w:val="00B76A01"/>
    <w:rsid w:val="00B76B5A"/>
    <w:rsid w:val="00B76C3B"/>
    <w:rsid w:val="00B76CBD"/>
    <w:rsid w:val="00B76D33"/>
    <w:rsid w:val="00B76E12"/>
    <w:rsid w:val="00B76EF7"/>
    <w:rsid w:val="00B76F0F"/>
    <w:rsid w:val="00B7722A"/>
    <w:rsid w:val="00B77494"/>
    <w:rsid w:val="00B774C3"/>
    <w:rsid w:val="00B77601"/>
    <w:rsid w:val="00B7762F"/>
    <w:rsid w:val="00B77778"/>
    <w:rsid w:val="00B779DD"/>
    <w:rsid w:val="00B77ABB"/>
    <w:rsid w:val="00B77B6E"/>
    <w:rsid w:val="00B77BF9"/>
    <w:rsid w:val="00B77E33"/>
    <w:rsid w:val="00B77E75"/>
    <w:rsid w:val="00B77E8C"/>
    <w:rsid w:val="00B77F5D"/>
    <w:rsid w:val="00B77FFC"/>
    <w:rsid w:val="00B80092"/>
    <w:rsid w:val="00B800F2"/>
    <w:rsid w:val="00B8013C"/>
    <w:rsid w:val="00B80257"/>
    <w:rsid w:val="00B80407"/>
    <w:rsid w:val="00B80511"/>
    <w:rsid w:val="00B80547"/>
    <w:rsid w:val="00B805CD"/>
    <w:rsid w:val="00B80824"/>
    <w:rsid w:val="00B80869"/>
    <w:rsid w:val="00B80876"/>
    <w:rsid w:val="00B80884"/>
    <w:rsid w:val="00B80897"/>
    <w:rsid w:val="00B808F5"/>
    <w:rsid w:val="00B80923"/>
    <w:rsid w:val="00B80AF5"/>
    <w:rsid w:val="00B80BA6"/>
    <w:rsid w:val="00B80C85"/>
    <w:rsid w:val="00B80C89"/>
    <w:rsid w:val="00B80D94"/>
    <w:rsid w:val="00B80DE1"/>
    <w:rsid w:val="00B80E3F"/>
    <w:rsid w:val="00B81181"/>
    <w:rsid w:val="00B8125F"/>
    <w:rsid w:val="00B81335"/>
    <w:rsid w:val="00B81436"/>
    <w:rsid w:val="00B8143F"/>
    <w:rsid w:val="00B81534"/>
    <w:rsid w:val="00B8155F"/>
    <w:rsid w:val="00B81660"/>
    <w:rsid w:val="00B81B56"/>
    <w:rsid w:val="00B81D86"/>
    <w:rsid w:val="00B81DAB"/>
    <w:rsid w:val="00B81DEC"/>
    <w:rsid w:val="00B81F20"/>
    <w:rsid w:val="00B81FC6"/>
    <w:rsid w:val="00B81FCB"/>
    <w:rsid w:val="00B82010"/>
    <w:rsid w:val="00B82049"/>
    <w:rsid w:val="00B820D5"/>
    <w:rsid w:val="00B82110"/>
    <w:rsid w:val="00B82631"/>
    <w:rsid w:val="00B82697"/>
    <w:rsid w:val="00B82845"/>
    <w:rsid w:val="00B82886"/>
    <w:rsid w:val="00B8298E"/>
    <w:rsid w:val="00B82A55"/>
    <w:rsid w:val="00B82C49"/>
    <w:rsid w:val="00B82DCA"/>
    <w:rsid w:val="00B82F42"/>
    <w:rsid w:val="00B82F9A"/>
    <w:rsid w:val="00B83066"/>
    <w:rsid w:val="00B8316D"/>
    <w:rsid w:val="00B83222"/>
    <w:rsid w:val="00B832C1"/>
    <w:rsid w:val="00B833DB"/>
    <w:rsid w:val="00B83454"/>
    <w:rsid w:val="00B834B0"/>
    <w:rsid w:val="00B8354D"/>
    <w:rsid w:val="00B83550"/>
    <w:rsid w:val="00B8359C"/>
    <w:rsid w:val="00B83610"/>
    <w:rsid w:val="00B83628"/>
    <w:rsid w:val="00B83683"/>
    <w:rsid w:val="00B836ED"/>
    <w:rsid w:val="00B836F6"/>
    <w:rsid w:val="00B8372B"/>
    <w:rsid w:val="00B83816"/>
    <w:rsid w:val="00B838C3"/>
    <w:rsid w:val="00B8393F"/>
    <w:rsid w:val="00B83956"/>
    <w:rsid w:val="00B839F6"/>
    <w:rsid w:val="00B83B67"/>
    <w:rsid w:val="00B83C12"/>
    <w:rsid w:val="00B83FC9"/>
    <w:rsid w:val="00B84022"/>
    <w:rsid w:val="00B841BE"/>
    <w:rsid w:val="00B8424D"/>
    <w:rsid w:val="00B8428B"/>
    <w:rsid w:val="00B84587"/>
    <w:rsid w:val="00B84620"/>
    <w:rsid w:val="00B846A1"/>
    <w:rsid w:val="00B84740"/>
    <w:rsid w:val="00B848E9"/>
    <w:rsid w:val="00B849BF"/>
    <w:rsid w:val="00B84A4F"/>
    <w:rsid w:val="00B84BF7"/>
    <w:rsid w:val="00B84C7C"/>
    <w:rsid w:val="00B84DC0"/>
    <w:rsid w:val="00B84EBD"/>
    <w:rsid w:val="00B84FA6"/>
    <w:rsid w:val="00B84FE3"/>
    <w:rsid w:val="00B85022"/>
    <w:rsid w:val="00B852B1"/>
    <w:rsid w:val="00B8532A"/>
    <w:rsid w:val="00B85A33"/>
    <w:rsid w:val="00B85ADC"/>
    <w:rsid w:val="00B85C1E"/>
    <w:rsid w:val="00B85C2D"/>
    <w:rsid w:val="00B85D97"/>
    <w:rsid w:val="00B85E4C"/>
    <w:rsid w:val="00B85F23"/>
    <w:rsid w:val="00B85F69"/>
    <w:rsid w:val="00B86331"/>
    <w:rsid w:val="00B8645B"/>
    <w:rsid w:val="00B86662"/>
    <w:rsid w:val="00B866F0"/>
    <w:rsid w:val="00B86789"/>
    <w:rsid w:val="00B86F2F"/>
    <w:rsid w:val="00B87021"/>
    <w:rsid w:val="00B87171"/>
    <w:rsid w:val="00B87578"/>
    <w:rsid w:val="00B875ED"/>
    <w:rsid w:val="00B87787"/>
    <w:rsid w:val="00B877F8"/>
    <w:rsid w:val="00B87819"/>
    <w:rsid w:val="00B87845"/>
    <w:rsid w:val="00B8795A"/>
    <w:rsid w:val="00B8797E"/>
    <w:rsid w:val="00B87B7C"/>
    <w:rsid w:val="00B87CB9"/>
    <w:rsid w:val="00B87D1A"/>
    <w:rsid w:val="00B87DE1"/>
    <w:rsid w:val="00B87E60"/>
    <w:rsid w:val="00B900C0"/>
    <w:rsid w:val="00B9035A"/>
    <w:rsid w:val="00B90452"/>
    <w:rsid w:val="00B904F9"/>
    <w:rsid w:val="00B90556"/>
    <w:rsid w:val="00B90572"/>
    <w:rsid w:val="00B9060C"/>
    <w:rsid w:val="00B90669"/>
    <w:rsid w:val="00B906FC"/>
    <w:rsid w:val="00B909B2"/>
    <w:rsid w:val="00B90A23"/>
    <w:rsid w:val="00B90A3B"/>
    <w:rsid w:val="00B90B59"/>
    <w:rsid w:val="00B90B91"/>
    <w:rsid w:val="00B90BD0"/>
    <w:rsid w:val="00B90D03"/>
    <w:rsid w:val="00B90DAB"/>
    <w:rsid w:val="00B90DBC"/>
    <w:rsid w:val="00B90EA3"/>
    <w:rsid w:val="00B91153"/>
    <w:rsid w:val="00B9132D"/>
    <w:rsid w:val="00B9145E"/>
    <w:rsid w:val="00B914E6"/>
    <w:rsid w:val="00B9165B"/>
    <w:rsid w:val="00B9176D"/>
    <w:rsid w:val="00B92012"/>
    <w:rsid w:val="00B9210F"/>
    <w:rsid w:val="00B922ED"/>
    <w:rsid w:val="00B92428"/>
    <w:rsid w:val="00B92558"/>
    <w:rsid w:val="00B92608"/>
    <w:rsid w:val="00B9269B"/>
    <w:rsid w:val="00B926D8"/>
    <w:rsid w:val="00B927BE"/>
    <w:rsid w:val="00B9289F"/>
    <w:rsid w:val="00B92A6A"/>
    <w:rsid w:val="00B92A72"/>
    <w:rsid w:val="00B92AAC"/>
    <w:rsid w:val="00B92AE5"/>
    <w:rsid w:val="00B92D07"/>
    <w:rsid w:val="00B92D44"/>
    <w:rsid w:val="00B92EAB"/>
    <w:rsid w:val="00B92F8D"/>
    <w:rsid w:val="00B930D5"/>
    <w:rsid w:val="00B931E4"/>
    <w:rsid w:val="00B932EA"/>
    <w:rsid w:val="00B93465"/>
    <w:rsid w:val="00B934C6"/>
    <w:rsid w:val="00B934DC"/>
    <w:rsid w:val="00B93860"/>
    <w:rsid w:val="00B939EF"/>
    <w:rsid w:val="00B93A5B"/>
    <w:rsid w:val="00B93B30"/>
    <w:rsid w:val="00B93B88"/>
    <w:rsid w:val="00B93C46"/>
    <w:rsid w:val="00B93C7F"/>
    <w:rsid w:val="00B93DD6"/>
    <w:rsid w:val="00B93E19"/>
    <w:rsid w:val="00B93F21"/>
    <w:rsid w:val="00B9400A"/>
    <w:rsid w:val="00B94236"/>
    <w:rsid w:val="00B9428D"/>
    <w:rsid w:val="00B94298"/>
    <w:rsid w:val="00B943B0"/>
    <w:rsid w:val="00B943C0"/>
    <w:rsid w:val="00B94488"/>
    <w:rsid w:val="00B9458A"/>
    <w:rsid w:val="00B945A0"/>
    <w:rsid w:val="00B94729"/>
    <w:rsid w:val="00B9474E"/>
    <w:rsid w:val="00B9475B"/>
    <w:rsid w:val="00B94957"/>
    <w:rsid w:val="00B949A1"/>
    <w:rsid w:val="00B94B3F"/>
    <w:rsid w:val="00B94BB3"/>
    <w:rsid w:val="00B94FB9"/>
    <w:rsid w:val="00B94FC0"/>
    <w:rsid w:val="00B95194"/>
    <w:rsid w:val="00B951E8"/>
    <w:rsid w:val="00B951F9"/>
    <w:rsid w:val="00B95350"/>
    <w:rsid w:val="00B9537B"/>
    <w:rsid w:val="00B958B1"/>
    <w:rsid w:val="00B9595D"/>
    <w:rsid w:val="00B95AD3"/>
    <w:rsid w:val="00B95AEA"/>
    <w:rsid w:val="00B95C35"/>
    <w:rsid w:val="00B95C9B"/>
    <w:rsid w:val="00B95D2A"/>
    <w:rsid w:val="00B95F0F"/>
    <w:rsid w:val="00B96139"/>
    <w:rsid w:val="00B9613C"/>
    <w:rsid w:val="00B961D8"/>
    <w:rsid w:val="00B96278"/>
    <w:rsid w:val="00B96291"/>
    <w:rsid w:val="00B9635A"/>
    <w:rsid w:val="00B96377"/>
    <w:rsid w:val="00B964D6"/>
    <w:rsid w:val="00B965EB"/>
    <w:rsid w:val="00B96624"/>
    <w:rsid w:val="00B966EB"/>
    <w:rsid w:val="00B96784"/>
    <w:rsid w:val="00B968A2"/>
    <w:rsid w:val="00B9695E"/>
    <w:rsid w:val="00B96C67"/>
    <w:rsid w:val="00B96DDF"/>
    <w:rsid w:val="00B96F2F"/>
    <w:rsid w:val="00B97053"/>
    <w:rsid w:val="00B9721E"/>
    <w:rsid w:val="00B972F7"/>
    <w:rsid w:val="00B97307"/>
    <w:rsid w:val="00B973EB"/>
    <w:rsid w:val="00B97497"/>
    <w:rsid w:val="00B9787B"/>
    <w:rsid w:val="00B97A01"/>
    <w:rsid w:val="00B97ADB"/>
    <w:rsid w:val="00B97B8B"/>
    <w:rsid w:val="00B97DD6"/>
    <w:rsid w:val="00BA00E0"/>
    <w:rsid w:val="00BA0253"/>
    <w:rsid w:val="00BA0379"/>
    <w:rsid w:val="00BA04EC"/>
    <w:rsid w:val="00BA058E"/>
    <w:rsid w:val="00BA06CD"/>
    <w:rsid w:val="00BA07D1"/>
    <w:rsid w:val="00BA0A17"/>
    <w:rsid w:val="00BA0B10"/>
    <w:rsid w:val="00BA0C99"/>
    <w:rsid w:val="00BA0CB6"/>
    <w:rsid w:val="00BA0D0C"/>
    <w:rsid w:val="00BA0F1D"/>
    <w:rsid w:val="00BA10D1"/>
    <w:rsid w:val="00BA10DE"/>
    <w:rsid w:val="00BA11DE"/>
    <w:rsid w:val="00BA1274"/>
    <w:rsid w:val="00BA1491"/>
    <w:rsid w:val="00BA168C"/>
    <w:rsid w:val="00BA16ED"/>
    <w:rsid w:val="00BA1845"/>
    <w:rsid w:val="00BA18F8"/>
    <w:rsid w:val="00BA1C9D"/>
    <w:rsid w:val="00BA1D03"/>
    <w:rsid w:val="00BA1D30"/>
    <w:rsid w:val="00BA1DCA"/>
    <w:rsid w:val="00BA1FEF"/>
    <w:rsid w:val="00BA20EE"/>
    <w:rsid w:val="00BA22FA"/>
    <w:rsid w:val="00BA249A"/>
    <w:rsid w:val="00BA24AB"/>
    <w:rsid w:val="00BA2513"/>
    <w:rsid w:val="00BA25DF"/>
    <w:rsid w:val="00BA26C4"/>
    <w:rsid w:val="00BA274F"/>
    <w:rsid w:val="00BA27B0"/>
    <w:rsid w:val="00BA282D"/>
    <w:rsid w:val="00BA28FF"/>
    <w:rsid w:val="00BA2961"/>
    <w:rsid w:val="00BA2AA3"/>
    <w:rsid w:val="00BA2AAB"/>
    <w:rsid w:val="00BA2AC0"/>
    <w:rsid w:val="00BA2C4F"/>
    <w:rsid w:val="00BA2C5A"/>
    <w:rsid w:val="00BA2E71"/>
    <w:rsid w:val="00BA2E7B"/>
    <w:rsid w:val="00BA2EA6"/>
    <w:rsid w:val="00BA3021"/>
    <w:rsid w:val="00BA3040"/>
    <w:rsid w:val="00BA3067"/>
    <w:rsid w:val="00BA31BC"/>
    <w:rsid w:val="00BA31E3"/>
    <w:rsid w:val="00BA31FB"/>
    <w:rsid w:val="00BA33D7"/>
    <w:rsid w:val="00BA346D"/>
    <w:rsid w:val="00BA3646"/>
    <w:rsid w:val="00BA376B"/>
    <w:rsid w:val="00BA384F"/>
    <w:rsid w:val="00BA399D"/>
    <w:rsid w:val="00BA3ABE"/>
    <w:rsid w:val="00BA3E57"/>
    <w:rsid w:val="00BA3E92"/>
    <w:rsid w:val="00BA3EA1"/>
    <w:rsid w:val="00BA40F1"/>
    <w:rsid w:val="00BA4170"/>
    <w:rsid w:val="00BA45C5"/>
    <w:rsid w:val="00BA45F5"/>
    <w:rsid w:val="00BA45FA"/>
    <w:rsid w:val="00BA4633"/>
    <w:rsid w:val="00BA470D"/>
    <w:rsid w:val="00BA4B74"/>
    <w:rsid w:val="00BA4BD0"/>
    <w:rsid w:val="00BA4CE2"/>
    <w:rsid w:val="00BA4E2D"/>
    <w:rsid w:val="00BA4F15"/>
    <w:rsid w:val="00BA50FD"/>
    <w:rsid w:val="00BA5176"/>
    <w:rsid w:val="00BA51B1"/>
    <w:rsid w:val="00BA544F"/>
    <w:rsid w:val="00BA5555"/>
    <w:rsid w:val="00BA564B"/>
    <w:rsid w:val="00BA56FA"/>
    <w:rsid w:val="00BA580D"/>
    <w:rsid w:val="00BA583E"/>
    <w:rsid w:val="00BA5904"/>
    <w:rsid w:val="00BA59A7"/>
    <w:rsid w:val="00BA5F7A"/>
    <w:rsid w:val="00BA6012"/>
    <w:rsid w:val="00BA60E1"/>
    <w:rsid w:val="00BA614D"/>
    <w:rsid w:val="00BA61BD"/>
    <w:rsid w:val="00BA62A1"/>
    <w:rsid w:val="00BA6322"/>
    <w:rsid w:val="00BA63C7"/>
    <w:rsid w:val="00BA6807"/>
    <w:rsid w:val="00BA6813"/>
    <w:rsid w:val="00BA683F"/>
    <w:rsid w:val="00BA697F"/>
    <w:rsid w:val="00BA6A89"/>
    <w:rsid w:val="00BA6CC2"/>
    <w:rsid w:val="00BA6FF4"/>
    <w:rsid w:val="00BA7063"/>
    <w:rsid w:val="00BA7325"/>
    <w:rsid w:val="00BA737F"/>
    <w:rsid w:val="00BA73E9"/>
    <w:rsid w:val="00BA73F7"/>
    <w:rsid w:val="00BA7522"/>
    <w:rsid w:val="00BA7565"/>
    <w:rsid w:val="00BA76BD"/>
    <w:rsid w:val="00BA77E8"/>
    <w:rsid w:val="00BA7805"/>
    <w:rsid w:val="00BA78D3"/>
    <w:rsid w:val="00BA796F"/>
    <w:rsid w:val="00BA79C3"/>
    <w:rsid w:val="00BA7B8E"/>
    <w:rsid w:val="00BA7D3F"/>
    <w:rsid w:val="00BA7E36"/>
    <w:rsid w:val="00BA7ED7"/>
    <w:rsid w:val="00BA7F60"/>
    <w:rsid w:val="00BB00DF"/>
    <w:rsid w:val="00BB00ED"/>
    <w:rsid w:val="00BB01EA"/>
    <w:rsid w:val="00BB0298"/>
    <w:rsid w:val="00BB029B"/>
    <w:rsid w:val="00BB03B9"/>
    <w:rsid w:val="00BB040F"/>
    <w:rsid w:val="00BB0539"/>
    <w:rsid w:val="00BB05A5"/>
    <w:rsid w:val="00BB05AC"/>
    <w:rsid w:val="00BB05CE"/>
    <w:rsid w:val="00BB06AD"/>
    <w:rsid w:val="00BB06B6"/>
    <w:rsid w:val="00BB0796"/>
    <w:rsid w:val="00BB07E9"/>
    <w:rsid w:val="00BB081F"/>
    <w:rsid w:val="00BB08B1"/>
    <w:rsid w:val="00BB0AC6"/>
    <w:rsid w:val="00BB0B0B"/>
    <w:rsid w:val="00BB0B9B"/>
    <w:rsid w:val="00BB0CB1"/>
    <w:rsid w:val="00BB0D32"/>
    <w:rsid w:val="00BB0D6B"/>
    <w:rsid w:val="00BB0E2C"/>
    <w:rsid w:val="00BB0E38"/>
    <w:rsid w:val="00BB0E6F"/>
    <w:rsid w:val="00BB0EFF"/>
    <w:rsid w:val="00BB0FD9"/>
    <w:rsid w:val="00BB12CE"/>
    <w:rsid w:val="00BB1347"/>
    <w:rsid w:val="00BB1358"/>
    <w:rsid w:val="00BB1373"/>
    <w:rsid w:val="00BB148A"/>
    <w:rsid w:val="00BB172C"/>
    <w:rsid w:val="00BB1911"/>
    <w:rsid w:val="00BB1951"/>
    <w:rsid w:val="00BB1A78"/>
    <w:rsid w:val="00BB2498"/>
    <w:rsid w:val="00BB2663"/>
    <w:rsid w:val="00BB2814"/>
    <w:rsid w:val="00BB28C5"/>
    <w:rsid w:val="00BB2BC5"/>
    <w:rsid w:val="00BB2C00"/>
    <w:rsid w:val="00BB2C48"/>
    <w:rsid w:val="00BB2C82"/>
    <w:rsid w:val="00BB2E56"/>
    <w:rsid w:val="00BB2E57"/>
    <w:rsid w:val="00BB2F67"/>
    <w:rsid w:val="00BB328D"/>
    <w:rsid w:val="00BB32EC"/>
    <w:rsid w:val="00BB334D"/>
    <w:rsid w:val="00BB33A9"/>
    <w:rsid w:val="00BB3450"/>
    <w:rsid w:val="00BB3517"/>
    <w:rsid w:val="00BB35F0"/>
    <w:rsid w:val="00BB3758"/>
    <w:rsid w:val="00BB3798"/>
    <w:rsid w:val="00BB390F"/>
    <w:rsid w:val="00BB396B"/>
    <w:rsid w:val="00BB3A96"/>
    <w:rsid w:val="00BB3AE5"/>
    <w:rsid w:val="00BB3B0C"/>
    <w:rsid w:val="00BB3B5C"/>
    <w:rsid w:val="00BB3C2F"/>
    <w:rsid w:val="00BB3F8D"/>
    <w:rsid w:val="00BB4090"/>
    <w:rsid w:val="00BB4174"/>
    <w:rsid w:val="00BB41D6"/>
    <w:rsid w:val="00BB42F2"/>
    <w:rsid w:val="00BB433C"/>
    <w:rsid w:val="00BB4383"/>
    <w:rsid w:val="00BB4611"/>
    <w:rsid w:val="00BB4830"/>
    <w:rsid w:val="00BB483D"/>
    <w:rsid w:val="00BB4863"/>
    <w:rsid w:val="00BB4C03"/>
    <w:rsid w:val="00BB4C8A"/>
    <w:rsid w:val="00BB4ED9"/>
    <w:rsid w:val="00BB500A"/>
    <w:rsid w:val="00BB518B"/>
    <w:rsid w:val="00BB5283"/>
    <w:rsid w:val="00BB58AF"/>
    <w:rsid w:val="00BB58C7"/>
    <w:rsid w:val="00BB59AC"/>
    <w:rsid w:val="00BB5B03"/>
    <w:rsid w:val="00BB5C8C"/>
    <w:rsid w:val="00BB5F81"/>
    <w:rsid w:val="00BB6181"/>
    <w:rsid w:val="00BB6192"/>
    <w:rsid w:val="00BB6315"/>
    <w:rsid w:val="00BB635C"/>
    <w:rsid w:val="00BB6556"/>
    <w:rsid w:val="00BB6632"/>
    <w:rsid w:val="00BB6711"/>
    <w:rsid w:val="00BB675F"/>
    <w:rsid w:val="00BB687A"/>
    <w:rsid w:val="00BB6A73"/>
    <w:rsid w:val="00BB6B4F"/>
    <w:rsid w:val="00BB6BB1"/>
    <w:rsid w:val="00BB6D1C"/>
    <w:rsid w:val="00BB6DCB"/>
    <w:rsid w:val="00BB6DDA"/>
    <w:rsid w:val="00BB7244"/>
    <w:rsid w:val="00BB749F"/>
    <w:rsid w:val="00BB7553"/>
    <w:rsid w:val="00BB7725"/>
    <w:rsid w:val="00BB7910"/>
    <w:rsid w:val="00BB7AC1"/>
    <w:rsid w:val="00BB7AF9"/>
    <w:rsid w:val="00BB7B66"/>
    <w:rsid w:val="00BB7C37"/>
    <w:rsid w:val="00BB7D02"/>
    <w:rsid w:val="00BB7D6F"/>
    <w:rsid w:val="00BB7F77"/>
    <w:rsid w:val="00BC00A0"/>
    <w:rsid w:val="00BC02BA"/>
    <w:rsid w:val="00BC02F8"/>
    <w:rsid w:val="00BC0656"/>
    <w:rsid w:val="00BC0727"/>
    <w:rsid w:val="00BC090C"/>
    <w:rsid w:val="00BC09A8"/>
    <w:rsid w:val="00BC0BFB"/>
    <w:rsid w:val="00BC0D50"/>
    <w:rsid w:val="00BC0F60"/>
    <w:rsid w:val="00BC0F8D"/>
    <w:rsid w:val="00BC10D4"/>
    <w:rsid w:val="00BC1577"/>
    <w:rsid w:val="00BC15F3"/>
    <w:rsid w:val="00BC16EA"/>
    <w:rsid w:val="00BC1958"/>
    <w:rsid w:val="00BC197C"/>
    <w:rsid w:val="00BC1A54"/>
    <w:rsid w:val="00BC1E07"/>
    <w:rsid w:val="00BC1EC4"/>
    <w:rsid w:val="00BC213B"/>
    <w:rsid w:val="00BC2495"/>
    <w:rsid w:val="00BC249B"/>
    <w:rsid w:val="00BC24FC"/>
    <w:rsid w:val="00BC26A3"/>
    <w:rsid w:val="00BC2767"/>
    <w:rsid w:val="00BC27B9"/>
    <w:rsid w:val="00BC2848"/>
    <w:rsid w:val="00BC2870"/>
    <w:rsid w:val="00BC287D"/>
    <w:rsid w:val="00BC28AE"/>
    <w:rsid w:val="00BC2919"/>
    <w:rsid w:val="00BC2BB3"/>
    <w:rsid w:val="00BC2CA0"/>
    <w:rsid w:val="00BC3050"/>
    <w:rsid w:val="00BC3099"/>
    <w:rsid w:val="00BC31C1"/>
    <w:rsid w:val="00BC3240"/>
    <w:rsid w:val="00BC3242"/>
    <w:rsid w:val="00BC3288"/>
    <w:rsid w:val="00BC346A"/>
    <w:rsid w:val="00BC3624"/>
    <w:rsid w:val="00BC37D5"/>
    <w:rsid w:val="00BC37F7"/>
    <w:rsid w:val="00BC390A"/>
    <w:rsid w:val="00BC3915"/>
    <w:rsid w:val="00BC3953"/>
    <w:rsid w:val="00BC3A81"/>
    <w:rsid w:val="00BC3B1B"/>
    <w:rsid w:val="00BC3BE9"/>
    <w:rsid w:val="00BC3D5E"/>
    <w:rsid w:val="00BC3D9C"/>
    <w:rsid w:val="00BC3E73"/>
    <w:rsid w:val="00BC3F2E"/>
    <w:rsid w:val="00BC40F6"/>
    <w:rsid w:val="00BC41A7"/>
    <w:rsid w:val="00BC4233"/>
    <w:rsid w:val="00BC4249"/>
    <w:rsid w:val="00BC44AA"/>
    <w:rsid w:val="00BC44C7"/>
    <w:rsid w:val="00BC459F"/>
    <w:rsid w:val="00BC47B8"/>
    <w:rsid w:val="00BC47F2"/>
    <w:rsid w:val="00BC4801"/>
    <w:rsid w:val="00BC48AB"/>
    <w:rsid w:val="00BC4A3C"/>
    <w:rsid w:val="00BC4A52"/>
    <w:rsid w:val="00BC4AD2"/>
    <w:rsid w:val="00BC4B48"/>
    <w:rsid w:val="00BC4D28"/>
    <w:rsid w:val="00BC4D96"/>
    <w:rsid w:val="00BC4DB7"/>
    <w:rsid w:val="00BC4E9C"/>
    <w:rsid w:val="00BC4FBF"/>
    <w:rsid w:val="00BC50D6"/>
    <w:rsid w:val="00BC517B"/>
    <w:rsid w:val="00BC51CB"/>
    <w:rsid w:val="00BC5253"/>
    <w:rsid w:val="00BC539B"/>
    <w:rsid w:val="00BC54D0"/>
    <w:rsid w:val="00BC5625"/>
    <w:rsid w:val="00BC5724"/>
    <w:rsid w:val="00BC57F1"/>
    <w:rsid w:val="00BC5810"/>
    <w:rsid w:val="00BC59E8"/>
    <w:rsid w:val="00BC5A15"/>
    <w:rsid w:val="00BC5BC0"/>
    <w:rsid w:val="00BC5D38"/>
    <w:rsid w:val="00BC5ECC"/>
    <w:rsid w:val="00BC6054"/>
    <w:rsid w:val="00BC6067"/>
    <w:rsid w:val="00BC6078"/>
    <w:rsid w:val="00BC60C7"/>
    <w:rsid w:val="00BC620F"/>
    <w:rsid w:val="00BC6550"/>
    <w:rsid w:val="00BC6664"/>
    <w:rsid w:val="00BC67FE"/>
    <w:rsid w:val="00BC6945"/>
    <w:rsid w:val="00BC696A"/>
    <w:rsid w:val="00BC6C2E"/>
    <w:rsid w:val="00BC6CBE"/>
    <w:rsid w:val="00BC6DE4"/>
    <w:rsid w:val="00BC6EEA"/>
    <w:rsid w:val="00BC6FF6"/>
    <w:rsid w:val="00BC70B1"/>
    <w:rsid w:val="00BC7166"/>
    <w:rsid w:val="00BC71C7"/>
    <w:rsid w:val="00BC7352"/>
    <w:rsid w:val="00BC7380"/>
    <w:rsid w:val="00BC73DC"/>
    <w:rsid w:val="00BC749E"/>
    <w:rsid w:val="00BC74A6"/>
    <w:rsid w:val="00BC74B8"/>
    <w:rsid w:val="00BC7515"/>
    <w:rsid w:val="00BC7527"/>
    <w:rsid w:val="00BC7554"/>
    <w:rsid w:val="00BC7614"/>
    <w:rsid w:val="00BC76DA"/>
    <w:rsid w:val="00BC776E"/>
    <w:rsid w:val="00BC77F3"/>
    <w:rsid w:val="00BC7ABF"/>
    <w:rsid w:val="00BC7B7A"/>
    <w:rsid w:val="00BC7CA7"/>
    <w:rsid w:val="00BC7CC7"/>
    <w:rsid w:val="00BC7CFC"/>
    <w:rsid w:val="00BC7D9C"/>
    <w:rsid w:val="00BC7DA8"/>
    <w:rsid w:val="00BC7F23"/>
    <w:rsid w:val="00BC7F61"/>
    <w:rsid w:val="00BD0222"/>
    <w:rsid w:val="00BD038B"/>
    <w:rsid w:val="00BD0523"/>
    <w:rsid w:val="00BD0575"/>
    <w:rsid w:val="00BD05C9"/>
    <w:rsid w:val="00BD0646"/>
    <w:rsid w:val="00BD0704"/>
    <w:rsid w:val="00BD09EE"/>
    <w:rsid w:val="00BD0B3D"/>
    <w:rsid w:val="00BD0C9E"/>
    <w:rsid w:val="00BD0DEB"/>
    <w:rsid w:val="00BD1115"/>
    <w:rsid w:val="00BD11B8"/>
    <w:rsid w:val="00BD1563"/>
    <w:rsid w:val="00BD15D8"/>
    <w:rsid w:val="00BD1791"/>
    <w:rsid w:val="00BD17E1"/>
    <w:rsid w:val="00BD1813"/>
    <w:rsid w:val="00BD1864"/>
    <w:rsid w:val="00BD18F3"/>
    <w:rsid w:val="00BD1C04"/>
    <w:rsid w:val="00BD1DFD"/>
    <w:rsid w:val="00BD1F04"/>
    <w:rsid w:val="00BD1FF9"/>
    <w:rsid w:val="00BD2020"/>
    <w:rsid w:val="00BD21D0"/>
    <w:rsid w:val="00BD21F1"/>
    <w:rsid w:val="00BD2385"/>
    <w:rsid w:val="00BD2430"/>
    <w:rsid w:val="00BD2448"/>
    <w:rsid w:val="00BD24AD"/>
    <w:rsid w:val="00BD250C"/>
    <w:rsid w:val="00BD2721"/>
    <w:rsid w:val="00BD281E"/>
    <w:rsid w:val="00BD2868"/>
    <w:rsid w:val="00BD2A35"/>
    <w:rsid w:val="00BD2C0C"/>
    <w:rsid w:val="00BD2C9F"/>
    <w:rsid w:val="00BD2D25"/>
    <w:rsid w:val="00BD2D7E"/>
    <w:rsid w:val="00BD30F9"/>
    <w:rsid w:val="00BD312B"/>
    <w:rsid w:val="00BD3327"/>
    <w:rsid w:val="00BD33C6"/>
    <w:rsid w:val="00BD33D4"/>
    <w:rsid w:val="00BD349A"/>
    <w:rsid w:val="00BD34A2"/>
    <w:rsid w:val="00BD34F0"/>
    <w:rsid w:val="00BD35BC"/>
    <w:rsid w:val="00BD3757"/>
    <w:rsid w:val="00BD37E5"/>
    <w:rsid w:val="00BD3A0A"/>
    <w:rsid w:val="00BD3B0F"/>
    <w:rsid w:val="00BD3C68"/>
    <w:rsid w:val="00BD3D1F"/>
    <w:rsid w:val="00BD3E22"/>
    <w:rsid w:val="00BD4080"/>
    <w:rsid w:val="00BD4147"/>
    <w:rsid w:val="00BD4192"/>
    <w:rsid w:val="00BD425B"/>
    <w:rsid w:val="00BD439F"/>
    <w:rsid w:val="00BD44CD"/>
    <w:rsid w:val="00BD45E6"/>
    <w:rsid w:val="00BD482A"/>
    <w:rsid w:val="00BD4C85"/>
    <w:rsid w:val="00BD4CBA"/>
    <w:rsid w:val="00BD4D4A"/>
    <w:rsid w:val="00BD4E4C"/>
    <w:rsid w:val="00BD4E6B"/>
    <w:rsid w:val="00BD4EA7"/>
    <w:rsid w:val="00BD5017"/>
    <w:rsid w:val="00BD5229"/>
    <w:rsid w:val="00BD5433"/>
    <w:rsid w:val="00BD5485"/>
    <w:rsid w:val="00BD5605"/>
    <w:rsid w:val="00BD56EA"/>
    <w:rsid w:val="00BD580A"/>
    <w:rsid w:val="00BD5964"/>
    <w:rsid w:val="00BD5A56"/>
    <w:rsid w:val="00BD5B0A"/>
    <w:rsid w:val="00BD5B0B"/>
    <w:rsid w:val="00BD5B51"/>
    <w:rsid w:val="00BD5B67"/>
    <w:rsid w:val="00BD5D0D"/>
    <w:rsid w:val="00BD5D23"/>
    <w:rsid w:val="00BD5EA1"/>
    <w:rsid w:val="00BD5F38"/>
    <w:rsid w:val="00BD5FEB"/>
    <w:rsid w:val="00BD602C"/>
    <w:rsid w:val="00BD6475"/>
    <w:rsid w:val="00BD64E2"/>
    <w:rsid w:val="00BD6511"/>
    <w:rsid w:val="00BD6654"/>
    <w:rsid w:val="00BD673D"/>
    <w:rsid w:val="00BD68FD"/>
    <w:rsid w:val="00BD6AAD"/>
    <w:rsid w:val="00BD6B67"/>
    <w:rsid w:val="00BD6F35"/>
    <w:rsid w:val="00BD6F7E"/>
    <w:rsid w:val="00BD71BC"/>
    <w:rsid w:val="00BD72C1"/>
    <w:rsid w:val="00BD7329"/>
    <w:rsid w:val="00BD73C4"/>
    <w:rsid w:val="00BD7537"/>
    <w:rsid w:val="00BD7B3C"/>
    <w:rsid w:val="00BD7C67"/>
    <w:rsid w:val="00BD7E99"/>
    <w:rsid w:val="00BD7F27"/>
    <w:rsid w:val="00BD7F47"/>
    <w:rsid w:val="00BE0165"/>
    <w:rsid w:val="00BE03D5"/>
    <w:rsid w:val="00BE0422"/>
    <w:rsid w:val="00BE073D"/>
    <w:rsid w:val="00BE0901"/>
    <w:rsid w:val="00BE0934"/>
    <w:rsid w:val="00BE0AE9"/>
    <w:rsid w:val="00BE0EBD"/>
    <w:rsid w:val="00BE0EED"/>
    <w:rsid w:val="00BE0FAF"/>
    <w:rsid w:val="00BE1102"/>
    <w:rsid w:val="00BE11F6"/>
    <w:rsid w:val="00BE12FF"/>
    <w:rsid w:val="00BE1861"/>
    <w:rsid w:val="00BE18C9"/>
    <w:rsid w:val="00BE1987"/>
    <w:rsid w:val="00BE1A06"/>
    <w:rsid w:val="00BE1C44"/>
    <w:rsid w:val="00BE1C9A"/>
    <w:rsid w:val="00BE1CFC"/>
    <w:rsid w:val="00BE1DAA"/>
    <w:rsid w:val="00BE1E83"/>
    <w:rsid w:val="00BE1FC5"/>
    <w:rsid w:val="00BE1FCD"/>
    <w:rsid w:val="00BE200C"/>
    <w:rsid w:val="00BE2207"/>
    <w:rsid w:val="00BE2259"/>
    <w:rsid w:val="00BE245A"/>
    <w:rsid w:val="00BE24EB"/>
    <w:rsid w:val="00BE2535"/>
    <w:rsid w:val="00BE2587"/>
    <w:rsid w:val="00BE2607"/>
    <w:rsid w:val="00BE27C4"/>
    <w:rsid w:val="00BE28EE"/>
    <w:rsid w:val="00BE28FB"/>
    <w:rsid w:val="00BE2AE0"/>
    <w:rsid w:val="00BE2AF0"/>
    <w:rsid w:val="00BE2E14"/>
    <w:rsid w:val="00BE2E3E"/>
    <w:rsid w:val="00BE2E7C"/>
    <w:rsid w:val="00BE2E91"/>
    <w:rsid w:val="00BE321D"/>
    <w:rsid w:val="00BE334C"/>
    <w:rsid w:val="00BE33F9"/>
    <w:rsid w:val="00BE363E"/>
    <w:rsid w:val="00BE3735"/>
    <w:rsid w:val="00BE37B6"/>
    <w:rsid w:val="00BE37CB"/>
    <w:rsid w:val="00BE3A69"/>
    <w:rsid w:val="00BE3C29"/>
    <w:rsid w:val="00BE3D91"/>
    <w:rsid w:val="00BE3E5D"/>
    <w:rsid w:val="00BE3FF3"/>
    <w:rsid w:val="00BE4029"/>
    <w:rsid w:val="00BE40AA"/>
    <w:rsid w:val="00BE4158"/>
    <w:rsid w:val="00BE42BE"/>
    <w:rsid w:val="00BE433D"/>
    <w:rsid w:val="00BE45B6"/>
    <w:rsid w:val="00BE4728"/>
    <w:rsid w:val="00BE4795"/>
    <w:rsid w:val="00BE47FD"/>
    <w:rsid w:val="00BE48E9"/>
    <w:rsid w:val="00BE4A97"/>
    <w:rsid w:val="00BE4AAC"/>
    <w:rsid w:val="00BE4B1D"/>
    <w:rsid w:val="00BE4B3F"/>
    <w:rsid w:val="00BE4BFB"/>
    <w:rsid w:val="00BE4C8A"/>
    <w:rsid w:val="00BE4D08"/>
    <w:rsid w:val="00BE4DE8"/>
    <w:rsid w:val="00BE4E3F"/>
    <w:rsid w:val="00BE5143"/>
    <w:rsid w:val="00BE5173"/>
    <w:rsid w:val="00BE52F1"/>
    <w:rsid w:val="00BE5324"/>
    <w:rsid w:val="00BE5479"/>
    <w:rsid w:val="00BE549D"/>
    <w:rsid w:val="00BE560D"/>
    <w:rsid w:val="00BE5B28"/>
    <w:rsid w:val="00BE5CB7"/>
    <w:rsid w:val="00BE5DAA"/>
    <w:rsid w:val="00BE601C"/>
    <w:rsid w:val="00BE616B"/>
    <w:rsid w:val="00BE65C2"/>
    <w:rsid w:val="00BE69F2"/>
    <w:rsid w:val="00BE6A57"/>
    <w:rsid w:val="00BE6C37"/>
    <w:rsid w:val="00BE6F8D"/>
    <w:rsid w:val="00BE7059"/>
    <w:rsid w:val="00BE7191"/>
    <w:rsid w:val="00BE71B0"/>
    <w:rsid w:val="00BE71CB"/>
    <w:rsid w:val="00BE730F"/>
    <w:rsid w:val="00BE73D5"/>
    <w:rsid w:val="00BE745A"/>
    <w:rsid w:val="00BE748B"/>
    <w:rsid w:val="00BE748E"/>
    <w:rsid w:val="00BE74D3"/>
    <w:rsid w:val="00BE7510"/>
    <w:rsid w:val="00BE7597"/>
    <w:rsid w:val="00BE798B"/>
    <w:rsid w:val="00BE7B4F"/>
    <w:rsid w:val="00BE7BA1"/>
    <w:rsid w:val="00BE7BFB"/>
    <w:rsid w:val="00BE7D6A"/>
    <w:rsid w:val="00BE7E52"/>
    <w:rsid w:val="00BE7F10"/>
    <w:rsid w:val="00BE7F2A"/>
    <w:rsid w:val="00BE7FB6"/>
    <w:rsid w:val="00BF0106"/>
    <w:rsid w:val="00BF0193"/>
    <w:rsid w:val="00BF0257"/>
    <w:rsid w:val="00BF0324"/>
    <w:rsid w:val="00BF08EE"/>
    <w:rsid w:val="00BF0A9C"/>
    <w:rsid w:val="00BF0B58"/>
    <w:rsid w:val="00BF0B8B"/>
    <w:rsid w:val="00BF108E"/>
    <w:rsid w:val="00BF13EB"/>
    <w:rsid w:val="00BF14DC"/>
    <w:rsid w:val="00BF183F"/>
    <w:rsid w:val="00BF18A6"/>
    <w:rsid w:val="00BF195B"/>
    <w:rsid w:val="00BF197C"/>
    <w:rsid w:val="00BF1A4A"/>
    <w:rsid w:val="00BF1A91"/>
    <w:rsid w:val="00BF1ACE"/>
    <w:rsid w:val="00BF1AFE"/>
    <w:rsid w:val="00BF1B44"/>
    <w:rsid w:val="00BF1E23"/>
    <w:rsid w:val="00BF1E27"/>
    <w:rsid w:val="00BF202F"/>
    <w:rsid w:val="00BF206B"/>
    <w:rsid w:val="00BF2099"/>
    <w:rsid w:val="00BF20EC"/>
    <w:rsid w:val="00BF23C6"/>
    <w:rsid w:val="00BF29E2"/>
    <w:rsid w:val="00BF2A61"/>
    <w:rsid w:val="00BF2B3E"/>
    <w:rsid w:val="00BF2C57"/>
    <w:rsid w:val="00BF2D21"/>
    <w:rsid w:val="00BF314B"/>
    <w:rsid w:val="00BF321D"/>
    <w:rsid w:val="00BF33AA"/>
    <w:rsid w:val="00BF33B5"/>
    <w:rsid w:val="00BF34E7"/>
    <w:rsid w:val="00BF3575"/>
    <w:rsid w:val="00BF3584"/>
    <w:rsid w:val="00BF364B"/>
    <w:rsid w:val="00BF3771"/>
    <w:rsid w:val="00BF384E"/>
    <w:rsid w:val="00BF38C4"/>
    <w:rsid w:val="00BF3A4D"/>
    <w:rsid w:val="00BF3B04"/>
    <w:rsid w:val="00BF3CC7"/>
    <w:rsid w:val="00BF3DF8"/>
    <w:rsid w:val="00BF3E39"/>
    <w:rsid w:val="00BF3E6D"/>
    <w:rsid w:val="00BF3F7A"/>
    <w:rsid w:val="00BF4242"/>
    <w:rsid w:val="00BF433D"/>
    <w:rsid w:val="00BF455B"/>
    <w:rsid w:val="00BF46BD"/>
    <w:rsid w:val="00BF48AA"/>
    <w:rsid w:val="00BF49C2"/>
    <w:rsid w:val="00BF4A46"/>
    <w:rsid w:val="00BF4CC2"/>
    <w:rsid w:val="00BF4D0C"/>
    <w:rsid w:val="00BF4D3C"/>
    <w:rsid w:val="00BF500C"/>
    <w:rsid w:val="00BF50A2"/>
    <w:rsid w:val="00BF5126"/>
    <w:rsid w:val="00BF52A6"/>
    <w:rsid w:val="00BF5393"/>
    <w:rsid w:val="00BF53C0"/>
    <w:rsid w:val="00BF559E"/>
    <w:rsid w:val="00BF563B"/>
    <w:rsid w:val="00BF5643"/>
    <w:rsid w:val="00BF5858"/>
    <w:rsid w:val="00BF5893"/>
    <w:rsid w:val="00BF5A6B"/>
    <w:rsid w:val="00BF5BA1"/>
    <w:rsid w:val="00BF5C88"/>
    <w:rsid w:val="00BF5CCF"/>
    <w:rsid w:val="00BF5F5B"/>
    <w:rsid w:val="00BF6625"/>
    <w:rsid w:val="00BF6650"/>
    <w:rsid w:val="00BF69E7"/>
    <w:rsid w:val="00BF6AAD"/>
    <w:rsid w:val="00BF6ACE"/>
    <w:rsid w:val="00BF6B27"/>
    <w:rsid w:val="00BF6D9D"/>
    <w:rsid w:val="00BF6DE1"/>
    <w:rsid w:val="00BF6FA4"/>
    <w:rsid w:val="00BF704C"/>
    <w:rsid w:val="00BF73BC"/>
    <w:rsid w:val="00BF775E"/>
    <w:rsid w:val="00BF781C"/>
    <w:rsid w:val="00BF7A59"/>
    <w:rsid w:val="00BF7AF8"/>
    <w:rsid w:val="00BF7D62"/>
    <w:rsid w:val="00C000AE"/>
    <w:rsid w:val="00C000B6"/>
    <w:rsid w:val="00C00297"/>
    <w:rsid w:val="00C00786"/>
    <w:rsid w:val="00C007EF"/>
    <w:rsid w:val="00C008DE"/>
    <w:rsid w:val="00C00B2C"/>
    <w:rsid w:val="00C00E0D"/>
    <w:rsid w:val="00C01052"/>
    <w:rsid w:val="00C0134E"/>
    <w:rsid w:val="00C013DD"/>
    <w:rsid w:val="00C01462"/>
    <w:rsid w:val="00C01535"/>
    <w:rsid w:val="00C01659"/>
    <w:rsid w:val="00C01679"/>
    <w:rsid w:val="00C016AF"/>
    <w:rsid w:val="00C016FD"/>
    <w:rsid w:val="00C01755"/>
    <w:rsid w:val="00C01884"/>
    <w:rsid w:val="00C01A60"/>
    <w:rsid w:val="00C01C1C"/>
    <w:rsid w:val="00C01E83"/>
    <w:rsid w:val="00C01F86"/>
    <w:rsid w:val="00C02221"/>
    <w:rsid w:val="00C0228C"/>
    <w:rsid w:val="00C02500"/>
    <w:rsid w:val="00C02583"/>
    <w:rsid w:val="00C0263A"/>
    <w:rsid w:val="00C02699"/>
    <w:rsid w:val="00C02788"/>
    <w:rsid w:val="00C02932"/>
    <w:rsid w:val="00C02BC4"/>
    <w:rsid w:val="00C02F00"/>
    <w:rsid w:val="00C02FFB"/>
    <w:rsid w:val="00C0308A"/>
    <w:rsid w:val="00C03132"/>
    <w:rsid w:val="00C033BA"/>
    <w:rsid w:val="00C03496"/>
    <w:rsid w:val="00C038F1"/>
    <w:rsid w:val="00C039BB"/>
    <w:rsid w:val="00C03A0C"/>
    <w:rsid w:val="00C03A2A"/>
    <w:rsid w:val="00C03DF3"/>
    <w:rsid w:val="00C03EAE"/>
    <w:rsid w:val="00C041AF"/>
    <w:rsid w:val="00C04214"/>
    <w:rsid w:val="00C042F8"/>
    <w:rsid w:val="00C04384"/>
    <w:rsid w:val="00C04399"/>
    <w:rsid w:val="00C043AF"/>
    <w:rsid w:val="00C043C4"/>
    <w:rsid w:val="00C0448D"/>
    <w:rsid w:val="00C044B0"/>
    <w:rsid w:val="00C04546"/>
    <w:rsid w:val="00C0466E"/>
    <w:rsid w:val="00C047A1"/>
    <w:rsid w:val="00C04B2B"/>
    <w:rsid w:val="00C04D86"/>
    <w:rsid w:val="00C05088"/>
    <w:rsid w:val="00C051E1"/>
    <w:rsid w:val="00C0532C"/>
    <w:rsid w:val="00C05349"/>
    <w:rsid w:val="00C054A0"/>
    <w:rsid w:val="00C05548"/>
    <w:rsid w:val="00C0554A"/>
    <w:rsid w:val="00C05561"/>
    <w:rsid w:val="00C05825"/>
    <w:rsid w:val="00C058F1"/>
    <w:rsid w:val="00C05920"/>
    <w:rsid w:val="00C05A66"/>
    <w:rsid w:val="00C05B20"/>
    <w:rsid w:val="00C05D56"/>
    <w:rsid w:val="00C060F5"/>
    <w:rsid w:val="00C0615D"/>
    <w:rsid w:val="00C061A9"/>
    <w:rsid w:val="00C0639C"/>
    <w:rsid w:val="00C064A4"/>
    <w:rsid w:val="00C064FF"/>
    <w:rsid w:val="00C0650D"/>
    <w:rsid w:val="00C06674"/>
    <w:rsid w:val="00C0676F"/>
    <w:rsid w:val="00C0677B"/>
    <w:rsid w:val="00C06836"/>
    <w:rsid w:val="00C06BA0"/>
    <w:rsid w:val="00C06BCA"/>
    <w:rsid w:val="00C06C65"/>
    <w:rsid w:val="00C06CC6"/>
    <w:rsid w:val="00C06E9F"/>
    <w:rsid w:val="00C06FD1"/>
    <w:rsid w:val="00C0701D"/>
    <w:rsid w:val="00C07141"/>
    <w:rsid w:val="00C0759D"/>
    <w:rsid w:val="00C07660"/>
    <w:rsid w:val="00C076E4"/>
    <w:rsid w:val="00C078A4"/>
    <w:rsid w:val="00C07A0D"/>
    <w:rsid w:val="00C07A0F"/>
    <w:rsid w:val="00C07A34"/>
    <w:rsid w:val="00C07B56"/>
    <w:rsid w:val="00C07BF1"/>
    <w:rsid w:val="00C1005B"/>
    <w:rsid w:val="00C100E7"/>
    <w:rsid w:val="00C10292"/>
    <w:rsid w:val="00C10311"/>
    <w:rsid w:val="00C1033E"/>
    <w:rsid w:val="00C103F9"/>
    <w:rsid w:val="00C104B0"/>
    <w:rsid w:val="00C105A6"/>
    <w:rsid w:val="00C105E9"/>
    <w:rsid w:val="00C10646"/>
    <w:rsid w:val="00C106F6"/>
    <w:rsid w:val="00C10774"/>
    <w:rsid w:val="00C107AE"/>
    <w:rsid w:val="00C10804"/>
    <w:rsid w:val="00C10950"/>
    <w:rsid w:val="00C10982"/>
    <w:rsid w:val="00C10AD9"/>
    <w:rsid w:val="00C10CF2"/>
    <w:rsid w:val="00C10D38"/>
    <w:rsid w:val="00C10FAE"/>
    <w:rsid w:val="00C10FCC"/>
    <w:rsid w:val="00C10FFC"/>
    <w:rsid w:val="00C1129F"/>
    <w:rsid w:val="00C114EE"/>
    <w:rsid w:val="00C115CD"/>
    <w:rsid w:val="00C115DE"/>
    <w:rsid w:val="00C11913"/>
    <w:rsid w:val="00C11A84"/>
    <w:rsid w:val="00C11D48"/>
    <w:rsid w:val="00C12070"/>
    <w:rsid w:val="00C1220C"/>
    <w:rsid w:val="00C1221E"/>
    <w:rsid w:val="00C1260A"/>
    <w:rsid w:val="00C12638"/>
    <w:rsid w:val="00C126C9"/>
    <w:rsid w:val="00C126D5"/>
    <w:rsid w:val="00C127CF"/>
    <w:rsid w:val="00C12A03"/>
    <w:rsid w:val="00C12C27"/>
    <w:rsid w:val="00C12D57"/>
    <w:rsid w:val="00C12E3E"/>
    <w:rsid w:val="00C13104"/>
    <w:rsid w:val="00C1313D"/>
    <w:rsid w:val="00C13405"/>
    <w:rsid w:val="00C13598"/>
    <w:rsid w:val="00C13600"/>
    <w:rsid w:val="00C138C3"/>
    <w:rsid w:val="00C13A50"/>
    <w:rsid w:val="00C13AFD"/>
    <w:rsid w:val="00C13B03"/>
    <w:rsid w:val="00C13C87"/>
    <w:rsid w:val="00C13E7C"/>
    <w:rsid w:val="00C1400C"/>
    <w:rsid w:val="00C14211"/>
    <w:rsid w:val="00C1451B"/>
    <w:rsid w:val="00C1453D"/>
    <w:rsid w:val="00C14950"/>
    <w:rsid w:val="00C14C1F"/>
    <w:rsid w:val="00C14C86"/>
    <w:rsid w:val="00C14D09"/>
    <w:rsid w:val="00C14D1A"/>
    <w:rsid w:val="00C14D35"/>
    <w:rsid w:val="00C150C9"/>
    <w:rsid w:val="00C15102"/>
    <w:rsid w:val="00C153C0"/>
    <w:rsid w:val="00C154A9"/>
    <w:rsid w:val="00C154AF"/>
    <w:rsid w:val="00C154FA"/>
    <w:rsid w:val="00C15524"/>
    <w:rsid w:val="00C158B7"/>
    <w:rsid w:val="00C1593E"/>
    <w:rsid w:val="00C15966"/>
    <w:rsid w:val="00C15A30"/>
    <w:rsid w:val="00C15AED"/>
    <w:rsid w:val="00C15CFD"/>
    <w:rsid w:val="00C15E0B"/>
    <w:rsid w:val="00C16008"/>
    <w:rsid w:val="00C1605A"/>
    <w:rsid w:val="00C1605F"/>
    <w:rsid w:val="00C1615B"/>
    <w:rsid w:val="00C161C8"/>
    <w:rsid w:val="00C16206"/>
    <w:rsid w:val="00C1622E"/>
    <w:rsid w:val="00C1627E"/>
    <w:rsid w:val="00C16303"/>
    <w:rsid w:val="00C165EF"/>
    <w:rsid w:val="00C1670D"/>
    <w:rsid w:val="00C16820"/>
    <w:rsid w:val="00C169BC"/>
    <w:rsid w:val="00C16A8A"/>
    <w:rsid w:val="00C16DC9"/>
    <w:rsid w:val="00C16E03"/>
    <w:rsid w:val="00C16F7F"/>
    <w:rsid w:val="00C170AA"/>
    <w:rsid w:val="00C17134"/>
    <w:rsid w:val="00C1714C"/>
    <w:rsid w:val="00C17188"/>
    <w:rsid w:val="00C1719C"/>
    <w:rsid w:val="00C1720D"/>
    <w:rsid w:val="00C17431"/>
    <w:rsid w:val="00C17476"/>
    <w:rsid w:val="00C1748D"/>
    <w:rsid w:val="00C17642"/>
    <w:rsid w:val="00C17CF2"/>
    <w:rsid w:val="00C17EAB"/>
    <w:rsid w:val="00C17EC9"/>
    <w:rsid w:val="00C17F13"/>
    <w:rsid w:val="00C20118"/>
    <w:rsid w:val="00C20327"/>
    <w:rsid w:val="00C20353"/>
    <w:rsid w:val="00C20397"/>
    <w:rsid w:val="00C20481"/>
    <w:rsid w:val="00C204E2"/>
    <w:rsid w:val="00C20532"/>
    <w:rsid w:val="00C2064F"/>
    <w:rsid w:val="00C20869"/>
    <w:rsid w:val="00C20A6F"/>
    <w:rsid w:val="00C20ABC"/>
    <w:rsid w:val="00C20BAE"/>
    <w:rsid w:val="00C20CFD"/>
    <w:rsid w:val="00C20D7B"/>
    <w:rsid w:val="00C20E31"/>
    <w:rsid w:val="00C20EC5"/>
    <w:rsid w:val="00C20EE3"/>
    <w:rsid w:val="00C2108F"/>
    <w:rsid w:val="00C2118D"/>
    <w:rsid w:val="00C211D8"/>
    <w:rsid w:val="00C21362"/>
    <w:rsid w:val="00C213CC"/>
    <w:rsid w:val="00C214C1"/>
    <w:rsid w:val="00C216BC"/>
    <w:rsid w:val="00C21709"/>
    <w:rsid w:val="00C21977"/>
    <w:rsid w:val="00C21CEB"/>
    <w:rsid w:val="00C21E24"/>
    <w:rsid w:val="00C21F83"/>
    <w:rsid w:val="00C22154"/>
    <w:rsid w:val="00C22176"/>
    <w:rsid w:val="00C2218A"/>
    <w:rsid w:val="00C2228E"/>
    <w:rsid w:val="00C22347"/>
    <w:rsid w:val="00C22479"/>
    <w:rsid w:val="00C22650"/>
    <w:rsid w:val="00C226C8"/>
    <w:rsid w:val="00C22744"/>
    <w:rsid w:val="00C229DB"/>
    <w:rsid w:val="00C22B05"/>
    <w:rsid w:val="00C22CB1"/>
    <w:rsid w:val="00C22F17"/>
    <w:rsid w:val="00C22F75"/>
    <w:rsid w:val="00C230F6"/>
    <w:rsid w:val="00C23480"/>
    <w:rsid w:val="00C234BE"/>
    <w:rsid w:val="00C2360E"/>
    <w:rsid w:val="00C23847"/>
    <w:rsid w:val="00C239CD"/>
    <w:rsid w:val="00C23A6D"/>
    <w:rsid w:val="00C23B93"/>
    <w:rsid w:val="00C23C84"/>
    <w:rsid w:val="00C23E83"/>
    <w:rsid w:val="00C23F89"/>
    <w:rsid w:val="00C24081"/>
    <w:rsid w:val="00C2413F"/>
    <w:rsid w:val="00C241A3"/>
    <w:rsid w:val="00C241DF"/>
    <w:rsid w:val="00C2436C"/>
    <w:rsid w:val="00C24399"/>
    <w:rsid w:val="00C245C6"/>
    <w:rsid w:val="00C24651"/>
    <w:rsid w:val="00C2470F"/>
    <w:rsid w:val="00C247E2"/>
    <w:rsid w:val="00C24946"/>
    <w:rsid w:val="00C24A38"/>
    <w:rsid w:val="00C24BBE"/>
    <w:rsid w:val="00C24FAD"/>
    <w:rsid w:val="00C25056"/>
    <w:rsid w:val="00C2506A"/>
    <w:rsid w:val="00C2523F"/>
    <w:rsid w:val="00C25298"/>
    <w:rsid w:val="00C25400"/>
    <w:rsid w:val="00C254E9"/>
    <w:rsid w:val="00C25543"/>
    <w:rsid w:val="00C2562A"/>
    <w:rsid w:val="00C258D7"/>
    <w:rsid w:val="00C25946"/>
    <w:rsid w:val="00C259BD"/>
    <w:rsid w:val="00C259F6"/>
    <w:rsid w:val="00C25A27"/>
    <w:rsid w:val="00C25B3E"/>
    <w:rsid w:val="00C25B83"/>
    <w:rsid w:val="00C25BB4"/>
    <w:rsid w:val="00C25BEA"/>
    <w:rsid w:val="00C25CB9"/>
    <w:rsid w:val="00C25DBF"/>
    <w:rsid w:val="00C25FB5"/>
    <w:rsid w:val="00C2609E"/>
    <w:rsid w:val="00C261A6"/>
    <w:rsid w:val="00C262EE"/>
    <w:rsid w:val="00C2635E"/>
    <w:rsid w:val="00C26384"/>
    <w:rsid w:val="00C26569"/>
    <w:rsid w:val="00C266C8"/>
    <w:rsid w:val="00C26843"/>
    <w:rsid w:val="00C2684C"/>
    <w:rsid w:val="00C26918"/>
    <w:rsid w:val="00C269FE"/>
    <w:rsid w:val="00C26A5A"/>
    <w:rsid w:val="00C26ABA"/>
    <w:rsid w:val="00C26AF4"/>
    <w:rsid w:val="00C26BCC"/>
    <w:rsid w:val="00C26DF5"/>
    <w:rsid w:val="00C26F36"/>
    <w:rsid w:val="00C27168"/>
    <w:rsid w:val="00C2718B"/>
    <w:rsid w:val="00C2755E"/>
    <w:rsid w:val="00C27658"/>
    <w:rsid w:val="00C2771A"/>
    <w:rsid w:val="00C27749"/>
    <w:rsid w:val="00C277EA"/>
    <w:rsid w:val="00C27A50"/>
    <w:rsid w:val="00C27A97"/>
    <w:rsid w:val="00C27AE7"/>
    <w:rsid w:val="00C27F67"/>
    <w:rsid w:val="00C30000"/>
    <w:rsid w:val="00C30271"/>
    <w:rsid w:val="00C3045F"/>
    <w:rsid w:val="00C3058C"/>
    <w:rsid w:val="00C305CF"/>
    <w:rsid w:val="00C306E3"/>
    <w:rsid w:val="00C30721"/>
    <w:rsid w:val="00C30786"/>
    <w:rsid w:val="00C30808"/>
    <w:rsid w:val="00C30AA5"/>
    <w:rsid w:val="00C30B4E"/>
    <w:rsid w:val="00C30BCC"/>
    <w:rsid w:val="00C30C36"/>
    <w:rsid w:val="00C30E9E"/>
    <w:rsid w:val="00C30EC1"/>
    <w:rsid w:val="00C310C4"/>
    <w:rsid w:val="00C31141"/>
    <w:rsid w:val="00C3117B"/>
    <w:rsid w:val="00C3141F"/>
    <w:rsid w:val="00C317D1"/>
    <w:rsid w:val="00C317E9"/>
    <w:rsid w:val="00C31858"/>
    <w:rsid w:val="00C318EA"/>
    <w:rsid w:val="00C319BD"/>
    <w:rsid w:val="00C31A93"/>
    <w:rsid w:val="00C31B44"/>
    <w:rsid w:val="00C31C1C"/>
    <w:rsid w:val="00C31DF0"/>
    <w:rsid w:val="00C31DF5"/>
    <w:rsid w:val="00C31EF9"/>
    <w:rsid w:val="00C31F2D"/>
    <w:rsid w:val="00C31FFD"/>
    <w:rsid w:val="00C32044"/>
    <w:rsid w:val="00C3226A"/>
    <w:rsid w:val="00C322B0"/>
    <w:rsid w:val="00C3255D"/>
    <w:rsid w:val="00C32710"/>
    <w:rsid w:val="00C3297C"/>
    <w:rsid w:val="00C32C10"/>
    <w:rsid w:val="00C32CCE"/>
    <w:rsid w:val="00C32CE3"/>
    <w:rsid w:val="00C33355"/>
    <w:rsid w:val="00C33549"/>
    <w:rsid w:val="00C33590"/>
    <w:rsid w:val="00C335E3"/>
    <w:rsid w:val="00C337BA"/>
    <w:rsid w:val="00C33860"/>
    <w:rsid w:val="00C338EF"/>
    <w:rsid w:val="00C3390E"/>
    <w:rsid w:val="00C33933"/>
    <w:rsid w:val="00C33958"/>
    <w:rsid w:val="00C33A1F"/>
    <w:rsid w:val="00C33AFA"/>
    <w:rsid w:val="00C33BFC"/>
    <w:rsid w:val="00C33CCE"/>
    <w:rsid w:val="00C33F8F"/>
    <w:rsid w:val="00C33F94"/>
    <w:rsid w:val="00C34023"/>
    <w:rsid w:val="00C34161"/>
    <w:rsid w:val="00C3431C"/>
    <w:rsid w:val="00C34407"/>
    <w:rsid w:val="00C34570"/>
    <w:rsid w:val="00C34A4A"/>
    <w:rsid w:val="00C34B6E"/>
    <w:rsid w:val="00C34BA5"/>
    <w:rsid w:val="00C34E80"/>
    <w:rsid w:val="00C34ECF"/>
    <w:rsid w:val="00C34F0B"/>
    <w:rsid w:val="00C3538C"/>
    <w:rsid w:val="00C353C8"/>
    <w:rsid w:val="00C35483"/>
    <w:rsid w:val="00C354FE"/>
    <w:rsid w:val="00C35523"/>
    <w:rsid w:val="00C35548"/>
    <w:rsid w:val="00C356A2"/>
    <w:rsid w:val="00C35752"/>
    <w:rsid w:val="00C358B1"/>
    <w:rsid w:val="00C359F4"/>
    <w:rsid w:val="00C35A5C"/>
    <w:rsid w:val="00C35A5E"/>
    <w:rsid w:val="00C35E31"/>
    <w:rsid w:val="00C35FC3"/>
    <w:rsid w:val="00C3607F"/>
    <w:rsid w:val="00C360E9"/>
    <w:rsid w:val="00C36261"/>
    <w:rsid w:val="00C366F2"/>
    <w:rsid w:val="00C36783"/>
    <w:rsid w:val="00C368E1"/>
    <w:rsid w:val="00C36A0D"/>
    <w:rsid w:val="00C36B08"/>
    <w:rsid w:val="00C36B21"/>
    <w:rsid w:val="00C36F36"/>
    <w:rsid w:val="00C36F42"/>
    <w:rsid w:val="00C3700B"/>
    <w:rsid w:val="00C37299"/>
    <w:rsid w:val="00C3743A"/>
    <w:rsid w:val="00C37521"/>
    <w:rsid w:val="00C376AE"/>
    <w:rsid w:val="00C378BB"/>
    <w:rsid w:val="00C37ABC"/>
    <w:rsid w:val="00C37BF4"/>
    <w:rsid w:val="00C37C0F"/>
    <w:rsid w:val="00C37CF4"/>
    <w:rsid w:val="00C37D41"/>
    <w:rsid w:val="00C37D80"/>
    <w:rsid w:val="00C4016D"/>
    <w:rsid w:val="00C40376"/>
    <w:rsid w:val="00C4038D"/>
    <w:rsid w:val="00C4046B"/>
    <w:rsid w:val="00C404EA"/>
    <w:rsid w:val="00C4055F"/>
    <w:rsid w:val="00C40649"/>
    <w:rsid w:val="00C40677"/>
    <w:rsid w:val="00C407D5"/>
    <w:rsid w:val="00C40838"/>
    <w:rsid w:val="00C40BDD"/>
    <w:rsid w:val="00C40C98"/>
    <w:rsid w:val="00C40E1F"/>
    <w:rsid w:val="00C4101D"/>
    <w:rsid w:val="00C4105F"/>
    <w:rsid w:val="00C41369"/>
    <w:rsid w:val="00C413B3"/>
    <w:rsid w:val="00C41535"/>
    <w:rsid w:val="00C416B6"/>
    <w:rsid w:val="00C41897"/>
    <w:rsid w:val="00C41C00"/>
    <w:rsid w:val="00C41C23"/>
    <w:rsid w:val="00C41D7F"/>
    <w:rsid w:val="00C41F79"/>
    <w:rsid w:val="00C4205E"/>
    <w:rsid w:val="00C42064"/>
    <w:rsid w:val="00C42270"/>
    <w:rsid w:val="00C42483"/>
    <w:rsid w:val="00C4270F"/>
    <w:rsid w:val="00C42850"/>
    <w:rsid w:val="00C42881"/>
    <w:rsid w:val="00C428D7"/>
    <w:rsid w:val="00C42D27"/>
    <w:rsid w:val="00C42D58"/>
    <w:rsid w:val="00C42D8E"/>
    <w:rsid w:val="00C42EA6"/>
    <w:rsid w:val="00C42F70"/>
    <w:rsid w:val="00C43007"/>
    <w:rsid w:val="00C430B3"/>
    <w:rsid w:val="00C432D0"/>
    <w:rsid w:val="00C4352F"/>
    <w:rsid w:val="00C43588"/>
    <w:rsid w:val="00C43852"/>
    <w:rsid w:val="00C4393B"/>
    <w:rsid w:val="00C43AF6"/>
    <w:rsid w:val="00C43B04"/>
    <w:rsid w:val="00C43B18"/>
    <w:rsid w:val="00C43BE6"/>
    <w:rsid w:val="00C43C0E"/>
    <w:rsid w:val="00C43C20"/>
    <w:rsid w:val="00C43F39"/>
    <w:rsid w:val="00C44094"/>
    <w:rsid w:val="00C4442A"/>
    <w:rsid w:val="00C4443C"/>
    <w:rsid w:val="00C44469"/>
    <w:rsid w:val="00C44512"/>
    <w:rsid w:val="00C44559"/>
    <w:rsid w:val="00C445CC"/>
    <w:rsid w:val="00C4475C"/>
    <w:rsid w:val="00C448CD"/>
    <w:rsid w:val="00C449E6"/>
    <w:rsid w:val="00C44DE6"/>
    <w:rsid w:val="00C450C5"/>
    <w:rsid w:val="00C4516E"/>
    <w:rsid w:val="00C45188"/>
    <w:rsid w:val="00C45308"/>
    <w:rsid w:val="00C4534D"/>
    <w:rsid w:val="00C456B0"/>
    <w:rsid w:val="00C45885"/>
    <w:rsid w:val="00C4590A"/>
    <w:rsid w:val="00C45A46"/>
    <w:rsid w:val="00C45EE0"/>
    <w:rsid w:val="00C45EFE"/>
    <w:rsid w:val="00C46031"/>
    <w:rsid w:val="00C461FB"/>
    <w:rsid w:val="00C4632B"/>
    <w:rsid w:val="00C46624"/>
    <w:rsid w:val="00C4683D"/>
    <w:rsid w:val="00C46843"/>
    <w:rsid w:val="00C469D9"/>
    <w:rsid w:val="00C46BAA"/>
    <w:rsid w:val="00C46BCD"/>
    <w:rsid w:val="00C46C57"/>
    <w:rsid w:val="00C46CC4"/>
    <w:rsid w:val="00C46D0D"/>
    <w:rsid w:val="00C46E05"/>
    <w:rsid w:val="00C46EF1"/>
    <w:rsid w:val="00C46F19"/>
    <w:rsid w:val="00C47045"/>
    <w:rsid w:val="00C472CF"/>
    <w:rsid w:val="00C472F2"/>
    <w:rsid w:val="00C47611"/>
    <w:rsid w:val="00C47626"/>
    <w:rsid w:val="00C476D5"/>
    <w:rsid w:val="00C4770D"/>
    <w:rsid w:val="00C47844"/>
    <w:rsid w:val="00C47B80"/>
    <w:rsid w:val="00C47D89"/>
    <w:rsid w:val="00C47F2F"/>
    <w:rsid w:val="00C50180"/>
    <w:rsid w:val="00C501B0"/>
    <w:rsid w:val="00C502E7"/>
    <w:rsid w:val="00C50334"/>
    <w:rsid w:val="00C5034B"/>
    <w:rsid w:val="00C503C8"/>
    <w:rsid w:val="00C50478"/>
    <w:rsid w:val="00C50585"/>
    <w:rsid w:val="00C506BE"/>
    <w:rsid w:val="00C506C9"/>
    <w:rsid w:val="00C50873"/>
    <w:rsid w:val="00C509B2"/>
    <w:rsid w:val="00C50D9F"/>
    <w:rsid w:val="00C50EBF"/>
    <w:rsid w:val="00C50F72"/>
    <w:rsid w:val="00C50F7B"/>
    <w:rsid w:val="00C5101B"/>
    <w:rsid w:val="00C512E3"/>
    <w:rsid w:val="00C51308"/>
    <w:rsid w:val="00C51422"/>
    <w:rsid w:val="00C51482"/>
    <w:rsid w:val="00C514C9"/>
    <w:rsid w:val="00C51517"/>
    <w:rsid w:val="00C51570"/>
    <w:rsid w:val="00C51657"/>
    <w:rsid w:val="00C5168D"/>
    <w:rsid w:val="00C5181D"/>
    <w:rsid w:val="00C51956"/>
    <w:rsid w:val="00C51997"/>
    <w:rsid w:val="00C51A04"/>
    <w:rsid w:val="00C51B17"/>
    <w:rsid w:val="00C51BFA"/>
    <w:rsid w:val="00C51E8B"/>
    <w:rsid w:val="00C51F7B"/>
    <w:rsid w:val="00C5211C"/>
    <w:rsid w:val="00C521E9"/>
    <w:rsid w:val="00C5238F"/>
    <w:rsid w:val="00C52700"/>
    <w:rsid w:val="00C527BD"/>
    <w:rsid w:val="00C52892"/>
    <w:rsid w:val="00C52991"/>
    <w:rsid w:val="00C529EC"/>
    <w:rsid w:val="00C52A3B"/>
    <w:rsid w:val="00C52A6D"/>
    <w:rsid w:val="00C52E40"/>
    <w:rsid w:val="00C52E46"/>
    <w:rsid w:val="00C53027"/>
    <w:rsid w:val="00C53034"/>
    <w:rsid w:val="00C5303E"/>
    <w:rsid w:val="00C53058"/>
    <w:rsid w:val="00C530C1"/>
    <w:rsid w:val="00C532E9"/>
    <w:rsid w:val="00C535D4"/>
    <w:rsid w:val="00C537F6"/>
    <w:rsid w:val="00C538F6"/>
    <w:rsid w:val="00C53B63"/>
    <w:rsid w:val="00C53D84"/>
    <w:rsid w:val="00C5430A"/>
    <w:rsid w:val="00C543EA"/>
    <w:rsid w:val="00C544AF"/>
    <w:rsid w:val="00C5458F"/>
    <w:rsid w:val="00C54619"/>
    <w:rsid w:val="00C547D9"/>
    <w:rsid w:val="00C54854"/>
    <w:rsid w:val="00C548C6"/>
    <w:rsid w:val="00C54922"/>
    <w:rsid w:val="00C54997"/>
    <w:rsid w:val="00C5499F"/>
    <w:rsid w:val="00C54D43"/>
    <w:rsid w:val="00C54D5B"/>
    <w:rsid w:val="00C54EC7"/>
    <w:rsid w:val="00C55163"/>
    <w:rsid w:val="00C551AB"/>
    <w:rsid w:val="00C5536B"/>
    <w:rsid w:val="00C55420"/>
    <w:rsid w:val="00C55439"/>
    <w:rsid w:val="00C5543D"/>
    <w:rsid w:val="00C55478"/>
    <w:rsid w:val="00C55499"/>
    <w:rsid w:val="00C554A4"/>
    <w:rsid w:val="00C554F2"/>
    <w:rsid w:val="00C554FF"/>
    <w:rsid w:val="00C5557F"/>
    <w:rsid w:val="00C55617"/>
    <w:rsid w:val="00C5577C"/>
    <w:rsid w:val="00C55845"/>
    <w:rsid w:val="00C559D3"/>
    <w:rsid w:val="00C55BF3"/>
    <w:rsid w:val="00C55E4B"/>
    <w:rsid w:val="00C55EA5"/>
    <w:rsid w:val="00C55F4A"/>
    <w:rsid w:val="00C5621A"/>
    <w:rsid w:val="00C562FE"/>
    <w:rsid w:val="00C5636C"/>
    <w:rsid w:val="00C563CD"/>
    <w:rsid w:val="00C563D1"/>
    <w:rsid w:val="00C56598"/>
    <w:rsid w:val="00C566B2"/>
    <w:rsid w:val="00C56A52"/>
    <w:rsid w:val="00C56AC1"/>
    <w:rsid w:val="00C56F24"/>
    <w:rsid w:val="00C5707A"/>
    <w:rsid w:val="00C57208"/>
    <w:rsid w:val="00C57347"/>
    <w:rsid w:val="00C5736F"/>
    <w:rsid w:val="00C5742E"/>
    <w:rsid w:val="00C577E3"/>
    <w:rsid w:val="00C57823"/>
    <w:rsid w:val="00C57987"/>
    <w:rsid w:val="00C57A0E"/>
    <w:rsid w:val="00C57AD0"/>
    <w:rsid w:val="00C57D4C"/>
    <w:rsid w:val="00C57DE9"/>
    <w:rsid w:val="00C57EB0"/>
    <w:rsid w:val="00C57F80"/>
    <w:rsid w:val="00C57FD5"/>
    <w:rsid w:val="00C60123"/>
    <w:rsid w:val="00C602B8"/>
    <w:rsid w:val="00C60589"/>
    <w:rsid w:val="00C605CD"/>
    <w:rsid w:val="00C606B6"/>
    <w:rsid w:val="00C60761"/>
    <w:rsid w:val="00C607EF"/>
    <w:rsid w:val="00C608D7"/>
    <w:rsid w:val="00C609CE"/>
    <w:rsid w:val="00C60B66"/>
    <w:rsid w:val="00C60C24"/>
    <w:rsid w:val="00C60E16"/>
    <w:rsid w:val="00C60E77"/>
    <w:rsid w:val="00C60F11"/>
    <w:rsid w:val="00C60F30"/>
    <w:rsid w:val="00C60F59"/>
    <w:rsid w:val="00C61063"/>
    <w:rsid w:val="00C61097"/>
    <w:rsid w:val="00C6116E"/>
    <w:rsid w:val="00C61376"/>
    <w:rsid w:val="00C61480"/>
    <w:rsid w:val="00C61638"/>
    <w:rsid w:val="00C616F1"/>
    <w:rsid w:val="00C6181D"/>
    <w:rsid w:val="00C618FD"/>
    <w:rsid w:val="00C6195E"/>
    <w:rsid w:val="00C61B0E"/>
    <w:rsid w:val="00C61BAD"/>
    <w:rsid w:val="00C61C46"/>
    <w:rsid w:val="00C61D1A"/>
    <w:rsid w:val="00C61D57"/>
    <w:rsid w:val="00C61F15"/>
    <w:rsid w:val="00C61F54"/>
    <w:rsid w:val="00C6207E"/>
    <w:rsid w:val="00C6213E"/>
    <w:rsid w:val="00C6222E"/>
    <w:rsid w:val="00C62240"/>
    <w:rsid w:val="00C623E7"/>
    <w:rsid w:val="00C624AA"/>
    <w:rsid w:val="00C625CE"/>
    <w:rsid w:val="00C6293E"/>
    <w:rsid w:val="00C629E9"/>
    <w:rsid w:val="00C62A48"/>
    <w:rsid w:val="00C62C8A"/>
    <w:rsid w:val="00C62CBC"/>
    <w:rsid w:val="00C62FC5"/>
    <w:rsid w:val="00C6307D"/>
    <w:rsid w:val="00C630A7"/>
    <w:rsid w:val="00C630DD"/>
    <w:rsid w:val="00C63335"/>
    <w:rsid w:val="00C6334C"/>
    <w:rsid w:val="00C6337A"/>
    <w:rsid w:val="00C63431"/>
    <w:rsid w:val="00C635E7"/>
    <w:rsid w:val="00C63679"/>
    <w:rsid w:val="00C6393B"/>
    <w:rsid w:val="00C63BA9"/>
    <w:rsid w:val="00C63DA5"/>
    <w:rsid w:val="00C63DEB"/>
    <w:rsid w:val="00C63F60"/>
    <w:rsid w:val="00C64096"/>
    <w:rsid w:val="00C64187"/>
    <w:rsid w:val="00C641C6"/>
    <w:rsid w:val="00C64207"/>
    <w:rsid w:val="00C64222"/>
    <w:rsid w:val="00C6458F"/>
    <w:rsid w:val="00C647F4"/>
    <w:rsid w:val="00C64800"/>
    <w:rsid w:val="00C64B97"/>
    <w:rsid w:val="00C64BC4"/>
    <w:rsid w:val="00C64BE7"/>
    <w:rsid w:val="00C64CDE"/>
    <w:rsid w:val="00C64DAB"/>
    <w:rsid w:val="00C64DB4"/>
    <w:rsid w:val="00C64F06"/>
    <w:rsid w:val="00C64FC9"/>
    <w:rsid w:val="00C652E5"/>
    <w:rsid w:val="00C65367"/>
    <w:rsid w:val="00C653FF"/>
    <w:rsid w:val="00C65435"/>
    <w:rsid w:val="00C654A8"/>
    <w:rsid w:val="00C6554F"/>
    <w:rsid w:val="00C655C8"/>
    <w:rsid w:val="00C6568D"/>
    <w:rsid w:val="00C658E3"/>
    <w:rsid w:val="00C659C9"/>
    <w:rsid w:val="00C65BFE"/>
    <w:rsid w:val="00C65C03"/>
    <w:rsid w:val="00C65DE9"/>
    <w:rsid w:val="00C65EAB"/>
    <w:rsid w:val="00C65EDB"/>
    <w:rsid w:val="00C65F80"/>
    <w:rsid w:val="00C65F9F"/>
    <w:rsid w:val="00C66035"/>
    <w:rsid w:val="00C66140"/>
    <w:rsid w:val="00C662FA"/>
    <w:rsid w:val="00C66501"/>
    <w:rsid w:val="00C6695F"/>
    <w:rsid w:val="00C66E58"/>
    <w:rsid w:val="00C66E77"/>
    <w:rsid w:val="00C66EF6"/>
    <w:rsid w:val="00C66F92"/>
    <w:rsid w:val="00C66FC3"/>
    <w:rsid w:val="00C66FE9"/>
    <w:rsid w:val="00C67194"/>
    <w:rsid w:val="00C6719D"/>
    <w:rsid w:val="00C6720B"/>
    <w:rsid w:val="00C67457"/>
    <w:rsid w:val="00C677FA"/>
    <w:rsid w:val="00C67AF8"/>
    <w:rsid w:val="00C67CC2"/>
    <w:rsid w:val="00C67D39"/>
    <w:rsid w:val="00C67DE7"/>
    <w:rsid w:val="00C701FE"/>
    <w:rsid w:val="00C70210"/>
    <w:rsid w:val="00C70280"/>
    <w:rsid w:val="00C7042B"/>
    <w:rsid w:val="00C70773"/>
    <w:rsid w:val="00C7090E"/>
    <w:rsid w:val="00C7093A"/>
    <w:rsid w:val="00C70A05"/>
    <w:rsid w:val="00C70B1D"/>
    <w:rsid w:val="00C70BF9"/>
    <w:rsid w:val="00C70C84"/>
    <w:rsid w:val="00C70E2F"/>
    <w:rsid w:val="00C70F39"/>
    <w:rsid w:val="00C70F8C"/>
    <w:rsid w:val="00C70F9B"/>
    <w:rsid w:val="00C7108D"/>
    <w:rsid w:val="00C71250"/>
    <w:rsid w:val="00C71303"/>
    <w:rsid w:val="00C71363"/>
    <w:rsid w:val="00C71587"/>
    <w:rsid w:val="00C71926"/>
    <w:rsid w:val="00C719F9"/>
    <w:rsid w:val="00C71B1F"/>
    <w:rsid w:val="00C71BE8"/>
    <w:rsid w:val="00C71C85"/>
    <w:rsid w:val="00C71CCC"/>
    <w:rsid w:val="00C71CD7"/>
    <w:rsid w:val="00C71E2F"/>
    <w:rsid w:val="00C71E8A"/>
    <w:rsid w:val="00C71E93"/>
    <w:rsid w:val="00C71FA4"/>
    <w:rsid w:val="00C72022"/>
    <w:rsid w:val="00C72047"/>
    <w:rsid w:val="00C721DB"/>
    <w:rsid w:val="00C72475"/>
    <w:rsid w:val="00C724B0"/>
    <w:rsid w:val="00C725A6"/>
    <w:rsid w:val="00C726AD"/>
    <w:rsid w:val="00C7280A"/>
    <w:rsid w:val="00C728C8"/>
    <w:rsid w:val="00C7296B"/>
    <w:rsid w:val="00C72A2C"/>
    <w:rsid w:val="00C72A4D"/>
    <w:rsid w:val="00C72D09"/>
    <w:rsid w:val="00C72E8B"/>
    <w:rsid w:val="00C72FF1"/>
    <w:rsid w:val="00C73267"/>
    <w:rsid w:val="00C732D4"/>
    <w:rsid w:val="00C7361E"/>
    <w:rsid w:val="00C737A6"/>
    <w:rsid w:val="00C73C21"/>
    <w:rsid w:val="00C73F2B"/>
    <w:rsid w:val="00C73F38"/>
    <w:rsid w:val="00C740FD"/>
    <w:rsid w:val="00C74249"/>
    <w:rsid w:val="00C742C3"/>
    <w:rsid w:val="00C745AD"/>
    <w:rsid w:val="00C74777"/>
    <w:rsid w:val="00C749AD"/>
    <w:rsid w:val="00C74A6B"/>
    <w:rsid w:val="00C74AF9"/>
    <w:rsid w:val="00C74C16"/>
    <w:rsid w:val="00C74E25"/>
    <w:rsid w:val="00C74E8D"/>
    <w:rsid w:val="00C74F14"/>
    <w:rsid w:val="00C7520B"/>
    <w:rsid w:val="00C7536D"/>
    <w:rsid w:val="00C755AA"/>
    <w:rsid w:val="00C7591A"/>
    <w:rsid w:val="00C75932"/>
    <w:rsid w:val="00C75C43"/>
    <w:rsid w:val="00C76047"/>
    <w:rsid w:val="00C760AC"/>
    <w:rsid w:val="00C760E4"/>
    <w:rsid w:val="00C7618E"/>
    <w:rsid w:val="00C762B2"/>
    <w:rsid w:val="00C76458"/>
    <w:rsid w:val="00C76784"/>
    <w:rsid w:val="00C76861"/>
    <w:rsid w:val="00C76885"/>
    <w:rsid w:val="00C76891"/>
    <w:rsid w:val="00C7698D"/>
    <w:rsid w:val="00C769E2"/>
    <w:rsid w:val="00C76CAD"/>
    <w:rsid w:val="00C76F22"/>
    <w:rsid w:val="00C77003"/>
    <w:rsid w:val="00C77050"/>
    <w:rsid w:val="00C77143"/>
    <w:rsid w:val="00C77372"/>
    <w:rsid w:val="00C7737A"/>
    <w:rsid w:val="00C7746D"/>
    <w:rsid w:val="00C77535"/>
    <w:rsid w:val="00C7764D"/>
    <w:rsid w:val="00C776DA"/>
    <w:rsid w:val="00C77AEE"/>
    <w:rsid w:val="00C77BD3"/>
    <w:rsid w:val="00C77C8D"/>
    <w:rsid w:val="00C77F81"/>
    <w:rsid w:val="00C80318"/>
    <w:rsid w:val="00C80573"/>
    <w:rsid w:val="00C8076D"/>
    <w:rsid w:val="00C8092E"/>
    <w:rsid w:val="00C80B6D"/>
    <w:rsid w:val="00C80CE0"/>
    <w:rsid w:val="00C80D5E"/>
    <w:rsid w:val="00C80E7C"/>
    <w:rsid w:val="00C80E85"/>
    <w:rsid w:val="00C80F7A"/>
    <w:rsid w:val="00C8100F"/>
    <w:rsid w:val="00C8122D"/>
    <w:rsid w:val="00C81231"/>
    <w:rsid w:val="00C8143A"/>
    <w:rsid w:val="00C814D7"/>
    <w:rsid w:val="00C81559"/>
    <w:rsid w:val="00C8180E"/>
    <w:rsid w:val="00C8181D"/>
    <w:rsid w:val="00C818E6"/>
    <w:rsid w:val="00C8192E"/>
    <w:rsid w:val="00C819B0"/>
    <w:rsid w:val="00C819DA"/>
    <w:rsid w:val="00C81DA3"/>
    <w:rsid w:val="00C81DDF"/>
    <w:rsid w:val="00C820B7"/>
    <w:rsid w:val="00C8217B"/>
    <w:rsid w:val="00C8229E"/>
    <w:rsid w:val="00C8248D"/>
    <w:rsid w:val="00C824D6"/>
    <w:rsid w:val="00C82597"/>
    <w:rsid w:val="00C8263F"/>
    <w:rsid w:val="00C8265D"/>
    <w:rsid w:val="00C826A9"/>
    <w:rsid w:val="00C8276C"/>
    <w:rsid w:val="00C8293A"/>
    <w:rsid w:val="00C82AEB"/>
    <w:rsid w:val="00C82B78"/>
    <w:rsid w:val="00C82B8B"/>
    <w:rsid w:val="00C82BD8"/>
    <w:rsid w:val="00C82E11"/>
    <w:rsid w:val="00C82E67"/>
    <w:rsid w:val="00C82E68"/>
    <w:rsid w:val="00C82F3B"/>
    <w:rsid w:val="00C83047"/>
    <w:rsid w:val="00C83235"/>
    <w:rsid w:val="00C83302"/>
    <w:rsid w:val="00C83353"/>
    <w:rsid w:val="00C83422"/>
    <w:rsid w:val="00C834FB"/>
    <w:rsid w:val="00C83723"/>
    <w:rsid w:val="00C8381C"/>
    <w:rsid w:val="00C83863"/>
    <w:rsid w:val="00C83960"/>
    <w:rsid w:val="00C83B3D"/>
    <w:rsid w:val="00C83CC4"/>
    <w:rsid w:val="00C83FF2"/>
    <w:rsid w:val="00C8400B"/>
    <w:rsid w:val="00C8412D"/>
    <w:rsid w:val="00C844AB"/>
    <w:rsid w:val="00C84902"/>
    <w:rsid w:val="00C849C9"/>
    <w:rsid w:val="00C84BFE"/>
    <w:rsid w:val="00C84E75"/>
    <w:rsid w:val="00C84ECD"/>
    <w:rsid w:val="00C84F43"/>
    <w:rsid w:val="00C84FE5"/>
    <w:rsid w:val="00C85067"/>
    <w:rsid w:val="00C850BC"/>
    <w:rsid w:val="00C851E7"/>
    <w:rsid w:val="00C8530A"/>
    <w:rsid w:val="00C8537A"/>
    <w:rsid w:val="00C853B8"/>
    <w:rsid w:val="00C85524"/>
    <w:rsid w:val="00C85561"/>
    <w:rsid w:val="00C856AF"/>
    <w:rsid w:val="00C85746"/>
    <w:rsid w:val="00C85C56"/>
    <w:rsid w:val="00C85F38"/>
    <w:rsid w:val="00C86264"/>
    <w:rsid w:val="00C862BD"/>
    <w:rsid w:val="00C864CD"/>
    <w:rsid w:val="00C86567"/>
    <w:rsid w:val="00C86584"/>
    <w:rsid w:val="00C86682"/>
    <w:rsid w:val="00C867C3"/>
    <w:rsid w:val="00C86804"/>
    <w:rsid w:val="00C8696E"/>
    <w:rsid w:val="00C86B50"/>
    <w:rsid w:val="00C86BEB"/>
    <w:rsid w:val="00C86C43"/>
    <w:rsid w:val="00C86CB5"/>
    <w:rsid w:val="00C86D52"/>
    <w:rsid w:val="00C86EBB"/>
    <w:rsid w:val="00C86F96"/>
    <w:rsid w:val="00C87171"/>
    <w:rsid w:val="00C87234"/>
    <w:rsid w:val="00C87262"/>
    <w:rsid w:val="00C872A6"/>
    <w:rsid w:val="00C8742A"/>
    <w:rsid w:val="00C8762D"/>
    <w:rsid w:val="00C87644"/>
    <w:rsid w:val="00C87657"/>
    <w:rsid w:val="00C876CC"/>
    <w:rsid w:val="00C878F7"/>
    <w:rsid w:val="00C87A1F"/>
    <w:rsid w:val="00C87B6F"/>
    <w:rsid w:val="00C87D3B"/>
    <w:rsid w:val="00C87D98"/>
    <w:rsid w:val="00C87F1B"/>
    <w:rsid w:val="00C87F38"/>
    <w:rsid w:val="00C87F5B"/>
    <w:rsid w:val="00C87F79"/>
    <w:rsid w:val="00C90066"/>
    <w:rsid w:val="00C90212"/>
    <w:rsid w:val="00C90309"/>
    <w:rsid w:val="00C90390"/>
    <w:rsid w:val="00C9042F"/>
    <w:rsid w:val="00C904B6"/>
    <w:rsid w:val="00C90912"/>
    <w:rsid w:val="00C90B95"/>
    <w:rsid w:val="00C90D79"/>
    <w:rsid w:val="00C90E18"/>
    <w:rsid w:val="00C90F1C"/>
    <w:rsid w:val="00C912C4"/>
    <w:rsid w:val="00C91394"/>
    <w:rsid w:val="00C914F5"/>
    <w:rsid w:val="00C91599"/>
    <w:rsid w:val="00C91708"/>
    <w:rsid w:val="00C91765"/>
    <w:rsid w:val="00C9183F"/>
    <w:rsid w:val="00C91A2F"/>
    <w:rsid w:val="00C91BB4"/>
    <w:rsid w:val="00C91BF2"/>
    <w:rsid w:val="00C91C6D"/>
    <w:rsid w:val="00C91DEC"/>
    <w:rsid w:val="00C921E9"/>
    <w:rsid w:val="00C922A5"/>
    <w:rsid w:val="00C92472"/>
    <w:rsid w:val="00C924EF"/>
    <w:rsid w:val="00C92567"/>
    <w:rsid w:val="00C9274C"/>
    <w:rsid w:val="00C927AC"/>
    <w:rsid w:val="00C92A7F"/>
    <w:rsid w:val="00C92B1E"/>
    <w:rsid w:val="00C92BD3"/>
    <w:rsid w:val="00C92FC7"/>
    <w:rsid w:val="00C9302B"/>
    <w:rsid w:val="00C930C1"/>
    <w:rsid w:val="00C931C9"/>
    <w:rsid w:val="00C933F6"/>
    <w:rsid w:val="00C93440"/>
    <w:rsid w:val="00C93452"/>
    <w:rsid w:val="00C934A8"/>
    <w:rsid w:val="00C934CA"/>
    <w:rsid w:val="00C93660"/>
    <w:rsid w:val="00C93911"/>
    <w:rsid w:val="00C939D3"/>
    <w:rsid w:val="00C93A06"/>
    <w:rsid w:val="00C93C32"/>
    <w:rsid w:val="00C93C4F"/>
    <w:rsid w:val="00C93CD8"/>
    <w:rsid w:val="00C93E9B"/>
    <w:rsid w:val="00C93FF0"/>
    <w:rsid w:val="00C940A8"/>
    <w:rsid w:val="00C941C2"/>
    <w:rsid w:val="00C941C3"/>
    <w:rsid w:val="00C943D9"/>
    <w:rsid w:val="00C945C7"/>
    <w:rsid w:val="00C946E9"/>
    <w:rsid w:val="00C94711"/>
    <w:rsid w:val="00C949C7"/>
    <w:rsid w:val="00C94A47"/>
    <w:rsid w:val="00C94B65"/>
    <w:rsid w:val="00C94B8F"/>
    <w:rsid w:val="00C94DE3"/>
    <w:rsid w:val="00C94E23"/>
    <w:rsid w:val="00C94EDA"/>
    <w:rsid w:val="00C94F3B"/>
    <w:rsid w:val="00C94FB1"/>
    <w:rsid w:val="00C94FFC"/>
    <w:rsid w:val="00C9511A"/>
    <w:rsid w:val="00C952F4"/>
    <w:rsid w:val="00C95362"/>
    <w:rsid w:val="00C953A9"/>
    <w:rsid w:val="00C9549E"/>
    <w:rsid w:val="00C9565F"/>
    <w:rsid w:val="00C957AB"/>
    <w:rsid w:val="00C95965"/>
    <w:rsid w:val="00C959BB"/>
    <w:rsid w:val="00C95AD9"/>
    <w:rsid w:val="00C95B80"/>
    <w:rsid w:val="00C95CD6"/>
    <w:rsid w:val="00C95DBD"/>
    <w:rsid w:val="00C95E93"/>
    <w:rsid w:val="00C95F78"/>
    <w:rsid w:val="00C9603C"/>
    <w:rsid w:val="00C962BA"/>
    <w:rsid w:val="00C9648F"/>
    <w:rsid w:val="00C96584"/>
    <w:rsid w:val="00C9673B"/>
    <w:rsid w:val="00C9680F"/>
    <w:rsid w:val="00C968BC"/>
    <w:rsid w:val="00C96917"/>
    <w:rsid w:val="00C96933"/>
    <w:rsid w:val="00C969CF"/>
    <w:rsid w:val="00C96A46"/>
    <w:rsid w:val="00C96AEA"/>
    <w:rsid w:val="00C96C40"/>
    <w:rsid w:val="00C96CF3"/>
    <w:rsid w:val="00C96D8D"/>
    <w:rsid w:val="00C96E73"/>
    <w:rsid w:val="00C96F5D"/>
    <w:rsid w:val="00C96FEA"/>
    <w:rsid w:val="00C970A3"/>
    <w:rsid w:val="00C970F2"/>
    <w:rsid w:val="00C9713F"/>
    <w:rsid w:val="00C971DB"/>
    <w:rsid w:val="00C97251"/>
    <w:rsid w:val="00C972CB"/>
    <w:rsid w:val="00C97787"/>
    <w:rsid w:val="00C979AB"/>
    <w:rsid w:val="00C97A29"/>
    <w:rsid w:val="00C97CD0"/>
    <w:rsid w:val="00CA0213"/>
    <w:rsid w:val="00CA0260"/>
    <w:rsid w:val="00CA06BA"/>
    <w:rsid w:val="00CA0727"/>
    <w:rsid w:val="00CA0770"/>
    <w:rsid w:val="00CA07F8"/>
    <w:rsid w:val="00CA09F4"/>
    <w:rsid w:val="00CA0AAD"/>
    <w:rsid w:val="00CA0B45"/>
    <w:rsid w:val="00CA0B80"/>
    <w:rsid w:val="00CA0C0B"/>
    <w:rsid w:val="00CA0E76"/>
    <w:rsid w:val="00CA13A5"/>
    <w:rsid w:val="00CA13B4"/>
    <w:rsid w:val="00CA161F"/>
    <w:rsid w:val="00CA1648"/>
    <w:rsid w:val="00CA16BC"/>
    <w:rsid w:val="00CA17D8"/>
    <w:rsid w:val="00CA1A00"/>
    <w:rsid w:val="00CA1A62"/>
    <w:rsid w:val="00CA1B94"/>
    <w:rsid w:val="00CA1E50"/>
    <w:rsid w:val="00CA1EAC"/>
    <w:rsid w:val="00CA1F49"/>
    <w:rsid w:val="00CA20AC"/>
    <w:rsid w:val="00CA2138"/>
    <w:rsid w:val="00CA2389"/>
    <w:rsid w:val="00CA24B9"/>
    <w:rsid w:val="00CA252C"/>
    <w:rsid w:val="00CA2577"/>
    <w:rsid w:val="00CA2644"/>
    <w:rsid w:val="00CA26C3"/>
    <w:rsid w:val="00CA2746"/>
    <w:rsid w:val="00CA275A"/>
    <w:rsid w:val="00CA2899"/>
    <w:rsid w:val="00CA2914"/>
    <w:rsid w:val="00CA2B49"/>
    <w:rsid w:val="00CA2CB5"/>
    <w:rsid w:val="00CA2D0A"/>
    <w:rsid w:val="00CA2E30"/>
    <w:rsid w:val="00CA313C"/>
    <w:rsid w:val="00CA3148"/>
    <w:rsid w:val="00CA317C"/>
    <w:rsid w:val="00CA3239"/>
    <w:rsid w:val="00CA331A"/>
    <w:rsid w:val="00CA368A"/>
    <w:rsid w:val="00CA38AD"/>
    <w:rsid w:val="00CA3985"/>
    <w:rsid w:val="00CA3AF0"/>
    <w:rsid w:val="00CA3B7A"/>
    <w:rsid w:val="00CA3BD0"/>
    <w:rsid w:val="00CA3D10"/>
    <w:rsid w:val="00CA3E07"/>
    <w:rsid w:val="00CA3E52"/>
    <w:rsid w:val="00CA4069"/>
    <w:rsid w:val="00CA4170"/>
    <w:rsid w:val="00CA41B8"/>
    <w:rsid w:val="00CA4384"/>
    <w:rsid w:val="00CA4429"/>
    <w:rsid w:val="00CA443F"/>
    <w:rsid w:val="00CA45BD"/>
    <w:rsid w:val="00CA469E"/>
    <w:rsid w:val="00CA472A"/>
    <w:rsid w:val="00CA483D"/>
    <w:rsid w:val="00CA4A56"/>
    <w:rsid w:val="00CA4C95"/>
    <w:rsid w:val="00CA4CB0"/>
    <w:rsid w:val="00CA4D99"/>
    <w:rsid w:val="00CA4E30"/>
    <w:rsid w:val="00CA4F0A"/>
    <w:rsid w:val="00CA4F30"/>
    <w:rsid w:val="00CA4F62"/>
    <w:rsid w:val="00CA5192"/>
    <w:rsid w:val="00CA51F4"/>
    <w:rsid w:val="00CA5271"/>
    <w:rsid w:val="00CA5398"/>
    <w:rsid w:val="00CA578B"/>
    <w:rsid w:val="00CA578D"/>
    <w:rsid w:val="00CA57C5"/>
    <w:rsid w:val="00CA57D4"/>
    <w:rsid w:val="00CA58DC"/>
    <w:rsid w:val="00CA5965"/>
    <w:rsid w:val="00CA599B"/>
    <w:rsid w:val="00CA5B1E"/>
    <w:rsid w:val="00CA5D8D"/>
    <w:rsid w:val="00CA6068"/>
    <w:rsid w:val="00CA60D0"/>
    <w:rsid w:val="00CA62C3"/>
    <w:rsid w:val="00CA64C1"/>
    <w:rsid w:val="00CA6656"/>
    <w:rsid w:val="00CA672C"/>
    <w:rsid w:val="00CA6978"/>
    <w:rsid w:val="00CA6A0D"/>
    <w:rsid w:val="00CA6A60"/>
    <w:rsid w:val="00CA6C48"/>
    <w:rsid w:val="00CA6D58"/>
    <w:rsid w:val="00CA6E3D"/>
    <w:rsid w:val="00CA6E75"/>
    <w:rsid w:val="00CA7046"/>
    <w:rsid w:val="00CA7241"/>
    <w:rsid w:val="00CA734A"/>
    <w:rsid w:val="00CA7471"/>
    <w:rsid w:val="00CA7682"/>
    <w:rsid w:val="00CA789C"/>
    <w:rsid w:val="00CA7A3C"/>
    <w:rsid w:val="00CA7B96"/>
    <w:rsid w:val="00CA7BEB"/>
    <w:rsid w:val="00CA7C41"/>
    <w:rsid w:val="00CA7C9A"/>
    <w:rsid w:val="00CA7DCE"/>
    <w:rsid w:val="00CA7E50"/>
    <w:rsid w:val="00CA7E8E"/>
    <w:rsid w:val="00CA7EA8"/>
    <w:rsid w:val="00CB0045"/>
    <w:rsid w:val="00CB005E"/>
    <w:rsid w:val="00CB00B1"/>
    <w:rsid w:val="00CB02E3"/>
    <w:rsid w:val="00CB044B"/>
    <w:rsid w:val="00CB04F6"/>
    <w:rsid w:val="00CB0763"/>
    <w:rsid w:val="00CB07BD"/>
    <w:rsid w:val="00CB0844"/>
    <w:rsid w:val="00CB0902"/>
    <w:rsid w:val="00CB09C3"/>
    <w:rsid w:val="00CB0A50"/>
    <w:rsid w:val="00CB0A66"/>
    <w:rsid w:val="00CB0B7D"/>
    <w:rsid w:val="00CB0BEB"/>
    <w:rsid w:val="00CB1076"/>
    <w:rsid w:val="00CB108D"/>
    <w:rsid w:val="00CB1145"/>
    <w:rsid w:val="00CB1349"/>
    <w:rsid w:val="00CB1363"/>
    <w:rsid w:val="00CB13CB"/>
    <w:rsid w:val="00CB159A"/>
    <w:rsid w:val="00CB1616"/>
    <w:rsid w:val="00CB1C26"/>
    <w:rsid w:val="00CB1C83"/>
    <w:rsid w:val="00CB1FA2"/>
    <w:rsid w:val="00CB1FAC"/>
    <w:rsid w:val="00CB2020"/>
    <w:rsid w:val="00CB2065"/>
    <w:rsid w:val="00CB21A5"/>
    <w:rsid w:val="00CB2371"/>
    <w:rsid w:val="00CB23D9"/>
    <w:rsid w:val="00CB2440"/>
    <w:rsid w:val="00CB24F6"/>
    <w:rsid w:val="00CB2714"/>
    <w:rsid w:val="00CB29F9"/>
    <w:rsid w:val="00CB2C3F"/>
    <w:rsid w:val="00CB323F"/>
    <w:rsid w:val="00CB3937"/>
    <w:rsid w:val="00CB3B01"/>
    <w:rsid w:val="00CB3C59"/>
    <w:rsid w:val="00CB3D61"/>
    <w:rsid w:val="00CB3DAB"/>
    <w:rsid w:val="00CB3DE1"/>
    <w:rsid w:val="00CB3F90"/>
    <w:rsid w:val="00CB3FB1"/>
    <w:rsid w:val="00CB41CE"/>
    <w:rsid w:val="00CB41D7"/>
    <w:rsid w:val="00CB42CA"/>
    <w:rsid w:val="00CB43C7"/>
    <w:rsid w:val="00CB44CF"/>
    <w:rsid w:val="00CB4539"/>
    <w:rsid w:val="00CB463B"/>
    <w:rsid w:val="00CB473B"/>
    <w:rsid w:val="00CB4959"/>
    <w:rsid w:val="00CB4A92"/>
    <w:rsid w:val="00CB4C26"/>
    <w:rsid w:val="00CB4D00"/>
    <w:rsid w:val="00CB4DA1"/>
    <w:rsid w:val="00CB4F47"/>
    <w:rsid w:val="00CB4FFF"/>
    <w:rsid w:val="00CB5020"/>
    <w:rsid w:val="00CB5148"/>
    <w:rsid w:val="00CB51DE"/>
    <w:rsid w:val="00CB5205"/>
    <w:rsid w:val="00CB5279"/>
    <w:rsid w:val="00CB5284"/>
    <w:rsid w:val="00CB52C4"/>
    <w:rsid w:val="00CB533D"/>
    <w:rsid w:val="00CB5416"/>
    <w:rsid w:val="00CB5483"/>
    <w:rsid w:val="00CB5491"/>
    <w:rsid w:val="00CB54A0"/>
    <w:rsid w:val="00CB54BC"/>
    <w:rsid w:val="00CB5519"/>
    <w:rsid w:val="00CB555F"/>
    <w:rsid w:val="00CB5659"/>
    <w:rsid w:val="00CB56F9"/>
    <w:rsid w:val="00CB578C"/>
    <w:rsid w:val="00CB58DB"/>
    <w:rsid w:val="00CB5A13"/>
    <w:rsid w:val="00CB5B1E"/>
    <w:rsid w:val="00CB5BA5"/>
    <w:rsid w:val="00CB5BE4"/>
    <w:rsid w:val="00CB5DB4"/>
    <w:rsid w:val="00CB5DEA"/>
    <w:rsid w:val="00CB5F8D"/>
    <w:rsid w:val="00CB5F96"/>
    <w:rsid w:val="00CB5FBF"/>
    <w:rsid w:val="00CB6101"/>
    <w:rsid w:val="00CB6150"/>
    <w:rsid w:val="00CB621E"/>
    <w:rsid w:val="00CB6357"/>
    <w:rsid w:val="00CB638C"/>
    <w:rsid w:val="00CB63CF"/>
    <w:rsid w:val="00CB6502"/>
    <w:rsid w:val="00CB658E"/>
    <w:rsid w:val="00CB6687"/>
    <w:rsid w:val="00CB692E"/>
    <w:rsid w:val="00CB6E1E"/>
    <w:rsid w:val="00CB6F3A"/>
    <w:rsid w:val="00CB721D"/>
    <w:rsid w:val="00CB7441"/>
    <w:rsid w:val="00CB7491"/>
    <w:rsid w:val="00CB74DE"/>
    <w:rsid w:val="00CB755E"/>
    <w:rsid w:val="00CB761F"/>
    <w:rsid w:val="00CB76B8"/>
    <w:rsid w:val="00CB78DC"/>
    <w:rsid w:val="00CB7A0B"/>
    <w:rsid w:val="00CB7ACD"/>
    <w:rsid w:val="00CB7ACE"/>
    <w:rsid w:val="00CB7D3D"/>
    <w:rsid w:val="00CB7DEF"/>
    <w:rsid w:val="00CB7E58"/>
    <w:rsid w:val="00CC019D"/>
    <w:rsid w:val="00CC01EA"/>
    <w:rsid w:val="00CC01FA"/>
    <w:rsid w:val="00CC0409"/>
    <w:rsid w:val="00CC0441"/>
    <w:rsid w:val="00CC0742"/>
    <w:rsid w:val="00CC075D"/>
    <w:rsid w:val="00CC0764"/>
    <w:rsid w:val="00CC0837"/>
    <w:rsid w:val="00CC0889"/>
    <w:rsid w:val="00CC0B58"/>
    <w:rsid w:val="00CC0B91"/>
    <w:rsid w:val="00CC0D8B"/>
    <w:rsid w:val="00CC0E5C"/>
    <w:rsid w:val="00CC1099"/>
    <w:rsid w:val="00CC114C"/>
    <w:rsid w:val="00CC1183"/>
    <w:rsid w:val="00CC11CE"/>
    <w:rsid w:val="00CC1508"/>
    <w:rsid w:val="00CC1531"/>
    <w:rsid w:val="00CC171C"/>
    <w:rsid w:val="00CC1886"/>
    <w:rsid w:val="00CC189F"/>
    <w:rsid w:val="00CC19C7"/>
    <w:rsid w:val="00CC1C36"/>
    <w:rsid w:val="00CC1C81"/>
    <w:rsid w:val="00CC1D3B"/>
    <w:rsid w:val="00CC1F3D"/>
    <w:rsid w:val="00CC1F4D"/>
    <w:rsid w:val="00CC1F90"/>
    <w:rsid w:val="00CC2180"/>
    <w:rsid w:val="00CC2501"/>
    <w:rsid w:val="00CC26B2"/>
    <w:rsid w:val="00CC2739"/>
    <w:rsid w:val="00CC2787"/>
    <w:rsid w:val="00CC2843"/>
    <w:rsid w:val="00CC2968"/>
    <w:rsid w:val="00CC2B83"/>
    <w:rsid w:val="00CC2BDF"/>
    <w:rsid w:val="00CC2C1D"/>
    <w:rsid w:val="00CC2C27"/>
    <w:rsid w:val="00CC2C41"/>
    <w:rsid w:val="00CC2CD2"/>
    <w:rsid w:val="00CC2D82"/>
    <w:rsid w:val="00CC2F44"/>
    <w:rsid w:val="00CC2F96"/>
    <w:rsid w:val="00CC309B"/>
    <w:rsid w:val="00CC3104"/>
    <w:rsid w:val="00CC3203"/>
    <w:rsid w:val="00CC3226"/>
    <w:rsid w:val="00CC3396"/>
    <w:rsid w:val="00CC35FA"/>
    <w:rsid w:val="00CC3608"/>
    <w:rsid w:val="00CC371C"/>
    <w:rsid w:val="00CC373E"/>
    <w:rsid w:val="00CC377F"/>
    <w:rsid w:val="00CC3C7B"/>
    <w:rsid w:val="00CC3F41"/>
    <w:rsid w:val="00CC4003"/>
    <w:rsid w:val="00CC40AD"/>
    <w:rsid w:val="00CC414E"/>
    <w:rsid w:val="00CC4193"/>
    <w:rsid w:val="00CC427F"/>
    <w:rsid w:val="00CC4340"/>
    <w:rsid w:val="00CC491C"/>
    <w:rsid w:val="00CC4A7F"/>
    <w:rsid w:val="00CC4B68"/>
    <w:rsid w:val="00CC4EB4"/>
    <w:rsid w:val="00CC50C4"/>
    <w:rsid w:val="00CC53D0"/>
    <w:rsid w:val="00CC5407"/>
    <w:rsid w:val="00CC5414"/>
    <w:rsid w:val="00CC55AC"/>
    <w:rsid w:val="00CC57B2"/>
    <w:rsid w:val="00CC5866"/>
    <w:rsid w:val="00CC5C07"/>
    <w:rsid w:val="00CC5CCF"/>
    <w:rsid w:val="00CC5D26"/>
    <w:rsid w:val="00CC5E83"/>
    <w:rsid w:val="00CC6071"/>
    <w:rsid w:val="00CC611F"/>
    <w:rsid w:val="00CC65F0"/>
    <w:rsid w:val="00CC66D8"/>
    <w:rsid w:val="00CC67D3"/>
    <w:rsid w:val="00CC682B"/>
    <w:rsid w:val="00CC69BF"/>
    <w:rsid w:val="00CC6BB0"/>
    <w:rsid w:val="00CC6C3D"/>
    <w:rsid w:val="00CC6C57"/>
    <w:rsid w:val="00CC6C60"/>
    <w:rsid w:val="00CC6F59"/>
    <w:rsid w:val="00CC6F81"/>
    <w:rsid w:val="00CC6FC9"/>
    <w:rsid w:val="00CC706D"/>
    <w:rsid w:val="00CC70AE"/>
    <w:rsid w:val="00CC7379"/>
    <w:rsid w:val="00CC73C0"/>
    <w:rsid w:val="00CC7532"/>
    <w:rsid w:val="00CC75D0"/>
    <w:rsid w:val="00CC7772"/>
    <w:rsid w:val="00CC77D2"/>
    <w:rsid w:val="00CC7A19"/>
    <w:rsid w:val="00CC7A92"/>
    <w:rsid w:val="00CC7BCC"/>
    <w:rsid w:val="00CC7C26"/>
    <w:rsid w:val="00CC7D5F"/>
    <w:rsid w:val="00CC7D7D"/>
    <w:rsid w:val="00CC7EF2"/>
    <w:rsid w:val="00CC7F1A"/>
    <w:rsid w:val="00CD0099"/>
    <w:rsid w:val="00CD0117"/>
    <w:rsid w:val="00CD012A"/>
    <w:rsid w:val="00CD01AB"/>
    <w:rsid w:val="00CD01DB"/>
    <w:rsid w:val="00CD0249"/>
    <w:rsid w:val="00CD0408"/>
    <w:rsid w:val="00CD0571"/>
    <w:rsid w:val="00CD0C55"/>
    <w:rsid w:val="00CD0E97"/>
    <w:rsid w:val="00CD0FC3"/>
    <w:rsid w:val="00CD10B9"/>
    <w:rsid w:val="00CD10DC"/>
    <w:rsid w:val="00CD1215"/>
    <w:rsid w:val="00CD121A"/>
    <w:rsid w:val="00CD124A"/>
    <w:rsid w:val="00CD13B1"/>
    <w:rsid w:val="00CD16B0"/>
    <w:rsid w:val="00CD1823"/>
    <w:rsid w:val="00CD1881"/>
    <w:rsid w:val="00CD19AB"/>
    <w:rsid w:val="00CD1B1C"/>
    <w:rsid w:val="00CD1D57"/>
    <w:rsid w:val="00CD220E"/>
    <w:rsid w:val="00CD228D"/>
    <w:rsid w:val="00CD2540"/>
    <w:rsid w:val="00CD25F7"/>
    <w:rsid w:val="00CD26BA"/>
    <w:rsid w:val="00CD28C8"/>
    <w:rsid w:val="00CD29D9"/>
    <w:rsid w:val="00CD2CDA"/>
    <w:rsid w:val="00CD2EE9"/>
    <w:rsid w:val="00CD2F87"/>
    <w:rsid w:val="00CD2F96"/>
    <w:rsid w:val="00CD2FB2"/>
    <w:rsid w:val="00CD2FF6"/>
    <w:rsid w:val="00CD31AC"/>
    <w:rsid w:val="00CD3348"/>
    <w:rsid w:val="00CD3445"/>
    <w:rsid w:val="00CD354B"/>
    <w:rsid w:val="00CD354C"/>
    <w:rsid w:val="00CD35BB"/>
    <w:rsid w:val="00CD362C"/>
    <w:rsid w:val="00CD36C7"/>
    <w:rsid w:val="00CD36D1"/>
    <w:rsid w:val="00CD39C8"/>
    <w:rsid w:val="00CD39F4"/>
    <w:rsid w:val="00CD3DF5"/>
    <w:rsid w:val="00CD3F3F"/>
    <w:rsid w:val="00CD3F95"/>
    <w:rsid w:val="00CD4075"/>
    <w:rsid w:val="00CD40B5"/>
    <w:rsid w:val="00CD4135"/>
    <w:rsid w:val="00CD41C1"/>
    <w:rsid w:val="00CD42FB"/>
    <w:rsid w:val="00CD435B"/>
    <w:rsid w:val="00CD43C5"/>
    <w:rsid w:val="00CD4451"/>
    <w:rsid w:val="00CD4494"/>
    <w:rsid w:val="00CD45F8"/>
    <w:rsid w:val="00CD4801"/>
    <w:rsid w:val="00CD4816"/>
    <w:rsid w:val="00CD493A"/>
    <w:rsid w:val="00CD4977"/>
    <w:rsid w:val="00CD4B12"/>
    <w:rsid w:val="00CD4B1A"/>
    <w:rsid w:val="00CD4B57"/>
    <w:rsid w:val="00CD4C7A"/>
    <w:rsid w:val="00CD4CB8"/>
    <w:rsid w:val="00CD4FD5"/>
    <w:rsid w:val="00CD5190"/>
    <w:rsid w:val="00CD519A"/>
    <w:rsid w:val="00CD52AC"/>
    <w:rsid w:val="00CD52F4"/>
    <w:rsid w:val="00CD533B"/>
    <w:rsid w:val="00CD53D1"/>
    <w:rsid w:val="00CD547C"/>
    <w:rsid w:val="00CD54C0"/>
    <w:rsid w:val="00CD54E7"/>
    <w:rsid w:val="00CD558F"/>
    <w:rsid w:val="00CD57F0"/>
    <w:rsid w:val="00CD5921"/>
    <w:rsid w:val="00CD59BC"/>
    <w:rsid w:val="00CD59C9"/>
    <w:rsid w:val="00CD5A75"/>
    <w:rsid w:val="00CD5B53"/>
    <w:rsid w:val="00CD5CF6"/>
    <w:rsid w:val="00CD5DC8"/>
    <w:rsid w:val="00CD5E23"/>
    <w:rsid w:val="00CD6061"/>
    <w:rsid w:val="00CD63C1"/>
    <w:rsid w:val="00CD63FC"/>
    <w:rsid w:val="00CD63FF"/>
    <w:rsid w:val="00CD6593"/>
    <w:rsid w:val="00CD65BC"/>
    <w:rsid w:val="00CD662C"/>
    <w:rsid w:val="00CD6799"/>
    <w:rsid w:val="00CD6931"/>
    <w:rsid w:val="00CD6933"/>
    <w:rsid w:val="00CD6AAE"/>
    <w:rsid w:val="00CD6BD8"/>
    <w:rsid w:val="00CD6C77"/>
    <w:rsid w:val="00CD70C2"/>
    <w:rsid w:val="00CD70FE"/>
    <w:rsid w:val="00CD71E4"/>
    <w:rsid w:val="00CD720C"/>
    <w:rsid w:val="00CD72DD"/>
    <w:rsid w:val="00CD7473"/>
    <w:rsid w:val="00CD74DA"/>
    <w:rsid w:val="00CD762B"/>
    <w:rsid w:val="00CD7A13"/>
    <w:rsid w:val="00CD7A63"/>
    <w:rsid w:val="00CD7B33"/>
    <w:rsid w:val="00CD7C49"/>
    <w:rsid w:val="00CD7C7E"/>
    <w:rsid w:val="00CD7CDB"/>
    <w:rsid w:val="00CD7D57"/>
    <w:rsid w:val="00CD7DC9"/>
    <w:rsid w:val="00CD7F3D"/>
    <w:rsid w:val="00CE0186"/>
    <w:rsid w:val="00CE0346"/>
    <w:rsid w:val="00CE046C"/>
    <w:rsid w:val="00CE0671"/>
    <w:rsid w:val="00CE082D"/>
    <w:rsid w:val="00CE0868"/>
    <w:rsid w:val="00CE09D8"/>
    <w:rsid w:val="00CE09E0"/>
    <w:rsid w:val="00CE0B8A"/>
    <w:rsid w:val="00CE0C1B"/>
    <w:rsid w:val="00CE0C9C"/>
    <w:rsid w:val="00CE0CD9"/>
    <w:rsid w:val="00CE0CE2"/>
    <w:rsid w:val="00CE0D04"/>
    <w:rsid w:val="00CE0F7C"/>
    <w:rsid w:val="00CE101D"/>
    <w:rsid w:val="00CE10FF"/>
    <w:rsid w:val="00CE11D5"/>
    <w:rsid w:val="00CE1432"/>
    <w:rsid w:val="00CE1634"/>
    <w:rsid w:val="00CE16C2"/>
    <w:rsid w:val="00CE1794"/>
    <w:rsid w:val="00CE184F"/>
    <w:rsid w:val="00CE185F"/>
    <w:rsid w:val="00CE1905"/>
    <w:rsid w:val="00CE1AAF"/>
    <w:rsid w:val="00CE1C20"/>
    <w:rsid w:val="00CE1D05"/>
    <w:rsid w:val="00CE1E3B"/>
    <w:rsid w:val="00CE1F8F"/>
    <w:rsid w:val="00CE210A"/>
    <w:rsid w:val="00CE216D"/>
    <w:rsid w:val="00CE23F3"/>
    <w:rsid w:val="00CE243A"/>
    <w:rsid w:val="00CE24B9"/>
    <w:rsid w:val="00CE273C"/>
    <w:rsid w:val="00CE27AE"/>
    <w:rsid w:val="00CE2B8D"/>
    <w:rsid w:val="00CE2CCA"/>
    <w:rsid w:val="00CE2E81"/>
    <w:rsid w:val="00CE2F7B"/>
    <w:rsid w:val="00CE3076"/>
    <w:rsid w:val="00CE3322"/>
    <w:rsid w:val="00CE3417"/>
    <w:rsid w:val="00CE3503"/>
    <w:rsid w:val="00CE35B5"/>
    <w:rsid w:val="00CE36A0"/>
    <w:rsid w:val="00CE37F5"/>
    <w:rsid w:val="00CE381F"/>
    <w:rsid w:val="00CE3901"/>
    <w:rsid w:val="00CE393F"/>
    <w:rsid w:val="00CE3999"/>
    <w:rsid w:val="00CE3B2F"/>
    <w:rsid w:val="00CE3C89"/>
    <w:rsid w:val="00CE3CD4"/>
    <w:rsid w:val="00CE3D7F"/>
    <w:rsid w:val="00CE3E1D"/>
    <w:rsid w:val="00CE400D"/>
    <w:rsid w:val="00CE4321"/>
    <w:rsid w:val="00CE44E1"/>
    <w:rsid w:val="00CE4522"/>
    <w:rsid w:val="00CE45F7"/>
    <w:rsid w:val="00CE46B3"/>
    <w:rsid w:val="00CE4714"/>
    <w:rsid w:val="00CE4B51"/>
    <w:rsid w:val="00CE4B7A"/>
    <w:rsid w:val="00CE4CA8"/>
    <w:rsid w:val="00CE4E48"/>
    <w:rsid w:val="00CE4F0D"/>
    <w:rsid w:val="00CE510A"/>
    <w:rsid w:val="00CE51E3"/>
    <w:rsid w:val="00CE52E0"/>
    <w:rsid w:val="00CE540E"/>
    <w:rsid w:val="00CE546D"/>
    <w:rsid w:val="00CE5976"/>
    <w:rsid w:val="00CE5CFA"/>
    <w:rsid w:val="00CE5DC4"/>
    <w:rsid w:val="00CE5E84"/>
    <w:rsid w:val="00CE5EB9"/>
    <w:rsid w:val="00CE6193"/>
    <w:rsid w:val="00CE61CE"/>
    <w:rsid w:val="00CE62A7"/>
    <w:rsid w:val="00CE63E8"/>
    <w:rsid w:val="00CE640E"/>
    <w:rsid w:val="00CE6483"/>
    <w:rsid w:val="00CE656F"/>
    <w:rsid w:val="00CE67B7"/>
    <w:rsid w:val="00CE67D0"/>
    <w:rsid w:val="00CE6826"/>
    <w:rsid w:val="00CE6979"/>
    <w:rsid w:val="00CE6C83"/>
    <w:rsid w:val="00CE6CD5"/>
    <w:rsid w:val="00CE6D5F"/>
    <w:rsid w:val="00CE6D8D"/>
    <w:rsid w:val="00CE6E68"/>
    <w:rsid w:val="00CE6EF3"/>
    <w:rsid w:val="00CE70EE"/>
    <w:rsid w:val="00CE72C7"/>
    <w:rsid w:val="00CE72D5"/>
    <w:rsid w:val="00CE72F5"/>
    <w:rsid w:val="00CE75B8"/>
    <w:rsid w:val="00CE75F9"/>
    <w:rsid w:val="00CE769A"/>
    <w:rsid w:val="00CE776F"/>
    <w:rsid w:val="00CE79C3"/>
    <w:rsid w:val="00CE7A46"/>
    <w:rsid w:val="00CE7AE8"/>
    <w:rsid w:val="00CE7B32"/>
    <w:rsid w:val="00CE7BD9"/>
    <w:rsid w:val="00CE7C5D"/>
    <w:rsid w:val="00CE7D82"/>
    <w:rsid w:val="00CE7E4A"/>
    <w:rsid w:val="00CF02CF"/>
    <w:rsid w:val="00CF0352"/>
    <w:rsid w:val="00CF035E"/>
    <w:rsid w:val="00CF03E9"/>
    <w:rsid w:val="00CF0464"/>
    <w:rsid w:val="00CF05CE"/>
    <w:rsid w:val="00CF0683"/>
    <w:rsid w:val="00CF06CD"/>
    <w:rsid w:val="00CF0818"/>
    <w:rsid w:val="00CF08AD"/>
    <w:rsid w:val="00CF0A01"/>
    <w:rsid w:val="00CF0A08"/>
    <w:rsid w:val="00CF0ABA"/>
    <w:rsid w:val="00CF0E65"/>
    <w:rsid w:val="00CF1034"/>
    <w:rsid w:val="00CF1118"/>
    <w:rsid w:val="00CF1357"/>
    <w:rsid w:val="00CF1495"/>
    <w:rsid w:val="00CF15AD"/>
    <w:rsid w:val="00CF180E"/>
    <w:rsid w:val="00CF196E"/>
    <w:rsid w:val="00CF1DE2"/>
    <w:rsid w:val="00CF1EB5"/>
    <w:rsid w:val="00CF1F33"/>
    <w:rsid w:val="00CF2190"/>
    <w:rsid w:val="00CF229C"/>
    <w:rsid w:val="00CF23D6"/>
    <w:rsid w:val="00CF23DC"/>
    <w:rsid w:val="00CF2515"/>
    <w:rsid w:val="00CF2531"/>
    <w:rsid w:val="00CF2565"/>
    <w:rsid w:val="00CF26FA"/>
    <w:rsid w:val="00CF29B4"/>
    <w:rsid w:val="00CF29D3"/>
    <w:rsid w:val="00CF2A91"/>
    <w:rsid w:val="00CF2EA2"/>
    <w:rsid w:val="00CF2F06"/>
    <w:rsid w:val="00CF2FB1"/>
    <w:rsid w:val="00CF30A0"/>
    <w:rsid w:val="00CF315B"/>
    <w:rsid w:val="00CF3162"/>
    <w:rsid w:val="00CF3232"/>
    <w:rsid w:val="00CF32F6"/>
    <w:rsid w:val="00CF345B"/>
    <w:rsid w:val="00CF350D"/>
    <w:rsid w:val="00CF3540"/>
    <w:rsid w:val="00CF3680"/>
    <w:rsid w:val="00CF395F"/>
    <w:rsid w:val="00CF3999"/>
    <w:rsid w:val="00CF3A08"/>
    <w:rsid w:val="00CF3A48"/>
    <w:rsid w:val="00CF3C75"/>
    <w:rsid w:val="00CF3E8C"/>
    <w:rsid w:val="00CF3F81"/>
    <w:rsid w:val="00CF3FDA"/>
    <w:rsid w:val="00CF411F"/>
    <w:rsid w:val="00CF428B"/>
    <w:rsid w:val="00CF4360"/>
    <w:rsid w:val="00CF4391"/>
    <w:rsid w:val="00CF451D"/>
    <w:rsid w:val="00CF4536"/>
    <w:rsid w:val="00CF4639"/>
    <w:rsid w:val="00CF47E4"/>
    <w:rsid w:val="00CF48BC"/>
    <w:rsid w:val="00CF4946"/>
    <w:rsid w:val="00CF4D6D"/>
    <w:rsid w:val="00CF4DCF"/>
    <w:rsid w:val="00CF520E"/>
    <w:rsid w:val="00CF52A9"/>
    <w:rsid w:val="00CF52CD"/>
    <w:rsid w:val="00CF5511"/>
    <w:rsid w:val="00CF5624"/>
    <w:rsid w:val="00CF5700"/>
    <w:rsid w:val="00CF5730"/>
    <w:rsid w:val="00CF5765"/>
    <w:rsid w:val="00CF591D"/>
    <w:rsid w:val="00CF59CE"/>
    <w:rsid w:val="00CF5A59"/>
    <w:rsid w:val="00CF5B6B"/>
    <w:rsid w:val="00CF5C08"/>
    <w:rsid w:val="00CF5D1F"/>
    <w:rsid w:val="00CF5D3A"/>
    <w:rsid w:val="00CF5DB1"/>
    <w:rsid w:val="00CF5E1E"/>
    <w:rsid w:val="00CF5E9D"/>
    <w:rsid w:val="00CF62BD"/>
    <w:rsid w:val="00CF62EF"/>
    <w:rsid w:val="00CF64B7"/>
    <w:rsid w:val="00CF6584"/>
    <w:rsid w:val="00CF6630"/>
    <w:rsid w:val="00CF664C"/>
    <w:rsid w:val="00CF6749"/>
    <w:rsid w:val="00CF68A3"/>
    <w:rsid w:val="00CF69A9"/>
    <w:rsid w:val="00CF6A37"/>
    <w:rsid w:val="00CF6BE3"/>
    <w:rsid w:val="00CF6BF5"/>
    <w:rsid w:val="00CF6FDB"/>
    <w:rsid w:val="00CF71FE"/>
    <w:rsid w:val="00CF7300"/>
    <w:rsid w:val="00CF733E"/>
    <w:rsid w:val="00CF74F5"/>
    <w:rsid w:val="00CF75C0"/>
    <w:rsid w:val="00CF776A"/>
    <w:rsid w:val="00CF7896"/>
    <w:rsid w:val="00CF7A01"/>
    <w:rsid w:val="00CF7A3D"/>
    <w:rsid w:val="00CF7BA5"/>
    <w:rsid w:val="00CF7BAB"/>
    <w:rsid w:val="00CF7BD5"/>
    <w:rsid w:val="00CF7C8C"/>
    <w:rsid w:val="00CF7F44"/>
    <w:rsid w:val="00D0016F"/>
    <w:rsid w:val="00D002EB"/>
    <w:rsid w:val="00D003E3"/>
    <w:rsid w:val="00D00414"/>
    <w:rsid w:val="00D00539"/>
    <w:rsid w:val="00D0069E"/>
    <w:rsid w:val="00D007B7"/>
    <w:rsid w:val="00D00897"/>
    <w:rsid w:val="00D00BC8"/>
    <w:rsid w:val="00D00D09"/>
    <w:rsid w:val="00D00F95"/>
    <w:rsid w:val="00D01053"/>
    <w:rsid w:val="00D011DE"/>
    <w:rsid w:val="00D01213"/>
    <w:rsid w:val="00D012F6"/>
    <w:rsid w:val="00D0133D"/>
    <w:rsid w:val="00D01399"/>
    <w:rsid w:val="00D0140A"/>
    <w:rsid w:val="00D0140D"/>
    <w:rsid w:val="00D0173F"/>
    <w:rsid w:val="00D01850"/>
    <w:rsid w:val="00D01960"/>
    <w:rsid w:val="00D01C47"/>
    <w:rsid w:val="00D01C82"/>
    <w:rsid w:val="00D01CC1"/>
    <w:rsid w:val="00D01CE3"/>
    <w:rsid w:val="00D01E76"/>
    <w:rsid w:val="00D01FB7"/>
    <w:rsid w:val="00D01FFA"/>
    <w:rsid w:val="00D02235"/>
    <w:rsid w:val="00D02304"/>
    <w:rsid w:val="00D02315"/>
    <w:rsid w:val="00D02344"/>
    <w:rsid w:val="00D02450"/>
    <w:rsid w:val="00D02C45"/>
    <w:rsid w:val="00D02DCA"/>
    <w:rsid w:val="00D02FDC"/>
    <w:rsid w:val="00D03415"/>
    <w:rsid w:val="00D034B1"/>
    <w:rsid w:val="00D034FD"/>
    <w:rsid w:val="00D03536"/>
    <w:rsid w:val="00D03788"/>
    <w:rsid w:val="00D03BEB"/>
    <w:rsid w:val="00D03CAA"/>
    <w:rsid w:val="00D03D00"/>
    <w:rsid w:val="00D03D8F"/>
    <w:rsid w:val="00D03F17"/>
    <w:rsid w:val="00D0425A"/>
    <w:rsid w:val="00D04296"/>
    <w:rsid w:val="00D04381"/>
    <w:rsid w:val="00D044A1"/>
    <w:rsid w:val="00D04578"/>
    <w:rsid w:val="00D046D1"/>
    <w:rsid w:val="00D049BA"/>
    <w:rsid w:val="00D04A58"/>
    <w:rsid w:val="00D04A81"/>
    <w:rsid w:val="00D04A97"/>
    <w:rsid w:val="00D04B29"/>
    <w:rsid w:val="00D04B60"/>
    <w:rsid w:val="00D04B98"/>
    <w:rsid w:val="00D04C0A"/>
    <w:rsid w:val="00D04CD0"/>
    <w:rsid w:val="00D04D8E"/>
    <w:rsid w:val="00D04DCB"/>
    <w:rsid w:val="00D04F64"/>
    <w:rsid w:val="00D05003"/>
    <w:rsid w:val="00D0540D"/>
    <w:rsid w:val="00D056E7"/>
    <w:rsid w:val="00D05776"/>
    <w:rsid w:val="00D058D6"/>
    <w:rsid w:val="00D05ACA"/>
    <w:rsid w:val="00D05BF7"/>
    <w:rsid w:val="00D05C5B"/>
    <w:rsid w:val="00D05EAE"/>
    <w:rsid w:val="00D05F98"/>
    <w:rsid w:val="00D05FF7"/>
    <w:rsid w:val="00D06116"/>
    <w:rsid w:val="00D0621F"/>
    <w:rsid w:val="00D062BC"/>
    <w:rsid w:val="00D0631C"/>
    <w:rsid w:val="00D063F4"/>
    <w:rsid w:val="00D06495"/>
    <w:rsid w:val="00D064BA"/>
    <w:rsid w:val="00D06515"/>
    <w:rsid w:val="00D0655F"/>
    <w:rsid w:val="00D066FC"/>
    <w:rsid w:val="00D06755"/>
    <w:rsid w:val="00D06792"/>
    <w:rsid w:val="00D0682F"/>
    <w:rsid w:val="00D06969"/>
    <w:rsid w:val="00D06BB5"/>
    <w:rsid w:val="00D06BCB"/>
    <w:rsid w:val="00D06D7C"/>
    <w:rsid w:val="00D06D85"/>
    <w:rsid w:val="00D06DD4"/>
    <w:rsid w:val="00D06FA4"/>
    <w:rsid w:val="00D0733B"/>
    <w:rsid w:val="00D073D9"/>
    <w:rsid w:val="00D074BD"/>
    <w:rsid w:val="00D075B0"/>
    <w:rsid w:val="00D07886"/>
    <w:rsid w:val="00D078E7"/>
    <w:rsid w:val="00D07BFF"/>
    <w:rsid w:val="00D07C91"/>
    <w:rsid w:val="00D07DEB"/>
    <w:rsid w:val="00D10062"/>
    <w:rsid w:val="00D1009A"/>
    <w:rsid w:val="00D100D0"/>
    <w:rsid w:val="00D10108"/>
    <w:rsid w:val="00D10155"/>
    <w:rsid w:val="00D10168"/>
    <w:rsid w:val="00D10334"/>
    <w:rsid w:val="00D1045D"/>
    <w:rsid w:val="00D1050B"/>
    <w:rsid w:val="00D106E7"/>
    <w:rsid w:val="00D10781"/>
    <w:rsid w:val="00D107CD"/>
    <w:rsid w:val="00D108E0"/>
    <w:rsid w:val="00D108FA"/>
    <w:rsid w:val="00D10B5A"/>
    <w:rsid w:val="00D10B6E"/>
    <w:rsid w:val="00D10B9E"/>
    <w:rsid w:val="00D10C83"/>
    <w:rsid w:val="00D10E09"/>
    <w:rsid w:val="00D10F0B"/>
    <w:rsid w:val="00D11199"/>
    <w:rsid w:val="00D11367"/>
    <w:rsid w:val="00D118CE"/>
    <w:rsid w:val="00D11A86"/>
    <w:rsid w:val="00D11DA8"/>
    <w:rsid w:val="00D11E75"/>
    <w:rsid w:val="00D11FBB"/>
    <w:rsid w:val="00D11FFE"/>
    <w:rsid w:val="00D121A2"/>
    <w:rsid w:val="00D121B0"/>
    <w:rsid w:val="00D123ED"/>
    <w:rsid w:val="00D124B9"/>
    <w:rsid w:val="00D12870"/>
    <w:rsid w:val="00D12901"/>
    <w:rsid w:val="00D1293D"/>
    <w:rsid w:val="00D12B6E"/>
    <w:rsid w:val="00D12BB0"/>
    <w:rsid w:val="00D12FB5"/>
    <w:rsid w:val="00D1311E"/>
    <w:rsid w:val="00D13462"/>
    <w:rsid w:val="00D1369E"/>
    <w:rsid w:val="00D13990"/>
    <w:rsid w:val="00D13A63"/>
    <w:rsid w:val="00D13B08"/>
    <w:rsid w:val="00D13F1F"/>
    <w:rsid w:val="00D140EF"/>
    <w:rsid w:val="00D1417B"/>
    <w:rsid w:val="00D141DA"/>
    <w:rsid w:val="00D14238"/>
    <w:rsid w:val="00D14415"/>
    <w:rsid w:val="00D1449D"/>
    <w:rsid w:val="00D1462C"/>
    <w:rsid w:val="00D14645"/>
    <w:rsid w:val="00D14719"/>
    <w:rsid w:val="00D147CD"/>
    <w:rsid w:val="00D149AC"/>
    <w:rsid w:val="00D149CC"/>
    <w:rsid w:val="00D149EB"/>
    <w:rsid w:val="00D14AE1"/>
    <w:rsid w:val="00D14BD0"/>
    <w:rsid w:val="00D14C4D"/>
    <w:rsid w:val="00D14CB3"/>
    <w:rsid w:val="00D14EBD"/>
    <w:rsid w:val="00D15021"/>
    <w:rsid w:val="00D1523C"/>
    <w:rsid w:val="00D15351"/>
    <w:rsid w:val="00D154DC"/>
    <w:rsid w:val="00D15722"/>
    <w:rsid w:val="00D1585C"/>
    <w:rsid w:val="00D15905"/>
    <w:rsid w:val="00D15B96"/>
    <w:rsid w:val="00D15C70"/>
    <w:rsid w:val="00D15D2B"/>
    <w:rsid w:val="00D15DFE"/>
    <w:rsid w:val="00D15F20"/>
    <w:rsid w:val="00D15FDC"/>
    <w:rsid w:val="00D1612D"/>
    <w:rsid w:val="00D16342"/>
    <w:rsid w:val="00D163C2"/>
    <w:rsid w:val="00D16522"/>
    <w:rsid w:val="00D1655E"/>
    <w:rsid w:val="00D1657D"/>
    <w:rsid w:val="00D16626"/>
    <w:rsid w:val="00D1687E"/>
    <w:rsid w:val="00D16C27"/>
    <w:rsid w:val="00D16CBD"/>
    <w:rsid w:val="00D173F2"/>
    <w:rsid w:val="00D17563"/>
    <w:rsid w:val="00D176B8"/>
    <w:rsid w:val="00D1779F"/>
    <w:rsid w:val="00D17909"/>
    <w:rsid w:val="00D179B5"/>
    <w:rsid w:val="00D17BF9"/>
    <w:rsid w:val="00D17C69"/>
    <w:rsid w:val="00D17D16"/>
    <w:rsid w:val="00D17D6D"/>
    <w:rsid w:val="00D17DF1"/>
    <w:rsid w:val="00D2001D"/>
    <w:rsid w:val="00D200F2"/>
    <w:rsid w:val="00D200F3"/>
    <w:rsid w:val="00D2013F"/>
    <w:rsid w:val="00D201E8"/>
    <w:rsid w:val="00D20218"/>
    <w:rsid w:val="00D20273"/>
    <w:rsid w:val="00D203F8"/>
    <w:rsid w:val="00D203FE"/>
    <w:rsid w:val="00D2052B"/>
    <w:rsid w:val="00D205CB"/>
    <w:rsid w:val="00D205EC"/>
    <w:rsid w:val="00D2060D"/>
    <w:rsid w:val="00D2070E"/>
    <w:rsid w:val="00D2077B"/>
    <w:rsid w:val="00D20862"/>
    <w:rsid w:val="00D20D70"/>
    <w:rsid w:val="00D20E0E"/>
    <w:rsid w:val="00D20E58"/>
    <w:rsid w:val="00D20EB7"/>
    <w:rsid w:val="00D21300"/>
    <w:rsid w:val="00D21349"/>
    <w:rsid w:val="00D2139B"/>
    <w:rsid w:val="00D2148E"/>
    <w:rsid w:val="00D2156F"/>
    <w:rsid w:val="00D216C8"/>
    <w:rsid w:val="00D21773"/>
    <w:rsid w:val="00D21A1A"/>
    <w:rsid w:val="00D21AB3"/>
    <w:rsid w:val="00D21B50"/>
    <w:rsid w:val="00D21C7C"/>
    <w:rsid w:val="00D220D8"/>
    <w:rsid w:val="00D2211A"/>
    <w:rsid w:val="00D223F9"/>
    <w:rsid w:val="00D22452"/>
    <w:rsid w:val="00D225CA"/>
    <w:rsid w:val="00D22713"/>
    <w:rsid w:val="00D22877"/>
    <w:rsid w:val="00D2295C"/>
    <w:rsid w:val="00D22B9E"/>
    <w:rsid w:val="00D22BBF"/>
    <w:rsid w:val="00D22C5F"/>
    <w:rsid w:val="00D22E2E"/>
    <w:rsid w:val="00D22FC5"/>
    <w:rsid w:val="00D230C3"/>
    <w:rsid w:val="00D23135"/>
    <w:rsid w:val="00D231A8"/>
    <w:rsid w:val="00D2343E"/>
    <w:rsid w:val="00D23456"/>
    <w:rsid w:val="00D2346A"/>
    <w:rsid w:val="00D234F0"/>
    <w:rsid w:val="00D23696"/>
    <w:rsid w:val="00D236A9"/>
    <w:rsid w:val="00D239E2"/>
    <w:rsid w:val="00D23A67"/>
    <w:rsid w:val="00D23BA6"/>
    <w:rsid w:val="00D23C5D"/>
    <w:rsid w:val="00D23C91"/>
    <w:rsid w:val="00D23F65"/>
    <w:rsid w:val="00D24065"/>
    <w:rsid w:val="00D240FF"/>
    <w:rsid w:val="00D244F9"/>
    <w:rsid w:val="00D2457F"/>
    <w:rsid w:val="00D24742"/>
    <w:rsid w:val="00D24818"/>
    <w:rsid w:val="00D2488E"/>
    <w:rsid w:val="00D2493A"/>
    <w:rsid w:val="00D24B95"/>
    <w:rsid w:val="00D24CE1"/>
    <w:rsid w:val="00D24CE2"/>
    <w:rsid w:val="00D24D86"/>
    <w:rsid w:val="00D24F8A"/>
    <w:rsid w:val="00D24FD7"/>
    <w:rsid w:val="00D252EB"/>
    <w:rsid w:val="00D253B4"/>
    <w:rsid w:val="00D25422"/>
    <w:rsid w:val="00D254C0"/>
    <w:rsid w:val="00D25527"/>
    <w:rsid w:val="00D256A7"/>
    <w:rsid w:val="00D256C0"/>
    <w:rsid w:val="00D2579F"/>
    <w:rsid w:val="00D25887"/>
    <w:rsid w:val="00D25B32"/>
    <w:rsid w:val="00D25B63"/>
    <w:rsid w:val="00D25B92"/>
    <w:rsid w:val="00D25E29"/>
    <w:rsid w:val="00D25FD1"/>
    <w:rsid w:val="00D2615E"/>
    <w:rsid w:val="00D26209"/>
    <w:rsid w:val="00D2622E"/>
    <w:rsid w:val="00D2627F"/>
    <w:rsid w:val="00D2635D"/>
    <w:rsid w:val="00D2647A"/>
    <w:rsid w:val="00D264AD"/>
    <w:rsid w:val="00D264E1"/>
    <w:rsid w:val="00D26579"/>
    <w:rsid w:val="00D2673F"/>
    <w:rsid w:val="00D26A01"/>
    <w:rsid w:val="00D2717F"/>
    <w:rsid w:val="00D27193"/>
    <w:rsid w:val="00D271C6"/>
    <w:rsid w:val="00D2729C"/>
    <w:rsid w:val="00D27346"/>
    <w:rsid w:val="00D27376"/>
    <w:rsid w:val="00D275A4"/>
    <w:rsid w:val="00D275AB"/>
    <w:rsid w:val="00D275F5"/>
    <w:rsid w:val="00D27919"/>
    <w:rsid w:val="00D27BA7"/>
    <w:rsid w:val="00D27EC8"/>
    <w:rsid w:val="00D27FE6"/>
    <w:rsid w:val="00D3004C"/>
    <w:rsid w:val="00D30417"/>
    <w:rsid w:val="00D304AE"/>
    <w:rsid w:val="00D3050B"/>
    <w:rsid w:val="00D30592"/>
    <w:rsid w:val="00D3085E"/>
    <w:rsid w:val="00D3087E"/>
    <w:rsid w:val="00D3088E"/>
    <w:rsid w:val="00D309EF"/>
    <w:rsid w:val="00D30A23"/>
    <w:rsid w:val="00D30AC3"/>
    <w:rsid w:val="00D30B04"/>
    <w:rsid w:val="00D30DE2"/>
    <w:rsid w:val="00D30EA1"/>
    <w:rsid w:val="00D30F19"/>
    <w:rsid w:val="00D30FB1"/>
    <w:rsid w:val="00D30FD7"/>
    <w:rsid w:val="00D30FEC"/>
    <w:rsid w:val="00D310EB"/>
    <w:rsid w:val="00D31270"/>
    <w:rsid w:val="00D31326"/>
    <w:rsid w:val="00D313B0"/>
    <w:rsid w:val="00D31490"/>
    <w:rsid w:val="00D31492"/>
    <w:rsid w:val="00D3150F"/>
    <w:rsid w:val="00D315E7"/>
    <w:rsid w:val="00D315E8"/>
    <w:rsid w:val="00D316F0"/>
    <w:rsid w:val="00D31989"/>
    <w:rsid w:val="00D31C58"/>
    <w:rsid w:val="00D31CC7"/>
    <w:rsid w:val="00D31E3F"/>
    <w:rsid w:val="00D31F37"/>
    <w:rsid w:val="00D32566"/>
    <w:rsid w:val="00D326E3"/>
    <w:rsid w:val="00D327EB"/>
    <w:rsid w:val="00D32913"/>
    <w:rsid w:val="00D3299A"/>
    <w:rsid w:val="00D32A8D"/>
    <w:rsid w:val="00D32AF5"/>
    <w:rsid w:val="00D32C1C"/>
    <w:rsid w:val="00D32CB9"/>
    <w:rsid w:val="00D32D20"/>
    <w:rsid w:val="00D32E05"/>
    <w:rsid w:val="00D32E41"/>
    <w:rsid w:val="00D32EB9"/>
    <w:rsid w:val="00D32EC1"/>
    <w:rsid w:val="00D32F3E"/>
    <w:rsid w:val="00D33172"/>
    <w:rsid w:val="00D334EE"/>
    <w:rsid w:val="00D3351B"/>
    <w:rsid w:val="00D3359E"/>
    <w:rsid w:val="00D33620"/>
    <w:rsid w:val="00D336B3"/>
    <w:rsid w:val="00D336B4"/>
    <w:rsid w:val="00D336D0"/>
    <w:rsid w:val="00D33879"/>
    <w:rsid w:val="00D33B48"/>
    <w:rsid w:val="00D33B7C"/>
    <w:rsid w:val="00D33BDD"/>
    <w:rsid w:val="00D33C6A"/>
    <w:rsid w:val="00D33C9D"/>
    <w:rsid w:val="00D33FA4"/>
    <w:rsid w:val="00D33FB1"/>
    <w:rsid w:val="00D3408F"/>
    <w:rsid w:val="00D34110"/>
    <w:rsid w:val="00D34189"/>
    <w:rsid w:val="00D3434A"/>
    <w:rsid w:val="00D343E7"/>
    <w:rsid w:val="00D34496"/>
    <w:rsid w:val="00D34812"/>
    <w:rsid w:val="00D34854"/>
    <w:rsid w:val="00D34859"/>
    <w:rsid w:val="00D34B70"/>
    <w:rsid w:val="00D34BA4"/>
    <w:rsid w:val="00D34BDD"/>
    <w:rsid w:val="00D34CAF"/>
    <w:rsid w:val="00D34CC2"/>
    <w:rsid w:val="00D34CE5"/>
    <w:rsid w:val="00D34D1E"/>
    <w:rsid w:val="00D34EBA"/>
    <w:rsid w:val="00D34EE5"/>
    <w:rsid w:val="00D34EF3"/>
    <w:rsid w:val="00D35104"/>
    <w:rsid w:val="00D351A2"/>
    <w:rsid w:val="00D351A9"/>
    <w:rsid w:val="00D35348"/>
    <w:rsid w:val="00D354D7"/>
    <w:rsid w:val="00D355B3"/>
    <w:rsid w:val="00D3564A"/>
    <w:rsid w:val="00D35659"/>
    <w:rsid w:val="00D35671"/>
    <w:rsid w:val="00D356BB"/>
    <w:rsid w:val="00D35856"/>
    <w:rsid w:val="00D35A95"/>
    <w:rsid w:val="00D35AEE"/>
    <w:rsid w:val="00D35BAA"/>
    <w:rsid w:val="00D35E10"/>
    <w:rsid w:val="00D35F68"/>
    <w:rsid w:val="00D35F6B"/>
    <w:rsid w:val="00D35F87"/>
    <w:rsid w:val="00D3603A"/>
    <w:rsid w:val="00D3639F"/>
    <w:rsid w:val="00D3650E"/>
    <w:rsid w:val="00D3667D"/>
    <w:rsid w:val="00D366BD"/>
    <w:rsid w:val="00D3670D"/>
    <w:rsid w:val="00D36833"/>
    <w:rsid w:val="00D369EE"/>
    <w:rsid w:val="00D36A0E"/>
    <w:rsid w:val="00D36ACF"/>
    <w:rsid w:val="00D36B63"/>
    <w:rsid w:val="00D36BD8"/>
    <w:rsid w:val="00D36D1A"/>
    <w:rsid w:val="00D36D20"/>
    <w:rsid w:val="00D37093"/>
    <w:rsid w:val="00D372BF"/>
    <w:rsid w:val="00D3730B"/>
    <w:rsid w:val="00D3731F"/>
    <w:rsid w:val="00D378ED"/>
    <w:rsid w:val="00D37AAA"/>
    <w:rsid w:val="00D37CD6"/>
    <w:rsid w:val="00D37DDA"/>
    <w:rsid w:val="00D400B3"/>
    <w:rsid w:val="00D4013A"/>
    <w:rsid w:val="00D40180"/>
    <w:rsid w:val="00D403E6"/>
    <w:rsid w:val="00D40549"/>
    <w:rsid w:val="00D40573"/>
    <w:rsid w:val="00D405E2"/>
    <w:rsid w:val="00D406C7"/>
    <w:rsid w:val="00D40700"/>
    <w:rsid w:val="00D407DB"/>
    <w:rsid w:val="00D4082E"/>
    <w:rsid w:val="00D40998"/>
    <w:rsid w:val="00D40A1B"/>
    <w:rsid w:val="00D40A61"/>
    <w:rsid w:val="00D40B83"/>
    <w:rsid w:val="00D40CBC"/>
    <w:rsid w:val="00D40CEC"/>
    <w:rsid w:val="00D40D1D"/>
    <w:rsid w:val="00D40D85"/>
    <w:rsid w:val="00D40E92"/>
    <w:rsid w:val="00D410D8"/>
    <w:rsid w:val="00D411EC"/>
    <w:rsid w:val="00D41347"/>
    <w:rsid w:val="00D41350"/>
    <w:rsid w:val="00D413BA"/>
    <w:rsid w:val="00D415C3"/>
    <w:rsid w:val="00D41768"/>
    <w:rsid w:val="00D4179C"/>
    <w:rsid w:val="00D417CB"/>
    <w:rsid w:val="00D41867"/>
    <w:rsid w:val="00D41A00"/>
    <w:rsid w:val="00D41A69"/>
    <w:rsid w:val="00D41BB0"/>
    <w:rsid w:val="00D41C90"/>
    <w:rsid w:val="00D41D42"/>
    <w:rsid w:val="00D41FD1"/>
    <w:rsid w:val="00D41FF3"/>
    <w:rsid w:val="00D420B5"/>
    <w:rsid w:val="00D420EB"/>
    <w:rsid w:val="00D4217E"/>
    <w:rsid w:val="00D421DC"/>
    <w:rsid w:val="00D42202"/>
    <w:rsid w:val="00D425B9"/>
    <w:rsid w:val="00D42752"/>
    <w:rsid w:val="00D42951"/>
    <w:rsid w:val="00D42977"/>
    <w:rsid w:val="00D42A04"/>
    <w:rsid w:val="00D42B8B"/>
    <w:rsid w:val="00D42C90"/>
    <w:rsid w:val="00D42D16"/>
    <w:rsid w:val="00D42F38"/>
    <w:rsid w:val="00D4305E"/>
    <w:rsid w:val="00D43378"/>
    <w:rsid w:val="00D43429"/>
    <w:rsid w:val="00D43511"/>
    <w:rsid w:val="00D43608"/>
    <w:rsid w:val="00D436EE"/>
    <w:rsid w:val="00D4394E"/>
    <w:rsid w:val="00D43CE8"/>
    <w:rsid w:val="00D43D4F"/>
    <w:rsid w:val="00D43E81"/>
    <w:rsid w:val="00D43E8B"/>
    <w:rsid w:val="00D43F3D"/>
    <w:rsid w:val="00D43F5E"/>
    <w:rsid w:val="00D43FB4"/>
    <w:rsid w:val="00D44065"/>
    <w:rsid w:val="00D440EA"/>
    <w:rsid w:val="00D44226"/>
    <w:rsid w:val="00D44466"/>
    <w:rsid w:val="00D44479"/>
    <w:rsid w:val="00D44710"/>
    <w:rsid w:val="00D44795"/>
    <w:rsid w:val="00D447D2"/>
    <w:rsid w:val="00D447DB"/>
    <w:rsid w:val="00D44863"/>
    <w:rsid w:val="00D448DA"/>
    <w:rsid w:val="00D449D2"/>
    <w:rsid w:val="00D44B4F"/>
    <w:rsid w:val="00D44BCF"/>
    <w:rsid w:val="00D44D79"/>
    <w:rsid w:val="00D44E28"/>
    <w:rsid w:val="00D44E3E"/>
    <w:rsid w:val="00D45216"/>
    <w:rsid w:val="00D453E1"/>
    <w:rsid w:val="00D455DC"/>
    <w:rsid w:val="00D45622"/>
    <w:rsid w:val="00D456C3"/>
    <w:rsid w:val="00D457B9"/>
    <w:rsid w:val="00D4594D"/>
    <w:rsid w:val="00D45ADF"/>
    <w:rsid w:val="00D45D84"/>
    <w:rsid w:val="00D45F10"/>
    <w:rsid w:val="00D45F37"/>
    <w:rsid w:val="00D4623D"/>
    <w:rsid w:val="00D4630C"/>
    <w:rsid w:val="00D4637C"/>
    <w:rsid w:val="00D46973"/>
    <w:rsid w:val="00D46CB1"/>
    <w:rsid w:val="00D46D8B"/>
    <w:rsid w:val="00D47039"/>
    <w:rsid w:val="00D47169"/>
    <w:rsid w:val="00D471A6"/>
    <w:rsid w:val="00D47336"/>
    <w:rsid w:val="00D473E6"/>
    <w:rsid w:val="00D4744E"/>
    <w:rsid w:val="00D47530"/>
    <w:rsid w:val="00D47673"/>
    <w:rsid w:val="00D47684"/>
    <w:rsid w:val="00D4782A"/>
    <w:rsid w:val="00D47A2C"/>
    <w:rsid w:val="00D47A8A"/>
    <w:rsid w:val="00D47AB8"/>
    <w:rsid w:val="00D47B90"/>
    <w:rsid w:val="00D47C44"/>
    <w:rsid w:val="00D47C76"/>
    <w:rsid w:val="00D47D1F"/>
    <w:rsid w:val="00D47F6D"/>
    <w:rsid w:val="00D47FC5"/>
    <w:rsid w:val="00D5021C"/>
    <w:rsid w:val="00D50271"/>
    <w:rsid w:val="00D50562"/>
    <w:rsid w:val="00D505BC"/>
    <w:rsid w:val="00D5070D"/>
    <w:rsid w:val="00D507B5"/>
    <w:rsid w:val="00D5097D"/>
    <w:rsid w:val="00D509DD"/>
    <w:rsid w:val="00D50A01"/>
    <w:rsid w:val="00D50A6C"/>
    <w:rsid w:val="00D50A81"/>
    <w:rsid w:val="00D50BD4"/>
    <w:rsid w:val="00D50C22"/>
    <w:rsid w:val="00D5109A"/>
    <w:rsid w:val="00D512C8"/>
    <w:rsid w:val="00D51762"/>
    <w:rsid w:val="00D51858"/>
    <w:rsid w:val="00D51986"/>
    <w:rsid w:val="00D51B8E"/>
    <w:rsid w:val="00D51CF8"/>
    <w:rsid w:val="00D51D64"/>
    <w:rsid w:val="00D51DC5"/>
    <w:rsid w:val="00D51EFE"/>
    <w:rsid w:val="00D51F08"/>
    <w:rsid w:val="00D5211A"/>
    <w:rsid w:val="00D52137"/>
    <w:rsid w:val="00D5231C"/>
    <w:rsid w:val="00D524F1"/>
    <w:rsid w:val="00D5251F"/>
    <w:rsid w:val="00D529C2"/>
    <w:rsid w:val="00D529CA"/>
    <w:rsid w:val="00D52C1B"/>
    <w:rsid w:val="00D52E2E"/>
    <w:rsid w:val="00D52EA7"/>
    <w:rsid w:val="00D52F18"/>
    <w:rsid w:val="00D52F28"/>
    <w:rsid w:val="00D52F38"/>
    <w:rsid w:val="00D52F76"/>
    <w:rsid w:val="00D53009"/>
    <w:rsid w:val="00D53177"/>
    <w:rsid w:val="00D53346"/>
    <w:rsid w:val="00D5339A"/>
    <w:rsid w:val="00D5348E"/>
    <w:rsid w:val="00D534BC"/>
    <w:rsid w:val="00D53581"/>
    <w:rsid w:val="00D537A8"/>
    <w:rsid w:val="00D53807"/>
    <w:rsid w:val="00D53A1D"/>
    <w:rsid w:val="00D53A33"/>
    <w:rsid w:val="00D53D43"/>
    <w:rsid w:val="00D53DCC"/>
    <w:rsid w:val="00D53FB2"/>
    <w:rsid w:val="00D54102"/>
    <w:rsid w:val="00D54119"/>
    <w:rsid w:val="00D541B1"/>
    <w:rsid w:val="00D544A8"/>
    <w:rsid w:val="00D5450E"/>
    <w:rsid w:val="00D54600"/>
    <w:rsid w:val="00D54950"/>
    <w:rsid w:val="00D54B6D"/>
    <w:rsid w:val="00D54E19"/>
    <w:rsid w:val="00D5510A"/>
    <w:rsid w:val="00D5518A"/>
    <w:rsid w:val="00D553B3"/>
    <w:rsid w:val="00D555AE"/>
    <w:rsid w:val="00D558C7"/>
    <w:rsid w:val="00D55A2A"/>
    <w:rsid w:val="00D55B78"/>
    <w:rsid w:val="00D55C5B"/>
    <w:rsid w:val="00D55D07"/>
    <w:rsid w:val="00D55D2B"/>
    <w:rsid w:val="00D55DBB"/>
    <w:rsid w:val="00D55EB3"/>
    <w:rsid w:val="00D55EE2"/>
    <w:rsid w:val="00D55FD2"/>
    <w:rsid w:val="00D56357"/>
    <w:rsid w:val="00D5638E"/>
    <w:rsid w:val="00D56493"/>
    <w:rsid w:val="00D564F3"/>
    <w:rsid w:val="00D5666B"/>
    <w:rsid w:val="00D567B0"/>
    <w:rsid w:val="00D5695D"/>
    <w:rsid w:val="00D56AAB"/>
    <w:rsid w:val="00D56C3E"/>
    <w:rsid w:val="00D56D80"/>
    <w:rsid w:val="00D56ECD"/>
    <w:rsid w:val="00D5704D"/>
    <w:rsid w:val="00D570B7"/>
    <w:rsid w:val="00D57187"/>
    <w:rsid w:val="00D571FE"/>
    <w:rsid w:val="00D572B3"/>
    <w:rsid w:val="00D5759C"/>
    <w:rsid w:val="00D57685"/>
    <w:rsid w:val="00D576C9"/>
    <w:rsid w:val="00D579FA"/>
    <w:rsid w:val="00D57AF2"/>
    <w:rsid w:val="00D57B60"/>
    <w:rsid w:val="00D57D79"/>
    <w:rsid w:val="00D57EDA"/>
    <w:rsid w:val="00D600F7"/>
    <w:rsid w:val="00D6016E"/>
    <w:rsid w:val="00D60389"/>
    <w:rsid w:val="00D603C6"/>
    <w:rsid w:val="00D6055F"/>
    <w:rsid w:val="00D605D0"/>
    <w:rsid w:val="00D609F6"/>
    <w:rsid w:val="00D60A2A"/>
    <w:rsid w:val="00D60E5E"/>
    <w:rsid w:val="00D60EE1"/>
    <w:rsid w:val="00D6129E"/>
    <w:rsid w:val="00D61301"/>
    <w:rsid w:val="00D614A9"/>
    <w:rsid w:val="00D6175D"/>
    <w:rsid w:val="00D6177B"/>
    <w:rsid w:val="00D617F2"/>
    <w:rsid w:val="00D6183D"/>
    <w:rsid w:val="00D61842"/>
    <w:rsid w:val="00D61970"/>
    <w:rsid w:val="00D6198B"/>
    <w:rsid w:val="00D61ACE"/>
    <w:rsid w:val="00D61AF9"/>
    <w:rsid w:val="00D61B34"/>
    <w:rsid w:val="00D61C6E"/>
    <w:rsid w:val="00D61E2C"/>
    <w:rsid w:val="00D62068"/>
    <w:rsid w:val="00D620C9"/>
    <w:rsid w:val="00D621CD"/>
    <w:rsid w:val="00D622FF"/>
    <w:rsid w:val="00D62383"/>
    <w:rsid w:val="00D625B4"/>
    <w:rsid w:val="00D625CE"/>
    <w:rsid w:val="00D626CE"/>
    <w:rsid w:val="00D6272C"/>
    <w:rsid w:val="00D627A3"/>
    <w:rsid w:val="00D627C8"/>
    <w:rsid w:val="00D62B51"/>
    <w:rsid w:val="00D62BAF"/>
    <w:rsid w:val="00D62C43"/>
    <w:rsid w:val="00D62CD6"/>
    <w:rsid w:val="00D62F7E"/>
    <w:rsid w:val="00D62FA6"/>
    <w:rsid w:val="00D63206"/>
    <w:rsid w:val="00D6328C"/>
    <w:rsid w:val="00D632F3"/>
    <w:rsid w:val="00D63425"/>
    <w:rsid w:val="00D63440"/>
    <w:rsid w:val="00D63767"/>
    <w:rsid w:val="00D637A2"/>
    <w:rsid w:val="00D63982"/>
    <w:rsid w:val="00D63B04"/>
    <w:rsid w:val="00D63C44"/>
    <w:rsid w:val="00D63C69"/>
    <w:rsid w:val="00D63E83"/>
    <w:rsid w:val="00D63F04"/>
    <w:rsid w:val="00D63FC4"/>
    <w:rsid w:val="00D64005"/>
    <w:rsid w:val="00D641B6"/>
    <w:rsid w:val="00D6420D"/>
    <w:rsid w:val="00D642BD"/>
    <w:rsid w:val="00D64430"/>
    <w:rsid w:val="00D645BF"/>
    <w:rsid w:val="00D6463A"/>
    <w:rsid w:val="00D646B5"/>
    <w:rsid w:val="00D648F3"/>
    <w:rsid w:val="00D64A24"/>
    <w:rsid w:val="00D64BE8"/>
    <w:rsid w:val="00D64CDA"/>
    <w:rsid w:val="00D65032"/>
    <w:rsid w:val="00D658D2"/>
    <w:rsid w:val="00D658D5"/>
    <w:rsid w:val="00D65914"/>
    <w:rsid w:val="00D6598E"/>
    <w:rsid w:val="00D659BF"/>
    <w:rsid w:val="00D65A7D"/>
    <w:rsid w:val="00D65E42"/>
    <w:rsid w:val="00D65E68"/>
    <w:rsid w:val="00D65F26"/>
    <w:rsid w:val="00D66302"/>
    <w:rsid w:val="00D66413"/>
    <w:rsid w:val="00D66509"/>
    <w:rsid w:val="00D66541"/>
    <w:rsid w:val="00D66582"/>
    <w:rsid w:val="00D66662"/>
    <w:rsid w:val="00D666D7"/>
    <w:rsid w:val="00D66737"/>
    <w:rsid w:val="00D66772"/>
    <w:rsid w:val="00D66776"/>
    <w:rsid w:val="00D667B4"/>
    <w:rsid w:val="00D668CB"/>
    <w:rsid w:val="00D6691B"/>
    <w:rsid w:val="00D66A23"/>
    <w:rsid w:val="00D66A68"/>
    <w:rsid w:val="00D66AF4"/>
    <w:rsid w:val="00D66AF7"/>
    <w:rsid w:val="00D66B25"/>
    <w:rsid w:val="00D66B78"/>
    <w:rsid w:val="00D66B7A"/>
    <w:rsid w:val="00D66E54"/>
    <w:rsid w:val="00D66FA9"/>
    <w:rsid w:val="00D671A0"/>
    <w:rsid w:val="00D671BF"/>
    <w:rsid w:val="00D67321"/>
    <w:rsid w:val="00D67427"/>
    <w:rsid w:val="00D675E3"/>
    <w:rsid w:val="00D67757"/>
    <w:rsid w:val="00D67895"/>
    <w:rsid w:val="00D678A2"/>
    <w:rsid w:val="00D67B60"/>
    <w:rsid w:val="00D67D0A"/>
    <w:rsid w:val="00D67E9A"/>
    <w:rsid w:val="00D67F1B"/>
    <w:rsid w:val="00D67FDA"/>
    <w:rsid w:val="00D70143"/>
    <w:rsid w:val="00D70192"/>
    <w:rsid w:val="00D703ED"/>
    <w:rsid w:val="00D70474"/>
    <w:rsid w:val="00D704D7"/>
    <w:rsid w:val="00D704F8"/>
    <w:rsid w:val="00D706DF"/>
    <w:rsid w:val="00D707FE"/>
    <w:rsid w:val="00D70894"/>
    <w:rsid w:val="00D7091D"/>
    <w:rsid w:val="00D7094A"/>
    <w:rsid w:val="00D70C9F"/>
    <w:rsid w:val="00D70D12"/>
    <w:rsid w:val="00D70EF1"/>
    <w:rsid w:val="00D710F6"/>
    <w:rsid w:val="00D711B4"/>
    <w:rsid w:val="00D711B9"/>
    <w:rsid w:val="00D7122B"/>
    <w:rsid w:val="00D7155C"/>
    <w:rsid w:val="00D71955"/>
    <w:rsid w:val="00D7195A"/>
    <w:rsid w:val="00D71978"/>
    <w:rsid w:val="00D71B6C"/>
    <w:rsid w:val="00D71CAB"/>
    <w:rsid w:val="00D71CB4"/>
    <w:rsid w:val="00D71D61"/>
    <w:rsid w:val="00D71D66"/>
    <w:rsid w:val="00D71D97"/>
    <w:rsid w:val="00D71EC3"/>
    <w:rsid w:val="00D71F5D"/>
    <w:rsid w:val="00D7201E"/>
    <w:rsid w:val="00D720A1"/>
    <w:rsid w:val="00D720DA"/>
    <w:rsid w:val="00D72177"/>
    <w:rsid w:val="00D72347"/>
    <w:rsid w:val="00D724F9"/>
    <w:rsid w:val="00D7257D"/>
    <w:rsid w:val="00D726B4"/>
    <w:rsid w:val="00D727E3"/>
    <w:rsid w:val="00D72827"/>
    <w:rsid w:val="00D7287E"/>
    <w:rsid w:val="00D729F8"/>
    <w:rsid w:val="00D72A2F"/>
    <w:rsid w:val="00D72BD6"/>
    <w:rsid w:val="00D72BF5"/>
    <w:rsid w:val="00D72C62"/>
    <w:rsid w:val="00D72D9C"/>
    <w:rsid w:val="00D72E4E"/>
    <w:rsid w:val="00D73035"/>
    <w:rsid w:val="00D73100"/>
    <w:rsid w:val="00D73158"/>
    <w:rsid w:val="00D73249"/>
    <w:rsid w:val="00D73272"/>
    <w:rsid w:val="00D736B5"/>
    <w:rsid w:val="00D737AC"/>
    <w:rsid w:val="00D73935"/>
    <w:rsid w:val="00D739D0"/>
    <w:rsid w:val="00D73A80"/>
    <w:rsid w:val="00D73AF0"/>
    <w:rsid w:val="00D73B10"/>
    <w:rsid w:val="00D73D87"/>
    <w:rsid w:val="00D73E51"/>
    <w:rsid w:val="00D73F60"/>
    <w:rsid w:val="00D73FD7"/>
    <w:rsid w:val="00D740C5"/>
    <w:rsid w:val="00D7415B"/>
    <w:rsid w:val="00D741B7"/>
    <w:rsid w:val="00D74258"/>
    <w:rsid w:val="00D74310"/>
    <w:rsid w:val="00D743A2"/>
    <w:rsid w:val="00D745BF"/>
    <w:rsid w:val="00D745EF"/>
    <w:rsid w:val="00D74A99"/>
    <w:rsid w:val="00D74ABE"/>
    <w:rsid w:val="00D74BDA"/>
    <w:rsid w:val="00D74FF6"/>
    <w:rsid w:val="00D7507C"/>
    <w:rsid w:val="00D75112"/>
    <w:rsid w:val="00D751A3"/>
    <w:rsid w:val="00D752A0"/>
    <w:rsid w:val="00D752D0"/>
    <w:rsid w:val="00D752F6"/>
    <w:rsid w:val="00D7563C"/>
    <w:rsid w:val="00D75769"/>
    <w:rsid w:val="00D7578A"/>
    <w:rsid w:val="00D758A9"/>
    <w:rsid w:val="00D75958"/>
    <w:rsid w:val="00D75B33"/>
    <w:rsid w:val="00D75ECD"/>
    <w:rsid w:val="00D76088"/>
    <w:rsid w:val="00D760F3"/>
    <w:rsid w:val="00D760FC"/>
    <w:rsid w:val="00D7647A"/>
    <w:rsid w:val="00D76504"/>
    <w:rsid w:val="00D7658F"/>
    <w:rsid w:val="00D765A9"/>
    <w:rsid w:val="00D766FD"/>
    <w:rsid w:val="00D76775"/>
    <w:rsid w:val="00D767C5"/>
    <w:rsid w:val="00D76888"/>
    <w:rsid w:val="00D76923"/>
    <w:rsid w:val="00D76944"/>
    <w:rsid w:val="00D76A96"/>
    <w:rsid w:val="00D76B51"/>
    <w:rsid w:val="00D76BC3"/>
    <w:rsid w:val="00D76DD3"/>
    <w:rsid w:val="00D76E34"/>
    <w:rsid w:val="00D76FEB"/>
    <w:rsid w:val="00D77050"/>
    <w:rsid w:val="00D7705E"/>
    <w:rsid w:val="00D770BC"/>
    <w:rsid w:val="00D771B3"/>
    <w:rsid w:val="00D77248"/>
    <w:rsid w:val="00D77346"/>
    <w:rsid w:val="00D77378"/>
    <w:rsid w:val="00D77465"/>
    <w:rsid w:val="00D77746"/>
    <w:rsid w:val="00D7781D"/>
    <w:rsid w:val="00D77850"/>
    <w:rsid w:val="00D77881"/>
    <w:rsid w:val="00D77963"/>
    <w:rsid w:val="00D77978"/>
    <w:rsid w:val="00D77CBB"/>
    <w:rsid w:val="00D77D72"/>
    <w:rsid w:val="00D77F9A"/>
    <w:rsid w:val="00D800E9"/>
    <w:rsid w:val="00D80100"/>
    <w:rsid w:val="00D80507"/>
    <w:rsid w:val="00D8060B"/>
    <w:rsid w:val="00D80671"/>
    <w:rsid w:val="00D8075C"/>
    <w:rsid w:val="00D80889"/>
    <w:rsid w:val="00D80A25"/>
    <w:rsid w:val="00D80B6A"/>
    <w:rsid w:val="00D80BB6"/>
    <w:rsid w:val="00D80C63"/>
    <w:rsid w:val="00D80D20"/>
    <w:rsid w:val="00D80D8B"/>
    <w:rsid w:val="00D80DA3"/>
    <w:rsid w:val="00D80E1D"/>
    <w:rsid w:val="00D80E32"/>
    <w:rsid w:val="00D8128E"/>
    <w:rsid w:val="00D8138B"/>
    <w:rsid w:val="00D81429"/>
    <w:rsid w:val="00D81525"/>
    <w:rsid w:val="00D8153C"/>
    <w:rsid w:val="00D81549"/>
    <w:rsid w:val="00D81576"/>
    <w:rsid w:val="00D815CD"/>
    <w:rsid w:val="00D81684"/>
    <w:rsid w:val="00D81871"/>
    <w:rsid w:val="00D81A69"/>
    <w:rsid w:val="00D81AFF"/>
    <w:rsid w:val="00D81C88"/>
    <w:rsid w:val="00D81D33"/>
    <w:rsid w:val="00D81D35"/>
    <w:rsid w:val="00D81E55"/>
    <w:rsid w:val="00D81E5E"/>
    <w:rsid w:val="00D81E65"/>
    <w:rsid w:val="00D81F59"/>
    <w:rsid w:val="00D820AC"/>
    <w:rsid w:val="00D82328"/>
    <w:rsid w:val="00D823D9"/>
    <w:rsid w:val="00D823FF"/>
    <w:rsid w:val="00D825E7"/>
    <w:rsid w:val="00D82600"/>
    <w:rsid w:val="00D826D8"/>
    <w:rsid w:val="00D82730"/>
    <w:rsid w:val="00D828DD"/>
    <w:rsid w:val="00D829A0"/>
    <w:rsid w:val="00D829F5"/>
    <w:rsid w:val="00D82B62"/>
    <w:rsid w:val="00D82D2F"/>
    <w:rsid w:val="00D82D52"/>
    <w:rsid w:val="00D83046"/>
    <w:rsid w:val="00D83092"/>
    <w:rsid w:val="00D8311D"/>
    <w:rsid w:val="00D8321D"/>
    <w:rsid w:val="00D83266"/>
    <w:rsid w:val="00D832EC"/>
    <w:rsid w:val="00D8333A"/>
    <w:rsid w:val="00D83385"/>
    <w:rsid w:val="00D833EC"/>
    <w:rsid w:val="00D834DF"/>
    <w:rsid w:val="00D8359B"/>
    <w:rsid w:val="00D83615"/>
    <w:rsid w:val="00D8374F"/>
    <w:rsid w:val="00D839DB"/>
    <w:rsid w:val="00D83A09"/>
    <w:rsid w:val="00D83B7A"/>
    <w:rsid w:val="00D83B91"/>
    <w:rsid w:val="00D8409A"/>
    <w:rsid w:val="00D84106"/>
    <w:rsid w:val="00D84289"/>
    <w:rsid w:val="00D84290"/>
    <w:rsid w:val="00D84B1C"/>
    <w:rsid w:val="00D84D22"/>
    <w:rsid w:val="00D84E1D"/>
    <w:rsid w:val="00D84E23"/>
    <w:rsid w:val="00D84E3E"/>
    <w:rsid w:val="00D84FF3"/>
    <w:rsid w:val="00D85012"/>
    <w:rsid w:val="00D8508B"/>
    <w:rsid w:val="00D85219"/>
    <w:rsid w:val="00D85231"/>
    <w:rsid w:val="00D8523F"/>
    <w:rsid w:val="00D85347"/>
    <w:rsid w:val="00D8535E"/>
    <w:rsid w:val="00D853B8"/>
    <w:rsid w:val="00D85501"/>
    <w:rsid w:val="00D85535"/>
    <w:rsid w:val="00D85561"/>
    <w:rsid w:val="00D855FC"/>
    <w:rsid w:val="00D85818"/>
    <w:rsid w:val="00D858ED"/>
    <w:rsid w:val="00D858F5"/>
    <w:rsid w:val="00D85A34"/>
    <w:rsid w:val="00D85BBF"/>
    <w:rsid w:val="00D85C0D"/>
    <w:rsid w:val="00D85CC8"/>
    <w:rsid w:val="00D860D9"/>
    <w:rsid w:val="00D86266"/>
    <w:rsid w:val="00D8640A"/>
    <w:rsid w:val="00D86614"/>
    <w:rsid w:val="00D867A9"/>
    <w:rsid w:val="00D8686A"/>
    <w:rsid w:val="00D86880"/>
    <w:rsid w:val="00D86B42"/>
    <w:rsid w:val="00D86BBA"/>
    <w:rsid w:val="00D86BC4"/>
    <w:rsid w:val="00D86BDA"/>
    <w:rsid w:val="00D86E83"/>
    <w:rsid w:val="00D86ECF"/>
    <w:rsid w:val="00D86F4A"/>
    <w:rsid w:val="00D86FA1"/>
    <w:rsid w:val="00D86FA2"/>
    <w:rsid w:val="00D8716B"/>
    <w:rsid w:val="00D871FD"/>
    <w:rsid w:val="00D872BD"/>
    <w:rsid w:val="00D873BE"/>
    <w:rsid w:val="00D87406"/>
    <w:rsid w:val="00D875DB"/>
    <w:rsid w:val="00D87640"/>
    <w:rsid w:val="00D8786A"/>
    <w:rsid w:val="00D878B5"/>
    <w:rsid w:val="00D879E7"/>
    <w:rsid w:val="00D87A0F"/>
    <w:rsid w:val="00D87C3C"/>
    <w:rsid w:val="00D87CEE"/>
    <w:rsid w:val="00D87DB6"/>
    <w:rsid w:val="00D87E03"/>
    <w:rsid w:val="00D87E19"/>
    <w:rsid w:val="00D87F96"/>
    <w:rsid w:val="00D90004"/>
    <w:rsid w:val="00D901CC"/>
    <w:rsid w:val="00D90278"/>
    <w:rsid w:val="00D902A3"/>
    <w:rsid w:val="00D902C6"/>
    <w:rsid w:val="00D902DE"/>
    <w:rsid w:val="00D9042B"/>
    <w:rsid w:val="00D904C7"/>
    <w:rsid w:val="00D905A2"/>
    <w:rsid w:val="00D9060B"/>
    <w:rsid w:val="00D90694"/>
    <w:rsid w:val="00D9078F"/>
    <w:rsid w:val="00D907B4"/>
    <w:rsid w:val="00D908A5"/>
    <w:rsid w:val="00D9090D"/>
    <w:rsid w:val="00D90C28"/>
    <w:rsid w:val="00D90C54"/>
    <w:rsid w:val="00D90DD1"/>
    <w:rsid w:val="00D90EFD"/>
    <w:rsid w:val="00D9101B"/>
    <w:rsid w:val="00D91243"/>
    <w:rsid w:val="00D912F9"/>
    <w:rsid w:val="00D91339"/>
    <w:rsid w:val="00D915BA"/>
    <w:rsid w:val="00D91682"/>
    <w:rsid w:val="00D916DB"/>
    <w:rsid w:val="00D916EE"/>
    <w:rsid w:val="00D917AA"/>
    <w:rsid w:val="00D917C1"/>
    <w:rsid w:val="00D91B2E"/>
    <w:rsid w:val="00D91C70"/>
    <w:rsid w:val="00D91D65"/>
    <w:rsid w:val="00D91E52"/>
    <w:rsid w:val="00D92173"/>
    <w:rsid w:val="00D921C1"/>
    <w:rsid w:val="00D92204"/>
    <w:rsid w:val="00D92363"/>
    <w:rsid w:val="00D92368"/>
    <w:rsid w:val="00D92372"/>
    <w:rsid w:val="00D92408"/>
    <w:rsid w:val="00D926A9"/>
    <w:rsid w:val="00D927F5"/>
    <w:rsid w:val="00D92867"/>
    <w:rsid w:val="00D928DE"/>
    <w:rsid w:val="00D929FD"/>
    <w:rsid w:val="00D92AE3"/>
    <w:rsid w:val="00D92BBC"/>
    <w:rsid w:val="00D92CD7"/>
    <w:rsid w:val="00D92E3E"/>
    <w:rsid w:val="00D92E5D"/>
    <w:rsid w:val="00D92E76"/>
    <w:rsid w:val="00D92F54"/>
    <w:rsid w:val="00D92F75"/>
    <w:rsid w:val="00D931DB"/>
    <w:rsid w:val="00D9322C"/>
    <w:rsid w:val="00D93266"/>
    <w:rsid w:val="00D93487"/>
    <w:rsid w:val="00D934C3"/>
    <w:rsid w:val="00D934C5"/>
    <w:rsid w:val="00D93541"/>
    <w:rsid w:val="00D93578"/>
    <w:rsid w:val="00D93709"/>
    <w:rsid w:val="00D9373D"/>
    <w:rsid w:val="00D938D8"/>
    <w:rsid w:val="00D93919"/>
    <w:rsid w:val="00D93ABF"/>
    <w:rsid w:val="00D93B4C"/>
    <w:rsid w:val="00D93BF8"/>
    <w:rsid w:val="00D93F52"/>
    <w:rsid w:val="00D9400B"/>
    <w:rsid w:val="00D944B2"/>
    <w:rsid w:val="00D944B7"/>
    <w:rsid w:val="00D944EB"/>
    <w:rsid w:val="00D94511"/>
    <w:rsid w:val="00D945CA"/>
    <w:rsid w:val="00D946D1"/>
    <w:rsid w:val="00D9486B"/>
    <w:rsid w:val="00D9493D"/>
    <w:rsid w:val="00D94A52"/>
    <w:rsid w:val="00D94E82"/>
    <w:rsid w:val="00D94F84"/>
    <w:rsid w:val="00D94F8F"/>
    <w:rsid w:val="00D95034"/>
    <w:rsid w:val="00D95086"/>
    <w:rsid w:val="00D9515D"/>
    <w:rsid w:val="00D952B3"/>
    <w:rsid w:val="00D953B6"/>
    <w:rsid w:val="00D954DE"/>
    <w:rsid w:val="00D95755"/>
    <w:rsid w:val="00D9588F"/>
    <w:rsid w:val="00D95CEE"/>
    <w:rsid w:val="00D95E79"/>
    <w:rsid w:val="00D95E8E"/>
    <w:rsid w:val="00D95F68"/>
    <w:rsid w:val="00D9603D"/>
    <w:rsid w:val="00D96106"/>
    <w:rsid w:val="00D96218"/>
    <w:rsid w:val="00D962EE"/>
    <w:rsid w:val="00D963F3"/>
    <w:rsid w:val="00D9641A"/>
    <w:rsid w:val="00D965F2"/>
    <w:rsid w:val="00D9670F"/>
    <w:rsid w:val="00D96893"/>
    <w:rsid w:val="00D968DF"/>
    <w:rsid w:val="00D96E03"/>
    <w:rsid w:val="00D970D2"/>
    <w:rsid w:val="00D9714D"/>
    <w:rsid w:val="00D971CC"/>
    <w:rsid w:val="00D9723B"/>
    <w:rsid w:val="00D97591"/>
    <w:rsid w:val="00D97638"/>
    <w:rsid w:val="00D97831"/>
    <w:rsid w:val="00D9792D"/>
    <w:rsid w:val="00D9795C"/>
    <w:rsid w:val="00D979FA"/>
    <w:rsid w:val="00D97B16"/>
    <w:rsid w:val="00D97E44"/>
    <w:rsid w:val="00DA0213"/>
    <w:rsid w:val="00DA02BF"/>
    <w:rsid w:val="00DA0312"/>
    <w:rsid w:val="00DA035F"/>
    <w:rsid w:val="00DA068C"/>
    <w:rsid w:val="00DA07F1"/>
    <w:rsid w:val="00DA09AB"/>
    <w:rsid w:val="00DA0B1C"/>
    <w:rsid w:val="00DA0C0D"/>
    <w:rsid w:val="00DA0F1C"/>
    <w:rsid w:val="00DA0F35"/>
    <w:rsid w:val="00DA0F5D"/>
    <w:rsid w:val="00DA0F9F"/>
    <w:rsid w:val="00DA1082"/>
    <w:rsid w:val="00DA1223"/>
    <w:rsid w:val="00DA130E"/>
    <w:rsid w:val="00DA13D0"/>
    <w:rsid w:val="00DA14D2"/>
    <w:rsid w:val="00DA15CB"/>
    <w:rsid w:val="00DA1640"/>
    <w:rsid w:val="00DA16C3"/>
    <w:rsid w:val="00DA16F5"/>
    <w:rsid w:val="00DA1782"/>
    <w:rsid w:val="00DA17A4"/>
    <w:rsid w:val="00DA1996"/>
    <w:rsid w:val="00DA19DB"/>
    <w:rsid w:val="00DA1A15"/>
    <w:rsid w:val="00DA1A72"/>
    <w:rsid w:val="00DA1B57"/>
    <w:rsid w:val="00DA1BDC"/>
    <w:rsid w:val="00DA1CD9"/>
    <w:rsid w:val="00DA1D5D"/>
    <w:rsid w:val="00DA1E2C"/>
    <w:rsid w:val="00DA1EBF"/>
    <w:rsid w:val="00DA1F07"/>
    <w:rsid w:val="00DA1F1B"/>
    <w:rsid w:val="00DA1F63"/>
    <w:rsid w:val="00DA1FC4"/>
    <w:rsid w:val="00DA2060"/>
    <w:rsid w:val="00DA21F1"/>
    <w:rsid w:val="00DA2293"/>
    <w:rsid w:val="00DA25B1"/>
    <w:rsid w:val="00DA27CF"/>
    <w:rsid w:val="00DA2A2F"/>
    <w:rsid w:val="00DA2C3E"/>
    <w:rsid w:val="00DA2D45"/>
    <w:rsid w:val="00DA2F16"/>
    <w:rsid w:val="00DA2FF4"/>
    <w:rsid w:val="00DA3098"/>
    <w:rsid w:val="00DA329F"/>
    <w:rsid w:val="00DA3329"/>
    <w:rsid w:val="00DA333B"/>
    <w:rsid w:val="00DA3421"/>
    <w:rsid w:val="00DA373D"/>
    <w:rsid w:val="00DA3796"/>
    <w:rsid w:val="00DA37DE"/>
    <w:rsid w:val="00DA381D"/>
    <w:rsid w:val="00DA3C25"/>
    <w:rsid w:val="00DA3EF3"/>
    <w:rsid w:val="00DA40AC"/>
    <w:rsid w:val="00DA4215"/>
    <w:rsid w:val="00DA43CE"/>
    <w:rsid w:val="00DA4419"/>
    <w:rsid w:val="00DA45F6"/>
    <w:rsid w:val="00DA472F"/>
    <w:rsid w:val="00DA47C7"/>
    <w:rsid w:val="00DA48AE"/>
    <w:rsid w:val="00DA4921"/>
    <w:rsid w:val="00DA4AF3"/>
    <w:rsid w:val="00DA4E96"/>
    <w:rsid w:val="00DA4EC5"/>
    <w:rsid w:val="00DA4EF0"/>
    <w:rsid w:val="00DA4F74"/>
    <w:rsid w:val="00DA507E"/>
    <w:rsid w:val="00DA5241"/>
    <w:rsid w:val="00DA544A"/>
    <w:rsid w:val="00DA5535"/>
    <w:rsid w:val="00DA5691"/>
    <w:rsid w:val="00DA56B7"/>
    <w:rsid w:val="00DA56C9"/>
    <w:rsid w:val="00DA58BB"/>
    <w:rsid w:val="00DA5913"/>
    <w:rsid w:val="00DA5A26"/>
    <w:rsid w:val="00DA5AF7"/>
    <w:rsid w:val="00DA5E36"/>
    <w:rsid w:val="00DA5E8E"/>
    <w:rsid w:val="00DA5EF4"/>
    <w:rsid w:val="00DA5EF9"/>
    <w:rsid w:val="00DA6031"/>
    <w:rsid w:val="00DA6082"/>
    <w:rsid w:val="00DA6160"/>
    <w:rsid w:val="00DA62C2"/>
    <w:rsid w:val="00DA63CE"/>
    <w:rsid w:val="00DA64EC"/>
    <w:rsid w:val="00DA671B"/>
    <w:rsid w:val="00DA6731"/>
    <w:rsid w:val="00DA6885"/>
    <w:rsid w:val="00DA6ACB"/>
    <w:rsid w:val="00DA6BDC"/>
    <w:rsid w:val="00DA6CD7"/>
    <w:rsid w:val="00DA6D3F"/>
    <w:rsid w:val="00DA6D8A"/>
    <w:rsid w:val="00DA70CF"/>
    <w:rsid w:val="00DA7382"/>
    <w:rsid w:val="00DA7427"/>
    <w:rsid w:val="00DA74D3"/>
    <w:rsid w:val="00DA75FB"/>
    <w:rsid w:val="00DA7792"/>
    <w:rsid w:val="00DA783C"/>
    <w:rsid w:val="00DA7976"/>
    <w:rsid w:val="00DA7C49"/>
    <w:rsid w:val="00DA7D2C"/>
    <w:rsid w:val="00DA7DE2"/>
    <w:rsid w:val="00DA7E9D"/>
    <w:rsid w:val="00DA7ECB"/>
    <w:rsid w:val="00DA7F88"/>
    <w:rsid w:val="00DA7FCC"/>
    <w:rsid w:val="00DB0127"/>
    <w:rsid w:val="00DB057F"/>
    <w:rsid w:val="00DB0675"/>
    <w:rsid w:val="00DB0698"/>
    <w:rsid w:val="00DB0B1E"/>
    <w:rsid w:val="00DB0B38"/>
    <w:rsid w:val="00DB0B63"/>
    <w:rsid w:val="00DB0E85"/>
    <w:rsid w:val="00DB0F51"/>
    <w:rsid w:val="00DB1197"/>
    <w:rsid w:val="00DB11EE"/>
    <w:rsid w:val="00DB1591"/>
    <w:rsid w:val="00DB1724"/>
    <w:rsid w:val="00DB1846"/>
    <w:rsid w:val="00DB1ABA"/>
    <w:rsid w:val="00DB1B17"/>
    <w:rsid w:val="00DB1BF0"/>
    <w:rsid w:val="00DB1D0B"/>
    <w:rsid w:val="00DB1EC9"/>
    <w:rsid w:val="00DB1EEF"/>
    <w:rsid w:val="00DB22B1"/>
    <w:rsid w:val="00DB22FB"/>
    <w:rsid w:val="00DB2545"/>
    <w:rsid w:val="00DB276B"/>
    <w:rsid w:val="00DB2A4C"/>
    <w:rsid w:val="00DB2A4E"/>
    <w:rsid w:val="00DB3013"/>
    <w:rsid w:val="00DB30EA"/>
    <w:rsid w:val="00DB3131"/>
    <w:rsid w:val="00DB3341"/>
    <w:rsid w:val="00DB3373"/>
    <w:rsid w:val="00DB33CB"/>
    <w:rsid w:val="00DB33E0"/>
    <w:rsid w:val="00DB3513"/>
    <w:rsid w:val="00DB3530"/>
    <w:rsid w:val="00DB357A"/>
    <w:rsid w:val="00DB3598"/>
    <w:rsid w:val="00DB35C8"/>
    <w:rsid w:val="00DB37F9"/>
    <w:rsid w:val="00DB385F"/>
    <w:rsid w:val="00DB387F"/>
    <w:rsid w:val="00DB3B05"/>
    <w:rsid w:val="00DB3C38"/>
    <w:rsid w:val="00DB3CDE"/>
    <w:rsid w:val="00DB40A2"/>
    <w:rsid w:val="00DB417B"/>
    <w:rsid w:val="00DB425C"/>
    <w:rsid w:val="00DB4412"/>
    <w:rsid w:val="00DB46D7"/>
    <w:rsid w:val="00DB47BB"/>
    <w:rsid w:val="00DB484E"/>
    <w:rsid w:val="00DB4A2B"/>
    <w:rsid w:val="00DB4F35"/>
    <w:rsid w:val="00DB4F95"/>
    <w:rsid w:val="00DB4FBC"/>
    <w:rsid w:val="00DB5004"/>
    <w:rsid w:val="00DB5070"/>
    <w:rsid w:val="00DB51E1"/>
    <w:rsid w:val="00DB5433"/>
    <w:rsid w:val="00DB5606"/>
    <w:rsid w:val="00DB5817"/>
    <w:rsid w:val="00DB5970"/>
    <w:rsid w:val="00DB5977"/>
    <w:rsid w:val="00DB5CE0"/>
    <w:rsid w:val="00DB5ECE"/>
    <w:rsid w:val="00DB621A"/>
    <w:rsid w:val="00DB62CC"/>
    <w:rsid w:val="00DB68DF"/>
    <w:rsid w:val="00DB6C13"/>
    <w:rsid w:val="00DB6D4E"/>
    <w:rsid w:val="00DB6E3F"/>
    <w:rsid w:val="00DB6FC4"/>
    <w:rsid w:val="00DB6FF4"/>
    <w:rsid w:val="00DB7056"/>
    <w:rsid w:val="00DB72C0"/>
    <w:rsid w:val="00DB7366"/>
    <w:rsid w:val="00DB73F3"/>
    <w:rsid w:val="00DB741D"/>
    <w:rsid w:val="00DB76F5"/>
    <w:rsid w:val="00DB779A"/>
    <w:rsid w:val="00DB7823"/>
    <w:rsid w:val="00DB7926"/>
    <w:rsid w:val="00DB7BCB"/>
    <w:rsid w:val="00DB7D91"/>
    <w:rsid w:val="00DB7F06"/>
    <w:rsid w:val="00DB7F8A"/>
    <w:rsid w:val="00DB7F93"/>
    <w:rsid w:val="00DC000E"/>
    <w:rsid w:val="00DC006D"/>
    <w:rsid w:val="00DC01A0"/>
    <w:rsid w:val="00DC01C7"/>
    <w:rsid w:val="00DC044A"/>
    <w:rsid w:val="00DC05CE"/>
    <w:rsid w:val="00DC0611"/>
    <w:rsid w:val="00DC068D"/>
    <w:rsid w:val="00DC075C"/>
    <w:rsid w:val="00DC0A0F"/>
    <w:rsid w:val="00DC0A2B"/>
    <w:rsid w:val="00DC0ADF"/>
    <w:rsid w:val="00DC0B98"/>
    <w:rsid w:val="00DC0B9F"/>
    <w:rsid w:val="00DC0C7E"/>
    <w:rsid w:val="00DC0EEF"/>
    <w:rsid w:val="00DC0FA8"/>
    <w:rsid w:val="00DC0FF9"/>
    <w:rsid w:val="00DC1179"/>
    <w:rsid w:val="00DC11B8"/>
    <w:rsid w:val="00DC11E0"/>
    <w:rsid w:val="00DC13DA"/>
    <w:rsid w:val="00DC1491"/>
    <w:rsid w:val="00DC14C9"/>
    <w:rsid w:val="00DC154A"/>
    <w:rsid w:val="00DC1565"/>
    <w:rsid w:val="00DC15CD"/>
    <w:rsid w:val="00DC160E"/>
    <w:rsid w:val="00DC1705"/>
    <w:rsid w:val="00DC1809"/>
    <w:rsid w:val="00DC186D"/>
    <w:rsid w:val="00DC19EA"/>
    <w:rsid w:val="00DC1A32"/>
    <w:rsid w:val="00DC1CD2"/>
    <w:rsid w:val="00DC1DAA"/>
    <w:rsid w:val="00DC1F30"/>
    <w:rsid w:val="00DC1FB5"/>
    <w:rsid w:val="00DC200F"/>
    <w:rsid w:val="00DC2214"/>
    <w:rsid w:val="00DC22B8"/>
    <w:rsid w:val="00DC230A"/>
    <w:rsid w:val="00DC2491"/>
    <w:rsid w:val="00DC25E8"/>
    <w:rsid w:val="00DC279C"/>
    <w:rsid w:val="00DC29AA"/>
    <w:rsid w:val="00DC2ABC"/>
    <w:rsid w:val="00DC2AFB"/>
    <w:rsid w:val="00DC2B22"/>
    <w:rsid w:val="00DC2BA8"/>
    <w:rsid w:val="00DC2BE8"/>
    <w:rsid w:val="00DC2C32"/>
    <w:rsid w:val="00DC2E74"/>
    <w:rsid w:val="00DC2F71"/>
    <w:rsid w:val="00DC32D4"/>
    <w:rsid w:val="00DC3509"/>
    <w:rsid w:val="00DC3714"/>
    <w:rsid w:val="00DC38C3"/>
    <w:rsid w:val="00DC3CD0"/>
    <w:rsid w:val="00DC3D73"/>
    <w:rsid w:val="00DC3D89"/>
    <w:rsid w:val="00DC3D94"/>
    <w:rsid w:val="00DC3DAD"/>
    <w:rsid w:val="00DC3DFE"/>
    <w:rsid w:val="00DC3EE1"/>
    <w:rsid w:val="00DC3F11"/>
    <w:rsid w:val="00DC3FE9"/>
    <w:rsid w:val="00DC40AA"/>
    <w:rsid w:val="00DC43E8"/>
    <w:rsid w:val="00DC440A"/>
    <w:rsid w:val="00DC4653"/>
    <w:rsid w:val="00DC486C"/>
    <w:rsid w:val="00DC4943"/>
    <w:rsid w:val="00DC4A40"/>
    <w:rsid w:val="00DC4BE2"/>
    <w:rsid w:val="00DC4C01"/>
    <w:rsid w:val="00DC4C14"/>
    <w:rsid w:val="00DC4C15"/>
    <w:rsid w:val="00DC4C23"/>
    <w:rsid w:val="00DC4D40"/>
    <w:rsid w:val="00DC4F53"/>
    <w:rsid w:val="00DC50BE"/>
    <w:rsid w:val="00DC510C"/>
    <w:rsid w:val="00DC5143"/>
    <w:rsid w:val="00DC57C6"/>
    <w:rsid w:val="00DC58B3"/>
    <w:rsid w:val="00DC5BCD"/>
    <w:rsid w:val="00DC5DCF"/>
    <w:rsid w:val="00DC5E19"/>
    <w:rsid w:val="00DC5E65"/>
    <w:rsid w:val="00DC5EF4"/>
    <w:rsid w:val="00DC5F66"/>
    <w:rsid w:val="00DC624A"/>
    <w:rsid w:val="00DC62F0"/>
    <w:rsid w:val="00DC633E"/>
    <w:rsid w:val="00DC65AC"/>
    <w:rsid w:val="00DC67A8"/>
    <w:rsid w:val="00DC67CA"/>
    <w:rsid w:val="00DC6B20"/>
    <w:rsid w:val="00DC6D5D"/>
    <w:rsid w:val="00DC6F65"/>
    <w:rsid w:val="00DC702E"/>
    <w:rsid w:val="00DC712F"/>
    <w:rsid w:val="00DC717A"/>
    <w:rsid w:val="00DC7212"/>
    <w:rsid w:val="00DC7320"/>
    <w:rsid w:val="00DC749C"/>
    <w:rsid w:val="00DC74E9"/>
    <w:rsid w:val="00DC76A1"/>
    <w:rsid w:val="00DC77CB"/>
    <w:rsid w:val="00DC7905"/>
    <w:rsid w:val="00DC79C3"/>
    <w:rsid w:val="00DC7B35"/>
    <w:rsid w:val="00DC7B47"/>
    <w:rsid w:val="00DC7BF8"/>
    <w:rsid w:val="00DC7C32"/>
    <w:rsid w:val="00DC7F3D"/>
    <w:rsid w:val="00DC7FEC"/>
    <w:rsid w:val="00DD000A"/>
    <w:rsid w:val="00DD0175"/>
    <w:rsid w:val="00DD03B3"/>
    <w:rsid w:val="00DD04D2"/>
    <w:rsid w:val="00DD0606"/>
    <w:rsid w:val="00DD07D5"/>
    <w:rsid w:val="00DD0846"/>
    <w:rsid w:val="00DD0C48"/>
    <w:rsid w:val="00DD0C68"/>
    <w:rsid w:val="00DD0D4D"/>
    <w:rsid w:val="00DD0DF8"/>
    <w:rsid w:val="00DD0E48"/>
    <w:rsid w:val="00DD0F1A"/>
    <w:rsid w:val="00DD101D"/>
    <w:rsid w:val="00DD11F0"/>
    <w:rsid w:val="00DD12F8"/>
    <w:rsid w:val="00DD135D"/>
    <w:rsid w:val="00DD1526"/>
    <w:rsid w:val="00DD155C"/>
    <w:rsid w:val="00DD159C"/>
    <w:rsid w:val="00DD15F5"/>
    <w:rsid w:val="00DD17AC"/>
    <w:rsid w:val="00DD187E"/>
    <w:rsid w:val="00DD1997"/>
    <w:rsid w:val="00DD1A4D"/>
    <w:rsid w:val="00DD1C74"/>
    <w:rsid w:val="00DD1CF1"/>
    <w:rsid w:val="00DD20A0"/>
    <w:rsid w:val="00DD20E7"/>
    <w:rsid w:val="00DD210D"/>
    <w:rsid w:val="00DD21A6"/>
    <w:rsid w:val="00DD21B0"/>
    <w:rsid w:val="00DD23A7"/>
    <w:rsid w:val="00DD2A36"/>
    <w:rsid w:val="00DD2C14"/>
    <w:rsid w:val="00DD2D7F"/>
    <w:rsid w:val="00DD2FD0"/>
    <w:rsid w:val="00DD3062"/>
    <w:rsid w:val="00DD30C5"/>
    <w:rsid w:val="00DD30D8"/>
    <w:rsid w:val="00DD313F"/>
    <w:rsid w:val="00DD3191"/>
    <w:rsid w:val="00DD326E"/>
    <w:rsid w:val="00DD32FE"/>
    <w:rsid w:val="00DD33CC"/>
    <w:rsid w:val="00DD3420"/>
    <w:rsid w:val="00DD345C"/>
    <w:rsid w:val="00DD3487"/>
    <w:rsid w:val="00DD3732"/>
    <w:rsid w:val="00DD3737"/>
    <w:rsid w:val="00DD3843"/>
    <w:rsid w:val="00DD3A16"/>
    <w:rsid w:val="00DD3B27"/>
    <w:rsid w:val="00DD3B9D"/>
    <w:rsid w:val="00DD3CEC"/>
    <w:rsid w:val="00DD3EE0"/>
    <w:rsid w:val="00DD3FFE"/>
    <w:rsid w:val="00DD405C"/>
    <w:rsid w:val="00DD40A8"/>
    <w:rsid w:val="00DD40D4"/>
    <w:rsid w:val="00DD4112"/>
    <w:rsid w:val="00DD4302"/>
    <w:rsid w:val="00DD4382"/>
    <w:rsid w:val="00DD44B8"/>
    <w:rsid w:val="00DD4758"/>
    <w:rsid w:val="00DD4859"/>
    <w:rsid w:val="00DD4864"/>
    <w:rsid w:val="00DD4926"/>
    <w:rsid w:val="00DD4C99"/>
    <w:rsid w:val="00DD4E1D"/>
    <w:rsid w:val="00DD4F96"/>
    <w:rsid w:val="00DD506D"/>
    <w:rsid w:val="00DD533B"/>
    <w:rsid w:val="00DD53F7"/>
    <w:rsid w:val="00DD542D"/>
    <w:rsid w:val="00DD56AD"/>
    <w:rsid w:val="00DD5716"/>
    <w:rsid w:val="00DD5736"/>
    <w:rsid w:val="00DD5792"/>
    <w:rsid w:val="00DD58E4"/>
    <w:rsid w:val="00DD5A49"/>
    <w:rsid w:val="00DD5E03"/>
    <w:rsid w:val="00DD611F"/>
    <w:rsid w:val="00DD6488"/>
    <w:rsid w:val="00DD648C"/>
    <w:rsid w:val="00DD668F"/>
    <w:rsid w:val="00DD67E7"/>
    <w:rsid w:val="00DD6817"/>
    <w:rsid w:val="00DD69A5"/>
    <w:rsid w:val="00DD6A20"/>
    <w:rsid w:val="00DD6AAA"/>
    <w:rsid w:val="00DD6C5C"/>
    <w:rsid w:val="00DD6D01"/>
    <w:rsid w:val="00DD6E10"/>
    <w:rsid w:val="00DD6E16"/>
    <w:rsid w:val="00DD6F79"/>
    <w:rsid w:val="00DD715D"/>
    <w:rsid w:val="00DD71AD"/>
    <w:rsid w:val="00DD729D"/>
    <w:rsid w:val="00DD73AF"/>
    <w:rsid w:val="00DD7434"/>
    <w:rsid w:val="00DD748A"/>
    <w:rsid w:val="00DD74DD"/>
    <w:rsid w:val="00DD753C"/>
    <w:rsid w:val="00DD7561"/>
    <w:rsid w:val="00DD773A"/>
    <w:rsid w:val="00DD7A1B"/>
    <w:rsid w:val="00DD7A49"/>
    <w:rsid w:val="00DD7C58"/>
    <w:rsid w:val="00DD7CE2"/>
    <w:rsid w:val="00DD7EEC"/>
    <w:rsid w:val="00DE0081"/>
    <w:rsid w:val="00DE0293"/>
    <w:rsid w:val="00DE0338"/>
    <w:rsid w:val="00DE0662"/>
    <w:rsid w:val="00DE088D"/>
    <w:rsid w:val="00DE08DD"/>
    <w:rsid w:val="00DE0AC6"/>
    <w:rsid w:val="00DE0BDD"/>
    <w:rsid w:val="00DE0CA3"/>
    <w:rsid w:val="00DE0DEF"/>
    <w:rsid w:val="00DE1203"/>
    <w:rsid w:val="00DE125F"/>
    <w:rsid w:val="00DE13C1"/>
    <w:rsid w:val="00DE1564"/>
    <w:rsid w:val="00DE171E"/>
    <w:rsid w:val="00DE175F"/>
    <w:rsid w:val="00DE1814"/>
    <w:rsid w:val="00DE196D"/>
    <w:rsid w:val="00DE19B7"/>
    <w:rsid w:val="00DE1A13"/>
    <w:rsid w:val="00DE1A2B"/>
    <w:rsid w:val="00DE1A31"/>
    <w:rsid w:val="00DE1ABA"/>
    <w:rsid w:val="00DE1C34"/>
    <w:rsid w:val="00DE1C54"/>
    <w:rsid w:val="00DE1C83"/>
    <w:rsid w:val="00DE1E01"/>
    <w:rsid w:val="00DE2072"/>
    <w:rsid w:val="00DE219E"/>
    <w:rsid w:val="00DE21BE"/>
    <w:rsid w:val="00DE2225"/>
    <w:rsid w:val="00DE22E3"/>
    <w:rsid w:val="00DE239C"/>
    <w:rsid w:val="00DE255F"/>
    <w:rsid w:val="00DE2577"/>
    <w:rsid w:val="00DE25A0"/>
    <w:rsid w:val="00DE2772"/>
    <w:rsid w:val="00DE2877"/>
    <w:rsid w:val="00DE2955"/>
    <w:rsid w:val="00DE2E14"/>
    <w:rsid w:val="00DE300D"/>
    <w:rsid w:val="00DE3054"/>
    <w:rsid w:val="00DE30E0"/>
    <w:rsid w:val="00DE30F1"/>
    <w:rsid w:val="00DE31D6"/>
    <w:rsid w:val="00DE3241"/>
    <w:rsid w:val="00DE330E"/>
    <w:rsid w:val="00DE33D4"/>
    <w:rsid w:val="00DE3444"/>
    <w:rsid w:val="00DE34FC"/>
    <w:rsid w:val="00DE3574"/>
    <w:rsid w:val="00DE37B2"/>
    <w:rsid w:val="00DE382E"/>
    <w:rsid w:val="00DE3869"/>
    <w:rsid w:val="00DE38A9"/>
    <w:rsid w:val="00DE3AEA"/>
    <w:rsid w:val="00DE3C5D"/>
    <w:rsid w:val="00DE3E91"/>
    <w:rsid w:val="00DE3E94"/>
    <w:rsid w:val="00DE3F64"/>
    <w:rsid w:val="00DE3FE6"/>
    <w:rsid w:val="00DE4066"/>
    <w:rsid w:val="00DE437A"/>
    <w:rsid w:val="00DE43D3"/>
    <w:rsid w:val="00DE4440"/>
    <w:rsid w:val="00DE44F5"/>
    <w:rsid w:val="00DE44F8"/>
    <w:rsid w:val="00DE47B7"/>
    <w:rsid w:val="00DE482D"/>
    <w:rsid w:val="00DE4A30"/>
    <w:rsid w:val="00DE4C08"/>
    <w:rsid w:val="00DE4C60"/>
    <w:rsid w:val="00DE4E22"/>
    <w:rsid w:val="00DE4F51"/>
    <w:rsid w:val="00DE4F67"/>
    <w:rsid w:val="00DE4F70"/>
    <w:rsid w:val="00DE4F8A"/>
    <w:rsid w:val="00DE4FF2"/>
    <w:rsid w:val="00DE50E5"/>
    <w:rsid w:val="00DE514B"/>
    <w:rsid w:val="00DE53E7"/>
    <w:rsid w:val="00DE54A3"/>
    <w:rsid w:val="00DE55A0"/>
    <w:rsid w:val="00DE5817"/>
    <w:rsid w:val="00DE58F3"/>
    <w:rsid w:val="00DE59D4"/>
    <w:rsid w:val="00DE59E2"/>
    <w:rsid w:val="00DE5DB6"/>
    <w:rsid w:val="00DE5DE5"/>
    <w:rsid w:val="00DE5F32"/>
    <w:rsid w:val="00DE6189"/>
    <w:rsid w:val="00DE63D7"/>
    <w:rsid w:val="00DE648A"/>
    <w:rsid w:val="00DE64F1"/>
    <w:rsid w:val="00DE650B"/>
    <w:rsid w:val="00DE663A"/>
    <w:rsid w:val="00DE665E"/>
    <w:rsid w:val="00DE66C2"/>
    <w:rsid w:val="00DE6721"/>
    <w:rsid w:val="00DE6722"/>
    <w:rsid w:val="00DE6834"/>
    <w:rsid w:val="00DE6851"/>
    <w:rsid w:val="00DE68D1"/>
    <w:rsid w:val="00DE6922"/>
    <w:rsid w:val="00DE69E1"/>
    <w:rsid w:val="00DE6A6B"/>
    <w:rsid w:val="00DE6AD4"/>
    <w:rsid w:val="00DE6B0A"/>
    <w:rsid w:val="00DE6B62"/>
    <w:rsid w:val="00DE6DA9"/>
    <w:rsid w:val="00DE6E2F"/>
    <w:rsid w:val="00DE6E57"/>
    <w:rsid w:val="00DE6E82"/>
    <w:rsid w:val="00DE6F3D"/>
    <w:rsid w:val="00DE6F89"/>
    <w:rsid w:val="00DE6FC3"/>
    <w:rsid w:val="00DE704B"/>
    <w:rsid w:val="00DE71F0"/>
    <w:rsid w:val="00DE7339"/>
    <w:rsid w:val="00DE73AE"/>
    <w:rsid w:val="00DE73D8"/>
    <w:rsid w:val="00DE76F2"/>
    <w:rsid w:val="00DE7D59"/>
    <w:rsid w:val="00DE7E74"/>
    <w:rsid w:val="00DF0048"/>
    <w:rsid w:val="00DF0148"/>
    <w:rsid w:val="00DF02BB"/>
    <w:rsid w:val="00DF038F"/>
    <w:rsid w:val="00DF0404"/>
    <w:rsid w:val="00DF0511"/>
    <w:rsid w:val="00DF06C5"/>
    <w:rsid w:val="00DF073B"/>
    <w:rsid w:val="00DF0741"/>
    <w:rsid w:val="00DF07EE"/>
    <w:rsid w:val="00DF0842"/>
    <w:rsid w:val="00DF0985"/>
    <w:rsid w:val="00DF0AE7"/>
    <w:rsid w:val="00DF0B57"/>
    <w:rsid w:val="00DF0E0E"/>
    <w:rsid w:val="00DF0EB0"/>
    <w:rsid w:val="00DF0F52"/>
    <w:rsid w:val="00DF0F92"/>
    <w:rsid w:val="00DF0F9F"/>
    <w:rsid w:val="00DF1048"/>
    <w:rsid w:val="00DF10F1"/>
    <w:rsid w:val="00DF132A"/>
    <w:rsid w:val="00DF1399"/>
    <w:rsid w:val="00DF146B"/>
    <w:rsid w:val="00DF147C"/>
    <w:rsid w:val="00DF1502"/>
    <w:rsid w:val="00DF16F9"/>
    <w:rsid w:val="00DF18C3"/>
    <w:rsid w:val="00DF1999"/>
    <w:rsid w:val="00DF1AB2"/>
    <w:rsid w:val="00DF1C27"/>
    <w:rsid w:val="00DF1E0B"/>
    <w:rsid w:val="00DF2027"/>
    <w:rsid w:val="00DF205C"/>
    <w:rsid w:val="00DF2193"/>
    <w:rsid w:val="00DF2371"/>
    <w:rsid w:val="00DF23CD"/>
    <w:rsid w:val="00DF2413"/>
    <w:rsid w:val="00DF2455"/>
    <w:rsid w:val="00DF2546"/>
    <w:rsid w:val="00DF25F7"/>
    <w:rsid w:val="00DF263A"/>
    <w:rsid w:val="00DF288E"/>
    <w:rsid w:val="00DF28C8"/>
    <w:rsid w:val="00DF290D"/>
    <w:rsid w:val="00DF2A22"/>
    <w:rsid w:val="00DF2C9F"/>
    <w:rsid w:val="00DF3034"/>
    <w:rsid w:val="00DF3157"/>
    <w:rsid w:val="00DF31DD"/>
    <w:rsid w:val="00DF3213"/>
    <w:rsid w:val="00DF3309"/>
    <w:rsid w:val="00DF358F"/>
    <w:rsid w:val="00DF363E"/>
    <w:rsid w:val="00DF39BA"/>
    <w:rsid w:val="00DF3A0C"/>
    <w:rsid w:val="00DF3BFA"/>
    <w:rsid w:val="00DF3F58"/>
    <w:rsid w:val="00DF40DE"/>
    <w:rsid w:val="00DF40F9"/>
    <w:rsid w:val="00DF4202"/>
    <w:rsid w:val="00DF423C"/>
    <w:rsid w:val="00DF428B"/>
    <w:rsid w:val="00DF4426"/>
    <w:rsid w:val="00DF4522"/>
    <w:rsid w:val="00DF4535"/>
    <w:rsid w:val="00DF4895"/>
    <w:rsid w:val="00DF4921"/>
    <w:rsid w:val="00DF4981"/>
    <w:rsid w:val="00DF4A06"/>
    <w:rsid w:val="00DF4BF7"/>
    <w:rsid w:val="00DF4E8E"/>
    <w:rsid w:val="00DF4F0C"/>
    <w:rsid w:val="00DF5087"/>
    <w:rsid w:val="00DF50F1"/>
    <w:rsid w:val="00DF5158"/>
    <w:rsid w:val="00DF51B8"/>
    <w:rsid w:val="00DF51EE"/>
    <w:rsid w:val="00DF532B"/>
    <w:rsid w:val="00DF5351"/>
    <w:rsid w:val="00DF53BF"/>
    <w:rsid w:val="00DF5472"/>
    <w:rsid w:val="00DF55CD"/>
    <w:rsid w:val="00DF5811"/>
    <w:rsid w:val="00DF5C2C"/>
    <w:rsid w:val="00DF5D3B"/>
    <w:rsid w:val="00DF624B"/>
    <w:rsid w:val="00DF633C"/>
    <w:rsid w:val="00DF6386"/>
    <w:rsid w:val="00DF639F"/>
    <w:rsid w:val="00DF63DF"/>
    <w:rsid w:val="00DF641D"/>
    <w:rsid w:val="00DF65E3"/>
    <w:rsid w:val="00DF6633"/>
    <w:rsid w:val="00DF66CE"/>
    <w:rsid w:val="00DF676A"/>
    <w:rsid w:val="00DF6787"/>
    <w:rsid w:val="00DF69B8"/>
    <w:rsid w:val="00DF6D4F"/>
    <w:rsid w:val="00DF6D98"/>
    <w:rsid w:val="00DF6E51"/>
    <w:rsid w:val="00DF6F60"/>
    <w:rsid w:val="00DF71E2"/>
    <w:rsid w:val="00DF73CC"/>
    <w:rsid w:val="00DF7469"/>
    <w:rsid w:val="00DF74C7"/>
    <w:rsid w:val="00DF74E5"/>
    <w:rsid w:val="00DF765D"/>
    <w:rsid w:val="00DF7699"/>
    <w:rsid w:val="00DF7889"/>
    <w:rsid w:val="00DF7992"/>
    <w:rsid w:val="00DF7DA2"/>
    <w:rsid w:val="00E001BE"/>
    <w:rsid w:val="00E004CA"/>
    <w:rsid w:val="00E00876"/>
    <w:rsid w:val="00E00894"/>
    <w:rsid w:val="00E008C1"/>
    <w:rsid w:val="00E00A5A"/>
    <w:rsid w:val="00E00A8E"/>
    <w:rsid w:val="00E00BB1"/>
    <w:rsid w:val="00E00CF7"/>
    <w:rsid w:val="00E00F01"/>
    <w:rsid w:val="00E00F9E"/>
    <w:rsid w:val="00E0137B"/>
    <w:rsid w:val="00E01527"/>
    <w:rsid w:val="00E015B8"/>
    <w:rsid w:val="00E017B1"/>
    <w:rsid w:val="00E017E6"/>
    <w:rsid w:val="00E0192C"/>
    <w:rsid w:val="00E01A74"/>
    <w:rsid w:val="00E01A97"/>
    <w:rsid w:val="00E01B60"/>
    <w:rsid w:val="00E01BDF"/>
    <w:rsid w:val="00E01C87"/>
    <w:rsid w:val="00E01CB2"/>
    <w:rsid w:val="00E01DDD"/>
    <w:rsid w:val="00E01E10"/>
    <w:rsid w:val="00E01ECB"/>
    <w:rsid w:val="00E0222C"/>
    <w:rsid w:val="00E02830"/>
    <w:rsid w:val="00E02E7D"/>
    <w:rsid w:val="00E02F37"/>
    <w:rsid w:val="00E0313B"/>
    <w:rsid w:val="00E032CD"/>
    <w:rsid w:val="00E03661"/>
    <w:rsid w:val="00E03666"/>
    <w:rsid w:val="00E03792"/>
    <w:rsid w:val="00E038A1"/>
    <w:rsid w:val="00E039F0"/>
    <w:rsid w:val="00E03BFB"/>
    <w:rsid w:val="00E03D72"/>
    <w:rsid w:val="00E03D85"/>
    <w:rsid w:val="00E03FC9"/>
    <w:rsid w:val="00E03FCA"/>
    <w:rsid w:val="00E04145"/>
    <w:rsid w:val="00E0422E"/>
    <w:rsid w:val="00E0433A"/>
    <w:rsid w:val="00E043C5"/>
    <w:rsid w:val="00E0443E"/>
    <w:rsid w:val="00E044A1"/>
    <w:rsid w:val="00E045C6"/>
    <w:rsid w:val="00E049B9"/>
    <w:rsid w:val="00E049D5"/>
    <w:rsid w:val="00E04A18"/>
    <w:rsid w:val="00E04CE4"/>
    <w:rsid w:val="00E04D02"/>
    <w:rsid w:val="00E04F57"/>
    <w:rsid w:val="00E04FE7"/>
    <w:rsid w:val="00E04FF4"/>
    <w:rsid w:val="00E0514B"/>
    <w:rsid w:val="00E05275"/>
    <w:rsid w:val="00E05358"/>
    <w:rsid w:val="00E0552A"/>
    <w:rsid w:val="00E0552B"/>
    <w:rsid w:val="00E055D2"/>
    <w:rsid w:val="00E05761"/>
    <w:rsid w:val="00E05797"/>
    <w:rsid w:val="00E05886"/>
    <w:rsid w:val="00E0589E"/>
    <w:rsid w:val="00E058BF"/>
    <w:rsid w:val="00E059CD"/>
    <w:rsid w:val="00E05A0F"/>
    <w:rsid w:val="00E05AA3"/>
    <w:rsid w:val="00E05BB4"/>
    <w:rsid w:val="00E06190"/>
    <w:rsid w:val="00E06906"/>
    <w:rsid w:val="00E06996"/>
    <w:rsid w:val="00E06AD0"/>
    <w:rsid w:val="00E06C5B"/>
    <w:rsid w:val="00E06CAD"/>
    <w:rsid w:val="00E07219"/>
    <w:rsid w:val="00E07247"/>
    <w:rsid w:val="00E07358"/>
    <w:rsid w:val="00E07399"/>
    <w:rsid w:val="00E073DC"/>
    <w:rsid w:val="00E07441"/>
    <w:rsid w:val="00E074B4"/>
    <w:rsid w:val="00E074C9"/>
    <w:rsid w:val="00E074D7"/>
    <w:rsid w:val="00E077C5"/>
    <w:rsid w:val="00E07854"/>
    <w:rsid w:val="00E078F2"/>
    <w:rsid w:val="00E07947"/>
    <w:rsid w:val="00E07B0F"/>
    <w:rsid w:val="00E07BA9"/>
    <w:rsid w:val="00E07C10"/>
    <w:rsid w:val="00E07D57"/>
    <w:rsid w:val="00E07DB1"/>
    <w:rsid w:val="00E07E02"/>
    <w:rsid w:val="00E07E2D"/>
    <w:rsid w:val="00E07F80"/>
    <w:rsid w:val="00E07FD2"/>
    <w:rsid w:val="00E1003B"/>
    <w:rsid w:val="00E100C0"/>
    <w:rsid w:val="00E10615"/>
    <w:rsid w:val="00E10889"/>
    <w:rsid w:val="00E10896"/>
    <w:rsid w:val="00E10AC7"/>
    <w:rsid w:val="00E10BB6"/>
    <w:rsid w:val="00E10C21"/>
    <w:rsid w:val="00E10CBC"/>
    <w:rsid w:val="00E11044"/>
    <w:rsid w:val="00E110EC"/>
    <w:rsid w:val="00E11232"/>
    <w:rsid w:val="00E112C7"/>
    <w:rsid w:val="00E1135A"/>
    <w:rsid w:val="00E1166D"/>
    <w:rsid w:val="00E117BB"/>
    <w:rsid w:val="00E118EE"/>
    <w:rsid w:val="00E11943"/>
    <w:rsid w:val="00E11C6A"/>
    <w:rsid w:val="00E11C7C"/>
    <w:rsid w:val="00E11E15"/>
    <w:rsid w:val="00E11F49"/>
    <w:rsid w:val="00E11F9A"/>
    <w:rsid w:val="00E1207B"/>
    <w:rsid w:val="00E12237"/>
    <w:rsid w:val="00E123A2"/>
    <w:rsid w:val="00E123F0"/>
    <w:rsid w:val="00E1241D"/>
    <w:rsid w:val="00E12616"/>
    <w:rsid w:val="00E12618"/>
    <w:rsid w:val="00E12777"/>
    <w:rsid w:val="00E12A30"/>
    <w:rsid w:val="00E12C56"/>
    <w:rsid w:val="00E12D0B"/>
    <w:rsid w:val="00E12D6D"/>
    <w:rsid w:val="00E12DED"/>
    <w:rsid w:val="00E12F79"/>
    <w:rsid w:val="00E12FE7"/>
    <w:rsid w:val="00E130AE"/>
    <w:rsid w:val="00E132BB"/>
    <w:rsid w:val="00E13367"/>
    <w:rsid w:val="00E134F6"/>
    <w:rsid w:val="00E135C0"/>
    <w:rsid w:val="00E136BF"/>
    <w:rsid w:val="00E13B0F"/>
    <w:rsid w:val="00E13DAE"/>
    <w:rsid w:val="00E13DD7"/>
    <w:rsid w:val="00E13FDC"/>
    <w:rsid w:val="00E13FF6"/>
    <w:rsid w:val="00E14079"/>
    <w:rsid w:val="00E14163"/>
    <w:rsid w:val="00E141A8"/>
    <w:rsid w:val="00E142A0"/>
    <w:rsid w:val="00E144A3"/>
    <w:rsid w:val="00E146FA"/>
    <w:rsid w:val="00E14791"/>
    <w:rsid w:val="00E147FD"/>
    <w:rsid w:val="00E14892"/>
    <w:rsid w:val="00E149EE"/>
    <w:rsid w:val="00E14B46"/>
    <w:rsid w:val="00E14BE0"/>
    <w:rsid w:val="00E14BE2"/>
    <w:rsid w:val="00E14E1E"/>
    <w:rsid w:val="00E14E3B"/>
    <w:rsid w:val="00E15024"/>
    <w:rsid w:val="00E15032"/>
    <w:rsid w:val="00E150AF"/>
    <w:rsid w:val="00E15246"/>
    <w:rsid w:val="00E152C3"/>
    <w:rsid w:val="00E152D7"/>
    <w:rsid w:val="00E154EE"/>
    <w:rsid w:val="00E154FC"/>
    <w:rsid w:val="00E15593"/>
    <w:rsid w:val="00E155A2"/>
    <w:rsid w:val="00E1568D"/>
    <w:rsid w:val="00E157FD"/>
    <w:rsid w:val="00E1587F"/>
    <w:rsid w:val="00E1598E"/>
    <w:rsid w:val="00E15A12"/>
    <w:rsid w:val="00E15BFF"/>
    <w:rsid w:val="00E15D6E"/>
    <w:rsid w:val="00E15D91"/>
    <w:rsid w:val="00E15E37"/>
    <w:rsid w:val="00E15FCD"/>
    <w:rsid w:val="00E161E9"/>
    <w:rsid w:val="00E16273"/>
    <w:rsid w:val="00E16294"/>
    <w:rsid w:val="00E1631E"/>
    <w:rsid w:val="00E163D9"/>
    <w:rsid w:val="00E164C9"/>
    <w:rsid w:val="00E164F1"/>
    <w:rsid w:val="00E166A2"/>
    <w:rsid w:val="00E166DC"/>
    <w:rsid w:val="00E16BA8"/>
    <w:rsid w:val="00E16C5D"/>
    <w:rsid w:val="00E16DB7"/>
    <w:rsid w:val="00E16E83"/>
    <w:rsid w:val="00E16ECD"/>
    <w:rsid w:val="00E16EE5"/>
    <w:rsid w:val="00E16EF6"/>
    <w:rsid w:val="00E16FC4"/>
    <w:rsid w:val="00E1713F"/>
    <w:rsid w:val="00E171A7"/>
    <w:rsid w:val="00E17397"/>
    <w:rsid w:val="00E1746C"/>
    <w:rsid w:val="00E174D2"/>
    <w:rsid w:val="00E17862"/>
    <w:rsid w:val="00E17C72"/>
    <w:rsid w:val="00E17CD3"/>
    <w:rsid w:val="00E17CF6"/>
    <w:rsid w:val="00E17D72"/>
    <w:rsid w:val="00E17FC7"/>
    <w:rsid w:val="00E17FE3"/>
    <w:rsid w:val="00E20114"/>
    <w:rsid w:val="00E2027C"/>
    <w:rsid w:val="00E20292"/>
    <w:rsid w:val="00E203F1"/>
    <w:rsid w:val="00E20517"/>
    <w:rsid w:val="00E206B8"/>
    <w:rsid w:val="00E20719"/>
    <w:rsid w:val="00E2077F"/>
    <w:rsid w:val="00E2093A"/>
    <w:rsid w:val="00E20C3F"/>
    <w:rsid w:val="00E20D84"/>
    <w:rsid w:val="00E20E95"/>
    <w:rsid w:val="00E20FB9"/>
    <w:rsid w:val="00E20FD3"/>
    <w:rsid w:val="00E210AD"/>
    <w:rsid w:val="00E210E3"/>
    <w:rsid w:val="00E21111"/>
    <w:rsid w:val="00E21115"/>
    <w:rsid w:val="00E211E2"/>
    <w:rsid w:val="00E2122E"/>
    <w:rsid w:val="00E213ED"/>
    <w:rsid w:val="00E21479"/>
    <w:rsid w:val="00E21642"/>
    <w:rsid w:val="00E21A74"/>
    <w:rsid w:val="00E21E44"/>
    <w:rsid w:val="00E21EA6"/>
    <w:rsid w:val="00E21FF0"/>
    <w:rsid w:val="00E22014"/>
    <w:rsid w:val="00E220E8"/>
    <w:rsid w:val="00E22194"/>
    <w:rsid w:val="00E22259"/>
    <w:rsid w:val="00E223D3"/>
    <w:rsid w:val="00E22562"/>
    <w:rsid w:val="00E22597"/>
    <w:rsid w:val="00E227D6"/>
    <w:rsid w:val="00E22998"/>
    <w:rsid w:val="00E22A19"/>
    <w:rsid w:val="00E22BB5"/>
    <w:rsid w:val="00E22C1B"/>
    <w:rsid w:val="00E22C51"/>
    <w:rsid w:val="00E22C5E"/>
    <w:rsid w:val="00E22D2B"/>
    <w:rsid w:val="00E230BD"/>
    <w:rsid w:val="00E233B2"/>
    <w:rsid w:val="00E23437"/>
    <w:rsid w:val="00E2347F"/>
    <w:rsid w:val="00E234A8"/>
    <w:rsid w:val="00E23749"/>
    <w:rsid w:val="00E23796"/>
    <w:rsid w:val="00E23880"/>
    <w:rsid w:val="00E238B9"/>
    <w:rsid w:val="00E239C9"/>
    <w:rsid w:val="00E23D3C"/>
    <w:rsid w:val="00E23E11"/>
    <w:rsid w:val="00E23E19"/>
    <w:rsid w:val="00E23E1B"/>
    <w:rsid w:val="00E2416E"/>
    <w:rsid w:val="00E2436A"/>
    <w:rsid w:val="00E24433"/>
    <w:rsid w:val="00E2445D"/>
    <w:rsid w:val="00E244C4"/>
    <w:rsid w:val="00E2457C"/>
    <w:rsid w:val="00E2460C"/>
    <w:rsid w:val="00E2466A"/>
    <w:rsid w:val="00E246E6"/>
    <w:rsid w:val="00E24771"/>
    <w:rsid w:val="00E24812"/>
    <w:rsid w:val="00E2485D"/>
    <w:rsid w:val="00E24C64"/>
    <w:rsid w:val="00E24DB6"/>
    <w:rsid w:val="00E24FCD"/>
    <w:rsid w:val="00E25017"/>
    <w:rsid w:val="00E25084"/>
    <w:rsid w:val="00E250DB"/>
    <w:rsid w:val="00E2510A"/>
    <w:rsid w:val="00E251CD"/>
    <w:rsid w:val="00E251D7"/>
    <w:rsid w:val="00E25570"/>
    <w:rsid w:val="00E2568D"/>
    <w:rsid w:val="00E25757"/>
    <w:rsid w:val="00E25820"/>
    <w:rsid w:val="00E258B0"/>
    <w:rsid w:val="00E258D2"/>
    <w:rsid w:val="00E25994"/>
    <w:rsid w:val="00E25C2F"/>
    <w:rsid w:val="00E25C7D"/>
    <w:rsid w:val="00E25EB1"/>
    <w:rsid w:val="00E25FC5"/>
    <w:rsid w:val="00E26096"/>
    <w:rsid w:val="00E26268"/>
    <w:rsid w:val="00E26330"/>
    <w:rsid w:val="00E2683E"/>
    <w:rsid w:val="00E26858"/>
    <w:rsid w:val="00E26871"/>
    <w:rsid w:val="00E26AB1"/>
    <w:rsid w:val="00E26AE8"/>
    <w:rsid w:val="00E26C40"/>
    <w:rsid w:val="00E26D3A"/>
    <w:rsid w:val="00E26D72"/>
    <w:rsid w:val="00E26F23"/>
    <w:rsid w:val="00E27326"/>
    <w:rsid w:val="00E27475"/>
    <w:rsid w:val="00E276A3"/>
    <w:rsid w:val="00E27750"/>
    <w:rsid w:val="00E27783"/>
    <w:rsid w:val="00E27842"/>
    <w:rsid w:val="00E278C5"/>
    <w:rsid w:val="00E278E2"/>
    <w:rsid w:val="00E27A89"/>
    <w:rsid w:val="00E27B57"/>
    <w:rsid w:val="00E27BA2"/>
    <w:rsid w:val="00E27CB3"/>
    <w:rsid w:val="00E27D5A"/>
    <w:rsid w:val="00E27FEC"/>
    <w:rsid w:val="00E30024"/>
    <w:rsid w:val="00E3006A"/>
    <w:rsid w:val="00E3006B"/>
    <w:rsid w:val="00E3009F"/>
    <w:rsid w:val="00E3010B"/>
    <w:rsid w:val="00E30143"/>
    <w:rsid w:val="00E30289"/>
    <w:rsid w:val="00E30346"/>
    <w:rsid w:val="00E304FA"/>
    <w:rsid w:val="00E3070E"/>
    <w:rsid w:val="00E30726"/>
    <w:rsid w:val="00E309CA"/>
    <w:rsid w:val="00E30A8D"/>
    <w:rsid w:val="00E30FFF"/>
    <w:rsid w:val="00E310D4"/>
    <w:rsid w:val="00E3119C"/>
    <w:rsid w:val="00E311CA"/>
    <w:rsid w:val="00E312B7"/>
    <w:rsid w:val="00E313C6"/>
    <w:rsid w:val="00E3167F"/>
    <w:rsid w:val="00E319FB"/>
    <w:rsid w:val="00E319FE"/>
    <w:rsid w:val="00E31BC5"/>
    <w:rsid w:val="00E31BF7"/>
    <w:rsid w:val="00E32185"/>
    <w:rsid w:val="00E328D9"/>
    <w:rsid w:val="00E329A1"/>
    <w:rsid w:val="00E32BEF"/>
    <w:rsid w:val="00E32BF7"/>
    <w:rsid w:val="00E32CD0"/>
    <w:rsid w:val="00E32D7B"/>
    <w:rsid w:val="00E32E34"/>
    <w:rsid w:val="00E32EC4"/>
    <w:rsid w:val="00E330F6"/>
    <w:rsid w:val="00E3312E"/>
    <w:rsid w:val="00E33199"/>
    <w:rsid w:val="00E3330D"/>
    <w:rsid w:val="00E3333C"/>
    <w:rsid w:val="00E3333D"/>
    <w:rsid w:val="00E33468"/>
    <w:rsid w:val="00E33474"/>
    <w:rsid w:val="00E33537"/>
    <w:rsid w:val="00E3366B"/>
    <w:rsid w:val="00E3371C"/>
    <w:rsid w:val="00E338C5"/>
    <w:rsid w:val="00E33922"/>
    <w:rsid w:val="00E33978"/>
    <w:rsid w:val="00E339B9"/>
    <w:rsid w:val="00E33B8E"/>
    <w:rsid w:val="00E33BB1"/>
    <w:rsid w:val="00E33CD7"/>
    <w:rsid w:val="00E33D2F"/>
    <w:rsid w:val="00E33D41"/>
    <w:rsid w:val="00E33D5D"/>
    <w:rsid w:val="00E3411B"/>
    <w:rsid w:val="00E34215"/>
    <w:rsid w:val="00E344E9"/>
    <w:rsid w:val="00E34572"/>
    <w:rsid w:val="00E34915"/>
    <w:rsid w:val="00E34998"/>
    <w:rsid w:val="00E349C5"/>
    <w:rsid w:val="00E34C18"/>
    <w:rsid w:val="00E34EEE"/>
    <w:rsid w:val="00E34F08"/>
    <w:rsid w:val="00E350AD"/>
    <w:rsid w:val="00E350ED"/>
    <w:rsid w:val="00E3543B"/>
    <w:rsid w:val="00E35486"/>
    <w:rsid w:val="00E354A7"/>
    <w:rsid w:val="00E35503"/>
    <w:rsid w:val="00E355A9"/>
    <w:rsid w:val="00E35642"/>
    <w:rsid w:val="00E35AFE"/>
    <w:rsid w:val="00E35EAC"/>
    <w:rsid w:val="00E35F51"/>
    <w:rsid w:val="00E35F55"/>
    <w:rsid w:val="00E35FC3"/>
    <w:rsid w:val="00E360E3"/>
    <w:rsid w:val="00E36204"/>
    <w:rsid w:val="00E36569"/>
    <w:rsid w:val="00E3675C"/>
    <w:rsid w:val="00E368C3"/>
    <w:rsid w:val="00E3692B"/>
    <w:rsid w:val="00E36C0C"/>
    <w:rsid w:val="00E36E9B"/>
    <w:rsid w:val="00E36F3F"/>
    <w:rsid w:val="00E3702C"/>
    <w:rsid w:val="00E3709C"/>
    <w:rsid w:val="00E370BC"/>
    <w:rsid w:val="00E371D7"/>
    <w:rsid w:val="00E37304"/>
    <w:rsid w:val="00E37307"/>
    <w:rsid w:val="00E374D0"/>
    <w:rsid w:val="00E37530"/>
    <w:rsid w:val="00E37699"/>
    <w:rsid w:val="00E37739"/>
    <w:rsid w:val="00E37756"/>
    <w:rsid w:val="00E379E3"/>
    <w:rsid w:val="00E37B1C"/>
    <w:rsid w:val="00E37B3D"/>
    <w:rsid w:val="00E37BB1"/>
    <w:rsid w:val="00E37CDE"/>
    <w:rsid w:val="00E37E40"/>
    <w:rsid w:val="00E37EE5"/>
    <w:rsid w:val="00E37F55"/>
    <w:rsid w:val="00E40308"/>
    <w:rsid w:val="00E40339"/>
    <w:rsid w:val="00E40466"/>
    <w:rsid w:val="00E40752"/>
    <w:rsid w:val="00E408B2"/>
    <w:rsid w:val="00E40BBB"/>
    <w:rsid w:val="00E40E30"/>
    <w:rsid w:val="00E40F04"/>
    <w:rsid w:val="00E41113"/>
    <w:rsid w:val="00E4115F"/>
    <w:rsid w:val="00E412A3"/>
    <w:rsid w:val="00E414CD"/>
    <w:rsid w:val="00E41833"/>
    <w:rsid w:val="00E41841"/>
    <w:rsid w:val="00E4184B"/>
    <w:rsid w:val="00E419C9"/>
    <w:rsid w:val="00E41AAA"/>
    <w:rsid w:val="00E41B05"/>
    <w:rsid w:val="00E41BFA"/>
    <w:rsid w:val="00E41CEE"/>
    <w:rsid w:val="00E41D78"/>
    <w:rsid w:val="00E41E47"/>
    <w:rsid w:val="00E41F81"/>
    <w:rsid w:val="00E41F9E"/>
    <w:rsid w:val="00E42052"/>
    <w:rsid w:val="00E420CE"/>
    <w:rsid w:val="00E4234E"/>
    <w:rsid w:val="00E4235D"/>
    <w:rsid w:val="00E4243B"/>
    <w:rsid w:val="00E4248A"/>
    <w:rsid w:val="00E424F7"/>
    <w:rsid w:val="00E42501"/>
    <w:rsid w:val="00E4262D"/>
    <w:rsid w:val="00E42642"/>
    <w:rsid w:val="00E4275A"/>
    <w:rsid w:val="00E427AB"/>
    <w:rsid w:val="00E428AD"/>
    <w:rsid w:val="00E42964"/>
    <w:rsid w:val="00E429F7"/>
    <w:rsid w:val="00E42B34"/>
    <w:rsid w:val="00E42BFF"/>
    <w:rsid w:val="00E42D37"/>
    <w:rsid w:val="00E42DF4"/>
    <w:rsid w:val="00E42E15"/>
    <w:rsid w:val="00E42FBC"/>
    <w:rsid w:val="00E4310B"/>
    <w:rsid w:val="00E43116"/>
    <w:rsid w:val="00E43184"/>
    <w:rsid w:val="00E431A0"/>
    <w:rsid w:val="00E43228"/>
    <w:rsid w:val="00E43246"/>
    <w:rsid w:val="00E432FF"/>
    <w:rsid w:val="00E433FC"/>
    <w:rsid w:val="00E4340D"/>
    <w:rsid w:val="00E4342D"/>
    <w:rsid w:val="00E4373B"/>
    <w:rsid w:val="00E43800"/>
    <w:rsid w:val="00E438FE"/>
    <w:rsid w:val="00E43909"/>
    <w:rsid w:val="00E43A2E"/>
    <w:rsid w:val="00E43A3F"/>
    <w:rsid w:val="00E43A63"/>
    <w:rsid w:val="00E43C13"/>
    <w:rsid w:val="00E43E87"/>
    <w:rsid w:val="00E43EA4"/>
    <w:rsid w:val="00E43EB0"/>
    <w:rsid w:val="00E43F0E"/>
    <w:rsid w:val="00E440EA"/>
    <w:rsid w:val="00E440F5"/>
    <w:rsid w:val="00E441A0"/>
    <w:rsid w:val="00E44236"/>
    <w:rsid w:val="00E4427A"/>
    <w:rsid w:val="00E4428D"/>
    <w:rsid w:val="00E4449A"/>
    <w:rsid w:val="00E446DD"/>
    <w:rsid w:val="00E44700"/>
    <w:rsid w:val="00E447E4"/>
    <w:rsid w:val="00E44936"/>
    <w:rsid w:val="00E449DB"/>
    <w:rsid w:val="00E44A16"/>
    <w:rsid w:val="00E44B61"/>
    <w:rsid w:val="00E4506A"/>
    <w:rsid w:val="00E45324"/>
    <w:rsid w:val="00E453D7"/>
    <w:rsid w:val="00E4549F"/>
    <w:rsid w:val="00E4564B"/>
    <w:rsid w:val="00E45818"/>
    <w:rsid w:val="00E459B9"/>
    <w:rsid w:val="00E459FA"/>
    <w:rsid w:val="00E45AE5"/>
    <w:rsid w:val="00E45E8B"/>
    <w:rsid w:val="00E46068"/>
    <w:rsid w:val="00E460D1"/>
    <w:rsid w:val="00E46100"/>
    <w:rsid w:val="00E46144"/>
    <w:rsid w:val="00E46206"/>
    <w:rsid w:val="00E46347"/>
    <w:rsid w:val="00E4650D"/>
    <w:rsid w:val="00E4654B"/>
    <w:rsid w:val="00E46637"/>
    <w:rsid w:val="00E46681"/>
    <w:rsid w:val="00E46885"/>
    <w:rsid w:val="00E4697A"/>
    <w:rsid w:val="00E469E3"/>
    <w:rsid w:val="00E46CB0"/>
    <w:rsid w:val="00E46CDA"/>
    <w:rsid w:val="00E46D9E"/>
    <w:rsid w:val="00E46F6D"/>
    <w:rsid w:val="00E46FD2"/>
    <w:rsid w:val="00E47024"/>
    <w:rsid w:val="00E470F8"/>
    <w:rsid w:val="00E47104"/>
    <w:rsid w:val="00E4717D"/>
    <w:rsid w:val="00E471BB"/>
    <w:rsid w:val="00E474E1"/>
    <w:rsid w:val="00E475BD"/>
    <w:rsid w:val="00E4774F"/>
    <w:rsid w:val="00E47949"/>
    <w:rsid w:val="00E47BB7"/>
    <w:rsid w:val="00E47C33"/>
    <w:rsid w:val="00E47C69"/>
    <w:rsid w:val="00E47F1D"/>
    <w:rsid w:val="00E47F23"/>
    <w:rsid w:val="00E501B0"/>
    <w:rsid w:val="00E5025C"/>
    <w:rsid w:val="00E50595"/>
    <w:rsid w:val="00E505E2"/>
    <w:rsid w:val="00E50931"/>
    <w:rsid w:val="00E50AF0"/>
    <w:rsid w:val="00E50C94"/>
    <w:rsid w:val="00E50D65"/>
    <w:rsid w:val="00E50FC8"/>
    <w:rsid w:val="00E511B7"/>
    <w:rsid w:val="00E512F3"/>
    <w:rsid w:val="00E51424"/>
    <w:rsid w:val="00E51452"/>
    <w:rsid w:val="00E514FF"/>
    <w:rsid w:val="00E515CC"/>
    <w:rsid w:val="00E516C2"/>
    <w:rsid w:val="00E5189B"/>
    <w:rsid w:val="00E51927"/>
    <w:rsid w:val="00E51A53"/>
    <w:rsid w:val="00E51B79"/>
    <w:rsid w:val="00E51BB4"/>
    <w:rsid w:val="00E51C0B"/>
    <w:rsid w:val="00E51C8C"/>
    <w:rsid w:val="00E51CE7"/>
    <w:rsid w:val="00E51DBB"/>
    <w:rsid w:val="00E51E7B"/>
    <w:rsid w:val="00E5208F"/>
    <w:rsid w:val="00E5221F"/>
    <w:rsid w:val="00E5269E"/>
    <w:rsid w:val="00E5271B"/>
    <w:rsid w:val="00E528AA"/>
    <w:rsid w:val="00E52926"/>
    <w:rsid w:val="00E52968"/>
    <w:rsid w:val="00E52B2B"/>
    <w:rsid w:val="00E52C1F"/>
    <w:rsid w:val="00E52C61"/>
    <w:rsid w:val="00E52F7E"/>
    <w:rsid w:val="00E53012"/>
    <w:rsid w:val="00E53015"/>
    <w:rsid w:val="00E532DE"/>
    <w:rsid w:val="00E5335E"/>
    <w:rsid w:val="00E5342A"/>
    <w:rsid w:val="00E534C9"/>
    <w:rsid w:val="00E535CD"/>
    <w:rsid w:val="00E53687"/>
    <w:rsid w:val="00E5378E"/>
    <w:rsid w:val="00E5386A"/>
    <w:rsid w:val="00E538B6"/>
    <w:rsid w:val="00E5396D"/>
    <w:rsid w:val="00E53C40"/>
    <w:rsid w:val="00E53E1A"/>
    <w:rsid w:val="00E53FD8"/>
    <w:rsid w:val="00E540B7"/>
    <w:rsid w:val="00E54153"/>
    <w:rsid w:val="00E54167"/>
    <w:rsid w:val="00E543C5"/>
    <w:rsid w:val="00E546DA"/>
    <w:rsid w:val="00E54764"/>
    <w:rsid w:val="00E548F4"/>
    <w:rsid w:val="00E54B45"/>
    <w:rsid w:val="00E54C7A"/>
    <w:rsid w:val="00E54CB7"/>
    <w:rsid w:val="00E54F04"/>
    <w:rsid w:val="00E54FEC"/>
    <w:rsid w:val="00E5539C"/>
    <w:rsid w:val="00E555BA"/>
    <w:rsid w:val="00E555E9"/>
    <w:rsid w:val="00E5564A"/>
    <w:rsid w:val="00E5572C"/>
    <w:rsid w:val="00E55940"/>
    <w:rsid w:val="00E55971"/>
    <w:rsid w:val="00E559E5"/>
    <w:rsid w:val="00E55DC6"/>
    <w:rsid w:val="00E55DCB"/>
    <w:rsid w:val="00E55EA6"/>
    <w:rsid w:val="00E55EC5"/>
    <w:rsid w:val="00E5604C"/>
    <w:rsid w:val="00E56069"/>
    <w:rsid w:val="00E56102"/>
    <w:rsid w:val="00E56210"/>
    <w:rsid w:val="00E5629E"/>
    <w:rsid w:val="00E56306"/>
    <w:rsid w:val="00E563C5"/>
    <w:rsid w:val="00E5659C"/>
    <w:rsid w:val="00E5666D"/>
    <w:rsid w:val="00E56688"/>
    <w:rsid w:val="00E567E4"/>
    <w:rsid w:val="00E56899"/>
    <w:rsid w:val="00E56A1C"/>
    <w:rsid w:val="00E56B31"/>
    <w:rsid w:val="00E56CD9"/>
    <w:rsid w:val="00E56D3F"/>
    <w:rsid w:val="00E56FD1"/>
    <w:rsid w:val="00E5700B"/>
    <w:rsid w:val="00E5710B"/>
    <w:rsid w:val="00E57167"/>
    <w:rsid w:val="00E57260"/>
    <w:rsid w:val="00E57327"/>
    <w:rsid w:val="00E57463"/>
    <w:rsid w:val="00E575D9"/>
    <w:rsid w:val="00E576EF"/>
    <w:rsid w:val="00E5772F"/>
    <w:rsid w:val="00E577F4"/>
    <w:rsid w:val="00E5790A"/>
    <w:rsid w:val="00E57A6F"/>
    <w:rsid w:val="00E57AB4"/>
    <w:rsid w:val="00E57B2C"/>
    <w:rsid w:val="00E57DD7"/>
    <w:rsid w:val="00E57ED1"/>
    <w:rsid w:val="00E57FA4"/>
    <w:rsid w:val="00E6029C"/>
    <w:rsid w:val="00E602CA"/>
    <w:rsid w:val="00E602CE"/>
    <w:rsid w:val="00E60481"/>
    <w:rsid w:val="00E604F9"/>
    <w:rsid w:val="00E6056B"/>
    <w:rsid w:val="00E60650"/>
    <w:rsid w:val="00E606EC"/>
    <w:rsid w:val="00E60C8C"/>
    <w:rsid w:val="00E60E71"/>
    <w:rsid w:val="00E60F1A"/>
    <w:rsid w:val="00E60FBE"/>
    <w:rsid w:val="00E61011"/>
    <w:rsid w:val="00E610B2"/>
    <w:rsid w:val="00E611D6"/>
    <w:rsid w:val="00E61207"/>
    <w:rsid w:val="00E61279"/>
    <w:rsid w:val="00E61447"/>
    <w:rsid w:val="00E61475"/>
    <w:rsid w:val="00E615BC"/>
    <w:rsid w:val="00E6164E"/>
    <w:rsid w:val="00E6166F"/>
    <w:rsid w:val="00E61BD3"/>
    <w:rsid w:val="00E61C33"/>
    <w:rsid w:val="00E61D60"/>
    <w:rsid w:val="00E61E28"/>
    <w:rsid w:val="00E61F8C"/>
    <w:rsid w:val="00E620A2"/>
    <w:rsid w:val="00E62135"/>
    <w:rsid w:val="00E621DC"/>
    <w:rsid w:val="00E621E2"/>
    <w:rsid w:val="00E6222E"/>
    <w:rsid w:val="00E62628"/>
    <w:rsid w:val="00E6271C"/>
    <w:rsid w:val="00E62D3D"/>
    <w:rsid w:val="00E62D74"/>
    <w:rsid w:val="00E62DBB"/>
    <w:rsid w:val="00E62E04"/>
    <w:rsid w:val="00E62FA7"/>
    <w:rsid w:val="00E62FC8"/>
    <w:rsid w:val="00E63160"/>
    <w:rsid w:val="00E631AC"/>
    <w:rsid w:val="00E63372"/>
    <w:rsid w:val="00E63498"/>
    <w:rsid w:val="00E63635"/>
    <w:rsid w:val="00E63818"/>
    <w:rsid w:val="00E638BD"/>
    <w:rsid w:val="00E63A09"/>
    <w:rsid w:val="00E63A0B"/>
    <w:rsid w:val="00E63DEE"/>
    <w:rsid w:val="00E63F98"/>
    <w:rsid w:val="00E642A3"/>
    <w:rsid w:val="00E642AF"/>
    <w:rsid w:val="00E64308"/>
    <w:rsid w:val="00E64466"/>
    <w:rsid w:val="00E647F3"/>
    <w:rsid w:val="00E64832"/>
    <w:rsid w:val="00E64ADA"/>
    <w:rsid w:val="00E64BC7"/>
    <w:rsid w:val="00E64C11"/>
    <w:rsid w:val="00E64D62"/>
    <w:rsid w:val="00E64FF1"/>
    <w:rsid w:val="00E650D3"/>
    <w:rsid w:val="00E65103"/>
    <w:rsid w:val="00E6514D"/>
    <w:rsid w:val="00E6523C"/>
    <w:rsid w:val="00E6531E"/>
    <w:rsid w:val="00E65A42"/>
    <w:rsid w:val="00E65B48"/>
    <w:rsid w:val="00E65BF8"/>
    <w:rsid w:val="00E65E76"/>
    <w:rsid w:val="00E65EBE"/>
    <w:rsid w:val="00E66217"/>
    <w:rsid w:val="00E66219"/>
    <w:rsid w:val="00E6622A"/>
    <w:rsid w:val="00E6632C"/>
    <w:rsid w:val="00E6639B"/>
    <w:rsid w:val="00E66455"/>
    <w:rsid w:val="00E66530"/>
    <w:rsid w:val="00E6655F"/>
    <w:rsid w:val="00E666AF"/>
    <w:rsid w:val="00E667CE"/>
    <w:rsid w:val="00E66CBB"/>
    <w:rsid w:val="00E67008"/>
    <w:rsid w:val="00E67287"/>
    <w:rsid w:val="00E672AA"/>
    <w:rsid w:val="00E67322"/>
    <w:rsid w:val="00E6734C"/>
    <w:rsid w:val="00E67359"/>
    <w:rsid w:val="00E676D9"/>
    <w:rsid w:val="00E6782C"/>
    <w:rsid w:val="00E67AF9"/>
    <w:rsid w:val="00E67B82"/>
    <w:rsid w:val="00E67C05"/>
    <w:rsid w:val="00E67C07"/>
    <w:rsid w:val="00E67D16"/>
    <w:rsid w:val="00E67D7A"/>
    <w:rsid w:val="00E67F96"/>
    <w:rsid w:val="00E67FCF"/>
    <w:rsid w:val="00E67FEB"/>
    <w:rsid w:val="00E70088"/>
    <w:rsid w:val="00E701F3"/>
    <w:rsid w:val="00E7052B"/>
    <w:rsid w:val="00E70547"/>
    <w:rsid w:val="00E705A1"/>
    <w:rsid w:val="00E7069B"/>
    <w:rsid w:val="00E70740"/>
    <w:rsid w:val="00E707E6"/>
    <w:rsid w:val="00E70873"/>
    <w:rsid w:val="00E709BA"/>
    <w:rsid w:val="00E70A61"/>
    <w:rsid w:val="00E70AF5"/>
    <w:rsid w:val="00E70B79"/>
    <w:rsid w:val="00E70C0B"/>
    <w:rsid w:val="00E70C29"/>
    <w:rsid w:val="00E70C82"/>
    <w:rsid w:val="00E70D0E"/>
    <w:rsid w:val="00E70DCB"/>
    <w:rsid w:val="00E71032"/>
    <w:rsid w:val="00E7119E"/>
    <w:rsid w:val="00E71218"/>
    <w:rsid w:val="00E712BC"/>
    <w:rsid w:val="00E712C9"/>
    <w:rsid w:val="00E712E7"/>
    <w:rsid w:val="00E71367"/>
    <w:rsid w:val="00E713ED"/>
    <w:rsid w:val="00E718B7"/>
    <w:rsid w:val="00E719BF"/>
    <w:rsid w:val="00E71BFC"/>
    <w:rsid w:val="00E71C47"/>
    <w:rsid w:val="00E71C5F"/>
    <w:rsid w:val="00E71CCC"/>
    <w:rsid w:val="00E71F53"/>
    <w:rsid w:val="00E71FD6"/>
    <w:rsid w:val="00E72045"/>
    <w:rsid w:val="00E72405"/>
    <w:rsid w:val="00E7257A"/>
    <w:rsid w:val="00E72775"/>
    <w:rsid w:val="00E7292A"/>
    <w:rsid w:val="00E72A4C"/>
    <w:rsid w:val="00E72BAF"/>
    <w:rsid w:val="00E72BCB"/>
    <w:rsid w:val="00E72C30"/>
    <w:rsid w:val="00E72F30"/>
    <w:rsid w:val="00E72F4D"/>
    <w:rsid w:val="00E7312F"/>
    <w:rsid w:val="00E7332A"/>
    <w:rsid w:val="00E73337"/>
    <w:rsid w:val="00E73502"/>
    <w:rsid w:val="00E73621"/>
    <w:rsid w:val="00E736EC"/>
    <w:rsid w:val="00E7377B"/>
    <w:rsid w:val="00E739F7"/>
    <w:rsid w:val="00E73F27"/>
    <w:rsid w:val="00E73FF6"/>
    <w:rsid w:val="00E740FD"/>
    <w:rsid w:val="00E745AC"/>
    <w:rsid w:val="00E74A17"/>
    <w:rsid w:val="00E74ACB"/>
    <w:rsid w:val="00E74D27"/>
    <w:rsid w:val="00E74D28"/>
    <w:rsid w:val="00E74D50"/>
    <w:rsid w:val="00E74E34"/>
    <w:rsid w:val="00E74F57"/>
    <w:rsid w:val="00E74FCC"/>
    <w:rsid w:val="00E75008"/>
    <w:rsid w:val="00E75363"/>
    <w:rsid w:val="00E7539B"/>
    <w:rsid w:val="00E7541F"/>
    <w:rsid w:val="00E7551E"/>
    <w:rsid w:val="00E7593C"/>
    <w:rsid w:val="00E75B9F"/>
    <w:rsid w:val="00E75BC2"/>
    <w:rsid w:val="00E75C21"/>
    <w:rsid w:val="00E76166"/>
    <w:rsid w:val="00E7618F"/>
    <w:rsid w:val="00E761E5"/>
    <w:rsid w:val="00E7626D"/>
    <w:rsid w:val="00E76476"/>
    <w:rsid w:val="00E7656D"/>
    <w:rsid w:val="00E766C7"/>
    <w:rsid w:val="00E7673C"/>
    <w:rsid w:val="00E769FC"/>
    <w:rsid w:val="00E76A0A"/>
    <w:rsid w:val="00E76A39"/>
    <w:rsid w:val="00E76C6E"/>
    <w:rsid w:val="00E76D7C"/>
    <w:rsid w:val="00E76E53"/>
    <w:rsid w:val="00E77166"/>
    <w:rsid w:val="00E77179"/>
    <w:rsid w:val="00E771A4"/>
    <w:rsid w:val="00E772D7"/>
    <w:rsid w:val="00E773B4"/>
    <w:rsid w:val="00E77597"/>
    <w:rsid w:val="00E778F0"/>
    <w:rsid w:val="00E77C35"/>
    <w:rsid w:val="00E77CD5"/>
    <w:rsid w:val="00E77E06"/>
    <w:rsid w:val="00E802E0"/>
    <w:rsid w:val="00E80684"/>
    <w:rsid w:val="00E806C5"/>
    <w:rsid w:val="00E80717"/>
    <w:rsid w:val="00E8085C"/>
    <w:rsid w:val="00E808AA"/>
    <w:rsid w:val="00E80A18"/>
    <w:rsid w:val="00E80AD0"/>
    <w:rsid w:val="00E80F55"/>
    <w:rsid w:val="00E80FAE"/>
    <w:rsid w:val="00E81079"/>
    <w:rsid w:val="00E812AF"/>
    <w:rsid w:val="00E81582"/>
    <w:rsid w:val="00E817EB"/>
    <w:rsid w:val="00E81A12"/>
    <w:rsid w:val="00E81A8E"/>
    <w:rsid w:val="00E81A9C"/>
    <w:rsid w:val="00E81DAF"/>
    <w:rsid w:val="00E81F25"/>
    <w:rsid w:val="00E81F55"/>
    <w:rsid w:val="00E8200C"/>
    <w:rsid w:val="00E82063"/>
    <w:rsid w:val="00E8228D"/>
    <w:rsid w:val="00E8230E"/>
    <w:rsid w:val="00E82314"/>
    <w:rsid w:val="00E82737"/>
    <w:rsid w:val="00E82781"/>
    <w:rsid w:val="00E827E9"/>
    <w:rsid w:val="00E827F6"/>
    <w:rsid w:val="00E8286E"/>
    <w:rsid w:val="00E828A5"/>
    <w:rsid w:val="00E828F4"/>
    <w:rsid w:val="00E828F5"/>
    <w:rsid w:val="00E82C7F"/>
    <w:rsid w:val="00E82DAE"/>
    <w:rsid w:val="00E82F54"/>
    <w:rsid w:val="00E82F6D"/>
    <w:rsid w:val="00E83147"/>
    <w:rsid w:val="00E833CD"/>
    <w:rsid w:val="00E835D0"/>
    <w:rsid w:val="00E83626"/>
    <w:rsid w:val="00E8364D"/>
    <w:rsid w:val="00E836EB"/>
    <w:rsid w:val="00E8399D"/>
    <w:rsid w:val="00E83E52"/>
    <w:rsid w:val="00E83F14"/>
    <w:rsid w:val="00E840B0"/>
    <w:rsid w:val="00E84278"/>
    <w:rsid w:val="00E84339"/>
    <w:rsid w:val="00E84369"/>
    <w:rsid w:val="00E845A2"/>
    <w:rsid w:val="00E846F5"/>
    <w:rsid w:val="00E847A8"/>
    <w:rsid w:val="00E8494A"/>
    <w:rsid w:val="00E84A3F"/>
    <w:rsid w:val="00E84C46"/>
    <w:rsid w:val="00E84D4D"/>
    <w:rsid w:val="00E84DCB"/>
    <w:rsid w:val="00E84FF2"/>
    <w:rsid w:val="00E84FF5"/>
    <w:rsid w:val="00E85011"/>
    <w:rsid w:val="00E85205"/>
    <w:rsid w:val="00E8528A"/>
    <w:rsid w:val="00E85390"/>
    <w:rsid w:val="00E85996"/>
    <w:rsid w:val="00E85C66"/>
    <w:rsid w:val="00E85CDA"/>
    <w:rsid w:val="00E85F81"/>
    <w:rsid w:val="00E85FE6"/>
    <w:rsid w:val="00E85FEE"/>
    <w:rsid w:val="00E8607B"/>
    <w:rsid w:val="00E8616D"/>
    <w:rsid w:val="00E861BD"/>
    <w:rsid w:val="00E8626C"/>
    <w:rsid w:val="00E8638E"/>
    <w:rsid w:val="00E86417"/>
    <w:rsid w:val="00E8645C"/>
    <w:rsid w:val="00E86466"/>
    <w:rsid w:val="00E86531"/>
    <w:rsid w:val="00E865DC"/>
    <w:rsid w:val="00E866E8"/>
    <w:rsid w:val="00E86765"/>
    <w:rsid w:val="00E867C8"/>
    <w:rsid w:val="00E8683E"/>
    <w:rsid w:val="00E86C41"/>
    <w:rsid w:val="00E86C99"/>
    <w:rsid w:val="00E86CF0"/>
    <w:rsid w:val="00E86D08"/>
    <w:rsid w:val="00E86EBA"/>
    <w:rsid w:val="00E86F88"/>
    <w:rsid w:val="00E871BD"/>
    <w:rsid w:val="00E871E1"/>
    <w:rsid w:val="00E87350"/>
    <w:rsid w:val="00E873F5"/>
    <w:rsid w:val="00E8747B"/>
    <w:rsid w:val="00E875A7"/>
    <w:rsid w:val="00E875D7"/>
    <w:rsid w:val="00E8778C"/>
    <w:rsid w:val="00E877EC"/>
    <w:rsid w:val="00E87DFC"/>
    <w:rsid w:val="00E87E07"/>
    <w:rsid w:val="00E9004B"/>
    <w:rsid w:val="00E9007D"/>
    <w:rsid w:val="00E90235"/>
    <w:rsid w:val="00E90270"/>
    <w:rsid w:val="00E9036C"/>
    <w:rsid w:val="00E9050D"/>
    <w:rsid w:val="00E908E8"/>
    <w:rsid w:val="00E90958"/>
    <w:rsid w:val="00E90967"/>
    <w:rsid w:val="00E909F6"/>
    <w:rsid w:val="00E90A76"/>
    <w:rsid w:val="00E90AB9"/>
    <w:rsid w:val="00E90C0E"/>
    <w:rsid w:val="00E90E01"/>
    <w:rsid w:val="00E90E03"/>
    <w:rsid w:val="00E90FC1"/>
    <w:rsid w:val="00E9107C"/>
    <w:rsid w:val="00E91306"/>
    <w:rsid w:val="00E913A6"/>
    <w:rsid w:val="00E91821"/>
    <w:rsid w:val="00E9193E"/>
    <w:rsid w:val="00E91986"/>
    <w:rsid w:val="00E919CE"/>
    <w:rsid w:val="00E91C60"/>
    <w:rsid w:val="00E91CF7"/>
    <w:rsid w:val="00E91D77"/>
    <w:rsid w:val="00E91E40"/>
    <w:rsid w:val="00E91EB5"/>
    <w:rsid w:val="00E91F8C"/>
    <w:rsid w:val="00E9204F"/>
    <w:rsid w:val="00E9223A"/>
    <w:rsid w:val="00E923AC"/>
    <w:rsid w:val="00E923FA"/>
    <w:rsid w:val="00E9242D"/>
    <w:rsid w:val="00E92839"/>
    <w:rsid w:val="00E92B07"/>
    <w:rsid w:val="00E92CD2"/>
    <w:rsid w:val="00E92E41"/>
    <w:rsid w:val="00E92EFE"/>
    <w:rsid w:val="00E93261"/>
    <w:rsid w:val="00E93375"/>
    <w:rsid w:val="00E933DD"/>
    <w:rsid w:val="00E93406"/>
    <w:rsid w:val="00E934E7"/>
    <w:rsid w:val="00E937FB"/>
    <w:rsid w:val="00E93856"/>
    <w:rsid w:val="00E9386E"/>
    <w:rsid w:val="00E938D2"/>
    <w:rsid w:val="00E93A50"/>
    <w:rsid w:val="00E93B65"/>
    <w:rsid w:val="00E93B97"/>
    <w:rsid w:val="00E93D9E"/>
    <w:rsid w:val="00E9404A"/>
    <w:rsid w:val="00E941C8"/>
    <w:rsid w:val="00E941FE"/>
    <w:rsid w:val="00E94381"/>
    <w:rsid w:val="00E943A9"/>
    <w:rsid w:val="00E946F3"/>
    <w:rsid w:val="00E94722"/>
    <w:rsid w:val="00E94733"/>
    <w:rsid w:val="00E9481A"/>
    <w:rsid w:val="00E948C7"/>
    <w:rsid w:val="00E9496D"/>
    <w:rsid w:val="00E94970"/>
    <w:rsid w:val="00E949CC"/>
    <w:rsid w:val="00E94A04"/>
    <w:rsid w:val="00E94C09"/>
    <w:rsid w:val="00E94DE9"/>
    <w:rsid w:val="00E94EB3"/>
    <w:rsid w:val="00E94F54"/>
    <w:rsid w:val="00E95077"/>
    <w:rsid w:val="00E9529E"/>
    <w:rsid w:val="00E952F2"/>
    <w:rsid w:val="00E9534B"/>
    <w:rsid w:val="00E953A0"/>
    <w:rsid w:val="00E953ED"/>
    <w:rsid w:val="00E9543B"/>
    <w:rsid w:val="00E954B7"/>
    <w:rsid w:val="00E9567C"/>
    <w:rsid w:val="00E956A1"/>
    <w:rsid w:val="00E957D1"/>
    <w:rsid w:val="00E957ED"/>
    <w:rsid w:val="00E959DF"/>
    <w:rsid w:val="00E95A88"/>
    <w:rsid w:val="00E95AB5"/>
    <w:rsid w:val="00E95CF0"/>
    <w:rsid w:val="00E95E5A"/>
    <w:rsid w:val="00E96131"/>
    <w:rsid w:val="00E961B4"/>
    <w:rsid w:val="00E9635B"/>
    <w:rsid w:val="00E964C7"/>
    <w:rsid w:val="00E964F0"/>
    <w:rsid w:val="00E9670B"/>
    <w:rsid w:val="00E96974"/>
    <w:rsid w:val="00E9697D"/>
    <w:rsid w:val="00E96D35"/>
    <w:rsid w:val="00E96ED8"/>
    <w:rsid w:val="00E96F10"/>
    <w:rsid w:val="00E96F69"/>
    <w:rsid w:val="00E97139"/>
    <w:rsid w:val="00E973D6"/>
    <w:rsid w:val="00E9747D"/>
    <w:rsid w:val="00E974BA"/>
    <w:rsid w:val="00E97503"/>
    <w:rsid w:val="00E97561"/>
    <w:rsid w:val="00E975DB"/>
    <w:rsid w:val="00E976B3"/>
    <w:rsid w:val="00E976EF"/>
    <w:rsid w:val="00E97886"/>
    <w:rsid w:val="00E979AB"/>
    <w:rsid w:val="00E97A10"/>
    <w:rsid w:val="00E97BA5"/>
    <w:rsid w:val="00E97C76"/>
    <w:rsid w:val="00E97ED6"/>
    <w:rsid w:val="00E97FCF"/>
    <w:rsid w:val="00E97FE2"/>
    <w:rsid w:val="00EA0076"/>
    <w:rsid w:val="00EA025D"/>
    <w:rsid w:val="00EA0317"/>
    <w:rsid w:val="00EA0371"/>
    <w:rsid w:val="00EA0675"/>
    <w:rsid w:val="00EA06B6"/>
    <w:rsid w:val="00EA08A7"/>
    <w:rsid w:val="00EA0945"/>
    <w:rsid w:val="00EA098A"/>
    <w:rsid w:val="00EA0A6B"/>
    <w:rsid w:val="00EA0C9E"/>
    <w:rsid w:val="00EA0CAA"/>
    <w:rsid w:val="00EA0F75"/>
    <w:rsid w:val="00EA0FE3"/>
    <w:rsid w:val="00EA12B0"/>
    <w:rsid w:val="00EA12EB"/>
    <w:rsid w:val="00EA13F7"/>
    <w:rsid w:val="00EA15F5"/>
    <w:rsid w:val="00EA1711"/>
    <w:rsid w:val="00EA178E"/>
    <w:rsid w:val="00EA188B"/>
    <w:rsid w:val="00EA1934"/>
    <w:rsid w:val="00EA1D61"/>
    <w:rsid w:val="00EA205D"/>
    <w:rsid w:val="00EA2225"/>
    <w:rsid w:val="00EA23A5"/>
    <w:rsid w:val="00EA243C"/>
    <w:rsid w:val="00EA2541"/>
    <w:rsid w:val="00EA26FC"/>
    <w:rsid w:val="00EA28DC"/>
    <w:rsid w:val="00EA2922"/>
    <w:rsid w:val="00EA2980"/>
    <w:rsid w:val="00EA2A69"/>
    <w:rsid w:val="00EA2A7D"/>
    <w:rsid w:val="00EA2B69"/>
    <w:rsid w:val="00EA2BBD"/>
    <w:rsid w:val="00EA2C2A"/>
    <w:rsid w:val="00EA2C93"/>
    <w:rsid w:val="00EA2CB8"/>
    <w:rsid w:val="00EA2CFB"/>
    <w:rsid w:val="00EA2D76"/>
    <w:rsid w:val="00EA2D7E"/>
    <w:rsid w:val="00EA2F2E"/>
    <w:rsid w:val="00EA3032"/>
    <w:rsid w:val="00EA307D"/>
    <w:rsid w:val="00EA30B8"/>
    <w:rsid w:val="00EA3119"/>
    <w:rsid w:val="00EA31D9"/>
    <w:rsid w:val="00EA32F8"/>
    <w:rsid w:val="00EA337B"/>
    <w:rsid w:val="00EA34D7"/>
    <w:rsid w:val="00EA34DF"/>
    <w:rsid w:val="00EA37F1"/>
    <w:rsid w:val="00EA3871"/>
    <w:rsid w:val="00EA3894"/>
    <w:rsid w:val="00EA396C"/>
    <w:rsid w:val="00EA39BE"/>
    <w:rsid w:val="00EA39D6"/>
    <w:rsid w:val="00EA3A8E"/>
    <w:rsid w:val="00EA3BAA"/>
    <w:rsid w:val="00EA3BE7"/>
    <w:rsid w:val="00EA3CE0"/>
    <w:rsid w:val="00EA3D4E"/>
    <w:rsid w:val="00EA3DB8"/>
    <w:rsid w:val="00EA3DD7"/>
    <w:rsid w:val="00EA402C"/>
    <w:rsid w:val="00EA4191"/>
    <w:rsid w:val="00EA4299"/>
    <w:rsid w:val="00EA42F0"/>
    <w:rsid w:val="00EA4508"/>
    <w:rsid w:val="00EA4603"/>
    <w:rsid w:val="00EA475F"/>
    <w:rsid w:val="00EA483C"/>
    <w:rsid w:val="00EA49C6"/>
    <w:rsid w:val="00EA4A36"/>
    <w:rsid w:val="00EA4A67"/>
    <w:rsid w:val="00EA4A7D"/>
    <w:rsid w:val="00EA4AE8"/>
    <w:rsid w:val="00EA4B94"/>
    <w:rsid w:val="00EA4CE1"/>
    <w:rsid w:val="00EA4D8E"/>
    <w:rsid w:val="00EA50A0"/>
    <w:rsid w:val="00EA510E"/>
    <w:rsid w:val="00EA5368"/>
    <w:rsid w:val="00EA55E7"/>
    <w:rsid w:val="00EA5662"/>
    <w:rsid w:val="00EA5676"/>
    <w:rsid w:val="00EA5727"/>
    <w:rsid w:val="00EA5A82"/>
    <w:rsid w:val="00EA5AAA"/>
    <w:rsid w:val="00EA5B2F"/>
    <w:rsid w:val="00EA5B85"/>
    <w:rsid w:val="00EA5CD2"/>
    <w:rsid w:val="00EA5F8C"/>
    <w:rsid w:val="00EA610B"/>
    <w:rsid w:val="00EA61A4"/>
    <w:rsid w:val="00EA6251"/>
    <w:rsid w:val="00EA6296"/>
    <w:rsid w:val="00EA62DB"/>
    <w:rsid w:val="00EA62E3"/>
    <w:rsid w:val="00EA665A"/>
    <w:rsid w:val="00EA6773"/>
    <w:rsid w:val="00EA6826"/>
    <w:rsid w:val="00EA685B"/>
    <w:rsid w:val="00EA6871"/>
    <w:rsid w:val="00EA69E3"/>
    <w:rsid w:val="00EA6BF0"/>
    <w:rsid w:val="00EA6C9B"/>
    <w:rsid w:val="00EA6CE9"/>
    <w:rsid w:val="00EA6D99"/>
    <w:rsid w:val="00EA6E54"/>
    <w:rsid w:val="00EA701A"/>
    <w:rsid w:val="00EA7063"/>
    <w:rsid w:val="00EA7088"/>
    <w:rsid w:val="00EA746B"/>
    <w:rsid w:val="00EA74E4"/>
    <w:rsid w:val="00EA7578"/>
    <w:rsid w:val="00EA7725"/>
    <w:rsid w:val="00EA77EC"/>
    <w:rsid w:val="00EA7812"/>
    <w:rsid w:val="00EA787E"/>
    <w:rsid w:val="00EA7B89"/>
    <w:rsid w:val="00EA7BBC"/>
    <w:rsid w:val="00EA7C6C"/>
    <w:rsid w:val="00EA7EFC"/>
    <w:rsid w:val="00EA7F3F"/>
    <w:rsid w:val="00EB0189"/>
    <w:rsid w:val="00EB0191"/>
    <w:rsid w:val="00EB0310"/>
    <w:rsid w:val="00EB04A6"/>
    <w:rsid w:val="00EB04B6"/>
    <w:rsid w:val="00EB06A7"/>
    <w:rsid w:val="00EB0783"/>
    <w:rsid w:val="00EB07AA"/>
    <w:rsid w:val="00EB081F"/>
    <w:rsid w:val="00EB08DB"/>
    <w:rsid w:val="00EB0A49"/>
    <w:rsid w:val="00EB0C5A"/>
    <w:rsid w:val="00EB0D3D"/>
    <w:rsid w:val="00EB0D4B"/>
    <w:rsid w:val="00EB0EA2"/>
    <w:rsid w:val="00EB0EAB"/>
    <w:rsid w:val="00EB1040"/>
    <w:rsid w:val="00EB105E"/>
    <w:rsid w:val="00EB12B0"/>
    <w:rsid w:val="00EB1305"/>
    <w:rsid w:val="00EB151B"/>
    <w:rsid w:val="00EB1587"/>
    <w:rsid w:val="00EB1637"/>
    <w:rsid w:val="00EB1720"/>
    <w:rsid w:val="00EB185C"/>
    <w:rsid w:val="00EB18D8"/>
    <w:rsid w:val="00EB1941"/>
    <w:rsid w:val="00EB196B"/>
    <w:rsid w:val="00EB19BA"/>
    <w:rsid w:val="00EB1ADC"/>
    <w:rsid w:val="00EB1B21"/>
    <w:rsid w:val="00EB1C15"/>
    <w:rsid w:val="00EB1DAD"/>
    <w:rsid w:val="00EB1DF4"/>
    <w:rsid w:val="00EB1E59"/>
    <w:rsid w:val="00EB1F45"/>
    <w:rsid w:val="00EB1F50"/>
    <w:rsid w:val="00EB2067"/>
    <w:rsid w:val="00EB20A1"/>
    <w:rsid w:val="00EB21F9"/>
    <w:rsid w:val="00EB2314"/>
    <w:rsid w:val="00EB282D"/>
    <w:rsid w:val="00EB28AB"/>
    <w:rsid w:val="00EB28D6"/>
    <w:rsid w:val="00EB2946"/>
    <w:rsid w:val="00EB2D66"/>
    <w:rsid w:val="00EB2F0A"/>
    <w:rsid w:val="00EB2FED"/>
    <w:rsid w:val="00EB3493"/>
    <w:rsid w:val="00EB34E5"/>
    <w:rsid w:val="00EB3537"/>
    <w:rsid w:val="00EB35CA"/>
    <w:rsid w:val="00EB374A"/>
    <w:rsid w:val="00EB3863"/>
    <w:rsid w:val="00EB396C"/>
    <w:rsid w:val="00EB3E13"/>
    <w:rsid w:val="00EB3F53"/>
    <w:rsid w:val="00EB44FE"/>
    <w:rsid w:val="00EB45AC"/>
    <w:rsid w:val="00EB4616"/>
    <w:rsid w:val="00EB46C5"/>
    <w:rsid w:val="00EB46F9"/>
    <w:rsid w:val="00EB472D"/>
    <w:rsid w:val="00EB4898"/>
    <w:rsid w:val="00EB49CF"/>
    <w:rsid w:val="00EB4A0E"/>
    <w:rsid w:val="00EB4A88"/>
    <w:rsid w:val="00EB4B1F"/>
    <w:rsid w:val="00EB4B2F"/>
    <w:rsid w:val="00EB4B6E"/>
    <w:rsid w:val="00EB4BA9"/>
    <w:rsid w:val="00EB4BC5"/>
    <w:rsid w:val="00EB4D81"/>
    <w:rsid w:val="00EB4E6B"/>
    <w:rsid w:val="00EB4FBD"/>
    <w:rsid w:val="00EB506C"/>
    <w:rsid w:val="00EB50F0"/>
    <w:rsid w:val="00EB51AA"/>
    <w:rsid w:val="00EB5226"/>
    <w:rsid w:val="00EB5271"/>
    <w:rsid w:val="00EB52B5"/>
    <w:rsid w:val="00EB538D"/>
    <w:rsid w:val="00EB560D"/>
    <w:rsid w:val="00EB567B"/>
    <w:rsid w:val="00EB56B2"/>
    <w:rsid w:val="00EB576D"/>
    <w:rsid w:val="00EB5809"/>
    <w:rsid w:val="00EB59EE"/>
    <w:rsid w:val="00EB5A08"/>
    <w:rsid w:val="00EB5A96"/>
    <w:rsid w:val="00EB5AF3"/>
    <w:rsid w:val="00EB5B23"/>
    <w:rsid w:val="00EB5C99"/>
    <w:rsid w:val="00EB5D9A"/>
    <w:rsid w:val="00EB5E79"/>
    <w:rsid w:val="00EB5ED1"/>
    <w:rsid w:val="00EB5F23"/>
    <w:rsid w:val="00EB5FA7"/>
    <w:rsid w:val="00EB6431"/>
    <w:rsid w:val="00EB6556"/>
    <w:rsid w:val="00EB6784"/>
    <w:rsid w:val="00EB681F"/>
    <w:rsid w:val="00EB6945"/>
    <w:rsid w:val="00EB69C0"/>
    <w:rsid w:val="00EB6A28"/>
    <w:rsid w:val="00EB6B91"/>
    <w:rsid w:val="00EB6BB6"/>
    <w:rsid w:val="00EB6BE3"/>
    <w:rsid w:val="00EB6CE7"/>
    <w:rsid w:val="00EB70DF"/>
    <w:rsid w:val="00EB74DF"/>
    <w:rsid w:val="00EB7631"/>
    <w:rsid w:val="00EB774D"/>
    <w:rsid w:val="00EB7921"/>
    <w:rsid w:val="00EB7A5B"/>
    <w:rsid w:val="00EB7FD6"/>
    <w:rsid w:val="00EC009D"/>
    <w:rsid w:val="00EC031C"/>
    <w:rsid w:val="00EC064B"/>
    <w:rsid w:val="00EC0692"/>
    <w:rsid w:val="00EC0A34"/>
    <w:rsid w:val="00EC0A9E"/>
    <w:rsid w:val="00EC0B2A"/>
    <w:rsid w:val="00EC0D58"/>
    <w:rsid w:val="00EC0F19"/>
    <w:rsid w:val="00EC1031"/>
    <w:rsid w:val="00EC10C8"/>
    <w:rsid w:val="00EC1150"/>
    <w:rsid w:val="00EC13F4"/>
    <w:rsid w:val="00EC15F2"/>
    <w:rsid w:val="00EC162F"/>
    <w:rsid w:val="00EC1694"/>
    <w:rsid w:val="00EC16DF"/>
    <w:rsid w:val="00EC188E"/>
    <w:rsid w:val="00EC18F1"/>
    <w:rsid w:val="00EC1A2E"/>
    <w:rsid w:val="00EC1BD7"/>
    <w:rsid w:val="00EC1C95"/>
    <w:rsid w:val="00EC1E99"/>
    <w:rsid w:val="00EC1EB3"/>
    <w:rsid w:val="00EC1F58"/>
    <w:rsid w:val="00EC202E"/>
    <w:rsid w:val="00EC205E"/>
    <w:rsid w:val="00EC2091"/>
    <w:rsid w:val="00EC2271"/>
    <w:rsid w:val="00EC231D"/>
    <w:rsid w:val="00EC23CA"/>
    <w:rsid w:val="00EC24AA"/>
    <w:rsid w:val="00EC2540"/>
    <w:rsid w:val="00EC2551"/>
    <w:rsid w:val="00EC25AB"/>
    <w:rsid w:val="00EC2691"/>
    <w:rsid w:val="00EC26E6"/>
    <w:rsid w:val="00EC27F0"/>
    <w:rsid w:val="00EC2908"/>
    <w:rsid w:val="00EC2A68"/>
    <w:rsid w:val="00EC2DEF"/>
    <w:rsid w:val="00EC2EE2"/>
    <w:rsid w:val="00EC2FC4"/>
    <w:rsid w:val="00EC327D"/>
    <w:rsid w:val="00EC32E2"/>
    <w:rsid w:val="00EC3831"/>
    <w:rsid w:val="00EC3892"/>
    <w:rsid w:val="00EC3BAC"/>
    <w:rsid w:val="00EC40A5"/>
    <w:rsid w:val="00EC42B3"/>
    <w:rsid w:val="00EC42CB"/>
    <w:rsid w:val="00EC434E"/>
    <w:rsid w:val="00EC4475"/>
    <w:rsid w:val="00EC45AE"/>
    <w:rsid w:val="00EC4642"/>
    <w:rsid w:val="00EC4652"/>
    <w:rsid w:val="00EC4655"/>
    <w:rsid w:val="00EC47F8"/>
    <w:rsid w:val="00EC4A58"/>
    <w:rsid w:val="00EC4A7A"/>
    <w:rsid w:val="00EC4B76"/>
    <w:rsid w:val="00EC4D3B"/>
    <w:rsid w:val="00EC4D7C"/>
    <w:rsid w:val="00EC4F3A"/>
    <w:rsid w:val="00EC4FD1"/>
    <w:rsid w:val="00EC5021"/>
    <w:rsid w:val="00EC508C"/>
    <w:rsid w:val="00EC5112"/>
    <w:rsid w:val="00EC5475"/>
    <w:rsid w:val="00EC55E1"/>
    <w:rsid w:val="00EC5852"/>
    <w:rsid w:val="00EC5AC0"/>
    <w:rsid w:val="00EC5AFE"/>
    <w:rsid w:val="00EC5B55"/>
    <w:rsid w:val="00EC5CF2"/>
    <w:rsid w:val="00EC5E03"/>
    <w:rsid w:val="00EC5E57"/>
    <w:rsid w:val="00EC5F05"/>
    <w:rsid w:val="00EC5F0F"/>
    <w:rsid w:val="00EC60D3"/>
    <w:rsid w:val="00EC6242"/>
    <w:rsid w:val="00EC632E"/>
    <w:rsid w:val="00EC635B"/>
    <w:rsid w:val="00EC6528"/>
    <w:rsid w:val="00EC65A6"/>
    <w:rsid w:val="00EC65F1"/>
    <w:rsid w:val="00EC6640"/>
    <w:rsid w:val="00EC6A5C"/>
    <w:rsid w:val="00EC6A8B"/>
    <w:rsid w:val="00EC6BF3"/>
    <w:rsid w:val="00EC6CDD"/>
    <w:rsid w:val="00EC6D75"/>
    <w:rsid w:val="00EC6EE5"/>
    <w:rsid w:val="00EC7298"/>
    <w:rsid w:val="00EC7404"/>
    <w:rsid w:val="00EC74A0"/>
    <w:rsid w:val="00EC74E3"/>
    <w:rsid w:val="00EC7545"/>
    <w:rsid w:val="00EC7706"/>
    <w:rsid w:val="00EC7751"/>
    <w:rsid w:val="00EC783E"/>
    <w:rsid w:val="00EC7AB8"/>
    <w:rsid w:val="00EC7B58"/>
    <w:rsid w:val="00EC7BD5"/>
    <w:rsid w:val="00EC7C18"/>
    <w:rsid w:val="00EC7D41"/>
    <w:rsid w:val="00EC7D9B"/>
    <w:rsid w:val="00ED0051"/>
    <w:rsid w:val="00ED01CE"/>
    <w:rsid w:val="00ED0380"/>
    <w:rsid w:val="00ED03A5"/>
    <w:rsid w:val="00ED0492"/>
    <w:rsid w:val="00ED0572"/>
    <w:rsid w:val="00ED05B7"/>
    <w:rsid w:val="00ED05DB"/>
    <w:rsid w:val="00ED0735"/>
    <w:rsid w:val="00ED0754"/>
    <w:rsid w:val="00ED07CD"/>
    <w:rsid w:val="00ED082C"/>
    <w:rsid w:val="00ED08AE"/>
    <w:rsid w:val="00ED09AB"/>
    <w:rsid w:val="00ED0A4C"/>
    <w:rsid w:val="00ED0A5B"/>
    <w:rsid w:val="00ED0AE8"/>
    <w:rsid w:val="00ED0B17"/>
    <w:rsid w:val="00ED0BCA"/>
    <w:rsid w:val="00ED0C13"/>
    <w:rsid w:val="00ED0CA4"/>
    <w:rsid w:val="00ED0EC3"/>
    <w:rsid w:val="00ED0EDF"/>
    <w:rsid w:val="00ED1147"/>
    <w:rsid w:val="00ED135E"/>
    <w:rsid w:val="00ED1388"/>
    <w:rsid w:val="00ED13C0"/>
    <w:rsid w:val="00ED1822"/>
    <w:rsid w:val="00ED1984"/>
    <w:rsid w:val="00ED1AB2"/>
    <w:rsid w:val="00ED1D14"/>
    <w:rsid w:val="00ED1DC7"/>
    <w:rsid w:val="00ED2011"/>
    <w:rsid w:val="00ED226D"/>
    <w:rsid w:val="00ED241E"/>
    <w:rsid w:val="00ED281A"/>
    <w:rsid w:val="00ED299D"/>
    <w:rsid w:val="00ED2A14"/>
    <w:rsid w:val="00ED2BDB"/>
    <w:rsid w:val="00ED2CDA"/>
    <w:rsid w:val="00ED2E70"/>
    <w:rsid w:val="00ED2EA4"/>
    <w:rsid w:val="00ED2F68"/>
    <w:rsid w:val="00ED30DB"/>
    <w:rsid w:val="00ED348D"/>
    <w:rsid w:val="00ED34B0"/>
    <w:rsid w:val="00ED3EE3"/>
    <w:rsid w:val="00ED3FC1"/>
    <w:rsid w:val="00ED4088"/>
    <w:rsid w:val="00ED41D1"/>
    <w:rsid w:val="00ED421C"/>
    <w:rsid w:val="00ED426D"/>
    <w:rsid w:val="00ED42F8"/>
    <w:rsid w:val="00ED45B6"/>
    <w:rsid w:val="00ED45EE"/>
    <w:rsid w:val="00ED4836"/>
    <w:rsid w:val="00ED494C"/>
    <w:rsid w:val="00ED4BE7"/>
    <w:rsid w:val="00ED4C9E"/>
    <w:rsid w:val="00ED4D25"/>
    <w:rsid w:val="00ED4D26"/>
    <w:rsid w:val="00ED4D69"/>
    <w:rsid w:val="00ED503E"/>
    <w:rsid w:val="00ED50B4"/>
    <w:rsid w:val="00ED510D"/>
    <w:rsid w:val="00ED5155"/>
    <w:rsid w:val="00ED5586"/>
    <w:rsid w:val="00ED55DB"/>
    <w:rsid w:val="00ED57C3"/>
    <w:rsid w:val="00ED580D"/>
    <w:rsid w:val="00ED5975"/>
    <w:rsid w:val="00ED59BD"/>
    <w:rsid w:val="00ED5A3A"/>
    <w:rsid w:val="00ED5F4F"/>
    <w:rsid w:val="00ED617D"/>
    <w:rsid w:val="00ED6245"/>
    <w:rsid w:val="00ED6256"/>
    <w:rsid w:val="00ED62A8"/>
    <w:rsid w:val="00ED653F"/>
    <w:rsid w:val="00ED65F6"/>
    <w:rsid w:val="00ED6886"/>
    <w:rsid w:val="00ED6954"/>
    <w:rsid w:val="00ED6A05"/>
    <w:rsid w:val="00ED6B93"/>
    <w:rsid w:val="00ED6E87"/>
    <w:rsid w:val="00ED708A"/>
    <w:rsid w:val="00ED714A"/>
    <w:rsid w:val="00ED717E"/>
    <w:rsid w:val="00ED71AC"/>
    <w:rsid w:val="00ED734B"/>
    <w:rsid w:val="00ED73A2"/>
    <w:rsid w:val="00ED743C"/>
    <w:rsid w:val="00ED7648"/>
    <w:rsid w:val="00ED7A43"/>
    <w:rsid w:val="00ED7A96"/>
    <w:rsid w:val="00ED7C1B"/>
    <w:rsid w:val="00ED7C77"/>
    <w:rsid w:val="00ED7C9F"/>
    <w:rsid w:val="00EE0016"/>
    <w:rsid w:val="00EE0283"/>
    <w:rsid w:val="00EE02B0"/>
    <w:rsid w:val="00EE02F6"/>
    <w:rsid w:val="00EE0426"/>
    <w:rsid w:val="00EE045A"/>
    <w:rsid w:val="00EE05B8"/>
    <w:rsid w:val="00EE05E3"/>
    <w:rsid w:val="00EE0723"/>
    <w:rsid w:val="00EE07CB"/>
    <w:rsid w:val="00EE08D9"/>
    <w:rsid w:val="00EE08FD"/>
    <w:rsid w:val="00EE0A57"/>
    <w:rsid w:val="00EE0C0A"/>
    <w:rsid w:val="00EE0C93"/>
    <w:rsid w:val="00EE0D8A"/>
    <w:rsid w:val="00EE0F4B"/>
    <w:rsid w:val="00EE146C"/>
    <w:rsid w:val="00EE15CD"/>
    <w:rsid w:val="00EE161F"/>
    <w:rsid w:val="00EE16A3"/>
    <w:rsid w:val="00EE183B"/>
    <w:rsid w:val="00EE19F9"/>
    <w:rsid w:val="00EE1D0A"/>
    <w:rsid w:val="00EE1DF2"/>
    <w:rsid w:val="00EE1E69"/>
    <w:rsid w:val="00EE202D"/>
    <w:rsid w:val="00EE2136"/>
    <w:rsid w:val="00EE2195"/>
    <w:rsid w:val="00EE243E"/>
    <w:rsid w:val="00EE2642"/>
    <w:rsid w:val="00EE274B"/>
    <w:rsid w:val="00EE2774"/>
    <w:rsid w:val="00EE2832"/>
    <w:rsid w:val="00EE2931"/>
    <w:rsid w:val="00EE2A51"/>
    <w:rsid w:val="00EE2D8A"/>
    <w:rsid w:val="00EE2DA0"/>
    <w:rsid w:val="00EE2EC2"/>
    <w:rsid w:val="00EE317D"/>
    <w:rsid w:val="00EE32C8"/>
    <w:rsid w:val="00EE32FC"/>
    <w:rsid w:val="00EE3428"/>
    <w:rsid w:val="00EE3697"/>
    <w:rsid w:val="00EE380E"/>
    <w:rsid w:val="00EE38A6"/>
    <w:rsid w:val="00EE39BA"/>
    <w:rsid w:val="00EE3C23"/>
    <w:rsid w:val="00EE3CCD"/>
    <w:rsid w:val="00EE3EB9"/>
    <w:rsid w:val="00EE3EC1"/>
    <w:rsid w:val="00EE3EE6"/>
    <w:rsid w:val="00EE3F23"/>
    <w:rsid w:val="00EE404C"/>
    <w:rsid w:val="00EE40A0"/>
    <w:rsid w:val="00EE4118"/>
    <w:rsid w:val="00EE4121"/>
    <w:rsid w:val="00EE414F"/>
    <w:rsid w:val="00EE4284"/>
    <w:rsid w:val="00EE4388"/>
    <w:rsid w:val="00EE440A"/>
    <w:rsid w:val="00EE44A7"/>
    <w:rsid w:val="00EE46EF"/>
    <w:rsid w:val="00EE4787"/>
    <w:rsid w:val="00EE47EF"/>
    <w:rsid w:val="00EE495B"/>
    <w:rsid w:val="00EE4A49"/>
    <w:rsid w:val="00EE4A4D"/>
    <w:rsid w:val="00EE4A54"/>
    <w:rsid w:val="00EE4BCD"/>
    <w:rsid w:val="00EE4E0E"/>
    <w:rsid w:val="00EE4FD8"/>
    <w:rsid w:val="00EE513B"/>
    <w:rsid w:val="00EE5189"/>
    <w:rsid w:val="00EE5440"/>
    <w:rsid w:val="00EE548C"/>
    <w:rsid w:val="00EE565A"/>
    <w:rsid w:val="00EE56B8"/>
    <w:rsid w:val="00EE5775"/>
    <w:rsid w:val="00EE58EC"/>
    <w:rsid w:val="00EE5920"/>
    <w:rsid w:val="00EE5947"/>
    <w:rsid w:val="00EE59D5"/>
    <w:rsid w:val="00EE5B25"/>
    <w:rsid w:val="00EE5B79"/>
    <w:rsid w:val="00EE5E68"/>
    <w:rsid w:val="00EE61B6"/>
    <w:rsid w:val="00EE6212"/>
    <w:rsid w:val="00EE65F9"/>
    <w:rsid w:val="00EE6758"/>
    <w:rsid w:val="00EE67CE"/>
    <w:rsid w:val="00EE690C"/>
    <w:rsid w:val="00EE6994"/>
    <w:rsid w:val="00EE69F0"/>
    <w:rsid w:val="00EE6BE2"/>
    <w:rsid w:val="00EE6D83"/>
    <w:rsid w:val="00EE6D8D"/>
    <w:rsid w:val="00EE6E62"/>
    <w:rsid w:val="00EE702F"/>
    <w:rsid w:val="00EE70EB"/>
    <w:rsid w:val="00EE7473"/>
    <w:rsid w:val="00EE7481"/>
    <w:rsid w:val="00EE754E"/>
    <w:rsid w:val="00EE7573"/>
    <w:rsid w:val="00EE761F"/>
    <w:rsid w:val="00EE7711"/>
    <w:rsid w:val="00EE7724"/>
    <w:rsid w:val="00EE7778"/>
    <w:rsid w:val="00EE7823"/>
    <w:rsid w:val="00EE784F"/>
    <w:rsid w:val="00EE7865"/>
    <w:rsid w:val="00EE7898"/>
    <w:rsid w:val="00EE7DC3"/>
    <w:rsid w:val="00EF01D4"/>
    <w:rsid w:val="00EF03BC"/>
    <w:rsid w:val="00EF045C"/>
    <w:rsid w:val="00EF04A1"/>
    <w:rsid w:val="00EF051C"/>
    <w:rsid w:val="00EF057C"/>
    <w:rsid w:val="00EF06A9"/>
    <w:rsid w:val="00EF07E9"/>
    <w:rsid w:val="00EF093B"/>
    <w:rsid w:val="00EF0B7F"/>
    <w:rsid w:val="00EF0C32"/>
    <w:rsid w:val="00EF0D7D"/>
    <w:rsid w:val="00EF10B3"/>
    <w:rsid w:val="00EF1142"/>
    <w:rsid w:val="00EF1291"/>
    <w:rsid w:val="00EF1420"/>
    <w:rsid w:val="00EF155D"/>
    <w:rsid w:val="00EF15C9"/>
    <w:rsid w:val="00EF1894"/>
    <w:rsid w:val="00EF18E3"/>
    <w:rsid w:val="00EF1D26"/>
    <w:rsid w:val="00EF1D9E"/>
    <w:rsid w:val="00EF1EC0"/>
    <w:rsid w:val="00EF2023"/>
    <w:rsid w:val="00EF2077"/>
    <w:rsid w:val="00EF20A5"/>
    <w:rsid w:val="00EF214B"/>
    <w:rsid w:val="00EF215D"/>
    <w:rsid w:val="00EF21E4"/>
    <w:rsid w:val="00EF21ED"/>
    <w:rsid w:val="00EF2571"/>
    <w:rsid w:val="00EF257F"/>
    <w:rsid w:val="00EF2720"/>
    <w:rsid w:val="00EF2866"/>
    <w:rsid w:val="00EF29AA"/>
    <w:rsid w:val="00EF2D40"/>
    <w:rsid w:val="00EF2DD6"/>
    <w:rsid w:val="00EF2E1E"/>
    <w:rsid w:val="00EF2F7F"/>
    <w:rsid w:val="00EF3004"/>
    <w:rsid w:val="00EF325C"/>
    <w:rsid w:val="00EF338A"/>
    <w:rsid w:val="00EF364A"/>
    <w:rsid w:val="00EF3866"/>
    <w:rsid w:val="00EF3AA7"/>
    <w:rsid w:val="00EF3C89"/>
    <w:rsid w:val="00EF3CC7"/>
    <w:rsid w:val="00EF3D6A"/>
    <w:rsid w:val="00EF3D9E"/>
    <w:rsid w:val="00EF3E2C"/>
    <w:rsid w:val="00EF3E7F"/>
    <w:rsid w:val="00EF4160"/>
    <w:rsid w:val="00EF41C3"/>
    <w:rsid w:val="00EF42AA"/>
    <w:rsid w:val="00EF42B5"/>
    <w:rsid w:val="00EF430E"/>
    <w:rsid w:val="00EF45D8"/>
    <w:rsid w:val="00EF4897"/>
    <w:rsid w:val="00EF48A8"/>
    <w:rsid w:val="00EF4964"/>
    <w:rsid w:val="00EF4B43"/>
    <w:rsid w:val="00EF4C2A"/>
    <w:rsid w:val="00EF4CA0"/>
    <w:rsid w:val="00EF4CDF"/>
    <w:rsid w:val="00EF4D77"/>
    <w:rsid w:val="00EF4DE4"/>
    <w:rsid w:val="00EF4E05"/>
    <w:rsid w:val="00EF4F9B"/>
    <w:rsid w:val="00EF5010"/>
    <w:rsid w:val="00EF5104"/>
    <w:rsid w:val="00EF51BD"/>
    <w:rsid w:val="00EF54F9"/>
    <w:rsid w:val="00EF55C8"/>
    <w:rsid w:val="00EF5750"/>
    <w:rsid w:val="00EF59F7"/>
    <w:rsid w:val="00EF5A57"/>
    <w:rsid w:val="00EF5AC2"/>
    <w:rsid w:val="00EF5CFE"/>
    <w:rsid w:val="00EF5E50"/>
    <w:rsid w:val="00EF626F"/>
    <w:rsid w:val="00EF6587"/>
    <w:rsid w:val="00EF66A0"/>
    <w:rsid w:val="00EF66C0"/>
    <w:rsid w:val="00EF675E"/>
    <w:rsid w:val="00EF6ABA"/>
    <w:rsid w:val="00EF6B74"/>
    <w:rsid w:val="00EF6C81"/>
    <w:rsid w:val="00EF6DCA"/>
    <w:rsid w:val="00EF7026"/>
    <w:rsid w:val="00EF722C"/>
    <w:rsid w:val="00EF735A"/>
    <w:rsid w:val="00EF74CC"/>
    <w:rsid w:val="00EF75A4"/>
    <w:rsid w:val="00EF761F"/>
    <w:rsid w:val="00EF764D"/>
    <w:rsid w:val="00EF766C"/>
    <w:rsid w:val="00EF794A"/>
    <w:rsid w:val="00EF7971"/>
    <w:rsid w:val="00EF7A4D"/>
    <w:rsid w:val="00EF7DBD"/>
    <w:rsid w:val="00EF7E38"/>
    <w:rsid w:val="00EF7EE4"/>
    <w:rsid w:val="00EF7F8D"/>
    <w:rsid w:val="00F0020C"/>
    <w:rsid w:val="00F002BB"/>
    <w:rsid w:val="00F002C5"/>
    <w:rsid w:val="00F002FC"/>
    <w:rsid w:val="00F0038B"/>
    <w:rsid w:val="00F005FE"/>
    <w:rsid w:val="00F006AC"/>
    <w:rsid w:val="00F006FA"/>
    <w:rsid w:val="00F00757"/>
    <w:rsid w:val="00F007B1"/>
    <w:rsid w:val="00F008A1"/>
    <w:rsid w:val="00F00A57"/>
    <w:rsid w:val="00F00A88"/>
    <w:rsid w:val="00F00B14"/>
    <w:rsid w:val="00F00B58"/>
    <w:rsid w:val="00F00C97"/>
    <w:rsid w:val="00F00DD1"/>
    <w:rsid w:val="00F0116E"/>
    <w:rsid w:val="00F01386"/>
    <w:rsid w:val="00F013D6"/>
    <w:rsid w:val="00F0143B"/>
    <w:rsid w:val="00F01493"/>
    <w:rsid w:val="00F017E3"/>
    <w:rsid w:val="00F0184D"/>
    <w:rsid w:val="00F01925"/>
    <w:rsid w:val="00F0192B"/>
    <w:rsid w:val="00F0198B"/>
    <w:rsid w:val="00F01B1F"/>
    <w:rsid w:val="00F01C0C"/>
    <w:rsid w:val="00F01CAF"/>
    <w:rsid w:val="00F01CBC"/>
    <w:rsid w:val="00F01CEB"/>
    <w:rsid w:val="00F01D50"/>
    <w:rsid w:val="00F01D9C"/>
    <w:rsid w:val="00F01E6D"/>
    <w:rsid w:val="00F021B5"/>
    <w:rsid w:val="00F022D7"/>
    <w:rsid w:val="00F0243B"/>
    <w:rsid w:val="00F02546"/>
    <w:rsid w:val="00F0255B"/>
    <w:rsid w:val="00F02624"/>
    <w:rsid w:val="00F0266C"/>
    <w:rsid w:val="00F027B6"/>
    <w:rsid w:val="00F02814"/>
    <w:rsid w:val="00F02BC3"/>
    <w:rsid w:val="00F02D3D"/>
    <w:rsid w:val="00F02F8C"/>
    <w:rsid w:val="00F0302A"/>
    <w:rsid w:val="00F03063"/>
    <w:rsid w:val="00F0315A"/>
    <w:rsid w:val="00F03233"/>
    <w:rsid w:val="00F0327D"/>
    <w:rsid w:val="00F0333F"/>
    <w:rsid w:val="00F03396"/>
    <w:rsid w:val="00F03405"/>
    <w:rsid w:val="00F0352D"/>
    <w:rsid w:val="00F03538"/>
    <w:rsid w:val="00F035A1"/>
    <w:rsid w:val="00F03607"/>
    <w:rsid w:val="00F037B8"/>
    <w:rsid w:val="00F037C3"/>
    <w:rsid w:val="00F0393B"/>
    <w:rsid w:val="00F03B4A"/>
    <w:rsid w:val="00F03C29"/>
    <w:rsid w:val="00F03C96"/>
    <w:rsid w:val="00F03DA7"/>
    <w:rsid w:val="00F03E7D"/>
    <w:rsid w:val="00F03F47"/>
    <w:rsid w:val="00F03F50"/>
    <w:rsid w:val="00F041DB"/>
    <w:rsid w:val="00F042B4"/>
    <w:rsid w:val="00F042FF"/>
    <w:rsid w:val="00F04346"/>
    <w:rsid w:val="00F04587"/>
    <w:rsid w:val="00F0482B"/>
    <w:rsid w:val="00F04948"/>
    <w:rsid w:val="00F04A05"/>
    <w:rsid w:val="00F04BFF"/>
    <w:rsid w:val="00F04E5B"/>
    <w:rsid w:val="00F04F52"/>
    <w:rsid w:val="00F053AE"/>
    <w:rsid w:val="00F05517"/>
    <w:rsid w:val="00F05605"/>
    <w:rsid w:val="00F057C2"/>
    <w:rsid w:val="00F0596F"/>
    <w:rsid w:val="00F05981"/>
    <w:rsid w:val="00F05A19"/>
    <w:rsid w:val="00F05A3D"/>
    <w:rsid w:val="00F05C12"/>
    <w:rsid w:val="00F05D1E"/>
    <w:rsid w:val="00F05E10"/>
    <w:rsid w:val="00F05E7C"/>
    <w:rsid w:val="00F060F3"/>
    <w:rsid w:val="00F06105"/>
    <w:rsid w:val="00F061D5"/>
    <w:rsid w:val="00F06262"/>
    <w:rsid w:val="00F06354"/>
    <w:rsid w:val="00F06382"/>
    <w:rsid w:val="00F0642F"/>
    <w:rsid w:val="00F0649B"/>
    <w:rsid w:val="00F0652D"/>
    <w:rsid w:val="00F066F5"/>
    <w:rsid w:val="00F06776"/>
    <w:rsid w:val="00F067F0"/>
    <w:rsid w:val="00F068EA"/>
    <w:rsid w:val="00F06AF1"/>
    <w:rsid w:val="00F06B34"/>
    <w:rsid w:val="00F06C0D"/>
    <w:rsid w:val="00F06C62"/>
    <w:rsid w:val="00F06DDE"/>
    <w:rsid w:val="00F06E57"/>
    <w:rsid w:val="00F06F0C"/>
    <w:rsid w:val="00F07151"/>
    <w:rsid w:val="00F07332"/>
    <w:rsid w:val="00F074F6"/>
    <w:rsid w:val="00F07510"/>
    <w:rsid w:val="00F078C2"/>
    <w:rsid w:val="00F078ED"/>
    <w:rsid w:val="00F0792A"/>
    <w:rsid w:val="00F07C34"/>
    <w:rsid w:val="00F07D58"/>
    <w:rsid w:val="00F07D62"/>
    <w:rsid w:val="00F07E7C"/>
    <w:rsid w:val="00F1020D"/>
    <w:rsid w:val="00F102A5"/>
    <w:rsid w:val="00F10330"/>
    <w:rsid w:val="00F106AB"/>
    <w:rsid w:val="00F108D8"/>
    <w:rsid w:val="00F10964"/>
    <w:rsid w:val="00F10A28"/>
    <w:rsid w:val="00F10A2C"/>
    <w:rsid w:val="00F10A8F"/>
    <w:rsid w:val="00F10E10"/>
    <w:rsid w:val="00F10E27"/>
    <w:rsid w:val="00F10E4B"/>
    <w:rsid w:val="00F11155"/>
    <w:rsid w:val="00F112AA"/>
    <w:rsid w:val="00F11467"/>
    <w:rsid w:val="00F11527"/>
    <w:rsid w:val="00F11603"/>
    <w:rsid w:val="00F116AA"/>
    <w:rsid w:val="00F118F3"/>
    <w:rsid w:val="00F11904"/>
    <w:rsid w:val="00F11921"/>
    <w:rsid w:val="00F119A4"/>
    <w:rsid w:val="00F119CB"/>
    <w:rsid w:val="00F11A79"/>
    <w:rsid w:val="00F11D00"/>
    <w:rsid w:val="00F11D34"/>
    <w:rsid w:val="00F11D75"/>
    <w:rsid w:val="00F1248A"/>
    <w:rsid w:val="00F12547"/>
    <w:rsid w:val="00F12559"/>
    <w:rsid w:val="00F1260B"/>
    <w:rsid w:val="00F1263B"/>
    <w:rsid w:val="00F12688"/>
    <w:rsid w:val="00F12A33"/>
    <w:rsid w:val="00F12A3C"/>
    <w:rsid w:val="00F12DFF"/>
    <w:rsid w:val="00F12E17"/>
    <w:rsid w:val="00F12ECF"/>
    <w:rsid w:val="00F12F36"/>
    <w:rsid w:val="00F12F7E"/>
    <w:rsid w:val="00F13114"/>
    <w:rsid w:val="00F13153"/>
    <w:rsid w:val="00F132A4"/>
    <w:rsid w:val="00F133E7"/>
    <w:rsid w:val="00F13452"/>
    <w:rsid w:val="00F134FD"/>
    <w:rsid w:val="00F1365C"/>
    <w:rsid w:val="00F1366B"/>
    <w:rsid w:val="00F13A54"/>
    <w:rsid w:val="00F13DB5"/>
    <w:rsid w:val="00F140E2"/>
    <w:rsid w:val="00F141D5"/>
    <w:rsid w:val="00F14511"/>
    <w:rsid w:val="00F1465F"/>
    <w:rsid w:val="00F14847"/>
    <w:rsid w:val="00F14929"/>
    <w:rsid w:val="00F149A3"/>
    <w:rsid w:val="00F14CA3"/>
    <w:rsid w:val="00F14CA5"/>
    <w:rsid w:val="00F14EBE"/>
    <w:rsid w:val="00F14ED3"/>
    <w:rsid w:val="00F14F58"/>
    <w:rsid w:val="00F151AE"/>
    <w:rsid w:val="00F15209"/>
    <w:rsid w:val="00F1521D"/>
    <w:rsid w:val="00F15312"/>
    <w:rsid w:val="00F15389"/>
    <w:rsid w:val="00F1540A"/>
    <w:rsid w:val="00F154D6"/>
    <w:rsid w:val="00F154FD"/>
    <w:rsid w:val="00F15710"/>
    <w:rsid w:val="00F157BF"/>
    <w:rsid w:val="00F157E2"/>
    <w:rsid w:val="00F158BE"/>
    <w:rsid w:val="00F15B86"/>
    <w:rsid w:val="00F15C42"/>
    <w:rsid w:val="00F15F19"/>
    <w:rsid w:val="00F1604D"/>
    <w:rsid w:val="00F16065"/>
    <w:rsid w:val="00F16278"/>
    <w:rsid w:val="00F16556"/>
    <w:rsid w:val="00F165B4"/>
    <w:rsid w:val="00F1683C"/>
    <w:rsid w:val="00F168D5"/>
    <w:rsid w:val="00F168DF"/>
    <w:rsid w:val="00F16D0B"/>
    <w:rsid w:val="00F16FED"/>
    <w:rsid w:val="00F1706F"/>
    <w:rsid w:val="00F1727A"/>
    <w:rsid w:val="00F173C2"/>
    <w:rsid w:val="00F17426"/>
    <w:rsid w:val="00F175C7"/>
    <w:rsid w:val="00F17664"/>
    <w:rsid w:val="00F178CB"/>
    <w:rsid w:val="00F178FD"/>
    <w:rsid w:val="00F17B82"/>
    <w:rsid w:val="00F17BBE"/>
    <w:rsid w:val="00F17DA4"/>
    <w:rsid w:val="00F17EAC"/>
    <w:rsid w:val="00F17F21"/>
    <w:rsid w:val="00F2048D"/>
    <w:rsid w:val="00F204BD"/>
    <w:rsid w:val="00F2055F"/>
    <w:rsid w:val="00F205D1"/>
    <w:rsid w:val="00F207AE"/>
    <w:rsid w:val="00F20B1C"/>
    <w:rsid w:val="00F210F5"/>
    <w:rsid w:val="00F21143"/>
    <w:rsid w:val="00F2118E"/>
    <w:rsid w:val="00F211FE"/>
    <w:rsid w:val="00F2124D"/>
    <w:rsid w:val="00F21263"/>
    <w:rsid w:val="00F21349"/>
    <w:rsid w:val="00F2149D"/>
    <w:rsid w:val="00F2161F"/>
    <w:rsid w:val="00F21959"/>
    <w:rsid w:val="00F21B85"/>
    <w:rsid w:val="00F21D81"/>
    <w:rsid w:val="00F21D93"/>
    <w:rsid w:val="00F21F1C"/>
    <w:rsid w:val="00F21FB3"/>
    <w:rsid w:val="00F22011"/>
    <w:rsid w:val="00F2219B"/>
    <w:rsid w:val="00F22297"/>
    <w:rsid w:val="00F225A1"/>
    <w:rsid w:val="00F22817"/>
    <w:rsid w:val="00F2284F"/>
    <w:rsid w:val="00F228EE"/>
    <w:rsid w:val="00F22939"/>
    <w:rsid w:val="00F22959"/>
    <w:rsid w:val="00F229B8"/>
    <w:rsid w:val="00F229F1"/>
    <w:rsid w:val="00F22B36"/>
    <w:rsid w:val="00F22D0C"/>
    <w:rsid w:val="00F22E42"/>
    <w:rsid w:val="00F22F92"/>
    <w:rsid w:val="00F22FB7"/>
    <w:rsid w:val="00F2333C"/>
    <w:rsid w:val="00F233F1"/>
    <w:rsid w:val="00F233FF"/>
    <w:rsid w:val="00F23495"/>
    <w:rsid w:val="00F2366C"/>
    <w:rsid w:val="00F236B4"/>
    <w:rsid w:val="00F236FF"/>
    <w:rsid w:val="00F2372C"/>
    <w:rsid w:val="00F237EB"/>
    <w:rsid w:val="00F23904"/>
    <w:rsid w:val="00F2391B"/>
    <w:rsid w:val="00F23A88"/>
    <w:rsid w:val="00F23B8D"/>
    <w:rsid w:val="00F23C8B"/>
    <w:rsid w:val="00F23CFE"/>
    <w:rsid w:val="00F23F72"/>
    <w:rsid w:val="00F24050"/>
    <w:rsid w:val="00F240B1"/>
    <w:rsid w:val="00F2413A"/>
    <w:rsid w:val="00F24351"/>
    <w:rsid w:val="00F244FD"/>
    <w:rsid w:val="00F247AC"/>
    <w:rsid w:val="00F24957"/>
    <w:rsid w:val="00F24A17"/>
    <w:rsid w:val="00F24D94"/>
    <w:rsid w:val="00F24F13"/>
    <w:rsid w:val="00F24F3B"/>
    <w:rsid w:val="00F24F4E"/>
    <w:rsid w:val="00F251E8"/>
    <w:rsid w:val="00F25405"/>
    <w:rsid w:val="00F2553A"/>
    <w:rsid w:val="00F25543"/>
    <w:rsid w:val="00F255E9"/>
    <w:rsid w:val="00F255F1"/>
    <w:rsid w:val="00F2561C"/>
    <w:rsid w:val="00F2566D"/>
    <w:rsid w:val="00F256B5"/>
    <w:rsid w:val="00F25783"/>
    <w:rsid w:val="00F2579F"/>
    <w:rsid w:val="00F257D8"/>
    <w:rsid w:val="00F257F2"/>
    <w:rsid w:val="00F25802"/>
    <w:rsid w:val="00F259E8"/>
    <w:rsid w:val="00F25B94"/>
    <w:rsid w:val="00F25BFB"/>
    <w:rsid w:val="00F25FC3"/>
    <w:rsid w:val="00F2601A"/>
    <w:rsid w:val="00F2609E"/>
    <w:rsid w:val="00F2619B"/>
    <w:rsid w:val="00F26372"/>
    <w:rsid w:val="00F2641A"/>
    <w:rsid w:val="00F26657"/>
    <w:rsid w:val="00F26741"/>
    <w:rsid w:val="00F2679A"/>
    <w:rsid w:val="00F2694C"/>
    <w:rsid w:val="00F2696E"/>
    <w:rsid w:val="00F269AD"/>
    <w:rsid w:val="00F26A22"/>
    <w:rsid w:val="00F26A3F"/>
    <w:rsid w:val="00F26BA0"/>
    <w:rsid w:val="00F26BB3"/>
    <w:rsid w:val="00F26C3A"/>
    <w:rsid w:val="00F26C95"/>
    <w:rsid w:val="00F26CA4"/>
    <w:rsid w:val="00F26D73"/>
    <w:rsid w:val="00F26D99"/>
    <w:rsid w:val="00F26E24"/>
    <w:rsid w:val="00F27273"/>
    <w:rsid w:val="00F272AB"/>
    <w:rsid w:val="00F273E3"/>
    <w:rsid w:val="00F27504"/>
    <w:rsid w:val="00F275AC"/>
    <w:rsid w:val="00F276A8"/>
    <w:rsid w:val="00F2774C"/>
    <w:rsid w:val="00F27A90"/>
    <w:rsid w:val="00F27B30"/>
    <w:rsid w:val="00F27B5B"/>
    <w:rsid w:val="00F27B86"/>
    <w:rsid w:val="00F27E39"/>
    <w:rsid w:val="00F27F62"/>
    <w:rsid w:val="00F27FDF"/>
    <w:rsid w:val="00F3011C"/>
    <w:rsid w:val="00F301E5"/>
    <w:rsid w:val="00F301FA"/>
    <w:rsid w:val="00F30335"/>
    <w:rsid w:val="00F30350"/>
    <w:rsid w:val="00F3038B"/>
    <w:rsid w:val="00F3078C"/>
    <w:rsid w:val="00F308A9"/>
    <w:rsid w:val="00F308C9"/>
    <w:rsid w:val="00F30946"/>
    <w:rsid w:val="00F30989"/>
    <w:rsid w:val="00F30A12"/>
    <w:rsid w:val="00F30A81"/>
    <w:rsid w:val="00F30BE1"/>
    <w:rsid w:val="00F30D5A"/>
    <w:rsid w:val="00F30F9E"/>
    <w:rsid w:val="00F30FEA"/>
    <w:rsid w:val="00F3125F"/>
    <w:rsid w:val="00F31283"/>
    <w:rsid w:val="00F31435"/>
    <w:rsid w:val="00F31541"/>
    <w:rsid w:val="00F3173B"/>
    <w:rsid w:val="00F31769"/>
    <w:rsid w:val="00F317D5"/>
    <w:rsid w:val="00F319A3"/>
    <w:rsid w:val="00F31B04"/>
    <w:rsid w:val="00F31B15"/>
    <w:rsid w:val="00F31B45"/>
    <w:rsid w:val="00F31C55"/>
    <w:rsid w:val="00F31C7B"/>
    <w:rsid w:val="00F31CEA"/>
    <w:rsid w:val="00F31D75"/>
    <w:rsid w:val="00F31EC8"/>
    <w:rsid w:val="00F32039"/>
    <w:rsid w:val="00F32181"/>
    <w:rsid w:val="00F321B3"/>
    <w:rsid w:val="00F321C9"/>
    <w:rsid w:val="00F323A4"/>
    <w:rsid w:val="00F325E1"/>
    <w:rsid w:val="00F326AE"/>
    <w:rsid w:val="00F3293C"/>
    <w:rsid w:val="00F329C3"/>
    <w:rsid w:val="00F32A1F"/>
    <w:rsid w:val="00F32B2E"/>
    <w:rsid w:val="00F32B40"/>
    <w:rsid w:val="00F32C70"/>
    <w:rsid w:val="00F32CF5"/>
    <w:rsid w:val="00F32F1B"/>
    <w:rsid w:val="00F33172"/>
    <w:rsid w:val="00F3338D"/>
    <w:rsid w:val="00F335BD"/>
    <w:rsid w:val="00F3361C"/>
    <w:rsid w:val="00F3367D"/>
    <w:rsid w:val="00F33819"/>
    <w:rsid w:val="00F33824"/>
    <w:rsid w:val="00F33965"/>
    <w:rsid w:val="00F33B07"/>
    <w:rsid w:val="00F33D28"/>
    <w:rsid w:val="00F33D7D"/>
    <w:rsid w:val="00F33FCC"/>
    <w:rsid w:val="00F34008"/>
    <w:rsid w:val="00F340C7"/>
    <w:rsid w:val="00F34201"/>
    <w:rsid w:val="00F34352"/>
    <w:rsid w:val="00F343C9"/>
    <w:rsid w:val="00F34658"/>
    <w:rsid w:val="00F34833"/>
    <w:rsid w:val="00F34972"/>
    <w:rsid w:val="00F349AF"/>
    <w:rsid w:val="00F34A78"/>
    <w:rsid w:val="00F34AB0"/>
    <w:rsid w:val="00F34E67"/>
    <w:rsid w:val="00F34F15"/>
    <w:rsid w:val="00F34FCA"/>
    <w:rsid w:val="00F34FDD"/>
    <w:rsid w:val="00F35070"/>
    <w:rsid w:val="00F350F2"/>
    <w:rsid w:val="00F35345"/>
    <w:rsid w:val="00F35359"/>
    <w:rsid w:val="00F3557F"/>
    <w:rsid w:val="00F35678"/>
    <w:rsid w:val="00F35AA8"/>
    <w:rsid w:val="00F35B98"/>
    <w:rsid w:val="00F35C45"/>
    <w:rsid w:val="00F35E02"/>
    <w:rsid w:val="00F35EB2"/>
    <w:rsid w:val="00F360D5"/>
    <w:rsid w:val="00F36255"/>
    <w:rsid w:val="00F36361"/>
    <w:rsid w:val="00F366F8"/>
    <w:rsid w:val="00F367C2"/>
    <w:rsid w:val="00F367C8"/>
    <w:rsid w:val="00F367D3"/>
    <w:rsid w:val="00F368E2"/>
    <w:rsid w:val="00F36961"/>
    <w:rsid w:val="00F36AC7"/>
    <w:rsid w:val="00F36BAE"/>
    <w:rsid w:val="00F36FF2"/>
    <w:rsid w:val="00F3725B"/>
    <w:rsid w:val="00F376B7"/>
    <w:rsid w:val="00F37727"/>
    <w:rsid w:val="00F3779C"/>
    <w:rsid w:val="00F37837"/>
    <w:rsid w:val="00F3784E"/>
    <w:rsid w:val="00F378DD"/>
    <w:rsid w:val="00F37AE8"/>
    <w:rsid w:val="00F37B1D"/>
    <w:rsid w:val="00F37B68"/>
    <w:rsid w:val="00F37D02"/>
    <w:rsid w:val="00F4008D"/>
    <w:rsid w:val="00F400B3"/>
    <w:rsid w:val="00F401F4"/>
    <w:rsid w:val="00F403A0"/>
    <w:rsid w:val="00F40422"/>
    <w:rsid w:val="00F4050F"/>
    <w:rsid w:val="00F405E3"/>
    <w:rsid w:val="00F405ED"/>
    <w:rsid w:val="00F406F5"/>
    <w:rsid w:val="00F407A3"/>
    <w:rsid w:val="00F40B20"/>
    <w:rsid w:val="00F40C13"/>
    <w:rsid w:val="00F40D64"/>
    <w:rsid w:val="00F40E8F"/>
    <w:rsid w:val="00F40EB0"/>
    <w:rsid w:val="00F40F50"/>
    <w:rsid w:val="00F40FB5"/>
    <w:rsid w:val="00F40FDC"/>
    <w:rsid w:val="00F41012"/>
    <w:rsid w:val="00F4123A"/>
    <w:rsid w:val="00F41698"/>
    <w:rsid w:val="00F41744"/>
    <w:rsid w:val="00F41804"/>
    <w:rsid w:val="00F41AD4"/>
    <w:rsid w:val="00F41B43"/>
    <w:rsid w:val="00F41D7A"/>
    <w:rsid w:val="00F41E91"/>
    <w:rsid w:val="00F42009"/>
    <w:rsid w:val="00F422D4"/>
    <w:rsid w:val="00F42382"/>
    <w:rsid w:val="00F42444"/>
    <w:rsid w:val="00F42628"/>
    <w:rsid w:val="00F426B2"/>
    <w:rsid w:val="00F428E5"/>
    <w:rsid w:val="00F42912"/>
    <w:rsid w:val="00F42965"/>
    <w:rsid w:val="00F429C3"/>
    <w:rsid w:val="00F429CD"/>
    <w:rsid w:val="00F42C69"/>
    <w:rsid w:val="00F42D10"/>
    <w:rsid w:val="00F42EE9"/>
    <w:rsid w:val="00F42F2C"/>
    <w:rsid w:val="00F42F42"/>
    <w:rsid w:val="00F42FFC"/>
    <w:rsid w:val="00F431B1"/>
    <w:rsid w:val="00F43341"/>
    <w:rsid w:val="00F43413"/>
    <w:rsid w:val="00F43687"/>
    <w:rsid w:val="00F43843"/>
    <w:rsid w:val="00F43A9C"/>
    <w:rsid w:val="00F43B52"/>
    <w:rsid w:val="00F43B64"/>
    <w:rsid w:val="00F43BA5"/>
    <w:rsid w:val="00F43D0A"/>
    <w:rsid w:val="00F43EC4"/>
    <w:rsid w:val="00F43F68"/>
    <w:rsid w:val="00F43FAB"/>
    <w:rsid w:val="00F440FB"/>
    <w:rsid w:val="00F4427F"/>
    <w:rsid w:val="00F4440A"/>
    <w:rsid w:val="00F445CA"/>
    <w:rsid w:val="00F44695"/>
    <w:rsid w:val="00F44696"/>
    <w:rsid w:val="00F447DF"/>
    <w:rsid w:val="00F4481B"/>
    <w:rsid w:val="00F449BE"/>
    <w:rsid w:val="00F44A49"/>
    <w:rsid w:val="00F44B12"/>
    <w:rsid w:val="00F44B3B"/>
    <w:rsid w:val="00F44B55"/>
    <w:rsid w:val="00F44B88"/>
    <w:rsid w:val="00F44CCB"/>
    <w:rsid w:val="00F44CFC"/>
    <w:rsid w:val="00F44D41"/>
    <w:rsid w:val="00F45287"/>
    <w:rsid w:val="00F45323"/>
    <w:rsid w:val="00F453A7"/>
    <w:rsid w:val="00F453C8"/>
    <w:rsid w:val="00F453E3"/>
    <w:rsid w:val="00F45474"/>
    <w:rsid w:val="00F454AA"/>
    <w:rsid w:val="00F45818"/>
    <w:rsid w:val="00F459B9"/>
    <w:rsid w:val="00F459C2"/>
    <w:rsid w:val="00F45EA0"/>
    <w:rsid w:val="00F45FCC"/>
    <w:rsid w:val="00F461CA"/>
    <w:rsid w:val="00F46362"/>
    <w:rsid w:val="00F4643B"/>
    <w:rsid w:val="00F46615"/>
    <w:rsid w:val="00F46ACA"/>
    <w:rsid w:val="00F46B90"/>
    <w:rsid w:val="00F46CAF"/>
    <w:rsid w:val="00F46E70"/>
    <w:rsid w:val="00F47097"/>
    <w:rsid w:val="00F47126"/>
    <w:rsid w:val="00F4735C"/>
    <w:rsid w:val="00F473CE"/>
    <w:rsid w:val="00F473D7"/>
    <w:rsid w:val="00F47408"/>
    <w:rsid w:val="00F4746D"/>
    <w:rsid w:val="00F4748E"/>
    <w:rsid w:val="00F475D1"/>
    <w:rsid w:val="00F47602"/>
    <w:rsid w:val="00F47947"/>
    <w:rsid w:val="00F47A97"/>
    <w:rsid w:val="00F47CC3"/>
    <w:rsid w:val="00F47D89"/>
    <w:rsid w:val="00F47FB7"/>
    <w:rsid w:val="00F500E9"/>
    <w:rsid w:val="00F50272"/>
    <w:rsid w:val="00F5032E"/>
    <w:rsid w:val="00F504E6"/>
    <w:rsid w:val="00F50632"/>
    <w:rsid w:val="00F50C31"/>
    <w:rsid w:val="00F50F06"/>
    <w:rsid w:val="00F50F36"/>
    <w:rsid w:val="00F5102B"/>
    <w:rsid w:val="00F51099"/>
    <w:rsid w:val="00F510D3"/>
    <w:rsid w:val="00F5124E"/>
    <w:rsid w:val="00F512F5"/>
    <w:rsid w:val="00F51311"/>
    <w:rsid w:val="00F51346"/>
    <w:rsid w:val="00F51614"/>
    <w:rsid w:val="00F5176B"/>
    <w:rsid w:val="00F51877"/>
    <w:rsid w:val="00F5187A"/>
    <w:rsid w:val="00F5189D"/>
    <w:rsid w:val="00F51951"/>
    <w:rsid w:val="00F519A8"/>
    <w:rsid w:val="00F51A23"/>
    <w:rsid w:val="00F51A64"/>
    <w:rsid w:val="00F51F57"/>
    <w:rsid w:val="00F520FF"/>
    <w:rsid w:val="00F52167"/>
    <w:rsid w:val="00F52434"/>
    <w:rsid w:val="00F525EF"/>
    <w:rsid w:val="00F52712"/>
    <w:rsid w:val="00F52759"/>
    <w:rsid w:val="00F52766"/>
    <w:rsid w:val="00F52907"/>
    <w:rsid w:val="00F52A49"/>
    <w:rsid w:val="00F52BDB"/>
    <w:rsid w:val="00F52D98"/>
    <w:rsid w:val="00F52FD9"/>
    <w:rsid w:val="00F53074"/>
    <w:rsid w:val="00F532AE"/>
    <w:rsid w:val="00F533A8"/>
    <w:rsid w:val="00F535A5"/>
    <w:rsid w:val="00F535FD"/>
    <w:rsid w:val="00F5384B"/>
    <w:rsid w:val="00F539A7"/>
    <w:rsid w:val="00F53BBF"/>
    <w:rsid w:val="00F53E5E"/>
    <w:rsid w:val="00F53EA8"/>
    <w:rsid w:val="00F53EF7"/>
    <w:rsid w:val="00F53F35"/>
    <w:rsid w:val="00F542C8"/>
    <w:rsid w:val="00F54417"/>
    <w:rsid w:val="00F54733"/>
    <w:rsid w:val="00F547D5"/>
    <w:rsid w:val="00F547FF"/>
    <w:rsid w:val="00F54877"/>
    <w:rsid w:val="00F5492D"/>
    <w:rsid w:val="00F54941"/>
    <w:rsid w:val="00F54A7C"/>
    <w:rsid w:val="00F54AA7"/>
    <w:rsid w:val="00F54CC2"/>
    <w:rsid w:val="00F54CEB"/>
    <w:rsid w:val="00F54EB1"/>
    <w:rsid w:val="00F55126"/>
    <w:rsid w:val="00F553CF"/>
    <w:rsid w:val="00F55495"/>
    <w:rsid w:val="00F5558D"/>
    <w:rsid w:val="00F55647"/>
    <w:rsid w:val="00F556C9"/>
    <w:rsid w:val="00F55819"/>
    <w:rsid w:val="00F5587D"/>
    <w:rsid w:val="00F55A20"/>
    <w:rsid w:val="00F55D17"/>
    <w:rsid w:val="00F55F68"/>
    <w:rsid w:val="00F55FFB"/>
    <w:rsid w:val="00F5602E"/>
    <w:rsid w:val="00F5605C"/>
    <w:rsid w:val="00F56100"/>
    <w:rsid w:val="00F56270"/>
    <w:rsid w:val="00F563EB"/>
    <w:rsid w:val="00F56441"/>
    <w:rsid w:val="00F56464"/>
    <w:rsid w:val="00F56624"/>
    <w:rsid w:val="00F5682F"/>
    <w:rsid w:val="00F56832"/>
    <w:rsid w:val="00F56BC2"/>
    <w:rsid w:val="00F56C4C"/>
    <w:rsid w:val="00F56DCC"/>
    <w:rsid w:val="00F56DF8"/>
    <w:rsid w:val="00F56E3D"/>
    <w:rsid w:val="00F56E63"/>
    <w:rsid w:val="00F56EEA"/>
    <w:rsid w:val="00F5700E"/>
    <w:rsid w:val="00F57372"/>
    <w:rsid w:val="00F574D8"/>
    <w:rsid w:val="00F574F2"/>
    <w:rsid w:val="00F57543"/>
    <w:rsid w:val="00F57860"/>
    <w:rsid w:val="00F57894"/>
    <w:rsid w:val="00F57897"/>
    <w:rsid w:val="00F578C8"/>
    <w:rsid w:val="00F579E8"/>
    <w:rsid w:val="00F57C3B"/>
    <w:rsid w:val="00F57E06"/>
    <w:rsid w:val="00F57FDD"/>
    <w:rsid w:val="00F600CE"/>
    <w:rsid w:val="00F6014C"/>
    <w:rsid w:val="00F60219"/>
    <w:rsid w:val="00F603E8"/>
    <w:rsid w:val="00F60455"/>
    <w:rsid w:val="00F60512"/>
    <w:rsid w:val="00F6058F"/>
    <w:rsid w:val="00F60677"/>
    <w:rsid w:val="00F60779"/>
    <w:rsid w:val="00F60C17"/>
    <w:rsid w:val="00F60C2C"/>
    <w:rsid w:val="00F60DE0"/>
    <w:rsid w:val="00F60E9F"/>
    <w:rsid w:val="00F60F92"/>
    <w:rsid w:val="00F60FC2"/>
    <w:rsid w:val="00F61032"/>
    <w:rsid w:val="00F611CA"/>
    <w:rsid w:val="00F61227"/>
    <w:rsid w:val="00F61264"/>
    <w:rsid w:val="00F61270"/>
    <w:rsid w:val="00F6136F"/>
    <w:rsid w:val="00F61376"/>
    <w:rsid w:val="00F613B5"/>
    <w:rsid w:val="00F61447"/>
    <w:rsid w:val="00F61522"/>
    <w:rsid w:val="00F616CD"/>
    <w:rsid w:val="00F61782"/>
    <w:rsid w:val="00F61A2C"/>
    <w:rsid w:val="00F61E57"/>
    <w:rsid w:val="00F61F4D"/>
    <w:rsid w:val="00F621EB"/>
    <w:rsid w:val="00F6227F"/>
    <w:rsid w:val="00F622CE"/>
    <w:rsid w:val="00F622CF"/>
    <w:rsid w:val="00F623BE"/>
    <w:rsid w:val="00F623D4"/>
    <w:rsid w:val="00F62412"/>
    <w:rsid w:val="00F62418"/>
    <w:rsid w:val="00F625DA"/>
    <w:rsid w:val="00F62623"/>
    <w:rsid w:val="00F62699"/>
    <w:rsid w:val="00F627C6"/>
    <w:rsid w:val="00F627EE"/>
    <w:rsid w:val="00F62847"/>
    <w:rsid w:val="00F628B5"/>
    <w:rsid w:val="00F628C6"/>
    <w:rsid w:val="00F62A6D"/>
    <w:rsid w:val="00F62C1E"/>
    <w:rsid w:val="00F62E12"/>
    <w:rsid w:val="00F62E83"/>
    <w:rsid w:val="00F6318F"/>
    <w:rsid w:val="00F63477"/>
    <w:rsid w:val="00F6347F"/>
    <w:rsid w:val="00F6354D"/>
    <w:rsid w:val="00F635FB"/>
    <w:rsid w:val="00F63638"/>
    <w:rsid w:val="00F639AD"/>
    <w:rsid w:val="00F63A9C"/>
    <w:rsid w:val="00F63B4A"/>
    <w:rsid w:val="00F63CA4"/>
    <w:rsid w:val="00F63CB6"/>
    <w:rsid w:val="00F63D19"/>
    <w:rsid w:val="00F63E3A"/>
    <w:rsid w:val="00F640FE"/>
    <w:rsid w:val="00F641B8"/>
    <w:rsid w:val="00F642E3"/>
    <w:rsid w:val="00F64477"/>
    <w:rsid w:val="00F6449E"/>
    <w:rsid w:val="00F645B7"/>
    <w:rsid w:val="00F645DD"/>
    <w:rsid w:val="00F6476E"/>
    <w:rsid w:val="00F64A8B"/>
    <w:rsid w:val="00F64B86"/>
    <w:rsid w:val="00F64C0F"/>
    <w:rsid w:val="00F64CAC"/>
    <w:rsid w:val="00F64CD9"/>
    <w:rsid w:val="00F64D7B"/>
    <w:rsid w:val="00F64E4B"/>
    <w:rsid w:val="00F65003"/>
    <w:rsid w:val="00F650AB"/>
    <w:rsid w:val="00F6526F"/>
    <w:rsid w:val="00F65295"/>
    <w:rsid w:val="00F652C8"/>
    <w:rsid w:val="00F653C1"/>
    <w:rsid w:val="00F65493"/>
    <w:rsid w:val="00F6554E"/>
    <w:rsid w:val="00F657A0"/>
    <w:rsid w:val="00F65810"/>
    <w:rsid w:val="00F65AB9"/>
    <w:rsid w:val="00F65AE2"/>
    <w:rsid w:val="00F65CD1"/>
    <w:rsid w:val="00F65E8B"/>
    <w:rsid w:val="00F66056"/>
    <w:rsid w:val="00F66071"/>
    <w:rsid w:val="00F66597"/>
    <w:rsid w:val="00F66601"/>
    <w:rsid w:val="00F669FE"/>
    <w:rsid w:val="00F66A3E"/>
    <w:rsid w:val="00F66A42"/>
    <w:rsid w:val="00F66A9D"/>
    <w:rsid w:val="00F6700E"/>
    <w:rsid w:val="00F670BC"/>
    <w:rsid w:val="00F670DB"/>
    <w:rsid w:val="00F671CC"/>
    <w:rsid w:val="00F674F9"/>
    <w:rsid w:val="00F6761D"/>
    <w:rsid w:val="00F676DE"/>
    <w:rsid w:val="00F67746"/>
    <w:rsid w:val="00F67B7A"/>
    <w:rsid w:val="00F67C95"/>
    <w:rsid w:val="00F67D9D"/>
    <w:rsid w:val="00F67DF2"/>
    <w:rsid w:val="00F67ECE"/>
    <w:rsid w:val="00F67F8E"/>
    <w:rsid w:val="00F7012B"/>
    <w:rsid w:val="00F70155"/>
    <w:rsid w:val="00F7023D"/>
    <w:rsid w:val="00F70352"/>
    <w:rsid w:val="00F7037A"/>
    <w:rsid w:val="00F704D8"/>
    <w:rsid w:val="00F70587"/>
    <w:rsid w:val="00F7062B"/>
    <w:rsid w:val="00F706F7"/>
    <w:rsid w:val="00F70824"/>
    <w:rsid w:val="00F7094F"/>
    <w:rsid w:val="00F70952"/>
    <w:rsid w:val="00F709D5"/>
    <w:rsid w:val="00F70D71"/>
    <w:rsid w:val="00F71069"/>
    <w:rsid w:val="00F71254"/>
    <w:rsid w:val="00F712BF"/>
    <w:rsid w:val="00F71400"/>
    <w:rsid w:val="00F71528"/>
    <w:rsid w:val="00F715BC"/>
    <w:rsid w:val="00F7160E"/>
    <w:rsid w:val="00F716A0"/>
    <w:rsid w:val="00F716A3"/>
    <w:rsid w:val="00F716B9"/>
    <w:rsid w:val="00F71710"/>
    <w:rsid w:val="00F7195C"/>
    <w:rsid w:val="00F719EE"/>
    <w:rsid w:val="00F71A11"/>
    <w:rsid w:val="00F71AD7"/>
    <w:rsid w:val="00F71E13"/>
    <w:rsid w:val="00F71EAD"/>
    <w:rsid w:val="00F71FE2"/>
    <w:rsid w:val="00F72234"/>
    <w:rsid w:val="00F72292"/>
    <w:rsid w:val="00F726CE"/>
    <w:rsid w:val="00F72723"/>
    <w:rsid w:val="00F728D6"/>
    <w:rsid w:val="00F72955"/>
    <w:rsid w:val="00F72B06"/>
    <w:rsid w:val="00F72B6E"/>
    <w:rsid w:val="00F72C9D"/>
    <w:rsid w:val="00F72D28"/>
    <w:rsid w:val="00F72DF9"/>
    <w:rsid w:val="00F72EA1"/>
    <w:rsid w:val="00F7302B"/>
    <w:rsid w:val="00F73147"/>
    <w:rsid w:val="00F73485"/>
    <w:rsid w:val="00F734D9"/>
    <w:rsid w:val="00F735F1"/>
    <w:rsid w:val="00F73607"/>
    <w:rsid w:val="00F73640"/>
    <w:rsid w:val="00F73862"/>
    <w:rsid w:val="00F73907"/>
    <w:rsid w:val="00F7391A"/>
    <w:rsid w:val="00F7392D"/>
    <w:rsid w:val="00F73B38"/>
    <w:rsid w:val="00F73CF3"/>
    <w:rsid w:val="00F73DB8"/>
    <w:rsid w:val="00F73E28"/>
    <w:rsid w:val="00F73E37"/>
    <w:rsid w:val="00F73F18"/>
    <w:rsid w:val="00F74076"/>
    <w:rsid w:val="00F74079"/>
    <w:rsid w:val="00F7408D"/>
    <w:rsid w:val="00F740EE"/>
    <w:rsid w:val="00F74240"/>
    <w:rsid w:val="00F742BE"/>
    <w:rsid w:val="00F744D2"/>
    <w:rsid w:val="00F746E0"/>
    <w:rsid w:val="00F7476B"/>
    <w:rsid w:val="00F7482B"/>
    <w:rsid w:val="00F74875"/>
    <w:rsid w:val="00F74AD8"/>
    <w:rsid w:val="00F74D6B"/>
    <w:rsid w:val="00F75015"/>
    <w:rsid w:val="00F7507A"/>
    <w:rsid w:val="00F750B1"/>
    <w:rsid w:val="00F754BE"/>
    <w:rsid w:val="00F75552"/>
    <w:rsid w:val="00F7556A"/>
    <w:rsid w:val="00F75644"/>
    <w:rsid w:val="00F757E4"/>
    <w:rsid w:val="00F757EF"/>
    <w:rsid w:val="00F75966"/>
    <w:rsid w:val="00F75BCA"/>
    <w:rsid w:val="00F75C0D"/>
    <w:rsid w:val="00F75D06"/>
    <w:rsid w:val="00F75DD4"/>
    <w:rsid w:val="00F75EAB"/>
    <w:rsid w:val="00F75F7B"/>
    <w:rsid w:val="00F760AB"/>
    <w:rsid w:val="00F7611A"/>
    <w:rsid w:val="00F76259"/>
    <w:rsid w:val="00F76271"/>
    <w:rsid w:val="00F76785"/>
    <w:rsid w:val="00F76841"/>
    <w:rsid w:val="00F768A7"/>
    <w:rsid w:val="00F76AAD"/>
    <w:rsid w:val="00F76B76"/>
    <w:rsid w:val="00F76E8B"/>
    <w:rsid w:val="00F76E9D"/>
    <w:rsid w:val="00F76F10"/>
    <w:rsid w:val="00F76F4E"/>
    <w:rsid w:val="00F77200"/>
    <w:rsid w:val="00F772BF"/>
    <w:rsid w:val="00F7738A"/>
    <w:rsid w:val="00F773F9"/>
    <w:rsid w:val="00F77420"/>
    <w:rsid w:val="00F774C3"/>
    <w:rsid w:val="00F774DB"/>
    <w:rsid w:val="00F775D6"/>
    <w:rsid w:val="00F77777"/>
    <w:rsid w:val="00F77784"/>
    <w:rsid w:val="00F778D0"/>
    <w:rsid w:val="00F7796C"/>
    <w:rsid w:val="00F77A88"/>
    <w:rsid w:val="00F77A9E"/>
    <w:rsid w:val="00F77ABD"/>
    <w:rsid w:val="00F77C8C"/>
    <w:rsid w:val="00F77D25"/>
    <w:rsid w:val="00F77DE5"/>
    <w:rsid w:val="00F77F7D"/>
    <w:rsid w:val="00F8010F"/>
    <w:rsid w:val="00F80197"/>
    <w:rsid w:val="00F801AC"/>
    <w:rsid w:val="00F80237"/>
    <w:rsid w:val="00F80585"/>
    <w:rsid w:val="00F8060E"/>
    <w:rsid w:val="00F8072C"/>
    <w:rsid w:val="00F80988"/>
    <w:rsid w:val="00F8098C"/>
    <w:rsid w:val="00F80C12"/>
    <w:rsid w:val="00F80FBB"/>
    <w:rsid w:val="00F8128A"/>
    <w:rsid w:val="00F812A9"/>
    <w:rsid w:val="00F813C1"/>
    <w:rsid w:val="00F81440"/>
    <w:rsid w:val="00F8146C"/>
    <w:rsid w:val="00F8149F"/>
    <w:rsid w:val="00F814C1"/>
    <w:rsid w:val="00F814FD"/>
    <w:rsid w:val="00F818C1"/>
    <w:rsid w:val="00F818E9"/>
    <w:rsid w:val="00F81959"/>
    <w:rsid w:val="00F819C0"/>
    <w:rsid w:val="00F81B8B"/>
    <w:rsid w:val="00F81BB0"/>
    <w:rsid w:val="00F81F9D"/>
    <w:rsid w:val="00F822C9"/>
    <w:rsid w:val="00F826E2"/>
    <w:rsid w:val="00F8289E"/>
    <w:rsid w:val="00F82905"/>
    <w:rsid w:val="00F82A89"/>
    <w:rsid w:val="00F82B38"/>
    <w:rsid w:val="00F82E76"/>
    <w:rsid w:val="00F830B8"/>
    <w:rsid w:val="00F835BC"/>
    <w:rsid w:val="00F8386D"/>
    <w:rsid w:val="00F838B8"/>
    <w:rsid w:val="00F83909"/>
    <w:rsid w:val="00F839F1"/>
    <w:rsid w:val="00F83A1A"/>
    <w:rsid w:val="00F83A5D"/>
    <w:rsid w:val="00F83A95"/>
    <w:rsid w:val="00F83ADC"/>
    <w:rsid w:val="00F83B61"/>
    <w:rsid w:val="00F83D8F"/>
    <w:rsid w:val="00F83E73"/>
    <w:rsid w:val="00F84058"/>
    <w:rsid w:val="00F840E0"/>
    <w:rsid w:val="00F84118"/>
    <w:rsid w:val="00F84196"/>
    <w:rsid w:val="00F8427A"/>
    <w:rsid w:val="00F842E1"/>
    <w:rsid w:val="00F843C8"/>
    <w:rsid w:val="00F84539"/>
    <w:rsid w:val="00F8455B"/>
    <w:rsid w:val="00F84684"/>
    <w:rsid w:val="00F84724"/>
    <w:rsid w:val="00F84891"/>
    <w:rsid w:val="00F848B5"/>
    <w:rsid w:val="00F84A64"/>
    <w:rsid w:val="00F84A89"/>
    <w:rsid w:val="00F84B66"/>
    <w:rsid w:val="00F84D0B"/>
    <w:rsid w:val="00F84D50"/>
    <w:rsid w:val="00F84FEF"/>
    <w:rsid w:val="00F856A7"/>
    <w:rsid w:val="00F85717"/>
    <w:rsid w:val="00F85B0F"/>
    <w:rsid w:val="00F85F88"/>
    <w:rsid w:val="00F8635F"/>
    <w:rsid w:val="00F864D4"/>
    <w:rsid w:val="00F864E4"/>
    <w:rsid w:val="00F8657A"/>
    <w:rsid w:val="00F8669F"/>
    <w:rsid w:val="00F86732"/>
    <w:rsid w:val="00F8673D"/>
    <w:rsid w:val="00F8675C"/>
    <w:rsid w:val="00F8681D"/>
    <w:rsid w:val="00F86860"/>
    <w:rsid w:val="00F86917"/>
    <w:rsid w:val="00F86949"/>
    <w:rsid w:val="00F86993"/>
    <w:rsid w:val="00F86ABA"/>
    <w:rsid w:val="00F87049"/>
    <w:rsid w:val="00F870D1"/>
    <w:rsid w:val="00F871AD"/>
    <w:rsid w:val="00F87369"/>
    <w:rsid w:val="00F873B2"/>
    <w:rsid w:val="00F874BB"/>
    <w:rsid w:val="00F87661"/>
    <w:rsid w:val="00F876E2"/>
    <w:rsid w:val="00F87766"/>
    <w:rsid w:val="00F878C3"/>
    <w:rsid w:val="00F87A08"/>
    <w:rsid w:val="00F87A7B"/>
    <w:rsid w:val="00F87B00"/>
    <w:rsid w:val="00F87B0D"/>
    <w:rsid w:val="00F87BB6"/>
    <w:rsid w:val="00F87EA9"/>
    <w:rsid w:val="00F87F3A"/>
    <w:rsid w:val="00F9012D"/>
    <w:rsid w:val="00F901D5"/>
    <w:rsid w:val="00F90203"/>
    <w:rsid w:val="00F902E5"/>
    <w:rsid w:val="00F9034D"/>
    <w:rsid w:val="00F90392"/>
    <w:rsid w:val="00F90418"/>
    <w:rsid w:val="00F90470"/>
    <w:rsid w:val="00F904E8"/>
    <w:rsid w:val="00F9080A"/>
    <w:rsid w:val="00F90D5A"/>
    <w:rsid w:val="00F90DFB"/>
    <w:rsid w:val="00F90E6C"/>
    <w:rsid w:val="00F90F57"/>
    <w:rsid w:val="00F90F99"/>
    <w:rsid w:val="00F90FE5"/>
    <w:rsid w:val="00F91006"/>
    <w:rsid w:val="00F91049"/>
    <w:rsid w:val="00F912D7"/>
    <w:rsid w:val="00F915F8"/>
    <w:rsid w:val="00F9165B"/>
    <w:rsid w:val="00F9170A"/>
    <w:rsid w:val="00F91747"/>
    <w:rsid w:val="00F91774"/>
    <w:rsid w:val="00F917F9"/>
    <w:rsid w:val="00F918A0"/>
    <w:rsid w:val="00F91A97"/>
    <w:rsid w:val="00F91A99"/>
    <w:rsid w:val="00F91AB5"/>
    <w:rsid w:val="00F91B07"/>
    <w:rsid w:val="00F91BA5"/>
    <w:rsid w:val="00F91CD4"/>
    <w:rsid w:val="00F91CE9"/>
    <w:rsid w:val="00F91D75"/>
    <w:rsid w:val="00F91DF7"/>
    <w:rsid w:val="00F91DFE"/>
    <w:rsid w:val="00F91EF7"/>
    <w:rsid w:val="00F92110"/>
    <w:rsid w:val="00F92122"/>
    <w:rsid w:val="00F921D6"/>
    <w:rsid w:val="00F921ED"/>
    <w:rsid w:val="00F9220C"/>
    <w:rsid w:val="00F92815"/>
    <w:rsid w:val="00F92829"/>
    <w:rsid w:val="00F9290C"/>
    <w:rsid w:val="00F92917"/>
    <w:rsid w:val="00F929FB"/>
    <w:rsid w:val="00F92BF6"/>
    <w:rsid w:val="00F92C49"/>
    <w:rsid w:val="00F92F77"/>
    <w:rsid w:val="00F92FC0"/>
    <w:rsid w:val="00F93006"/>
    <w:rsid w:val="00F93182"/>
    <w:rsid w:val="00F931BA"/>
    <w:rsid w:val="00F931F6"/>
    <w:rsid w:val="00F9324C"/>
    <w:rsid w:val="00F9325E"/>
    <w:rsid w:val="00F93553"/>
    <w:rsid w:val="00F93752"/>
    <w:rsid w:val="00F93768"/>
    <w:rsid w:val="00F938AC"/>
    <w:rsid w:val="00F93ADD"/>
    <w:rsid w:val="00F94123"/>
    <w:rsid w:val="00F94297"/>
    <w:rsid w:val="00F94334"/>
    <w:rsid w:val="00F94600"/>
    <w:rsid w:val="00F9460F"/>
    <w:rsid w:val="00F94613"/>
    <w:rsid w:val="00F9461E"/>
    <w:rsid w:val="00F9477D"/>
    <w:rsid w:val="00F94A17"/>
    <w:rsid w:val="00F94A23"/>
    <w:rsid w:val="00F94A63"/>
    <w:rsid w:val="00F94BD2"/>
    <w:rsid w:val="00F94BF0"/>
    <w:rsid w:val="00F94CF0"/>
    <w:rsid w:val="00F95103"/>
    <w:rsid w:val="00F9525C"/>
    <w:rsid w:val="00F95279"/>
    <w:rsid w:val="00F95328"/>
    <w:rsid w:val="00F953C2"/>
    <w:rsid w:val="00F95422"/>
    <w:rsid w:val="00F954CC"/>
    <w:rsid w:val="00F955E1"/>
    <w:rsid w:val="00F957FD"/>
    <w:rsid w:val="00F95994"/>
    <w:rsid w:val="00F95A21"/>
    <w:rsid w:val="00F95B3A"/>
    <w:rsid w:val="00F95D95"/>
    <w:rsid w:val="00F9603B"/>
    <w:rsid w:val="00F960E7"/>
    <w:rsid w:val="00F962ED"/>
    <w:rsid w:val="00F96722"/>
    <w:rsid w:val="00F96738"/>
    <w:rsid w:val="00F967F2"/>
    <w:rsid w:val="00F96800"/>
    <w:rsid w:val="00F969B5"/>
    <w:rsid w:val="00F96CEF"/>
    <w:rsid w:val="00F96F47"/>
    <w:rsid w:val="00F97028"/>
    <w:rsid w:val="00F97420"/>
    <w:rsid w:val="00F97741"/>
    <w:rsid w:val="00F97865"/>
    <w:rsid w:val="00F97933"/>
    <w:rsid w:val="00F97963"/>
    <w:rsid w:val="00F9796C"/>
    <w:rsid w:val="00F97A48"/>
    <w:rsid w:val="00F97AE7"/>
    <w:rsid w:val="00F97D2D"/>
    <w:rsid w:val="00F97D99"/>
    <w:rsid w:val="00F97F38"/>
    <w:rsid w:val="00F97F68"/>
    <w:rsid w:val="00FA01CA"/>
    <w:rsid w:val="00FA0244"/>
    <w:rsid w:val="00FA0350"/>
    <w:rsid w:val="00FA0369"/>
    <w:rsid w:val="00FA0469"/>
    <w:rsid w:val="00FA06FC"/>
    <w:rsid w:val="00FA0912"/>
    <w:rsid w:val="00FA0A8E"/>
    <w:rsid w:val="00FA0B88"/>
    <w:rsid w:val="00FA0C02"/>
    <w:rsid w:val="00FA0C4C"/>
    <w:rsid w:val="00FA0C90"/>
    <w:rsid w:val="00FA0F83"/>
    <w:rsid w:val="00FA0FEA"/>
    <w:rsid w:val="00FA1006"/>
    <w:rsid w:val="00FA118F"/>
    <w:rsid w:val="00FA11F4"/>
    <w:rsid w:val="00FA12ED"/>
    <w:rsid w:val="00FA1582"/>
    <w:rsid w:val="00FA15ED"/>
    <w:rsid w:val="00FA17CD"/>
    <w:rsid w:val="00FA1842"/>
    <w:rsid w:val="00FA188D"/>
    <w:rsid w:val="00FA1978"/>
    <w:rsid w:val="00FA1D80"/>
    <w:rsid w:val="00FA1D9D"/>
    <w:rsid w:val="00FA1F1D"/>
    <w:rsid w:val="00FA1FBF"/>
    <w:rsid w:val="00FA20B8"/>
    <w:rsid w:val="00FA20F7"/>
    <w:rsid w:val="00FA2182"/>
    <w:rsid w:val="00FA2224"/>
    <w:rsid w:val="00FA2239"/>
    <w:rsid w:val="00FA2348"/>
    <w:rsid w:val="00FA2354"/>
    <w:rsid w:val="00FA249D"/>
    <w:rsid w:val="00FA268C"/>
    <w:rsid w:val="00FA2724"/>
    <w:rsid w:val="00FA2837"/>
    <w:rsid w:val="00FA286A"/>
    <w:rsid w:val="00FA2BA7"/>
    <w:rsid w:val="00FA2CE0"/>
    <w:rsid w:val="00FA2DE3"/>
    <w:rsid w:val="00FA2F03"/>
    <w:rsid w:val="00FA2FAA"/>
    <w:rsid w:val="00FA2FC1"/>
    <w:rsid w:val="00FA3436"/>
    <w:rsid w:val="00FA34B7"/>
    <w:rsid w:val="00FA357E"/>
    <w:rsid w:val="00FA35CC"/>
    <w:rsid w:val="00FA37D8"/>
    <w:rsid w:val="00FA3A7E"/>
    <w:rsid w:val="00FA3B67"/>
    <w:rsid w:val="00FA3C0C"/>
    <w:rsid w:val="00FA3CC7"/>
    <w:rsid w:val="00FA3D5A"/>
    <w:rsid w:val="00FA3DED"/>
    <w:rsid w:val="00FA4000"/>
    <w:rsid w:val="00FA415B"/>
    <w:rsid w:val="00FA42BA"/>
    <w:rsid w:val="00FA42BE"/>
    <w:rsid w:val="00FA441C"/>
    <w:rsid w:val="00FA44F3"/>
    <w:rsid w:val="00FA4644"/>
    <w:rsid w:val="00FA46B0"/>
    <w:rsid w:val="00FA47FB"/>
    <w:rsid w:val="00FA49DF"/>
    <w:rsid w:val="00FA4B4E"/>
    <w:rsid w:val="00FA4D44"/>
    <w:rsid w:val="00FA4EA7"/>
    <w:rsid w:val="00FA506C"/>
    <w:rsid w:val="00FA521C"/>
    <w:rsid w:val="00FA52D1"/>
    <w:rsid w:val="00FA5413"/>
    <w:rsid w:val="00FA544F"/>
    <w:rsid w:val="00FA547E"/>
    <w:rsid w:val="00FA54BC"/>
    <w:rsid w:val="00FA5598"/>
    <w:rsid w:val="00FA5669"/>
    <w:rsid w:val="00FA5738"/>
    <w:rsid w:val="00FA575F"/>
    <w:rsid w:val="00FA58E5"/>
    <w:rsid w:val="00FA599E"/>
    <w:rsid w:val="00FA5B23"/>
    <w:rsid w:val="00FA5C92"/>
    <w:rsid w:val="00FA5CC9"/>
    <w:rsid w:val="00FA5DF8"/>
    <w:rsid w:val="00FA5E8F"/>
    <w:rsid w:val="00FA5FA5"/>
    <w:rsid w:val="00FA6240"/>
    <w:rsid w:val="00FA627F"/>
    <w:rsid w:val="00FA6407"/>
    <w:rsid w:val="00FA6615"/>
    <w:rsid w:val="00FA66B0"/>
    <w:rsid w:val="00FA67C4"/>
    <w:rsid w:val="00FA690B"/>
    <w:rsid w:val="00FA6A51"/>
    <w:rsid w:val="00FA6A96"/>
    <w:rsid w:val="00FA6B02"/>
    <w:rsid w:val="00FA6C3A"/>
    <w:rsid w:val="00FA6EC0"/>
    <w:rsid w:val="00FA7125"/>
    <w:rsid w:val="00FA7132"/>
    <w:rsid w:val="00FA71A3"/>
    <w:rsid w:val="00FA728F"/>
    <w:rsid w:val="00FA72F2"/>
    <w:rsid w:val="00FA73CA"/>
    <w:rsid w:val="00FA74B3"/>
    <w:rsid w:val="00FA74C4"/>
    <w:rsid w:val="00FA74E1"/>
    <w:rsid w:val="00FA7642"/>
    <w:rsid w:val="00FA76D1"/>
    <w:rsid w:val="00FA77BA"/>
    <w:rsid w:val="00FA7806"/>
    <w:rsid w:val="00FA7875"/>
    <w:rsid w:val="00FA7AAF"/>
    <w:rsid w:val="00FA7B81"/>
    <w:rsid w:val="00FA7CDF"/>
    <w:rsid w:val="00FA7CF4"/>
    <w:rsid w:val="00FA7E7B"/>
    <w:rsid w:val="00FA7FCB"/>
    <w:rsid w:val="00FB01F4"/>
    <w:rsid w:val="00FB0310"/>
    <w:rsid w:val="00FB0429"/>
    <w:rsid w:val="00FB048C"/>
    <w:rsid w:val="00FB0576"/>
    <w:rsid w:val="00FB0627"/>
    <w:rsid w:val="00FB08C1"/>
    <w:rsid w:val="00FB0948"/>
    <w:rsid w:val="00FB095B"/>
    <w:rsid w:val="00FB097F"/>
    <w:rsid w:val="00FB0B0C"/>
    <w:rsid w:val="00FB0CDD"/>
    <w:rsid w:val="00FB0D2A"/>
    <w:rsid w:val="00FB0D67"/>
    <w:rsid w:val="00FB0F16"/>
    <w:rsid w:val="00FB0F4C"/>
    <w:rsid w:val="00FB1250"/>
    <w:rsid w:val="00FB13DE"/>
    <w:rsid w:val="00FB157B"/>
    <w:rsid w:val="00FB1603"/>
    <w:rsid w:val="00FB1664"/>
    <w:rsid w:val="00FB16A0"/>
    <w:rsid w:val="00FB171E"/>
    <w:rsid w:val="00FB177A"/>
    <w:rsid w:val="00FB1868"/>
    <w:rsid w:val="00FB18E0"/>
    <w:rsid w:val="00FB1A7D"/>
    <w:rsid w:val="00FB1AB7"/>
    <w:rsid w:val="00FB1BFC"/>
    <w:rsid w:val="00FB1C26"/>
    <w:rsid w:val="00FB1C33"/>
    <w:rsid w:val="00FB1C6A"/>
    <w:rsid w:val="00FB1D1C"/>
    <w:rsid w:val="00FB1D29"/>
    <w:rsid w:val="00FB1DE8"/>
    <w:rsid w:val="00FB1F3C"/>
    <w:rsid w:val="00FB1F72"/>
    <w:rsid w:val="00FB204E"/>
    <w:rsid w:val="00FB2070"/>
    <w:rsid w:val="00FB20AE"/>
    <w:rsid w:val="00FB20EA"/>
    <w:rsid w:val="00FB2150"/>
    <w:rsid w:val="00FB21B1"/>
    <w:rsid w:val="00FB22B5"/>
    <w:rsid w:val="00FB22EA"/>
    <w:rsid w:val="00FB2339"/>
    <w:rsid w:val="00FB2416"/>
    <w:rsid w:val="00FB27C3"/>
    <w:rsid w:val="00FB27E3"/>
    <w:rsid w:val="00FB27F0"/>
    <w:rsid w:val="00FB283A"/>
    <w:rsid w:val="00FB2A22"/>
    <w:rsid w:val="00FB2BC7"/>
    <w:rsid w:val="00FB2D75"/>
    <w:rsid w:val="00FB2ED3"/>
    <w:rsid w:val="00FB2F1A"/>
    <w:rsid w:val="00FB2F5C"/>
    <w:rsid w:val="00FB3050"/>
    <w:rsid w:val="00FB3081"/>
    <w:rsid w:val="00FB362E"/>
    <w:rsid w:val="00FB36D1"/>
    <w:rsid w:val="00FB370B"/>
    <w:rsid w:val="00FB3877"/>
    <w:rsid w:val="00FB391D"/>
    <w:rsid w:val="00FB39E6"/>
    <w:rsid w:val="00FB3A62"/>
    <w:rsid w:val="00FB3B6B"/>
    <w:rsid w:val="00FB3D56"/>
    <w:rsid w:val="00FB3EE3"/>
    <w:rsid w:val="00FB4541"/>
    <w:rsid w:val="00FB473E"/>
    <w:rsid w:val="00FB4910"/>
    <w:rsid w:val="00FB4977"/>
    <w:rsid w:val="00FB4B28"/>
    <w:rsid w:val="00FB4BAA"/>
    <w:rsid w:val="00FB4C53"/>
    <w:rsid w:val="00FB4E28"/>
    <w:rsid w:val="00FB4EA3"/>
    <w:rsid w:val="00FB4EF1"/>
    <w:rsid w:val="00FB5126"/>
    <w:rsid w:val="00FB51DD"/>
    <w:rsid w:val="00FB520B"/>
    <w:rsid w:val="00FB530B"/>
    <w:rsid w:val="00FB53DD"/>
    <w:rsid w:val="00FB5419"/>
    <w:rsid w:val="00FB5431"/>
    <w:rsid w:val="00FB5977"/>
    <w:rsid w:val="00FB5AB5"/>
    <w:rsid w:val="00FB5B16"/>
    <w:rsid w:val="00FB5ED4"/>
    <w:rsid w:val="00FB5F3D"/>
    <w:rsid w:val="00FB5FB7"/>
    <w:rsid w:val="00FB6082"/>
    <w:rsid w:val="00FB634D"/>
    <w:rsid w:val="00FB64B2"/>
    <w:rsid w:val="00FB64F6"/>
    <w:rsid w:val="00FB64F7"/>
    <w:rsid w:val="00FB6627"/>
    <w:rsid w:val="00FB6679"/>
    <w:rsid w:val="00FB6792"/>
    <w:rsid w:val="00FB67FC"/>
    <w:rsid w:val="00FB6A62"/>
    <w:rsid w:val="00FB6B9C"/>
    <w:rsid w:val="00FB6D58"/>
    <w:rsid w:val="00FB6DD2"/>
    <w:rsid w:val="00FB6F7C"/>
    <w:rsid w:val="00FB718C"/>
    <w:rsid w:val="00FB7D83"/>
    <w:rsid w:val="00FB7E4C"/>
    <w:rsid w:val="00FB7EDB"/>
    <w:rsid w:val="00FB7F0C"/>
    <w:rsid w:val="00FC016C"/>
    <w:rsid w:val="00FC0287"/>
    <w:rsid w:val="00FC0391"/>
    <w:rsid w:val="00FC0494"/>
    <w:rsid w:val="00FC0563"/>
    <w:rsid w:val="00FC0653"/>
    <w:rsid w:val="00FC070E"/>
    <w:rsid w:val="00FC0711"/>
    <w:rsid w:val="00FC07F5"/>
    <w:rsid w:val="00FC094E"/>
    <w:rsid w:val="00FC0A85"/>
    <w:rsid w:val="00FC0B09"/>
    <w:rsid w:val="00FC0F1A"/>
    <w:rsid w:val="00FC10F0"/>
    <w:rsid w:val="00FC130F"/>
    <w:rsid w:val="00FC13E4"/>
    <w:rsid w:val="00FC15F6"/>
    <w:rsid w:val="00FC1730"/>
    <w:rsid w:val="00FC17E1"/>
    <w:rsid w:val="00FC18CE"/>
    <w:rsid w:val="00FC1AD2"/>
    <w:rsid w:val="00FC1B0F"/>
    <w:rsid w:val="00FC1CD8"/>
    <w:rsid w:val="00FC1F15"/>
    <w:rsid w:val="00FC1F61"/>
    <w:rsid w:val="00FC1FD3"/>
    <w:rsid w:val="00FC200A"/>
    <w:rsid w:val="00FC211E"/>
    <w:rsid w:val="00FC21A9"/>
    <w:rsid w:val="00FC2268"/>
    <w:rsid w:val="00FC2292"/>
    <w:rsid w:val="00FC22C3"/>
    <w:rsid w:val="00FC24F7"/>
    <w:rsid w:val="00FC2513"/>
    <w:rsid w:val="00FC256A"/>
    <w:rsid w:val="00FC288C"/>
    <w:rsid w:val="00FC2A8C"/>
    <w:rsid w:val="00FC2B18"/>
    <w:rsid w:val="00FC2C9A"/>
    <w:rsid w:val="00FC2CA9"/>
    <w:rsid w:val="00FC2CFA"/>
    <w:rsid w:val="00FC2E06"/>
    <w:rsid w:val="00FC2E1A"/>
    <w:rsid w:val="00FC2E2F"/>
    <w:rsid w:val="00FC2FD2"/>
    <w:rsid w:val="00FC306F"/>
    <w:rsid w:val="00FC313B"/>
    <w:rsid w:val="00FC314B"/>
    <w:rsid w:val="00FC31CD"/>
    <w:rsid w:val="00FC32E0"/>
    <w:rsid w:val="00FC334A"/>
    <w:rsid w:val="00FC33A3"/>
    <w:rsid w:val="00FC347B"/>
    <w:rsid w:val="00FC35A1"/>
    <w:rsid w:val="00FC35B3"/>
    <w:rsid w:val="00FC3754"/>
    <w:rsid w:val="00FC3959"/>
    <w:rsid w:val="00FC3A95"/>
    <w:rsid w:val="00FC3D52"/>
    <w:rsid w:val="00FC3E47"/>
    <w:rsid w:val="00FC41DA"/>
    <w:rsid w:val="00FC4274"/>
    <w:rsid w:val="00FC44A9"/>
    <w:rsid w:val="00FC48AC"/>
    <w:rsid w:val="00FC4AE2"/>
    <w:rsid w:val="00FC4B1A"/>
    <w:rsid w:val="00FC4B1E"/>
    <w:rsid w:val="00FC4B31"/>
    <w:rsid w:val="00FC4B93"/>
    <w:rsid w:val="00FC4D16"/>
    <w:rsid w:val="00FC4E8E"/>
    <w:rsid w:val="00FC4F23"/>
    <w:rsid w:val="00FC4F2A"/>
    <w:rsid w:val="00FC4F42"/>
    <w:rsid w:val="00FC4F90"/>
    <w:rsid w:val="00FC556C"/>
    <w:rsid w:val="00FC5670"/>
    <w:rsid w:val="00FC578E"/>
    <w:rsid w:val="00FC5853"/>
    <w:rsid w:val="00FC5886"/>
    <w:rsid w:val="00FC5930"/>
    <w:rsid w:val="00FC5A52"/>
    <w:rsid w:val="00FC5C4B"/>
    <w:rsid w:val="00FC5D50"/>
    <w:rsid w:val="00FC5FD0"/>
    <w:rsid w:val="00FC5FF8"/>
    <w:rsid w:val="00FC6132"/>
    <w:rsid w:val="00FC62C1"/>
    <w:rsid w:val="00FC6A2D"/>
    <w:rsid w:val="00FC6C8C"/>
    <w:rsid w:val="00FC6D51"/>
    <w:rsid w:val="00FC6D7E"/>
    <w:rsid w:val="00FC7000"/>
    <w:rsid w:val="00FC7062"/>
    <w:rsid w:val="00FC70CF"/>
    <w:rsid w:val="00FC7230"/>
    <w:rsid w:val="00FC7461"/>
    <w:rsid w:val="00FC757B"/>
    <w:rsid w:val="00FC779A"/>
    <w:rsid w:val="00FC77C5"/>
    <w:rsid w:val="00FC77D0"/>
    <w:rsid w:val="00FC7839"/>
    <w:rsid w:val="00FC794D"/>
    <w:rsid w:val="00FC79FC"/>
    <w:rsid w:val="00FC7BD8"/>
    <w:rsid w:val="00FC7C12"/>
    <w:rsid w:val="00FC7EFE"/>
    <w:rsid w:val="00FD009D"/>
    <w:rsid w:val="00FD0134"/>
    <w:rsid w:val="00FD01AB"/>
    <w:rsid w:val="00FD01E7"/>
    <w:rsid w:val="00FD0412"/>
    <w:rsid w:val="00FD0506"/>
    <w:rsid w:val="00FD07A9"/>
    <w:rsid w:val="00FD08A3"/>
    <w:rsid w:val="00FD0A73"/>
    <w:rsid w:val="00FD0A81"/>
    <w:rsid w:val="00FD0D50"/>
    <w:rsid w:val="00FD0FF0"/>
    <w:rsid w:val="00FD122C"/>
    <w:rsid w:val="00FD126B"/>
    <w:rsid w:val="00FD12BD"/>
    <w:rsid w:val="00FD12D5"/>
    <w:rsid w:val="00FD15E0"/>
    <w:rsid w:val="00FD1A63"/>
    <w:rsid w:val="00FD1AB8"/>
    <w:rsid w:val="00FD1AE8"/>
    <w:rsid w:val="00FD1AED"/>
    <w:rsid w:val="00FD1C20"/>
    <w:rsid w:val="00FD1CE0"/>
    <w:rsid w:val="00FD1D13"/>
    <w:rsid w:val="00FD1D45"/>
    <w:rsid w:val="00FD1E57"/>
    <w:rsid w:val="00FD1E70"/>
    <w:rsid w:val="00FD1FB6"/>
    <w:rsid w:val="00FD211B"/>
    <w:rsid w:val="00FD230B"/>
    <w:rsid w:val="00FD23BF"/>
    <w:rsid w:val="00FD23C5"/>
    <w:rsid w:val="00FD2513"/>
    <w:rsid w:val="00FD26A4"/>
    <w:rsid w:val="00FD279A"/>
    <w:rsid w:val="00FD28AE"/>
    <w:rsid w:val="00FD29F2"/>
    <w:rsid w:val="00FD2A2F"/>
    <w:rsid w:val="00FD2C8F"/>
    <w:rsid w:val="00FD2D3B"/>
    <w:rsid w:val="00FD2EB4"/>
    <w:rsid w:val="00FD3003"/>
    <w:rsid w:val="00FD30D9"/>
    <w:rsid w:val="00FD3257"/>
    <w:rsid w:val="00FD3500"/>
    <w:rsid w:val="00FD36F9"/>
    <w:rsid w:val="00FD3862"/>
    <w:rsid w:val="00FD3958"/>
    <w:rsid w:val="00FD398E"/>
    <w:rsid w:val="00FD3A00"/>
    <w:rsid w:val="00FD3CC2"/>
    <w:rsid w:val="00FD42C4"/>
    <w:rsid w:val="00FD44EF"/>
    <w:rsid w:val="00FD451B"/>
    <w:rsid w:val="00FD454A"/>
    <w:rsid w:val="00FD4585"/>
    <w:rsid w:val="00FD46B9"/>
    <w:rsid w:val="00FD4AE9"/>
    <w:rsid w:val="00FD4D3A"/>
    <w:rsid w:val="00FD4D57"/>
    <w:rsid w:val="00FD4E8F"/>
    <w:rsid w:val="00FD4EA1"/>
    <w:rsid w:val="00FD4F02"/>
    <w:rsid w:val="00FD4FAC"/>
    <w:rsid w:val="00FD5026"/>
    <w:rsid w:val="00FD50F2"/>
    <w:rsid w:val="00FD518B"/>
    <w:rsid w:val="00FD523B"/>
    <w:rsid w:val="00FD54BF"/>
    <w:rsid w:val="00FD56B0"/>
    <w:rsid w:val="00FD56C0"/>
    <w:rsid w:val="00FD56EA"/>
    <w:rsid w:val="00FD574F"/>
    <w:rsid w:val="00FD583F"/>
    <w:rsid w:val="00FD5966"/>
    <w:rsid w:val="00FD5B39"/>
    <w:rsid w:val="00FD5DCA"/>
    <w:rsid w:val="00FD5EF4"/>
    <w:rsid w:val="00FD6062"/>
    <w:rsid w:val="00FD6088"/>
    <w:rsid w:val="00FD60A5"/>
    <w:rsid w:val="00FD6483"/>
    <w:rsid w:val="00FD64A3"/>
    <w:rsid w:val="00FD6529"/>
    <w:rsid w:val="00FD665F"/>
    <w:rsid w:val="00FD66C9"/>
    <w:rsid w:val="00FD6803"/>
    <w:rsid w:val="00FD6B69"/>
    <w:rsid w:val="00FD6E82"/>
    <w:rsid w:val="00FD6F59"/>
    <w:rsid w:val="00FD6FB0"/>
    <w:rsid w:val="00FD7098"/>
    <w:rsid w:val="00FD71A3"/>
    <w:rsid w:val="00FD71DE"/>
    <w:rsid w:val="00FD72A4"/>
    <w:rsid w:val="00FD73DA"/>
    <w:rsid w:val="00FD743E"/>
    <w:rsid w:val="00FD751B"/>
    <w:rsid w:val="00FD75C7"/>
    <w:rsid w:val="00FD772A"/>
    <w:rsid w:val="00FD7786"/>
    <w:rsid w:val="00FD7790"/>
    <w:rsid w:val="00FD78BA"/>
    <w:rsid w:val="00FD79D6"/>
    <w:rsid w:val="00FD7A65"/>
    <w:rsid w:val="00FD7A84"/>
    <w:rsid w:val="00FD7ADC"/>
    <w:rsid w:val="00FD7D0A"/>
    <w:rsid w:val="00FE0114"/>
    <w:rsid w:val="00FE0131"/>
    <w:rsid w:val="00FE014A"/>
    <w:rsid w:val="00FE01A4"/>
    <w:rsid w:val="00FE01D6"/>
    <w:rsid w:val="00FE02B7"/>
    <w:rsid w:val="00FE0367"/>
    <w:rsid w:val="00FE03E1"/>
    <w:rsid w:val="00FE042A"/>
    <w:rsid w:val="00FE07D2"/>
    <w:rsid w:val="00FE0A79"/>
    <w:rsid w:val="00FE0E30"/>
    <w:rsid w:val="00FE0E81"/>
    <w:rsid w:val="00FE0EC6"/>
    <w:rsid w:val="00FE1015"/>
    <w:rsid w:val="00FE131F"/>
    <w:rsid w:val="00FE148D"/>
    <w:rsid w:val="00FE1740"/>
    <w:rsid w:val="00FE174A"/>
    <w:rsid w:val="00FE179B"/>
    <w:rsid w:val="00FE1AA9"/>
    <w:rsid w:val="00FE1C19"/>
    <w:rsid w:val="00FE1D99"/>
    <w:rsid w:val="00FE1E32"/>
    <w:rsid w:val="00FE1E45"/>
    <w:rsid w:val="00FE223A"/>
    <w:rsid w:val="00FE2331"/>
    <w:rsid w:val="00FE233E"/>
    <w:rsid w:val="00FE25BD"/>
    <w:rsid w:val="00FE2635"/>
    <w:rsid w:val="00FE27E1"/>
    <w:rsid w:val="00FE280B"/>
    <w:rsid w:val="00FE2A6C"/>
    <w:rsid w:val="00FE2BAA"/>
    <w:rsid w:val="00FE2D61"/>
    <w:rsid w:val="00FE2E26"/>
    <w:rsid w:val="00FE30BD"/>
    <w:rsid w:val="00FE30F7"/>
    <w:rsid w:val="00FE3558"/>
    <w:rsid w:val="00FE3575"/>
    <w:rsid w:val="00FE36AF"/>
    <w:rsid w:val="00FE38EC"/>
    <w:rsid w:val="00FE3B47"/>
    <w:rsid w:val="00FE3CF4"/>
    <w:rsid w:val="00FE3D46"/>
    <w:rsid w:val="00FE3F86"/>
    <w:rsid w:val="00FE4013"/>
    <w:rsid w:val="00FE415B"/>
    <w:rsid w:val="00FE41B8"/>
    <w:rsid w:val="00FE43B0"/>
    <w:rsid w:val="00FE494C"/>
    <w:rsid w:val="00FE4A6F"/>
    <w:rsid w:val="00FE4B6E"/>
    <w:rsid w:val="00FE4C0E"/>
    <w:rsid w:val="00FE4E00"/>
    <w:rsid w:val="00FE4F2D"/>
    <w:rsid w:val="00FE50E6"/>
    <w:rsid w:val="00FE5507"/>
    <w:rsid w:val="00FE5512"/>
    <w:rsid w:val="00FE552E"/>
    <w:rsid w:val="00FE55E3"/>
    <w:rsid w:val="00FE5A29"/>
    <w:rsid w:val="00FE5A3D"/>
    <w:rsid w:val="00FE5AD5"/>
    <w:rsid w:val="00FE5B58"/>
    <w:rsid w:val="00FE5B9D"/>
    <w:rsid w:val="00FE5BFB"/>
    <w:rsid w:val="00FE5CCA"/>
    <w:rsid w:val="00FE5E7E"/>
    <w:rsid w:val="00FE5E82"/>
    <w:rsid w:val="00FE5EA8"/>
    <w:rsid w:val="00FE5EC4"/>
    <w:rsid w:val="00FE5F5E"/>
    <w:rsid w:val="00FE601B"/>
    <w:rsid w:val="00FE60EA"/>
    <w:rsid w:val="00FE62A6"/>
    <w:rsid w:val="00FE64B1"/>
    <w:rsid w:val="00FE6576"/>
    <w:rsid w:val="00FE6627"/>
    <w:rsid w:val="00FE66DE"/>
    <w:rsid w:val="00FE680E"/>
    <w:rsid w:val="00FE68E1"/>
    <w:rsid w:val="00FE6A29"/>
    <w:rsid w:val="00FE6BB5"/>
    <w:rsid w:val="00FE6C75"/>
    <w:rsid w:val="00FE6D04"/>
    <w:rsid w:val="00FE6D47"/>
    <w:rsid w:val="00FE6DF0"/>
    <w:rsid w:val="00FE6EF8"/>
    <w:rsid w:val="00FE6F7F"/>
    <w:rsid w:val="00FE70FE"/>
    <w:rsid w:val="00FE7487"/>
    <w:rsid w:val="00FE75AD"/>
    <w:rsid w:val="00FE75C5"/>
    <w:rsid w:val="00FE75EC"/>
    <w:rsid w:val="00FE7695"/>
    <w:rsid w:val="00FE7AA7"/>
    <w:rsid w:val="00FE7DB9"/>
    <w:rsid w:val="00FE7DFC"/>
    <w:rsid w:val="00FE7EE7"/>
    <w:rsid w:val="00FE7FF7"/>
    <w:rsid w:val="00FF002C"/>
    <w:rsid w:val="00FF01F6"/>
    <w:rsid w:val="00FF04AE"/>
    <w:rsid w:val="00FF0559"/>
    <w:rsid w:val="00FF05CD"/>
    <w:rsid w:val="00FF0675"/>
    <w:rsid w:val="00FF06F5"/>
    <w:rsid w:val="00FF0703"/>
    <w:rsid w:val="00FF0795"/>
    <w:rsid w:val="00FF07A9"/>
    <w:rsid w:val="00FF0967"/>
    <w:rsid w:val="00FF0A12"/>
    <w:rsid w:val="00FF0C18"/>
    <w:rsid w:val="00FF0C67"/>
    <w:rsid w:val="00FF1004"/>
    <w:rsid w:val="00FF1034"/>
    <w:rsid w:val="00FF10A5"/>
    <w:rsid w:val="00FF12C0"/>
    <w:rsid w:val="00FF12C5"/>
    <w:rsid w:val="00FF1377"/>
    <w:rsid w:val="00FF1423"/>
    <w:rsid w:val="00FF144D"/>
    <w:rsid w:val="00FF1616"/>
    <w:rsid w:val="00FF16E5"/>
    <w:rsid w:val="00FF175F"/>
    <w:rsid w:val="00FF18B7"/>
    <w:rsid w:val="00FF1A13"/>
    <w:rsid w:val="00FF1C76"/>
    <w:rsid w:val="00FF207B"/>
    <w:rsid w:val="00FF20D1"/>
    <w:rsid w:val="00FF218E"/>
    <w:rsid w:val="00FF223F"/>
    <w:rsid w:val="00FF2279"/>
    <w:rsid w:val="00FF249B"/>
    <w:rsid w:val="00FF256F"/>
    <w:rsid w:val="00FF25B0"/>
    <w:rsid w:val="00FF265C"/>
    <w:rsid w:val="00FF2692"/>
    <w:rsid w:val="00FF287D"/>
    <w:rsid w:val="00FF28B6"/>
    <w:rsid w:val="00FF29FA"/>
    <w:rsid w:val="00FF2B74"/>
    <w:rsid w:val="00FF2BFE"/>
    <w:rsid w:val="00FF2CB0"/>
    <w:rsid w:val="00FF2EBA"/>
    <w:rsid w:val="00FF2F1B"/>
    <w:rsid w:val="00FF3088"/>
    <w:rsid w:val="00FF31D6"/>
    <w:rsid w:val="00FF337F"/>
    <w:rsid w:val="00FF34E4"/>
    <w:rsid w:val="00FF355B"/>
    <w:rsid w:val="00FF38BA"/>
    <w:rsid w:val="00FF39A3"/>
    <w:rsid w:val="00FF3A06"/>
    <w:rsid w:val="00FF3AE0"/>
    <w:rsid w:val="00FF3BCA"/>
    <w:rsid w:val="00FF3BF6"/>
    <w:rsid w:val="00FF3C9A"/>
    <w:rsid w:val="00FF3E67"/>
    <w:rsid w:val="00FF4081"/>
    <w:rsid w:val="00FF40E0"/>
    <w:rsid w:val="00FF4277"/>
    <w:rsid w:val="00FF440A"/>
    <w:rsid w:val="00FF4413"/>
    <w:rsid w:val="00FF44A3"/>
    <w:rsid w:val="00FF44B9"/>
    <w:rsid w:val="00FF4712"/>
    <w:rsid w:val="00FF4AE7"/>
    <w:rsid w:val="00FF4BDB"/>
    <w:rsid w:val="00FF4C8F"/>
    <w:rsid w:val="00FF4D29"/>
    <w:rsid w:val="00FF4DDE"/>
    <w:rsid w:val="00FF4F55"/>
    <w:rsid w:val="00FF4FCD"/>
    <w:rsid w:val="00FF518D"/>
    <w:rsid w:val="00FF519B"/>
    <w:rsid w:val="00FF527D"/>
    <w:rsid w:val="00FF5722"/>
    <w:rsid w:val="00FF57A8"/>
    <w:rsid w:val="00FF5AFF"/>
    <w:rsid w:val="00FF5BAC"/>
    <w:rsid w:val="00FF5C41"/>
    <w:rsid w:val="00FF5D2C"/>
    <w:rsid w:val="00FF5DB2"/>
    <w:rsid w:val="00FF5E25"/>
    <w:rsid w:val="00FF6038"/>
    <w:rsid w:val="00FF604F"/>
    <w:rsid w:val="00FF6104"/>
    <w:rsid w:val="00FF61DF"/>
    <w:rsid w:val="00FF6482"/>
    <w:rsid w:val="00FF64C6"/>
    <w:rsid w:val="00FF6549"/>
    <w:rsid w:val="00FF657B"/>
    <w:rsid w:val="00FF6675"/>
    <w:rsid w:val="00FF67EF"/>
    <w:rsid w:val="00FF6842"/>
    <w:rsid w:val="00FF6A20"/>
    <w:rsid w:val="00FF6B44"/>
    <w:rsid w:val="00FF6B57"/>
    <w:rsid w:val="00FF7077"/>
    <w:rsid w:val="00FF734B"/>
    <w:rsid w:val="00FF74C7"/>
    <w:rsid w:val="00FF7518"/>
    <w:rsid w:val="00FF75FD"/>
    <w:rsid w:val="00FF7870"/>
    <w:rsid w:val="00FF78BF"/>
    <w:rsid w:val="00FF79E0"/>
    <w:rsid w:val="00FF7C1A"/>
    <w:rsid w:val="00FF7D5F"/>
    <w:rsid w:val="116F33D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FA2B86"/>
  <w14:defaultImageDpi w14:val="32767"/>
  <w15:docId w15:val="{22B3081C-2AB5-4888-81EB-36CF4004D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Body CS)"/>
        <w:sz w:val="24"/>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654"/>
    <w:pPr>
      <w:spacing w:after="0" w:line="312" w:lineRule="auto"/>
      <w:jc w:val="both"/>
    </w:pPr>
    <w:rPr>
      <w:rFonts w:ascii="Tahoma" w:hAnsi="Tahoma"/>
    </w:rPr>
  </w:style>
  <w:style w:type="paragraph" w:styleId="Heading1">
    <w:name w:val="heading 1"/>
    <w:basedOn w:val="Normal"/>
    <w:next w:val="Normal"/>
    <w:link w:val="Heading1Char"/>
    <w:uiPriority w:val="9"/>
    <w:qFormat/>
    <w:rsid w:val="007718EA"/>
    <w:pPr>
      <w:keepNext/>
      <w:keepLines/>
      <w:pageBreakBefore/>
      <w:numPr>
        <w:numId w:val="1"/>
      </w:numPr>
      <w:tabs>
        <w:tab w:val="left" w:pos="851"/>
      </w:tabs>
      <w:spacing w:before="1440" w:after="720"/>
      <w:jc w:val="left"/>
      <w:outlineLvl w:val="0"/>
    </w:pPr>
    <w:rPr>
      <w:rFonts w:eastAsiaTheme="majorEastAsia" w:cstheme="majorBidi"/>
      <w:b/>
      <w:bCs/>
      <w:color w:val="000000" w:themeColor="text1"/>
      <w:sz w:val="36"/>
      <w:szCs w:val="28"/>
    </w:rPr>
  </w:style>
  <w:style w:type="paragraph" w:styleId="Heading2">
    <w:name w:val="heading 2"/>
    <w:basedOn w:val="Normal"/>
    <w:next w:val="Normal"/>
    <w:link w:val="Heading2Char"/>
    <w:uiPriority w:val="9"/>
    <w:unhideWhenUsed/>
    <w:qFormat/>
    <w:rsid w:val="007718EA"/>
    <w:pPr>
      <w:keepNext/>
      <w:keepLines/>
      <w:numPr>
        <w:ilvl w:val="1"/>
        <w:numId w:val="1"/>
      </w:numPr>
      <w:spacing w:before="720" w:after="240"/>
      <w:jc w:val="left"/>
      <w:outlineLvl w:val="1"/>
    </w:pPr>
    <w:rPr>
      <w:rFonts w:eastAsiaTheme="majorEastAsia" w:cstheme="majorBidi"/>
      <w:b/>
      <w:bCs/>
      <w:color w:val="000000" w:themeColor="text1"/>
      <w:sz w:val="32"/>
      <w:szCs w:val="26"/>
    </w:rPr>
  </w:style>
  <w:style w:type="paragraph" w:styleId="Heading3">
    <w:name w:val="heading 3"/>
    <w:basedOn w:val="Normal"/>
    <w:next w:val="Normal"/>
    <w:link w:val="Heading3Char"/>
    <w:uiPriority w:val="9"/>
    <w:unhideWhenUsed/>
    <w:qFormat/>
    <w:rsid w:val="007718EA"/>
    <w:pPr>
      <w:keepNext/>
      <w:keepLines/>
      <w:numPr>
        <w:ilvl w:val="2"/>
        <w:numId w:val="1"/>
      </w:numPr>
      <w:tabs>
        <w:tab w:val="left" w:pos="851"/>
      </w:tabs>
      <w:spacing w:before="480" w:after="180"/>
      <w:ind w:left="709"/>
      <w:jc w:val="left"/>
      <w:outlineLvl w:val="2"/>
    </w:pPr>
    <w:rPr>
      <w:rFonts w:eastAsiaTheme="majorEastAsia" w:cstheme="majorBidi"/>
      <w:b/>
      <w:bCs/>
      <w:color w:val="000000" w:themeColor="text1"/>
      <w:sz w:val="28"/>
    </w:rPr>
  </w:style>
  <w:style w:type="paragraph" w:styleId="Heading4">
    <w:name w:val="heading 4"/>
    <w:basedOn w:val="Normal"/>
    <w:next w:val="Normal"/>
    <w:link w:val="Heading4Char"/>
    <w:uiPriority w:val="9"/>
    <w:unhideWhenUsed/>
    <w:qFormat/>
    <w:rsid w:val="007718EA"/>
    <w:pPr>
      <w:keepNext/>
      <w:keepLines/>
      <w:numPr>
        <w:ilvl w:val="3"/>
        <w:numId w:val="1"/>
      </w:numPr>
      <w:spacing w:before="200"/>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7E44D0"/>
    <w:pPr>
      <w:keepNext/>
      <w:keepLines/>
      <w:numPr>
        <w:ilvl w:val="4"/>
        <w:numId w:val="1"/>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7718EA"/>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718EA"/>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718EA"/>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718EA"/>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62AF"/>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5162AF"/>
    <w:rPr>
      <w:rFonts w:ascii="Tahoma" w:hAnsi="Tahoma" w:cs="Tahoma"/>
      <w:sz w:val="16"/>
      <w:szCs w:val="16"/>
    </w:rPr>
  </w:style>
  <w:style w:type="paragraph" w:styleId="PlainText">
    <w:name w:val="Plain Text"/>
    <w:basedOn w:val="Normal"/>
    <w:link w:val="PlainTextChar"/>
    <w:uiPriority w:val="99"/>
    <w:unhideWhenUsed/>
    <w:rsid w:val="0044390A"/>
    <w:pPr>
      <w:spacing w:line="240" w:lineRule="auto"/>
    </w:pPr>
    <w:rPr>
      <w:rFonts w:ascii="Calibri" w:hAnsi="Calibri"/>
      <w:szCs w:val="21"/>
    </w:rPr>
  </w:style>
  <w:style w:type="character" w:customStyle="1" w:styleId="PlainTextChar">
    <w:name w:val="Plain Text Char"/>
    <w:basedOn w:val="DefaultParagraphFont"/>
    <w:link w:val="PlainText"/>
    <w:uiPriority w:val="99"/>
    <w:rsid w:val="0044390A"/>
    <w:rPr>
      <w:rFonts w:ascii="Calibri" w:hAnsi="Calibri"/>
      <w:szCs w:val="21"/>
    </w:rPr>
  </w:style>
  <w:style w:type="paragraph" w:styleId="ListParagraph">
    <w:name w:val="List Paragraph"/>
    <w:basedOn w:val="Normal"/>
    <w:uiPriority w:val="34"/>
    <w:qFormat/>
    <w:rsid w:val="00AE2FBB"/>
    <w:pPr>
      <w:numPr>
        <w:numId w:val="2"/>
      </w:numPr>
      <w:ind w:left="851" w:hanging="851"/>
      <w:contextualSpacing/>
    </w:pPr>
  </w:style>
  <w:style w:type="character" w:styleId="Hyperlink">
    <w:name w:val="Hyperlink"/>
    <w:basedOn w:val="DefaultParagraphFont"/>
    <w:uiPriority w:val="99"/>
    <w:unhideWhenUsed/>
    <w:rsid w:val="0044390A"/>
    <w:rPr>
      <w:color w:val="0000FF" w:themeColor="hyperlink"/>
      <w:u w:val="single"/>
    </w:rPr>
  </w:style>
  <w:style w:type="character" w:styleId="FollowedHyperlink">
    <w:name w:val="FollowedHyperlink"/>
    <w:basedOn w:val="DefaultParagraphFont"/>
    <w:uiPriority w:val="99"/>
    <w:semiHidden/>
    <w:unhideWhenUsed/>
    <w:rsid w:val="0044390A"/>
    <w:rPr>
      <w:color w:val="800080" w:themeColor="followedHyperlink"/>
      <w:u w:val="single"/>
    </w:rPr>
  </w:style>
  <w:style w:type="paragraph" w:styleId="Header">
    <w:name w:val="header"/>
    <w:basedOn w:val="Normal"/>
    <w:link w:val="HeaderChar"/>
    <w:uiPriority w:val="99"/>
    <w:unhideWhenUsed/>
    <w:rsid w:val="003310AA"/>
    <w:pPr>
      <w:tabs>
        <w:tab w:val="center" w:pos="4536"/>
        <w:tab w:val="right" w:pos="9072"/>
      </w:tabs>
      <w:spacing w:line="240" w:lineRule="auto"/>
    </w:pPr>
  </w:style>
  <w:style w:type="character" w:customStyle="1" w:styleId="HeaderChar">
    <w:name w:val="Header Char"/>
    <w:basedOn w:val="DefaultParagraphFont"/>
    <w:link w:val="Header"/>
    <w:uiPriority w:val="99"/>
    <w:rsid w:val="003310AA"/>
  </w:style>
  <w:style w:type="paragraph" w:styleId="Footer">
    <w:name w:val="footer"/>
    <w:basedOn w:val="Normal"/>
    <w:link w:val="FooterChar"/>
    <w:uiPriority w:val="99"/>
    <w:unhideWhenUsed/>
    <w:rsid w:val="003310AA"/>
    <w:pPr>
      <w:tabs>
        <w:tab w:val="center" w:pos="4536"/>
        <w:tab w:val="right" w:pos="9072"/>
      </w:tabs>
      <w:spacing w:line="240" w:lineRule="auto"/>
    </w:pPr>
  </w:style>
  <w:style w:type="character" w:customStyle="1" w:styleId="FooterChar">
    <w:name w:val="Footer Char"/>
    <w:basedOn w:val="DefaultParagraphFont"/>
    <w:link w:val="Footer"/>
    <w:uiPriority w:val="99"/>
    <w:rsid w:val="003310AA"/>
  </w:style>
  <w:style w:type="character" w:customStyle="1" w:styleId="Heading1Char">
    <w:name w:val="Heading 1 Char"/>
    <w:basedOn w:val="DefaultParagraphFont"/>
    <w:link w:val="Heading1"/>
    <w:uiPriority w:val="9"/>
    <w:rsid w:val="0027798D"/>
    <w:rPr>
      <w:rFonts w:ascii="Tahoma" w:eastAsiaTheme="majorEastAsia" w:hAnsi="Tahoma" w:cstheme="majorBidi"/>
      <w:b/>
      <w:bCs/>
      <w:color w:val="000000" w:themeColor="text1"/>
      <w:sz w:val="36"/>
      <w:szCs w:val="28"/>
    </w:rPr>
  </w:style>
  <w:style w:type="character" w:customStyle="1" w:styleId="Heading2Char">
    <w:name w:val="Heading 2 Char"/>
    <w:basedOn w:val="DefaultParagraphFont"/>
    <w:link w:val="Heading2"/>
    <w:uiPriority w:val="9"/>
    <w:rsid w:val="00CB5A13"/>
    <w:rPr>
      <w:rFonts w:ascii="Tahoma" w:eastAsiaTheme="majorEastAsia" w:hAnsi="Tahoma" w:cstheme="majorBidi"/>
      <w:b/>
      <w:bCs/>
      <w:color w:val="000000" w:themeColor="text1"/>
      <w:sz w:val="32"/>
      <w:szCs w:val="26"/>
    </w:rPr>
  </w:style>
  <w:style w:type="paragraph" w:styleId="TOCHeading">
    <w:name w:val="TOC Heading"/>
    <w:basedOn w:val="Heading1"/>
    <w:next w:val="Normal"/>
    <w:uiPriority w:val="39"/>
    <w:unhideWhenUsed/>
    <w:qFormat/>
    <w:rsid w:val="00423F09"/>
    <w:pPr>
      <w:outlineLvl w:val="9"/>
    </w:pPr>
    <w:rPr>
      <w:rFonts w:asciiTheme="majorHAnsi" w:hAnsiTheme="majorHAnsi"/>
      <w:b w:val="0"/>
      <w:color w:val="365F91" w:themeColor="accent1" w:themeShade="BF"/>
      <w:lang w:eastAsia="de-DE"/>
    </w:rPr>
  </w:style>
  <w:style w:type="paragraph" w:styleId="TOC1">
    <w:name w:val="toc 1"/>
    <w:basedOn w:val="Normal"/>
    <w:next w:val="Normal"/>
    <w:autoRedefine/>
    <w:uiPriority w:val="39"/>
    <w:unhideWhenUsed/>
    <w:rsid w:val="003E6CF7"/>
    <w:pPr>
      <w:tabs>
        <w:tab w:val="left" w:pos="851"/>
        <w:tab w:val="right" w:leader="dot" w:pos="8494"/>
      </w:tabs>
      <w:spacing w:before="240"/>
      <w:ind w:left="851" w:hanging="851"/>
    </w:pPr>
    <w:rPr>
      <w:rFonts w:cs="Arial"/>
      <w:b/>
      <w:noProof/>
    </w:rPr>
  </w:style>
  <w:style w:type="character" w:customStyle="1" w:styleId="Heading3Char">
    <w:name w:val="Heading 3 Char"/>
    <w:basedOn w:val="DefaultParagraphFont"/>
    <w:link w:val="Heading3"/>
    <w:uiPriority w:val="9"/>
    <w:rsid w:val="005A0BCE"/>
    <w:rPr>
      <w:rFonts w:ascii="Tahoma" w:eastAsiaTheme="majorEastAsia" w:hAnsi="Tahoma" w:cstheme="majorBidi"/>
      <w:b/>
      <w:bCs/>
      <w:color w:val="000000" w:themeColor="text1"/>
      <w:sz w:val="28"/>
    </w:rPr>
  </w:style>
  <w:style w:type="paragraph" w:customStyle="1" w:styleId="Default">
    <w:name w:val="Default"/>
    <w:rsid w:val="00BB1911"/>
    <w:pPr>
      <w:autoSpaceDE w:val="0"/>
      <w:autoSpaceDN w:val="0"/>
      <w:adjustRightInd w:val="0"/>
      <w:spacing w:after="0" w:line="240" w:lineRule="auto"/>
    </w:pPr>
    <w:rPr>
      <w:rFonts w:ascii="Arial" w:hAnsi="Arial" w:cs="Arial"/>
      <w:color w:val="000000"/>
      <w:szCs w:val="24"/>
    </w:rPr>
  </w:style>
  <w:style w:type="paragraph" w:styleId="TOC2">
    <w:name w:val="toc 2"/>
    <w:basedOn w:val="Normal"/>
    <w:next w:val="Normal"/>
    <w:autoRedefine/>
    <w:uiPriority w:val="39"/>
    <w:unhideWhenUsed/>
    <w:rsid w:val="00601458"/>
    <w:pPr>
      <w:tabs>
        <w:tab w:val="left" w:pos="880"/>
        <w:tab w:val="right" w:leader="dot" w:pos="8494"/>
      </w:tabs>
      <w:ind w:left="851" w:hanging="851"/>
      <w:jc w:val="left"/>
    </w:pPr>
  </w:style>
  <w:style w:type="paragraph" w:styleId="TOC3">
    <w:name w:val="toc 3"/>
    <w:basedOn w:val="Normal"/>
    <w:next w:val="Normal"/>
    <w:autoRedefine/>
    <w:uiPriority w:val="39"/>
    <w:unhideWhenUsed/>
    <w:rsid w:val="0055773C"/>
    <w:pPr>
      <w:tabs>
        <w:tab w:val="left" w:pos="1320"/>
        <w:tab w:val="left" w:pos="1702"/>
        <w:tab w:val="right" w:leader="dot" w:pos="8494"/>
      </w:tabs>
      <w:ind w:left="1702" w:hanging="851"/>
      <w:jc w:val="left"/>
    </w:pPr>
    <w:rPr>
      <w:noProof/>
    </w:rPr>
  </w:style>
  <w:style w:type="paragraph" w:styleId="NoSpacing">
    <w:name w:val="No Spacing"/>
    <w:uiPriority w:val="1"/>
    <w:qFormat/>
    <w:rsid w:val="00E16EE5"/>
    <w:pPr>
      <w:spacing w:before="240" w:after="120" w:line="312" w:lineRule="auto"/>
    </w:pPr>
    <w:rPr>
      <w:rFonts w:ascii="Arial" w:hAnsi="Arial"/>
      <w:b/>
      <w:sz w:val="26"/>
    </w:rPr>
  </w:style>
  <w:style w:type="paragraph" w:customStyle="1" w:styleId="Verzeichnisbezeichnungen">
    <w:name w:val="Verzeichnisbezeichnungen"/>
    <w:basedOn w:val="Normal"/>
    <w:autoRedefine/>
    <w:qFormat/>
    <w:rsid w:val="00944864"/>
    <w:pPr>
      <w:pageBreakBefore/>
      <w:spacing w:before="1440" w:after="720"/>
      <w:jc w:val="left"/>
    </w:pPr>
    <w:rPr>
      <w:rFonts w:cs="Arial"/>
      <w:b/>
      <w:sz w:val="36"/>
      <w:szCs w:val="36"/>
      <w:lang w:val="en-US"/>
    </w:rPr>
  </w:style>
  <w:style w:type="character" w:customStyle="1" w:styleId="Heading4Char">
    <w:name w:val="Heading 4 Char"/>
    <w:basedOn w:val="DefaultParagraphFont"/>
    <w:link w:val="Heading4"/>
    <w:uiPriority w:val="9"/>
    <w:rsid w:val="00AE3F17"/>
    <w:rPr>
      <w:rFonts w:ascii="Tahoma" w:eastAsiaTheme="majorEastAsia" w:hAnsi="Tahoma" w:cstheme="majorBidi"/>
      <w:b/>
      <w:bCs/>
      <w:iCs/>
    </w:rPr>
  </w:style>
  <w:style w:type="character" w:customStyle="1" w:styleId="Heading5Char">
    <w:name w:val="Heading 5 Char"/>
    <w:basedOn w:val="DefaultParagraphFont"/>
    <w:link w:val="Heading5"/>
    <w:uiPriority w:val="9"/>
    <w:rsid w:val="007E44D0"/>
    <w:rPr>
      <w:rFonts w:ascii="Tahoma" w:eastAsiaTheme="majorEastAsia" w:hAnsi="Tahoma" w:cstheme="majorBidi"/>
      <w:color w:val="243F60" w:themeColor="accent1" w:themeShade="7F"/>
    </w:rPr>
  </w:style>
  <w:style w:type="character" w:customStyle="1" w:styleId="Heading6Char">
    <w:name w:val="Heading 6 Char"/>
    <w:basedOn w:val="DefaultParagraphFont"/>
    <w:link w:val="Heading6"/>
    <w:uiPriority w:val="9"/>
    <w:rsid w:val="006124F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124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124F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124F1"/>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89094A"/>
    <w:pPr>
      <w:spacing w:after="200" w:line="240" w:lineRule="auto"/>
      <w:jc w:val="center"/>
    </w:pPr>
    <w:rPr>
      <w:bCs/>
      <w:color w:val="000000" w:themeColor="text1"/>
      <w:sz w:val="20"/>
      <w:szCs w:val="14"/>
    </w:rPr>
  </w:style>
  <w:style w:type="paragraph" w:styleId="TableofFigures">
    <w:name w:val="table of figures"/>
    <w:basedOn w:val="Normal"/>
    <w:next w:val="Normal"/>
    <w:uiPriority w:val="99"/>
    <w:unhideWhenUsed/>
    <w:rsid w:val="00D954DE"/>
  </w:style>
  <w:style w:type="paragraph" w:styleId="FootnoteText">
    <w:name w:val="footnote text"/>
    <w:basedOn w:val="Normal"/>
    <w:link w:val="FootnoteTextChar"/>
    <w:uiPriority w:val="99"/>
    <w:semiHidden/>
    <w:unhideWhenUsed/>
    <w:rsid w:val="00725727"/>
    <w:pPr>
      <w:spacing w:line="240" w:lineRule="auto"/>
    </w:pPr>
    <w:rPr>
      <w:sz w:val="20"/>
      <w:szCs w:val="20"/>
    </w:rPr>
  </w:style>
  <w:style w:type="character" w:customStyle="1" w:styleId="FootnoteTextChar">
    <w:name w:val="Footnote Text Char"/>
    <w:basedOn w:val="DefaultParagraphFont"/>
    <w:link w:val="FootnoteText"/>
    <w:uiPriority w:val="99"/>
    <w:semiHidden/>
    <w:rsid w:val="00725727"/>
    <w:rPr>
      <w:rFonts w:ascii="Arial" w:hAnsi="Arial"/>
      <w:sz w:val="20"/>
      <w:szCs w:val="20"/>
    </w:rPr>
  </w:style>
  <w:style w:type="character" w:styleId="FootnoteReference">
    <w:name w:val="footnote reference"/>
    <w:basedOn w:val="DefaultParagraphFont"/>
    <w:uiPriority w:val="99"/>
    <w:semiHidden/>
    <w:unhideWhenUsed/>
    <w:rsid w:val="00725727"/>
    <w:rPr>
      <w:vertAlign w:val="superscript"/>
    </w:rPr>
  </w:style>
  <w:style w:type="table" w:styleId="TableGrid">
    <w:name w:val="Table Grid"/>
    <w:basedOn w:val="TableNormal"/>
    <w:uiPriority w:val="59"/>
    <w:rsid w:val="00725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551D4"/>
    <w:pPr>
      <w:tabs>
        <w:tab w:val="left" w:pos="384"/>
      </w:tabs>
      <w:spacing w:line="240" w:lineRule="auto"/>
      <w:ind w:left="384" w:hanging="384"/>
    </w:pPr>
  </w:style>
  <w:style w:type="character" w:styleId="UnresolvedMention">
    <w:name w:val="Unresolved Mention"/>
    <w:basedOn w:val="DefaultParagraphFont"/>
    <w:uiPriority w:val="99"/>
    <w:semiHidden/>
    <w:unhideWhenUsed/>
    <w:rsid w:val="00E80FAE"/>
    <w:rPr>
      <w:color w:val="605E5C"/>
      <w:shd w:val="clear" w:color="auto" w:fill="E1DFDD"/>
    </w:rPr>
  </w:style>
  <w:style w:type="paragraph" w:styleId="Quote">
    <w:name w:val="Quote"/>
    <w:basedOn w:val="Normal"/>
    <w:next w:val="Normal"/>
    <w:link w:val="QuoteChar"/>
    <w:uiPriority w:val="29"/>
    <w:qFormat/>
    <w:rsid w:val="00AE462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E4623"/>
    <w:rPr>
      <w:rFonts w:ascii="Tahoma" w:hAnsi="Tahoma"/>
      <w:i/>
      <w:iCs/>
      <w:color w:val="404040" w:themeColor="text1" w:themeTint="BF"/>
    </w:rPr>
  </w:style>
  <w:style w:type="paragraph" w:styleId="Index1">
    <w:name w:val="index 1"/>
    <w:basedOn w:val="Normal"/>
    <w:next w:val="Normal"/>
    <w:autoRedefine/>
    <w:uiPriority w:val="99"/>
    <w:unhideWhenUsed/>
    <w:rsid w:val="00DB0B1E"/>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992ECF"/>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992ECF"/>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992ECF"/>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992ECF"/>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992ECF"/>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992ECF"/>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992ECF"/>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992ECF"/>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992ECF"/>
    <w:pPr>
      <w:jc w:val="left"/>
    </w:pPr>
    <w:rPr>
      <w:rFonts w:asciiTheme="minorHAnsi" w:hAnsiTheme="minorHAnsi" w:cstheme="minorHAnsi"/>
      <w:sz w:val="20"/>
      <w:szCs w:val="20"/>
    </w:rPr>
  </w:style>
  <w:style w:type="paragraph" w:styleId="NormalWeb">
    <w:name w:val="Normal (Web)"/>
    <w:basedOn w:val="Normal"/>
    <w:uiPriority w:val="99"/>
    <w:semiHidden/>
    <w:unhideWhenUsed/>
    <w:rsid w:val="00C06E9F"/>
    <w:pPr>
      <w:spacing w:before="100" w:beforeAutospacing="1" w:after="100" w:afterAutospacing="1" w:line="240" w:lineRule="auto"/>
      <w:jc w:val="left"/>
    </w:pPr>
    <w:rPr>
      <w:rFonts w:ascii="Times New Roman" w:eastAsiaTheme="minorEastAsia" w:hAnsi="Times New Roman" w:cs="Times New Roman"/>
      <w:szCs w:val="24"/>
      <w:lang w:eastAsia="de-DE"/>
    </w:rPr>
  </w:style>
  <w:style w:type="paragraph" w:styleId="Revision">
    <w:name w:val="Revision"/>
    <w:hidden/>
    <w:uiPriority w:val="99"/>
    <w:semiHidden/>
    <w:rsid w:val="00646C9F"/>
    <w:pPr>
      <w:spacing w:after="0" w:line="240" w:lineRule="auto"/>
    </w:pPr>
    <w:rPr>
      <w:rFonts w:ascii="Tahoma" w:hAnsi="Tahoma"/>
    </w:rPr>
  </w:style>
  <w:style w:type="character" w:styleId="PlaceholderText">
    <w:name w:val="Placeholder Text"/>
    <w:basedOn w:val="DefaultParagraphFont"/>
    <w:uiPriority w:val="99"/>
    <w:semiHidden/>
    <w:rsid w:val="002B5F8C"/>
    <w:rPr>
      <w:color w:val="666666"/>
    </w:rPr>
  </w:style>
  <w:style w:type="table" w:styleId="TableGridLight">
    <w:name w:val="Grid Table Light"/>
    <w:basedOn w:val="TableNormal"/>
    <w:uiPriority w:val="40"/>
    <w:rsid w:val="00831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31F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831F1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31F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831F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31F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4">
    <w:name w:val="Grid Table 5 Dark Accent 4"/>
    <w:basedOn w:val="TableNormal"/>
    <w:uiPriority w:val="50"/>
    <w:rsid w:val="00831F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2">
    <w:name w:val="Grid Table 5 Dark Accent 2"/>
    <w:basedOn w:val="TableNormal"/>
    <w:uiPriority w:val="50"/>
    <w:rsid w:val="00831F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6Colorful-Accent1">
    <w:name w:val="Grid Table 6 Colorful Accent 1"/>
    <w:basedOn w:val="TableNormal"/>
    <w:uiPriority w:val="51"/>
    <w:rsid w:val="00831F1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831F1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D3198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D319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D3198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CurrentList1">
    <w:name w:val="Current List1"/>
    <w:uiPriority w:val="99"/>
    <w:rsid w:val="00090A1A"/>
    <w:pPr>
      <w:numPr>
        <w:numId w:val="3"/>
      </w:numPr>
    </w:pPr>
  </w:style>
  <w:style w:type="numbering" w:customStyle="1" w:styleId="CurrentList2">
    <w:name w:val="Current List2"/>
    <w:uiPriority w:val="99"/>
    <w:rsid w:val="00090A1A"/>
    <w:pPr>
      <w:numPr>
        <w:numId w:val="4"/>
      </w:numPr>
    </w:pPr>
  </w:style>
  <w:style w:type="numbering" w:customStyle="1" w:styleId="CurrentList3">
    <w:name w:val="Current List3"/>
    <w:uiPriority w:val="99"/>
    <w:rsid w:val="00090A1A"/>
    <w:pPr>
      <w:numPr>
        <w:numId w:val="5"/>
      </w:numPr>
    </w:pPr>
  </w:style>
  <w:style w:type="numbering" w:customStyle="1" w:styleId="CurrentList4">
    <w:name w:val="Current List4"/>
    <w:uiPriority w:val="99"/>
    <w:rsid w:val="00090A1A"/>
    <w:pPr>
      <w:numPr>
        <w:numId w:val="6"/>
      </w:numPr>
    </w:pPr>
  </w:style>
  <w:style w:type="numbering" w:customStyle="1" w:styleId="CurrentList5">
    <w:name w:val="Current List5"/>
    <w:uiPriority w:val="99"/>
    <w:rsid w:val="00090A1A"/>
    <w:pPr>
      <w:numPr>
        <w:numId w:val="7"/>
      </w:numPr>
    </w:pPr>
  </w:style>
  <w:style w:type="numbering" w:customStyle="1" w:styleId="CurrentList6">
    <w:name w:val="Current List6"/>
    <w:uiPriority w:val="99"/>
    <w:rsid w:val="00090A1A"/>
    <w:pPr>
      <w:numPr>
        <w:numId w:val="8"/>
      </w:numPr>
    </w:pPr>
  </w:style>
  <w:style w:type="numbering" w:customStyle="1" w:styleId="CurrentList7">
    <w:name w:val="Current List7"/>
    <w:uiPriority w:val="99"/>
    <w:rsid w:val="000B7E9E"/>
    <w:pPr>
      <w:numPr>
        <w:numId w:val="9"/>
      </w:numPr>
    </w:pPr>
  </w:style>
  <w:style w:type="numbering" w:customStyle="1" w:styleId="CurrentList8">
    <w:name w:val="Current List8"/>
    <w:uiPriority w:val="99"/>
    <w:rsid w:val="00633E9C"/>
    <w:pPr>
      <w:numPr>
        <w:numId w:val="10"/>
      </w:numPr>
    </w:pPr>
  </w:style>
  <w:style w:type="numbering" w:customStyle="1" w:styleId="CurrentList9">
    <w:name w:val="Current List9"/>
    <w:uiPriority w:val="99"/>
    <w:rsid w:val="00633E9C"/>
    <w:pPr>
      <w:numPr>
        <w:numId w:val="11"/>
      </w:numPr>
    </w:pPr>
  </w:style>
  <w:style w:type="numbering" w:customStyle="1" w:styleId="CurrentList10">
    <w:name w:val="Current List10"/>
    <w:uiPriority w:val="99"/>
    <w:rsid w:val="00633E9C"/>
    <w:pPr>
      <w:numPr>
        <w:numId w:val="12"/>
      </w:numPr>
    </w:pPr>
  </w:style>
  <w:style w:type="numbering" w:customStyle="1" w:styleId="CurrentList11">
    <w:name w:val="Current List11"/>
    <w:uiPriority w:val="99"/>
    <w:rsid w:val="007718EA"/>
    <w:pPr>
      <w:numPr>
        <w:numId w:val="13"/>
      </w:numPr>
    </w:pPr>
  </w:style>
  <w:style w:type="numbering" w:customStyle="1" w:styleId="CurrentList12">
    <w:name w:val="Current List12"/>
    <w:uiPriority w:val="99"/>
    <w:rsid w:val="007718EA"/>
    <w:pPr>
      <w:numPr>
        <w:numId w:val="14"/>
      </w:numPr>
    </w:pPr>
  </w:style>
  <w:style w:type="numbering" w:customStyle="1" w:styleId="CurrentList13">
    <w:name w:val="Current List13"/>
    <w:uiPriority w:val="99"/>
    <w:rsid w:val="007E44D0"/>
    <w:pPr>
      <w:numPr>
        <w:numId w:val="15"/>
      </w:numPr>
    </w:pPr>
  </w:style>
  <w:style w:type="table" w:styleId="ListTable1Light">
    <w:name w:val="List Table 1 Light"/>
    <w:basedOn w:val="TableNormal"/>
    <w:uiPriority w:val="46"/>
    <w:rsid w:val="00C27AE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3268">
      <w:bodyDiv w:val="1"/>
      <w:marLeft w:val="0"/>
      <w:marRight w:val="0"/>
      <w:marTop w:val="0"/>
      <w:marBottom w:val="0"/>
      <w:divBdr>
        <w:top w:val="none" w:sz="0" w:space="0" w:color="auto"/>
        <w:left w:val="none" w:sz="0" w:space="0" w:color="auto"/>
        <w:bottom w:val="none" w:sz="0" w:space="0" w:color="auto"/>
        <w:right w:val="none" w:sz="0" w:space="0" w:color="auto"/>
      </w:divBdr>
      <w:divsChild>
        <w:div w:id="425422552">
          <w:marLeft w:val="0"/>
          <w:marRight w:val="0"/>
          <w:marTop w:val="0"/>
          <w:marBottom w:val="0"/>
          <w:divBdr>
            <w:top w:val="none" w:sz="0" w:space="0" w:color="auto"/>
            <w:left w:val="none" w:sz="0" w:space="0" w:color="auto"/>
            <w:bottom w:val="none" w:sz="0" w:space="0" w:color="auto"/>
            <w:right w:val="none" w:sz="0" w:space="0" w:color="auto"/>
          </w:divBdr>
          <w:divsChild>
            <w:div w:id="75133207">
              <w:marLeft w:val="0"/>
              <w:marRight w:val="0"/>
              <w:marTop w:val="0"/>
              <w:marBottom w:val="0"/>
              <w:divBdr>
                <w:top w:val="none" w:sz="0" w:space="0" w:color="auto"/>
                <w:left w:val="none" w:sz="0" w:space="0" w:color="auto"/>
                <w:bottom w:val="none" w:sz="0" w:space="0" w:color="auto"/>
                <w:right w:val="none" w:sz="0" w:space="0" w:color="auto"/>
              </w:divBdr>
            </w:div>
            <w:div w:id="100734858">
              <w:marLeft w:val="0"/>
              <w:marRight w:val="0"/>
              <w:marTop w:val="0"/>
              <w:marBottom w:val="0"/>
              <w:divBdr>
                <w:top w:val="none" w:sz="0" w:space="0" w:color="auto"/>
                <w:left w:val="none" w:sz="0" w:space="0" w:color="auto"/>
                <w:bottom w:val="none" w:sz="0" w:space="0" w:color="auto"/>
                <w:right w:val="none" w:sz="0" w:space="0" w:color="auto"/>
              </w:divBdr>
            </w:div>
            <w:div w:id="172964393">
              <w:marLeft w:val="0"/>
              <w:marRight w:val="0"/>
              <w:marTop w:val="0"/>
              <w:marBottom w:val="0"/>
              <w:divBdr>
                <w:top w:val="none" w:sz="0" w:space="0" w:color="auto"/>
                <w:left w:val="none" w:sz="0" w:space="0" w:color="auto"/>
                <w:bottom w:val="none" w:sz="0" w:space="0" w:color="auto"/>
                <w:right w:val="none" w:sz="0" w:space="0" w:color="auto"/>
              </w:divBdr>
            </w:div>
            <w:div w:id="257910465">
              <w:marLeft w:val="0"/>
              <w:marRight w:val="0"/>
              <w:marTop w:val="0"/>
              <w:marBottom w:val="0"/>
              <w:divBdr>
                <w:top w:val="none" w:sz="0" w:space="0" w:color="auto"/>
                <w:left w:val="none" w:sz="0" w:space="0" w:color="auto"/>
                <w:bottom w:val="none" w:sz="0" w:space="0" w:color="auto"/>
                <w:right w:val="none" w:sz="0" w:space="0" w:color="auto"/>
              </w:divBdr>
            </w:div>
            <w:div w:id="275873061">
              <w:marLeft w:val="0"/>
              <w:marRight w:val="0"/>
              <w:marTop w:val="0"/>
              <w:marBottom w:val="0"/>
              <w:divBdr>
                <w:top w:val="none" w:sz="0" w:space="0" w:color="auto"/>
                <w:left w:val="none" w:sz="0" w:space="0" w:color="auto"/>
                <w:bottom w:val="none" w:sz="0" w:space="0" w:color="auto"/>
                <w:right w:val="none" w:sz="0" w:space="0" w:color="auto"/>
              </w:divBdr>
            </w:div>
            <w:div w:id="478570140">
              <w:marLeft w:val="0"/>
              <w:marRight w:val="0"/>
              <w:marTop w:val="0"/>
              <w:marBottom w:val="0"/>
              <w:divBdr>
                <w:top w:val="none" w:sz="0" w:space="0" w:color="auto"/>
                <w:left w:val="none" w:sz="0" w:space="0" w:color="auto"/>
                <w:bottom w:val="none" w:sz="0" w:space="0" w:color="auto"/>
                <w:right w:val="none" w:sz="0" w:space="0" w:color="auto"/>
              </w:divBdr>
            </w:div>
            <w:div w:id="549003689">
              <w:marLeft w:val="0"/>
              <w:marRight w:val="0"/>
              <w:marTop w:val="0"/>
              <w:marBottom w:val="0"/>
              <w:divBdr>
                <w:top w:val="none" w:sz="0" w:space="0" w:color="auto"/>
                <w:left w:val="none" w:sz="0" w:space="0" w:color="auto"/>
                <w:bottom w:val="none" w:sz="0" w:space="0" w:color="auto"/>
                <w:right w:val="none" w:sz="0" w:space="0" w:color="auto"/>
              </w:divBdr>
            </w:div>
            <w:div w:id="577135657">
              <w:marLeft w:val="0"/>
              <w:marRight w:val="0"/>
              <w:marTop w:val="0"/>
              <w:marBottom w:val="0"/>
              <w:divBdr>
                <w:top w:val="none" w:sz="0" w:space="0" w:color="auto"/>
                <w:left w:val="none" w:sz="0" w:space="0" w:color="auto"/>
                <w:bottom w:val="none" w:sz="0" w:space="0" w:color="auto"/>
                <w:right w:val="none" w:sz="0" w:space="0" w:color="auto"/>
              </w:divBdr>
            </w:div>
            <w:div w:id="598562713">
              <w:marLeft w:val="0"/>
              <w:marRight w:val="0"/>
              <w:marTop w:val="0"/>
              <w:marBottom w:val="0"/>
              <w:divBdr>
                <w:top w:val="none" w:sz="0" w:space="0" w:color="auto"/>
                <w:left w:val="none" w:sz="0" w:space="0" w:color="auto"/>
                <w:bottom w:val="none" w:sz="0" w:space="0" w:color="auto"/>
                <w:right w:val="none" w:sz="0" w:space="0" w:color="auto"/>
              </w:divBdr>
            </w:div>
            <w:div w:id="624970211">
              <w:marLeft w:val="0"/>
              <w:marRight w:val="0"/>
              <w:marTop w:val="0"/>
              <w:marBottom w:val="0"/>
              <w:divBdr>
                <w:top w:val="none" w:sz="0" w:space="0" w:color="auto"/>
                <w:left w:val="none" w:sz="0" w:space="0" w:color="auto"/>
                <w:bottom w:val="none" w:sz="0" w:space="0" w:color="auto"/>
                <w:right w:val="none" w:sz="0" w:space="0" w:color="auto"/>
              </w:divBdr>
            </w:div>
            <w:div w:id="656112783">
              <w:marLeft w:val="0"/>
              <w:marRight w:val="0"/>
              <w:marTop w:val="0"/>
              <w:marBottom w:val="0"/>
              <w:divBdr>
                <w:top w:val="none" w:sz="0" w:space="0" w:color="auto"/>
                <w:left w:val="none" w:sz="0" w:space="0" w:color="auto"/>
                <w:bottom w:val="none" w:sz="0" w:space="0" w:color="auto"/>
                <w:right w:val="none" w:sz="0" w:space="0" w:color="auto"/>
              </w:divBdr>
            </w:div>
            <w:div w:id="694618855">
              <w:marLeft w:val="0"/>
              <w:marRight w:val="0"/>
              <w:marTop w:val="0"/>
              <w:marBottom w:val="0"/>
              <w:divBdr>
                <w:top w:val="none" w:sz="0" w:space="0" w:color="auto"/>
                <w:left w:val="none" w:sz="0" w:space="0" w:color="auto"/>
                <w:bottom w:val="none" w:sz="0" w:space="0" w:color="auto"/>
                <w:right w:val="none" w:sz="0" w:space="0" w:color="auto"/>
              </w:divBdr>
            </w:div>
            <w:div w:id="720638157">
              <w:marLeft w:val="0"/>
              <w:marRight w:val="0"/>
              <w:marTop w:val="0"/>
              <w:marBottom w:val="0"/>
              <w:divBdr>
                <w:top w:val="none" w:sz="0" w:space="0" w:color="auto"/>
                <w:left w:val="none" w:sz="0" w:space="0" w:color="auto"/>
                <w:bottom w:val="none" w:sz="0" w:space="0" w:color="auto"/>
                <w:right w:val="none" w:sz="0" w:space="0" w:color="auto"/>
              </w:divBdr>
            </w:div>
            <w:div w:id="916791073">
              <w:marLeft w:val="0"/>
              <w:marRight w:val="0"/>
              <w:marTop w:val="0"/>
              <w:marBottom w:val="0"/>
              <w:divBdr>
                <w:top w:val="none" w:sz="0" w:space="0" w:color="auto"/>
                <w:left w:val="none" w:sz="0" w:space="0" w:color="auto"/>
                <w:bottom w:val="none" w:sz="0" w:space="0" w:color="auto"/>
                <w:right w:val="none" w:sz="0" w:space="0" w:color="auto"/>
              </w:divBdr>
            </w:div>
            <w:div w:id="1207838784">
              <w:marLeft w:val="0"/>
              <w:marRight w:val="0"/>
              <w:marTop w:val="0"/>
              <w:marBottom w:val="0"/>
              <w:divBdr>
                <w:top w:val="none" w:sz="0" w:space="0" w:color="auto"/>
                <w:left w:val="none" w:sz="0" w:space="0" w:color="auto"/>
                <w:bottom w:val="none" w:sz="0" w:space="0" w:color="auto"/>
                <w:right w:val="none" w:sz="0" w:space="0" w:color="auto"/>
              </w:divBdr>
            </w:div>
            <w:div w:id="1406296638">
              <w:marLeft w:val="0"/>
              <w:marRight w:val="0"/>
              <w:marTop w:val="0"/>
              <w:marBottom w:val="0"/>
              <w:divBdr>
                <w:top w:val="none" w:sz="0" w:space="0" w:color="auto"/>
                <w:left w:val="none" w:sz="0" w:space="0" w:color="auto"/>
                <w:bottom w:val="none" w:sz="0" w:space="0" w:color="auto"/>
                <w:right w:val="none" w:sz="0" w:space="0" w:color="auto"/>
              </w:divBdr>
            </w:div>
            <w:div w:id="1434589112">
              <w:marLeft w:val="0"/>
              <w:marRight w:val="0"/>
              <w:marTop w:val="0"/>
              <w:marBottom w:val="0"/>
              <w:divBdr>
                <w:top w:val="none" w:sz="0" w:space="0" w:color="auto"/>
                <w:left w:val="none" w:sz="0" w:space="0" w:color="auto"/>
                <w:bottom w:val="none" w:sz="0" w:space="0" w:color="auto"/>
                <w:right w:val="none" w:sz="0" w:space="0" w:color="auto"/>
              </w:divBdr>
            </w:div>
            <w:div w:id="1573932451">
              <w:marLeft w:val="0"/>
              <w:marRight w:val="0"/>
              <w:marTop w:val="0"/>
              <w:marBottom w:val="0"/>
              <w:divBdr>
                <w:top w:val="none" w:sz="0" w:space="0" w:color="auto"/>
                <w:left w:val="none" w:sz="0" w:space="0" w:color="auto"/>
                <w:bottom w:val="none" w:sz="0" w:space="0" w:color="auto"/>
                <w:right w:val="none" w:sz="0" w:space="0" w:color="auto"/>
              </w:divBdr>
            </w:div>
            <w:div w:id="18539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9470">
      <w:bodyDiv w:val="1"/>
      <w:marLeft w:val="0"/>
      <w:marRight w:val="0"/>
      <w:marTop w:val="0"/>
      <w:marBottom w:val="0"/>
      <w:divBdr>
        <w:top w:val="none" w:sz="0" w:space="0" w:color="auto"/>
        <w:left w:val="none" w:sz="0" w:space="0" w:color="auto"/>
        <w:bottom w:val="none" w:sz="0" w:space="0" w:color="auto"/>
        <w:right w:val="none" w:sz="0" w:space="0" w:color="auto"/>
      </w:divBdr>
    </w:div>
    <w:div w:id="60249701">
      <w:bodyDiv w:val="1"/>
      <w:marLeft w:val="0"/>
      <w:marRight w:val="0"/>
      <w:marTop w:val="0"/>
      <w:marBottom w:val="0"/>
      <w:divBdr>
        <w:top w:val="none" w:sz="0" w:space="0" w:color="auto"/>
        <w:left w:val="none" w:sz="0" w:space="0" w:color="auto"/>
        <w:bottom w:val="none" w:sz="0" w:space="0" w:color="auto"/>
        <w:right w:val="none" w:sz="0" w:space="0" w:color="auto"/>
      </w:divBdr>
      <w:divsChild>
        <w:div w:id="708068243">
          <w:marLeft w:val="0"/>
          <w:marRight w:val="0"/>
          <w:marTop w:val="0"/>
          <w:marBottom w:val="0"/>
          <w:divBdr>
            <w:top w:val="none" w:sz="0" w:space="0" w:color="auto"/>
            <w:left w:val="none" w:sz="0" w:space="0" w:color="auto"/>
            <w:bottom w:val="none" w:sz="0" w:space="0" w:color="auto"/>
            <w:right w:val="none" w:sz="0" w:space="0" w:color="auto"/>
          </w:divBdr>
          <w:divsChild>
            <w:div w:id="234900454">
              <w:marLeft w:val="0"/>
              <w:marRight w:val="0"/>
              <w:marTop w:val="0"/>
              <w:marBottom w:val="0"/>
              <w:divBdr>
                <w:top w:val="none" w:sz="0" w:space="0" w:color="auto"/>
                <w:left w:val="none" w:sz="0" w:space="0" w:color="auto"/>
                <w:bottom w:val="none" w:sz="0" w:space="0" w:color="auto"/>
                <w:right w:val="none" w:sz="0" w:space="0" w:color="auto"/>
              </w:divBdr>
            </w:div>
            <w:div w:id="491799088">
              <w:marLeft w:val="0"/>
              <w:marRight w:val="0"/>
              <w:marTop w:val="0"/>
              <w:marBottom w:val="0"/>
              <w:divBdr>
                <w:top w:val="none" w:sz="0" w:space="0" w:color="auto"/>
                <w:left w:val="none" w:sz="0" w:space="0" w:color="auto"/>
                <w:bottom w:val="none" w:sz="0" w:space="0" w:color="auto"/>
                <w:right w:val="none" w:sz="0" w:space="0" w:color="auto"/>
              </w:divBdr>
            </w:div>
            <w:div w:id="615016230">
              <w:marLeft w:val="0"/>
              <w:marRight w:val="0"/>
              <w:marTop w:val="0"/>
              <w:marBottom w:val="0"/>
              <w:divBdr>
                <w:top w:val="none" w:sz="0" w:space="0" w:color="auto"/>
                <w:left w:val="none" w:sz="0" w:space="0" w:color="auto"/>
                <w:bottom w:val="none" w:sz="0" w:space="0" w:color="auto"/>
                <w:right w:val="none" w:sz="0" w:space="0" w:color="auto"/>
              </w:divBdr>
            </w:div>
            <w:div w:id="648942868">
              <w:marLeft w:val="0"/>
              <w:marRight w:val="0"/>
              <w:marTop w:val="0"/>
              <w:marBottom w:val="0"/>
              <w:divBdr>
                <w:top w:val="none" w:sz="0" w:space="0" w:color="auto"/>
                <w:left w:val="none" w:sz="0" w:space="0" w:color="auto"/>
                <w:bottom w:val="none" w:sz="0" w:space="0" w:color="auto"/>
                <w:right w:val="none" w:sz="0" w:space="0" w:color="auto"/>
              </w:divBdr>
            </w:div>
            <w:div w:id="764495375">
              <w:marLeft w:val="0"/>
              <w:marRight w:val="0"/>
              <w:marTop w:val="0"/>
              <w:marBottom w:val="0"/>
              <w:divBdr>
                <w:top w:val="none" w:sz="0" w:space="0" w:color="auto"/>
                <w:left w:val="none" w:sz="0" w:space="0" w:color="auto"/>
                <w:bottom w:val="none" w:sz="0" w:space="0" w:color="auto"/>
                <w:right w:val="none" w:sz="0" w:space="0" w:color="auto"/>
              </w:divBdr>
            </w:div>
            <w:div w:id="917712842">
              <w:marLeft w:val="0"/>
              <w:marRight w:val="0"/>
              <w:marTop w:val="0"/>
              <w:marBottom w:val="0"/>
              <w:divBdr>
                <w:top w:val="none" w:sz="0" w:space="0" w:color="auto"/>
                <w:left w:val="none" w:sz="0" w:space="0" w:color="auto"/>
                <w:bottom w:val="none" w:sz="0" w:space="0" w:color="auto"/>
                <w:right w:val="none" w:sz="0" w:space="0" w:color="auto"/>
              </w:divBdr>
            </w:div>
            <w:div w:id="947195072">
              <w:marLeft w:val="0"/>
              <w:marRight w:val="0"/>
              <w:marTop w:val="0"/>
              <w:marBottom w:val="0"/>
              <w:divBdr>
                <w:top w:val="none" w:sz="0" w:space="0" w:color="auto"/>
                <w:left w:val="none" w:sz="0" w:space="0" w:color="auto"/>
                <w:bottom w:val="none" w:sz="0" w:space="0" w:color="auto"/>
                <w:right w:val="none" w:sz="0" w:space="0" w:color="auto"/>
              </w:divBdr>
            </w:div>
            <w:div w:id="995381258">
              <w:marLeft w:val="0"/>
              <w:marRight w:val="0"/>
              <w:marTop w:val="0"/>
              <w:marBottom w:val="0"/>
              <w:divBdr>
                <w:top w:val="none" w:sz="0" w:space="0" w:color="auto"/>
                <w:left w:val="none" w:sz="0" w:space="0" w:color="auto"/>
                <w:bottom w:val="none" w:sz="0" w:space="0" w:color="auto"/>
                <w:right w:val="none" w:sz="0" w:space="0" w:color="auto"/>
              </w:divBdr>
            </w:div>
            <w:div w:id="1082676116">
              <w:marLeft w:val="0"/>
              <w:marRight w:val="0"/>
              <w:marTop w:val="0"/>
              <w:marBottom w:val="0"/>
              <w:divBdr>
                <w:top w:val="none" w:sz="0" w:space="0" w:color="auto"/>
                <w:left w:val="none" w:sz="0" w:space="0" w:color="auto"/>
                <w:bottom w:val="none" w:sz="0" w:space="0" w:color="auto"/>
                <w:right w:val="none" w:sz="0" w:space="0" w:color="auto"/>
              </w:divBdr>
            </w:div>
            <w:div w:id="1098330399">
              <w:marLeft w:val="0"/>
              <w:marRight w:val="0"/>
              <w:marTop w:val="0"/>
              <w:marBottom w:val="0"/>
              <w:divBdr>
                <w:top w:val="none" w:sz="0" w:space="0" w:color="auto"/>
                <w:left w:val="none" w:sz="0" w:space="0" w:color="auto"/>
                <w:bottom w:val="none" w:sz="0" w:space="0" w:color="auto"/>
                <w:right w:val="none" w:sz="0" w:space="0" w:color="auto"/>
              </w:divBdr>
            </w:div>
            <w:div w:id="1108160210">
              <w:marLeft w:val="0"/>
              <w:marRight w:val="0"/>
              <w:marTop w:val="0"/>
              <w:marBottom w:val="0"/>
              <w:divBdr>
                <w:top w:val="none" w:sz="0" w:space="0" w:color="auto"/>
                <w:left w:val="none" w:sz="0" w:space="0" w:color="auto"/>
                <w:bottom w:val="none" w:sz="0" w:space="0" w:color="auto"/>
                <w:right w:val="none" w:sz="0" w:space="0" w:color="auto"/>
              </w:divBdr>
            </w:div>
            <w:div w:id="1237788270">
              <w:marLeft w:val="0"/>
              <w:marRight w:val="0"/>
              <w:marTop w:val="0"/>
              <w:marBottom w:val="0"/>
              <w:divBdr>
                <w:top w:val="none" w:sz="0" w:space="0" w:color="auto"/>
                <w:left w:val="none" w:sz="0" w:space="0" w:color="auto"/>
                <w:bottom w:val="none" w:sz="0" w:space="0" w:color="auto"/>
                <w:right w:val="none" w:sz="0" w:space="0" w:color="auto"/>
              </w:divBdr>
            </w:div>
            <w:div w:id="1240284404">
              <w:marLeft w:val="0"/>
              <w:marRight w:val="0"/>
              <w:marTop w:val="0"/>
              <w:marBottom w:val="0"/>
              <w:divBdr>
                <w:top w:val="none" w:sz="0" w:space="0" w:color="auto"/>
                <w:left w:val="none" w:sz="0" w:space="0" w:color="auto"/>
                <w:bottom w:val="none" w:sz="0" w:space="0" w:color="auto"/>
                <w:right w:val="none" w:sz="0" w:space="0" w:color="auto"/>
              </w:divBdr>
            </w:div>
            <w:div w:id="1291741947">
              <w:marLeft w:val="0"/>
              <w:marRight w:val="0"/>
              <w:marTop w:val="0"/>
              <w:marBottom w:val="0"/>
              <w:divBdr>
                <w:top w:val="none" w:sz="0" w:space="0" w:color="auto"/>
                <w:left w:val="none" w:sz="0" w:space="0" w:color="auto"/>
                <w:bottom w:val="none" w:sz="0" w:space="0" w:color="auto"/>
                <w:right w:val="none" w:sz="0" w:space="0" w:color="auto"/>
              </w:divBdr>
            </w:div>
            <w:div w:id="1695497705">
              <w:marLeft w:val="0"/>
              <w:marRight w:val="0"/>
              <w:marTop w:val="0"/>
              <w:marBottom w:val="0"/>
              <w:divBdr>
                <w:top w:val="none" w:sz="0" w:space="0" w:color="auto"/>
                <w:left w:val="none" w:sz="0" w:space="0" w:color="auto"/>
                <w:bottom w:val="none" w:sz="0" w:space="0" w:color="auto"/>
                <w:right w:val="none" w:sz="0" w:space="0" w:color="auto"/>
              </w:divBdr>
            </w:div>
            <w:div w:id="1943606212">
              <w:marLeft w:val="0"/>
              <w:marRight w:val="0"/>
              <w:marTop w:val="0"/>
              <w:marBottom w:val="0"/>
              <w:divBdr>
                <w:top w:val="none" w:sz="0" w:space="0" w:color="auto"/>
                <w:left w:val="none" w:sz="0" w:space="0" w:color="auto"/>
                <w:bottom w:val="none" w:sz="0" w:space="0" w:color="auto"/>
                <w:right w:val="none" w:sz="0" w:space="0" w:color="auto"/>
              </w:divBdr>
            </w:div>
            <w:div w:id="1959136876">
              <w:marLeft w:val="0"/>
              <w:marRight w:val="0"/>
              <w:marTop w:val="0"/>
              <w:marBottom w:val="0"/>
              <w:divBdr>
                <w:top w:val="none" w:sz="0" w:space="0" w:color="auto"/>
                <w:left w:val="none" w:sz="0" w:space="0" w:color="auto"/>
                <w:bottom w:val="none" w:sz="0" w:space="0" w:color="auto"/>
                <w:right w:val="none" w:sz="0" w:space="0" w:color="auto"/>
              </w:divBdr>
            </w:div>
            <w:div w:id="212495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2482">
      <w:bodyDiv w:val="1"/>
      <w:marLeft w:val="0"/>
      <w:marRight w:val="0"/>
      <w:marTop w:val="0"/>
      <w:marBottom w:val="0"/>
      <w:divBdr>
        <w:top w:val="none" w:sz="0" w:space="0" w:color="auto"/>
        <w:left w:val="none" w:sz="0" w:space="0" w:color="auto"/>
        <w:bottom w:val="none" w:sz="0" w:space="0" w:color="auto"/>
        <w:right w:val="none" w:sz="0" w:space="0" w:color="auto"/>
      </w:divBdr>
      <w:divsChild>
        <w:div w:id="1986658658">
          <w:marLeft w:val="0"/>
          <w:marRight w:val="0"/>
          <w:marTop w:val="0"/>
          <w:marBottom w:val="0"/>
          <w:divBdr>
            <w:top w:val="none" w:sz="0" w:space="0" w:color="auto"/>
            <w:left w:val="none" w:sz="0" w:space="0" w:color="auto"/>
            <w:bottom w:val="none" w:sz="0" w:space="0" w:color="auto"/>
            <w:right w:val="none" w:sz="0" w:space="0" w:color="auto"/>
          </w:divBdr>
          <w:divsChild>
            <w:div w:id="73474557">
              <w:marLeft w:val="0"/>
              <w:marRight w:val="0"/>
              <w:marTop w:val="0"/>
              <w:marBottom w:val="0"/>
              <w:divBdr>
                <w:top w:val="none" w:sz="0" w:space="0" w:color="auto"/>
                <w:left w:val="none" w:sz="0" w:space="0" w:color="auto"/>
                <w:bottom w:val="none" w:sz="0" w:space="0" w:color="auto"/>
                <w:right w:val="none" w:sz="0" w:space="0" w:color="auto"/>
              </w:divBdr>
            </w:div>
            <w:div w:id="488912180">
              <w:marLeft w:val="0"/>
              <w:marRight w:val="0"/>
              <w:marTop w:val="0"/>
              <w:marBottom w:val="0"/>
              <w:divBdr>
                <w:top w:val="none" w:sz="0" w:space="0" w:color="auto"/>
                <w:left w:val="none" w:sz="0" w:space="0" w:color="auto"/>
                <w:bottom w:val="none" w:sz="0" w:space="0" w:color="auto"/>
                <w:right w:val="none" w:sz="0" w:space="0" w:color="auto"/>
              </w:divBdr>
            </w:div>
            <w:div w:id="6571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8897">
      <w:bodyDiv w:val="1"/>
      <w:marLeft w:val="0"/>
      <w:marRight w:val="0"/>
      <w:marTop w:val="0"/>
      <w:marBottom w:val="0"/>
      <w:divBdr>
        <w:top w:val="none" w:sz="0" w:space="0" w:color="auto"/>
        <w:left w:val="none" w:sz="0" w:space="0" w:color="auto"/>
        <w:bottom w:val="none" w:sz="0" w:space="0" w:color="auto"/>
        <w:right w:val="none" w:sz="0" w:space="0" w:color="auto"/>
      </w:divBdr>
      <w:divsChild>
        <w:div w:id="763382549">
          <w:marLeft w:val="0"/>
          <w:marRight w:val="0"/>
          <w:marTop w:val="0"/>
          <w:marBottom w:val="0"/>
          <w:divBdr>
            <w:top w:val="none" w:sz="0" w:space="0" w:color="auto"/>
            <w:left w:val="none" w:sz="0" w:space="0" w:color="auto"/>
            <w:bottom w:val="none" w:sz="0" w:space="0" w:color="auto"/>
            <w:right w:val="none" w:sz="0" w:space="0" w:color="auto"/>
          </w:divBdr>
          <w:divsChild>
            <w:div w:id="22555860">
              <w:marLeft w:val="0"/>
              <w:marRight w:val="0"/>
              <w:marTop w:val="0"/>
              <w:marBottom w:val="0"/>
              <w:divBdr>
                <w:top w:val="none" w:sz="0" w:space="0" w:color="auto"/>
                <w:left w:val="none" w:sz="0" w:space="0" w:color="auto"/>
                <w:bottom w:val="none" w:sz="0" w:space="0" w:color="auto"/>
                <w:right w:val="none" w:sz="0" w:space="0" w:color="auto"/>
              </w:divBdr>
            </w:div>
            <w:div w:id="83770407">
              <w:marLeft w:val="0"/>
              <w:marRight w:val="0"/>
              <w:marTop w:val="0"/>
              <w:marBottom w:val="0"/>
              <w:divBdr>
                <w:top w:val="none" w:sz="0" w:space="0" w:color="auto"/>
                <w:left w:val="none" w:sz="0" w:space="0" w:color="auto"/>
                <w:bottom w:val="none" w:sz="0" w:space="0" w:color="auto"/>
                <w:right w:val="none" w:sz="0" w:space="0" w:color="auto"/>
              </w:divBdr>
            </w:div>
            <w:div w:id="107433220">
              <w:marLeft w:val="0"/>
              <w:marRight w:val="0"/>
              <w:marTop w:val="0"/>
              <w:marBottom w:val="0"/>
              <w:divBdr>
                <w:top w:val="none" w:sz="0" w:space="0" w:color="auto"/>
                <w:left w:val="none" w:sz="0" w:space="0" w:color="auto"/>
                <w:bottom w:val="none" w:sz="0" w:space="0" w:color="auto"/>
                <w:right w:val="none" w:sz="0" w:space="0" w:color="auto"/>
              </w:divBdr>
            </w:div>
            <w:div w:id="111287792">
              <w:marLeft w:val="0"/>
              <w:marRight w:val="0"/>
              <w:marTop w:val="0"/>
              <w:marBottom w:val="0"/>
              <w:divBdr>
                <w:top w:val="none" w:sz="0" w:space="0" w:color="auto"/>
                <w:left w:val="none" w:sz="0" w:space="0" w:color="auto"/>
                <w:bottom w:val="none" w:sz="0" w:space="0" w:color="auto"/>
                <w:right w:val="none" w:sz="0" w:space="0" w:color="auto"/>
              </w:divBdr>
            </w:div>
            <w:div w:id="114640803">
              <w:marLeft w:val="0"/>
              <w:marRight w:val="0"/>
              <w:marTop w:val="0"/>
              <w:marBottom w:val="0"/>
              <w:divBdr>
                <w:top w:val="none" w:sz="0" w:space="0" w:color="auto"/>
                <w:left w:val="none" w:sz="0" w:space="0" w:color="auto"/>
                <w:bottom w:val="none" w:sz="0" w:space="0" w:color="auto"/>
                <w:right w:val="none" w:sz="0" w:space="0" w:color="auto"/>
              </w:divBdr>
            </w:div>
            <w:div w:id="116070361">
              <w:marLeft w:val="0"/>
              <w:marRight w:val="0"/>
              <w:marTop w:val="0"/>
              <w:marBottom w:val="0"/>
              <w:divBdr>
                <w:top w:val="none" w:sz="0" w:space="0" w:color="auto"/>
                <w:left w:val="none" w:sz="0" w:space="0" w:color="auto"/>
                <w:bottom w:val="none" w:sz="0" w:space="0" w:color="auto"/>
                <w:right w:val="none" w:sz="0" w:space="0" w:color="auto"/>
              </w:divBdr>
            </w:div>
            <w:div w:id="135419255">
              <w:marLeft w:val="0"/>
              <w:marRight w:val="0"/>
              <w:marTop w:val="0"/>
              <w:marBottom w:val="0"/>
              <w:divBdr>
                <w:top w:val="none" w:sz="0" w:space="0" w:color="auto"/>
                <w:left w:val="none" w:sz="0" w:space="0" w:color="auto"/>
                <w:bottom w:val="none" w:sz="0" w:space="0" w:color="auto"/>
                <w:right w:val="none" w:sz="0" w:space="0" w:color="auto"/>
              </w:divBdr>
            </w:div>
            <w:div w:id="172456228">
              <w:marLeft w:val="0"/>
              <w:marRight w:val="0"/>
              <w:marTop w:val="0"/>
              <w:marBottom w:val="0"/>
              <w:divBdr>
                <w:top w:val="none" w:sz="0" w:space="0" w:color="auto"/>
                <w:left w:val="none" w:sz="0" w:space="0" w:color="auto"/>
                <w:bottom w:val="none" w:sz="0" w:space="0" w:color="auto"/>
                <w:right w:val="none" w:sz="0" w:space="0" w:color="auto"/>
              </w:divBdr>
            </w:div>
            <w:div w:id="187720901">
              <w:marLeft w:val="0"/>
              <w:marRight w:val="0"/>
              <w:marTop w:val="0"/>
              <w:marBottom w:val="0"/>
              <w:divBdr>
                <w:top w:val="none" w:sz="0" w:space="0" w:color="auto"/>
                <w:left w:val="none" w:sz="0" w:space="0" w:color="auto"/>
                <w:bottom w:val="none" w:sz="0" w:space="0" w:color="auto"/>
                <w:right w:val="none" w:sz="0" w:space="0" w:color="auto"/>
              </w:divBdr>
            </w:div>
            <w:div w:id="243999851">
              <w:marLeft w:val="0"/>
              <w:marRight w:val="0"/>
              <w:marTop w:val="0"/>
              <w:marBottom w:val="0"/>
              <w:divBdr>
                <w:top w:val="none" w:sz="0" w:space="0" w:color="auto"/>
                <w:left w:val="none" w:sz="0" w:space="0" w:color="auto"/>
                <w:bottom w:val="none" w:sz="0" w:space="0" w:color="auto"/>
                <w:right w:val="none" w:sz="0" w:space="0" w:color="auto"/>
              </w:divBdr>
            </w:div>
            <w:div w:id="276060418">
              <w:marLeft w:val="0"/>
              <w:marRight w:val="0"/>
              <w:marTop w:val="0"/>
              <w:marBottom w:val="0"/>
              <w:divBdr>
                <w:top w:val="none" w:sz="0" w:space="0" w:color="auto"/>
                <w:left w:val="none" w:sz="0" w:space="0" w:color="auto"/>
                <w:bottom w:val="none" w:sz="0" w:space="0" w:color="auto"/>
                <w:right w:val="none" w:sz="0" w:space="0" w:color="auto"/>
              </w:divBdr>
            </w:div>
            <w:div w:id="279841653">
              <w:marLeft w:val="0"/>
              <w:marRight w:val="0"/>
              <w:marTop w:val="0"/>
              <w:marBottom w:val="0"/>
              <w:divBdr>
                <w:top w:val="none" w:sz="0" w:space="0" w:color="auto"/>
                <w:left w:val="none" w:sz="0" w:space="0" w:color="auto"/>
                <w:bottom w:val="none" w:sz="0" w:space="0" w:color="auto"/>
                <w:right w:val="none" w:sz="0" w:space="0" w:color="auto"/>
              </w:divBdr>
            </w:div>
            <w:div w:id="297296727">
              <w:marLeft w:val="0"/>
              <w:marRight w:val="0"/>
              <w:marTop w:val="0"/>
              <w:marBottom w:val="0"/>
              <w:divBdr>
                <w:top w:val="none" w:sz="0" w:space="0" w:color="auto"/>
                <w:left w:val="none" w:sz="0" w:space="0" w:color="auto"/>
                <w:bottom w:val="none" w:sz="0" w:space="0" w:color="auto"/>
                <w:right w:val="none" w:sz="0" w:space="0" w:color="auto"/>
              </w:divBdr>
            </w:div>
            <w:div w:id="329068931">
              <w:marLeft w:val="0"/>
              <w:marRight w:val="0"/>
              <w:marTop w:val="0"/>
              <w:marBottom w:val="0"/>
              <w:divBdr>
                <w:top w:val="none" w:sz="0" w:space="0" w:color="auto"/>
                <w:left w:val="none" w:sz="0" w:space="0" w:color="auto"/>
                <w:bottom w:val="none" w:sz="0" w:space="0" w:color="auto"/>
                <w:right w:val="none" w:sz="0" w:space="0" w:color="auto"/>
              </w:divBdr>
            </w:div>
            <w:div w:id="333538660">
              <w:marLeft w:val="0"/>
              <w:marRight w:val="0"/>
              <w:marTop w:val="0"/>
              <w:marBottom w:val="0"/>
              <w:divBdr>
                <w:top w:val="none" w:sz="0" w:space="0" w:color="auto"/>
                <w:left w:val="none" w:sz="0" w:space="0" w:color="auto"/>
                <w:bottom w:val="none" w:sz="0" w:space="0" w:color="auto"/>
                <w:right w:val="none" w:sz="0" w:space="0" w:color="auto"/>
              </w:divBdr>
            </w:div>
            <w:div w:id="338629065">
              <w:marLeft w:val="0"/>
              <w:marRight w:val="0"/>
              <w:marTop w:val="0"/>
              <w:marBottom w:val="0"/>
              <w:divBdr>
                <w:top w:val="none" w:sz="0" w:space="0" w:color="auto"/>
                <w:left w:val="none" w:sz="0" w:space="0" w:color="auto"/>
                <w:bottom w:val="none" w:sz="0" w:space="0" w:color="auto"/>
                <w:right w:val="none" w:sz="0" w:space="0" w:color="auto"/>
              </w:divBdr>
            </w:div>
            <w:div w:id="339115367">
              <w:marLeft w:val="0"/>
              <w:marRight w:val="0"/>
              <w:marTop w:val="0"/>
              <w:marBottom w:val="0"/>
              <w:divBdr>
                <w:top w:val="none" w:sz="0" w:space="0" w:color="auto"/>
                <w:left w:val="none" w:sz="0" w:space="0" w:color="auto"/>
                <w:bottom w:val="none" w:sz="0" w:space="0" w:color="auto"/>
                <w:right w:val="none" w:sz="0" w:space="0" w:color="auto"/>
              </w:divBdr>
            </w:div>
            <w:div w:id="369690235">
              <w:marLeft w:val="0"/>
              <w:marRight w:val="0"/>
              <w:marTop w:val="0"/>
              <w:marBottom w:val="0"/>
              <w:divBdr>
                <w:top w:val="none" w:sz="0" w:space="0" w:color="auto"/>
                <w:left w:val="none" w:sz="0" w:space="0" w:color="auto"/>
                <w:bottom w:val="none" w:sz="0" w:space="0" w:color="auto"/>
                <w:right w:val="none" w:sz="0" w:space="0" w:color="auto"/>
              </w:divBdr>
            </w:div>
            <w:div w:id="376012681">
              <w:marLeft w:val="0"/>
              <w:marRight w:val="0"/>
              <w:marTop w:val="0"/>
              <w:marBottom w:val="0"/>
              <w:divBdr>
                <w:top w:val="none" w:sz="0" w:space="0" w:color="auto"/>
                <w:left w:val="none" w:sz="0" w:space="0" w:color="auto"/>
                <w:bottom w:val="none" w:sz="0" w:space="0" w:color="auto"/>
                <w:right w:val="none" w:sz="0" w:space="0" w:color="auto"/>
              </w:divBdr>
            </w:div>
            <w:div w:id="384530670">
              <w:marLeft w:val="0"/>
              <w:marRight w:val="0"/>
              <w:marTop w:val="0"/>
              <w:marBottom w:val="0"/>
              <w:divBdr>
                <w:top w:val="none" w:sz="0" w:space="0" w:color="auto"/>
                <w:left w:val="none" w:sz="0" w:space="0" w:color="auto"/>
                <w:bottom w:val="none" w:sz="0" w:space="0" w:color="auto"/>
                <w:right w:val="none" w:sz="0" w:space="0" w:color="auto"/>
              </w:divBdr>
            </w:div>
            <w:div w:id="391345098">
              <w:marLeft w:val="0"/>
              <w:marRight w:val="0"/>
              <w:marTop w:val="0"/>
              <w:marBottom w:val="0"/>
              <w:divBdr>
                <w:top w:val="none" w:sz="0" w:space="0" w:color="auto"/>
                <w:left w:val="none" w:sz="0" w:space="0" w:color="auto"/>
                <w:bottom w:val="none" w:sz="0" w:space="0" w:color="auto"/>
                <w:right w:val="none" w:sz="0" w:space="0" w:color="auto"/>
              </w:divBdr>
            </w:div>
            <w:div w:id="421413777">
              <w:marLeft w:val="0"/>
              <w:marRight w:val="0"/>
              <w:marTop w:val="0"/>
              <w:marBottom w:val="0"/>
              <w:divBdr>
                <w:top w:val="none" w:sz="0" w:space="0" w:color="auto"/>
                <w:left w:val="none" w:sz="0" w:space="0" w:color="auto"/>
                <w:bottom w:val="none" w:sz="0" w:space="0" w:color="auto"/>
                <w:right w:val="none" w:sz="0" w:space="0" w:color="auto"/>
              </w:divBdr>
            </w:div>
            <w:div w:id="437601070">
              <w:marLeft w:val="0"/>
              <w:marRight w:val="0"/>
              <w:marTop w:val="0"/>
              <w:marBottom w:val="0"/>
              <w:divBdr>
                <w:top w:val="none" w:sz="0" w:space="0" w:color="auto"/>
                <w:left w:val="none" w:sz="0" w:space="0" w:color="auto"/>
                <w:bottom w:val="none" w:sz="0" w:space="0" w:color="auto"/>
                <w:right w:val="none" w:sz="0" w:space="0" w:color="auto"/>
              </w:divBdr>
            </w:div>
            <w:div w:id="462162400">
              <w:marLeft w:val="0"/>
              <w:marRight w:val="0"/>
              <w:marTop w:val="0"/>
              <w:marBottom w:val="0"/>
              <w:divBdr>
                <w:top w:val="none" w:sz="0" w:space="0" w:color="auto"/>
                <w:left w:val="none" w:sz="0" w:space="0" w:color="auto"/>
                <w:bottom w:val="none" w:sz="0" w:space="0" w:color="auto"/>
                <w:right w:val="none" w:sz="0" w:space="0" w:color="auto"/>
              </w:divBdr>
            </w:div>
            <w:div w:id="511192061">
              <w:marLeft w:val="0"/>
              <w:marRight w:val="0"/>
              <w:marTop w:val="0"/>
              <w:marBottom w:val="0"/>
              <w:divBdr>
                <w:top w:val="none" w:sz="0" w:space="0" w:color="auto"/>
                <w:left w:val="none" w:sz="0" w:space="0" w:color="auto"/>
                <w:bottom w:val="none" w:sz="0" w:space="0" w:color="auto"/>
                <w:right w:val="none" w:sz="0" w:space="0" w:color="auto"/>
              </w:divBdr>
            </w:div>
            <w:div w:id="541403123">
              <w:marLeft w:val="0"/>
              <w:marRight w:val="0"/>
              <w:marTop w:val="0"/>
              <w:marBottom w:val="0"/>
              <w:divBdr>
                <w:top w:val="none" w:sz="0" w:space="0" w:color="auto"/>
                <w:left w:val="none" w:sz="0" w:space="0" w:color="auto"/>
                <w:bottom w:val="none" w:sz="0" w:space="0" w:color="auto"/>
                <w:right w:val="none" w:sz="0" w:space="0" w:color="auto"/>
              </w:divBdr>
            </w:div>
            <w:div w:id="563684692">
              <w:marLeft w:val="0"/>
              <w:marRight w:val="0"/>
              <w:marTop w:val="0"/>
              <w:marBottom w:val="0"/>
              <w:divBdr>
                <w:top w:val="none" w:sz="0" w:space="0" w:color="auto"/>
                <w:left w:val="none" w:sz="0" w:space="0" w:color="auto"/>
                <w:bottom w:val="none" w:sz="0" w:space="0" w:color="auto"/>
                <w:right w:val="none" w:sz="0" w:space="0" w:color="auto"/>
              </w:divBdr>
            </w:div>
            <w:div w:id="581335464">
              <w:marLeft w:val="0"/>
              <w:marRight w:val="0"/>
              <w:marTop w:val="0"/>
              <w:marBottom w:val="0"/>
              <w:divBdr>
                <w:top w:val="none" w:sz="0" w:space="0" w:color="auto"/>
                <w:left w:val="none" w:sz="0" w:space="0" w:color="auto"/>
                <w:bottom w:val="none" w:sz="0" w:space="0" w:color="auto"/>
                <w:right w:val="none" w:sz="0" w:space="0" w:color="auto"/>
              </w:divBdr>
            </w:div>
            <w:div w:id="585261694">
              <w:marLeft w:val="0"/>
              <w:marRight w:val="0"/>
              <w:marTop w:val="0"/>
              <w:marBottom w:val="0"/>
              <w:divBdr>
                <w:top w:val="none" w:sz="0" w:space="0" w:color="auto"/>
                <w:left w:val="none" w:sz="0" w:space="0" w:color="auto"/>
                <w:bottom w:val="none" w:sz="0" w:space="0" w:color="auto"/>
                <w:right w:val="none" w:sz="0" w:space="0" w:color="auto"/>
              </w:divBdr>
            </w:div>
            <w:div w:id="608241384">
              <w:marLeft w:val="0"/>
              <w:marRight w:val="0"/>
              <w:marTop w:val="0"/>
              <w:marBottom w:val="0"/>
              <w:divBdr>
                <w:top w:val="none" w:sz="0" w:space="0" w:color="auto"/>
                <w:left w:val="none" w:sz="0" w:space="0" w:color="auto"/>
                <w:bottom w:val="none" w:sz="0" w:space="0" w:color="auto"/>
                <w:right w:val="none" w:sz="0" w:space="0" w:color="auto"/>
              </w:divBdr>
            </w:div>
            <w:div w:id="614480295">
              <w:marLeft w:val="0"/>
              <w:marRight w:val="0"/>
              <w:marTop w:val="0"/>
              <w:marBottom w:val="0"/>
              <w:divBdr>
                <w:top w:val="none" w:sz="0" w:space="0" w:color="auto"/>
                <w:left w:val="none" w:sz="0" w:space="0" w:color="auto"/>
                <w:bottom w:val="none" w:sz="0" w:space="0" w:color="auto"/>
                <w:right w:val="none" w:sz="0" w:space="0" w:color="auto"/>
              </w:divBdr>
            </w:div>
            <w:div w:id="638266935">
              <w:marLeft w:val="0"/>
              <w:marRight w:val="0"/>
              <w:marTop w:val="0"/>
              <w:marBottom w:val="0"/>
              <w:divBdr>
                <w:top w:val="none" w:sz="0" w:space="0" w:color="auto"/>
                <w:left w:val="none" w:sz="0" w:space="0" w:color="auto"/>
                <w:bottom w:val="none" w:sz="0" w:space="0" w:color="auto"/>
                <w:right w:val="none" w:sz="0" w:space="0" w:color="auto"/>
              </w:divBdr>
            </w:div>
            <w:div w:id="640354205">
              <w:marLeft w:val="0"/>
              <w:marRight w:val="0"/>
              <w:marTop w:val="0"/>
              <w:marBottom w:val="0"/>
              <w:divBdr>
                <w:top w:val="none" w:sz="0" w:space="0" w:color="auto"/>
                <w:left w:val="none" w:sz="0" w:space="0" w:color="auto"/>
                <w:bottom w:val="none" w:sz="0" w:space="0" w:color="auto"/>
                <w:right w:val="none" w:sz="0" w:space="0" w:color="auto"/>
              </w:divBdr>
            </w:div>
            <w:div w:id="647170993">
              <w:marLeft w:val="0"/>
              <w:marRight w:val="0"/>
              <w:marTop w:val="0"/>
              <w:marBottom w:val="0"/>
              <w:divBdr>
                <w:top w:val="none" w:sz="0" w:space="0" w:color="auto"/>
                <w:left w:val="none" w:sz="0" w:space="0" w:color="auto"/>
                <w:bottom w:val="none" w:sz="0" w:space="0" w:color="auto"/>
                <w:right w:val="none" w:sz="0" w:space="0" w:color="auto"/>
              </w:divBdr>
            </w:div>
            <w:div w:id="665017139">
              <w:marLeft w:val="0"/>
              <w:marRight w:val="0"/>
              <w:marTop w:val="0"/>
              <w:marBottom w:val="0"/>
              <w:divBdr>
                <w:top w:val="none" w:sz="0" w:space="0" w:color="auto"/>
                <w:left w:val="none" w:sz="0" w:space="0" w:color="auto"/>
                <w:bottom w:val="none" w:sz="0" w:space="0" w:color="auto"/>
                <w:right w:val="none" w:sz="0" w:space="0" w:color="auto"/>
              </w:divBdr>
            </w:div>
            <w:div w:id="670180116">
              <w:marLeft w:val="0"/>
              <w:marRight w:val="0"/>
              <w:marTop w:val="0"/>
              <w:marBottom w:val="0"/>
              <w:divBdr>
                <w:top w:val="none" w:sz="0" w:space="0" w:color="auto"/>
                <w:left w:val="none" w:sz="0" w:space="0" w:color="auto"/>
                <w:bottom w:val="none" w:sz="0" w:space="0" w:color="auto"/>
                <w:right w:val="none" w:sz="0" w:space="0" w:color="auto"/>
              </w:divBdr>
            </w:div>
            <w:div w:id="742606200">
              <w:marLeft w:val="0"/>
              <w:marRight w:val="0"/>
              <w:marTop w:val="0"/>
              <w:marBottom w:val="0"/>
              <w:divBdr>
                <w:top w:val="none" w:sz="0" w:space="0" w:color="auto"/>
                <w:left w:val="none" w:sz="0" w:space="0" w:color="auto"/>
                <w:bottom w:val="none" w:sz="0" w:space="0" w:color="auto"/>
                <w:right w:val="none" w:sz="0" w:space="0" w:color="auto"/>
              </w:divBdr>
            </w:div>
            <w:div w:id="793794810">
              <w:marLeft w:val="0"/>
              <w:marRight w:val="0"/>
              <w:marTop w:val="0"/>
              <w:marBottom w:val="0"/>
              <w:divBdr>
                <w:top w:val="none" w:sz="0" w:space="0" w:color="auto"/>
                <w:left w:val="none" w:sz="0" w:space="0" w:color="auto"/>
                <w:bottom w:val="none" w:sz="0" w:space="0" w:color="auto"/>
                <w:right w:val="none" w:sz="0" w:space="0" w:color="auto"/>
              </w:divBdr>
            </w:div>
            <w:div w:id="856849486">
              <w:marLeft w:val="0"/>
              <w:marRight w:val="0"/>
              <w:marTop w:val="0"/>
              <w:marBottom w:val="0"/>
              <w:divBdr>
                <w:top w:val="none" w:sz="0" w:space="0" w:color="auto"/>
                <w:left w:val="none" w:sz="0" w:space="0" w:color="auto"/>
                <w:bottom w:val="none" w:sz="0" w:space="0" w:color="auto"/>
                <w:right w:val="none" w:sz="0" w:space="0" w:color="auto"/>
              </w:divBdr>
            </w:div>
            <w:div w:id="861895613">
              <w:marLeft w:val="0"/>
              <w:marRight w:val="0"/>
              <w:marTop w:val="0"/>
              <w:marBottom w:val="0"/>
              <w:divBdr>
                <w:top w:val="none" w:sz="0" w:space="0" w:color="auto"/>
                <w:left w:val="none" w:sz="0" w:space="0" w:color="auto"/>
                <w:bottom w:val="none" w:sz="0" w:space="0" w:color="auto"/>
                <w:right w:val="none" w:sz="0" w:space="0" w:color="auto"/>
              </w:divBdr>
            </w:div>
            <w:div w:id="889659098">
              <w:marLeft w:val="0"/>
              <w:marRight w:val="0"/>
              <w:marTop w:val="0"/>
              <w:marBottom w:val="0"/>
              <w:divBdr>
                <w:top w:val="none" w:sz="0" w:space="0" w:color="auto"/>
                <w:left w:val="none" w:sz="0" w:space="0" w:color="auto"/>
                <w:bottom w:val="none" w:sz="0" w:space="0" w:color="auto"/>
                <w:right w:val="none" w:sz="0" w:space="0" w:color="auto"/>
              </w:divBdr>
            </w:div>
            <w:div w:id="900216442">
              <w:marLeft w:val="0"/>
              <w:marRight w:val="0"/>
              <w:marTop w:val="0"/>
              <w:marBottom w:val="0"/>
              <w:divBdr>
                <w:top w:val="none" w:sz="0" w:space="0" w:color="auto"/>
                <w:left w:val="none" w:sz="0" w:space="0" w:color="auto"/>
                <w:bottom w:val="none" w:sz="0" w:space="0" w:color="auto"/>
                <w:right w:val="none" w:sz="0" w:space="0" w:color="auto"/>
              </w:divBdr>
            </w:div>
            <w:div w:id="919682593">
              <w:marLeft w:val="0"/>
              <w:marRight w:val="0"/>
              <w:marTop w:val="0"/>
              <w:marBottom w:val="0"/>
              <w:divBdr>
                <w:top w:val="none" w:sz="0" w:space="0" w:color="auto"/>
                <w:left w:val="none" w:sz="0" w:space="0" w:color="auto"/>
                <w:bottom w:val="none" w:sz="0" w:space="0" w:color="auto"/>
                <w:right w:val="none" w:sz="0" w:space="0" w:color="auto"/>
              </w:divBdr>
            </w:div>
            <w:div w:id="934483029">
              <w:marLeft w:val="0"/>
              <w:marRight w:val="0"/>
              <w:marTop w:val="0"/>
              <w:marBottom w:val="0"/>
              <w:divBdr>
                <w:top w:val="none" w:sz="0" w:space="0" w:color="auto"/>
                <w:left w:val="none" w:sz="0" w:space="0" w:color="auto"/>
                <w:bottom w:val="none" w:sz="0" w:space="0" w:color="auto"/>
                <w:right w:val="none" w:sz="0" w:space="0" w:color="auto"/>
              </w:divBdr>
            </w:div>
            <w:div w:id="938027444">
              <w:marLeft w:val="0"/>
              <w:marRight w:val="0"/>
              <w:marTop w:val="0"/>
              <w:marBottom w:val="0"/>
              <w:divBdr>
                <w:top w:val="none" w:sz="0" w:space="0" w:color="auto"/>
                <w:left w:val="none" w:sz="0" w:space="0" w:color="auto"/>
                <w:bottom w:val="none" w:sz="0" w:space="0" w:color="auto"/>
                <w:right w:val="none" w:sz="0" w:space="0" w:color="auto"/>
              </w:divBdr>
            </w:div>
            <w:div w:id="939944866">
              <w:marLeft w:val="0"/>
              <w:marRight w:val="0"/>
              <w:marTop w:val="0"/>
              <w:marBottom w:val="0"/>
              <w:divBdr>
                <w:top w:val="none" w:sz="0" w:space="0" w:color="auto"/>
                <w:left w:val="none" w:sz="0" w:space="0" w:color="auto"/>
                <w:bottom w:val="none" w:sz="0" w:space="0" w:color="auto"/>
                <w:right w:val="none" w:sz="0" w:space="0" w:color="auto"/>
              </w:divBdr>
            </w:div>
            <w:div w:id="944461210">
              <w:marLeft w:val="0"/>
              <w:marRight w:val="0"/>
              <w:marTop w:val="0"/>
              <w:marBottom w:val="0"/>
              <w:divBdr>
                <w:top w:val="none" w:sz="0" w:space="0" w:color="auto"/>
                <w:left w:val="none" w:sz="0" w:space="0" w:color="auto"/>
                <w:bottom w:val="none" w:sz="0" w:space="0" w:color="auto"/>
                <w:right w:val="none" w:sz="0" w:space="0" w:color="auto"/>
              </w:divBdr>
            </w:div>
            <w:div w:id="977759370">
              <w:marLeft w:val="0"/>
              <w:marRight w:val="0"/>
              <w:marTop w:val="0"/>
              <w:marBottom w:val="0"/>
              <w:divBdr>
                <w:top w:val="none" w:sz="0" w:space="0" w:color="auto"/>
                <w:left w:val="none" w:sz="0" w:space="0" w:color="auto"/>
                <w:bottom w:val="none" w:sz="0" w:space="0" w:color="auto"/>
                <w:right w:val="none" w:sz="0" w:space="0" w:color="auto"/>
              </w:divBdr>
            </w:div>
            <w:div w:id="994992443">
              <w:marLeft w:val="0"/>
              <w:marRight w:val="0"/>
              <w:marTop w:val="0"/>
              <w:marBottom w:val="0"/>
              <w:divBdr>
                <w:top w:val="none" w:sz="0" w:space="0" w:color="auto"/>
                <w:left w:val="none" w:sz="0" w:space="0" w:color="auto"/>
                <w:bottom w:val="none" w:sz="0" w:space="0" w:color="auto"/>
                <w:right w:val="none" w:sz="0" w:space="0" w:color="auto"/>
              </w:divBdr>
            </w:div>
            <w:div w:id="997533021">
              <w:marLeft w:val="0"/>
              <w:marRight w:val="0"/>
              <w:marTop w:val="0"/>
              <w:marBottom w:val="0"/>
              <w:divBdr>
                <w:top w:val="none" w:sz="0" w:space="0" w:color="auto"/>
                <w:left w:val="none" w:sz="0" w:space="0" w:color="auto"/>
                <w:bottom w:val="none" w:sz="0" w:space="0" w:color="auto"/>
                <w:right w:val="none" w:sz="0" w:space="0" w:color="auto"/>
              </w:divBdr>
            </w:div>
            <w:div w:id="1022585111">
              <w:marLeft w:val="0"/>
              <w:marRight w:val="0"/>
              <w:marTop w:val="0"/>
              <w:marBottom w:val="0"/>
              <w:divBdr>
                <w:top w:val="none" w:sz="0" w:space="0" w:color="auto"/>
                <w:left w:val="none" w:sz="0" w:space="0" w:color="auto"/>
                <w:bottom w:val="none" w:sz="0" w:space="0" w:color="auto"/>
                <w:right w:val="none" w:sz="0" w:space="0" w:color="auto"/>
              </w:divBdr>
            </w:div>
            <w:div w:id="1063068945">
              <w:marLeft w:val="0"/>
              <w:marRight w:val="0"/>
              <w:marTop w:val="0"/>
              <w:marBottom w:val="0"/>
              <w:divBdr>
                <w:top w:val="none" w:sz="0" w:space="0" w:color="auto"/>
                <w:left w:val="none" w:sz="0" w:space="0" w:color="auto"/>
                <w:bottom w:val="none" w:sz="0" w:space="0" w:color="auto"/>
                <w:right w:val="none" w:sz="0" w:space="0" w:color="auto"/>
              </w:divBdr>
            </w:div>
            <w:div w:id="1099987798">
              <w:marLeft w:val="0"/>
              <w:marRight w:val="0"/>
              <w:marTop w:val="0"/>
              <w:marBottom w:val="0"/>
              <w:divBdr>
                <w:top w:val="none" w:sz="0" w:space="0" w:color="auto"/>
                <w:left w:val="none" w:sz="0" w:space="0" w:color="auto"/>
                <w:bottom w:val="none" w:sz="0" w:space="0" w:color="auto"/>
                <w:right w:val="none" w:sz="0" w:space="0" w:color="auto"/>
              </w:divBdr>
            </w:div>
            <w:div w:id="1104763560">
              <w:marLeft w:val="0"/>
              <w:marRight w:val="0"/>
              <w:marTop w:val="0"/>
              <w:marBottom w:val="0"/>
              <w:divBdr>
                <w:top w:val="none" w:sz="0" w:space="0" w:color="auto"/>
                <w:left w:val="none" w:sz="0" w:space="0" w:color="auto"/>
                <w:bottom w:val="none" w:sz="0" w:space="0" w:color="auto"/>
                <w:right w:val="none" w:sz="0" w:space="0" w:color="auto"/>
              </w:divBdr>
            </w:div>
            <w:div w:id="1121455644">
              <w:marLeft w:val="0"/>
              <w:marRight w:val="0"/>
              <w:marTop w:val="0"/>
              <w:marBottom w:val="0"/>
              <w:divBdr>
                <w:top w:val="none" w:sz="0" w:space="0" w:color="auto"/>
                <w:left w:val="none" w:sz="0" w:space="0" w:color="auto"/>
                <w:bottom w:val="none" w:sz="0" w:space="0" w:color="auto"/>
                <w:right w:val="none" w:sz="0" w:space="0" w:color="auto"/>
              </w:divBdr>
            </w:div>
            <w:div w:id="1142964009">
              <w:marLeft w:val="0"/>
              <w:marRight w:val="0"/>
              <w:marTop w:val="0"/>
              <w:marBottom w:val="0"/>
              <w:divBdr>
                <w:top w:val="none" w:sz="0" w:space="0" w:color="auto"/>
                <w:left w:val="none" w:sz="0" w:space="0" w:color="auto"/>
                <w:bottom w:val="none" w:sz="0" w:space="0" w:color="auto"/>
                <w:right w:val="none" w:sz="0" w:space="0" w:color="auto"/>
              </w:divBdr>
            </w:div>
            <w:div w:id="1204823939">
              <w:marLeft w:val="0"/>
              <w:marRight w:val="0"/>
              <w:marTop w:val="0"/>
              <w:marBottom w:val="0"/>
              <w:divBdr>
                <w:top w:val="none" w:sz="0" w:space="0" w:color="auto"/>
                <w:left w:val="none" w:sz="0" w:space="0" w:color="auto"/>
                <w:bottom w:val="none" w:sz="0" w:space="0" w:color="auto"/>
                <w:right w:val="none" w:sz="0" w:space="0" w:color="auto"/>
              </w:divBdr>
            </w:div>
            <w:div w:id="1206719302">
              <w:marLeft w:val="0"/>
              <w:marRight w:val="0"/>
              <w:marTop w:val="0"/>
              <w:marBottom w:val="0"/>
              <w:divBdr>
                <w:top w:val="none" w:sz="0" w:space="0" w:color="auto"/>
                <w:left w:val="none" w:sz="0" w:space="0" w:color="auto"/>
                <w:bottom w:val="none" w:sz="0" w:space="0" w:color="auto"/>
                <w:right w:val="none" w:sz="0" w:space="0" w:color="auto"/>
              </w:divBdr>
            </w:div>
            <w:div w:id="1207832022">
              <w:marLeft w:val="0"/>
              <w:marRight w:val="0"/>
              <w:marTop w:val="0"/>
              <w:marBottom w:val="0"/>
              <w:divBdr>
                <w:top w:val="none" w:sz="0" w:space="0" w:color="auto"/>
                <w:left w:val="none" w:sz="0" w:space="0" w:color="auto"/>
                <w:bottom w:val="none" w:sz="0" w:space="0" w:color="auto"/>
                <w:right w:val="none" w:sz="0" w:space="0" w:color="auto"/>
              </w:divBdr>
            </w:div>
            <w:div w:id="1216234616">
              <w:marLeft w:val="0"/>
              <w:marRight w:val="0"/>
              <w:marTop w:val="0"/>
              <w:marBottom w:val="0"/>
              <w:divBdr>
                <w:top w:val="none" w:sz="0" w:space="0" w:color="auto"/>
                <w:left w:val="none" w:sz="0" w:space="0" w:color="auto"/>
                <w:bottom w:val="none" w:sz="0" w:space="0" w:color="auto"/>
                <w:right w:val="none" w:sz="0" w:space="0" w:color="auto"/>
              </w:divBdr>
            </w:div>
            <w:div w:id="1238829543">
              <w:marLeft w:val="0"/>
              <w:marRight w:val="0"/>
              <w:marTop w:val="0"/>
              <w:marBottom w:val="0"/>
              <w:divBdr>
                <w:top w:val="none" w:sz="0" w:space="0" w:color="auto"/>
                <w:left w:val="none" w:sz="0" w:space="0" w:color="auto"/>
                <w:bottom w:val="none" w:sz="0" w:space="0" w:color="auto"/>
                <w:right w:val="none" w:sz="0" w:space="0" w:color="auto"/>
              </w:divBdr>
            </w:div>
            <w:div w:id="1255554654">
              <w:marLeft w:val="0"/>
              <w:marRight w:val="0"/>
              <w:marTop w:val="0"/>
              <w:marBottom w:val="0"/>
              <w:divBdr>
                <w:top w:val="none" w:sz="0" w:space="0" w:color="auto"/>
                <w:left w:val="none" w:sz="0" w:space="0" w:color="auto"/>
                <w:bottom w:val="none" w:sz="0" w:space="0" w:color="auto"/>
                <w:right w:val="none" w:sz="0" w:space="0" w:color="auto"/>
              </w:divBdr>
            </w:div>
            <w:div w:id="1257638990">
              <w:marLeft w:val="0"/>
              <w:marRight w:val="0"/>
              <w:marTop w:val="0"/>
              <w:marBottom w:val="0"/>
              <w:divBdr>
                <w:top w:val="none" w:sz="0" w:space="0" w:color="auto"/>
                <w:left w:val="none" w:sz="0" w:space="0" w:color="auto"/>
                <w:bottom w:val="none" w:sz="0" w:space="0" w:color="auto"/>
                <w:right w:val="none" w:sz="0" w:space="0" w:color="auto"/>
              </w:divBdr>
            </w:div>
            <w:div w:id="1275596890">
              <w:marLeft w:val="0"/>
              <w:marRight w:val="0"/>
              <w:marTop w:val="0"/>
              <w:marBottom w:val="0"/>
              <w:divBdr>
                <w:top w:val="none" w:sz="0" w:space="0" w:color="auto"/>
                <w:left w:val="none" w:sz="0" w:space="0" w:color="auto"/>
                <w:bottom w:val="none" w:sz="0" w:space="0" w:color="auto"/>
                <w:right w:val="none" w:sz="0" w:space="0" w:color="auto"/>
              </w:divBdr>
            </w:div>
            <w:div w:id="1276525469">
              <w:marLeft w:val="0"/>
              <w:marRight w:val="0"/>
              <w:marTop w:val="0"/>
              <w:marBottom w:val="0"/>
              <w:divBdr>
                <w:top w:val="none" w:sz="0" w:space="0" w:color="auto"/>
                <w:left w:val="none" w:sz="0" w:space="0" w:color="auto"/>
                <w:bottom w:val="none" w:sz="0" w:space="0" w:color="auto"/>
                <w:right w:val="none" w:sz="0" w:space="0" w:color="auto"/>
              </w:divBdr>
            </w:div>
            <w:div w:id="1310355185">
              <w:marLeft w:val="0"/>
              <w:marRight w:val="0"/>
              <w:marTop w:val="0"/>
              <w:marBottom w:val="0"/>
              <w:divBdr>
                <w:top w:val="none" w:sz="0" w:space="0" w:color="auto"/>
                <w:left w:val="none" w:sz="0" w:space="0" w:color="auto"/>
                <w:bottom w:val="none" w:sz="0" w:space="0" w:color="auto"/>
                <w:right w:val="none" w:sz="0" w:space="0" w:color="auto"/>
              </w:divBdr>
            </w:div>
            <w:div w:id="1326667980">
              <w:marLeft w:val="0"/>
              <w:marRight w:val="0"/>
              <w:marTop w:val="0"/>
              <w:marBottom w:val="0"/>
              <w:divBdr>
                <w:top w:val="none" w:sz="0" w:space="0" w:color="auto"/>
                <w:left w:val="none" w:sz="0" w:space="0" w:color="auto"/>
                <w:bottom w:val="none" w:sz="0" w:space="0" w:color="auto"/>
                <w:right w:val="none" w:sz="0" w:space="0" w:color="auto"/>
              </w:divBdr>
            </w:div>
            <w:div w:id="1431855057">
              <w:marLeft w:val="0"/>
              <w:marRight w:val="0"/>
              <w:marTop w:val="0"/>
              <w:marBottom w:val="0"/>
              <w:divBdr>
                <w:top w:val="none" w:sz="0" w:space="0" w:color="auto"/>
                <w:left w:val="none" w:sz="0" w:space="0" w:color="auto"/>
                <w:bottom w:val="none" w:sz="0" w:space="0" w:color="auto"/>
                <w:right w:val="none" w:sz="0" w:space="0" w:color="auto"/>
              </w:divBdr>
            </w:div>
            <w:div w:id="1440442964">
              <w:marLeft w:val="0"/>
              <w:marRight w:val="0"/>
              <w:marTop w:val="0"/>
              <w:marBottom w:val="0"/>
              <w:divBdr>
                <w:top w:val="none" w:sz="0" w:space="0" w:color="auto"/>
                <w:left w:val="none" w:sz="0" w:space="0" w:color="auto"/>
                <w:bottom w:val="none" w:sz="0" w:space="0" w:color="auto"/>
                <w:right w:val="none" w:sz="0" w:space="0" w:color="auto"/>
              </w:divBdr>
            </w:div>
            <w:div w:id="1444768914">
              <w:marLeft w:val="0"/>
              <w:marRight w:val="0"/>
              <w:marTop w:val="0"/>
              <w:marBottom w:val="0"/>
              <w:divBdr>
                <w:top w:val="none" w:sz="0" w:space="0" w:color="auto"/>
                <w:left w:val="none" w:sz="0" w:space="0" w:color="auto"/>
                <w:bottom w:val="none" w:sz="0" w:space="0" w:color="auto"/>
                <w:right w:val="none" w:sz="0" w:space="0" w:color="auto"/>
              </w:divBdr>
            </w:div>
            <w:div w:id="1449659862">
              <w:marLeft w:val="0"/>
              <w:marRight w:val="0"/>
              <w:marTop w:val="0"/>
              <w:marBottom w:val="0"/>
              <w:divBdr>
                <w:top w:val="none" w:sz="0" w:space="0" w:color="auto"/>
                <w:left w:val="none" w:sz="0" w:space="0" w:color="auto"/>
                <w:bottom w:val="none" w:sz="0" w:space="0" w:color="auto"/>
                <w:right w:val="none" w:sz="0" w:space="0" w:color="auto"/>
              </w:divBdr>
            </w:div>
            <w:div w:id="1481341931">
              <w:marLeft w:val="0"/>
              <w:marRight w:val="0"/>
              <w:marTop w:val="0"/>
              <w:marBottom w:val="0"/>
              <w:divBdr>
                <w:top w:val="none" w:sz="0" w:space="0" w:color="auto"/>
                <w:left w:val="none" w:sz="0" w:space="0" w:color="auto"/>
                <w:bottom w:val="none" w:sz="0" w:space="0" w:color="auto"/>
                <w:right w:val="none" w:sz="0" w:space="0" w:color="auto"/>
              </w:divBdr>
            </w:div>
            <w:div w:id="1483622062">
              <w:marLeft w:val="0"/>
              <w:marRight w:val="0"/>
              <w:marTop w:val="0"/>
              <w:marBottom w:val="0"/>
              <w:divBdr>
                <w:top w:val="none" w:sz="0" w:space="0" w:color="auto"/>
                <w:left w:val="none" w:sz="0" w:space="0" w:color="auto"/>
                <w:bottom w:val="none" w:sz="0" w:space="0" w:color="auto"/>
                <w:right w:val="none" w:sz="0" w:space="0" w:color="auto"/>
              </w:divBdr>
            </w:div>
            <w:div w:id="1491095213">
              <w:marLeft w:val="0"/>
              <w:marRight w:val="0"/>
              <w:marTop w:val="0"/>
              <w:marBottom w:val="0"/>
              <w:divBdr>
                <w:top w:val="none" w:sz="0" w:space="0" w:color="auto"/>
                <w:left w:val="none" w:sz="0" w:space="0" w:color="auto"/>
                <w:bottom w:val="none" w:sz="0" w:space="0" w:color="auto"/>
                <w:right w:val="none" w:sz="0" w:space="0" w:color="auto"/>
              </w:divBdr>
            </w:div>
            <w:div w:id="1533302202">
              <w:marLeft w:val="0"/>
              <w:marRight w:val="0"/>
              <w:marTop w:val="0"/>
              <w:marBottom w:val="0"/>
              <w:divBdr>
                <w:top w:val="none" w:sz="0" w:space="0" w:color="auto"/>
                <w:left w:val="none" w:sz="0" w:space="0" w:color="auto"/>
                <w:bottom w:val="none" w:sz="0" w:space="0" w:color="auto"/>
                <w:right w:val="none" w:sz="0" w:space="0" w:color="auto"/>
              </w:divBdr>
            </w:div>
            <w:div w:id="1546792559">
              <w:marLeft w:val="0"/>
              <w:marRight w:val="0"/>
              <w:marTop w:val="0"/>
              <w:marBottom w:val="0"/>
              <w:divBdr>
                <w:top w:val="none" w:sz="0" w:space="0" w:color="auto"/>
                <w:left w:val="none" w:sz="0" w:space="0" w:color="auto"/>
                <w:bottom w:val="none" w:sz="0" w:space="0" w:color="auto"/>
                <w:right w:val="none" w:sz="0" w:space="0" w:color="auto"/>
              </w:divBdr>
            </w:div>
            <w:div w:id="1569266396">
              <w:marLeft w:val="0"/>
              <w:marRight w:val="0"/>
              <w:marTop w:val="0"/>
              <w:marBottom w:val="0"/>
              <w:divBdr>
                <w:top w:val="none" w:sz="0" w:space="0" w:color="auto"/>
                <w:left w:val="none" w:sz="0" w:space="0" w:color="auto"/>
                <w:bottom w:val="none" w:sz="0" w:space="0" w:color="auto"/>
                <w:right w:val="none" w:sz="0" w:space="0" w:color="auto"/>
              </w:divBdr>
            </w:div>
            <w:div w:id="1576936410">
              <w:marLeft w:val="0"/>
              <w:marRight w:val="0"/>
              <w:marTop w:val="0"/>
              <w:marBottom w:val="0"/>
              <w:divBdr>
                <w:top w:val="none" w:sz="0" w:space="0" w:color="auto"/>
                <w:left w:val="none" w:sz="0" w:space="0" w:color="auto"/>
                <w:bottom w:val="none" w:sz="0" w:space="0" w:color="auto"/>
                <w:right w:val="none" w:sz="0" w:space="0" w:color="auto"/>
              </w:divBdr>
            </w:div>
            <w:div w:id="1580795121">
              <w:marLeft w:val="0"/>
              <w:marRight w:val="0"/>
              <w:marTop w:val="0"/>
              <w:marBottom w:val="0"/>
              <w:divBdr>
                <w:top w:val="none" w:sz="0" w:space="0" w:color="auto"/>
                <w:left w:val="none" w:sz="0" w:space="0" w:color="auto"/>
                <w:bottom w:val="none" w:sz="0" w:space="0" w:color="auto"/>
                <w:right w:val="none" w:sz="0" w:space="0" w:color="auto"/>
              </w:divBdr>
            </w:div>
            <w:div w:id="1585994450">
              <w:marLeft w:val="0"/>
              <w:marRight w:val="0"/>
              <w:marTop w:val="0"/>
              <w:marBottom w:val="0"/>
              <w:divBdr>
                <w:top w:val="none" w:sz="0" w:space="0" w:color="auto"/>
                <w:left w:val="none" w:sz="0" w:space="0" w:color="auto"/>
                <w:bottom w:val="none" w:sz="0" w:space="0" w:color="auto"/>
                <w:right w:val="none" w:sz="0" w:space="0" w:color="auto"/>
              </w:divBdr>
            </w:div>
            <w:div w:id="1612399842">
              <w:marLeft w:val="0"/>
              <w:marRight w:val="0"/>
              <w:marTop w:val="0"/>
              <w:marBottom w:val="0"/>
              <w:divBdr>
                <w:top w:val="none" w:sz="0" w:space="0" w:color="auto"/>
                <w:left w:val="none" w:sz="0" w:space="0" w:color="auto"/>
                <w:bottom w:val="none" w:sz="0" w:space="0" w:color="auto"/>
                <w:right w:val="none" w:sz="0" w:space="0" w:color="auto"/>
              </w:divBdr>
            </w:div>
            <w:div w:id="1623724962">
              <w:marLeft w:val="0"/>
              <w:marRight w:val="0"/>
              <w:marTop w:val="0"/>
              <w:marBottom w:val="0"/>
              <w:divBdr>
                <w:top w:val="none" w:sz="0" w:space="0" w:color="auto"/>
                <w:left w:val="none" w:sz="0" w:space="0" w:color="auto"/>
                <w:bottom w:val="none" w:sz="0" w:space="0" w:color="auto"/>
                <w:right w:val="none" w:sz="0" w:space="0" w:color="auto"/>
              </w:divBdr>
            </w:div>
            <w:div w:id="1643581241">
              <w:marLeft w:val="0"/>
              <w:marRight w:val="0"/>
              <w:marTop w:val="0"/>
              <w:marBottom w:val="0"/>
              <w:divBdr>
                <w:top w:val="none" w:sz="0" w:space="0" w:color="auto"/>
                <w:left w:val="none" w:sz="0" w:space="0" w:color="auto"/>
                <w:bottom w:val="none" w:sz="0" w:space="0" w:color="auto"/>
                <w:right w:val="none" w:sz="0" w:space="0" w:color="auto"/>
              </w:divBdr>
            </w:div>
            <w:div w:id="1669360958">
              <w:marLeft w:val="0"/>
              <w:marRight w:val="0"/>
              <w:marTop w:val="0"/>
              <w:marBottom w:val="0"/>
              <w:divBdr>
                <w:top w:val="none" w:sz="0" w:space="0" w:color="auto"/>
                <w:left w:val="none" w:sz="0" w:space="0" w:color="auto"/>
                <w:bottom w:val="none" w:sz="0" w:space="0" w:color="auto"/>
                <w:right w:val="none" w:sz="0" w:space="0" w:color="auto"/>
              </w:divBdr>
            </w:div>
            <w:div w:id="1712414061">
              <w:marLeft w:val="0"/>
              <w:marRight w:val="0"/>
              <w:marTop w:val="0"/>
              <w:marBottom w:val="0"/>
              <w:divBdr>
                <w:top w:val="none" w:sz="0" w:space="0" w:color="auto"/>
                <w:left w:val="none" w:sz="0" w:space="0" w:color="auto"/>
                <w:bottom w:val="none" w:sz="0" w:space="0" w:color="auto"/>
                <w:right w:val="none" w:sz="0" w:space="0" w:color="auto"/>
              </w:divBdr>
            </w:div>
            <w:div w:id="1722947234">
              <w:marLeft w:val="0"/>
              <w:marRight w:val="0"/>
              <w:marTop w:val="0"/>
              <w:marBottom w:val="0"/>
              <w:divBdr>
                <w:top w:val="none" w:sz="0" w:space="0" w:color="auto"/>
                <w:left w:val="none" w:sz="0" w:space="0" w:color="auto"/>
                <w:bottom w:val="none" w:sz="0" w:space="0" w:color="auto"/>
                <w:right w:val="none" w:sz="0" w:space="0" w:color="auto"/>
              </w:divBdr>
            </w:div>
            <w:div w:id="1773091687">
              <w:marLeft w:val="0"/>
              <w:marRight w:val="0"/>
              <w:marTop w:val="0"/>
              <w:marBottom w:val="0"/>
              <w:divBdr>
                <w:top w:val="none" w:sz="0" w:space="0" w:color="auto"/>
                <w:left w:val="none" w:sz="0" w:space="0" w:color="auto"/>
                <w:bottom w:val="none" w:sz="0" w:space="0" w:color="auto"/>
                <w:right w:val="none" w:sz="0" w:space="0" w:color="auto"/>
              </w:divBdr>
            </w:div>
            <w:div w:id="1789858109">
              <w:marLeft w:val="0"/>
              <w:marRight w:val="0"/>
              <w:marTop w:val="0"/>
              <w:marBottom w:val="0"/>
              <w:divBdr>
                <w:top w:val="none" w:sz="0" w:space="0" w:color="auto"/>
                <w:left w:val="none" w:sz="0" w:space="0" w:color="auto"/>
                <w:bottom w:val="none" w:sz="0" w:space="0" w:color="auto"/>
                <w:right w:val="none" w:sz="0" w:space="0" w:color="auto"/>
              </w:divBdr>
            </w:div>
            <w:div w:id="1807892553">
              <w:marLeft w:val="0"/>
              <w:marRight w:val="0"/>
              <w:marTop w:val="0"/>
              <w:marBottom w:val="0"/>
              <w:divBdr>
                <w:top w:val="none" w:sz="0" w:space="0" w:color="auto"/>
                <w:left w:val="none" w:sz="0" w:space="0" w:color="auto"/>
                <w:bottom w:val="none" w:sz="0" w:space="0" w:color="auto"/>
                <w:right w:val="none" w:sz="0" w:space="0" w:color="auto"/>
              </w:divBdr>
            </w:div>
            <w:div w:id="1829905043">
              <w:marLeft w:val="0"/>
              <w:marRight w:val="0"/>
              <w:marTop w:val="0"/>
              <w:marBottom w:val="0"/>
              <w:divBdr>
                <w:top w:val="none" w:sz="0" w:space="0" w:color="auto"/>
                <w:left w:val="none" w:sz="0" w:space="0" w:color="auto"/>
                <w:bottom w:val="none" w:sz="0" w:space="0" w:color="auto"/>
                <w:right w:val="none" w:sz="0" w:space="0" w:color="auto"/>
              </w:divBdr>
            </w:div>
            <w:div w:id="1840191266">
              <w:marLeft w:val="0"/>
              <w:marRight w:val="0"/>
              <w:marTop w:val="0"/>
              <w:marBottom w:val="0"/>
              <w:divBdr>
                <w:top w:val="none" w:sz="0" w:space="0" w:color="auto"/>
                <w:left w:val="none" w:sz="0" w:space="0" w:color="auto"/>
                <w:bottom w:val="none" w:sz="0" w:space="0" w:color="auto"/>
                <w:right w:val="none" w:sz="0" w:space="0" w:color="auto"/>
              </w:divBdr>
            </w:div>
            <w:div w:id="1884319020">
              <w:marLeft w:val="0"/>
              <w:marRight w:val="0"/>
              <w:marTop w:val="0"/>
              <w:marBottom w:val="0"/>
              <w:divBdr>
                <w:top w:val="none" w:sz="0" w:space="0" w:color="auto"/>
                <w:left w:val="none" w:sz="0" w:space="0" w:color="auto"/>
                <w:bottom w:val="none" w:sz="0" w:space="0" w:color="auto"/>
                <w:right w:val="none" w:sz="0" w:space="0" w:color="auto"/>
              </w:divBdr>
            </w:div>
            <w:div w:id="1886015651">
              <w:marLeft w:val="0"/>
              <w:marRight w:val="0"/>
              <w:marTop w:val="0"/>
              <w:marBottom w:val="0"/>
              <w:divBdr>
                <w:top w:val="none" w:sz="0" w:space="0" w:color="auto"/>
                <w:left w:val="none" w:sz="0" w:space="0" w:color="auto"/>
                <w:bottom w:val="none" w:sz="0" w:space="0" w:color="auto"/>
                <w:right w:val="none" w:sz="0" w:space="0" w:color="auto"/>
              </w:divBdr>
            </w:div>
            <w:div w:id="1909261551">
              <w:marLeft w:val="0"/>
              <w:marRight w:val="0"/>
              <w:marTop w:val="0"/>
              <w:marBottom w:val="0"/>
              <w:divBdr>
                <w:top w:val="none" w:sz="0" w:space="0" w:color="auto"/>
                <w:left w:val="none" w:sz="0" w:space="0" w:color="auto"/>
                <w:bottom w:val="none" w:sz="0" w:space="0" w:color="auto"/>
                <w:right w:val="none" w:sz="0" w:space="0" w:color="auto"/>
              </w:divBdr>
            </w:div>
            <w:div w:id="1933322016">
              <w:marLeft w:val="0"/>
              <w:marRight w:val="0"/>
              <w:marTop w:val="0"/>
              <w:marBottom w:val="0"/>
              <w:divBdr>
                <w:top w:val="none" w:sz="0" w:space="0" w:color="auto"/>
                <w:left w:val="none" w:sz="0" w:space="0" w:color="auto"/>
                <w:bottom w:val="none" w:sz="0" w:space="0" w:color="auto"/>
                <w:right w:val="none" w:sz="0" w:space="0" w:color="auto"/>
              </w:divBdr>
            </w:div>
            <w:div w:id="1934437542">
              <w:marLeft w:val="0"/>
              <w:marRight w:val="0"/>
              <w:marTop w:val="0"/>
              <w:marBottom w:val="0"/>
              <w:divBdr>
                <w:top w:val="none" w:sz="0" w:space="0" w:color="auto"/>
                <w:left w:val="none" w:sz="0" w:space="0" w:color="auto"/>
                <w:bottom w:val="none" w:sz="0" w:space="0" w:color="auto"/>
                <w:right w:val="none" w:sz="0" w:space="0" w:color="auto"/>
              </w:divBdr>
            </w:div>
            <w:div w:id="1989169842">
              <w:marLeft w:val="0"/>
              <w:marRight w:val="0"/>
              <w:marTop w:val="0"/>
              <w:marBottom w:val="0"/>
              <w:divBdr>
                <w:top w:val="none" w:sz="0" w:space="0" w:color="auto"/>
                <w:left w:val="none" w:sz="0" w:space="0" w:color="auto"/>
                <w:bottom w:val="none" w:sz="0" w:space="0" w:color="auto"/>
                <w:right w:val="none" w:sz="0" w:space="0" w:color="auto"/>
              </w:divBdr>
            </w:div>
            <w:div w:id="2013482555">
              <w:marLeft w:val="0"/>
              <w:marRight w:val="0"/>
              <w:marTop w:val="0"/>
              <w:marBottom w:val="0"/>
              <w:divBdr>
                <w:top w:val="none" w:sz="0" w:space="0" w:color="auto"/>
                <w:left w:val="none" w:sz="0" w:space="0" w:color="auto"/>
                <w:bottom w:val="none" w:sz="0" w:space="0" w:color="auto"/>
                <w:right w:val="none" w:sz="0" w:space="0" w:color="auto"/>
              </w:divBdr>
            </w:div>
            <w:div w:id="2031489117">
              <w:marLeft w:val="0"/>
              <w:marRight w:val="0"/>
              <w:marTop w:val="0"/>
              <w:marBottom w:val="0"/>
              <w:divBdr>
                <w:top w:val="none" w:sz="0" w:space="0" w:color="auto"/>
                <w:left w:val="none" w:sz="0" w:space="0" w:color="auto"/>
                <w:bottom w:val="none" w:sz="0" w:space="0" w:color="auto"/>
                <w:right w:val="none" w:sz="0" w:space="0" w:color="auto"/>
              </w:divBdr>
            </w:div>
            <w:div w:id="2049910596">
              <w:marLeft w:val="0"/>
              <w:marRight w:val="0"/>
              <w:marTop w:val="0"/>
              <w:marBottom w:val="0"/>
              <w:divBdr>
                <w:top w:val="none" w:sz="0" w:space="0" w:color="auto"/>
                <w:left w:val="none" w:sz="0" w:space="0" w:color="auto"/>
                <w:bottom w:val="none" w:sz="0" w:space="0" w:color="auto"/>
                <w:right w:val="none" w:sz="0" w:space="0" w:color="auto"/>
              </w:divBdr>
            </w:div>
            <w:div w:id="2057267477">
              <w:marLeft w:val="0"/>
              <w:marRight w:val="0"/>
              <w:marTop w:val="0"/>
              <w:marBottom w:val="0"/>
              <w:divBdr>
                <w:top w:val="none" w:sz="0" w:space="0" w:color="auto"/>
                <w:left w:val="none" w:sz="0" w:space="0" w:color="auto"/>
                <w:bottom w:val="none" w:sz="0" w:space="0" w:color="auto"/>
                <w:right w:val="none" w:sz="0" w:space="0" w:color="auto"/>
              </w:divBdr>
            </w:div>
            <w:div w:id="2061051553">
              <w:marLeft w:val="0"/>
              <w:marRight w:val="0"/>
              <w:marTop w:val="0"/>
              <w:marBottom w:val="0"/>
              <w:divBdr>
                <w:top w:val="none" w:sz="0" w:space="0" w:color="auto"/>
                <w:left w:val="none" w:sz="0" w:space="0" w:color="auto"/>
                <w:bottom w:val="none" w:sz="0" w:space="0" w:color="auto"/>
                <w:right w:val="none" w:sz="0" w:space="0" w:color="auto"/>
              </w:divBdr>
            </w:div>
            <w:div w:id="2068412105">
              <w:marLeft w:val="0"/>
              <w:marRight w:val="0"/>
              <w:marTop w:val="0"/>
              <w:marBottom w:val="0"/>
              <w:divBdr>
                <w:top w:val="none" w:sz="0" w:space="0" w:color="auto"/>
                <w:left w:val="none" w:sz="0" w:space="0" w:color="auto"/>
                <w:bottom w:val="none" w:sz="0" w:space="0" w:color="auto"/>
                <w:right w:val="none" w:sz="0" w:space="0" w:color="auto"/>
              </w:divBdr>
            </w:div>
            <w:div w:id="2073771235">
              <w:marLeft w:val="0"/>
              <w:marRight w:val="0"/>
              <w:marTop w:val="0"/>
              <w:marBottom w:val="0"/>
              <w:divBdr>
                <w:top w:val="none" w:sz="0" w:space="0" w:color="auto"/>
                <w:left w:val="none" w:sz="0" w:space="0" w:color="auto"/>
                <w:bottom w:val="none" w:sz="0" w:space="0" w:color="auto"/>
                <w:right w:val="none" w:sz="0" w:space="0" w:color="auto"/>
              </w:divBdr>
            </w:div>
            <w:div w:id="2098282094">
              <w:marLeft w:val="0"/>
              <w:marRight w:val="0"/>
              <w:marTop w:val="0"/>
              <w:marBottom w:val="0"/>
              <w:divBdr>
                <w:top w:val="none" w:sz="0" w:space="0" w:color="auto"/>
                <w:left w:val="none" w:sz="0" w:space="0" w:color="auto"/>
                <w:bottom w:val="none" w:sz="0" w:space="0" w:color="auto"/>
                <w:right w:val="none" w:sz="0" w:space="0" w:color="auto"/>
              </w:divBdr>
            </w:div>
            <w:div w:id="2107647614">
              <w:marLeft w:val="0"/>
              <w:marRight w:val="0"/>
              <w:marTop w:val="0"/>
              <w:marBottom w:val="0"/>
              <w:divBdr>
                <w:top w:val="none" w:sz="0" w:space="0" w:color="auto"/>
                <w:left w:val="none" w:sz="0" w:space="0" w:color="auto"/>
                <w:bottom w:val="none" w:sz="0" w:space="0" w:color="auto"/>
                <w:right w:val="none" w:sz="0" w:space="0" w:color="auto"/>
              </w:divBdr>
            </w:div>
            <w:div w:id="212180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4295">
      <w:bodyDiv w:val="1"/>
      <w:marLeft w:val="0"/>
      <w:marRight w:val="0"/>
      <w:marTop w:val="0"/>
      <w:marBottom w:val="0"/>
      <w:divBdr>
        <w:top w:val="none" w:sz="0" w:space="0" w:color="auto"/>
        <w:left w:val="none" w:sz="0" w:space="0" w:color="auto"/>
        <w:bottom w:val="none" w:sz="0" w:space="0" w:color="auto"/>
        <w:right w:val="none" w:sz="0" w:space="0" w:color="auto"/>
      </w:divBdr>
      <w:divsChild>
        <w:div w:id="866989313">
          <w:marLeft w:val="0"/>
          <w:marRight w:val="0"/>
          <w:marTop w:val="0"/>
          <w:marBottom w:val="0"/>
          <w:divBdr>
            <w:top w:val="none" w:sz="0" w:space="0" w:color="auto"/>
            <w:left w:val="none" w:sz="0" w:space="0" w:color="auto"/>
            <w:bottom w:val="none" w:sz="0" w:space="0" w:color="auto"/>
            <w:right w:val="none" w:sz="0" w:space="0" w:color="auto"/>
          </w:divBdr>
          <w:divsChild>
            <w:div w:id="161816544">
              <w:marLeft w:val="0"/>
              <w:marRight w:val="0"/>
              <w:marTop w:val="0"/>
              <w:marBottom w:val="0"/>
              <w:divBdr>
                <w:top w:val="none" w:sz="0" w:space="0" w:color="auto"/>
                <w:left w:val="none" w:sz="0" w:space="0" w:color="auto"/>
                <w:bottom w:val="none" w:sz="0" w:space="0" w:color="auto"/>
                <w:right w:val="none" w:sz="0" w:space="0" w:color="auto"/>
              </w:divBdr>
            </w:div>
            <w:div w:id="236987466">
              <w:marLeft w:val="0"/>
              <w:marRight w:val="0"/>
              <w:marTop w:val="0"/>
              <w:marBottom w:val="0"/>
              <w:divBdr>
                <w:top w:val="none" w:sz="0" w:space="0" w:color="auto"/>
                <w:left w:val="none" w:sz="0" w:space="0" w:color="auto"/>
                <w:bottom w:val="none" w:sz="0" w:space="0" w:color="auto"/>
                <w:right w:val="none" w:sz="0" w:space="0" w:color="auto"/>
              </w:divBdr>
            </w:div>
            <w:div w:id="253393639">
              <w:marLeft w:val="0"/>
              <w:marRight w:val="0"/>
              <w:marTop w:val="0"/>
              <w:marBottom w:val="0"/>
              <w:divBdr>
                <w:top w:val="none" w:sz="0" w:space="0" w:color="auto"/>
                <w:left w:val="none" w:sz="0" w:space="0" w:color="auto"/>
                <w:bottom w:val="none" w:sz="0" w:space="0" w:color="auto"/>
                <w:right w:val="none" w:sz="0" w:space="0" w:color="auto"/>
              </w:divBdr>
            </w:div>
            <w:div w:id="271863686">
              <w:marLeft w:val="0"/>
              <w:marRight w:val="0"/>
              <w:marTop w:val="0"/>
              <w:marBottom w:val="0"/>
              <w:divBdr>
                <w:top w:val="none" w:sz="0" w:space="0" w:color="auto"/>
                <w:left w:val="none" w:sz="0" w:space="0" w:color="auto"/>
                <w:bottom w:val="none" w:sz="0" w:space="0" w:color="auto"/>
                <w:right w:val="none" w:sz="0" w:space="0" w:color="auto"/>
              </w:divBdr>
            </w:div>
            <w:div w:id="278297343">
              <w:marLeft w:val="0"/>
              <w:marRight w:val="0"/>
              <w:marTop w:val="0"/>
              <w:marBottom w:val="0"/>
              <w:divBdr>
                <w:top w:val="none" w:sz="0" w:space="0" w:color="auto"/>
                <w:left w:val="none" w:sz="0" w:space="0" w:color="auto"/>
                <w:bottom w:val="none" w:sz="0" w:space="0" w:color="auto"/>
                <w:right w:val="none" w:sz="0" w:space="0" w:color="auto"/>
              </w:divBdr>
            </w:div>
            <w:div w:id="284889513">
              <w:marLeft w:val="0"/>
              <w:marRight w:val="0"/>
              <w:marTop w:val="0"/>
              <w:marBottom w:val="0"/>
              <w:divBdr>
                <w:top w:val="none" w:sz="0" w:space="0" w:color="auto"/>
                <w:left w:val="none" w:sz="0" w:space="0" w:color="auto"/>
                <w:bottom w:val="none" w:sz="0" w:space="0" w:color="auto"/>
                <w:right w:val="none" w:sz="0" w:space="0" w:color="auto"/>
              </w:divBdr>
            </w:div>
            <w:div w:id="362950387">
              <w:marLeft w:val="0"/>
              <w:marRight w:val="0"/>
              <w:marTop w:val="0"/>
              <w:marBottom w:val="0"/>
              <w:divBdr>
                <w:top w:val="none" w:sz="0" w:space="0" w:color="auto"/>
                <w:left w:val="none" w:sz="0" w:space="0" w:color="auto"/>
                <w:bottom w:val="none" w:sz="0" w:space="0" w:color="auto"/>
                <w:right w:val="none" w:sz="0" w:space="0" w:color="auto"/>
              </w:divBdr>
            </w:div>
            <w:div w:id="373578016">
              <w:marLeft w:val="0"/>
              <w:marRight w:val="0"/>
              <w:marTop w:val="0"/>
              <w:marBottom w:val="0"/>
              <w:divBdr>
                <w:top w:val="none" w:sz="0" w:space="0" w:color="auto"/>
                <w:left w:val="none" w:sz="0" w:space="0" w:color="auto"/>
                <w:bottom w:val="none" w:sz="0" w:space="0" w:color="auto"/>
                <w:right w:val="none" w:sz="0" w:space="0" w:color="auto"/>
              </w:divBdr>
            </w:div>
            <w:div w:id="410156131">
              <w:marLeft w:val="0"/>
              <w:marRight w:val="0"/>
              <w:marTop w:val="0"/>
              <w:marBottom w:val="0"/>
              <w:divBdr>
                <w:top w:val="none" w:sz="0" w:space="0" w:color="auto"/>
                <w:left w:val="none" w:sz="0" w:space="0" w:color="auto"/>
                <w:bottom w:val="none" w:sz="0" w:space="0" w:color="auto"/>
                <w:right w:val="none" w:sz="0" w:space="0" w:color="auto"/>
              </w:divBdr>
            </w:div>
            <w:div w:id="410541496">
              <w:marLeft w:val="0"/>
              <w:marRight w:val="0"/>
              <w:marTop w:val="0"/>
              <w:marBottom w:val="0"/>
              <w:divBdr>
                <w:top w:val="none" w:sz="0" w:space="0" w:color="auto"/>
                <w:left w:val="none" w:sz="0" w:space="0" w:color="auto"/>
                <w:bottom w:val="none" w:sz="0" w:space="0" w:color="auto"/>
                <w:right w:val="none" w:sz="0" w:space="0" w:color="auto"/>
              </w:divBdr>
            </w:div>
            <w:div w:id="580873986">
              <w:marLeft w:val="0"/>
              <w:marRight w:val="0"/>
              <w:marTop w:val="0"/>
              <w:marBottom w:val="0"/>
              <w:divBdr>
                <w:top w:val="none" w:sz="0" w:space="0" w:color="auto"/>
                <w:left w:val="none" w:sz="0" w:space="0" w:color="auto"/>
                <w:bottom w:val="none" w:sz="0" w:space="0" w:color="auto"/>
                <w:right w:val="none" w:sz="0" w:space="0" w:color="auto"/>
              </w:divBdr>
            </w:div>
            <w:div w:id="758983143">
              <w:marLeft w:val="0"/>
              <w:marRight w:val="0"/>
              <w:marTop w:val="0"/>
              <w:marBottom w:val="0"/>
              <w:divBdr>
                <w:top w:val="none" w:sz="0" w:space="0" w:color="auto"/>
                <w:left w:val="none" w:sz="0" w:space="0" w:color="auto"/>
                <w:bottom w:val="none" w:sz="0" w:space="0" w:color="auto"/>
                <w:right w:val="none" w:sz="0" w:space="0" w:color="auto"/>
              </w:divBdr>
            </w:div>
            <w:div w:id="832990602">
              <w:marLeft w:val="0"/>
              <w:marRight w:val="0"/>
              <w:marTop w:val="0"/>
              <w:marBottom w:val="0"/>
              <w:divBdr>
                <w:top w:val="none" w:sz="0" w:space="0" w:color="auto"/>
                <w:left w:val="none" w:sz="0" w:space="0" w:color="auto"/>
                <w:bottom w:val="none" w:sz="0" w:space="0" w:color="auto"/>
                <w:right w:val="none" w:sz="0" w:space="0" w:color="auto"/>
              </w:divBdr>
            </w:div>
            <w:div w:id="975765826">
              <w:marLeft w:val="0"/>
              <w:marRight w:val="0"/>
              <w:marTop w:val="0"/>
              <w:marBottom w:val="0"/>
              <w:divBdr>
                <w:top w:val="none" w:sz="0" w:space="0" w:color="auto"/>
                <w:left w:val="none" w:sz="0" w:space="0" w:color="auto"/>
                <w:bottom w:val="none" w:sz="0" w:space="0" w:color="auto"/>
                <w:right w:val="none" w:sz="0" w:space="0" w:color="auto"/>
              </w:divBdr>
            </w:div>
            <w:div w:id="996300761">
              <w:marLeft w:val="0"/>
              <w:marRight w:val="0"/>
              <w:marTop w:val="0"/>
              <w:marBottom w:val="0"/>
              <w:divBdr>
                <w:top w:val="none" w:sz="0" w:space="0" w:color="auto"/>
                <w:left w:val="none" w:sz="0" w:space="0" w:color="auto"/>
                <w:bottom w:val="none" w:sz="0" w:space="0" w:color="auto"/>
                <w:right w:val="none" w:sz="0" w:space="0" w:color="auto"/>
              </w:divBdr>
            </w:div>
            <w:div w:id="1082529674">
              <w:marLeft w:val="0"/>
              <w:marRight w:val="0"/>
              <w:marTop w:val="0"/>
              <w:marBottom w:val="0"/>
              <w:divBdr>
                <w:top w:val="none" w:sz="0" w:space="0" w:color="auto"/>
                <w:left w:val="none" w:sz="0" w:space="0" w:color="auto"/>
                <w:bottom w:val="none" w:sz="0" w:space="0" w:color="auto"/>
                <w:right w:val="none" w:sz="0" w:space="0" w:color="auto"/>
              </w:divBdr>
            </w:div>
            <w:div w:id="1098403766">
              <w:marLeft w:val="0"/>
              <w:marRight w:val="0"/>
              <w:marTop w:val="0"/>
              <w:marBottom w:val="0"/>
              <w:divBdr>
                <w:top w:val="none" w:sz="0" w:space="0" w:color="auto"/>
                <w:left w:val="none" w:sz="0" w:space="0" w:color="auto"/>
                <w:bottom w:val="none" w:sz="0" w:space="0" w:color="auto"/>
                <w:right w:val="none" w:sz="0" w:space="0" w:color="auto"/>
              </w:divBdr>
            </w:div>
            <w:div w:id="1126503037">
              <w:marLeft w:val="0"/>
              <w:marRight w:val="0"/>
              <w:marTop w:val="0"/>
              <w:marBottom w:val="0"/>
              <w:divBdr>
                <w:top w:val="none" w:sz="0" w:space="0" w:color="auto"/>
                <w:left w:val="none" w:sz="0" w:space="0" w:color="auto"/>
                <w:bottom w:val="none" w:sz="0" w:space="0" w:color="auto"/>
                <w:right w:val="none" w:sz="0" w:space="0" w:color="auto"/>
              </w:divBdr>
            </w:div>
            <w:div w:id="1138306724">
              <w:marLeft w:val="0"/>
              <w:marRight w:val="0"/>
              <w:marTop w:val="0"/>
              <w:marBottom w:val="0"/>
              <w:divBdr>
                <w:top w:val="none" w:sz="0" w:space="0" w:color="auto"/>
                <w:left w:val="none" w:sz="0" w:space="0" w:color="auto"/>
                <w:bottom w:val="none" w:sz="0" w:space="0" w:color="auto"/>
                <w:right w:val="none" w:sz="0" w:space="0" w:color="auto"/>
              </w:divBdr>
            </w:div>
            <w:div w:id="1140926646">
              <w:marLeft w:val="0"/>
              <w:marRight w:val="0"/>
              <w:marTop w:val="0"/>
              <w:marBottom w:val="0"/>
              <w:divBdr>
                <w:top w:val="none" w:sz="0" w:space="0" w:color="auto"/>
                <w:left w:val="none" w:sz="0" w:space="0" w:color="auto"/>
                <w:bottom w:val="none" w:sz="0" w:space="0" w:color="auto"/>
                <w:right w:val="none" w:sz="0" w:space="0" w:color="auto"/>
              </w:divBdr>
            </w:div>
            <w:div w:id="1345591313">
              <w:marLeft w:val="0"/>
              <w:marRight w:val="0"/>
              <w:marTop w:val="0"/>
              <w:marBottom w:val="0"/>
              <w:divBdr>
                <w:top w:val="none" w:sz="0" w:space="0" w:color="auto"/>
                <w:left w:val="none" w:sz="0" w:space="0" w:color="auto"/>
                <w:bottom w:val="none" w:sz="0" w:space="0" w:color="auto"/>
                <w:right w:val="none" w:sz="0" w:space="0" w:color="auto"/>
              </w:divBdr>
            </w:div>
            <w:div w:id="1654143370">
              <w:marLeft w:val="0"/>
              <w:marRight w:val="0"/>
              <w:marTop w:val="0"/>
              <w:marBottom w:val="0"/>
              <w:divBdr>
                <w:top w:val="none" w:sz="0" w:space="0" w:color="auto"/>
                <w:left w:val="none" w:sz="0" w:space="0" w:color="auto"/>
                <w:bottom w:val="none" w:sz="0" w:space="0" w:color="auto"/>
                <w:right w:val="none" w:sz="0" w:space="0" w:color="auto"/>
              </w:divBdr>
            </w:div>
            <w:div w:id="1658920412">
              <w:marLeft w:val="0"/>
              <w:marRight w:val="0"/>
              <w:marTop w:val="0"/>
              <w:marBottom w:val="0"/>
              <w:divBdr>
                <w:top w:val="none" w:sz="0" w:space="0" w:color="auto"/>
                <w:left w:val="none" w:sz="0" w:space="0" w:color="auto"/>
                <w:bottom w:val="none" w:sz="0" w:space="0" w:color="auto"/>
                <w:right w:val="none" w:sz="0" w:space="0" w:color="auto"/>
              </w:divBdr>
            </w:div>
            <w:div w:id="1761489881">
              <w:marLeft w:val="0"/>
              <w:marRight w:val="0"/>
              <w:marTop w:val="0"/>
              <w:marBottom w:val="0"/>
              <w:divBdr>
                <w:top w:val="none" w:sz="0" w:space="0" w:color="auto"/>
                <w:left w:val="none" w:sz="0" w:space="0" w:color="auto"/>
                <w:bottom w:val="none" w:sz="0" w:space="0" w:color="auto"/>
                <w:right w:val="none" w:sz="0" w:space="0" w:color="auto"/>
              </w:divBdr>
            </w:div>
            <w:div w:id="1774863932">
              <w:marLeft w:val="0"/>
              <w:marRight w:val="0"/>
              <w:marTop w:val="0"/>
              <w:marBottom w:val="0"/>
              <w:divBdr>
                <w:top w:val="none" w:sz="0" w:space="0" w:color="auto"/>
                <w:left w:val="none" w:sz="0" w:space="0" w:color="auto"/>
                <w:bottom w:val="none" w:sz="0" w:space="0" w:color="auto"/>
                <w:right w:val="none" w:sz="0" w:space="0" w:color="auto"/>
              </w:divBdr>
            </w:div>
            <w:div w:id="1778989748">
              <w:marLeft w:val="0"/>
              <w:marRight w:val="0"/>
              <w:marTop w:val="0"/>
              <w:marBottom w:val="0"/>
              <w:divBdr>
                <w:top w:val="none" w:sz="0" w:space="0" w:color="auto"/>
                <w:left w:val="none" w:sz="0" w:space="0" w:color="auto"/>
                <w:bottom w:val="none" w:sz="0" w:space="0" w:color="auto"/>
                <w:right w:val="none" w:sz="0" w:space="0" w:color="auto"/>
              </w:divBdr>
            </w:div>
            <w:div w:id="1898203543">
              <w:marLeft w:val="0"/>
              <w:marRight w:val="0"/>
              <w:marTop w:val="0"/>
              <w:marBottom w:val="0"/>
              <w:divBdr>
                <w:top w:val="none" w:sz="0" w:space="0" w:color="auto"/>
                <w:left w:val="none" w:sz="0" w:space="0" w:color="auto"/>
                <w:bottom w:val="none" w:sz="0" w:space="0" w:color="auto"/>
                <w:right w:val="none" w:sz="0" w:space="0" w:color="auto"/>
              </w:divBdr>
            </w:div>
            <w:div w:id="1898589844">
              <w:marLeft w:val="0"/>
              <w:marRight w:val="0"/>
              <w:marTop w:val="0"/>
              <w:marBottom w:val="0"/>
              <w:divBdr>
                <w:top w:val="none" w:sz="0" w:space="0" w:color="auto"/>
                <w:left w:val="none" w:sz="0" w:space="0" w:color="auto"/>
                <w:bottom w:val="none" w:sz="0" w:space="0" w:color="auto"/>
                <w:right w:val="none" w:sz="0" w:space="0" w:color="auto"/>
              </w:divBdr>
            </w:div>
            <w:div w:id="19952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9237">
      <w:bodyDiv w:val="1"/>
      <w:marLeft w:val="0"/>
      <w:marRight w:val="0"/>
      <w:marTop w:val="0"/>
      <w:marBottom w:val="0"/>
      <w:divBdr>
        <w:top w:val="none" w:sz="0" w:space="0" w:color="auto"/>
        <w:left w:val="none" w:sz="0" w:space="0" w:color="auto"/>
        <w:bottom w:val="none" w:sz="0" w:space="0" w:color="auto"/>
        <w:right w:val="none" w:sz="0" w:space="0" w:color="auto"/>
      </w:divBdr>
      <w:divsChild>
        <w:div w:id="539047903">
          <w:marLeft w:val="0"/>
          <w:marRight w:val="0"/>
          <w:marTop w:val="0"/>
          <w:marBottom w:val="0"/>
          <w:divBdr>
            <w:top w:val="none" w:sz="0" w:space="0" w:color="auto"/>
            <w:left w:val="none" w:sz="0" w:space="0" w:color="auto"/>
            <w:bottom w:val="none" w:sz="0" w:space="0" w:color="auto"/>
            <w:right w:val="none" w:sz="0" w:space="0" w:color="auto"/>
          </w:divBdr>
          <w:divsChild>
            <w:div w:id="8871711">
              <w:marLeft w:val="0"/>
              <w:marRight w:val="0"/>
              <w:marTop w:val="0"/>
              <w:marBottom w:val="0"/>
              <w:divBdr>
                <w:top w:val="none" w:sz="0" w:space="0" w:color="auto"/>
                <w:left w:val="none" w:sz="0" w:space="0" w:color="auto"/>
                <w:bottom w:val="none" w:sz="0" w:space="0" w:color="auto"/>
                <w:right w:val="none" w:sz="0" w:space="0" w:color="auto"/>
              </w:divBdr>
            </w:div>
            <w:div w:id="63459458">
              <w:marLeft w:val="0"/>
              <w:marRight w:val="0"/>
              <w:marTop w:val="0"/>
              <w:marBottom w:val="0"/>
              <w:divBdr>
                <w:top w:val="none" w:sz="0" w:space="0" w:color="auto"/>
                <w:left w:val="none" w:sz="0" w:space="0" w:color="auto"/>
                <w:bottom w:val="none" w:sz="0" w:space="0" w:color="auto"/>
                <w:right w:val="none" w:sz="0" w:space="0" w:color="auto"/>
              </w:divBdr>
            </w:div>
            <w:div w:id="213129577">
              <w:marLeft w:val="0"/>
              <w:marRight w:val="0"/>
              <w:marTop w:val="0"/>
              <w:marBottom w:val="0"/>
              <w:divBdr>
                <w:top w:val="none" w:sz="0" w:space="0" w:color="auto"/>
                <w:left w:val="none" w:sz="0" w:space="0" w:color="auto"/>
                <w:bottom w:val="none" w:sz="0" w:space="0" w:color="auto"/>
                <w:right w:val="none" w:sz="0" w:space="0" w:color="auto"/>
              </w:divBdr>
            </w:div>
            <w:div w:id="320815617">
              <w:marLeft w:val="0"/>
              <w:marRight w:val="0"/>
              <w:marTop w:val="0"/>
              <w:marBottom w:val="0"/>
              <w:divBdr>
                <w:top w:val="none" w:sz="0" w:space="0" w:color="auto"/>
                <w:left w:val="none" w:sz="0" w:space="0" w:color="auto"/>
                <w:bottom w:val="none" w:sz="0" w:space="0" w:color="auto"/>
                <w:right w:val="none" w:sz="0" w:space="0" w:color="auto"/>
              </w:divBdr>
            </w:div>
            <w:div w:id="342903055">
              <w:marLeft w:val="0"/>
              <w:marRight w:val="0"/>
              <w:marTop w:val="0"/>
              <w:marBottom w:val="0"/>
              <w:divBdr>
                <w:top w:val="none" w:sz="0" w:space="0" w:color="auto"/>
                <w:left w:val="none" w:sz="0" w:space="0" w:color="auto"/>
                <w:bottom w:val="none" w:sz="0" w:space="0" w:color="auto"/>
                <w:right w:val="none" w:sz="0" w:space="0" w:color="auto"/>
              </w:divBdr>
            </w:div>
            <w:div w:id="343097051">
              <w:marLeft w:val="0"/>
              <w:marRight w:val="0"/>
              <w:marTop w:val="0"/>
              <w:marBottom w:val="0"/>
              <w:divBdr>
                <w:top w:val="none" w:sz="0" w:space="0" w:color="auto"/>
                <w:left w:val="none" w:sz="0" w:space="0" w:color="auto"/>
                <w:bottom w:val="none" w:sz="0" w:space="0" w:color="auto"/>
                <w:right w:val="none" w:sz="0" w:space="0" w:color="auto"/>
              </w:divBdr>
            </w:div>
            <w:div w:id="381514538">
              <w:marLeft w:val="0"/>
              <w:marRight w:val="0"/>
              <w:marTop w:val="0"/>
              <w:marBottom w:val="0"/>
              <w:divBdr>
                <w:top w:val="none" w:sz="0" w:space="0" w:color="auto"/>
                <w:left w:val="none" w:sz="0" w:space="0" w:color="auto"/>
                <w:bottom w:val="none" w:sz="0" w:space="0" w:color="auto"/>
                <w:right w:val="none" w:sz="0" w:space="0" w:color="auto"/>
              </w:divBdr>
            </w:div>
            <w:div w:id="382565117">
              <w:marLeft w:val="0"/>
              <w:marRight w:val="0"/>
              <w:marTop w:val="0"/>
              <w:marBottom w:val="0"/>
              <w:divBdr>
                <w:top w:val="none" w:sz="0" w:space="0" w:color="auto"/>
                <w:left w:val="none" w:sz="0" w:space="0" w:color="auto"/>
                <w:bottom w:val="none" w:sz="0" w:space="0" w:color="auto"/>
                <w:right w:val="none" w:sz="0" w:space="0" w:color="auto"/>
              </w:divBdr>
            </w:div>
            <w:div w:id="388571748">
              <w:marLeft w:val="0"/>
              <w:marRight w:val="0"/>
              <w:marTop w:val="0"/>
              <w:marBottom w:val="0"/>
              <w:divBdr>
                <w:top w:val="none" w:sz="0" w:space="0" w:color="auto"/>
                <w:left w:val="none" w:sz="0" w:space="0" w:color="auto"/>
                <w:bottom w:val="none" w:sz="0" w:space="0" w:color="auto"/>
                <w:right w:val="none" w:sz="0" w:space="0" w:color="auto"/>
              </w:divBdr>
            </w:div>
            <w:div w:id="416100505">
              <w:marLeft w:val="0"/>
              <w:marRight w:val="0"/>
              <w:marTop w:val="0"/>
              <w:marBottom w:val="0"/>
              <w:divBdr>
                <w:top w:val="none" w:sz="0" w:space="0" w:color="auto"/>
                <w:left w:val="none" w:sz="0" w:space="0" w:color="auto"/>
                <w:bottom w:val="none" w:sz="0" w:space="0" w:color="auto"/>
                <w:right w:val="none" w:sz="0" w:space="0" w:color="auto"/>
              </w:divBdr>
            </w:div>
            <w:div w:id="459803277">
              <w:marLeft w:val="0"/>
              <w:marRight w:val="0"/>
              <w:marTop w:val="0"/>
              <w:marBottom w:val="0"/>
              <w:divBdr>
                <w:top w:val="none" w:sz="0" w:space="0" w:color="auto"/>
                <w:left w:val="none" w:sz="0" w:space="0" w:color="auto"/>
                <w:bottom w:val="none" w:sz="0" w:space="0" w:color="auto"/>
                <w:right w:val="none" w:sz="0" w:space="0" w:color="auto"/>
              </w:divBdr>
            </w:div>
            <w:div w:id="631138006">
              <w:marLeft w:val="0"/>
              <w:marRight w:val="0"/>
              <w:marTop w:val="0"/>
              <w:marBottom w:val="0"/>
              <w:divBdr>
                <w:top w:val="none" w:sz="0" w:space="0" w:color="auto"/>
                <w:left w:val="none" w:sz="0" w:space="0" w:color="auto"/>
                <w:bottom w:val="none" w:sz="0" w:space="0" w:color="auto"/>
                <w:right w:val="none" w:sz="0" w:space="0" w:color="auto"/>
              </w:divBdr>
            </w:div>
            <w:div w:id="635839034">
              <w:marLeft w:val="0"/>
              <w:marRight w:val="0"/>
              <w:marTop w:val="0"/>
              <w:marBottom w:val="0"/>
              <w:divBdr>
                <w:top w:val="none" w:sz="0" w:space="0" w:color="auto"/>
                <w:left w:val="none" w:sz="0" w:space="0" w:color="auto"/>
                <w:bottom w:val="none" w:sz="0" w:space="0" w:color="auto"/>
                <w:right w:val="none" w:sz="0" w:space="0" w:color="auto"/>
              </w:divBdr>
            </w:div>
            <w:div w:id="681933738">
              <w:marLeft w:val="0"/>
              <w:marRight w:val="0"/>
              <w:marTop w:val="0"/>
              <w:marBottom w:val="0"/>
              <w:divBdr>
                <w:top w:val="none" w:sz="0" w:space="0" w:color="auto"/>
                <w:left w:val="none" w:sz="0" w:space="0" w:color="auto"/>
                <w:bottom w:val="none" w:sz="0" w:space="0" w:color="auto"/>
                <w:right w:val="none" w:sz="0" w:space="0" w:color="auto"/>
              </w:divBdr>
            </w:div>
            <w:div w:id="711614521">
              <w:marLeft w:val="0"/>
              <w:marRight w:val="0"/>
              <w:marTop w:val="0"/>
              <w:marBottom w:val="0"/>
              <w:divBdr>
                <w:top w:val="none" w:sz="0" w:space="0" w:color="auto"/>
                <w:left w:val="none" w:sz="0" w:space="0" w:color="auto"/>
                <w:bottom w:val="none" w:sz="0" w:space="0" w:color="auto"/>
                <w:right w:val="none" w:sz="0" w:space="0" w:color="auto"/>
              </w:divBdr>
            </w:div>
            <w:div w:id="763039338">
              <w:marLeft w:val="0"/>
              <w:marRight w:val="0"/>
              <w:marTop w:val="0"/>
              <w:marBottom w:val="0"/>
              <w:divBdr>
                <w:top w:val="none" w:sz="0" w:space="0" w:color="auto"/>
                <w:left w:val="none" w:sz="0" w:space="0" w:color="auto"/>
                <w:bottom w:val="none" w:sz="0" w:space="0" w:color="auto"/>
                <w:right w:val="none" w:sz="0" w:space="0" w:color="auto"/>
              </w:divBdr>
            </w:div>
            <w:div w:id="809597761">
              <w:marLeft w:val="0"/>
              <w:marRight w:val="0"/>
              <w:marTop w:val="0"/>
              <w:marBottom w:val="0"/>
              <w:divBdr>
                <w:top w:val="none" w:sz="0" w:space="0" w:color="auto"/>
                <w:left w:val="none" w:sz="0" w:space="0" w:color="auto"/>
                <w:bottom w:val="none" w:sz="0" w:space="0" w:color="auto"/>
                <w:right w:val="none" w:sz="0" w:space="0" w:color="auto"/>
              </w:divBdr>
            </w:div>
            <w:div w:id="931427887">
              <w:marLeft w:val="0"/>
              <w:marRight w:val="0"/>
              <w:marTop w:val="0"/>
              <w:marBottom w:val="0"/>
              <w:divBdr>
                <w:top w:val="none" w:sz="0" w:space="0" w:color="auto"/>
                <w:left w:val="none" w:sz="0" w:space="0" w:color="auto"/>
                <w:bottom w:val="none" w:sz="0" w:space="0" w:color="auto"/>
                <w:right w:val="none" w:sz="0" w:space="0" w:color="auto"/>
              </w:divBdr>
            </w:div>
            <w:div w:id="969820534">
              <w:marLeft w:val="0"/>
              <w:marRight w:val="0"/>
              <w:marTop w:val="0"/>
              <w:marBottom w:val="0"/>
              <w:divBdr>
                <w:top w:val="none" w:sz="0" w:space="0" w:color="auto"/>
                <w:left w:val="none" w:sz="0" w:space="0" w:color="auto"/>
                <w:bottom w:val="none" w:sz="0" w:space="0" w:color="auto"/>
                <w:right w:val="none" w:sz="0" w:space="0" w:color="auto"/>
              </w:divBdr>
            </w:div>
            <w:div w:id="1025209451">
              <w:marLeft w:val="0"/>
              <w:marRight w:val="0"/>
              <w:marTop w:val="0"/>
              <w:marBottom w:val="0"/>
              <w:divBdr>
                <w:top w:val="none" w:sz="0" w:space="0" w:color="auto"/>
                <w:left w:val="none" w:sz="0" w:space="0" w:color="auto"/>
                <w:bottom w:val="none" w:sz="0" w:space="0" w:color="auto"/>
                <w:right w:val="none" w:sz="0" w:space="0" w:color="auto"/>
              </w:divBdr>
            </w:div>
            <w:div w:id="1062758212">
              <w:marLeft w:val="0"/>
              <w:marRight w:val="0"/>
              <w:marTop w:val="0"/>
              <w:marBottom w:val="0"/>
              <w:divBdr>
                <w:top w:val="none" w:sz="0" w:space="0" w:color="auto"/>
                <w:left w:val="none" w:sz="0" w:space="0" w:color="auto"/>
                <w:bottom w:val="none" w:sz="0" w:space="0" w:color="auto"/>
                <w:right w:val="none" w:sz="0" w:space="0" w:color="auto"/>
              </w:divBdr>
            </w:div>
            <w:div w:id="1107385820">
              <w:marLeft w:val="0"/>
              <w:marRight w:val="0"/>
              <w:marTop w:val="0"/>
              <w:marBottom w:val="0"/>
              <w:divBdr>
                <w:top w:val="none" w:sz="0" w:space="0" w:color="auto"/>
                <w:left w:val="none" w:sz="0" w:space="0" w:color="auto"/>
                <w:bottom w:val="none" w:sz="0" w:space="0" w:color="auto"/>
                <w:right w:val="none" w:sz="0" w:space="0" w:color="auto"/>
              </w:divBdr>
            </w:div>
            <w:div w:id="1122453454">
              <w:marLeft w:val="0"/>
              <w:marRight w:val="0"/>
              <w:marTop w:val="0"/>
              <w:marBottom w:val="0"/>
              <w:divBdr>
                <w:top w:val="none" w:sz="0" w:space="0" w:color="auto"/>
                <w:left w:val="none" w:sz="0" w:space="0" w:color="auto"/>
                <w:bottom w:val="none" w:sz="0" w:space="0" w:color="auto"/>
                <w:right w:val="none" w:sz="0" w:space="0" w:color="auto"/>
              </w:divBdr>
            </w:div>
            <w:div w:id="1128619466">
              <w:marLeft w:val="0"/>
              <w:marRight w:val="0"/>
              <w:marTop w:val="0"/>
              <w:marBottom w:val="0"/>
              <w:divBdr>
                <w:top w:val="none" w:sz="0" w:space="0" w:color="auto"/>
                <w:left w:val="none" w:sz="0" w:space="0" w:color="auto"/>
                <w:bottom w:val="none" w:sz="0" w:space="0" w:color="auto"/>
                <w:right w:val="none" w:sz="0" w:space="0" w:color="auto"/>
              </w:divBdr>
            </w:div>
            <w:div w:id="1153836965">
              <w:marLeft w:val="0"/>
              <w:marRight w:val="0"/>
              <w:marTop w:val="0"/>
              <w:marBottom w:val="0"/>
              <w:divBdr>
                <w:top w:val="none" w:sz="0" w:space="0" w:color="auto"/>
                <w:left w:val="none" w:sz="0" w:space="0" w:color="auto"/>
                <w:bottom w:val="none" w:sz="0" w:space="0" w:color="auto"/>
                <w:right w:val="none" w:sz="0" w:space="0" w:color="auto"/>
              </w:divBdr>
            </w:div>
            <w:div w:id="1206143660">
              <w:marLeft w:val="0"/>
              <w:marRight w:val="0"/>
              <w:marTop w:val="0"/>
              <w:marBottom w:val="0"/>
              <w:divBdr>
                <w:top w:val="none" w:sz="0" w:space="0" w:color="auto"/>
                <w:left w:val="none" w:sz="0" w:space="0" w:color="auto"/>
                <w:bottom w:val="none" w:sz="0" w:space="0" w:color="auto"/>
                <w:right w:val="none" w:sz="0" w:space="0" w:color="auto"/>
              </w:divBdr>
            </w:div>
            <w:div w:id="1244338764">
              <w:marLeft w:val="0"/>
              <w:marRight w:val="0"/>
              <w:marTop w:val="0"/>
              <w:marBottom w:val="0"/>
              <w:divBdr>
                <w:top w:val="none" w:sz="0" w:space="0" w:color="auto"/>
                <w:left w:val="none" w:sz="0" w:space="0" w:color="auto"/>
                <w:bottom w:val="none" w:sz="0" w:space="0" w:color="auto"/>
                <w:right w:val="none" w:sz="0" w:space="0" w:color="auto"/>
              </w:divBdr>
            </w:div>
            <w:div w:id="1255935785">
              <w:marLeft w:val="0"/>
              <w:marRight w:val="0"/>
              <w:marTop w:val="0"/>
              <w:marBottom w:val="0"/>
              <w:divBdr>
                <w:top w:val="none" w:sz="0" w:space="0" w:color="auto"/>
                <w:left w:val="none" w:sz="0" w:space="0" w:color="auto"/>
                <w:bottom w:val="none" w:sz="0" w:space="0" w:color="auto"/>
                <w:right w:val="none" w:sz="0" w:space="0" w:color="auto"/>
              </w:divBdr>
            </w:div>
            <w:div w:id="1423137482">
              <w:marLeft w:val="0"/>
              <w:marRight w:val="0"/>
              <w:marTop w:val="0"/>
              <w:marBottom w:val="0"/>
              <w:divBdr>
                <w:top w:val="none" w:sz="0" w:space="0" w:color="auto"/>
                <w:left w:val="none" w:sz="0" w:space="0" w:color="auto"/>
                <w:bottom w:val="none" w:sz="0" w:space="0" w:color="auto"/>
                <w:right w:val="none" w:sz="0" w:space="0" w:color="auto"/>
              </w:divBdr>
            </w:div>
            <w:div w:id="1440833419">
              <w:marLeft w:val="0"/>
              <w:marRight w:val="0"/>
              <w:marTop w:val="0"/>
              <w:marBottom w:val="0"/>
              <w:divBdr>
                <w:top w:val="none" w:sz="0" w:space="0" w:color="auto"/>
                <w:left w:val="none" w:sz="0" w:space="0" w:color="auto"/>
                <w:bottom w:val="none" w:sz="0" w:space="0" w:color="auto"/>
                <w:right w:val="none" w:sz="0" w:space="0" w:color="auto"/>
              </w:divBdr>
            </w:div>
            <w:div w:id="1545211706">
              <w:marLeft w:val="0"/>
              <w:marRight w:val="0"/>
              <w:marTop w:val="0"/>
              <w:marBottom w:val="0"/>
              <w:divBdr>
                <w:top w:val="none" w:sz="0" w:space="0" w:color="auto"/>
                <w:left w:val="none" w:sz="0" w:space="0" w:color="auto"/>
                <w:bottom w:val="none" w:sz="0" w:space="0" w:color="auto"/>
                <w:right w:val="none" w:sz="0" w:space="0" w:color="auto"/>
              </w:divBdr>
            </w:div>
            <w:div w:id="1548713269">
              <w:marLeft w:val="0"/>
              <w:marRight w:val="0"/>
              <w:marTop w:val="0"/>
              <w:marBottom w:val="0"/>
              <w:divBdr>
                <w:top w:val="none" w:sz="0" w:space="0" w:color="auto"/>
                <w:left w:val="none" w:sz="0" w:space="0" w:color="auto"/>
                <w:bottom w:val="none" w:sz="0" w:space="0" w:color="auto"/>
                <w:right w:val="none" w:sz="0" w:space="0" w:color="auto"/>
              </w:divBdr>
            </w:div>
            <w:div w:id="1553888678">
              <w:marLeft w:val="0"/>
              <w:marRight w:val="0"/>
              <w:marTop w:val="0"/>
              <w:marBottom w:val="0"/>
              <w:divBdr>
                <w:top w:val="none" w:sz="0" w:space="0" w:color="auto"/>
                <w:left w:val="none" w:sz="0" w:space="0" w:color="auto"/>
                <w:bottom w:val="none" w:sz="0" w:space="0" w:color="auto"/>
                <w:right w:val="none" w:sz="0" w:space="0" w:color="auto"/>
              </w:divBdr>
            </w:div>
            <w:div w:id="1558935226">
              <w:marLeft w:val="0"/>
              <w:marRight w:val="0"/>
              <w:marTop w:val="0"/>
              <w:marBottom w:val="0"/>
              <w:divBdr>
                <w:top w:val="none" w:sz="0" w:space="0" w:color="auto"/>
                <w:left w:val="none" w:sz="0" w:space="0" w:color="auto"/>
                <w:bottom w:val="none" w:sz="0" w:space="0" w:color="auto"/>
                <w:right w:val="none" w:sz="0" w:space="0" w:color="auto"/>
              </w:divBdr>
            </w:div>
            <w:div w:id="1672484911">
              <w:marLeft w:val="0"/>
              <w:marRight w:val="0"/>
              <w:marTop w:val="0"/>
              <w:marBottom w:val="0"/>
              <w:divBdr>
                <w:top w:val="none" w:sz="0" w:space="0" w:color="auto"/>
                <w:left w:val="none" w:sz="0" w:space="0" w:color="auto"/>
                <w:bottom w:val="none" w:sz="0" w:space="0" w:color="auto"/>
                <w:right w:val="none" w:sz="0" w:space="0" w:color="auto"/>
              </w:divBdr>
            </w:div>
            <w:div w:id="1749109963">
              <w:marLeft w:val="0"/>
              <w:marRight w:val="0"/>
              <w:marTop w:val="0"/>
              <w:marBottom w:val="0"/>
              <w:divBdr>
                <w:top w:val="none" w:sz="0" w:space="0" w:color="auto"/>
                <w:left w:val="none" w:sz="0" w:space="0" w:color="auto"/>
                <w:bottom w:val="none" w:sz="0" w:space="0" w:color="auto"/>
                <w:right w:val="none" w:sz="0" w:space="0" w:color="auto"/>
              </w:divBdr>
            </w:div>
            <w:div w:id="1772552661">
              <w:marLeft w:val="0"/>
              <w:marRight w:val="0"/>
              <w:marTop w:val="0"/>
              <w:marBottom w:val="0"/>
              <w:divBdr>
                <w:top w:val="none" w:sz="0" w:space="0" w:color="auto"/>
                <w:left w:val="none" w:sz="0" w:space="0" w:color="auto"/>
                <w:bottom w:val="none" w:sz="0" w:space="0" w:color="auto"/>
                <w:right w:val="none" w:sz="0" w:space="0" w:color="auto"/>
              </w:divBdr>
            </w:div>
            <w:div w:id="1813251563">
              <w:marLeft w:val="0"/>
              <w:marRight w:val="0"/>
              <w:marTop w:val="0"/>
              <w:marBottom w:val="0"/>
              <w:divBdr>
                <w:top w:val="none" w:sz="0" w:space="0" w:color="auto"/>
                <w:left w:val="none" w:sz="0" w:space="0" w:color="auto"/>
                <w:bottom w:val="none" w:sz="0" w:space="0" w:color="auto"/>
                <w:right w:val="none" w:sz="0" w:space="0" w:color="auto"/>
              </w:divBdr>
            </w:div>
            <w:div w:id="1901020784">
              <w:marLeft w:val="0"/>
              <w:marRight w:val="0"/>
              <w:marTop w:val="0"/>
              <w:marBottom w:val="0"/>
              <w:divBdr>
                <w:top w:val="none" w:sz="0" w:space="0" w:color="auto"/>
                <w:left w:val="none" w:sz="0" w:space="0" w:color="auto"/>
                <w:bottom w:val="none" w:sz="0" w:space="0" w:color="auto"/>
                <w:right w:val="none" w:sz="0" w:space="0" w:color="auto"/>
              </w:divBdr>
            </w:div>
            <w:div w:id="1963685360">
              <w:marLeft w:val="0"/>
              <w:marRight w:val="0"/>
              <w:marTop w:val="0"/>
              <w:marBottom w:val="0"/>
              <w:divBdr>
                <w:top w:val="none" w:sz="0" w:space="0" w:color="auto"/>
                <w:left w:val="none" w:sz="0" w:space="0" w:color="auto"/>
                <w:bottom w:val="none" w:sz="0" w:space="0" w:color="auto"/>
                <w:right w:val="none" w:sz="0" w:space="0" w:color="auto"/>
              </w:divBdr>
            </w:div>
            <w:div w:id="2031564701">
              <w:marLeft w:val="0"/>
              <w:marRight w:val="0"/>
              <w:marTop w:val="0"/>
              <w:marBottom w:val="0"/>
              <w:divBdr>
                <w:top w:val="none" w:sz="0" w:space="0" w:color="auto"/>
                <w:left w:val="none" w:sz="0" w:space="0" w:color="auto"/>
                <w:bottom w:val="none" w:sz="0" w:space="0" w:color="auto"/>
                <w:right w:val="none" w:sz="0" w:space="0" w:color="auto"/>
              </w:divBdr>
            </w:div>
            <w:div w:id="2034765069">
              <w:marLeft w:val="0"/>
              <w:marRight w:val="0"/>
              <w:marTop w:val="0"/>
              <w:marBottom w:val="0"/>
              <w:divBdr>
                <w:top w:val="none" w:sz="0" w:space="0" w:color="auto"/>
                <w:left w:val="none" w:sz="0" w:space="0" w:color="auto"/>
                <w:bottom w:val="none" w:sz="0" w:space="0" w:color="auto"/>
                <w:right w:val="none" w:sz="0" w:space="0" w:color="auto"/>
              </w:divBdr>
            </w:div>
            <w:div w:id="2111118676">
              <w:marLeft w:val="0"/>
              <w:marRight w:val="0"/>
              <w:marTop w:val="0"/>
              <w:marBottom w:val="0"/>
              <w:divBdr>
                <w:top w:val="none" w:sz="0" w:space="0" w:color="auto"/>
                <w:left w:val="none" w:sz="0" w:space="0" w:color="auto"/>
                <w:bottom w:val="none" w:sz="0" w:space="0" w:color="auto"/>
                <w:right w:val="none" w:sz="0" w:space="0" w:color="auto"/>
              </w:divBdr>
            </w:div>
            <w:div w:id="212769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8714">
      <w:bodyDiv w:val="1"/>
      <w:marLeft w:val="0"/>
      <w:marRight w:val="0"/>
      <w:marTop w:val="0"/>
      <w:marBottom w:val="0"/>
      <w:divBdr>
        <w:top w:val="none" w:sz="0" w:space="0" w:color="auto"/>
        <w:left w:val="none" w:sz="0" w:space="0" w:color="auto"/>
        <w:bottom w:val="none" w:sz="0" w:space="0" w:color="auto"/>
        <w:right w:val="none" w:sz="0" w:space="0" w:color="auto"/>
      </w:divBdr>
      <w:divsChild>
        <w:div w:id="1673685009">
          <w:marLeft w:val="0"/>
          <w:marRight w:val="0"/>
          <w:marTop w:val="0"/>
          <w:marBottom w:val="0"/>
          <w:divBdr>
            <w:top w:val="none" w:sz="0" w:space="0" w:color="auto"/>
            <w:left w:val="none" w:sz="0" w:space="0" w:color="auto"/>
            <w:bottom w:val="none" w:sz="0" w:space="0" w:color="auto"/>
            <w:right w:val="none" w:sz="0" w:space="0" w:color="auto"/>
          </w:divBdr>
          <w:divsChild>
            <w:div w:id="168326381">
              <w:marLeft w:val="0"/>
              <w:marRight w:val="0"/>
              <w:marTop w:val="0"/>
              <w:marBottom w:val="0"/>
              <w:divBdr>
                <w:top w:val="none" w:sz="0" w:space="0" w:color="auto"/>
                <w:left w:val="none" w:sz="0" w:space="0" w:color="auto"/>
                <w:bottom w:val="none" w:sz="0" w:space="0" w:color="auto"/>
                <w:right w:val="none" w:sz="0" w:space="0" w:color="auto"/>
              </w:divBdr>
            </w:div>
            <w:div w:id="179584561">
              <w:marLeft w:val="0"/>
              <w:marRight w:val="0"/>
              <w:marTop w:val="0"/>
              <w:marBottom w:val="0"/>
              <w:divBdr>
                <w:top w:val="none" w:sz="0" w:space="0" w:color="auto"/>
                <w:left w:val="none" w:sz="0" w:space="0" w:color="auto"/>
                <w:bottom w:val="none" w:sz="0" w:space="0" w:color="auto"/>
                <w:right w:val="none" w:sz="0" w:space="0" w:color="auto"/>
              </w:divBdr>
            </w:div>
            <w:div w:id="293870287">
              <w:marLeft w:val="0"/>
              <w:marRight w:val="0"/>
              <w:marTop w:val="0"/>
              <w:marBottom w:val="0"/>
              <w:divBdr>
                <w:top w:val="none" w:sz="0" w:space="0" w:color="auto"/>
                <w:left w:val="none" w:sz="0" w:space="0" w:color="auto"/>
                <w:bottom w:val="none" w:sz="0" w:space="0" w:color="auto"/>
                <w:right w:val="none" w:sz="0" w:space="0" w:color="auto"/>
              </w:divBdr>
            </w:div>
            <w:div w:id="387338680">
              <w:marLeft w:val="0"/>
              <w:marRight w:val="0"/>
              <w:marTop w:val="0"/>
              <w:marBottom w:val="0"/>
              <w:divBdr>
                <w:top w:val="none" w:sz="0" w:space="0" w:color="auto"/>
                <w:left w:val="none" w:sz="0" w:space="0" w:color="auto"/>
                <w:bottom w:val="none" w:sz="0" w:space="0" w:color="auto"/>
                <w:right w:val="none" w:sz="0" w:space="0" w:color="auto"/>
              </w:divBdr>
            </w:div>
            <w:div w:id="398330199">
              <w:marLeft w:val="0"/>
              <w:marRight w:val="0"/>
              <w:marTop w:val="0"/>
              <w:marBottom w:val="0"/>
              <w:divBdr>
                <w:top w:val="none" w:sz="0" w:space="0" w:color="auto"/>
                <w:left w:val="none" w:sz="0" w:space="0" w:color="auto"/>
                <w:bottom w:val="none" w:sz="0" w:space="0" w:color="auto"/>
                <w:right w:val="none" w:sz="0" w:space="0" w:color="auto"/>
              </w:divBdr>
            </w:div>
            <w:div w:id="446900351">
              <w:marLeft w:val="0"/>
              <w:marRight w:val="0"/>
              <w:marTop w:val="0"/>
              <w:marBottom w:val="0"/>
              <w:divBdr>
                <w:top w:val="none" w:sz="0" w:space="0" w:color="auto"/>
                <w:left w:val="none" w:sz="0" w:space="0" w:color="auto"/>
                <w:bottom w:val="none" w:sz="0" w:space="0" w:color="auto"/>
                <w:right w:val="none" w:sz="0" w:space="0" w:color="auto"/>
              </w:divBdr>
            </w:div>
            <w:div w:id="658578187">
              <w:marLeft w:val="0"/>
              <w:marRight w:val="0"/>
              <w:marTop w:val="0"/>
              <w:marBottom w:val="0"/>
              <w:divBdr>
                <w:top w:val="none" w:sz="0" w:space="0" w:color="auto"/>
                <w:left w:val="none" w:sz="0" w:space="0" w:color="auto"/>
                <w:bottom w:val="none" w:sz="0" w:space="0" w:color="auto"/>
                <w:right w:val="none" w:sz="0" w:space="0" w:color="auto"/>
              </w:divBdr>
            </w:div>
            <w:div w:id="669023515">
              <w:marLeft w:val="0"/>
              <w:marRight w:val="0"/>
              <w:marTop w:val="0"/>
              <w:marBottom w:val="0"/>
              <w:divBdr>
                <w:top w:val="none" w:sz="0" w:space="0" w:color="auto"/>
                <w:left w:val="none" w:sz="0" w:space="0" w:color="auto"/>
                <w:bottom w:val="none" w:sz="0" w:space="0" w:color="auto"/>
                <w:right w:val="none" w:sz="0" w:space="0" w:color="auto"/>
              </w:divBdr>
            </w:div>
            <w:div w:id="749353222">
              <w:marLeft w:val="0"/>
              <w:marRight w:val="0"/>
              <w:marTop w:val="0"/>
              <w:marBottom w:val="0"/>
              <w:divBdr>
                <w:top w:val="none" w:sz="0" w:space="0" w:color="auto"/>
                <w:left w:val="none" w:sz="0" w:space="0" w:color="auto"/>
                <w:bottom w:val="none" w:sz="0" w:space="0" w:color="auto"/>
                <w:right w:val="none" w:sz="0" w:space="0" w:color="auto"/>
              </w:divBdr>
            </w:div>
            <w:div w:id="751849687">
              <w:marLeft w:val="0"/>
              <w:marRight w:val="0"/>
              <w:marTop w:val="0"/>
              <w:marBottom w:val="0"/>
              <w:divBdr>
                <w:top w:val="none" w:sz="0" w:space="0" w:color="auto"/>
                <w:left w:val="none" w:sz="0" w:space="0" w:color="auto"/>
                <w:bottom w:val="none" w:sz="0" w:space="0" w:color="auto"/>
                <w:right w:val="none" w:sz="0" w:space="0" w:color="auto"/>
              </w:divBdr>
            </w:div>
            <w:div w:id="771901250">
              <w:marLeft w:val="0"/>
              <w:marRight w:val="0"/>
              <w:marTop w:val="0"/>
              <w:marBottom w:val="0"/>
              <w:divBdr>
                <w:top w:val="none" w:sz="0" w:space="0" w:color="auto"/>
                <w:left w:val="none" w:sz="0" w:space="0" w:color="auto"/>
                <w:bottom w:val="none" w:sz="0" w:space="0" w:color="auto"/>
                <w:right w:val="none" w:sz="0" w:space="0" w:color="auto"/>
              </w:divBdr>
            </w:div>
            <w:div w:id="1030375876">
              <w:marLeft w:val="0"/>
              <w:marRight w:val="0"/>
              <w:marTop w:val="0"/>
              <w:marBottom w:val="0"/>
              <w:divBdr>
                <w:top w:val="none" w:sz="0" w:space="0" w:color="auto"/>
                <w:left w:val="none" w:sz="0" w:space="0" w:color="auto"/>
                <w:bottom w:val="none" w:sz="0" w:space="0" w:color="auto"/>
                <w:right w:val="none" w:sz="0" w:space="0" w:color="auto"/>
              </w:divBdr>
            </w:div>
            <w:div w:id="1211723354">
              <w:marLeft w:val="0"/>
              <w:marRight w:val="0"/>
              <w:marTop w:val="0"/>
              <w:marBottom w:val="0"/>
              <w:divBdr>
                <w:top w:val="none" w:sz="0" w:space="0" w:color="auto"/>
                <w:left w:val="none" w:sz="0" w:space="0" w:color="auto"/>
                <w:bottom w:val="none" w:sz="0" w:space="0" w:color="auto"/>
                <w:right w:val="none" w:sz="0" w:space="0" w:color="auto"/>
              </w:divBdr>
            </w:div>
            <w:div w:id="1216240990">
              <w:marLeft w:val="0"/>
              <w:marRight w:val="0"/>
              <w:marTop w:val="0"/>
              <w:marBottom w:val="0"/>
              <w:divBdr>
                <w:top w:val="none" w:sz="0" w:space="0" w:color="auto"/>
                <w:left w:val="none" w:sz="0" w:space="0" w:color="auto"/>
                <w:bottom w:val="none" w:sz="0" w:space="0" w:color="auto"/>
                <w:right w:val="none" w:sz="0" w:space="0" w:color="auto"/>
              </w:divBdr>
            </w:div>
            <w:div w:id="1351300418">
              <w:marLeft w:val="0"/>
              <w:marRight w:val="0"/>
              <w:marTop w:val="0"/>
              <w:marBottom w:val="0"/>
              <w:divBdr>
                <w:top w:val="none" w:sz="0" w:space="0" w:color="auto"/>
                <w:left w:val="none" w:sz="0" w:space="0" w:color="auto"/>
                <w:bottom w:val="none" w:sz="0" w:space="0" w:color="auto"/>
                <w:right w:val="none" w:sz="0" w:space="0" w:color="auto"/>
              </w:divBdr>
            </w:div>
            <w:div w:id="1400901980">
              <w:marLeft w:val="0"/>
              <w:marRight w:val="0"/>
              <w:marTop w:val="0"/>
              <w:marBottom w:val="0"/>
              <w:divBdr>
                <w:top w:val="none" w:sz="0" w:space="0" w:color="auto"/>
                <w:left w:val="none" w:sz="0" w:space="0" w:color="auto"/>
                <w:bottom w:val="none" w:sz="0" w:space="0" w:color="auto"/>
                <w:right w:val="none" w:sz="0" w:space="0" w:color="auto"/>
              </w:divBdr>
            </w:div>
            <w:div w:id="1614626651">
              <w:marLeft w:val="0"/>
              <w:marRight w:val="0"/>
              <w:marTop w:val="0"/>
              <w:marBottom w:val="0"/>
              <w:divBdr>
                <w:top w:val="none" w:sz="0" w:space="0" w:color="auto"/>
                <w:left w:val="none" w:sz="0" w:space="0" w:color="auto"/>
                <w:bottom w:val="none" w:sz="0" w:space="0" w:color="auto"/>
                <w:right w:val="none" w:sz="0" w:space="0" w:color="auto"/>
              </w:divBdr>
            </w:div>
            <w:div w:id="1703747919">
              <w:marLeft w:val="0"/>
              <w:marRight w:val="0"/>
              <w:marTop w:val="0"/>
              <w:marBottom w:val="0"/>
              <w:divBdr>
                <w:top w:val="none" w:sz="0" w:space="0" w:color="auto"/>
                <w:left w:val="none" w:sz="0" w:space="0" w:color="auto"/>
                <w:bottom w:val="none" w:sz="0" w:space="0" w:color="auto"/>
                <w:right w:val="none" w:sz="0" w:space="0" w:color="auto"/>
              </w:divBdr>
            </w:div>
            <w:div w:id="19933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3225">
      <w:bodyDiv w:val="1"/>
      <w:marLeft w:val="0"/>
      <w:marRight w:val="0"/>
      <w:marTop w:val="0"/>
      <w:marBottom w:val="0"/>
      <w:divBdr>
        <w:top w:val="none" w:sz="0" w:space="0" w:color="auto"/>
        <w:left w:val="none" w:sz="0" w:space="0" w:color="auto"/>
        <w:bottom w:val="none" w:sz="0" w:space="0" w:color="auto"/>
        <w:right w:val="none" w:sz="0" w:space="0" w:color="auto"/>
      </w:divBdr>
      <w:divsChild>
        <w:div w:id="380784799">
          <w:marLeft w:val="0"/>
          <w:marRight w:val="0"/>
          <w:marTop w:val="0"/>
          <w:marBottom w:val="0"/>
          <w:divBdr>
            <w:top w:val="none" w:sz="0" w:space="0" w:color="auto"/>
            <w:left w:val="none" w:sz="0" w:space="0" w:color="auto"/>
            <w:bottom w:val="none" w:sz="0" w:space="0" w:color="auto"/>
            <w:right w:val="none" w:sz="0" w:space="0" w:color="auto"/>
          </w:divBdr>
          <w:divsChild>
            <w:div w:id="13769499">
              <w:marLeft w:val="0"/>
              <w:marRight w:val="0"/>
              <w:marTop w:val="0"/>
              <w:marBottom w:val="0"/>
              <w:divBdr>
                <w:top w:val="none" w:sz="0" w:space="0" w:color="auto"/>
                <w:left w:val="none" w:sz="0" w:space="0" w:color="auto"/>
                <w:bottom w:val="none" w:sz="0" w:space="0" w:color="auto"/>
                <w:right w:val="none" w:sz="0" w:space="0" w:color="auto"/>
              </w:divBdr>
            </w:div>
            <w:div w:id="15274830">
              <w:marLeft w:val="0"/>
              <w:marRight w:val="0"/>
              <w:marTop w:val="0"/>
              <w:marBottom w:val="0"/>
              <w:divBdr>
                <w:top w:val="none" w:sz="0" w:space="0" w:color="auto"/>
                <w:left w:val="none" w:sz="0" w:space="0" w:color="auto"/>
                <w:bottom w:val="none" w:sz="0" w:space="0" w:color="auto"/>
                <w:right w:val="none" w:sz="0" w:space="0" w:color="auto"/>
              </w:divBdr>
            </w:div>
            <w:div w:id="23756632">
              <w:marLeft w:val="0"/>
              <w:marRight w:val="0"/>
              <w:marTop w:val="0"/>
              <w:marBottom w:val="0"/>
              <w:divBdr>
                <w:top w:val="none" w:sz="0" w:space="0" w:color="auto"/>
                <w:left w:val="none" w:sz="0" w:space="0" w:color="auto"/>
                <w:bottom w:val="none" w:sz="0" w:space="0" w:color="auto"/>
                <w:right w:val="none" w:sz="0" w:space="0" w:color="auto"/>
              </w:divBdr>
            </w:div>
            <w:div w:id="29763790">
              <w:marLeft w:val="0"/>
              <w:marRight w:val="0"/>
              <w:marTop w:val="0"/>
              <w:marBottom w:val="0"/>
              <w:divBdr>
                <w:top w:val="none" w:sz="0" w:space="0" w:color="auto"/>
                <w:left w:val="none" w:sz="0" w:space="0" w:color="auto"/>
                <w:bottom w:val="none" w:sz="0" w:space="0" w:color="auto"/>
                <w:right w:val="none" w:sz="0" w:space="0" w:color="auto"/>
              </w:divBdr>
            </w:div>
            <w:div w:id="35786464">
              <w:marLeft w:val="0"/>
              <w:marRight w:val="0"/>
              <w:marTop w:val="0"/>
              <w:marBottom w:val="0"/>
              <w:divBdr>
                <w:top w:val="none" w:sz="0" w:space="0" w:color="auto"/>
                <w:left w:val="none" w:sz="0" w:space="0" w:color="auto"/>
                <w:bottom w:val="none" w:sz="0" w:space="0" w:color="auto"/>
                <w:right w:val="none" w:sz="0" w:space="0" w:color="auto"/>
              </w:divBdr>
            </w:div>
            <w:div w:id="62022380">
              <w:marLeft w:val="0"/>
              <w:marRight w:val="0"/>
              <w:marTop w:val="0"/>
              <w:marBottom w:val="0"/>
              <w:divBdr>
                <w:top w:val="none" w:sz="0" w:space="0" w:color="auto"/>
                <w:left w:val="none" w:sz="0" w:space="0" w:color="auto"/>
                <w:bottom w:val="none" w:sz="0" w:space="0" w:color="auto"/>
                <w:right w:val="none" w:sz="0" w:space="0" w:color="auto"/>
              </w:divBdr>
            </w:div>
            <w:div w:id="66152959">
              <w:marLeft w:val="0"/>
              <w:marRight w:val="0"/>
              <w:marTop w:val="0"/>
              <w:marBottom w:val="0"/>
              <w:divBdr>
                <w:top w:val="none" w:sz="0" w:space="0" w:color="auto"/>
                <w:left w:val="none" w:sz="0" w:space="0" w:color="auto"/>
                <w:bottom w:val="none" w:sz="0" w:space="0" w:color="auto"/>
                <w:right w:val="none" w:sz="0" w:space="0" w:color="auto"/>
              </w:divBdr>
            </w:div>
            <w:div w:id="68617526">
              <w:marLeft w:val="0"/>
              <w:marRight w:val="0"/>
              <w:marTop w:val="0"/>
              <w:marBottom w:val="0"/>
              <w:divBdr>
                <w:top w:val="none" w:sz="0" w:space="0" w:color="auto"/>
                <w:left w:val="none" w:sz="0" w:space="0" w:color="auto"/>
                <w:bottom w:val="none" w:sz="0" w:space="0" w:color="auto"/>
                <w:right w:val="none" w:sz="0" w:space="0" w:color="auto"/>
              </w:divBdr>
            </w:div>
            <w:div w:id="93406769">
              <w:marLeft w:val="0"/>
              <w:marRight w:val="0"/>
              <w:marTop w:val="0"/>
              <w:marBottom w:val="0"/>
              <w:divBdr>
                <w:top w:val="none" w:sz="0" w:space="0" w:color="auto"/>
                <w:left w:val="none" w:sz="0" w:space="0" w:color="auto"/>
                <w:bottom w:val="none" w:sz="0" w:space="0" w:color="auto"/>
                <w:right w:val="none" w:sz="0" w:space="0" w:color="auto"/>
              </w:divBdr>
            </w:div>
            <w:div w:id="99449352">
              <w:marLeft w:val="0"/>
              <w:marRight w:val="0"/>
              <w:marTop w:val="0"/>
              <w:marBottom w:val="0"/>
              <w:divBdr>
                <w:top w:val="none" w:sz="0" w:space="0" w:color="auto"/>
                <w:left w:val="none" w:sz="0" w:space="0" w:color="auto"/>
                <w:bottom w:val="none" w:sz="0" w:space="0" w:color="auto"/>
                <w:right w:val="none" w:sz="0" w:space="0" w:color="auto"/>
              </w:divBdr>
            </w:div>
            <w:div w:id="103232735">
              <w:marLeft w:val="0"/>
              <w:marRight w:val="0"/>
              <w:marTop w:val="0"/>
              <w:marBottom w:val="0"/>
              <w:divBdr>
                <w:top w:val="none" w:sz="0" w:space="0" w:color="auto"/>
                <w:left w:val="none" w:sz="0" w:space="0" w:color="auto"/>
                <w:bottom w:val="none" w:sz="0" w:space="0" w:color="auto"/>
                <w:right w:val="none" w:sz="0" w:space="0" w:color="auto"/>
              </w:divBdr>
            </w:div>
            <w:div w:id="110826935">
              <w:marLeft w:val="0"/>
              <w:marRight w:val="0"/>
              <w:marTop w:val="0"/>
              <w:marBottom w:val="0"/>
              <w:divBdr>
                <w:top w:val="none" w:sz="0" w:space="0" w:color="auto"/>
                <w:left w:val="none" w:sz="0" w:space="0" w:color="auto"/>
                <w:bottom w:val="none" w:sz="0" w:space="0" w:color="auto"/>
                <w:right w:val="none" w:sz="0" w:space="0" w:color="auto"/>
              </w:divBdr>
            </w:div>
            <w:div w:id="111751405">
              <w:marLeft w:val="0"/>
              <w:marRight w:val="0"/>
              <w:marTop w:val="0"/>
              <w:marBottom w:val="0"/>
              <w:divBdr>
                <w:top w:val="none" w:sz="0" w:space="0" w:color="auto"/>
                <w:left w:val="none" w:sz="0" w:space="0" w:color="auto"/>
                <w:bottom w:val="none" w:sz="0" w:space="0" w:color="auto"/>
                <w:right w:val="none" w:sz="0" w:space="0" w:color="auto"/>
              </w:divBdr>
            </w:div>
            <w:div w:id="182482055">
              <w:marLeft w:val="0"/>
              <w:marRight w:val="0"/>
              <w:marTop w:val="0"/>
              <w:marBottom w:val="0"/>
              <w:divBdr>
                <w:top w:val="none" w:sz="0" w:space="0" w:color="auto"/>
                <w:left w:val="none" w:sz="0" w:space="0" w:color="auto"/>
                <w:bottom w:val="none" w:sz="0" w:space="0" w:color="auto"/>
                <w:right w:val="none" w:sz="0" w:space="0" w:color="auto"/>
              </w:divBdr>
            </w:div>
            <w:div w:id="193622401">
              <w:marLeft w:val="0"/>
              <w:marRight w:val="0"/>
              <w:marTop w:val="0"/>
              <w:marBottom w:val="0"/>
              <w:divBdr>
                <w:top w:val="none" w:sz="0" w:space="0" w:color="auto"/>
                <w:left w:val="none" w:sz="0" w:space="0" w:color="auto"/>
                <w:bottom w:val="none" w:sz="0" w:space="0" w:color="auto"/>
                <w:right w:val="none" w:sz="0" w:space="0" w:color="auto"/>
              </w:divBdr>
            </w:div>
            <w:div w:id="271594641">
              <w:marLeft w:val="0"/>
              <w:marRight w:val="0"/>
              <w:marTop w:val="0"/>
              <w:marBottom w:val="0"/>
              <w:divBdr>
                <w:top w:val="none" w:sz="0" w:space="0" w:color="auto"/>
                <w:left w:val="none" w:sz="0" w:space="0" w:color="auto"/>
                <w:bottom w:val="none" w:sz="0" w:space="0" w:color="auto"/>
                <w:right w:val="none" w:sz="0" w:space="0" w:color="auto"/>
              </w:divBdr>
            </w:div>
            <w:div w:id="294217183">
              <w:marLeft w:val="0"/>
              <w:marRight w:val="0"/>
              <w:marTop w:val="0"/>
              <w:marBottom w:val="0"/>
              <w:divBdr>
                <w:top w:val="none" w:sz="0" w:space="0" w:color="auto"/>
                <w:left w:val="none" w:sz="0" w:space="0" w:color="auto"/>
                <w:bottom w:val="none" w:sz="0" w:space="0" w:color="auto"/>
                <w:right w:val="none" w:sz="0" w:space="0" w:color="auto"/>
              </w:divBdr>
            </w:div>
            <w:div w:id="295793041">
              <w:marLeft w:val="0"/>
              <w:marRight w:val="0"/>
              <w:marTop w:val="0"/>
              <w:marBottom w:val="0"/>
              <w:divBdr>
                <w:top w:val="none" w:sz="0" w:space="0" w:color="auto"/>
                <w:left w:val="none" w:sz="0" w:space="0" w:color="auto"/>
                <w:bottom w:val="none" w:sz="0" w:space="0" w:color="auto"/>
                <w:right w:val="none" w:sz="0" w:space="0" w:color="auto"/>
              </w:divBdr>
            </w:div>
            <w:div w:id="330067432">
              <w:marLeft w:val="0"/>
              <w:marRight w:val="0"/>
              <w:marTop w:val="0"/>
              <w:marBottom w:val="0"/>
              <w:divBdr>
                <w:top w:val="none" w:sz="0" w:space="0" w:color="auto"/>
                <w:left w:val="none" w:sz="0" w:space="0" w:color="auto"/>
                <w:bottom w:val="none" w:sz="0" w:space="0" w:color="auto"/>
                <w:right w:val="none" w:sz="0" w:space="0" w:color="auto"/>
              </w:divBdr>
            </w:div>
            <w:div w:id="351760461">
              <w:marLeft w:val="0"/>
              <w:marRight w:val="0"/>
              <w:marTop w:val="0"/>
              <w:marBottom w:val="0"/>
              <w:divBdr>
                <w:top w:val="none" w:sz="0" w:space="0" w:color="auto"/>
                <w:left w:val="none" w:sz="0" w:space="0" w:color="auto"/>
                <w:bottom w:val="none" w:sz="0" w:space="0" w:color="auto"/>
                <w:right w:val="none" w:sz="0" w:space="0" w:color="auto"/>
              </w:divBdr>
            </w:div>
            <w:div w:id="353045226">
              <w:marLeft w:val="0"/>
              <w:marRight w:val="0"/>
              <w:marTop w:val="0"/>
              <w:marBottom w:val="0"/>
              <w:divBdr>
                <w:top w:val="none" w:sz="0" w:space="0" w:color="auto"/>
                <w:left w:val="none" w:sz="0" w:space="0" w:color="auto"/>
                <w:bottom w:val="none" w:sz="0" w:space="0" w:color="auto"/>
                <w:right w:val="none" w:sz="0" w:space="0" w:color="auto"/>
              </w:divBdr>
            </w:div>
            <w:div w:id="359162303">
              <w:marLeft w:val="0"/>
              <w:marRight w:val="0"/>
              <w:marTop w:val="0"/>
              <w:marBottom w:val="0"/>
              <w:divBdr>
                <w:top w:val="none" w:sz="0" w:space="0" w:color="auto"/>
                <w:left w:val="none" w:sz="0" w:space="0" w:color="auto"/>
                <w:bottom w:val="none" w:sz="0" w:space="0" w:color="auto"/>
                <w:right w:val="none" w:sz="0" w:space="0" w:color="auto"/>
              </w:divBdr>
            </w:div>
            <w:div w:id="364525848">
              <w:marLeft w:val="0"/>
              <w:marRight w:val="0"/>
              <w:marTop w:val="0"/>
              <w:marBottom w:val="0"/>
              <w:divBdr>
                <w:top w:val="none" w:sz="0" w:space="0" w:color="auto"/>
                <w:left w:val="none" w:sz="0" w:space="0" w:color="auto"/>
                <w:bottom w:val="none" w:sz="0" w:space="0" w:color="auto"/>
                <w:right w:val="none" w:sz="0" w:space="0" w:color="auto"/>
              </w:divBdr>
            </w:div>
            <w:div w:id="397635182">
              <w:marLeft w:val="0"/>
              <w:marRight w:val="0"/>
              <w:marTop w:val="0"/>
              <w:marBottom w:val="0"/>
              <w:divBdr>
                <w:top w:val="none" w:sz="0" w:space="0" w:color="auto"/>
                <w:left w:val="none" w:sz="0" w:space="0" w:color="auto"/>
                <w:bottom w:val="none" w:sz="0" w:space="0" w:color="auto"/>
                <w:right w:val="none" w:sz="0" w:space="0" w:color="auto"/>
              </w:divBdr>
            </w:div>
            <w:div w:id="402069159">
              <w:marLeft w:val="0"/>
              <w:marRight w:val="0"/>
              <w:marTop w:val="0"/>
              <w:marBottom w:val="0"/>
              <w:divBdr>
                <w:top w:val="none" w:sz="0" w:space="0" w:color="auto"/>
                <w:left w:val="none" w:sz="0" w:space="0" w:color="auto"/>
                <w:bottom w:val="none" w:sz="0" w:space="0" w:color="auto"/>
                <w:right w:val="none" w:sz="0" w:space="0" w:color="auto"/>
              </w:divBdr>
            </w:div>
            <w:div w:id="419496918">
              <w:marLeft w:val="0"/>
              <w:marRight w:val="0"/>
              <w:marTop w:val="0"/>
              <w:marBottom w:val="0"/>
              <w:divBdr>
                <w:top w:val="none" w:sz="0" w:space="0" w:color="auto"/>
                <w:left w:val="none" w:sz="0" w:space="0" w:color="auto"/>
                <w:bottom w:val="none" w:sz="0" w:space="0" w:color="auto"/>
                <w:right w:val="none" w:sz="0" w:space="0" w:color="auto"/>
              </w:divBdr>
            </w:div>
            <w:div w:id="422800510">
              <w:marLeft w:val="0"/>
              <w:marRight w:val="0"/>
              <w:marTop w:val="0"/>
              <w:marBottom w:val="0"/>
              <w:divBdr>
                <w:top w:val="none" w:sz="0" w:space="0" w:color="auto"/>
                <w:left w:val="none" w:sz="0" w:space="0" w:color="auto"/>
                <w:bottom w:val="none" w:sz="0" w:space="0" w:color="auto"/>
                <w:right w:val="none" w:sz="0" w:space="0" w:color="auto"/>
              </w:divBdr>
            </w:div>
            <w:div w:id="433020151">
              <w:marLeft w:val="0"/>
              <w:marRight w:val="0"/>
              <w:marTop w:val="0"/>
              <w:marBottom w:val="0"/>
              <w:divBdr>
                <w:top w:val="none" w:sz="0" w:space="0" w:color="auto"/>
                <w:left w:val="none" w:sz="0" w:space="0" w:color="auto"/>
                <w:bottom w:val="none" w:sz="0" w:space="0" w:color="auto"/>
                <w:right w:val="none" w:sz="0" w:space="0" w:color="auto"/>
              </w:divBdr>
            </w:div>
            <w:div w:id="445201454">
              <w:marLeft w:val="0"/>
              <w:marRight w:val="0"/>
              <w:marTop w:val="0"/>
              <w:marBottom w:val="0"/>
              <w:divBdr>
                <w:top w:val="none" w:sz="0" w:space="0" w:color="auto"/>
                <w:left w:val="none" w:sz="0" w:space="0" w:color="auto"/>
                <w:bottom w:val="none" w:sz="0" w:space="0" w:color="auto"/>
                <w:right w:val="none" w:sz="0" w:space="0" w:color="auto"/>
              </w:divBdr>
            </w:div>
            <w:div w:id="457189910">
              <w:marLeft w:val="0"/>
              <w:marRight w:val="0"/>
              <w:marTop w:val="0"/>
              <w:marBottom w:val="0"/>
              <w:divBdr>
                <w:top w:val="none" w:sz="0" w:space="0" w:color="auto"/>
                <w:left w:val="none" w:sz="0" w:space="0" w:color="auto"/>
                <w:bottom w:val="none" w:sz="0" w:space="0" w:color="auto"/>
                <w:right w:val="none" w:sz="0" w:space="0" w:color="auto"/>
              </w:divBdr>
            </w:div>
            <w:div w:id="472911756">
              <w:marLeft w:val="0"/>
              <w:marRight w:val="0"/>
              <w:marTop w:val="0"/>
              <w:marBottom w:val="0"/>
              <w:divBdr>
                <w:top w:val="none" w:sz="0" w:space="0" w:color="auto"/>
                <w:left w:val="none" w:sz="0" w:space="0" w:color="auto"/>
                <w:bottom w:val="none" w:sz="0" w:space="0" w:color="auto"/>
                <w:right w:val="none" w:sz="0" w:space="0" w:color="auto"/>
              </w:divBdr>
            </w:div>
            <w:div w:id="565072579">
              <w:marLeft w:val="0"/>
              <w:marRight w:val="0"/>
              <w:marTop w:val="0"/>
              <w:marBottom w:val="0"/>
              <w:divBdr>
                <w:top w:val="none" w:sz="0" w:space="0" w:color="auto"/>
                <w:left w:val="none" w:sz="0" w:space="0" w:color="auto"/>
                <w:bottom w:val="none" w:sz="0" w:space="0" w:color="auto"/>
                <w:right w:val="none" w:sz="0" w:space="0" w:color="auto"/>
              </w:divBdr>
            </w:div>
            <w:div w:id="569123372">
              <w:marLeft w:val="0"/>
              <w:marRight w:val="0"/>
              <w:marTop w:val="0"/>
              <w:marBottom w:val="0"/>
              <w:divBdr>
                <w:top w:val="none" w:sz="0" w:space="0" w:color="auto"/>
                <w:left w:val="none" w:sz="0" w:space="0" w:color="auto"/>
                <w:bottom w:val="none" w:sz="0" w:space="0" w:color="auto"/>
                <w:right w:val="none" w:sz="0" w:space="0" w:color="auto"/>
              </w:divBdr>
            </w:div>
            <w:div w:id="583338516">
              <w:marLeft w:val="0"/>
              <w:marRight w:val="0"/>
              <w:marTop w:val="0"/>
              <w:marBottom w:val="0"/>
              <w:divBdr>
                <w:top w:val="none" w:sz="0" w:space="0" w:color="auto"/>
                <w:left w:val="none" w:sz="0" w:space="0" w:color="auto"/>
                <w:bottom w:val="none" w:sz="0" w:space="0" w:color="auto"/>
                <w:right w:val="none" w:sz="0" w:space="0" w:color="auto"/>
              </w:divBdr>
            </w:div>
            <w:div w:id="595985357">
              <w:marLeft w:val="0"/>
              <w:marRight w:val="0"/>
              <w:marTop w:val="0"/>
              <w:marBottom w:val="0"/>
              <w:divBdr>
                <w:top w:val="none" w:sz="0" w:space="0" w:color="auto"/>
                <w:left w:val="none" w:sz="0" w:space="0" w:color="auto"/>
                <w:bottom w:val="none" w:sz="0" w:space="0" w:color="auto"/>
                <w:right w:val="none" w:sz="0" w:space="0" w:color="auto"/>
              </w:divBdr>
            </w:div>
            <w:div w:id="657730159">
              <w:marLeft w:val="0"/>
              <w:marRight w:val="0"/>
              <w:marTop w:val="0"/>
              <w:marBottom w:val="0"/>
              <w:divBdr>
                <w:top w:val="none" w:sz="0" w:space="0" w:color="auto"/>
                <w:left w:val="none" w:sz="0" w:space="0" w:color="auto"/>
                <w:bottom w:val="none" w:sz="0" w:space="0" w:color="auto"/>
                <w:right w:val="none" w:sz="0" w:space="0" w:color="auto"/>
              </w:divBdr>
            </w:div>
            <w:div w:id="663823226">
              <w:marLeft w:val="0"/>
              <w:marRight w:val="0"/>
              <w:marTop w:val="0"/>
              <w:marBottom w:val="0"/>
              <w:divBdr>
                <w:top w:val="none" w:sz="0" w:space="0" w:color="auto"/>
                <w:left w:val="none" w:sz="0" w:space="0" w:color="auto"/>
                <w:bottom w:val="none" w:sz="0" w:space="0" w:color="auto"/>
                <w:right w:val="none" w:sz="0" w:space="0" w:color="auto"/>
              </w:divBdr>
            </w:div>
            <w:div w:id="714698049">
              <w:marLeft w:val="0"/>
              <w:marRight w:val="0"/>
              <w:marTop w:val="0"/>
              <w:marBottom w:val="0"/>
              <w:divBdr>
                <w:top w:val="none" w:sz="0" w:space="0" w:color="auto"/>
                <w:left w:val="none" w:sz="0" w:space="0" w:color="auto"/>
                <w:bottom w:val="none" w:sz="0" w:space="0" w:color="auto"/>
                <w:right w:val="none" w:sz="0" w:space="0" w:color="auto"/>
              </w:divBdr>
            </w:div>
            <w:div w:id="718281349">
              <w:marLeft w:val="0"/>
              <w:marRight w:val="0"/>
              <w:marTop w:val="0"/>
              <w:marBottom w:val="0"/>
              <w:divBdr>
                <w:top w:val="none" w:sz="0" w:space="0" w:color="auto"/>
                <w:left w:val="none" w:sz="0" w:space="0" w:color="auto"/>
                <w:bottom w:val="none" w:sz="0" w:space="0" w:color="auto"/>
                <w:right w:val="none" w:sz="0" w:space="0" w:color="auto"/>
              </w:divBdr>
            </w:div>
            <w:div w:id="723989182">
              <w:marLeft w:val="0"/>
              <w:marRight w:val="0"/>
              <w:marTop w:val="0"/>
              <w:marBottom w:val="0"/>
              <w:divBdr>
                <w:top w:val="none" w:sz="0" w:space="0" w:color="auto"/>
                <w:left w:val="none" w:sz="0" w:space="0" w:color="auto"/>
                <w:bottom w:val="none" w:sz="0" w:space="0" w:color="auto"/>
                <w:right w:val="none" w:sz="0" w:space="0" w:color="auto"/>
              </w:divBdr>
            </w:div>
            <w:div w:id="727145662">
              <w:marLeft w:val="0"/>
              <w:marRight w:val="0"/>
              <w:marTop w:val="0"/>
              <w:marBottom w:val="0"/>
              <w:divBdr>
                <w:top w:val="none" w:sz="0" w:space="0" w:color="auto"/>
                <w:left w:val="none" w:sz="0" w:space="0" w:color="auto"/>
                <w:bottom w:val="none" w:sz="0" w:space="0" w:color="auto"/>
                <w:right w:val="none" w:sz="0" w:space="0" w:color="auto"/>
              </w:divBdr>
            </w:div>
            <w:div w:id="764618755">
              <w:marLeft w:val="0"/>
              <w:marRight w:val="0"/>
              <w:marTop w:val="0"/>
              <w:marBottom w:val="0"/>
              <w:divBdr>
                <w:top w:val="none" w:sz="0" w:space="0" w:color="auto"/>
                <w:left w:val="none" w:sz="0" w:space="0" w:color="auto"/>
                <w:bottom w:val="none" w:sz="0" w:space="0" w:color="auto"/>
                <w:right w:val="none" w:sz="0" w:space="0" w:color="auto"/>
              </w:divBdr>
            </w:div>
            <w:div w:id="766344545">
              <w:marLeft w:val="0"/>
              <w:marRight w:val="0"/>
              <w:marTop w:val="0"/>
              <w:marBottom w:val="0"/>
              <w:divBdr>
                <w:top w:val="none" w:sz="0" w:space="0" w:color="auto"/>
                <w:left w:val="none" w:sz="0" w:space="0" w:color="auto"/>
                <w:bottom w:val="none" w:sz="0" w:space="0" w:color="auto"/>
                <w:right w:val="none" w:sz="0" w:space="0" w:color="auto"/>
              </w:divBdr>
            </w:div>
            <w:div w:id="835072291">
              <w:marLeft w:val="0"/>
              <w:marRight w:val="0"/>
              <w:marTop w:val="0"/>
              <w:marBottom w:val="0"/>
              <w:divBdr>
                <w:top w:val="none" w:sz="0" w:space="0" w:color="auto"/>
                <w:left w:val="none" w:sz="0" w:space="0" w:color="auto"/>
                <w:bottom w:val="none" w:sz="0" w:space="0" w:color="auto"/>
                <w:right w:val="none" w:sz="0" w:space="0" w:color="auto"/>
              </w:divBdr>
            </w:div>
            <w:div w:id="845284957">
              <w:marLeft w:val="0"/>
              <w:marRight w:val="0"/>
              <w:marTop w:val="0"/>
              <w:marBottom w:val="0"/>
              <w:divBdr>
                <w:top w:val="none" w:sz="0" w:space="0" w:color="auto"/>
                <w:left w:val="none" w:sz="0" w:space="0" w:color="auto"/>
                <w:bottom w:val="none" w:sz="0" w:space="0" w:color="auto"/>
                <w:right w:val="none" w:sz="0" w:space="0" w:color="auto"/>
              </w:divBdr>
            </w:div>
            <w:div w:id="859319274">
              <w:marLeft w:val="0"/>
              <w:marRight w:val="0"/>
              <w:marTop w:val="0"/>
              <w:marBottom w:val="0"/>
              <w:divBdr>
                <w:top w:val="none" w:sz="0" w:space="0" w:color="auto"/>
                <w:left w:val="none" w:sz="0" w:space="0" w:color="auto"/>
                <w:bottom w:val="none" w:sz="0" w:space="0" w:color="auto"/>
                <w:right w:val="none" w:sz="0" w:space="0" w:color="auto"/>
              </w:divBdr>
            </w:div>
            <w:div w:id="869343196">
              <w:marLeft w:val="0"/>
              <w:marRight w:val="0"/>
              <w:marTop w:val="0"/>
              <w:marBottom w:val="0"/>
              <w:divBdr>
                <w:top w:val="none" w:sz="0" w:space="0" w:color="auto"/>
                <w:left w:val="none" w:sz="0" w:space="0" w:color="auto"/>
                <w:bottom w:val="none" w:sz="0" w:space="0" w:color="auto"/>
                <w:right w:val="none" w:sz="0" w:space="0" w:color="auto"/>
              </w:divBdr>
            </w:div>
            <w:div w:id="872890231">
              <w:marLeft w:val="0"/>
              <w:marRight w:val="0"/>
              <w:marTop w:val="0"/>
              <w:marBottom w:val="0"/>
              <w:divBdr>
                <w:top w:val="none" w:sz="0" w:space="0" w:color="auto"/>
                <w:left w:val="none" w:sz="0" w:space="0" w:color="auto"/>
                <w:bottom w:val="none" w:sz="0" w:space="0" w:color="auto"/>
                <w:right w:val="none" w:sz="0" w:space="0" w:color="auto"/>
              </w:divBdr>
            </w:div>
            <w:div w:id="882181753">
              <w:marLeft w:val="0"/>
              <w:marRight w:val="0"/>
              <w:marTop w:val="0"/>
              <w:marBottom w:val="0"/>
              <w:divBdr>
                <w:top w:val="none" w:sz="0" w:space="0" w:color="auto"/>
                <w:left w:val="none" w:sz="0" w:space="0" w:color="auto"/>
                <w:bottom w:val="none" w:sz="0" w:space="0" w:color="auto"/>
                <w:right w:val="none" w:sz="0" w:space="0" w:color="auto"/>
              </w:divBdr>
            </w:div>
            <w:div w:id="882207106">
              <w:marLeft w:val="0"/>
              <w:marRight w:val="0"/>
              <w:marTop w:val="0"/>
              <w:marBottom w:val="0"/>
              <w:divBdr>
                <w:top w:val="none" w:sz="0" w:space="0" w:color="auto"/>
                <w:left w:val="none" w:sz="0" w:space="0" w:color="auto"/>
                <w:bottom w:val="none" w:sz="0" w:space="0" w:color="auto"/>
                <w:right w:val="none" w:sz="0" w:space="0" w:color="auto"/>
              </w:divBdr>
            </w:div>
            <w:div w:id="892884745">
              <w:marLeft w:val="0"/>
              <w:marRight w:val="0"/>
              <w:marTop w:val="0"/>
              <w:marBottom w:val="0"/>
              <w:divBdr>
                <w:top w:val="none" w:sz="0" w:space="0" w:color="auto"/>
                <w:left w:val="none" w:sz="0" w:space="0" w:color="auto"/>
                <w:bottom w:val="none" w:sz="0" w:space="0" w:color="auto"/>
                <w:right w:val="none" w:sz="0" w:space="0" w:color="auto"/>
              </w:divBdr>
            </w:div>
            <w:div w:id="894663025">
              <w:marLeft w:val="0"/>
              <w:marRight w:val="0"/>
              <w:marTop w:val="0"/>
              <w:marBottom w:val="0"/>
              <w:divBdr>
                <w:top w:val="none" w:sz="0" w:space="0" w:color="auto"/>
                <w:left w:val="none" w:sz="0" w:space="0" w:color="auto"/>
                <w:bottom w:val="none" w:sz="0" w:space="0" w:color="auto"/>
                <w:right w:val="none" w:sz="0" w:space="0" w:color="auto"/>
              </w:divBdr>
            </w:div>
            <w:div w:id="912352959">
              <w:marLeft w:val="0"/>
              <w:marRight w:val="0"/>
              <w:marTop w:val="0"/>
              <w:marBottom w:val="0"/>
              <w:divBdr>
                <w:top w:val="none" w:sz="0" w:space="0" w:color="auto"/>
                <w:left w:val="none" w:sz="0" w:space="0" w:color="auto"/>
                <w:bottom w:val="none" w:sz="0" w:space="0" w:color="auto"/>
                <w:right w:val="none" w:sz="0" w:space="0" w:color="auto"/>
              </w:divBdr>
            </w:div>
            <w:div w:id="921446684">
              <w:marLeft w:val="0"/>
              <w:marRight w:val="0"/>
              <w:marTop w:val="0"/>
              <w:marBottom w:val="0"/>
              <w:divBdr>
                <w:top w:val="none" w:sz="0" w:space="0" w:color="auto"/>
                <w:left w:val="none" w:sz="0" w:space="0" w:color="auto"/>
                <w:bottom w:val="none" w:sz="0" w:space="0" w:color="auto"/>
                <w:right w:val="none" w:sz="0" w:space="0" w:color="auto"/>
              </w:divBdr>
            </w:div>
            <w:div w:id="985739187">
              <w:marLeft w:val="0"/>
              <w:marRight w:val="0"/>
              <w:marTop w:val="0"/>
              <w:marBottom w:val="0"/>
              <w:divBdr>
                <w:top w:val="none" w:sz="0" w:space="0" w:color="auto"/>
                <w:left w:val="none" w:sz="0" w:space="0" w:color="auto"/>
                <w:bottom w:val="none" w:sz="0" w:space="0" w:color="auto"/>
                <w:right w:val="none" w:sz="0" w:space="0" w:color="auto"/>
              </w:divBdr>
            </w:div>
            <w:div w:id="987783713">
              <w:marLeft w:val="0"/>
              <w:marRight w:val="0"/>
              <w:marTop w:val="0"/>
              <w:marBottom w:val="0"/>
              <w:divBdr>
                <w:top w:val="none" w:sz="0" w:space="0" w:color="auto"/>
                <w:left w:val="none" w:sz="0" w:space="0" w:color="auto"/>
                <w:bottom w:val="none" w:sz="0" w:space="0" w:color="auto"/>
                <w:right w:val="none" w:sz="0" w:space="0" w:color="auto"/>
              </w:divBdr>
            </w:div>
            <w:div w:id="1002588422">
              <w:marLeft w:val="0"/>
              <w:marRight w:val="0"/>
              <w:marTop w:val="0"/>
              <w:marBottom w:val="0"/>
              <w:divBdr>
                <w:top w:val="none" w:sz="0" w:space="0" w:color="auto"/>
                <w:left w:val="none" w:sz="0" w:space="0" w:color="auto"/>
                <w:bottom w:val="none" w:sz="0" w:space="0" w:color="auto"/>
                <w:right w:val="none" w:sz="0" w:space="0" w:color="auto"/>
              </w:divBdr>
            </w:div>
            <w:div w:id="1008288498">
              <w:marLeft w:val="0"/>
              <w:marRight w:val="0"/>
              <w:marTop w:val="0"/>
              <w:marBottom w:val="0"/>
              <w:divBdr>
                <w:top w:val="none" w:sz="0" w:space="0" w:color="auto"/>
                <w:left w:val="none" w:sz="0" w:space="0" w:color="auto"/>
                <w:bottom w:val="none" w:sz="0" w:space="0" w:color="auto"/>
                <w:right w:val="none" w:sz="0" w:space="0" w:color="auto"/>
              </w:divBdr>
            </w:div>
            <w:div w:id="1045324961">
              <w:marLeft w:val="0"/>
              <w:marRight w:val="0"/>
              <w:marTop w:val="0"/>
              <w:marBottom w:val="0"/>
              <w:divBdr>
                <w:top w:val="none" w:sz="0" w:space="0" w:color="auto"/>
                <w:left w:val="none" w:sz="0" w:space="0" w:color="auto"/>
                <w:bottom w:val="none" w:sz="0" w:space="0" w:color="auto"/>
                <w:right w:val="none" w:sz="0" w:space="0" w:color="auto"/>
              </w:divBdr>
            </w:div>
            <w:div w:id="1065647682">
              <w:marLeft w:val="0"/>
              <w:marRight w:val="0"/>
              <w:marTop w:val="0"/>
              <w:marBottom w:val="0"/>
              <w:divBdr>
                <w:top w:val="none" w:sz="0" w:space="0" w:color="auto"/>
                <w:left w:val="none" w:sz="0" w:space="0" w:color="auto"/>
                <w:bottom w:val="none" w:sz="0" w:space="0" w:color="auto"/>
                <w:right w:val="none" w:sz="0" w:space="0" w:color="auto"/>
              </w:divBdr>
            </w:div>
            <w:div w:id="1076976287">
              <w:marLeft w:val="0"/>
              <w:marRight w:val="0"/>
              <w:marTop w:val="0"/>
              <w:marBottom w:val="0"/>
              <w:divBdr>
                <w:top w:val="none" w:sz="0" w:space="0" w:color="auto"/>
                <w:left w:val="none" w:sz="0" w:space="0" w:color="auto"/>
                <w:bottom w:val="none" w:sz="0" w:space="0" w:color="auto"/>
                <w:right w:val="none" w:sz="0" w:space="0" w:color="auto"/>
              </w:divBdr>
            </w:div>
            <w:div w:id="1112936680">
              <w:marLeft w:val="0"/>
              <w:marRight w:val="0"/>
              <w:marTop w:val="0"/>
              <w:marBottom w:val="0"/>
              <w:divBdr>
                <w:top w:val="none" w:sz="0" w:space="0" w:color="auto"/>
                <w:left w:val="none" w:sz="0" w:space="0" w:color="auto"/>
                <w:bottom w:val="none" w:sz="0" w:space="0" w:color="auto"/>
                <w:right w:val="none" w:sz="0" w:space="0" w:color="auto"/>
              </w:divBdr>
            </w:div>
            <w:div w:id="1146775642">
              <w:marLeft w:val="0"/>
              <w:marRight w:val="0"/>
              <w:marTop w:val="0"/>
              <w:marBottom w:val="0"/>
              <w:divBdr>
                <w:top w:val="none" w:sz="0" w:space="0" w:color="auto"/>
                <w:left w:val="none" w:sz="0" w:space="0" w:color="auto"/>
                <w:bottom w:val="none" w:sz="0" w:space="0" w:color="auto"/>
                <w:right w:val="none" w:sz="0" w:space="0" w:color="auto"/>
              </w:divBdr>
            </w:div>
            <w:div w:id="1166945778">
              <w:marLeft w:val="0"/>
              <w:marRight w:val="0"/>
              <w:marTop w:val="0"/>
              <w:marBottom w:val="0"/>
              <w:divBdr>
                <w:top w:val="none" w:sz="0" w:space="0" w:color="auto"/>
                <w:left w:val="none" w:sz="0" w:space="0" w:color="auto"/>
                <w:bottom w:val="none" w:sz="0" w:space="0" w:color="auto"/>
                <w:right w:val="none" w:sz="0" w:space="0" w:color="auto"/>
              </w:divBdr>
            </w:div>
            <w:div w:id="1188444791">
              <w:marLeft w:val="0"/>
              <w:marRight w:val="0"/>
              <w:marTop w:val="0"/>
              <w:marBottom w:val="0"/>
              <w:divBdr>
                <w:top w:val="none" w:sz="0" w:space="0" w:color="auto"/>
                <w:left w:val="none" w:sz="0" w:space="0" w:color="auto"/>
                <w:bottom w:val="none" w:sz="0" w:space="0" w:color="auto"/>
                <w:right w:val="none" w:sz="0" w:space="0" w:color="auto"/>
              </w:divBdr>
            </w:div>
            <w:div w:id="1196112848">
              <w:marLeft w:val="0"/>
              <w:marRight w:val="0"/>
              <w:marTop w:val="0"/>
              <w:marBottom w:val="0"/>
              <w:divBdr>
                <w:top w:val="none" w:sz="0" w:space="0" w:color="auto"/>
                <w:left w:val="none" w:sz="0" w:space="0" w:color="auto"/>
                <w:bottom w:val="none" w:sz="0" w:space="0" w:color="auto"/>
                <w:right w:val="none" w:sz="0" w:space="0" w:color="auto"/>
              </w:divBdr>
            </w:div>
            <w:div w:id="1196851025">
              <w:marLeft w:val="0"/>
              <w:marRight w:val="0"/>
              <w:marTop w:val="0"/>
              <w:marBottom w:val="0"/>
              <w:divBdr>
                <w:top w:val="none" w:sz="0" w:space="0" w:color="auto"/>
                <w:left w:val="none" w:sz="0" w:space="0" w:color="auto"/>
                <w:bottom w:val="none" w:sz="0" w:space="0" w:color="auto"/>
                <w:right w:val="none" w:sz="0" w:space="0" w:color="auto"/>
              </w:divBdr>
            </w:div>
            <w:div w:id="1199899936">
              <w:marLeft w:val="0"/>
              <w:marRight w:val="0"/>
              <w:marTop w:val="0"/>
              <w:marBottom w:val="0"/>
              <w:divBdr>
                <w:top w:val="none" w:sz="0" w:space="0" w:color="auto"/>
                <w:left w:val="none" w:sz="0" w:space="0" w:color="auto"/>
                <w:bottom w:val="none" w:sz="0" w:space="0" w:color="auto"/>
                <w:right w:val="none" w:sz="0" w:space="0" w:color="auto"/>
              </w:divBdr>
            </w:div>
            <w:div w:id="1268583404">
              <w:marLeft w:val="0"/>
              <w:marRight w:val="0"/>
              <w:marTop w:val="0"/>
              <w:marBottom w:val="0"/>
              <w:divBdr>
                <w:top w:val="none" w:sz="0" w:space="0" w:color="auto"/>
                <w:left w:val="none" w:sz="0" w:space="0" w:color="auto"/>
                <w:bottom w:val="none" w:sz="0" w:space="0" w:color="auto"/>
                <w:right w:val="none" w:sz="0" w:space="0" w:color="auto"/>
              </w:divBdr>
            </w:div>
            <w:div w:id="1335230971">
              <w:marLeft w:val="0"/>
              <w:marRight w:val="0"/>
              <w:marTop w:val="0"/>
              <w:marBottom w:val="0"/>
              <w:divBdr>
                <w:top w:val="none" w:sz="0" w:space="0" w:color="auto"/>
                <w:left w:val="none" w:sz="0" w:space="0" w:color="auto"/>
                <w:bottom w:val="none" w:sz="0" w:space="0" w:color="auto"/>
                <w:right w:val="none" w:sz="0" w:space="0" w:color="auto"/>
              </w:divBdr>
            </w:div>
            <w:div w:id="1347826863">
              <w:marLeft w:val="0"/>
              <w:marRight w:val="0"/>
              <w:marTop w:val="0"/>
              <w:marBottom w:val="0"/>
              <w:divBdr>
                <w:top w:val="none" w:sz="0" w:space="0" w:color="auto"/>
                <w:left w:val="none" w:sz="0" w:space="0" w:color="auto"/>
                <w:bottom w:val="none" w:sz="0" w:space="0" w:color="auto"/>
                <w:right w:val="none" w:sz="0" w:space="0" w:color="auto"/>
              </w:divBdr>
            </w:div>
            <w:div w:id="1364746005">
              <w:marLeft w:val="0"/>
              <w:marRight w:val="0"/>
              <w:marTop w:val="0"/>
              <w:marBottom w:val="0"/>
              <w:divBdr>
                <w:top w:val="none" w:sz="0" w:space="0" w:color="auto"/>
                <w:left w:val="none" w:sz="0" w:space="0" w:color="auto"/>
                <w:bottom w:val="none" w:sz="0" w:space="0" w:color="auto"/>
                <w:right w:val="none" w:sz="0" w:space="0" w:color="auto"/>
              </w:divBdr>
            </w:div>
            <w:div w:id="1402827989">
              <w:marLeft w:val="0"/>
              <w:marRight w:val="0"/>
              <w:marTop w:val="0"/>
              <w:marBottom w:val="0"/>
              <w:divBdr>
                <w:top w:val="none" w:sz="0" w:space="0" w:color="auto"/>
                <w:left w:val="none" w:sz="0" w:space="0" w:color="auto"/>
                <w:bottom w:val="none" w:sz="0" w:space="0" w:color="auto"/>
                <w:right w:val="none" w:sz="0" w:space="0" w:color="auto"/>
              </w:divBdr>
            </w:div>
            <w:div w:id="1482964940">
              <w:marLeft w:val="0"/>
              <w:marRight w:val="0"/>
              <w:marTop w:val="0"/>
              <w:marBottom w:val="0"/>
              <w:divBdr>
                <w:top w:val="none" w:sz="0" w:space="0" w:color="auto"/>
                <w:left w:val="none" w:sz="0" w:space="0" w:color="auto"/>
                <w:bottom w:val="none" w:sz="0" w:space="0" w:color="auto"/>
                <w:right w:val="none" w:sz="0" w:space="0" w:color="auto"/>
              </w:divBdr>
            </w:div>
            <w:div w:id="1496383891">
              <w:marLeft w:val="0"/>
              <w:marRight w:val="0"/>
              <w:marTop w:val="0"/>
              <w:marBottom w:val="0"/>
              <w:divBdr>
                <w:top w:val="none" w:sz="0" w:space="0" w:color="auto"/>
                <w:left w:val="none" w:sz="0" w:space="0" w:color="auto"/>
                <w:bottom w:val="none" w:sz="0" w:space="0" w:color="auto"/>
                <w:right w:val="none" w:sz="0" w:space="0" w:color="auto"/>
              </w:divBdr>
            </w:div>
            <w:div w:id="1501430031">
              <w:marLeft w:val="0"/>
              <w:marRight w:val="0"/>
              <w:marTop w:val="0"/>
              <w:marBottom w:val="0"/>
              <w:divBdr>
                <w:top w:val="none" w:sz="0" w:space="0" w:color="auto"/>
                <w:left w:val="none" w:sz="0" w:space="0" w:color="auto"/>
                <w:bottom w:val="none" w:sz="0" w:space="0" w:color="auto"/>
                <w:right w:val="none" w:sz="0" w:space="0" w:color="auto"/>
              </w:divBdr>
            </w:div>
            <w:div w:id="1558201185">
              <w:marLeft w:val="0"/>
              <w:marRight w:val="0"/>
              <w:marTop w:val="0"/>
              <w:marBottom w:val="0"/>
              <w:divBdr>
                <w:top w:val="none" w:sz="0" w:space="0" w:color="auto"/>
                <w:left w:val="none" w:sz="0" w:space="0" w:color="auto"/>
                <w:bottom w:val="none" w:sz="0" w:space="0" w:color="auto"/>
                <w:right w:val="none" w:sz="0" w:space="0" w:color="auto"/>
              </w:divBdr>
            </w:div>
            <w:div w:id="1561088084">
              <w:marLeft w:val="0"/>
              <w:marRight w:val="0"/>
              <w:marTop w:val="0"/>
              <w:marBottom w:val="0"/>
              <w:divBdr>
                <w:top w:val="none" w:sz="0" w:space="0" w:color="auto"/>
                <w:left w:val="none" w:sz="0" w:space="0" w:color="auto"/>
                <w:bottom w:val="none" w:sz="0" w:space="0" w:color="auto"/>
                <w:right w:val="none" w:sz="0" w:space="0" w:color="auto"/>
              </w:divBdr>
            </w:div>
            <w:div w:id="1620064241">
              <w:marLeft w:val="0"/>
              <w:marRight w:val="0"/>
              <w:marTop w:val="0"/>
              <w:marBottom w:val="0"/>
              <w:divBdr>
                <w:top w:val="none" w:sz="0" w:space="0" w:color="auto"/>
                <w:left w:val="none" w:sz="0" w:space="0" w:color="auto"/>
                <w:bottom w:val="none" w:sz="0" w:space="0" w:color="auto"/>
                <w:right w:val="none" w:sz="0" w:space="0" w:color="auto"/>
              </w:divBdr>
            </w:div>
            <w:div w:id="1690832385">
              <w:marLeft w:val="0"/>
              <w:marRight w:val="0"/>
              <w:marTop w:val="0"/>
              <w:marBottom w:val="0"/>
              <w:divBdr>
                <w:top w:val="none" w:sz="0" w:space="0" w:color="auto"/>
                <w:left w:val="none" w:sz="0" w:space="0" w:color="auto"/>
                <w:bottom w:val="none" w:sz="0" w:space="0" w:color="auto"/>
                <w:right w:val="none" w:sz="0" w:space="0" w:color="auto"/>
              </w:divBdr>
            </w:div>
            <w:div w:id="1700665775">
              <w:marLeft w:val="0"/>
              <w:marRight w:val="0"/>
              <w:marTop w:val="0"/>
              <w:marBottom w:val="0"/>
              <w:divBdr>
                <w:top w:val="none" w:sz="0" w:space="0" w:color="auto"/>
                <w:left w:val="none" w:sz="0" w:space="0" w:color="auto"/>
                <w:bottom w:val="none" w:sz="0" w:space="0" w:color="auto"/>
                <w:right w:val="none" w:sz="0" w:space="0" w:color="auto"/>
              </w:divBdr>
            </w:div>
            <w:div w:id="1708136439">
              <w:marLeft w:val="0"/>
              <w:marRight w:val="0"/>
              <w:marTop w:val="0"/>
              <w:marBottom w:val="0"/>
              <w:divBdr>
                <w:top w:val="none" w:sz="0" w:space="0" w:color="auto"/>
                <w:left w:val="none" w:sz="0" w:space="0" w:color="auto"/>
                <w:bottom w:val="none" w:sz="0" w:space="0" w:color="auto"/>
                <w:right w:val="none" w:sz="0" w:space="0" w:color="auto"/>
              </w:divBdr>
            </w:div>
            <w:div w:id="1727610541">
              <w:marLeft w:val="0"/>
              <w:marRight w:val="0"/>
              <w:marTop w:val="0"/>
              <w:marBottom w:val="0"/>
              <w:divBdr>
                <w:top w:val="none" w:sz="0" w:space="0" w:color="auto"/>
                <w:left w:val="none" w:sz="0" w:space="0" w:color="auto"/>
                <w:bottom w:val="none" w:sz="0" w:space="0" w:color="auto"/>
                <w:right w:val="none" w:sz="0" w:space="0" w:color="auto"/>
              </w:divBdr>
            </w:div>
            <w:div w:id="1737236513">
              <w:marLeft w:val="0"/>
              <w:marRight w:val="0"/>
              <w:marTop w:val="0"/>
              <w:marBottom w:val="0"/>
              <w:divBdr>
                <w:top w:val="none" w:sz="0" w:space="0" w:color="auto"/>
                <w:left w:val="none" w:sz="0" w:space="0" w:color="auto"/>
                <w:bottom w:val="none" w:sz="0" w:space="0" w:color="auto"/>
                <w:right w:val="none" w:sz="0" w:space="0" w:color="auto"/>
              </w:divBdr>
            </w:div>
            <w:div w:id="1752845764">
              <w:marLeft w:val="0"/>
              <w:marRight w:val="0"/>
              <w:marTop w:val="0"/>
              <w:marBottom w:val="0"/>
              <w:divBdr>
                <w:top w:val="none" w:sz="0" w:space="0" w:color="auto"/>
                <w:left w:val="none" w:sz="0" w:space="0" w:color="auto"/>
                <w:bottom w:val="none" w:sz="0" w:space="0" w:color="auto"/>
                <w:right w:val="none" w:sz="0" w:space="0" w:color="auto"/>
              </w:divBdr>
            </w:div>
            <w:div w:id="1772041212">
              <w:marLeft w:val="0"/>
              <w:marRight w:val="0"/>
              <w:marTop w:val="0"/>
              <w:marBottom w:val="0"/>
              <w:divBdr>
                <w:top w:val="none" w:sz="0" w:space="0" w:color="auto"/>
                <w:left w:val="none" w:sz="0" w:space="0" w:color="auto"/>
                <w:bottom w:val="none" w:sz="0" w:space="0" w:color="auto"/>
                <w:right w:val="none" w:sz="0" w:space="0" w:color="auto"/>
              </w:divBdr>
            </w:div>
            <w:div w:id="1772360431">
              <w:marLeft w:val="0"/>
              <w:marRight w:val="0"/>
              <w:marTop w:val="0"/>
              <w:marBottom w:val="0"/>
              <w:divBdr>
                <w:top w:val="none" w:sz="0" w:space="0" w:color="auto"/>
                <w:left w:val="none" w:sz="0" w:space="0" w:color="auto"/>
                <w:bottom w:val="none" w:sz="0" w:space="0" w:color="auto"/>
                <w:right w:val="none" w:sz="0" w:space="0" w:color="auto"/>
              </w:divBdr>
            </w:div>
            <w:div w:id="1806045567">
              <w:marLeft w:val="0"/>
              <w:marRight w:val="0"/>
              <w:marTop w:val="0"/>
              <w:marBottom w:val="0"/>
              <w:divBdr>
                <w:top w:val="none" w:sz="0" w:space="0" w:color="auto"/>
                <w:left w:val="none" w:sz="0" w:space="0" w:color="auto"/>
                <w:bottom w:val="none" w:sz="0" w:space="0" w:color="auto"/>
                <w:right w:val="none" w:sz="0" w:space="0" w:color="auto"/>
              </w:divBdr>
            </w:div>
            <w:div w:id="1826165483">
              <w:marLeft w:val="0"/>
              <w:marRight w:val="0"/>
              <w:marTop w:val="0"/>
              <w:marBottom w:val="0"/>
              <w:divBdr>
                <w:top w:val="none" w:sz="0" w:space="0" w:color="auto"/>
                <w:left w:val="none" w:sz="0" w:space="0" w:color="auto"/>
                <w:bottom w:val="none" w:sz="0" w:space="0" w:color="auto"/>
                <w:right w:val="none" w:sz="0" w:space="0" w:color="auto"/>
              </w:divBdr>
            </w:div>
            <w:div w:id="1829470123">
              <w:marLeft w:val="0"/>
              <w:marRight w:val="0"/>
              <w:marTop w:val="0"/>
              <w:marBottom w:val="0"/>
              <w:divBdr>
                <w:top w:val="none" w:sz="0" w:space="0" w:color="auto"/>
                <w:left w:val="none" w:sz="0" w:space="0" w:color="auto"/>
                <w:bottom w:val="none" w:sz="0" w:space="0" w:color="auto"/>
                <w:right w:val="none" w:sz="0" w:space="0" w:color="auto"/>
              </w:divBdr>
            </w:div>
            <w:div w:id="1839879597">
              <w:marLeft w:val="0"/>
              <w:marRight w:val="0"/>
              <w:marTop w:val="0"/>
              <w:marBottom w:val="0"/>
              <w:divBdr>
                <w:top w:val="none" w:sz="0" w:space="0" w:color="auto"/>
                <w:left w:val="none" w:sz="0" w:space="0" w:color="auto"/>
                <w:bottom w:val="none" w:sz="0" w:space="0" w:color="auto"/>
                <w:right w:val="none" w:sz="0" w:space="0" w:color="auto"/>
              </w:divBdr>
            </w:div>
            <w:div w:id="1844778841">
              <w:marLeft w:val="0"/>
              <w:marRight w:val="0"/>
              <w:marTop w:val="0"/>
              <w:marBottom w:val="0"/>
              <w:divBdr>
                <w:top w:val="none" w:sz="0" w:space="0" w:color="auto"/>
                <w:left w:val="none" w:sz="0" w:space="0" w:color="auto"/>
                <w:bottom w:val="none" w:sz="0" w:space="0" w:color="auto"/>
                <w:right w:val="none" w:sz="0" w:space="0" w:color="auto"/>
              </w:divBdr>
            </w:div>
            <w:div w:id="1855726104">
              <w:marLeft w:val="0"/>
              <w:marRight w:val="0"/>
              <w:marTop w:val="0"/>
              <w:marBottom w:val="0"/>
              <w:divBdr>
                <w:top w:val="none" w:sz="0" w:space="0" w:color="auto"/>
                <w:left w:val="none" w:sz="0" w:space="0" w:color="auto"/>
                <w:bottom w:val="none" w:sz="0" w:space="0" w:color="auto"/>
                <w:right w:val="none" w:sz="0" w:space="0" w:color="auto"/>
              </w:divBdr>
            </w:div>
            <w:div w:id="1864398757">
              <w:marLeft w:val="0"/>
              <w:marRight w:val="0"/>
              <w:marTop w:val="0"/>
              <w:marBottom w:val="0"/>
              <w:divBdr>
                <w:top w:val="none" w:sz="0" w:space="0" w:color="auto"/>
                <w:left w:val="none" w:sz="0" w:space="0" w:color="auto"/>
                <w:bottom w:val="none" w:sz="0" w:space="0" w:color="auto"/>
                <w:right w:val="none" w:sz="0" w:space="0" w:color="auto"/>
              </w:divBdr>
            </w:div>
            <w:div w:id="1867475774">
              <w:marLeft w:val="0"/>
              <w:marRight w:val="0"/>
              <w:marTop w:val="0"/>
              <w:marBottom w:val="0"/>
              <w:divBdr>
                <w:top w:val="none" w:sz="0" w:space="0" w:color="auto"/>
                <w:left w:val="none" w:sz="0" w:space="0" w:color="auto"/>
                <w:bottom w:val="none" w:sz="0" w:space="0" w:color="auto"/>
                <w:right w:val="none" w:sz="0" w:space="0" w:color="auto"/>
              </w:divBdr>
            </w:div>
            <w:div w:id="1871792756">
              <w:marLeft w:val="0"/>
              <w:marRight w:val="0"/>
              <w:marTop w:val="0"/>
              <w:marBottom w:val="0"/>
              <w:divBdr>
                <w:top w:val="none" w:sz="0" w:space="0" w:color="auto"/>
                <w:left w:val="none" w:sz="0" w:space="0" w:color="auto"/>
                <w:bottom w:val="none" w:sz="0" w:space="0" w:color="auto"/>
                <w:right w:val="none" w:sz="0" w:space="0" w:color="auto"/>
              </w:divBdr>
            </w:div>
            <w:div w:id="1897624810">
              <w:marLeft w:val="0"/>
              <w:marRight w:val="0"/>
              <w:marTop w:val="0"/>
              <w:marBottom w:val="0"/>
              <w:divBdr>
                <w:top w:val="none" w:sz="0" w:space="0" w:color="auto"/>
                <w:left w:val="none" w:sz="0" w:space="0" w:color="auto"/>
                <w:bottom w:val="none" w:sz="0" w:space="0" w:color="auto"/>
                <w:right w:val="none" w:sz="0" w:space="0" w:color="auto"/>
              </w:divBdr>
            </w:div>
            <w:div w:id="1903835200">
              <w:marLeft w:val="0"/>
              <w:marRight w:val="0"/>
              <w:marTop w:val="0"/>
              <w:marBottom w:val="0"/>
              <w:divBdr>
                <w:top w:val="none" w:sz="0" w:space="0" w:color="auto"/>
                <w:left w:val="none" w:sz="0" w:space="0" w:color="auto"/>
                <w:bottom w:val="none" w:sz="0" w:space="0" w:color="auto"/>
                <w:right w:val="none" w:sz="0" w:space="0" w:color="auto"/>
              </w:divBdr>
            </w:div>
            <w:div w:id="1916430668">
              <w:marLeft w:val="0"/>
              <w:marRight w:val="0"/>
              <w:marTop w:val="0"/>
              <w:marBottom w:val="0"/>
              <w:divBdr>
                <w:top w:val="none" w:sz="0" w:space="0" w:color="auto"/>
                <w:left w:val="none" w:sz="0" w:space="0" w:color="auto"/>
                <w:bottom w:val="none" w:sz="0" w:space="0" w:color="auto"/>
                <w:right w:val="none" w:sz="0" w:space="0" w:color="auto"/>
              </w:divBdr>
            </w:div>
            <w:div w:id="1957909237">
              <w:marLeft w:val="0"/>
              <w:marRight w:val="0"/>
              <w:marTop w:val="0"/>
              <w:marBottom w:val="0"/>
              <w:divBdr>
                <w:top w:val="none" w:sz="0" w:space="0" w:color="auto"/>
                <w:left w:val="none" w:sz="0" w:space="0" w:color="auto"/>
                <w:bottom w:val="none" w:sz="0" w:space="0" w:color="auto"/>
                <w:right w:val="none" w:sz="0" w:space="0" w:color="auto"/>
              </w:divBdr>
            </w:div>
            <w:div w:id="1988432453">
              <w:marLeft w:val="0"/>
              <w:marRight w:val="0"/>
              <w:marTop w:val="0"/>
              <w:marBottom w:val="0"/>
              <w:divBdr>
                <w:top w:val="none" w:sz="0" w:space="0" w:color="auto"/>
                <w:left w:val="none" w:sz="0" w:space="0" w:color="auto"/>
                <w:bottom w:val="none" w:sz="0" w:space="0" w:color="auto"/>
                <w:right w:val="none" w:sz="0" w:space="0" w:color="auto"/>
              </w:divBdr>
            </w:div>
            <w:div w:id="2005664561">
              <w:marLeft w:val="0"/>
              <w:marRight w:val="0"/>
              <w:marTop w:val="0"/>
              <w:marBottom w:val="0"/>
              <w:divBdr>
                <w:top w:val="none" w:sz="0" w:space="0" w:color="auto"/>
                <w:left w:val="none" w:sz="0" w:space="0" w:color="auto"/>
                <w:bottom w:val="none" w:sz="0" w:space="0" w:color="auto"/>
                <w:right w:val="none" w:sz="0" w:space="0" w:color="auto"/>
              </w:divBdr>
            </w:div>
            <w:div w:id="2054231209">
              <w:marLeft w:val="0"/>
              <w:marRight w:val="0"/>
              <w:marTop w:val="0"/>
              <w:marBottom w:val="0"/>
              <w:divBdr>
                <w:top w:val="none" w:sz="0" w:space="0" w:color="auto"/>
                <w:left w:val="none" w:sz="0" w:space="0" w:color="auto"/>
                <w:bottom w:val="none" w:sz="0" w:space="0" w:color="auto"/>
                <w:right w:val="none" w:sz="0" w:space="0" w:color="auto"/>
              </w:divBdr>
            </w:div>
            <w:div w:id="2059935583">
              <w:marLeft w:val="0"/>
              <w:marRight w:val="0"/>
              <w:marTop w:val="0"/>
              <w:marBottom w:val="0"/>
              <w:divBdr>
                <w:top w:val="none" w:sz="0" w:space="0" w:color="auto"/>
                <w:left w:val="none" w:sz="0" w:space="0" w:color="auto"/>
                <w:bottom w:val="none" w:sz="0" w:space="0" w:color="auto"/>
                <w:right w:val="none" w:sz="0" w:space="0" w:color="auto"/>
              </w:divBdr>
            </w:div>
            <w:div w:id="2069768179">
              <w:marLeft w:val="0"/>
              <w:marRight w:val="0"/>
              <w:marTop w:val="0"/>
              <w:marBottom w:val="0"/>
              <w:divBdr>
                <w:top w:val="none" w:sz="0" w:space="0" w:color="auto"/>
                <w:left w:val="none" w:sz="0" w:space="0" w:color="auto"/>
                <w:bottom w:val="none" w:sz="0" w:space="0" w:color="auto"/>
                <w:right w:val="none" w:sz="0" w:space="0" w:color="auto"/>
              </w:divBdr>
            </w:div>
            <w:div w:id="2102799107">
              <w:marLeft w:val="0"/>
              <w:marRight w:val="0"/>
              <w:marTop w:val="0"/>
              <w:marBottom w:val="0"/>
              <w:divBdr>
                <w:top w:val="none" w:sz="0" w:space="0" w:color="auto"/>
                <w:left w:val="none" w:sz="0" w:space="0" w:color="auto"/>
                <w:bottom w:val="none" w:sz="0" w:space="0" w:color="auto"/>
                <w:right w:val="none" w:sz="0" w:space="0" w:color="auto"/>
              </w:divBdr>
            </w:div>
            <w:div w:id="214685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7076">
      <w:bodyDiv w:val="1"/>
      <w:marLeft w:val="0"/>
      <w:marRight w:val="0"/>
      <w:marTop w:val="0"/>
      <w:marBottom w:val="0"/>
      <w:divBdr>
        <w:top w:val="none" w:sz="0" w:space="0" w:color="auto"/>
        <w:left w:val="none" w:sz="0" w:space="0" w:color="auto"/>
        <w:bottom w:val="none" w:sz="0" w:space="0" w:color="auto"/>
        <w:right w:val="none" w:sz="0" w:space="0" w:color="auto"/>
      </w:divBdr>
      <w:divsChild>
        <w:div w:id="1907102038">
          <w:marLeft w:val="0"/>
          <w:marRight w:val="0"/>
          <w:marTop w:val="0"/>
          <w:marBottom w:val="0"/>
          <w:divBdr>
            <w:top w:val="none" w:sz="0" w:space="0" w:color="auto"/>
            <w:left w:val="none" w:sz="0" w:space="0" w:color="auto"/>
            <w:bottom w:val="none" w:sz="0" w:space="0" w:color="auto"/>
            <w:right w:val="none" w:sz="0" w:space="0" w:color="auto"/>
          </w:divBdr>
          <w:divsChild>
            <w:div w:id="18355902">
              <w:marLeft w:val="0"/>
              <w:marRight w:val="0"/>
              <w:marTop w:val="0"/>
              <w:marBottom w:val="0"/>
              <w:divBdr>
                <w:top w:val="none" w:sz="0" w:space="0" w:color="auto"/>
                <w:left w:val="none" w:sz="0" w:space="0" w:color="auto"/>
                <w:bottom w:val="none" w:sz="0" w:space="0" w:color="auto"/>
                <w:right w:val="none" w:sz="0" w:space="0" w:color="auto"/>
              </w:divBdr>
            </w:div>
            <w:div w:id="86075592">
              <w:marLeft w:val="0"/>
              <w:marRight w:val="0"/>
              <w:marTop w:val="0"/>
              <w:marBottom w:val="0"/>
              <w:divBdr>
                <w:top w:val="none" w:sz="0" w:space="0" w:color="auto"/>
                <w:left w:val="none" w:sz="0" w:space="0" w:color="auto"/>
                <w:bottom w:val="none" w:sz="0" w:space="0" w:color="auto"/>
                <w:right w:val="none" w:sz="0" w:space="0" w:color="auto"/>
              </w:divBdr>
            </w:div>
            <w:div w:id="93400839">
              <w:marLeft w:val="0"/>
              <w:marRight w:val="0"/>
              <w:marTop w:val="0"/>
              <w:marBottom w:val="0"/>
              <w:divBdr>
                <w:top w:val="none" w:sz="0" w:space="0" w:color="auto"/>
                <w:left w:val="none" w:sz="0" w:space="0" w:color="auto"/>
                <w:bottom w:val="none" w:sz="0" w:space="0" w:color="auto"/>
                <w:right w:val="none" w:sz="0" w:space="0" w:color="auto"/>
              </w:divBdr>
            </w:div>
            <w:div w:id="120391712">
              <w:marLeft w:val="0"/>
              <w:marRight w:val="0"/>
              <w:marTop w:val="0"/>
              <w:marBottom w:val="0"/>
              <w:divBdr>
                <w:top w:val="none" w:sz="0" w:space="0" w:color="auto"/>
                <w:left w:val="none" w:sz="0" w:space="0" w:color="auto"/>
                <w:bottom w:val="none" w:sz="0" w:space="0" w:color="auto"/>
                <w:right w:val="none" w:sz="0" w:space="0" w:color="auto"/>
              </w:divBdr>
            </w:div>
            <w:div w:id="155925741">
              <w:marLeft w:val="0"/>
              <w:marRight w:val="0"/>
              <w:marTop w:val="0"/>
              <w:marBottom w:val="0"/>
              <w:divBdr>
                <w:top w:val="none" w:sz="0" w:space="0" w:color="auto"/>
                <w:left w:val="none" w:sz="0" w:space="0" w:color="auto"/>
                <w:bottom w:val="none" w:sz="0" w:space="0" w:color="auto"/>
                <w:right w:val="none" w:sz="0" w:space="0" w:color="auto"/>
              </w:divBdr>
            </w:div>
            <w:div w:id="194274039">
              <w:marLeft w:val="0"/>
              <w:marRight w:val="0"/>
              <w:marTop w:val="0"/>
              <w:marBottom w:val="0"/>
              <w:divBdr>
                <w:top w:val="none" w:sz="0" w:space="0" w:color="auto"/>
                <w:left w:val="none" w:sz="0" w:space="0" w:color="auto"/>
                <w:bottom w:val="none" w:sz="0" w:space="0" w:color="auto"/>
                <w:right w:val="none" w:sz="0" w:space="0" w:color="auto"/>
              </w:divBdr>
            </w:div>
            <w:div w:id="296959568">
              <w:marLeft w:val="0"/>
              <w:marRight w:val="0"/>
              <w:marTop w:val="0"/>
              <w:marBottom w:val="0"/>
              <w:divBdr>
                <w:top w:val="none" w:sz="0" w:space="0" w:color="auto"/>
                <w:left w:val="none" w:sz="0" w:space="0" w:color="auto"/>
                <w:bottom w:val="none" w:sz="0" w:space="0" w:color="auto"/>
                <w:right w:val="none" w:sz="0" w:space="0" w:color="auto"/>
              </w:divBdr>
            </w:div>
            <w:div w:id="347371866">
              <w:marLeft w:val="0"/>
              <w:marRight w:val="0"/>
              <w:marTop w:val="0"/>
              <w:marBottom w:val="0"/>
              <w:divBdr>
                <w:top w:val="none" w:sz="0" w:space="0" w:color="auto"/>
                <w:left w:val="none" w:sz="0" w:space="0" w:color="auto"/>
                <w:bottom w:val="none" w:sz="0" w:space="0" w:color="auto"/>
                <w:right w:val="none" w:sz="0" w:space="0" w:color="auto"/>
              </w:divBdr>
            </w:div>
            <w:div w:id="488599663">
              <w:marLeft w:val="0"/>
              <w:marRight w:val="0"/>
              <w:marTop w:val="0"/>
              <w:marBottom w:val="0"/>
              <w:divBdr>
                <w:top w:val="none" w:sz="0" w:space="0" w:color="auto"/>
                <w:left w:val="none" w:sz="0" w:space="0" w:color="auto"/>
                <w:bottom w:val="none" w:sz="0" w:space="0" w:color="auto"/>
                <w:right w:val="none" w:sz="0" w:space="0" w:color="auto"/>
              </w:divBdr>
            </w:div>
            <w:div w:id="492070362">
              <w:marLeft w:val="0"/>
              <w:marRight w:val="0"/>
              <w:marTop w:val="0"/>
              <w:marBottom w:val="0"/>
              <w:divBdr>
                <w:top w:val="none" w:sz="0" w:space="0" w:color="auto"/>
                <w:left w:val="none" w:sz="0" w:space="0" w:color="auto"/>
                <w:bottom w:val="none" w:sz="0" w:space="0" w:color="auto"/>
                <w:right w:val="none" w:sz="0" w:space="0" w:color="auto"/>
              </w:divBdr>
            </w:div>
            <w:div w:id="528030885">
              <w:marLeft w:val="0"/>
              <w:marRight w:val="0"/>
              <w:marTop w:val="0"/>
              <w:marBottom w:val="0"/>
              <w:divBdr>
                <w:top w:val="none" w:sz="0" w:space="0" w:color="auto"/>
                <w:left w:val="none" w:sz="0" w:space="0" w:color="auto"/>
                <w:bottom w:val="none" w:sz="0" w:space="0" w:color="auto"/>
                <w:right w:val="none" w:sz="0" w:space="0" w:color="auto"/>
              </w:divBdr>
            </w:div>
            <w:div w:id="600719811">
              <w:marLeft w:val="0"/>
              <w:marRight w:val="0"/>
              <w:marTop w:val="0"/>
              <w:marBottom w:val="0"/>
              <w:divBdr>
                <w:top w:val="none" w:sz="0" w:space="0" w:color="auto"/>
                <w:left w:val="none" w:sz="0" w:space="0" w:color="auto"/>
                <w:bottom w:val="none" w:sz="0" w:space="0" w:color="auto"/>
                <w:right w:val="none" w:sz="0" w:space="0" w:color="auto"/>
              </w:divBdr>
            </w:div>
            <w:div w:id="656416367">
              <w:marLeft w:val="0"/>
              <w:marRight w:val="0"/>
              <w:marTop w:val="0"/>
              <w:marBottom w:val="0"/>
              <w:divBdr>
                <w:top w:val="none" w:sz="0" w:space="0" w:color="auto"/>
                <w:left w:val="none" w:sz="0" w:space="0" w:color="auto"/>
                <w:bottom w:val="none" w:sz="0" w:space="0" w:color="auto"/>
                <w:right w:val="none" w:sz="0" w:space="0" w:color="auto"/>
              </w:divBdr>
            </w:div>
            <w:div w:id="730926740">
              <w:marLeft w:val="0"/>
              <w:marRight w:val="0"/>
              <w:marTop w:val="0"/>
              <w:marBottom w:val="0"/>
              <w:divBdr>
                <w:top w:val="none" w:sz="0" w:space="0" w:color="auto"/>
                <w:left w:val="none" w:sz="0" w:space="0" w:color="auto"/>
                <w:bottom w:val="none" w:sz="0" w:space="0" w:color="auto"/>
                <w:right w:val="none" w:sz="0" w:space="0" w:color="auto"/>
              </w:divBdr>
            </w:div>
            <w:div w:id="802701266">
              <w:marLeft w:val="0"/>
              <w:marRight w:val="0"/>
              <w:marTop w:val="0"/>
              <w:marBottom w:val="0"/>
              <w:divBdr>
                <w:top w:val="none" w:sz="0" w:space="0" w:color="auto"/>
                <w:left w:val="none" w:sz="0" w:space="0" w:color="auto"/>
                <w:bottom w:val="none" w:sz="0" w:space="0" w:color="auto"/>
                <w:right w:val="none" w:sz="0" w:space="0" w:color="auto"/>
              </w:divBdr>
            </w:div>
            <w:div w:id="892692826">
              <w:marLeft w:val="0"/>
              <w:marRight w:val="0"/>
              <w:marTop w:val="0"/>
              <w:marBottom w:val="0"/>
              <w:divBdr>
                <w:top w:val="none" w:sz="0" w:space="0" w:color="auto"/>
                <w:left w:val="none" w:sz="0" w:space="0" w:color="auto"/>
                <w:bottom w:val="none" w:sz="0" w:space="0" w:color="auto"/>
                <w:right w:val="none" w:sz="0" w:space="0" w:color="auto"/>
              </w:divBdr>
            </w:div>
            <w:div w:id="971133959">
              <w:marLeft w:val="0"/>
              <w:marRight w:val="0"/>
              <w:marTop w:val="0"/>
              <w:marBottom w:val="0"/>
              <w:divBdr>
                <w:top w:val="none" w:sz="0" w:space="0" w:color="auto"/>
                <w:left w:val="none" w:sz="0" w:space="0" w:color="auto"/>
                <w:bottom w:val="none" w:sz="0" w:space="0" w:color="auto"/>
                <w:right w:val="none" w:sz="0" w:space="0" w:color="auto"/>
              </w:divBdr>
            </w:div>
            <w:div w:id="1047921359">
              <w:marLeft w:val="0"/>
              <w:marRight w:val="0"/>
              <w:marTop w:val="0"/>
              <w:marBottom w:val="0"/>
              <w:divBdr>
                <w:top w:val="none" w:sz="0" w:space="0" w:color="auto"/>
                <w:left w:val="none" w:sz="0" w:space="0" w:color="auto"/>
                <w:bottom w:val="none" w:sz="0" w:space="0" w:color="auto"/>
                <w:right w:val="none" w:sz="0" w:space="0" w:color="auto"/>
              </w:divBdr>
            </w:div>
            <w:div w:id="1092705493">
              <w:marLeft w:val="0"/>
              <w:marRight w:val="0"/>
              <w:marTop w:val="0"/>
              <w:marBottom w:val="0"/>
              <w:divBdr>
                <w:top w:val="none" w:sz="0" w:space="0" w:color="auto"/>
                <w:left w:val="none" w:sz="0" w:space="0" w:color="auto"/>
                <w:bottom w:val="none" w:sz="0" w:space="0" w:color="auto"/>
                <w:right w:val="none" w:sz="0" w:space="0" w:color="auto"/>
              </w:divBdr>
            </w:div>
            <w:div w:id="1100107206">
              <w:marLeft w:val="0"/>
              <w:marRight w:val="0"/>
              <w:marTop w:val="0"/>
              <w:marBottom w:val="0"/>
              <w:divBdr>
                <w:top w:val="none" w:sz="0" w:space="0" w:color="auto"/>
                <w:left w:val="none" w:sz="0" w:space="0" w:color="auto"/>
                <w:bottom w:val="none" w:sz="0" w:space="0" w:color="auto"/>
                <w:right w:val="none" w:sz="0" w:space="0" w:color="auto"/>
              </w:divBdr>
            </w:div>
            <w:div w:id="1103572585">
              <w:marLeft w:val="0"/>
              <w:marRight w:val="0"/>
              <w:marTop w:val="0"/>
              <w:marBottom w:val="0"/>
              <w:divBdr>
                <w:top w:val="none" w:sz="0" w:space="0" w:color="auto"/>
                <w:left w:val="none" w:sz="0" w:space="0" w:color="auto"/>
                <w:bottom w:val="none" w:sz="0" w:space="0" w:color="auto"/>
                <w:right w:val="none" w:sz="0" w:space="0" w:color="auto"/>
              </w:divBdr>
            </w:div>
            <w:div w:id="1118569928">
              <w:marLeft w:val="0"/>
              <w:marRight w:val="0"/>
              <w:marTop w:val="0"/>
              <w:marBottom w:val="0"/>
              <w:divBdr>
                <w:top w:val="none" w:sz="0" w:space="0" w:color="auto"/>
                <w:left w:val="none" w:sz="0" w:space="0" w:color="auto"/>
                <w:bottom w:val="none" w:sz="0" w:space="0" w:color="auto"/>
                <w:right w:val="none" w:sz="0" w:space="0" w:color="auto"/>
              </w:divBdr>
            </w:div>
            <w:div w:id="1213154504">
              <w:marLeft w:val="0"/>
              <w:marRight w:val="0"/>
              <w:marTop w:val="0"/>
              <w:marBottom w:val="0"/>
              <w:divBdr>
                <w:top w:val="none" w:sz="0" w:space="0" w:color="auto"/>
                <w:left w:val="none" w:sz="0" w:space="0" w:color="auto"/>
                <w:bottom w:val="none" w:sz="0" w:space="0" w:color="auto"/>
                <w:right w:val="none" w:sz="0" w:space="0" w:color="auto"/>
              </w:divBdr>
            </w:div>
            <w:div w:id="1257052843">
              <w:marLeft w:val="0"/>
              <w:marRight w:val="0"/>
              <w:marTop w:val="0"/>
              <w:marBottom w:val="0"/>
              <w:divBdr>
                <w:top w:val="none" w:sz="0" w:space="0" w:color="auto"/>
                <w:left w:val="none" w:sz="0" w:space="0" w:color="auto"/>
                <w:bottom w:val="none" w:sz="0" w:space="0" w:color="auto"/>
                <w:right w:val="none" w:sz="0" w:space="0" w:color="auto"/>
              </w:divBdr>
            </w:div>
            <w:div w:id="1335693302">
              <w:marLeft w:val="0"/>
              <w:marRight w:val="0"/>
              <w:marTop w:val="0"/>
              <w:marBottom w:val="0"/>
              <w:divBdr>
                <w:top w:val="none" w:sz="0" w:space="0" w:color="auto"/>
                <w:left w:val="none" w:sz="0" w:space="0" w:color="auto"/>
                <w:bottom w:val="none" w:sz="0" w:space="0" w:color="auto"/>
                <w:right w:val="none" w:sz="0" w:space="0" w:color="auto"/>
              </w:divBdr>
            </w:div>
            <w:div w:id="1342317470">
              <w:marLeft w:val="0"/>
              <w:marRight w:val="0"/>
              <w:marTop w:val="0"/>
              <w:marBottom w:val="0"/>
              <w:divBdr>
                <w:top w:val="none" w:sz="0" w:space="0" w:color="auto"/>
                <w:left w:val="none" w:sz="0" w:space="0" w:color="auto"/>
                <w:bottom w:val="none" w:sz="0" w:space="0" w:color="auto"/>
                <w:right w:val="none" w:sz="0" w:space="0" w:color="auto"/>
              </w:divBdr>
            </w:div>
            <w:div w:id="1348288602">
              <w:marLeft w:val="0"/>
              <w:marRight w:val="0"/>
              <w:marTop w:val="0"/>
              <w:marBottom w:val="0"/>
              <w:divBdr>
                <w:top w:val="none" w:sz="0" w:space="0" w:color="auto"/>
                <w:left w:val="none" w:sz="0" w:space="0" w:color="auto"/>
                <w:bottom w:val="none" w:sz="0" w:space="0" w:color="auto"/>
                <w:right w:val="none" w:sz="0" w:space="0" w:color="auto"/>
              </w:divBdr>
            </w:div>
            <w:div w:id="1383749002">
              <w:marLeft w:val="0"/>
              <w:marRight w:val="0"/>
              <w:marTop w:val="0"/>
              <w:marBottom w:val="0"/>
              <w:divBdr>
                <w:top w:val="none" w:sz="0" w:space="0" w:color="auto"/>
                <w:left w:val="none" w:sz="0" w:space="0" w:color="auto"/>
                <w:bottom w:val="none" w:sz="0" w:space="0" w:color="auto"/>
                <w:right w:val="none" w:sz="0" w:space="0" w:color="auto"/>
              </w:divBdr>
            </w:div>
            <w:div w:id="1500535791">
              <w:marLeft w:val="0"/>
              <w:marRight w:val="0"/>
              <w:marTop w:val="0"/>
              <w:marBottom w:val="0"/>
              <w:divBdr>
                <w:top w:val="none" w:sz="0" w:space="0" w:color="auto"/>
                <w:left w:val="none" w:sz="0" w:space="0" w:color="auto"/>
                <w:bottom w:val="none" w:sz="0" w:space="0" w:color="auto"/>
                <w:right w:val="none" w:sz="0" w:space="0" w:color="auto"/>
              </w:divBdr>
            </w:div>
            <w:div w:id="1504735228">
              <w:marLeft w:val="0"/>
              <w:marRight w:val="0"/>
              <w:marTop w:val="0"/>
              <w:marBottom w:val="0"/>
              <w:divBdr>
                <w:top w:val="none" w:sz="0" w:space="0" w:color="auto"/>
                <w:left w:val="none" w:sz="0" w:space="0" w:color="auto"/>
                <w:bottom w:val="none" w:sz="0" w:space="0" w:color="auto"/>
                <w:right w:val="none" w:sz="0" w:space="0" w:color="auto"/>
              </w:divBdr>
            </w:div>
            <w:div w:id="1508979463">
              <w:marLeft w:val="0"/>
              <w:marRight w:val="0"/>
              <w:marTop w:val="0"/>
              <w:marBottom w:val="0"/>
              <w:divBdr>
                <w:top w:val="none" w:sz="0" w:space="0" w:color="auto"/>
                <w:left w:val="none" w:sz="0" w:space="0" w:color="auto"/>
                <w:bottom w:val="none" w:sz="0" w:space="0" w:color="auto"/>
                <w:right w:val="none" w:sz="0" w:space="0" w:color="auto"/>
              </w:divBdr>
            </w:div>
            <w:div w:id="1530216589">
              <w:marLeft w:val="0"/>
              <w:marRight w:val="0"/>
              <w:marTop w:val="0"/>
              <w:marBottom w:val="0"/>
              <w:divBdr>
                <w:top w:val="none" w:sz="0" w:space="0" w:color="auto"/>
                <w:left w:val="none" w:sz="0" w:space="0" w:color="auto"/>
                <w:bottom w:val="none" w:sz="0" w:space="0" w:color="auto"/>
                <w:right w:val="none" w:sz="0" w:space="0" w:color="auto"/>
              </w:divBdr>
            </w:div>
            <w:div w:id="1639064942">
              <w:marLeft w:val="0"/>
              <w:marRight w:val="0"/>
              <w:marTop w:val="0"/>
              <w:marBottom w:val="0"/>
              <w:divBdr>
                <w:top w:val="none" w:sz="0" w:space="0" w:color="auto"/>
                <w:left w:val="none" w:sz="0" w:space="0" w:color="auto"/>
                <w:bottom w:val="none" w:sz="0" w:space="0" w:color="auto"/>
                <w:right w:val="none" w:sz="0" w:space="0" w:color="auto"/>
              </w:divBdr>
            </w:div>
            <w:div w:id="1673213735">
              <w:marLeft w:val="0"/>
              <w:marRight w:val="0"/>
              <w:marTop w:val="0"/>
              <w:marBottom w:val="0"/>
              <w:divBdr>
                <w:top w:val="none" w:sz="0" w:space="0" w:color="auto"/>
                <w:left w:val="none" w:sz="0" w:space="0" w:color="auto"/>
                <w:bottom w:val="none" w:sz="0" w:space="0" w:color="auto"/>
                <w:right w:val="none" w:sz="0" w:space="0" w:color="auto"/>
              </w:divBdr>
            </w:div>
            <w:div w:id="1688676507">
              <w:marLeft w:val="0"/>
              <w:marRight w:val="0"/>
              <w:marTop w:val="0"/>
              <w:marBottom w:val="0"/>
              <w:divBdr>
                <w:top w:val="none" w:sz="0" w:space="0" w:color="auto"/>
                <w:left w:val="none" w:sz="0" w:space="0" w:color="auto"/>
                <w:bottom w:val="none" w:sz="0" w:space="0" w:color="auto"/>
                <w:right w:val="none" w:sz="0" w:space="0" w:color="auto"/>
              </w:divBdr>
            </w:div>
            <w:div w:id="1751809746">
              <w:marLeft w:val="0"/>
              <w:marRight w:val="0"/>
              <w:marTop w:val="0"/>
              <w:marBottom w:val="0"/>
              <w:divBdr>
                <w:top w:val="none" w:sz="0" w:space="0" w:color="auto"/>
                <w:left w:val="none" w:sz="0" w:space="0" w:color="auto"/>
                <w:bottom w:val="none" w:sz="0" w:space="0" w:color="auto"/>
                <w:right w:val="none" w:sz="0" w:space="0" w:color="auto"/>
              </w:divBdr>
            </w:div>
            <w:div w:id="1767537695">
              <w:marLeft w:val="0"/>
              <w:marRight w:val="0"/>
              <w:marTop w:val="0"/>
              <w:marBottom w:val="0"/>
              <w:divBdr>
                <w:top w:val="none" w:sz="0" w:space="0" w:color="auto"/>
                <w:left w:val="none" w:sz="0" w:space="0" w:color="auto"/>
                <w:bottom w:val="none" w:sz="0" w:space="0" w:color="auto"/>
                <w:right w:val="none" w:sz="0" w:space="0" w:color="auto"/>
              </w:divBdr>
            </w:div>
            <w:div w:id="1815559550">
              <w:marLeft w:val="0"/>
              <w:marRight w:val="0"/>
              <w:marTop w:val="0"/>
              <w:marBottom w:val="0"/>
              <w:divBdr>
                <w:top w:val="none" w:sz="0" w:space="0" w:color="auto"/>
                <w:left w:val="none" w:sz="0" w:space="0" w:color="auto"/>
                <w:bottom w:val="none" w:sz="0" w:space="0" w:color="auto"/>
                <w:right w:val="none" w:sz="0" w:space="0" w:color="auto"/>
              </w:divBdr>
            </w:div>
            <w:div w:id="1875195468">
              <w:marLeft w:val="0"/>
              <w:marRight w:val="0"/>
              <w:marTop w:val="0"/>
              <w:marBottom w:val="0"/>
              <w:divBdr>
                <w:top w:val="none" w:sz="0" w:space="0" w:color="auto"/>
                <w:left w:val="none" w:sz="0" w:space="0" w:color="auto"/>
                <w:bottom w:val="none" w:sz="0" w:space="0" w:color="auto"/>
                <w:right w:val="none" w:sz="0" w:space="0" w:color="auto"/>
              </w:divBdr>
            </w:div>
            <w:div w:id="1892838309">
              <w:marLeft w:val="0"/>
              <w:marRight w:val="0"/>
              <w:marTop w:val="0"/>
              <w:marBottom w:val="0"/>
              <w:divBdr>
                <w:top w:val="none" w:sz="0" w:space="0" w:color="auto"/>
                <w:left w:val="none" w:sz="0" w:space="0" w:color="auto"/>
                <w:bottom w:val="none" w:sz="0" w:space="0" w:color="auto"/>
                <w:right w:val="none" w:sz="0" w:space="0" w:color="auto"/>
              </w:divBdr>
            </w:div>
            <w:div w:id="1963464453">
              <w:marLeft w:val="0"/>
              <w:marRight w:val="0"/>
              <w:marTop w:val="0"/>
              <w:marBottom w:val="0"/>
              <w:divBdr>
                <w:top w:val="none" w:sz="0" w:space="0" w:color="auto"/>
                <w:left w:val="none" w:sz="0" w:space="0" w:color="auto"/>
                <w:bottom w:val="none" w:sz="0" w:space="0" w:color="auto"/>
                <w:right w:val="none" w:sz="0" w:space="0" w:color="auto"/>
              </w:divBdr>
            </w:div>
            <w:div w:id="20732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3689">
      <w:bodyDiv w:val="1"/>
      <w:marLeft w:val="0"/>
      <w:marRight w:val="0"/>
      <w:marTop w:val="0"/>
      <w:marBottom w:val="0"/>
      <w:divBdr>
        <w:top w:val="none" w:sz="0" w:space="0" w:color="auto"/>
        <w:left w:val="none" w:sz="0" w:space="0" w:color="auto"/>
        <w:bottom w:val="none" w:sz="0" w:space="0" w:color="auto"/>
        <w:right w:val="none" w:sz="0" w:space="0" w:color="auto"/>
      </w:divBdr>
      <w:divsChild>
        <w:div w:id="126750775">
          <w:marLeft w:val="0"/>
          <w:marRight w:val="0"/>
          <w:marTop w:val="0"/>
          <w:marBottom w:val="0"/>
          <w:divBdr>
            <w:top w:val="none" w:sz="0" w:space="0" w:color="auto"/>
            <w:left w:val="none" w:sz="0" w:space="0" w:color="auto"/>
            <w:bottom w:val="none" w:sz="0" w:space="0" w:color="auto"/>
            <w:right w:val="none" w:sz="0" w:space="0" w:color="auto"/>
          </w:divBdr>
          <w:divsChild>
            <w:div w:id="143898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12179">
      <w:bodyDiv w:val="1"/>
      <w:marLeft w:val="0"/>
      <w:marRight w:val="0"/>
      <w:marTop w:val="0"/>
      <w:marBottom w:val="0"/>
      <w:divBdr>
        <w:top w:val="none" w:sz="0" w:space="0" w:color="auto"/>
        <w:left w:val="none" w:sz="0" w:space="0" w:color="auto"/>
        <w:bottom w:val="none" w:sz="0" w:space="0" w:color="auto"/>
        <w:right w:val="none" w:sz="0" w:space="0" w:color="auto"/>
      </w:divBdr>
      <w:divsChild>
        <w:div w:id="611671744">
          <w:marLeft w:val="0"/>
          <w:marRight w:val="0"/>
          <w:marTop w:val="0"/>
          <w:marBottom w:val="0"/>
          <w:divBdr>
            <w:top w:val="none" w:sz="0" w:space="0" w:color="auto"/>
            <w:left w:val="none" w:sz="0" w:space="0" w:color="auto"/>
            <w:bottom w:val="none" w:sz="0" w:space="0" w:color="auto"/>
            <w:right w:val="none" w:sz="0" w:space="0" w:color="auto"/>
          </w:divBdr>
          <w:divsChild>
            <w:div w:id="7148272">
              <w:marLeft w:val="0"/>
              <w:marRight w:val="0"/>
              <w:marTop w:val="0"/>
              <w:marBottom w:val="0"/>
              <w:divBdr>
                <w:top w:val="none" w:sz="0" w:space="0" w:color="auto"/>
                <w:left w:val="none" w:sz="0" w:space="0" w:color="auto"/>
                <w:bottom w:val="none" w:sz="0" w:space="0" w:color="auto"/>
                <w:right w:val="none" w:sz="0" w:space="0" w:color="auto"/>
              </w:divBdr>
            </w:div>
            <w:div w:id="257640733">
              <w:marLeft w:val="0"/>
              <w:marRight w:val="0"/>
              <w:marTop w:val="0"/>
              <w:marBottom w:val="0"/>
              <w:divBdr>
                <w:top w:val="none" w:sz="0" w:space="0" w:color="auto"/>
                <w:left w:val="none" w:sz="0" w:space="0" w:color="auto"/>
                <w:bottom w:val="none" w:sz="0" w:space="0" w:color="auto"/>
                <w:right w:val="none" w:sz="0" w:space="0" w:color="auto"/>
              </w:divBdr>
            </w:div>
            <w:div w:id="4722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15806">
      <w:bodyDiv w:val="1"/>
      <w:marLeft w:val="0"/>
      <w:marRight w:val="0"/>
      <w:marTop w:val="0"/>
      <w:marBottom w:val="0"/>
      <w:divBdr>
        <w:top w:val="none" w:sz="0" w:space="0" w:color="auto"/>
        <w:left w:val="none" w:sz="0" w:space="0" w:color="auto"/>
        <w:bottom w:val="none" w:sz="0" w:space="0" w:color="auto"/>
        <w:right w:val="none" w:sz="0" w:space="0" w:color="auto"/>
      </w:divBdr>
      <w:divsChild>
        <w:div w:id="957839619">
          <w:marLeft w:val="0"/>
          <w:marRight w:val="0"/>
          <w:marTop w:val="0"/>
          <w:marBottom w:val="0"/>
          <w:divBdr>
            <w:top w:val="none" w:sz="0" w:space="0" w:color="auto"/>
            <w:left w:val="none" w:sz="0" w:space="0" w:color="auto"/>
            <w:bottom w:val="none" w:sz="0" w:space="0" w:color="auto"/>
            <w:right w:val="none" w:sz="0" w:space="0" w:color="auto"/>
          </w:divBdr>
          <w:divsChild>
            <w:div w:id="113845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6780">
      <w:bodyDiv w:val="1"/>
      <w:marLeft w:val="0"/>
      <w:marRight w:val="0"/>
      <w:marTop w:val="0"/>
      <w:marBottom w:val="0"/>
      <w:divBdr>
        <w:top w:val="none" w:sz="0" w:space="0" w:color="auto"/>
        <w:left w:val="none" w:sz="0" w:space="0" w:color="auto"/>
        <w:bottom w:val="none" w:sz="0" w:space="0" w:color="auto"/>
        <w:right w:val="none" w:sz="0" w:space="0" w:color="auto"/>
      </w:divBdr>
    </w:div>
    <w:div w:id="306015358">
      <w:bodyDiv w:val="1"/>
      <w:marLeft w:val="0"/>
      <w:marRight w:val="0"/>
      <w:marTop w:val="0"/>
      <w:marBottom w:val="0"/>
      <w:divBdr>
        <w:top w:val="none" w:sz="0" w:space="0" w:color="auto"/>
        <w:left w:val="none" w:sz="0" w:space="0" w:color="auto"/>
        <w:bottom w:val="none" w:sz="0" w:space="0" w:color="auto"/>
        <w:right w:val="none" w:sz="0" w:space="0" w:color="auto"/>
      </w:divBdr>
      <w:divsChild>
        <w:div w:id="1797794819">
          <w:marLeft w:val="0"/>
          <w:marRight w:val="0"/>
          <w:marTop w:val="0"/>
          <w:marBottom w:val="0"/>
          <w:divBdr>
            <w:top w:val="none" w:sz="0" w:space="0" w:color="auto"/>
            <w:left w:val="none" w:sz="0" w:space="0" w:color="auto"/>
            <w:bottom w:val="none" w:sz="0" w:space="0" w:color="auto"/>
            <w:right w:val="none" w:sz="0" w:space="0" w:color="auto"/>
          </w:divBdr>
          <w:divsChild>
            <w:div w:id="31200655">
              <w:marLeft w:val="0"/>
              <w:marRight w:val="0"/>
              <w:marTop w:val="0"/>
              <w:marBottom w:val="0"/>
              <w:divBdr>
                <w:top w:val="none" w:sz="0" w:space="0" w:color="auto"/>
                <w:left w:val="none" w:sz="0" w:space="0" w:color="auto"/>
                <w:bottom w:val="none" w:sz="0" w:space="0" w:color="auto"/>
                <w:right w:val="none" w:sz="0" w:space="0" w:color="auto"/>
              </w:divBdr>
            </w:div>
            <w:div w:id="52195815">
              <w:marLeft w:val="0"/>
              <w:marRight w:val="0"/>
              <w:marTop w:val="0"/>
              <w:marBottom w:val="0"/>
              <w:divBdr>
                <w:top w:val="none" w:sz="0" w:space="0" w:color="auto"/>
                <w:left w:val="none" w:sz="0" w:space="0" w:color="auto"/>
                <w:bottom w:val="none" w:sz="0" w:space="0" w:color="auto"/>
                <w:right w:val="none" w:sz="0" w:space="0" w:color="auto"/>
              </w:divBdr>
            </w:div>
            <w:div w:id="80297973">
              <w:marLeft w:val="0"/>
              <w:marRight w:val="0"/>
              <w:marTop w:val="0"/>
              <w:marBottom w:val="0"/>
              <w:divBdr>
                <w:top w:val="none" w:sz="0" w:space="0" w:color="auto"/>
                <w:left w:val="none" w:sz="0" w:space="0" w:color="auto"/>
                <w:bottom w:val="none" w:sz="0" w:space="0" w:color="auto"/>
                <w:right w:val="none" w:sz="0" w:space="0" w:color="auto"/>
              </w:divBdr>
            </w:div>
            <w:div w:id="81806402">
              <w:marLeft w:val="0"/>
              <w:marRight w:val="0"/>
              <w:marTop w:val="0"/>
              <w:marBottom w:val="0"/>
              <w:divBdr>
                <w:top w:val="none" w:sz="0" w:space="0" w:color="auto"/>
                <w:left w:val="none" w:sz="0" w:space="0" w:color="auto"/>
                <w:bottom w:val="none" w:sz="0" w:space="0" w:color="auto"/>
                <w:right w:val="none" w:sz="0" w:space="0" w:color="auto"/>
              </w:divBdr>
            </w:div>
            <w:div w:id="114952772">
              <w:marLeft w:val="0"/>
              <w:marRight w:val="0"/>
              <w:marTop w:val="0"/>
              <w:marBottom w:val="0"/>
              <w:divBdr>
                <w:top w:val="none" w:sz="0" w:space="0" w:color="auto"/>
                <w:left w:val="none" w:sz="0" w:space="0" w:color="auto"/>
                <w:bottom w:val="none" w:sz="0" w:space="0" w:color="auto"/>
                <w:right w:val="none" w:sz="0" w:space="0" w:color="auto"/>
              </w:divBdr>
            </w:div>
            <w:div w:id="131365980">
              <w:marLeft w:val="0"/>
              <w:marRight w:val="0"/>
              <w:marTop w:val="0"/>
              <w:marBottom w:val="0"/>
              <w:divBdr>
                <w:top w:val="none" w:sz="0" w:space="0" w:color="auto"/>
                <w:left w:val="none" w:sz="0" w:space="0" w:color="auto"/>
                <w:bottom w:val="none" w:sz="0" w:space="0" w:color="auto"/>
                <w:right w:val="none" w:sz="0" w:space="0" w:color="auto"/>
              </w:divBdr>
            </w:div>
            <w:div w:id="203248483">
              <w:marLeft w:val="0"/>
              <w:marRight w:val="0"/>
              <w:marTop w:val="0"/>
              <w:marBottom w:val="0"/>
              <w:divBdr>
                <w:top w:val="none" w:sz="0" w:space="0" w:color="auto"/>
                <w:left w:val="none" w:sz="0" w:space="0" w:color="auto"/>
                <w:bottom w:val="none" w:sz="0" w:space="0" w:color="auto"/>
                <w:right w:val="none" w:sz="0" w:space="0" w:color="auto"/>
              </w:divBdr>
            </w:div>
            <w:div w:id="220212195">
              <w:marLeft w:val="0"/>
              <w:marRight w:val="0"/>
              <w:marTop w:val="0"/>
              <w:marBottom w:val="0"/>
              <w:divBdr>
                <w:top w:val="none" w:sz="0" w:space="0" w:color="auto"/>
                <w:left w:val="none" w:sz="0" w:space="0" w:color="auto"/>
                <w:bottom w:val="none" w:sz="0" w:space="0" w:color="auto"/>
                <w:right w:val="none" w:sz="0" w:space="0" w:color="auto"/>
              </w:divBdr>
            </w:div>
            <w:div w:id="251620975">
              <w:marLeft w:val="0"/>
              <w:marRight w:val="0"/>
              <w:marTop w:val="0"/>
              <w:marBottom w:val="0"/>
              <w:divBdr>
                <w:top w:val="none" w:sz="0" w:space="0" w:color="auto"/>
                <w:left w:val="none" w:sz="0" w:space="0" w:color="auto"/>
                <w:bottom w:val="none" w:sz="0" w:space="0" w:color="auto"/>
                <w:right w:val="none" w:sz="0" w:space="0" w:color="auto"/>
              </w:divBdr>
            </w:div>
            <w:div w:id="252134213">
              <w:marLeft w:val="0"/>
              <w:marRight w:val="0"/>
              <w:marTop w:val="0"/>
              <w:marBottom w:val="0"/>
              <w:divBdr>
                <w:top w:val="none" w:sz="0" w:space="0" w:color="auto"/>
                <w:left w:val="none" w:sz="0" w:space="0" w:color="auto"/>
                <w:bottom w:val="none" w:sz="0" w:space="0" w:color="auto"/>
                <w:right w:val="none" w:sz="0" w:space="0" w:color="auto"/>
              </w:divBdr>
            </w:div>
            <w:div w:id="321395356">
              <w:marLeft w:val="0"/>
              <w:marRight w:val="0"/>
              <w:marTop w:val="0"/>
              <w:marBottom w:val="0"/>
              <w:divBdr>
                <w:top w:val="none" w:sz="0" w:space="0" w:color="auto"/>
                <w:left w:val="none" w:sz="0" w:space="0" w:color="auto"/>
                <w:bottom w:val="none" w:sz="0" w:space="0" w:color="auto"/>
                <w:right w:val="none" w:sz="0" w:space="0" w:color="auto"/>
              </w:divBdr>
            </w:div>
            <w:div w:id="394353187">
              <w:marLeft w:val="0"/>
              <w:marRight w:val="0"/>
              <w:marTop w:val="0"/>
              <w:marBottom w:val="0"/>
              <w:divBdr>
                <w:top w:val="none" w:sz="0" w:space="0" w:color="auto"/>
                <w:left w:val="none" w:sz="0" w:space="0" w:color="auto"/>
                <w:bottom w:val="none" w:sz="0" w:space="0" w:color="auto"/>
                <w:right w:val="none" w:sz="0" w:space="0" w:color="auto"/>
              </w:divBdr>
            </w:div>
            <w:div w:id="410734117">
              <w:marLeft w:val="0"/>
              <w:marRight w:val="0"/>
              <w:marTop w:val="0"/>
              <w:marBottom w:val="0"/>
              <w:divBdr>
                <w:top w:val="none" w:sz="0" w:space="0" w:color="auto"/>
                <w:left w:val="none" w:sz="0" w:space="0" w:color="auto"/>
                <w:bottom w:val="none" w:sz="0" w:space="0" w:color="auto"/>
                <w:right w:val="none" w:sz="0" w:space="0" w:color="auto"/>
              </w:divBdr>
            </w:div>
            <w:div w:id="412168287">
              <w:marLeft w:val="0"/>
              <w:marRight w:val="0"/>
              <w:marTop w:val="0"/>
              <w:marBottom w:val="0"/>
              <w:divBdr>
                <w:top w:val="none" w:sz="0" w:space="0" w:color="auto"/>
                <w:left w:val="none" w:sz="0" w:space="0" w:color="auto"/>
                <w:bottom w:val="none" w:sz="0" w:space="0" w:color="auto"/>
                <w:right w:val="none" w:sz="0" w:space="0" w:color="auto"/>
              </w:divBdr>
            </w:div>
            <w:div w:id="589848526">
              <w:marLeft w:val="0"/>
              <w:marRight w:val="0"/>
              <w:marTop w:val="0"/>
              <w:marBottom w:val="0"/>
              <w:divBdr>
                <w:top w:val="none" w:sz="0" w:space="0" w:color="auto"/>
                <w:left w:val="none" w:sz="0" w:space="0" w:color="auto"/>
                <w:bottom w:val="none" w:sz="0" w:space="0" w:color="auto"/>
                <w:right w:val="none" w:sz="0" w:space="0" w:color="auto"/>
              </w:divBdr>
            </w:div>
            <w:div w:id="700858959">
              <w:marLeft w:val="0"/>
              <w:marRight w:val="0"/>
              <w:marTop w:val="0"/>
              <w:marBottom w:val="0"/>
              <w:divBdr>
                <w:top w:val="none" w:sz="0" w:space="0" w:color="auto"/>
                <w:left w:val="none" w:sz="0" w:space="0" w:color="auto"/>
                <w:bottom w:val="none" w:sz="0" w:space="0" w:color="auto"/>
                <w:right w:val="none" w:sz="0" w:space="0" w:color="auto"/>
              </w:divBdr>
            </w:div>
            <w:div w:id="854002025">
              <w:marLeft w:val="0"/>
              <w:marRight w:val="0"/>
              <w:marTop w:val="0"/>
              <w:marBottom w:val="0"/>
              <w:divBdr>
                <w:top w:val="none" w:sz="0" w:space="0" w:color="auto"/>
                <w:left w:val="none" w:sz="0" w:space="0" w:color="auto"/>
                <w:bottom w:val="none" w:sz="0" w:space="0" w:color="auto"/>
                <w:right w:val="none" w:sz="0" w:space="0" w:color="auto"/>
              </w:divBdr>
            </w:div>
            <w:div w:id="866990865">
              <w:marLeft w:val="0"/>
              <w:marRight w:val="0"/>
              <w:marTop w:val="0"/>
              <w:marBottom w:val="0"/>
              <w:divBdr>
                <w:top w:val="none" w:sz="0" w:space="0" w:color="auto"/>
                <w:left w:val="none" w:sz="0" w:space="0" w:color="auto"/>
                <w:bottom w:val="none" w:sz="0" w:space="0" w:color="auto"/>
                <w:right w:val="none" w:sz="0" w:space="0" w:color="auto"/>
              </w:divBdr>
            </w:div>
            <w:div w:id="869609512">
              <w:marLeft w:val="0"/>
              <w:marRight w:val="0"/>
              <w:marTop w:val="0"/>
              <w:marBottom w:val="0"/>
              <w:divBdr>
                <w:top w:val="none" w:sz="0" w:space="0" w:color="auto"/>
                <w:left w:val="none" w:sz="0" w:space="0" w:color="auto"/>
                <w:bottom w:val="none" w:sz="0" w:space="0" w:color="auto"/>
                <w:right w:val="none" w:sz="0" w:space="0" w:color="auto"/>
              </w:divBdr>
            </w:div>
            <w:div w:id="973220078">
              <w:marLeft w:val="0"/>
              <w:marRight w:val="0"/>
              <w:marTop w:val="0"/>
              <w:marBottom w:val="0"/>
              <w:divBdr>
                <w:top w:val="none" w:sz="0" w:space="0" w:color="auto"/>
                <w:left w:val="none" w:sz="0" w:space="0" w:color="auto"/>
                <w:bottom w:val="none" w:sz="0" w:space="0" w:color="auto"/>
                <w:right w:val="none" w:sz="0" w:space="0" w:color="auto"/>
              </w:divBdr>
            </w:div>
            <w:div w:id="977682977">
              <w:marLeft w:val="0"/>
              <w:marRight w:val="0"/>
              <w:marTop w:val="0"/>
              <w:marBottom w:val="0"/>
              <w:divBdr>
                <w:top w:val="none" w:sz="0" w:space="0" w:color="auto"/>
                <w:left w:val="none" w:sz="0" w:space="0" w:color="auto"/>
                <w:bottom w:val="none" w:sz="0" w:space="0" w:color="auto"/>
                <w:right w:val="none" w:sz="0" w:space="0" w:color="auto"/>
              </w:divBdr>
            </w:div>
            <w:div w:id="986085964">
              <w:marLeft w:val="0"/>
              <w:marRight w:val="0"/>
              <w:marTop w:val="0"/>
              <w:marBottom w:val="0"/>
              <w:divBdr>
                <w:top w:val="none" w:sz="0" w:space="0" w:color="auto"/>
                <w:left w:val="none" w:sz="0" w:space="0" w:color="auto"/>
                <w:bottom w:val="none" w:sz="0" w:space="0" w:color="auto"/>
                <w:right w:val="none" w:sz="0" w:space="0" w:color="auto"/>
              </w:divBdr>
            </w:div>
            <w:div w:id="993754350">
              <w:marLeft w:val="0"/>
              <w:marRight w:val="0"/>
              <w:marTop w:val="0"/>
              <w:marBottom w:val="0"/>
              <w:divBdr>
                <w:top w:val="none" w:sz="0" w:space="0" w:color="auto"/>
                <w:left w:val="none" w:sz="0" w:space="0" w:color="auto"/>
                <w:bottom w:val="none" w:sz="0" w:space="0" w:color="auto"/>
                <w:right w:val="none" w:sz="0" w:space="0" w:color="auto"/>
              </w:divBdr>
            </w:div>
            <w:div w:id="1042746573">
              <w:marLeft w:val="0"/>
              <w:marRight w:val="0"/>
              <w:marTop w:val="0"/>
              <w:marBottom w:val="0"/>
              <w:divBdr>
                <w:top w:val="none" w:sz="0" w:space="0" w:color="auto"/>
                <w:left w:val="none" w:sz="0" w:space="0" w:color="auto"/>
                <w:bottom w:val="none" w:sz="0" w:space="0" w:color="auto"/>
                <w:right w:val="none" w:sz="0" w:space="0" w:color="auto"/>
              </w:divBdr>
            </w:div>
            <w:div w:id="1049840761">
              <w:marLeft w:val="0"/>
              <w:marRight w:val="0"/>
              <w:marTop w:val="0"/>
              <w:marBottom w:val="0"/>
              <w:divBdr>
                <w:top w:val="none" w:sz="0" w:space="0" w:color="auto"/>
                <w:left w:val="none" w:sz="0" w:space="0" w:color="auto"/>
                <w:bottom w:val="none" w:sz="0" w:space="0" w:color="auto"/>
                <w:right w:val="none" w:sz="0" w:space="0" w:color="auto"/>
              </w:divBdr>
            </w:div>
            <w:div w:id="1137189423">
              <w:marLeft w:val="0"/>
              <w:marRight w:val="0"/>
              <w:marTop w:val="0"/>
              <w:marBottom w:val="0"/>
              <w:divBdr>
                <w:top w:val="none" w:sz="0" w:space="0" w:color="auto"/>
                <w:left w:val="none" w:sz="0" w:space="0" w:color="auto"/>
                <w:bottom w:val="none" w:sz="0" w:space="0" w:color="auto"/>
                <w:right w:val="none" w:sz="0" w:space="0" w:color="auto"/>
              </w:divBdr>
            </w:div>
            <w:div w:id="1216352204">
              <w:marLeft w:val="0"/>
              <w:marRight w:val="0"/>
              <w:marTop w:val="0"/>
              <w:marBottom w:val="0"/>
              <w:divBdr>
                <w:top w:val="none" w:sz="0" w:space="0" w:color="auto"/>
                <w:left w:val="none" w:sz="0" w:space="0" w:color="auto"/>
                <w:bottom w:val="none" w:sz="0" w:space="0" w:color="auto"/>
                <w:right w:val="none" w:sz="0" w:space="0" w:color="auto"/>
              </w:divBdr>
            </w:div>
            <w:div w:id="1260285953">
              <w:marLeft w:val="0"/>
              <w:marRight w:val="0"/>
              <w:marTop w:val="0"/>
              <w:marBottom w:val="0"/>
              <w:divBdr>
                <w:top w:val="none" w:sz="0" w:space="0" w:color="auto"/>
                <w:left w:val="none" w:sz="0" w:space="0" w:color="auto"/>
                <w:bottom w:val="none" w:sz="0" w:space="0" w:color="auto"/>
                <w:right w:val="none" w:sz="0" w:space="0" w:color="auto"/>
              </w:divBdr>
            </w:div>
            <w:div w:id="1392340686">
              <w:marLeft w:val="0"/>
              <w:marRight w:val="0"/>
              <w:marTop w:val="0"/>
              <w:marBottom w:val="0"/>
              <w:divBdr>
                <w:top w:val="none" w:sz="0" w:space="0" w:color="auto"/>
                <w:left w:val="none" w:sz="0" w:space="0" w:color="auto"/>
                <w:bottom w:val="none" w:sz="0" w:space="0" w:color="auto"/>
                <w:right w:val="none" w:sz="0" w:space="0" w:color="auto"/>
              </w:divBdr>
            </w:div>
            <w:div w:id="1412700071">
              <w:marLeft w:val="0"/>
              <w:marRight w:val="0"/>
              <w:marTop w:val="0"/>
              <w:marBottom w:val="0"/>
              <w:divBdr>
                <w:top w:val="none" w:sz="0" w:space="0" w:color="auto"/>
                <w:left w:val="none" w:sz="0" w:space="0" w:color="auto"/>
                <w:bottom w:val="none" w:sz="0" w:space="0" w:color="auto"/>
                <w:right w:val="none" w:sz="0" w:space="0" w:color="auto"/>
              </w:divBdr>
            </w:div>
            <w:div w:id="1433086617">
              <w:marLeft w:val="0"/>
              <w:marRight w:val="0"/>
              <w:marTop w:val="0"/>
              <w:marBottom w:val="0"/>
              <w:divBdr>
                <w:top w:val="none" w:sz="0" w:space="0" w:color="auto"/>
                <w:left w:val="none" w:sz="0" w:space="0" w:color="auto"/>
                <w:bottom w:val="none" w:sz="0" w:space="0" w:color="auto"/>
                <w:right w:val="none" w:sz="0" w:space="0" w:color="auto"/>
              </w:divBdr>
            </w:div>
            <w:div w:id="1454011132">
              <w:marLeft w:val="0"/>
              <w:marRight w:val="0"/>
              <w:marTop w:val="0"/>
              <w:marBottom w:val="0"/>
              <w:divBdr>
                <w:top w:val="none" w:sz="0" w:space="0" w:color="auto"/>
                <w:left w:val="none" w:sz="0" w:space="0" w:color="auto"/>
                <w:bottom w:val="none" w:sz="0" w:space="0" w:color="auto"/>
                <w:right w:val="none" w:sz="0" w:space="0" w:color="auto"/>
              </w:divBdr>
            </w:div>
            <w:div w:id="1481002712">
              <w:marLeft w:val="0"/>
              <w:marRight w:val="0"/>
              <w:marTop w:val="0"/>
              <w:marBottom w:val="0"/>
              <w:divBdr>
                <w:top w:val="none" w:sz="0" w:space="0" w:color="auto"/>
                <w:left w:val="none" w:sz="0" w:space="0" w:color="auto"/>
                <w:bottom w:val="none" w:sz="0" w:space="0" w:color="auto"/>
                <w:right w:val="none" w:sz="0" w:space="0" w:color="auto"/>
              </w:divBdr>
            </w:div>
            <w:div w:id="1487014343">
              <w:marLeft w:val="0"/>
              <w:marRight w:val="0"/>
              <w:marTop w:val="0"/>
              <w:marBottom w:val="0"/>
              <w:divBdr>
                <w:top w:val="none" w:sz="0" w:space="0" w:color="auto"/>
                <w:left w:val="none" w:sz="0" w:space="0" w:color="auto"/>
                <w:bottom w:val="none" w:sz="0" w:space="0" w:color="auto"/>
                <w:right w:val="none" w:sz="0" w:space="0" w:color="auto"/>
              </w:divBdr>
            </w:div>
            <w:div w:id="1501003682">
              <w:marLeft w:val="0"/>
              <w:marRight w:val="0"/>
              <w:marTop w:val="0"/>
              <w:marBottom w:val="0"/>
              <w:divBdr>
                <w:top w:val="none" w:sz="0" w:space="0" w:color="auto"/>
                <w:left w:val="none" w:sz="0" w:space="0" w:color="auto"/>
                <w:bottom w:val="none" w:sz="0" w:space="0" w:color="auto"/>
                <w:right w:val="none" w:sz="0" w:space="0" w:color="auto"/>
              </w:divBdr>
            </w:div>
            <w:div w:id="1504319385">
              <w:marLeft w:val="0"/>
              <w:marRight w:val="0"/>
              <w:marTop w:val="0"/>
              <w:marBottom w:val="0"/>
              <w:divBdr>
                <w:top w:val="none" w:sz="0" w:space="0" w:color="auto"/>
                <w:left w:val="none" w:sz="0" w:space="0" w:color="auto"/>
                <w:bottom w:val="none" w:sz="0" w:space="0" w:color="auto"/>
                <w:right w:val="none" w:sz="0" w:space="0" w:color="auto"/>
              </w:divBdr>
            </w:div>
            <w:div w:id="1516535686">
              <w:marLeft w:val="0"/>
              <w:marRight w:val="0"/>
              <w:marTop w:val="0"/>
              <w:marBottom w:val="0"/>
              <w:divBdr>
                <w:top w:val="none" w:sz="0" w:space="0" w:color="auto"/>
                <w:left w:val="none" w:sz="0" w:space="0" w:color="auto"/>
                <w:bottom w:val="none" w:sz="0" w:space="0" w:color="auto"/>
                <w:right w:val="none" w:sz="0" w:space="0" w:color="auto"/>
              </w:divBdr>
            </w:div>
            <w:div w:id="1545408813">
              <w:marLeft w:val="0"/>
              <w:marRight w:val="0"/>
              <w:marTop w:val="0"/>
              <w:marBottom w:val="0"/>
              <w:divBdr>
                <w:top w:val="none" w:sz="0" w:space="0" w:color="auto"/>
                <w:left w:val="none" w:sz="0" w:space="0" w:color="auto"/>
                <w:bottom w:val="none" w:sz="0" w:space="0" w:color="auto"/>
                <w:right w:val="none" w:sz="0" w:space="0" w:color="auto"/>
              </w:divBdr>
            </w:div>
            <w:div w:id="1670713783">
              <w:marLeft w:val="0"/>
              <w:marRight w:val="0"/>
              <w:marTop w:val="0"/>
              <w:marBottom w:val="0"/>
              <w:divBdr>
                <w:top w:val="none" w:sz="0" w:space="0" w:color="auto"/>
                <w:left w:val="none" w:sz="0" w:space="0" w:color="auto"/>
                <w:bottom w:val="none" w:sz="0" w:space="0" w:color="auto"/>
                <w:right w:val="none" w:sz="0" w:space="0" w:color="auto"/>
              </w:divBdr>
            </w:div>
            <w:div w:id="1859008260">
              <w:marLeft w:val="0"/>
              <w:marRight w:val="0"/>
              <w:marTop w:val="0"/>
              <w:marBottom w:val="0"/>
              <w:divBdr>
                <w:top w:val="none" w:sz="0" w:space="0" w:color="auto"/>
                <w:left w:val="none" w:sz="0" w:space="0" w:color="auto"/>
                <w:bottom w:val="none" w:sz="0" w:space="0" w:color="auto"/>
                <w:right w:val="none" w:sz="0" w:space="0" w:color="auto"/>
              </w:divBdr>
            </w:div>
            <w:div w:id="1863473651">
              <w:marLeft w:val="0"/>
              <w:marRight w:val="0"/>
              <w:marTop w:val="0"/>
              <w:marBottom w:val="0"/>
              <w:divBdr>
                <w:top w:val="none" w:sz="0" w:space="0" w:color="auto"/>
                <w:left w:val="none" w:sz="0" w:space="0" w:color="auto"/>
                <w:bottom w:val="none" w:sz="0" w:space="0" w:color="auto"/>
                <w:right w:val="none" w:sz="0" w:space="0" w:color="auto"/>
              </w:divBdr>
            </w:div>
            <w:div w:id="1962179591">
              <w:marLeft w:val="0"/>
              <w:marRight w:val="0"/>
              <w:marTop w:val="0"/>
              <w:marBottom w:val="0"/>
              <w:divBdr>
                <w:top w:val="none" w:sz="0" w:space="0" w:color="auto"/>
                <w:left w:val="none" w:sz="0" w:space="0" w:color="auto"/>
                <w:bottom w:val="none" w:sz="0" w:space="0" w:color="auto"/>
                <w:right w:val="none" w:sz="0" w:space="0" w:color="auto"/>
              </w:divBdr>
            </w:div>
            <w:div w:id="1966883443">
              <w:marLeft w:val="0"/>
              <w:marRight w:val="0"/>
              <w:marTop w:val="0"/>
              <w:marBottom w:val="0"/>
              <w:divBdr>
                <w:top w:val="none" w:sz="0" w:space="0" w:color="auto"/>
                <w:left w:val="none" w:sz="0" w:space="0" w:color="auto"/>
                <w:bottom w:val="none" w:sz="0" w:space="0" w:color="auto"/>
                <w:right w:val="none" w:sz="0" w:space="0" w:color="auto"/>
              </w:divBdr>
            </w:div>
            <w:div w:id="1986859476">
              <w:marLeft w:val="0"/>
              <w:marRight w:val="0"/>
              <w:marTop w:val="0"/>
              <w:marBottom w:val="0"/>
              <w:divBdr>
                <w:top w:val="none" w:sz="0" w:space="0" w:color="auto"/>
                <w:left w:val="none" w:sz="0" w:space="0" w:color="auto"/>
                <w:bottom w:val="none" w:sz="0" w:space="0" w:color="auto"/>
                <w:right w:val="none" w:sz="0" w:space="0" w:color="auto"/>
              </w:divBdr>
            </w:div>
            <w:div w:id="1995983578">
              <w:marLeft w:val="0"/>
              <w:marRight w:val="0"/>
              <w:marTop w:val="0"/>
              <w:marBottom w:val="0"/>
              <w:divBdr>
                <w:top w:val="none" w:sz="0" w:space="0" w:color="auto"/>
                <w:left w:val="none" w:sz="0" w:space="0" w:color="auto"/>
                <w:bottom w:val="none" w:sz="0" w:space="0" w:color="auto"/>
                <w:right w:val="none" w:sz="0" w:space="0" w:color="auto"/>
              </w:divBdr>
            </w:div>
            <w:div w:id="2002611314">
              <w:marLeft w:val="0"/>
              <w:marRight w:val="0"/>
              <w:marTop w:val="0"/>
              <w:marBottom w:val="0"/>
              <w:divBdr>
                <w:top w:val="none" w:sz="0" w:space="0" w:color="auto"/>
                <w:left w:val="none" w:sz="0" w:space="0" w:color="auto"/>
                <w:bottom w:val="none" w:sz="0" w:space="0" w:color="auto"/>
                <w:right w:val="none" w:sz="0" w:space="0" w:color="auto"/>
              </w:divBdr>
            </w:div>
            <w:div w:id="2031369112">
              <w:marLeft w:val="0"/>
              <w:marRight w:val="0"/>
              <w:marTop w:val="0"/>
              <w:marBottom w:val="0"/>
              <w:divBdr>
                <w:top w:val="none" w:sz="0" w:space="0" w:color="auto"/>
                <w:left w:val="none" w:sz="0" w:space="0" w:color="auto"/>
                <w:bottom w:val="none" w:sz="0" w:space="0" w:color="auto"/>
                <w:right w:val="none" w:sz="0" w:space="0" w:color="auto"/>
              </w:divBdr>
            </w:div>
            <w:div w:id="2033453266">
              <w:marLeft w:val="0"/>
              <w:marRight w:val="0"/>
              <w:marTop w:val="0"/>
              <w:marBottom w:val="0"/>
              <w:divBdr>
                <w:top w:val="none" w:sz="0" w:space="0" w:color="auto"/>
                <w:left w:val="none" w:sz="0" w:space="0" w:color="auto"/>
                <w:bottom w:val="none" w:sz="0" w:space="0" w:color="auto"/>
                <w:right w:val="none" w:sz="0" w:space="0" w:color="auto"/>
              </w:divBdr>
            </w:div>
            <w:div w:id="2077243300">
              <w:marLeft w:val="0"/>
              <w:marRight w:val="0"/>
              <w:marTop w:val="0"/>
              <w:marBottom w:val="0"/>
              <w:divBdr>
                <w:top w:val="none" w:sz="0" w:space="0" w:color="auto"/>
                <w:left w:val="none" w:sz="0" w:space="0" w:color="auto"/>
                <w:bottom w:val="none" w:sz="0" w:space="0" w:color="auto"/>
                <w:right w:val="none" w:sz="0" w:space="0" w:color="auto"/>
              </w:divBdr>
            </w:div>
            <w:div w:id="208621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45102">
      <w:bodyDiv w:val="1"/>
      <w:marLeft w:val="0"/>
      <w:marRight w:val="0"/>
      <w:marTop w:val="0"/>
      <w:marBottom w:val="0"/>
      <w:divBdr>
        <w:top w:val="none" w:sz="0" w:space="0" w:color="auto"/>
        <w:left w:val="none" w:sz="0" w:space="0" w:color="auto"/>
        <w:bottom w:val="none" w:sz="0" w:space="0" w:color="auto"/>
        <w:right w:val="none" w:sz="0" w:space="0" w:color="auto"/>
      </w:divBdr>
      <w:divsChild>
        <w:div w:id="271743092">
          <w:marLeft w:val="0"/>
          <w:marRight w:val="0"/>
          <w:marTop w:val="0"/>
          <w:marBottom w:val="0"/>
          <w:divBdr>
            <w:top w:val="none" w:sz="0" w:space="0" w:color="auto"/>
            <w:left w:val="none" w:sz="0" w:space="0" w:color="auto"/>
            <w:bottom w:val="none" w:sz="0" w:space="0" w:color="auto"/>
            <w:right w:val="none" w:sz="0" w:space="0" w:color="auto"/>
          </w:divBdr>
          <w:divsChild>
            <w:div w:id="64425145">
              <w:marLeft w:val="0"/>
              <w:marRight w:val="0"/>
              <w:marTop w:val="0"/>
              <w:marBottom w:val="0"/>
              <w:divBdr>
                <w:top w:val="none" w:sz="0" w:space="0" w:color="auto"/>
                <w:left w:val="none" w:sz="0" w:space="0" w:color="auto"/>
                <w:bottom w:val="none" w:sz="0" w:space="0" w:color="auto"/>
                <w:right w:val="none" w:sz="0" w:space="0" w:color="auto"/>
              </w:divBdr>
            </w:div>
            <w:div w:id="248200030">
              <w:marLeft w:val="0"/>
              <w:marRight w:val="0"/>
              <w:marTop w:val="0"/>
              <w:marBottom w:val="0"/>
              <w:divBdr>
                <w:top w:val="none" w:sz="0" w:space="0" w:color="auto"/>
                <w:left w:val="none" w:sz="0" w:space="0" w:color="auto"/>
                <w:bottom w:val="none" w:sz="0" w:space="0" w:color="auto"/>
                <w:right w:val="none" w:sz="0" w:space="0" w:color="auto"/>
              </w:divBdr>
            </w:div>
            <w:div w:id="549270335">
              <w:marLeft w:val="0"/>
              <w:marRight w:val="0"/>
              <w:marTop w:val="0"/>
              <w:marBottom w:val="0"/>
              <w:divBdr>
                <w:top w:val="none" w:sz="0" w:space="0" w:color="auto"/>
                <w:left w:val="none" w:sz="0" w:space="0" w:color="auto"/>
                <w:bottom w:val="none" w:sz="0" w:space="0" w:color="auto"/>
                <w:right w:val="none" w:sz="0" w:space="0" w:color="auto"/>
              </w:divBdr>
            </w:div>
            <w:div w:id="625935378">
              <w:marLeft w:val="0"/>
              <w:marRight w:val="0"/>
              <w:marTop w:val="0"/>
              <w:marBottom w:val="0"/>
              <w:divBdr>
                <w:top w:val="none" w:sz="0" w:space="0" w:color="auto"/>
                <w:left w:val="none" w:sz="0" w:space="0" w:color="auto"/>
                <w:bottom w:val="none" w:sz="0" w:space="0" w:color="auto"/>
                <w:right w:val="none" w:sz="0" w:space="0" w:color="auto"/>
              </w:divBdr>
            </w:div>
            <w:div w:id="655884634">
              <w:marLeft w:val="0"/>
              <w:marRight w:val="0"/>
              <w:marTop w:val="0"/>
              <w:marBottom w:val="0"/>
              <w:divBdr>
                <w:top w:val="none" w:sz="0" w:space="0" w:color="auto"/>
                <w:left w:val="none" w:sz="0" w:space="0" w:color="auto"/>
                <w:bottom w:val="none" w:sz="0" w:space="0" w:color="auto"/>
                <w:right w:val="none" w:sz="0" w:space="0" w:color="auto"/>
              </w:divBdr>
            </w:div>
            <w:div w:id="756632246">
              <w:marLeft w:val="0"/>
              <w:marRight w:val="0"/>
              <w:marTop w:val="0"/>
              <w:marBottom w:val="0"/>
              <w:divBdr>
                <w:top w:val="none" w:sz="0" w:space="0" w:color="auto"/>
                <w:left w:val="none" w:sz="0" w:space="0" w:color="auto"/>
                <w:bottom w:val="none" w:sz="0" w:space="0" w:color="auto"/>
                <w:right w:val="none" w:sz="0" w:space="0" w:color="auto"/>
              </w:divBdr>
            </w:div>
            <w:div w:id="947126693">
              <w:marLeft w:val="0"/>
              <w:marRight w:val="0"/>
              <w:marTop w:val="0"/>
              <w:marBottom w:val="0"/>
              <w:divBdr>
                <w:top w:val="none" w:sz="0" w:space="0" w:color="auto"/>
                <w:left w:val="none" w:sz="0" w:space="0" w:color="auto"/>
                <w:bottom w:val="none" w:sz="0" w:space="0" w:color="auto"/>
                <w:right w:val="none" w:sz="0" w:space="0" w:color="auto"/>
              </w:divBdr>
            </w:div>
            <w:div w:id="1134177230">
              <w:marLeft w:val="0"/>
              <w:marRight w:val="0"/>
              <w:marTop w:val="0"/>
              <w:marBottom w:val="0"/>
              <w:divBdr>
                <w:top w:val="none" w:sz="0" w:space="0" w:color="auto"/>
                <w:left w:val="none" w:sz="0" w:space="0" w:color="auto"/>
                <w:bottom w:val="none" w:sz="0" w:space="0" w:color="auto"/>
                <w:right w:val="none" w:sz="0" w:space="0" w:color="auto"/>
              </w:divBdr>
            </w:div>
            <w:div w:id="1530023038">
              <w:marLeft w:val="0"/>
              <w:marRight w:val="0"/>
              <w:marTop w:val="0"/>
              <w:marBottom w:val="0"/>
              <w:divBdr>
                <w:top w:val="none" w:sz="0" w:space="0" w:color="auto"/>
                <w:left w:val="none" w:sz="0" w:space="0" w:color="auto"/>
                <w:bottom w:val="none" w:sz="0" w:space="0" w:color="auto"/>
                <w:right w:val="none" w:sz="0" w:space="0" w:color="auto"/>
              </w:divBdr>
            </w:div>
            <w:div w:id="188031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11782">
      <w:bodyDiv w:val="1"/>
      <w:marLeft w:val="0"/>
      <w:marRight w:val="0"/>
      <w:marTop w:val="0"/>
      <w:marBottom w:val="0"/>
      <w:divBdr>
        <w:top w:val="none" w:sz="0" w:space="0" w:color="auto"/>
        <w:left w:val="none" w:sz="0" w:space="0" w:color="auto"/>
        <w:bottom w:val="none" w:sz="0" w:space="0" w:color="auto"/>
        <w:right w:val="none" w:sz="0" w:space="0" w:color="auto"/>
      </w:divBdr>
      <w:divsChild>
        <w:div w:id="212237041">
          <w:marLeft w:val="0"/>
          <w:marRight w:val="0"/>
          <w:marTop w:val="0"/>
          <w:marBottom w:val="0"/>
          <w:divBdr>
            <w:top w:val="none" w:sz="0" w:space="0" w:color="auto"/>
            <w:left w:val="none" w:sz="0" w:space="0" w:color="auto"/>
            <w:bottom w:val="none" w:sz="0" w:space="0" w:color="auto"/>
            <w:right w:val="none" w:sz="0" w:space="0" w:color="auto"/>
          </w:divBdr>
          <w:divsChild>
            <w:div w:id="106700172">
              <w:marLeft w:val="0"/>
              <w:marRight w:val="0"/>
              <w:marTop w:val="0"/>
              <w:marBottom w:val="0"/>
              <w:divBdr>
                <w:top w:val="none" w:sz="0" w:space="0" w:color="auto"/>
                <w:left w:val="none" w:sz="0" w:space="0" w:color="auto"/>
                <w:bottom w:val="none" w:sz="0" w:space="0" w:color="auto"/>
                <w:right w:val="none" w:sz="0" w:space="0" w:color="auto"/>
              </w:divBdr>
            </w:div>
            <w:div w:id="115491045">
              <w:marLeft w:val="0"/>
              <w:marRight w:val="0"/>
              <w:marTop w:val="0"/>
              <w:marBottom w:val="0"/>
              <w:divBdr>
                <w:top w:val="none" w:sz="0" w:space="0" w:color="auto"/>
                <w:left w:val="none" w:sz="0" w:space="0" w:color="auto"/>
                <w:bottom w:val="none" w:sz="0" w:space="0" w:color="auto"/>
                <w:right w:val="none" w:sz="0" w:space="0" w:color="auto"/>
              </w:divBdr>
            </w:div>
            <w:div w:id="196167282">
              <w:marLeft w:val="0"/>
              <w:marRight w:val="0"/>
              <w:marTop w:val="0"/>
              <w:marBottom w:val="0"/>
              <w:divBdr>
                <w:top w:val="none" w:sz="0" w:space="0" w:color="auto"/>
                <w:left w:val="none" w:sz="0" w:space="0" w:color="auto"/>
                <w:bottom w:val="none" w:sz="0" w:space="0" w:color="auto"/>
                <w:right w:val="none" w:sz="0" w:space="0" w:color="auto"/>
              </w:divBdr>
            </w:div>
            <w:div w:id="215240102">
              <w:marLeft w:val="0"/>
              <w:marRight w:val="0"/>
              <w:marTop w:val="0"/>
              <w:marBottom w:val="0"/>
              <w:divBdr>
                <w:top w:val="none" w:sz="0" w:space="0" w:color="auto"/>
                <w:left w:val="none" w:sz="0" w:space="0" w:color="auto"/>
                <w:bottom w:val="none" w:sz="0" w:space="0" w:color="auto"/>
                <w:right w:val="none" w:sz="0" w:space="0" w:color="auto"/>
              </w:divBdr>
            </w:div>
            <w:div w:id="234245556">
              <w:marLeft w:val="0"/>
              <w:marRight w:val="0"/>
              <w:marTop w:val="0"/>
              <w:marBottom w:val="0"/>
              <w:divBdr>
                <w:top w:val="none" w:sz="0" w:space="0" w:color="auto"/>
                <w:left w:val="none" w:sz="0" w:space="0" w:color="auto"/>
                <w:bottom w:val="none" w:sz="0" w:space="0" w:color="auto"/>
                <w:right w:val="none" w:sz="0" w:space="0" w:color="auto"/>
              </w:divBdr>
            </w:div>
            <w:div w:id="236089019">
              <w:marLeft w:val="0"/>
              <w:marRight w:val="0"/>
              <w:marTop w:val="0"/>
              <w:marBottom w:val="0"/>
              <w:divBdr>
                <w:top w:val="none" w:sz="0" w:space="0" w:color="auto"/>
                <w:left w:val="none" w:sz="0" w:space="0" w:color="auto"/>
                <w:bottom w:val="none" w:sz="0" w:space="0" w:color="auto"/>
                <w:right w:val="none" w:sz="0" w:space="0" w:color="auto"/>
              </w:divBdr>
            </w:div>
            <w:div w:id="303580949">
              <w:marLeft w:val="0"/>
              <w:marRight w:val="0"/>
              <w:marTop w:val="0"/>
              <w:marBottom w:val="0"/>
              <w:divBdr>
                <w:top w:val="none" w:sz="0" w:space="0" w:color="auto"/>
                <w:left w:val="none" w:sz="0" w:space="0" w:color="auto"/>
                <w:bottom w:val="none" w:sz="0" w:space="0" w:color="auto"/>
                <w:right w:val="none" w:sz="0" w:space="0" w:color="auto"/>
              </w:divBdr>
            </w:div>
            <w:div w:id="365108073">
              <w:marLeft w:val="0"/>
              <w:marRight w:val="0"/>
              <w:marTop w:val="0"/>
              <w:marBottom w:val="0"/>
              <w:divBdr>
                <w:top w:val="none" w:sz="0" w:space="0" w:color="auto"/>
                <w:left w:val="none" w:sz="0" w:space="0" w:color="auto"/>
                <w:bottom w:val="none" w:sz="0" w:space="0" w:color="auto"/>
                <w:right w:val="none" w:sz="0" w:space="0" w:color="auto"/>
              </w:divBdr>
            </w:div>
            <w:div w:id="418058836">
              <w:marLeft w:val="0"/>
              <w:marRight w:val="0"/>
              <w:marTop w:val="0"/>
              <w:marBottom w:val="0"/>
              <w:divBdr>
                <w:top w:val="none" w:sz="0" w:space="0" w:color="auto"/>
                <w:left w:val="none" w:sz="0" w:space="0" w:color="auto"/>
                <w:bottom w:val="none" w:sz="0" w:space="0" w:color="auto"/>
                <w:right w:val="none" w:sz="0" w:space="0" w:color="auto"/>
              </w:divBdr>
            </w:div>
            <w:div w:id="668364979">
              <w:marLeft w:val="0"/>
              <w:marRight w:val="0"/>
              <w:marTop w:val="0"/>
              <w:marBottom w:val="0"/>
              <w:divBdr>
                <w:top w:val="none" w:sz="0" w:space="0" w:color="auto"/>
                <w:left w:val="none" w:sz="0" w:space="0" w:color="auto"/>
                <w:bottom w:val="none" w:sz="0" w:space="0" w:color="auto"/>
                <w:right w:val="none" w:sz="0" w:space="0" w:color="auto"/>
              </w:divBdr>
            </w:div>
            <w:div w:id="701243912">
              <w:marLeft w:val="0"/>
              <w:marRight w:val="0"/>
              <w:marTop w:val="0"/>
              <w:marBottom w:val="0"/>
              <w:divBdr>
                <w:top w:val="none" w:sz="0" w:space="0" w:color="auto"/>
                <w:left w:val="none" w:sz="0" w:space="0" w:color="auto"/>
                <w:bottom w:val="none" w:sz="0" w:space="0" w:color="auto"/>
                <w:right w:val="none" w:sz="0" w:space="0" w:color="auto"/>
              </w:divBdr>
            </w:div>
            <w:div w:id="715857565">
              <w:marLeft w:val="0"/>
              <w:marRight w:val="0"/>
              <w:marTop w:val="0"/>
              <w:marBottom w:val="0"/>
              <w:divBdr>
                <w:top w:val="none" w:sz="0" w:space="0" w:color="auto"/>
                <w:left w:val="none" w:sz="0" w:space="0" w:color="auto"/>
                <w:bottom w:val="none" w:sz="0" w:space="0" w:color="auto"/>
                <w:right w:val="none" w:sz="0" w:space="0" w:color="auto"/>
              </w:divBdr>
            </w:div>
            <w:div w:id="744761199">
              <w:marLeft w:val="0"/>
              <w:marRight w:val="0"/>
              <w:marTop w:val="0"/>
              <w:marBottom w:val="0"/>
              <w:divBdr>
                <w:top w:val="none" w:sz="0" w:space="0" w:color="auto"/>
                <w:left w:val="none" w:sz="0" w:space="0" w:color="auto"/>
                <w:bottom w:val="none" w:sz="0" w:space="0" w:color="auto"/>
                <w:right w:val="none" w:sz="0" w:space="0" w:color="auto"/>
              </w:divBdr>
            </w:div>
            <w:div w:id="1028605365">
              <w:marLeft w:val="0"/>
              <w:marRight w:val="0"/>
              <w:marTop w:val="0"/>
              <w:marBottom w:val="0"/>
              <w:divBdr>
                <w:top w:val="none" w:sz="0" w:space="0" w:color="auto"/>
                <w:left w:val="none" w:sz="0" w:space="0" w:color="auto"/>
                <w:bottom w:val="none" w:sz="0" w:space="0" w:color="auto"/>
                <w:right w:val="none" w:sz="0" w:space="0" w:color="auto"/>
              </w:divBdr>
            </w:div>
            <w:div w:id="1040013471">
              <w:marLeft w:val="0"/>
              <w:marRight w:val="0"/>
              <w:marTop w:val="0"/>
              <w:marBottom w:val="0"/>
              <w:divBdr>
                <w:top w:val="none" w:sz="0" w:space="0" w:color="auto"/>
                <w:left w:val="none" w:sz="0" w:space="0" w:color="auto"/>
                <w:bottom w:val="none" w:sz="0" w:space="0" w:color="auto"/>
                <w:right w:val="none" w:sz="0" w:space="0" w:color="auto"/>
              </w:divBdr>
            </w:div>
            <w:div w:id="1600723917">
              <w:marLeft w:val="0"/>
              <w:marRight w:val="0"/>
              <w:marTop w:val="0"/>
              <w:marBottom w:val="0"/>
              <w:divBdr>
                <w:top w:val="none" w:sz="0" w:space="0" w:color="auto"/>
                <w:left w:val="none" w:sz="0" w:space="0" w:color="auto"/>
                <w:bottom w:val="none" w:sz="0" w:space="0" w:color="auto"/>
                <w:right w:val="none" w:sz="0" w:space="0" w:color="auto"/>
              </w:divBdr>
            </w:div>
            <w:div w:id="1615483848">
              <w:marLeft w:val="0"/>
              <w:marRight w:val="0"/>
              <w:marTop w:val="0"/>
              <w:marBottom w:val="0"/>
              <w:divBdr>
                <w:top w:val="none" w:sz="0" w:space="0" w:color="auto"/>
                <w:left w:val="none" w:sz="0" w:space="0" w:color="auto"/>
                <w:bottom w:val="none" w:sz="0" w:space="0" w:color="auto"/>
                <w:right w:val="none" w:sz="0" w:space="0" w:color="auto"/>
              </w:divBdr>
            </w:div>
            <w:div w:id="1874491511">
              <w:marLeft w:val="0"/>
              <w:marRight w:val="0"/>
              <w:marTop w:val="0"/>
              <w:marBottom w:val="0"/>
              <w:divBdr>
                <w:top w:val="none" w:sz="0" w:space="0" w:color="auto"/>
                <w:left w:val="none" w:sz="0" w:space="0" w:color="auto"/>
                <w:bottom w:val="none" w:sz="0" w:space="0" w:color="auto"/>
                <w:right w:val="none" w:sz="0" w:space="0" w:color="auto"/>
              </w:divBdr>
            </w:div>
            <w:div w:id="206671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246892">
      <w:bodyDiv w:val="1"/>
      <w:marLeft w:val="0"/>
      <w:marRight w:val="0"/>
      <w:marTop w:val="0"/>
      <w:marBottom w:val="0"/>
      <w:divBdr>
        <w:top w:val="none" w:sz="0" w:space="0" w:color="auto"/>
        <w:left w:val="none" w:sz="0" w:space="0" w:color="auto"/>
        <w:bottom w:val="none" w:sz="0" w:space="0" w:color="auto"/>
        <w:right w:val="none" w:sz="0" w:space="0" w:color="auto"/>
      </w:divBdr>
      <w:divsChild>
        <w:div w:id="1633947596">
          <w:marLeft w:val="0"/>
          <w:marRight w:val="0"/>
          <w:marTop w:val="0"/>
          <w:marBottom w:val="0"/>
          <w:divBdr>
            <w:top w:val="none" w:sz="0" w:space="0" w:color="auto"/>
            <w:left w:val="none" w:sz="0" w:space="0" w:color="auto"/>
            <w:bottom w:val="none" w:sz="0" w:space="0" w:color="auto"/>
            <w:right w:val="none" w:sz="0" w:space="0" w:color="auto"/>
          </w:divBdr>
          <w:divsChild>
            <w:div w:id="483744059">
              <w:marLeft w:val="0"/>
              <w:marRight w:val="0"/>
              <w:marTop w:val="0"/>
              <w:marBottom w:val="0"/>
              <w:divBdr>
                <w:top w:val="none" w:sz="0" w:space="0" w:color="auto"/>
                <w:left w:val="none" w:sz="0" w:space="0" w:color="auto"/>
                <w:bottom w:val="none" w:sz="0" w:space="0" w:color="auto"/>
                <w:right w:val="none" w:sz="0" w:space="0" w:color="auto"/>
              </w:divBdr>
            </w:div>
            <w:div w:id="638455408">
              <w:marLeft w:val="0"/>
              <w:marRight w:val="0"/>
              <w:marTop w:val="0"/>
              <w:marBottom w:val="0"/>
              <w:divBdr>
                <w:top w:val="none" w:sz="0" w:space="0" w:color="auto"/>
                <w:left w:val="none" w:sz="0" w:space="0" w:color="auto"/>
                <w:bottom w:val="none" w:sz="0" w:space="0" w:color="auto"/>
                <w:right w:val="none" w:sz="0" w:space="0" w:color="auto"/>
              </w:divBdr>
            </w:div>
            <w:div w:id="12583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47151">
      <w:bodyDiv w:val="1"/>
      <w:marLeft w:val="0"/>
      <w:marRight w:val="0"/>
      <w:marTop w:val="0"/>
      <w:marBottom w:val="0"/>
      <w:divBdr>
        <w:top w:val="none" w:sz="0" w:space="0" w:color="auto"/>
        <w:left w:val="none" w:sz="0" w:space="0" w:color="auto"/>
        <w:bottom w:val="none" w:sz="0" w:space="0" w:color="auto"/>
        <w:right w:val="none" w:sz="0" w:space="0" w:color="auto"/>
      </w:divBdr>
    </w:div>
    <w:div w:id="355888124">
      <w:bodyDiv w:val="1"/>
      <w:marLeft w:val="0"/>
      <w:marRight w:val="0"/>
      <w:marTop w:val="0"/>
      <w:marBottom w:val="0"/>
      <w:divBdr>
        <w:top w:val="none" w:sz="0" w:space="0" w:color="auto"/>
        <w:left w:val="none" w:sz="0" w:space="0" w:color="auto"/>
        <w:bottom w:val="none" w:sz="0" w:space="0" w:color="auto"/>
        <w:right w:val="none" w:sz="0" w:space="0" w:color="auto"/>
      </w:divBdr>
    </w:div>
    <w:div w:id="382677263">
      <w:bodyDiv w:val="1"/>
      <w:marLeft w:val="0"/>
      <w:marRight w:val="0"/>
      <w:marTop w:val="0"/>
      <w:marBottom w:val="0"/>
      <w:divBdr>
        <w:top w:val="none" w:sz="0" w:space="0" w:color="auto"/>
        <w:left w:val="none" w:sz="0" w:space="0" w:color="auto"/>
        <w:bottom w:val="none" w:sz="0" w:space="0" w:color="auto"/>
        <w:right w:val="none" w:sz="0" w:space="0" w:color="auto"/>
      </w:divBdr>
      <w:divsChild>
        <w:div w:id="881787428">
          <w:marLeft w:val="0"/>
          <w:marRight w:val="0"/>
          <w:marTop w:val="0"/>
          <w:marBottom w:val="0"/>
          <w:divBdr>
            <w:top w:val="none" w:sz="0" w:space="0" w:color="auto"/>
            <w:left w:val="none" w:sz="0" w:space="0" w:color="auto"/>
            <w:bottom w:val="none" w:sz="0" w:space="0" w:color="auto"/>
            <w:right w:val="none" w:sz="0" w:space="0" w:color="auto"/>
          </w:divBdr>
          <w:divsChild>
            <w:div w:id="47993007">
              <w:marLeft w:val="0"/>
              <w:marRight w:val="0"/>
              <w:marTop w:val="0"/>
              <w:marBottom w:val="0"/>
              <w:divBdr>
                <w:top w:val="none" w:sz="0" w:space="0" w:color="auto"/>
                <w:left w:val="none" w:sz="0" w:space="0" w:color="auto"/>
                <w:bottom w:val="none" w:sz="0" w:space="0" w:color="auto"/>
                <w:right w:val="none" w:sz="0" w:space="0" w:color="auto"/>
              </w:divBdr>
            </w:div>
            <w:div w:id="59600891">
              <w:marLeft w:val="0"/>
              <w:marRight w:val="0"/>
              <w:marTop w:val="0"/>
              <w:marBottom w:val="0"/>
              <w:divBdr>
                <w:top w:val="none" w:sz="0" w:space="0" w:color="auto"/>
                <w:left w:val="none" w:sz="0" w:space="0" w:color="auto"/>
                <w:bottom w:val="none" w:sz="0" w:space="0" w:color="auto"/>
                <w:right w:val="none" w:sz="0" w:space="0" w:color="auto"/>
              </w:divBdr>
            </w:div>
            <w:div w:id="130564340">
              <w:marLeft w:val="0"/>
              <w:marRight w:val="0"/>
              <w:marTop w:val="0"/>
              <w:marBottom w:val="0"/>
              <w:divBdr>
                <w:top w:val="none" w:sz="0" w:space="0" w:color="auto"/>
                <w:left w:val="none" w:sz="0" w:space="0" w:color="auto"/>
                <w:bottom w:val="none" w:sz="0" w:space="0" w:color="auto"/>
                <w:right w:val="none" w:sz="0" w:space="0" w:color="auto"/>
              </w:divBdr>
            </w:div>
            <w:div w:id="201749913">
              <w:marLeft w:val="0"/>
              <w:marRight w:val="0"/>
              <w:marTop w:val="0"/>
              <w:marBottom w:val="0"/>
              <w:divBdr>
                <w:top w:val="none" w:sz="0" w:space="0" w:color="auto"/>
                <w:left w:val="none" w:sz="0" w:space="0" w:color="auto"/>
                <w:bottom w:val="none" w:sz="0" w:space="0" w:color="auto"/>
                <w:right w:val="none" w:sz="0" w:space="0" w:color="auto"/>
              </w:divBdr>
            </w:div>
            <w:div w:id="381054130">
              <w:marLeft w:val="0"/>
              <w:marRight w:val="0"/>
              <w:marTop w:val="0"/>
              <w:marBottom w:val="0"/>
              <w:divBdr>
                <w:top w:val="none" w:sz="0" w:space="0" w:color="auto"/>
                <w:left w:val="none" w:sz="0" w:space="0" w:color="auto"/>
                <w:bottom w:val="none" w:sz="0" w:space="0" w:color="auto"/>
                <w:right w:val="none" w:sz="0" w:space="0" w:color="auto"/>
              </w:divBdr>
            </w:div>
            <w:div w:id="420220903">
              <w:marLeft w:val="0"/>
              <w:marRight w:val="0"/>
              <w:marTop w:val="0"/>
              <w:marBottom w:val="0"/>
              <w:divBdr>
                <w:top w:val="none" w:sz="0" w:space="0" w:color="auto"/>
                <w:left w:val="none" w:sz="0" w:space="0" w:color="auto"/>
                <w:bottom w:val="none" w:sz="0" w:space="0" w:color="auto"/>
                <w:right w:val="none" w:sz="0" w:space="0" w:color="auto"/>
              </w:divBdr>
            </w:div>
            <w:div w:id="423190107">
              <w:marLeft w:val="0"/>
              <w:marRight w:val="0"/>
              <w:marTop w:val="0"/>
              <w:marBottom w:val="0"/>
              <w:divBdr>
                <w:top w:val="none" w:sz="0" w:space="0" w:color="auto"/>
                <w:left w:val="none" w:sz="0" w:space="0" w:color="auto"/>
                <w:bottom w:val="none" w:sz="0" w:space="0" w:color="auto"/>
                <w:right w:val="none" w:sz="0" w:space="0" w:color="auto"/>
              </w:divBdr>
            </w:div>
            <w:div w:id="476727849">
              <w:marLeft w:val="0"/>
              <w:marRight w:val="0"/>
              <w:marTop w:val="0"/>
              <w:marBottom w:val="0"/>
              <w:divBdr>
                <w:top w:val="none" w:sz="0" w:space="0" w:color="auto"/>
                <w:left w:val="none" w:sz="0" w:space="0" w:color="auto"/>
                <w:bottom w:val="none" w:sz="0" w:space="0" w:color="auto"/>
                <w:right w:val="none" w:sz="0" w:space="0" w:color="auto"/>
              </w:divBdr>
            </w:div>
            <w:div w:id="479812614">
              <w:marLeft w:val="0"/>
              <w:marRight w:val="0"/>
              <w:marTop w:val="0"/>
              <w:marBottom w:val="0"/>
              <w:divBdr>
                <w:top w:val="none" w:sz="0" w:space="0" w:color="auto"/>
                <w:left w:val="none" w:sz="0" w:space="0" w:color="auto"/>
                <w:bottom w:val="none" w:sz="0" w:space="0" w:color="auto"/>
                <w:right w:val="none" w:sz="0" w:space="0" w:color="auto"/>
              </w:divBdr>
            </w:div>
            <w:div w:id="483283015">
              <w:marLeft w:val="0"/>
              <w:marRight w:val="0"/>
              <w:marTop w:val="0"/>
              <w:marBottom w:val="0"/>
              <w:divBdr>
                <w:top w:val="none" w:sz="0" w:space="0" w:color="auto"/>
                <w:left w:val="none" w:sz="0" w:space="0" w:color="auto"/>
                <w:bottom w:val="none" w:sz="0" w:space="0" w:color="auto"/>
                <w:right w:val="none" w:sz="0" w:space="0" w:color="auto"/>
              </w:divBdr>
            </w:div>
            <w:div w:id="599995908">
              <w:marLeft w:val="0"/>
              <w:marRight w:val="0"/>
              <w:marTop w:val="0"/>
              <w:marBottom w:val="0"/>
              <w:divBdr>
                <w:top w:val="none" w:sz="0" w:space="0" w:color="auto"/>
                <w:left w:val="none" w:sz="0" w:space="0" w:color="auto"/>
                <w:bottom w:val="none" w:sz="0" w:space="0" w:color="auto"/>
                <w:right w:val="none" w:sz="0" w:space="0" w:color="auto"/>
              </w:divBdr>
            </w:div>
            <w:div w:id="629091129">
              <w:marLeft w:val="0"/>
              <w:marRight w:val="0"/>
              <w:marTop w:val="0"/>
              <w:marBottom w:val="0"/>
              <w:divBdr>
                <w:top w:val="none" w:sz="0" w:space="0" w:color="auto"/>
                <w:left w:val="none" w:sz="0" w:space="0" w:color="auto"/>
                <w:bottom w:val="none" w:sz="0" w:space="0" w:color="auto"/>
                <w:right w:val="none" w:sz="0" w:space="0" w:color="auto"/>
              </w:divBdr>
            </w:div>
            <w:div w:id="631254997">
              <w:marLeft w:val="0"/>
              <w:marRight w:val="0"/>
              <w:marTop w:val="0"/>
              <w:marBottom w:val="0"/>
              <w:divBdr>
                <w:top w:val="none" w:sz="0" w:space="0" w:color="auto"/>
                <w:left w:val="none" w:sz="0" w:space="0" w:color="auto"/>
                <w:bottom w:val="none" w:sz="0" w:space="0" w:color="auto"/>
                <w:right w:val="none" w:sz="0" w:space="0" w:color="auto"/>
              </w:divBdr>
            </w:div>
            <w:div w:id="809589211">
              <w:marLeft w:val="0"/>
              <w:marRight w:val="0"/>
              <w:marTop w:val="0"/>
              <w:marBottom w:val="0"/>
              <w:divBdr>
                <w:top w:val="none" w:sz="0" w:space="0" w:color="auto"/>
                <w:left w:val="none" w:sz="0" w:space="0" w:color="auto"/>
                <w:bottom w:val="none" w:sz="0" w:space="0" w:color="auto"/>
                <w:right w:val="none" w:sz="0" w:space="0" w:color="auto"/>
              </w:divBdr>
            </w:div>
            <w:div w:id="855657315">
              <w:marLeft w:val="0"/>
              <w:marRight w:val="0"/>
              <w:marTop w:val="0"/>
              <w:marBottom w:val="0"/>
              <w:divBdr>
                <w:top w:val="none" w:sz="0" w:space="0" w:color="auto"/>
                <w:left w:val="none" w:sz="0" w:space="0" w:color="auto"/>
                <w:bottom w:val="none" w:sz="0" w:space="0" w:color="auto"/>
                <w:right w:val="none" w:sz="0" w:space="0" w:color="auto"/>
              </w:divBdr>
            </w:div>
            <w:div w:id="946035517">
              <w:marLeft w:val="0"/>
              <w:marRight w:val="0"/>
              <w:marTop w:val="0"/>
              <w:marBottom w:val="0"/>
              <w:divBdr>
                <w:top w:val="none" w:sz="0" w:space="0" w:color="auto"/>
                <w:left w:val="none" w:sz="0" w:space="0" w:color="auto"/>
                <w:bottom w:val="none" w:sz="0" w:space="0" w:color="auto"/>
                <w:right w:val="none" w:sz="0" w:space="0" w:color="auto"/>
              </w:divBdr>
            </w:div>
            <w:div w:id="1036543295">
              <w:marLeft w:val="0"/>
              <w:marRight w:val="0"/>
              <w:marTop w:val="0"/>
              <w:marBottom w:val="0"/>
              <w:divBdr>
                <w:top w:val="none" w:sz="0" w:space="0" w:color="auto"/>
                <w:left w:val="none" w:sz="0" w:space="0" w:color="auto"/>
                <w:bottom w:val="none" w:sz="0" w:space="0" w:color="auto"/>
                <w:right w:val="none" w:sz="0" w:space="0" w:color="auto"/>
              </w:divBdr>
            </w:div>
            <w:div w:id="1076974119">
              <w:marLeft w:val="0"/>
              <w:marRight w:val="0"/>
              <w:marTop w:val="0"/>
              <w:marBottom w:val="0"/>
              <w:divBdr>
                <w:top w:val="none" w:sz="0" w:space="0" w:color="auto"/>
                <w:left w:val="none" w:sz="0" w:space="0" w:color="auto"/>
                <w:bottom w:val="none" w:sz="0" w:space="0" w:color="auto"/>
                <w:right w:val="none" w:sz="0" w:space="0" w:color="auto"/>
              </w:divBdr>
            </w:div>
            <w:div w:id="1102534686">
              <w:marLeft w:val="0"/>
              <w:marRight w:val="0"/>
              <w:marTop w:val="0"/>
              <w:marBottom w:val="0"/>
              <w:divBdr>
                <w:top w:val="none" w:sz="0" w:space="0" w:color="auto"/>
                <w:left w:val="none" w:sz="0" w:space="0" w:color="auto"/>
                <w:bottom w:val="none" w:sz="0" w:space="0" w:color="auto"/>
                <w:right w:val="none" w:sz="0" w:space="0" w:color="auto"/>
              </w:divBdr>
            </w:div>
            <w:div w:id="1121803493">
              <w:marLeft w:val="0"/>
              <w:marRight w:val="0"/>
              <w:marTop w:val="0"/>
              <w:marBottom w:val="0"/>
              <w:divBdr>
                <w:top w:val="none" w:sz="0" w:space="0" w:color="auto"/>
                <w:left w:val="none" w:sz="0" w:space="0" w:color="auto"/>
                <w:bottom w:val="none" w:sz="0" w:space="0" w:color="auto"/>
                <w:right w:val="none" w:sz="0" w:space="0" w:color="auto"/>
              </w:divBdr>
            </w:div>
            <w:div w:id="1184438747">
              <w:marLeft w:val="0"/>
              <w:marRight w:val="0"/>
              <w:marTop w:val="0"/>
              <w:marBottom w:val="0"/>
              <w:divBdr>
                <w:top w:val="none" w:sz="0" w:space="0" w:color="auto"/>
                <w:left w:val="none" w:sz="0" w:space="0" w:color="auto"/>
                <w:bottom w:val="none" w:sz="0" w:space="0" w:color="auto"/>
                <w:right w:val="none" w:sz="0" w:space="0" w:color="auto"/>
              </w:divBdr>
            </w:div>
            <w:div w:id="1222668645">
              <w:marLeft w:val="0"/>
              <w:marRight w:val="0"/>
              <w:marTop w:val="0"/>
              <w:marBottom w:val="0"/>
              <w:divBdr>
                <w:top w:val="none" w:sz="0" w:space="0" w:color="auto"/>
                <w:left w:val="none" w:sz="0" w:space="0" w:color="auto"/>
                <w:bottom w:val="none" w:sz="0" w:space="0" w:color="auto"/>
                <w:right w:val="none" w:sz="0" w:space="0" w:color="auto"/>
              </w:divBdr>
            </w:div>
            <w:div w:id="1227686447">
              <w:marLeft w:val="0"/>
              <w:marRight w:val="0"/>
              <w:marTop w:val="0"/>
              <w:marBottom w:val="0"/>
              <w:divBdr>
                <w:top w:val="none" w:sz="0" w:space="0" w:color="auto"/>
                <w:left w:val="none" w:sz="0" w:space="0" w:color="auto"/>
                <w:bottom w:val="none" w:sz="0" w:space="0" w:color="auto"/>
                <w:right w:val="none" w:sz="0" w:space="0" w:color="auto"/>
              </w:divBdr>
            </w:div>
            <w:div w:id="1255015754">
              <w:marLeft w:val="0"/>
              <w:marRight w:val="0"/>
              <w:marTop w:val="0"/>
              <w:marBottom w:val="0"/>
              <w:divBdr>
                <w:top w:val="none" w:sz="0" w:space="0" w:color="auto"/>
                <w:left w:val="none" w:sz="0" w:space="0" w:color="auto"/>
                <w:bottom w:val="none" w:sz="0" w:space="0" w:color="auto"/>
                <w:right w:val="none" w:sz="0" w:space="0" w:color="auto"/>
              </w:divBdr>
            </w:div>
            <w:div w:id="1337809783">
              <w:marLeft w:val="0"/>
              <w:marRight w:val="0"/>
              <w:marTop w:val="0"/>
              <w:marBottom w:val="0"/>
              <w:divBdr>
                <w:top w:val="none" w:sz="0" w:space="0" w:color="auto"/>
                <w:left w:val="none" w:sz="0" w:space="0" w:color="auto"/>
                <w:bottom w:val="none" w:sz="0" w:space="0" w:color="auto"/>
                <w:right w:val="none" w:sz="0" w:space="0" w:color="auto"/>
              </w:divBdr>
            </w:div>
            <w:div w:id="1405564091">
              <w:marLeft w:val="0"/>
              <w:marRight w:val="0"/>
              <w:marTop w:val="0"/>
              <w:marBottom w:val="0"/>
              <w:divBdr>
                <w:top w:val="none" w:sz="0" w:space="0" w:color="auto"/>
                <w:left w:val="none" w:sz="0" w:space="0" w:color="auto"/>
                <w:bottom w:val="none" w:sz="0" w:space="0" w:color="auto"/>
                <w:right w:val="none" w:sz="0" w:space="0" w:color="auto"/>
              </w:divBdr>
            </w:div>
            <w:div w:id="1435318744">
              <w:marLeft w:val="0"/>
              <w:marRight w:val="0"/>
              <w:marTop w:val="0"/>
              <w:marBottom w:val="0"/>
              <w:divBdr>
                <w:top w:val="none" w:sz="0" w:space="0" w:color="auto"/>
                <w:left w:val="none" w:sz="0" w:space="0" w:color="auto"/>
                <w:bottom w:val="none" w:sz="0" w:space="0" w:color="auto"/>
                <w:right w:val="none" w:sz="0" w:space="0" w:color="auto"/>
              </w:divBdr>
            </w:div>
            <w:div w:id="1550997484">
              <w:marLeft w:val="0"/>
              <w:marRight w:val="0"/>
              <w:marTop w:val="0"/>
              <w:marBottom w:val="0"/>
              <w:divBdr>
                <w:top w:val="none" w:sz="0" w:space="0" w:color="auto"/>
                <w:left w:val="none" w:sz="0" w:space="0" w:color="auto"/>
                <w:bottom w:val="none" w:sz="0" w:space="0" w:color="auto"/>
                <w:right w:val="none" w:sz="0" w:space="0" w:color="auto"/>
              </w:divBdr>
            </w:div>
            <w:div w:id="1770155522">
              <w:marLeft w:val="0"/>
              <w:marRight w:val="0"/>
              <w:marTop w:val="0"/>
              <w:marBottom w:val="0"/>
              <w:divBdr>
                <w:top w:val="none" w:sz="0" w:space="0" w:color="auto"/>
                <w:left w:val="none" w:sz="0" w:space="0" w:color="auto"/>
                <w:bottom w:val="none" w:sz="0" w:space="0" w:color="auto"/>
                <w:right w:val="none" w:sz="0" w:space="0" w:color="auto"/>
              </w:divBdr>
            </w:div>
            <w:div w:id="1771313388">
              <w:marLeft w:val="0"/>
              <w:marRight w:val="0"/>
              <w:marTop w:val="0"/>
              <w:marBottom w:val="0"/>
              <w:divBdr>
                <w:top w:val="none" w:sz="0" w:space="0" w:color="auto"/>
                <w:left w:val="none" w:sz="0" w:space="0" w:color="auto"/>
                <w:bottom w:val="none" w:sz="0" w:space="0" w:color="auto"/>
                <w:right w:val="none" w:sz="0" w:space="0" w:color="auto"/>
              </w:divBdr>
            </w:div>
            <w:div w:id="1780952481">
              <w:marLeft w:val="0"/>
              <w:marRight w:val="0"/>
              <w:marTop w:val="0"/>
              <w:marBottom w:val="0"/>
              <w:divBdr>
                <w:top w:val="none" w:sz="0" w:space="0" w:color="auto"/>
                <w:left w:val="none" w:sz="0" w:space="0" w:color="auto"/>
                <w:bottom w:val="none" w:sz="0" w:space="0" w:color="auto"/>
                <w:right w:val="none" w:sz="0" w:space="0" w:color="auto"/>
              </w:divBdr>
            </w:div>
            <w:div w:id="1810903648">
              <w:marLeft w:val="0"/>
              <w:marRight w:val="0"/>
              <w:marTop w:val="0"/>
              <w:marBottom w:val="0"/>
              <w:divBdr>
                <w:top w:val="none" w:sz="0" w:space="0" w:color="auto"/>
                <w:left w:val="none" w:sz="0" w:space="0" w:color="auto"/>
                <w:bottom w:val="none" w:sz="0" w:space="0" w:color="auto"/>
                <w:right w:val="none" w:sz="0" w:space="0" w:color="auto"/>
              </w:divBdr>
            </w:div>
            <w:div w:id="1901208210">
              <w:marLeft w:val="0"/>
              <w:marRight w:val="0"/>
              <w:marTop w:val="0"/>
              <w:marBottom w:val="0"/>
              <w:divBdr>
                <w:top w:val="none" w:sz="0" w:space="0" w:color="auto"/>
                <w:left w:val="none" w:sz="0" w:space="0" w:color="auto"/>
                <w:bottom w:val="none" w:sz="0" w:space="0" w:color="auto"/>
                <w:right w:val="none" w:sz="0" w:space="0" w:color="auto"/>
              </w:divBdr>
            </w:div>
            <w:div w:id="1904826956">
              <w:marLeft w:val="0"/>
              <w:marRight w:val="0"/>
              <w:marTop w:val="0"/>
              <w:marBottom w:val="0"/>
              <w:divBdr>
                <w:top w:val="none" w:sz="0" w:space="0" w:color="auto"/>
                <w:left w:val="none" w:sz="0" w:space="0" w:color="auto"/>
                <w:bottom w:val="none" w:sz="0" w:space="0" w:color="auto"/>
                <w:right w:val="none" w:sz="0" w:space="0" w:color="auto"/>
              </w:divBdr>
            </w:div>
            <w:div w:id="1963655424">
              <w:marLeft w:val="0"/>
              <w:marRight w:val="0"/>
              <w:marTop w:val="0"/>
              <w:marBottom w:val="0"/>
              <w:divBdr>
                <w:top w:val="none" w:sz="0" w:space="0" w:color="auto"/>
                <w:left w:val="none" w:sz="0" w:space="0" w:color="auto"/>
                <w:bottom w:val="none" w:sz="0" w:space="0" w:color="auto"/>
                <w:right w:val="none" w:sz="0" w:space="0" w:color="auto"/>
              </w:divBdr>
            </w:div>
            <w:div w:id="200843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8794">
      <w:bodyDiv w:val="1"/>
      <w:marLeft w:val="0"/>
      <w:marRight w:val="0"/>
      <w:marTop w:val="0"/>
      <w:marBottom w:val="0"/>
      <w:divBdr>
        <w:top w:val="none" w:sz="0" w:space="0" w:color="auto"/>
        <w:left w:val="none" w:sz="0" w:space="0" w:color="auto"/>
        <w:bottom w:val="none" w:sz="0" w:space="0" w:color="auto"/>
        <w:right w:val="none" w:sz="0" w:space="0" w:color="auto"/>
      </w:divBdr>
      <w:divsChild>
        <w:div w:id="1325091512">
          <w:marLeft w:val="0"/>
          <w:marRight w:val="0"/>
          <w:marTop w:val="0"/>
          <w:marBottom w:val="0"/>
          <w:divBdr>
            <w:top w:val="none" w:sz="0" w:space="0" w:color="auto"/>
            <w:left w:val="none" w:sz="0" w:space="0" w:color="auto"/>
            <w:bottom w:val="none" w:sz="0" w:space="0" w:color="auto"/>
            <w:right w:val="none" w:sz="0" w:space="0" w:color="auto"/>
          </w:divBdr>
          <w:divsChild>
            <w:div w:id="226962067">
              <w:marLeft w:val="0"/>
              <w:marRight w:val="0"/>
              <w:marTop w:val="0"/>
              <w:marBottom w:val="0"/>
              <w:divBdr>
                <w:top w:val="none" w:sz="0" w:space="0" w:color="auto"/>
                <w:left w:val="none" w:sz="0" w:space="0" w:color="auto"/>
                <w:bottom w:val="none" w:sz="0" w:space="0" w:color="auto"/>
                <w:right w:val="none" w:sz="0" w:space="0" w:color="auto"/>
              </w:divBdr>
            </w:div>
            <w:div w:id="461001339">
              <w:marLeft w:val="0"/>
              <w:marRight w:val="0"/>
              <w:marTop w:val="0"/>
              <w:marBottom w:val="0"/>
              <w:divBdr>
                <w:top w:val="none" w:sz="0" w:space="0" w:color="auto"/>
                <w:left w:val="none" w:sz="0" w:space="0" w:color="auto"/>
                <w:bottom w:val="none" w:sz="0" w:space="0" w:color="auto"/>
                <w:right w:val="none" w:sz="0" w:space="0" w:color="auto"/>
              </w:divBdr>
            </w:div>
            <w:div w:id="15412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20687">
      <w:bodyDiv w:val="1"/>
      <w:marLeft w:val="0"/>
      <w:marRight w:val="0"/>
      <w:marTop w:val="0"/>
      <w:marBottom w:val="0"/>
      <w:divBdr>
        <w:top w:val="none" w:sz="0" w:space="0" w:color="auto"/>
        <w:left w:val="none" w:sz="0" w:space="0" w:color="auto"/>
        <w:bottom w:val="none" w:sz="0" w:space="0" w:color="auto"/>
        <w:right w:val="none" w:sz="0" w:space="0" w:color="auto"/>
      </w:divBdr>
      <w:divsChild>
        <w:div w:id="602735013">
          <w:marLeft w:val="0"/>
          <w:marRight w:val="0"/>
          <w:marTop w:val="0"/>
          <w:marBottom w:val="0"/>
          <w:divBdr>
            <w:top w:val="none" w:sz="0" w:space="0" w:color="auto"/>
            <w:left w:val="none" w:sz="0" w:space="0" w:color="auto"/>
            <w:bottom w:val="none" w:sz="0" w:space="0" w:color="auto"/>
            <w:right w:val="none" w:sz="0" w:space="0" w:color="auto"/>
          </w:divBdr>
          <w:divsChild>
            <w:div w:id="132137258">
              <w:marLeft w:val="0"/>
              <w:marRight w:val="0"/>
              <w:marTop w:val="0"/>
              <w:marBottom w:val="0"/>
              <w:divBdr>
                <w:top w:val="none" w:sz="0" w:space="0" w:color="auto"/>
                <w:left w:val="none" w:sz="0" w:space="0" w:color="auto"/>
                <w:bottom w:val="none" w:sz="0" w:space="0" w:color="auto"/>
                <w:right w:val="none" w:sz="0" w:space="0" w:color="auto"/>
              </w:divBdr>
            </w:div>
            <w:div w:id="157576890">
              <w:marLeft w:val="0"/>
              <w:marRight w:val="0"/>
              <w:marTop w:val="0"/>
              <w:marBottom w:val="0"/>
              <w:divBdr>
                <w:top w:val="none" w:sz="0" w:space="0" w:color="auto"/>
                <w:left w:val="none" w:sz="0" w:space="0" w:color="auto"/>
                <w:bottom w:val="none" w:sz="0" w:space="0" w:color="auto"/>
                <w:right w:val="none" w:sz="0" w:space="0" w:color="auto"/>
              </w:divBdr>
            </w:div>
            <w:div w:id="349599936">
              <w:marLeft w:val="0"/>
              <w:marRight w:val="0"/>
              <w:marTop w:val="0"/>
              <w:marBottom w:val="0"/>
              <w:divBdr>
                <w:top w:val="none" w:sz="0" w:space="0" w:color="auto"/>
                <w:left w:val="none" w:sz="0" w:space="0" w:color="auto"/>
                <w:bottom w:val="none" w:sz="0" w:space="0" w:color="auto"/>
                <w:right w:val="none" w:sz="0" w:space="0" w:color="auto"/>
              </w:divBdr>
            </w:div>
            <w:div w:id="379790378">
              <w:marLeft w:val="0"/>
              <w:marRight w:val="0"/>
              <w:marTop w:val="0"/>
              <w:marBottom w:val="0"/>
              <w:divBdr>
                <w:top w:val="none" w:sz="0" w:space="0" w:color="auto"/>
                <w:left w:val="none" w:sz="0" w:space="0" w:color="auto"/>
                <w:bottom w:val="none" w:sz="0" w:space="0" w:color="auto"/>
                <w:right w:val="none" w:sz="0" w:space="0" w:color="auto"/>
              </w:divBdr>
            </w:div>
            <w:div w:id="417214694">
              <w:marLeft w:val="0"/>
              <w:marRight w:val="0"/>
              <w:marTop w:val="0"/>
              <w:marBottom w:val="0"/>
              <w:divBdr>
                <w:top w:val="none" w:sz="0" w:space="0" w:color="auto"/>
                <w:left w:val="none" w:sz="0" w:space="0" w:color="auto"/>
                <w:bottom w:val="none" w:sz="0" w:space="0" w:color="auto"/>
                <w:right w:val="none" w:sz="0" w:space="0" w:color="auto"/>
              </w:divBdr>
            </w:div>
            <w:div w:id="422579888">
              <w:marLeft w:val="0"/>
              <w:marRight w:val="0"/>
              <w:marTop w:val="0"/>
              <w:marBottom w:val="0"/>
              <w:divBdr>
                <w:top w:val="none" w:sz="0" w:space="0" w:color="auto"/>
                <w:left w:val="none" w:sz="0" w:space="0" w:color="auto"/>
                <w:bottom w:val="none" w:sz="0" w:space="0" w:color="auto"/>
                <w:right w:val="none" w:sz="0" w:space="0" w:color="auto"/>
              </w:divBdr>
            </w:div>
            <w:div w:id="477259596">
              <w:marLeft w:val="0"/>
              <w:marRight w:val="0"/>
              <w:marTop w:val="0"/>
              <w:marBottom w:val="0"/>
              <w:divBdr>
                <w:top w:val="none" w:sz="0" w:space="0" w:color="auto"/>
                <w:left w:val="none" w:sz="0" w:space="0" w:color="auto"/>
                <w:bottom w:val="none" w:sz="0" w:space="0" w:color="auto"/>
                <w:right w:val="none" w:sz="0" w:space="0" w:color="auto"/>
              </w:divBdr>
            </w:div>
            <w:div w:id="660616577">
              <w:marLeft w:val="0"/>
              <w:marRight w:val="0"/>
              <w:marTop w:val="0"/>
              <w:marBottom w:val="0"/>
              <w:divBdr>
                <w:top w:val="none" w:sz="0" w:space="0" w:color="auto"/>
                <w:left w:val="none" w:sz="0" w:space="0" w:color="auto"/>
                <w:bottom w:val="none" w:sz="0" w:space="0" w:color="auto"/>
                <w:right w:val="none" w:sz="0" w:space="0" w:color="auto"/>
              </w:divBdr>
            </w:div>
            <w:div w:id="739406821">
              <w:marLeft w:val="0"/>
              <w:marRight w:val="0"/>
              <w:marTop w:val="0"/>
              <w:marBottom w:val="0"/>
              <w:divBdr>
                <w:top w:val="none" w:sz="0" w:space="0" w:color="auto"/>
                <w:left w:val="none" w:sz="0" w:space="0" w:color="auto"/>
                <w:bottom w:val="none" w:sz="0" w:space="0" w:color="auto"/>
                <w:right w:val="none" w:sz="0" w:space="0" w:color="auto"/>
              </w:divBdr>
            </w:div>
            <w:div w:id="747963606">
              <w:marLeft w:val="0"/>
              <w:marRight w:val="0"/>
              <w:marTop w:val="0"/>
              <w:marBottom w:val="0"/>
              <w:divBdr>
                <w:top w:val="none" w:sz="0" w:space="0" w:color="auto"/>
                <w:left w:val="none" w:sz="0" w:space="0" w:color="auto"/>
                <w:bottom w:val="none" w:sz="0" w:space="0" w:color="auto"/>
                <w:right w:val="none" w:sz="0" w:space="0" w:color="auto"/>
              </w:divBdr>
            </w:div>
            <w:div w:id="750546927">
              <w:marLeft w:val="0"/>
              <w:marRight w:val="0"/>
              <w:marTop w:val="0"/>
              <w:marBottom w:val="0"/>
              <w:divBdr>
                <w:top w:val="none" w:sz="0" w:space="0" w:color="auto"/>
                <w:left w:val="none" w:sz="0" w:space="0" w:color="auto"/>
                <w:bottom w:val="none" w:sz="0" w:space="0" w:color="auto"/>
                <w:right w:val="none" w:sz="0" w:space="0" w:color="auto"/>
              </w:divBdr>
            </w:div>
            <w:div w:id="771708760">
              <w:marLeft w:val="0"/>
              <w:marRight w:val="0"/>
              <w:marTop w:val="0"/>
              <w:marBottom w:val="0"/>
              <w:divBdr>
                <w:top w:val="none" w:sz="0" w:space="0" w:color="auto"/>
                <w:left w:val="none" w:sz="0" w:space="0" w:color="auto"/>
                <w:bottom w:val="none" w:sz="0" w:space="0" w:color="auto"/>
                <w:right w:val="none" w:sz="0" w:space="0" w:color="auto"/>
              </w:divBdr>
            </w:div>
            <w:div w:id="847908659">
              <w:marLeft w:val="0"/>
              <w:marRight w:val="0"/>
              <w:marTop w:val="0"/>
              <w:marBottom w:val="0"/>
              <w:divBdr>
                <w:top w:val="none" w:sz="0" w:space="0" w:color="auto"/>
                <w:left w:val="none" w:sz="0" w:space="0" w:color="auto"/>
                <w:bottom w:val="none" w:sz="0" w:space="0" w:color="auto"/>
                <w:right w:val="none" w:sz="0" w:space="0" w:color="auto"/>
              </w:divBdr>
            </w:div>
            <w:div w:id="929236029">
              <w:marLeft w:val="0"/>
              <w:marRight w:val="0"/>
              <w:marTop w:val="0"/>
              <w:marBottom w:val="0"/>
              <w:divBdr>
                <w:top w:val="none" w:sz="0" w:space="0" w:color="auto"/>
                <w:left w:val="none" w:sz="0" w:space="0" w:color="auto"/>
                <w:bottom w:val="none" w:sz="0" w:space="0" w:color="auto"/>
                <w:right w:val="none" w:sz="0" w:space="0" w:color="auto"/>
              </w:divBdr>
            </w:div>
            <w:div w:id="968121660">
              <w:marLeft w:val="0"/>
              <w:marRight w:val="0"/>
              <w:marTop w:val="0"/>
              <w:marBottom w:val="0"/>
              <w:divBdr>
                <w:top w:val="none" w:sz="0" w:space="0" w:color="auto"/>
                <w:left w:val="none" w:sz="0" w:space="0" w:color="auto"/>
                <w:bottom w:val="none" w:sz="0" w:space="0" w:color="auto"/>
                <w:right w:val="none" w:sz="0" w:space="0" w:color="auto"/>
              </w:divBdr>
            </w:div>
            <w:div w:id="1020011068">
              <w:marLeft w:val="0"/>
              <w:marRight w:val="0"/>
              <w:marTop w:val="0"/>
              <w:marBottom w:val="0"/>
              <w:divBdr>
                <w:top w:val="none" w:sz="0" w:space="0" w:color="auto"/>
                <w:left w:val="none" w:sz="0" w:space="0" w:color="auto"/>
                <w:bottom w:val="none" w:sz="0" w:space="0" w:color="auto"/>
                <w:right w:val="none" w:sz="0" w:space="0" w:color="auto"/>
              </w:divBdr>
            </w:div>
            <w:div w:id="1230732537">
              <w:marLeft w:val="0"/>
              <w:marRight w:val="0"/>
              <w:marTop w:val="0"/>
              <w:marBottom w:val="0"/>
              <w:divBdr>
                <w:top w:val="none" w:sz="0" w:space="0" w:color="auto"/>
                <w:left w:val="none" w:sz="0" w:space="0" w:color="auto"/>
                <w:bottom w:val="none" w:sz="0" w:space="0" w:color="auto"/>
                <w:right w:val="none" w:sz="0" w:space="0" w:color="auto"/>
              </w:divBdr>
            </w:div>
            <w:div w:id="1598906612">
              <w:marLeft w:val="0"/>
              <w:marRight w:val="0"/>
              <w:marTop w:val="0"/>
              <w:marBottom w:val="0"/>
              <w:divBdr>
                <w:top w:val="none" w:sz="0" w:space="0" w:color="auto"/>
                <w:left w:val="none" w:sz="0" w:space="0" w:color="auto"/>
                <w:bottom w:val="none" w:sz="0" w:space="0" w:color="auto"/>
                <w:right w:val="none" w:sz="0" w:space="0" w:color="auto"/>
              </w:divBdr>
            </w:div>
            <w:div w:id="1668096296">
              <w:marLeft w:val="0"/>
              <w:marRight w:val="0"/>
              <w:marTop w:val="0"/>
              <w:marBottom w:val="0"/>
              <w:divBdr>
                <w:top w:val="none" w:sz="0" w:space="0" w:color="auto"/>
                <w:left w:val="none" w:sz="0" w:space="0" w:color="auto"/>
                <w:bottom w:val="none" w:sz="0" w:space="0" w:color="auto"/>
                <w:right w:val="none" w:sz="0" w:space="0" w:color="auto"/>
              </w:divBdr>
            </w:div>
            <w:div w:id="1822386345">
              <w:marLeft w:val="0"/>
              <w:marRight w:val="0"/>
              <w:marTop w:val="0"/>
              <w:marBottom w:val="0"/>
              <w:divBdr>
                <w:top w:val="none" w:sz="0" w:space="0" w:color="auto"/>
                <w:left w:val="none" w:sz="0" w:space="0" w:color="auto"/>
                <w:bottom w:val="none" w:sz="0" w:space="0" w:color="auto"/>
                <w:right w:val="none" w:sz="0" w:space="0" w:color="auto"/>
              </w:divBdr>
            </w:div>
            <w:div w:id="1845781695">
              <w:marLeft w:val="0"/>
              <w:marRight w:val="0"/>
              <w:marTop w:val="0"/>
              <w:marBottom w:val="0"/>
              <w:divBdr>
                <w:top w:val="none" w:sz="0" w:space="0" w:color="auto"/>
                <w:left w:val="none" w:sz="0" w:space="0" w:color="auto"/>
                <w:bottom w:val="none" w:sz="0" w:space="0" w:color="auto"/>
                <w:right w:val="none" w:sz="0" w:space="0" w:color="auto"/>
              </w:divBdr>
            </w:div>
            <w:div w:id="1872381546">
              <w:marLeft w:val="0"/>
              <w:marRight w:val="0"/>
              <w:marTop w:val="0"/>
              <w:marBottom w:val="0"/>
              <w:divBdr>
                <w:top w:val="none" w:sz="0" w:space="0" w:color="auto"/>
                <w:left w:val="none" w:sz="0" w:space="0" w:color="auto"/>
                <w:bottom w:val="none" w:sz="0" w:space="0" w:color="auto"/>
                <w:right w:val="none" w:sz="0" w:space="0" w:color="auto"/>
              </w:divBdr>
            </w:div>
            <w:div w:id="1923369416">
              <w:marLeft w:val="0"/>
              <w:marRight w:val="0"/>
              <w:marTop w:val="0"/>
              <w:marBottom w:val="0"/>
              <w:divBdr>
                <w:top w:val="none" w:sz="0" w:space="0" w:color="auto"/>
                <w:left w:val="none" w:sz="0" w:space="0" w:color="auto"/>
                <w:bottom w:val="none" w:sz="0" w:space="0" w:color="auto"/>
                <w:right w:val="none" w:sz="0" w:space="0" w:color="auto"/>
              </w:divBdr>
            </w:div>
            <w:div w:id="1926718485">
              <w:marLeft w:val="0"/>
              <w:marRight w:val="0"/>
              <w:marTop w:val="0"/>
              <w:marBottom w:val="0"/>
              <w:divBdr>
                <w:top w:val="none" w:sz="0" w:space="0" w:color="auto"/>
                <w:left w:val="none" w:sz="0" w:space="0" w:color="auto"/>
                <w:bottom w:val="none" w:sz="0" w:space="0" w:color="auto"/>
                <w:right w:val="none" w:sz="0" w:space="0" w:color="auto"/>
              </w:divBdr>
            </w:div>
            <w:div w:id="1978098629">
              <w:marLeft w:val="0"/>
              <w:marRight w:val="0"/>
              <w:marTop w:val="0"/>
              <w:marBottom w:val="0"/>
              <w:divBdr>
                <w:top w:val="none" w:sz="0" w:space="0" w:color="auto"/>
                <w:left w:val="none" w:sz="0" w:space="0" w:color="auto"/>
                <w:bottom w:val="none" w:sz="0" w:space="0" w:color="auto"/>
                <w:right w:val="none" w:sz="0" w:space="0" w:color="auto"/>
              </w:divBdr>
            </w:div>
            <w:div w:id="2015691057">
              <w:marLeft w:val="0"/>
              <w:marRight w:val="0"/>
              <w:marTop w:val="0"/>
              <w:marBottom w:val="0"/>
              <w:divBdr>
                <w:top w:val="none" w:sz="0" w:space="0" w:color="auto"/>
                <w:left w:val="none" w:sz="0" w:space="0" w:color="auto"/>
                <w:bottom w:val="none" w:sz="0" w:space="0" w:color="auto"/>
                <w:right w:val="none" w:sz="0" w:space="0" w:color="auto"/>
              </w:divBdr>
            </w:div>
            <w:div w:id="2024160271">
              <w:marLeft w:val="0"/>
              <w:marRight w:val="0"/>
              <w:marTop w:val="0"/>
              <w:marBottom w:val="0"/>
              <w:divBdr>
                <w:top w:val="none" w:sz="0" w:space="0" w:color="auto"/>
                <w:left w:val="none" w:sz="0" w:space="0" w:color="auto"/>
                <w:bottom w:val="none" w:sz="0" w:space="0" w:color="auto"/>
                <w:right w:val="none" w:sz="0" w:space="0" w:color="auto"/>
              </w:divBdr>
            </w:div>
            <w:div w:id="2080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19699">
      <w:bodyDiv w:val="1"/>
      <w:marLeft w:val="0"/>
      <w:marRight w:val="0"/>
      <w:marTop w:val="0"/>
      <w:marBottom w:val="0"/>
      <w:divBdr>
        <w:top w:val="none" w:sz="0" w:space="0" w:color="auto"/>
        <w:left w:val="none" w:sz="0" w:space="0" w:color="auto"/>
        <w:bottom w:val="none" w:sz="0" w:space="0" w:color="auto"/>
        <w:right w:val="none" w:sz="0" w:space="0" w:color="auto"/>
      </w:divBdr>
      <w:divsChild>
        <w:div w:id="656543589">
          <w:marLeft w:val="0"/>
          <w:marRight w:val="0"/>
          <w:marTop w:val="0"/>
          <w:marBottom w:val="0"/>
          <w:divBdr>
            <w:top w:val="none" w:sz="0" w:space="0" w:color="auto"/>
            <w:left w:val="none" w:sz="0" w:space="0" w:color="auto"/>
            <w:bottom w:val="none" w:sz="0" w:space="0" w:color="auto"/>
            <w:right w:val="none" w:sz="0" w:space="0" w:color="auto"/>
          </w:divBdr>
          <w:divsChild>
            <w:div w:id="5058092">
              <w:marLeft w:val="0"/>
              <w:marRight w:val="0"/>
              <w:marTop w:val="0"/>
              <w:marBottom w:val="0"/>
              <w:divBdr>
                <w:top w:val="none" w:sz="0" w:space="0" w:color="auto"/>
                <w:left w:val="none" w:sz="0" w:space="0" w:color="auto"/>
                <w:bottom w:val="none" w:sz="0" w:space="0" w:color="auto"/>
                <w:right w:val="none" w:sz="0" w:space="0" w:color="auto"/>
              </w:divBdr>
            </w:div>
            <w:div w:id="188689837">
              <w:marLeft w:val="0"/>
              <w:marRight w:val="0"/>
              <w:marTop w:val="0"/>
              <w:marBottom w:val="0"/>
              <w:divBdr>
                <w:top w:val="none" w:sz="0" w:space="0" w:color="auto"/>
                <w:left w:val="none" w:sz="0" w:space="0" w:color="auto"/>
                <w:bottom w:val="none" w:sz="0" w:space="0" w:color="auto"/>
                <w:right w:val="none" w:sz="0" w:space="0" w:color="auto"/>
              </w:divBdr>
            </w:div>
            <w:div w:id="571503677">
              <w:marLeft w:val="0"/>
              <w:marRight w:val="0"/>
              <w:marTop w:val="0"/>
              <w:marBottom w:val="0"/>
              <w:divBdr>
                <w:top w:val="none" w:sz="0" w:space="0" w:color="auto"/>
                <w:left w:val="none" w:sz="0" w:space="0" w:color="auto"/>
                <w:bottom w:val="none" w:sz="0" w:space="0" w:color="auto"/>
                <w:right w:val="none" w:sz="0" w:space="0" w:color="auto"/>
              </w:divBdr>
            </w:div>
            <w:div w:id="1401711411">
              <w:marLeft w:val="0"/>
              <w:marRight w:val="0"/>
              <w:marTop w:val="0"/>
              <w:marBottom w:val="0"/>
              <w:divBdr>
                <w:top w:val="none" w:sz="0" w:space="0" w:color="auto"/>
                <w:left w:val="none" w:sz="0" w:space="0" w:color="auto"/>
                <w:bottom w:val="none" w:sz="0" w:space="0" w:color="auto"/>
                <w:right w:val="none" w:sz="0" w:space="0" w:color="auto"/>
              </w:divBdr>
            </w:div>
            <w:div w:id="1478454359">
              <w:marLeft w:val="0"/>
              <w:marRight w:val="0"/>
              <w:marTop w:val="0"/>
              <w:marBottom w:val="0"/>
              <w:divBdr>
                <w:top w:val="none" w:sz="0" w:space="0" w:color="auto"/>
                <w:left w:val="none" w:sz="0" w:space="0" w:color="auto"/>
                <w:bottom w:val="none" w:sz="0" w:space="0" w:color="auto"/>
                <w:right w:val="none" w:sz="0" w:space="0" w:color="auto"/>
              </w:divBdr>
            </w:div>
            <w:div w:id="1505363874">
              <w:marLeft w:val="0"/>
              <w:marRight w:val="0"/>
              <w:marTop w:val="0"/>
              <w:marBottom w:val="0"/>
              <w:divBdr>
                <w:top w:val="none" w:sz="0" w:space="0" w:color="auto"/>
                <w:left w:val="none" w:sz="0" w:space="0" w:color="auto"/>
                <w:bottom w:val="none" w:sz="0" w:space="0" w:color="auto"/>
                <w:right w:val="none" w:sz="0" w:space="0" w:color="auto"/>
              </w:divBdr>
            </w:div>
            <w:div w:id="1796291265">
              <w:marLeft w:val="0"/>
              <w:marRight w:val="0"/>
              <w:marTop w:val="0"/>
              <w:marBottom w:val="0"/>
              <w:divBdr>
                <w:top w:val="none" w:sz="0" w:space="0" w:color="auto"/>
                <w:left w:val="none" w:sz="0" w:space="0" w:color="auto"/>
                <w:bottom w:val="none" w:sz="0" w:space="0" w:color="auto"/>
                <w:right w:val="none" w:sz="0" w:space="0" w:color="auto"/>
              </w:divBdr>
            </w:div>
            <w:div w:id="1836257692">
              <w:marLeft w:val="0"/>
              <w:marRight w:val="0"/>
              <w:marTop w:val="0"/>
              <w:marBottom w:val="0"/>
              <w:divBdr>
                <w:top w:val="none" w:sz="0" w:space="0" w:color="auto"/>
                <w:left w:val="none" w:sz="0" w:space="0" w:color="auto"/>
                <w:bottom w:val="none" w:sz="0" w:space="0" w:color="auto"/>
                <w:right w:val="none" w:sz="0" w:space="0" w:color="auto"/>
              </w:divBdr>
            </w:div>
            <w:div w:id="1980763814">
              <w:marLeft w:val="0"/>
              <w:marRight w:val="0"/>
              <w:marTop w:val="0"/>
              <w:marBottom w:val="0"/>
              <w:divBdr>
                <w:top w:val="none" w:sz="0" w:space="0" w:color="auto"/>
                <w:left w:val="none" w:sz="0" w:space="0" w:color="auto"/>
                <w:bottom w:val="none" w:sz="0" w:space="0" w:color="auto"/>
                <w:right w:val="none" w:sz="0" w:space="0" w:color="auto"/>
              </w:divBdr>
            </w:div>
            <w:div w:id="208452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2239">
      <w:bodyDiv w:val="1"/>
      <w:marLeft w:val="0"/>
      <w:marRight w:val="0"/>
      <w:marTop w:val="0"/>
      <w:marBottom w:val="0"/>
      <w:divBdr>
        <w:top w:val="none" w:sz="0" w:space="0" w:color="auto"/>
        <w:left w:val="none" w:sz="0" w:space="0" w:color="auto"/>
        <w:bottom w:val="none" w:sz="0" w:space="0" w:color="auto"/>
        <w:right w:val="none" w:sz="0" w:space="0" w:color="auto"/>
      </w:divBdr>
      <w:divsChild>
        <w:div w:id="437481083">
          <w:marLeft w:val="0"/>
          <w:marRight w:val="0"/>
          <w:marTop w:val="0"/>
          <w:marBottom w:val="0"/>
          <w:divBdr>
            <w:top w:val="none" w:sz="0" w:space="0" w:color="auto"/>
            <w:left w:val="none" w:sz="0" w:space="0" w:color="auto"/>
            <w:bottom w:val="none" w:sz="0" w:space="0" w:color="auto"/>
            <w:right w:val="none" w:sz="0" w:space="0" w:color="auto"/>
          </w:divBdr>
          <w:divsChild>
            <w:div w:id="340548799">
              <w:marLeft w:val="0"/>
              <w:marRight w:val="0"/>
              <w:marTop w:val="0"/>
              <w:marBottom w:val="0"/>
              <w:divBdr>
                <w:top w:val="none" w:sz="0" w:space="0" w:color="auto"/>
                <w:left w:val="none" w:sz="0" w:space="0" w:color="auto"/>
                <w:bottom w:val="none" w:sz="0" w:space="0" w:color="auto"/>
                <w:right w:val="none" w:sz="0" w:space="0" w:color="auto"/>
              </w:divBdr>
            </w:div>
            <w:div w:id="404574367">
              <w:marLeft w:val="0"/>
              <w:marRight w:val="0"/>
              <w:marTop w:val="0"/>
              <w:marBottom w:val="0"/>
              <w:divBdr>
                <w:top w:val="none" w:sz="0" w:space="0" w:color="auto"/>
                <w:left w:val="none" w:sz="0" w:space="0" w:color="auto"/>
                <w:bottom w:val="none" w:sz="0" w:space="0" w:color="auto"/>
                <w:right w:val="none" w:sz="0" w:space="0" w:color="auto"/>
              </w:divBdr>
            </w:div>
            <w:div w:id="417756448">
              <w:marLeft w:val="0"/>
              <w:marRight w:val="0"/>
              <w:marTop w:val="0"/>
              <w:marBottom w:val="0"/>
              <w:divBdr>
                <w:top w:val="none" w:sz="0" w:space="0" w:color="auto"/>
                <w:left w:val="none" w:sz="0" w:space="0" w:color="auto"/>
                <w:bottom w:val="none" w:sz="0" w:space="0" w:color="auto"/>
                <w:right w:val="none" w:sz="0" w:space="0" w:color="auto"/>
              </w:divBdr>
            </w:div>
            <w:div w:id="698966781">
              <w:marLeft w:val="0"/>
              <w:marRight w:val="0"/>
              <w:marTop w:val="0"/>
              <w:marBottom w:val="0"/>
              <w:divBdr>
                <w:top w:val="none" w:sz="0" w:space="0" w:color="auto"/>
                <w:left w:val="none" w:sz="0" w:space="0" w:color="auto"/>
                <w:bottom w:val="none" w:sz="0" w:space="0" w:color="auto"/>
                <w:right w:val="none" w:sz="0" w:space="0" w:color="auto"/>
              </w:divBdr>
            </w:div>
            <w:div w:id="774902886">
              <w:marLeft w:val="0"/>
              <w:marRight w:val="0"/>
              <w:marTop w:val="0"/>
              <w:marBottom w:val="0"/>
              <w:divBdr>
                <w:top w:val="none" w:sz="0" w:space="0" w:color="auto"/>
                <w:left w:val="none" w:sz="0" w:space="0" w:color="auto"/>
                <w:bottom w:val="none" w:sz="0" w:space="0" w:color="auto"/>
                <w:right w:val="none" w:sz="0" w:space="0" w:color="auto"/>
              </w:divBdr>
            </w:div>
            <w:div w:id="787898270">
              <w:marLeft w:val="0"/>
              <w:marRight w:val="0"/>
              <w:marTop w:val="0"/>
              <w:marBottom w:val="0"/>
              <w:divBdr>
                <w:top w:val="none" w:sz="0" w:space="0" w:color="auto"/>
                <w:left w:val="none" w:sz="0" w:space="0" w:color="auto"/>
                <w:bottom w:val="none" w:sz="0" w:space="0" w:color="auto"/>
                <w:right w:val="none" w:sz="0" w:space="0" w:color="auto"/>
              </w:divBdr>
            </w:div>
            <w:div w:id="1363944153">
              <w:marLeft w:val="0"/>
              <w:marRight w:val="0"/>
              <w:marTop w:val="0"/>
              <w:marBottom w:val="0"/>
              <w:divBdr>
                <w:top w:val="none" w:sz="0" w:space="0" w:color="auto"/>
                <w:left w:val="none" w:sz="0" w:space="0" w:color="auto"/>
                <w:bottom w:val="none" w:sz="0" w:space="0" w:color="auto"/>
                <w:right w:val="none" w:sz="0" w:space="0" w:color="auto"/>
              </w:divBdr>
            </w:div>
            <w:div w:id="1486775158">
              <w:marLeft w:val="0"/>
              <w:marRight w:val="0"/>
              <w:marTop w:val="0"/>
              <w:marBottom w:val="0"/>
              <w:divBdr>
                <w:top w:val="none" w:sz="0" w:space="0" w:color="auto"/>
                <w:left w:val="none" w:sz="0" w:space="0" w:color="auto"/>
                <w:bottom w:val="none" w:sz="0" w:space="0" w:color="auto"/>
                <w:right w:val="none" w:sz="0" w:space="0" w:color="auto"/>
              </w:divBdr>
            </w:div>
            <w:div w:id="1558857801">
              <w:marLeft w:val="0"/>
              <w:marRight w:val="0"/>
              <w:marTop w:val="0"/>
              <w:marBottom w:val="0"/>
              <w:divBdr>
                <w:top w:val="none" w:sz="0" w:space="0" w:color="auto"/>
                <w:left w:val="none" w:sz="0" w:space="0" w:color="auto"/>
                <w:bottom w:val="none" w:sz="0" w:space="0" w:color="auto"/>
                <w:right w:val="none" w:sz="0" w:space="0" w:color="auto"/>
              </w:divBdr>
            </w:div>
            <w:div w:id="1703702536">
              <w:marLeft w:val="0"/>
              <w:marRight w:val="0"/>
              <w:marTop w:val="0"/>
              <w:marBottom w:val="0"/>
              <w:divBdr>
                <w:top w:val="none" w:sz="0" w:space="0" w:color="auto"/>
                <w:left w:val="none" w:sz="0" w:space="0" w:color="auto"/>
                <w:bottom w:val="none" w:sz="0" w:space="0" w:color="auto"/>
                <w:right w:val="none" w:sz="0" w:space="0" w:color="auto"/>
              </w:divBdr>
            </w:div>
            <w:div w:id="1743722197">
              <w:marLeft w:val="0"/>
              <w:marRight w:val="0"/>
              <w:marTop w:val="0"/>
              <w:marBottom w:val="0"/>
              <w:divBdr>
                <w:top w:val="none" w:sz="0" w:space="0" w:color="auto"/>
                <w:left w:val="none" w:sz="0" w:space="0" w:color="auto"/>
                <w:bottom w:val="none" w:sz="0" w:space="0" w:color="auto"/>
                <w:right w:val="none" w:sz="0" w:space="0" w:color="auto"/>
              </w:divBdr>
            </w:div>
            <w:div w:id="1819567819">
              <w:marLeft w:val="0"/>
              <w:marRight w:val="0"/>
              <w:marTop w:val="0"/>
              <w:marBottom w:val="0"/>
              <w:divBdr>
                <w:top w:val="none" w:sz="0" w:space="0" w:color="auto"/>
                <w:left w:val="none" w:sz="0" w:space="0" w:color="auto"/>
                <w:bottom w:val="none" w:sz="0" w:space="0" w:color="auto"/>
                <w:right w:val="none" w:sz="0" w:space="0" w:color="auto"/>
              </w:divBdr>
            </w:div>
            <w:div w:id="1968850368">
              <w:marLeft w:val="0"/>
              <w:marRight w:val="0"/>
              <w:marTop w:val="0"/>
              <w:marBottom w:val="0"/>
              <w:divBdr>
                <w:top w:val="none" w:sz="0" w:space="0" w:color="auto"/>
                <w:left w:val="none" w:sz="0" w:space="0" w:color="auto"/>
                <w:bottom w:val="none" w:sz="0" w:space="0" w:color="auto"/>
                <w:right w:val="none" w:sz="0" w:space="0" w:color="auto"/>
              </w:divBdr>
            </w:div>
            <w:div w:id="2006129412">
              <w:marLeft w:val="0"/>
              <w:marRight w:val="0"/>
              <w:marTop w:val="0"/>
              <w:marBottom w:val="0"/>
              <w:divBdr>
                <w:top w:val="none" w:sz="0" w:space="0" w:color="auto"/>
                <w:left w:val="none" w:sz="0" w:space="0" w:color="auto"/>
                <w:bottom w:val="none" w:sz="0" w:space="0" w:color="auto"/>
                <w:right w:val="none" w:sz="0" w:space="0" w:color="auto"/>
              </w:divBdr>
            </w:div>
            <w:div w:id="2029482942">
              <w:marLeft w:val="0"/>
              <w:marRight w:val="0"/>
              <w:marTop w:val="0"/>
              <w:marBottom w:val="0"/>
              <w:divBdr>
                <w:top w:val="none" w:sz="0" w:space="0" w:color="auto"/>
                <w:left w:val="none" w:sz="0" w:space="0" w:color="auto"/>
                <w:bottom w:val="none" w:sz="0" w:space="0" w:color="auto"/>
                <w:right w:val="none" w:sz="0" w:space="0" w:color="auto"/>
              </w:divBdr>
            </w:div>
            <w:div w:id="2099674263">
              <w:marLeft w:val="0"/>
              <w:marRight w:val="0"/>
              <w:marTop w:val="0"/>
              <w:marBottom w:val="0"/>
              <w:divBdr>
                <w:top w:val="none" w:sz="0" w:space="0" w:color="auto"/>
                <w:left w:val="none" w:sz="0" w:space="0" w:color="auto"/>
                <w:bottom w:val="none" w:sz="0" w:space="0" w:color="auto"/>
                <w:right w:val="none" w:sz="0" w:space="0" w:color="auto"/>
              </w:divBdr>
            </w:div>
            <w:div w:id="211374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64614">
      <w:bodyDiv w:val="1"/>
      <w:marLeft w:val="0"/>
      <w:marRight w:val="0"/>
      <w:marTop w:val="0"/>
      <w:marBottom w:val="0"/>
      <w:divBdr>
        <w:top w:val="none" w:sz="0" w:space="0" w:color="auto"/>
        <w:left w:val="none" w:sz="0" w:space="0" w:color="auto"/>
        <w:bottom w:val="none" w:sz="0" w:space="0" w:color="auto"/>
        <w:right w:val="none" w:sz="0" w:space="0" w:color="auto"/>
      </w:divBdr>
      <w:divsChild>
        <w:div w:id="1420835181">
          <w:marLeft w:val="0"/>
          <w:marRight w:val="0"/>
          <w:marTop w:val="0"/>
          <w:marBottom w:val="0"/>
          <w:divBdr>
            <w:top w:val="none" w:sz="0" w:space="0" w:color="auto"/>
            <w:left w:val="none" w:sz="0" w:space="0" w:color="auto"/>
            <w:bottom w:val="none" w:sz="0" w:space="0" w:color="auto"/>
            <w:right w:val="none" w:sz="0" w:space="0" w:color="auto"/>
          </w:divBdr>
          <w:divsChild>
            <w:div w:id="227376967">
              <w:marLeft w:val="0"/>
              <w:marRight w:val="0"/>
              <w:marTop w:val="0"/>
              <w:marBottom w:val="0"/>
              <w:divBdr>
                <w:top w:val="none" w:sz="0" w:space="0" w:color="auto"/>
                <w:left w:val="none" w:sz="0" w:space="0" w:color="auto"/>
                <w:bottom w:val="none" w:sz="0" w:space="0" w:color="auto"/>
                <w:right w:val="none" w:sz="0" w:space="0" w:color="auto"/>
              </w:divBdr>
            </w:div>
            <w:div w:id="322010720">
              <w:marLeft w:val="0"/>
              <w:marRight w:val="0"/>
              <w:marTop w:val="0"/>
              <w:marBottom w:val="0"/>
              <w:divBdr>
                <w:top w:val="none" w:sz="0" w:space="0" w:color="auto"/>
                <w:left w:val="none" w:sz="0" w:space="0" w:color="auto"/>
                <w:bottom w:val="none" w:sz="0" w:space="0" w:color="auto"/>
                <w:right w:val="none" w:sz="0" w:space="0" w:color="auto"/>
              </w:divBdr>
            </w:div>
            <w:div w:id="348919168">
              <w:marLeft w:val="0"/>
              <w:marRight w:val="0"/>
              <w:marTop w:val="0"/>
              <w:marBottom w:val="0"/>
              <w:divBdr>
                <w:top w:val="none" w:sz="0" w:space="0" w:color="auto"/>
                <w:left w:val="none" w:sz="0" w:space="0" w:color="auto"/>
                <w:bottom w:val="none" w:sz="0" w:space="0" w:color="auto"/>
                <w:right w:val="none" w:sz="0" w:space="0" w:color="auto"/>
              </w:divBdr>
            </w:div>
            <w:div w:id="393283188">
              <w:marLeft w:val="0"/>
              <w:marRight w:val="0"/>
              <w:marTop w:val="0"/>
              <w:marBottom w:val="0"/>
              <w:divBdr>
                <w:top w:val="none" w:sz="0" w:space="0" w:color="auto"/>
                <w:left w:val="none" w:sz="0" w:space="0" w:color="auto"/>
                <w:bottom w:val="none" w:sz="0" w:space="0" w:color="auto"/>
                <w:right w:val="none" w:sz="0" w:space="0" w:color="auto"/>
              </w:divBdr>
            </w:div>
            <w:div w:id="658079610">
              <w:marLeft w:val="0"/>
              <w:marRight w:val="0"/>
              <w:marTop w:val="0"/>
              <w:marBottom w:val="0"/>
              <w:divBdr>
                <w:top w:val="none" w:sz="0" w:space="0" w:color="auto"/>
                <w:left w:val="none" w:sz="0" w:space="0" w:color="auto"/>
                <w:bottom w:val="none" w:sz="0" w:space="0" w:color="auto"/>
                <w:right w:val="none" w:sz="0" w:space="0" w:color="auto"/>
              </w:divBdr>
            </w:div>
            <w:div w:id="791094621">
              <w:marLeft w:val="0"/>
              <w:marRight w:val="0"/>
              <w:marTop w:val="0"/>
              <w:marBottom w:val="0"/>
              <w:divBdr>
                <w:top w:val="none" w:sz="0" w:space="0" w:color="auto"/>
                <w:left w:val="none" w:sz="0" w:space="0" w:color="auto"/>
                <w:bottom w:val="none" w:sz="0" w:space="0" w:color="auto"/>
                <w:right w:val="none" w:sz="0" w:space="0" w:color="auto"/>
              </w:divBdr>
            </w:div>
            <w:div w:id="939988772">
              <w:marLeft w:val="0"/>
              <w:marRight w:val="0"/>
              <w:marTop w:val="0"/>
              <w:marBottom w:val="0"/>
              <w:divBdr>
                <w:top w:val="none" w:sz="0" w:space="0" w:color="auto"/>
                <w:left w:val="none" w:sz="0" w:space="0" w:color="auto"/>
                <w:bottom w:val="none" w:sz="0" w:space="0" w:color="auto"/>
                <w:right w:val="none" w:sz="0" w:space="0" w:color="auto"/>
              </w:divBdr>
            </w:div>
            <w:div w:id="965700047">
              <w:marLeft w:val="0"/>
              <w:marRight w:val="0"/>
              <w:marTop w:val="0"/>
              <w:marBottom w:val="0"/>
              <w:divBdr>
                <w:top w:val="none" w:sz="0" w:space="0" w:color="auto"/>
                <w:left w:val="none" w:sz="0" w:space="0" w:color="auto"/>
                <w:bottom w:val="none" w:sz="0" w:space="0" w:color="auto"/>
                <w:right w:val="none" w:sz="0" w:space="0" w:color="auto"/>
              </w:divBdr>
            </w:div>
            <w:div w:id="1065953405">
              <w:marLeft w:val="0"/>
              <w:marRight w:val="0"/>
              <w:marTop w:val="0"/>
              <w:marBottom w:val="0"/>
              <w:divBdr>
                <w:top w:val="none" w:sz="0" w:space="0" w:color="auto"/>
                <w:left w:val="none" w:sz="0" w:space="0" w:color="auto"/>
                <w:bottom w:val="none" w:sz="0" w:space="0" w:color="auto"/>
                <w:right w:val="none" w:sz="0" w:space="0" w:color="auto"/>
              </w:divBdr>
            </w:div>
            <w:div w:id="1085692612">
              <w:marLeft w:val="0"/>
              <w:marRight w:val="0"/>
              <w:marTop w:val="0"/>
              <w:marBottom w:val="0"/>
              <w:divBdr>
                <w:top w:val="none" w:sz="0" w:space="0" w:color="auto"/>
                <w:left w:val="none" w:sz="0" w:space="0" w:color="auto"/>
                <w:bottom w:val="none" w:sz="0" w:space="0" w:color="auto"/>
                <w:right w:val="none" w:sz="0" w:space="0" w:color="auto"/>
              </w:divBdr>
            </w:div>
            <w:div w:id="1098209248">
              <w:marLeft w:val="0"/>
              <w:marRight w:val="0"/>
              <w:marTop w:val="0"/>
              <w:marBottom w:val="0"/>
              <w:divBdr>
                <w:top w:val="none" w:sz="0" w:space="0" w:color="auto"/>
                <w:left w:val="none" w:sz="0" w:space="0" w:color="auto"/>
                <w:bottom w:val="none" w:sz="0" w:space="0" w:color="auto"/>
                <w:right w:val="none" w:sz="0" w:space="0" w:color="auto"/>
              </w:divBdr>
            </w:div>
            <w:div w:id="1273052668">
              <w:marLeft w:val="0"/>
              <w:marRight w:val="0"/>
              <w:marTop w:val="0"/>
              <w:marBottom w:val="0"/>
              <w:divBdr>
                <w:top w:val="none" w:sz="0" w:space="0" w:color="auto"/>
                <w:left w:val="none" w:sz="0" w:space="0" w:color="auto"/>
                <w:bottom w:val="none" w:sz="0" w:space="0" w:color="auto"/>
                <w:right w:val="none" w:sz="0" w:space="0" w:color="auto"/>
              </w:divBdr>
            </w:div>
            <w:div w:id="1350184302">
              <w:marLeft w:val="0"/>
              <w:marRight w:val="0"/>
              <w:marTop w:val="0"/>
              <w:marBottom w:val="0"/>
              <w:divBdr>
                <w:top w:val="none" w:sz="0" w:space="0" w:color="auto"/>
                <w:left w:val="none" w:sz="0" w:space="0" w:color="auto"/>
                <w:bottom w:val="none" w:sz="0" w:space="0" w:color="auto"/>
                <w:right w:val="none" w:sz="0" w:space="0" w:color="auto"/>
              </w:divBdr>
            </w:div>
            <w:div w:id="1352802471">
              <w:marLeft w:val="0"/>
              <w:marRight w:val="0"/>
              <w:marTop w:val="0"/>
              <w:marBottom w:val="0"/>
              <w:divBdr>
                <w:top w:val="none" w:sz="0" w:space="0" w:color="auto"/>
                <w:left w:val="none" w:sz="0" w:space="0" w:color="auto"/>
                <w:bottom w:val="none" w:sz="0" w:space="0" w:color="auto"/>
                <w:right w:val="none" w:sz="0" w:space="0" w:color="auto"/>
              </w:divBdr>
            </w:div>
            <w:div w:id="1388840053">
              <w:marLeft w:val="0"/>
              <w:marRight w:val="0"/>
              <w:marTop w:val="0"/>
              <w:marBottom w:val="0"/>
              <w:divBdr>
                <w:top w:val="none" w:sz="0" w:space="0" w:color="auto"/>
                <w:left w:val="none" w:sz="0" w:space="0" w:color="auto"/>
                <w:bottom w:val="none" w:sz="0" w:space="0" w:color="auto"/>
                <w:right w:val="none" w:sz="0" w:space="0" w:color="auto"/>
              </w:divBdr>
            </w:div>
            <w:div w:id="1621910428">
              <w:marLeft w:val="0"/>
              <w:marRight w:val="0"/>
              <w:marTop w:val="0"/>
              <w:marBottom w:val="0"/>
              <w:divBdr>
                <w:top w:val="none" w:sz="0" w:space="0" w:color="auto"/>
                <w:left w:val="none" w:sz="0" w:space="0" w:color="auto"/>
                <w:bottom w:val="none" w:sz="0" w:space="0" w:color="auto"/>
                <w:right w:val="none" w:sz="0" w:space="0" w:color="auto"/>
              </w:divBdr>
            </w:div>
            <w:div w:id="1672757011">
              <w:marLeft w:val="0"/>
              <w:marRight w:val="0"/>
              <w:marTop w:val="0"/>
              <w:marBottom w:val="0"/>
              <w:divBdr>
                <w:top w:val="none" w:sz="0" w:space="0" w:color="auto"/>
                <w:left w:val="none" w:sz="0" w:space="0" w:color="auto"/>
                <w:bottom w:val="none" w:sz="0" w:space="0" w:color="auto"/>
                <w:right w:val="none" w:sz="0" w:space="0" w:color="auto"/>
              </w:divBdr>
            </w:div>
            <w:div w:id="1691374803">
              <w:marLeft w:val="0"/>
              <w:marRight w:val="0"/>
              <w:marTop w:val="0"/>
              <w:marBottom w:val="0"/>
              <w:divBdr>
                <w:top w:val="none" w:sz="0" w:space="0" w:color="auto"/>
                <w:left w:val="none" w:sz="0" w:space="0" w:color="auto"/>
                <w:bottom w:val="none" w:sz="0" w:space="0" w:color="auto"/>
                <w:right w:val="none" w:sz="0" w:space="0" w:color="auto"/>
              </w:divBdr>
            </w:div>
            <w:div w:id="1693997622">
              <w:marLeft w:val="0"/>
              <w:marRight w:val="0"/>
              <w:marTop w:val="0"/>
              <w:marBottom w:val="0"/>
              <w:divBdr>
                <w:top w:val="none" w:sz="0" w:space="0" w:color="auto"/>
                <w:left w:val="none" w:sz="0" w:space="0" w:color="auto"/>
                <w:bottom w:val="none" w:sz="0" w:space="0" w:color="auto"/>
                <w:right w:val="none" w:sz="0" w:space="0" w:color="auto"/>
              </w:divBdr>
            </w:div>
            <w:div w:id="1732729755">
              <w:marLeft w:val="0"/>
              <w:marRight w:val="0"/>
              <w:marTop w:val="0"/>
              <w:marBottom w:val="0"/>
              <w:divBdr>
                <w:top w:val="none" w:sz="0" w:space="0" w:color="auto"/>
                <w:left w:val="none" w:sz="0" w:space="0" w:color="auto"/>
                <w:bottom w:val="none" w:sz="0" w:space="0" w:color="auto"/>
                <w:right w:val="none" w:sz="0" w:space="0" w:color="auto"/>
              </w:divBdr>
            </w:div>
            <w:div w:id="1785684117">
              <w:marLeft w:val="0"/>
              <w:marRight w:val="0"/>
              <w:marTop w:val="0"/>
              <w:marBottom w:val="0"/>
              <w:divBdr>
                <w:top w:val="none" w:sz="0" w:space="0" w:color="auto"/>
                <w:left w:val="none" w:sz="0" w:space="0" w:color="auto"/>
                <w:bottom w:val="none" w:sz="0" w:space="0" w:color="auto"/>
                <w:right w:val="none" w:sz="0" w:space="0" w:color="auto"/>
              </w:divBdr>
            </w:div>
            <w:div w:id="1805732049">
              <w:marLeft w:val="0"/>
              <w:marRight w:val="0"/>
              <w:marTop w:val="0"/>
              <w:marBottom w:val="0"/>
              <w:divBdr>
                <w:top w:val="none" w:sz="0" w:space="0" w:color="auto"/>
                <w:left w:val="none" w:sz="0" w:space="0" w:color="auto"/>
                <w:bottom w:val="none" w:sz="0" w:space="0" w:color="auto"/>
                <w:right w:val="none" w:sz="0" w:space="0" w:color="auto"/>
              </w:divBdr>
            </w:div>
            <w:div w:id="1828401702">
              <w:marLeft w:val="0"/>
              <w:marRight w:val="0"/>
              <w:marTop w:val="0"/>
              <w:marBottom w:val="0"/>
              <w:divBdr>
                <w:top w:val="none" w:sz="0" w:space="0" w:color="auto"/>
                <w:left w:val="none" w:sz="0" w:space="0" w:color="auto"/>
                <w:bottom w:val="none" w:sz="0" w:space="0" w:color="auto"/>
                <w:right w:val="none" w:sz="0" w:space="0" w:color="auto"/>
              </w:divBdr>
            </w:div>
            <w:div w:id="1857159841">
              <w:marLeft w:val="0"/>
              <w:marRight w:val="0"/>
              <w:marTop w:val="0"/>
              <w:marBottom w:val="0"/>
              <w:divBdr>
                <w:top w:val="none" w:sz="0" w:space="0" w:color="auto"/>
                <w:left w:val="none" w:sz="0" w:space="0" w:color="auto"/>
                <w:bottom w:val="none" w:sz="0" w:space="0" w:color="auto"/>
                <w:right w:val="none" w:sz="0" w:space="0" w:color="auto"/>
              </w:divBdr>
            </w:div>
            <w:div w:id="1857765829">
              <w:marLeft w:val="0"/>
              <w:marRight w:val="0"/>
              <w:marTop w:val="0"/>
              <w:marBottom w:val="0"/>
              <w:divBdr>
                <w:top w:val="none" w:sz="0" w:space="0" w:color="auto"/>
                <w:left w:val="none" w:sz="0" w:space="0" w:color="auto"/>
                <w:bottom w:val="none" w:sz="0" w:space="0" w:color="auto"/>
                <w:right w:val="none" w:sz="0" w:space="0" w:color="auto"/>
              </w:divBdr>
            </w:div>
            <w:div w:id="1875729504">
              <w:marLeft w:val="0"/>
              <w:marRight w:val="0"/>
              <w:marTop w:val="0"/>
              <w:marBottom w:val="0"/>
              <w:divBdr>
                <w:top w:val="none" w:sz="0" w:space="0" w:color="auto"/>
                <w:left w:val="none" w:sz="0" w:space="0" w:color="auto"/>
                <w:bottom w:val="none" w:sz="0" w:space="0" w:color="auto"/>
                <w:right w:val="none" w:sz="0" w:space="0" w:color="auto"/>
              </w:divBdr>
            </w:div>
            <w:div w:id="1950044932">
              <w:marLeft w:val="0"/>
              <w:marRight w:val="0"/>
              <w:marTop w:val="0"/>
              <w:marBottom w:val="0"/>
              <w:divBdr>
                <w:top w:val="none" w:sz="0" w:space="0" w:color="auto"/>
                <w:left w:val="none" w:sz="0" w:space="0" w:color="auto"/>
                <w:bottom w:val="none" w:sz="0" w:space="0" w:color="auto"/>
                <w:right w:val="none" w:sz="0" w:space="0" w:color="auto"/>
              </w:divBdr>
            </w:div>
            <w:div w:id="1983079383">
              <w:marLeft w:val="0"/>
              <w:marRight w:val="0"/>
              <w:marTop w:val="0"/>
              <w:marBottom w:val="0"/>
              <w:divBdr>
                <w:top w:val="none" w:sz="0" w:space="0" w:color="auto"/>
                <w:left w:val="none" w:sz="0" w:space="0" w:color="auto"/>
                <w:bottom w:val="none" w:sz="0" w:space="0" w:color="auto"/>
                <w:right w:val="none" w:sz="0" w:space="0" w:color="auto"/>
              </w:divBdr>
            </w:div>
            <w:div w:id="1983999243">
              <w:marLeft w:val="0"/>
              <w:marRight w:val="0"/>
              <w:marTop w:val="0"/>
              <w:marBottom w:val="0"/>
              <w:divBdr>
                <w:top w:val="none" w:sz="0" w:space="0" w:color="auto"/>
                <w:left w:val="none" w:sz="0" w:space="0" w:color="auto"/>
                <w:bottom w:val="none" w:sz="0" w:space="0" w:color="auto"/>
                <w:right w:val="none" w:sz="0" w:space="0" w:color="auto"/>
              </w:divBdr>
            </w:div>
            <w:div w:id="2024235020">
              <w:marLeft w:val="0"/>
              <w:marRight w:val="0"/>
              <w:marTop w:val="0"/>
              <w:marBottom w:val="0"/>
              <w:divBdr>
                <w:top w:val="none" w:sz="0" w:space="0" w:color="auto"/>
                <w:left w:val="none" w:sz="0" w:space="0" w:color="auto"/>
                <w:bottom w:val="none" w:sz="0" w:space="0" w:color="auto"/>
                <w:right w:val="none" w:sz="0" w:space="0" w:color="auto"/>
              </w:divBdr>
            </w:div>
            <w:div w:id="2073041931">
              <w:marLeft w:val="0"/>
              <w:marRight w:val="0"/>
              <w:marTop w:val="0"/>
              <w:marBottom w:val="0"/>
              <w:divBdr>
                <w:top w:val="none" w:sz="0" w:space="0" w:color="auto"/>
                <w:left w:val="none" w:sz="0" w:space="0" w:color="auto"/>
                <w:bottom w:val="none" w:sz="0" w:space="0" w:color="auto"/>
                <w:right w:val="none" w:sz="0" w:space="0" w:color="auto"/>
              </w:divBdr>
            </w:div>
            <w:div w:id="2124106600">
              <w:marLeft w:val="0"/>
              <w:marRight w:val="0"/>
              <w:marTop w:val="0"/>
              <w:marBottom w:val="0"/>
              <w:divBdr>
                <w:top w:val="none" w:sz="0" w:space="0" w:color="auto"/>
                <w:left w:val="none" w:sz="0" w:space="0" w:color="auto"/>
                <w:bottom w:val="none" w:sz="0" w:space="0" w:color="auto"/>
                <w:right w:val="none" w:sz="0" w:space="0" w:color="auto"/>
              </w:divBdr>
            </w:div>
            <w:div w:id="21458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29156">
      <w:bodyDiv w:val="1"/>
      <w:marLeft w:val="0"/>
      <w:marRight w:val="0"/>
      <w:marTop w:val="0"/>
      <w:marBottom w:val="0"/>
      <w:divBdr>
        <w:top w:val="none" w:sz="0" w:space="0" w:color="auto"/>
        <w:left w:val="none" w:sz="0" w:space="0" w:color="auto"/>
        <w:bottom w:val="none" w:sz="0" w:space="0" w:color="auto"/>
        <w:right w:val="none" w:sz="0" w:space="0" w:color="auto"/>
      </w:divBdr>
      <w:divsChild>
        <w:div w:id="1713190162">
          <w:marLeft w:val="0"/>
          <w:marRight w:val="0"/>
          <w:marTop w:val="0"/>
          <w:marBottom w:val="0"/>
          <w:divBdr>
            <w:top w:val="none" w:sz="0" w:space="0" w:color="auto"/>
            <w:left w:val="none" w:sz="0" w:space="0" w:color="auto"/>
            <w:bottom w:val="none" w:sz="0" w:space="0" w:color="auto"/>
            <w:right w:val="none" w:sz="0" w:space="0" w:color="auto"/>
          </w:divBdr>
          <w:divsChild>
            <w:div w:id="145510705">
              <w:marLeft w:val="0"/>
              <w:marRight w:val="0"/>
              <w:marTop w:val="0"/>
              <w:marBottom w:val="0"/>
              <w:divBdr>
                <w:top w:val="none" w:sz="0" w:space="0" w:color="auto"/>
                <w:left w:val="none" w:sz="0" w:space="0" w:color="auto"/>
                <w:bottom w:val="none" w:sz="0" w:space="0" w:color="auto"/>
                <w:right w:val="none" w:sz="0" w:space="0" w:color="auto"/>
              </w:divBdr>
            </w:div>
            <w:div w:id="154541036">
              <w:marLeft w:val="0"/>
              <w:marRight w:val="0"/>
              <w:marTop w:val="0"/>
              <w:marBottom w:val="0"/>
              <w:divBdr>
                <w:top w:val="none" w:sz="0" w:space="0" w:color="auto"/>
                <w:left w:val="none" w:sz="0" w:space="0" w:color="auto"/>
                <w:bottom w:val="none" w:sz="0" w:space="0" w:color="auto"/>
                <w:right w:val="none" w:sz="0" w:space="0" w:color="auto"/>
              </w:divBdr>
            </w:div>
            <w:div w:id="313753488">
              <w:marLeft w:val="0"/>
              <w:marRight w:val="0"/>
              <w:marTop w:val="0"/>
              <w:marBottom w:val="0"/>
              <w:divBdr>
                <w:top w:val="none" w:sz="0" w:space="0" w:color="auto"/>
                <w:left w:val="none" w:sz="0" w:space="0" w:color="auto"/>
                <w:bottom w:val="none" w:sz="0" w:space="0" w:color="auto"/>
                <w:right w:val="none" w:sz="0" w:space="0" w:color="auto"/>
              </w:divBdr>
            </w:div>
            <w:div w:id="557132410">
              <w:marLeft w:val="0"/>
              <w:marRight w:val="0"/>
              <w:marTop w:val="0"/>
              <w:marBottom w:val="0"/>
              <w:divBdr>
                <w:top w:val="none" w:sz="0" w:space="0" w:color="auto"/>
                <w:left w:val="none" w:sz="0" w:space="0" w:color="auto"/>
                <w:bottom w:val="none" w:sz="0" w:space="0" w:color="auto"/>
                <w:right w:val="none" w:sz="0" w:space="0" w:color="auto"/>
              </w:divBdr>
            </w:div>
            <w:div w:id="771515790">
              <w:marLeft w:val="0"/>
              <w:marRight w:val="0"/>
              <w:marTop w:val="0"/>
              <w:marBottom w:val="0"/>
              <w:divBdr>
                <w:top w:val="none" w:sz="0" w:space="0" w:color="auto"/>
                <w:left w:val="none" w:sz="0" w:space="0" w:color="auto"/>
                <w:bottom w:val="none" w:sz="0" w:space="0" w:color="auto"/>
                <w:right w:val="none" w:sz="0" w:space="0" w:color="auto"/>
              </w:divBdr>
            </w:div>
            <w:div w:id="1023021053">
              <w:marLeft w:val="0"/>
              <w:marRight w:val="0"/>
              <w:marTop w:val="0"/>
              <w:marBottom w:val="0"/>
              <w:divBdr>
                <w:top w:val="none" w:sz="0" w:space="0" w:color="auto"/>
                <w:left w:val="none" w:sz="0" w:space="0" w:color="auto"/>
                <w:bottom w:val="none" w:sz="0" w:space="0" w:color="auto"/>
                <w:right w:val="none" w:sz="0" w:space="0" w:color="auto"/>
              </w:divBdr>
            </w:div>
            <w:div w:id="1068260900">
              <w:marLeft w:val="0"/>
              <w:marRight w:val="0"/>
              <w:marTop w:val="0"/>
              <w:marBottom w:val="0"/>
              <w:divBdr>
                <w:top w:val="none" w:sz="0" w:space="0" w:color="auto"/>
                <w:left w:val="none" w:sz="0" w:space="0" w:color="auto"/>
                <w:bottom w:val="none" w:sz="0" w:space="0" w:color="auto"/>
                <w:right w:val="none" w:sz="0" w:space="0" w:color="auto"/>
              </w:divBdr>
            </w:div>
            <w:div w:id="1085415659">
              <w:marLeft w:val="0"/>
              <w:marRight w:val="0"/>
              <w:marTop w:val="0"/>
              <w:marBottom w:val="0"/>
              <w:divBdr>
                <w:top w:val="none" w:sz="0" w:space="0" w:color="auto"/>
                <w:left w:val="none" w:sz="0" w:space="0" w:color="auto"/>
                <w:bottom w:val="none" w:sz="0" w:space="0" w:color="auto"/>
                <w:right w:val="none" w:sz="0" w:space="0" w:color="auto"/>
              </w:divBdr>
            </w:div>
            <w:div w:id="1089229074">
              <w:marLeft w:val="0"/>
              <w:marRight w:val="0"/>
              <w:marTop w:val="0"/>
              <w:marBottom w:val="0"/>
              <w:divBdr>
                <w:top w:val="none" w:sz="0" w:space="0" w:color="auto"/>
                <w:left w:val="none" w:sz="0" w:space="0" w:color="auto"/>
                <w:bottom w:val="none" w:sz="0" w:space="0" w:color="auto"/>
                <w:right w:val="none" w:sz="0" w:space="0" w:color="auto"/>
              </w:divBdr>
            </w:div>
            <w:div w:id="1091313323">
              <w:marLeft w:val="0"/>
              <w:marRight w:val="0"/>
              <w:marTop w:val="0"/>
              <w:marBottom w:val="0"/>
              <w:divBdr>
                <w:top w:val="none" w:sz="0" w:space="0" w:color="auto"/>
                <w:left w:val="none" w:sz="0" w:space="0" w:color="auto"/>
                <w:bottom w:val="none" w:sz="0" w:space="0" w:color="auto"/>
                <w:right w:val="none" w:sz="0" w:space="0" w:color="auto"/>
              </w:divBdr>
            </w:div>
            <w:div w:id="1694309108">
              <w:marLeft w:val="0"/>
              <w:marRight w:val="0"/>
              <w:marTop w:val="0"/>
              <w:marBottom w:val="0"/>
              <w:divBdr>
                <w:top w:val="none" w:sz="0" w:space="0" w:color="auto"/>
                <w:left w:val="none" w:sz="0" w:space="0" w:color="auto"/>
                <w:bottom w:val="none" w:sz="0" w:space="0" w:color="auto"/>
                <w:right w:val="none" w:sz="0" w:space="0" w:color="auto"/>
              </w:divBdr>
            </w:div>
            <w:div w:id="1851409881">
              <w:marLeft w:val="0"/>
              <w:marRight w:val="0"/>
              <w:marTop w:val="0"/>
              <w:marBottom w:val="0"/>
              <w:divBdr>
                <w:top w:val="none" w:sz="0" w:space="0" w:color="auto"/>
                <w:left w:val="none" w:sz="0" w:space="0" w:color="auto"/>
                <w:bottom w:val="none" w:sz="0" w:space="0" w:color="auto"/>
                <w:right w:val="none" w:sz="0" w:space="0" w:color="auto"/>
              </w:divBdr>
            </w:div>
            <w:div w:id="1904752917">
              <w:marLeft w:val="0"/>
              <w:marRight w:val="0"/>
              <w:marTop w:val="0"/>
              <w:marBottom w:val="0"/>
              <w:divBdr>
                <w:top w:val="none" w:sz="0" w:space="0" w:color="auto"/>
                <w:left w:val="none" w:sz="0" w:space="0" w:color="auto"/>
                <w:bottom w:val="none" w:sz="0" w:space="0" w:color="auto"/>
                <w:right w:val="none" w:sz="0" w:space="0" w:color="auto"/>
              </w:divBdr>
            </w:div>
            <w:div w:id="204852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51307">
      <w:bodyDiv w:val="1"/>
      <w:marLeft w:val="0"/>
      <w:marRight w:val="0"/>
      <w:marTop w:val="0"/>
      <w:marBottom w:val="0"/>
      <w:divBdr>
        <w:top w:val="none" w:sz="0" w:space="0" w:color="auto"/>
        <w:left w:val="none" w:sz="0" w:space="0" w:color="auto"/>
        <w:bottom w:val="none" w:sz="0" w:space="0" w:color="auto"/>
        <w:right w:val="none" w:sz="0" w:space="0" w:color="auto"/>
      </w:divBdr>
      <w:divsChild>
        <w:div w:id="792527689">
          <w:marLeft w:val="0"/>
          <w:marRight w:val="0"/>
          <w:marTop w:val="0"/>
          <w:marBottom w:val="0"/>
          <w:divBdr>
            <w:top w:val="none" w:sz="0" w:space="0" w:color="auto"/>
            <w:left w:val="none" w:sz="0" w:space="0" w:color="auto"/>
            <w:bottom w:val="none" w:sz="0" w:space="0" w:color="auto"/>
            <w:right w:val="none" w:sz="0" w:space="0" w:color="auto"/>
          </w:divBdr>
          <w:divsChild>
            <w:div w:id="122238305">
              <w:marLeft w:val="0"/>
              <w:marRight w:val="0"/>
              <w:marTop w:val="0"/>
              <w:marBottom w:val="0"/>
              <w:divBdr>
                <w:top w:val="none" w:sz="0" w:space="0" w:color="auto"/>
                <w:left w:val="none" w:sz="0" w:space="0" w:color="auto"/>
                <w:bottom w:val="none" w:sz="0" w:space="0" w:color="auto"/>
                <w:right w:val="none" w:sz="0" w:space="0" w:color="auto"/>
              </w:divBdr>
            </w:div>
            <w:div w:id="482157639">
              <w:marLeft w:val="0"/>
              <w:marRight w:val="0"/>
              <w:marTop w:val="0"/>
              <w:marBottom w:val="0"/>
              <w:divBdr>
                <w:top w:val="none" w:sz="0" w:space="0" w:color="auto"/>
                <w:left w:val="none" w:sz="0" w:space="0" w:color="auto"/>
                <w:bottom w:val="none" w:sz="0" w:space="0" w:color="auto"/>
                <w:right w:val="none" w:sz="0" w:space="0" w:color="auto"/>
              </w:divBdr>
            </w:div>
            <w:div w:id="629285134">
              <w:marLeft w:val="0"/>
              <w:marRight w:val="0"/>
              <w:marTop w:val="0"/>
              <w:marBottom w:val="0"/>
              <w:divBdr>
                <w:top w:val="none" w:sz="0" w:space="0" w:color="auto"/>
                <w:left w:val="none" w:sz="0" w:space="0" w:color="auto"/>
                <w:bottom w:val="none" w:sz="0" w:space="0" w:color="auto"/>
                <w:right w:val="none" w:sz="0" w:space="0" w:color="auto"/>
              </w:divBdr>
            </w:div>
            <w:div w:id="690644507">
              <w:marLeft w:val="0"/>
              <w:marRight w:val="0"/>
              <w:marTop w:val="0"/>
              <w:marBottom w:val="0"/>
              <w:divBdr>
                <w:top w:val="none" w:sz="0" w:space="0" w:color="auto"/>
                <w:left w:val="none" w:sz="0" w:space="0" w:color="auto"/>
                <w:bottom w:val="none" w:sz="0" w:space="0" w:color="auto"/>
                <w:right w:val="none" w:sz="0" w:space="0" w:color="auto"/>
              </w:divBdr>
            </w:div>
            <w:div w:id="878396332">
              <w:marLeft w:val="0"/>
              <w:marRight w:val="0"/>
              <w:marTop w:val="0"/>
              <w:marBottom w:val="0"/>
              <w:divBdr>
                <w:top w:val="none" w:sz="0" w:space="0" w:color="auto"/>
                <w:left w:val="none" w:sz="0" w:space="0" w:color="auto"/>
                <w:bottom w:val="none" w:sz="0" w:space="0" w:color="auto"/>
                <w:right w:val="none" w:sz="0" w:space="0" w:color="auto"/>
              </w:divBdr>
            </w:div>
            <w:div w:id="952785242">
              <w:marLeft w:val="0"/>
              <w:marRight w:val="0"/>
              <w:marTop w:val="0"/>
              <w:marBottom w:val="0"/>
              <w:divBdr>
                <w:top w:val="none" w:sz="0" w:space="0" w:color="auto"/>
                <w:left w:val="none" w:sz="0" w:space="0" w:color="auto"/>
                <w:bottom w:val="none" w:sz="0" w:space="0" w:color="auto"/>
                <w:right w:val="none" w:sz="0" w:space="0" w:color="auto"/>
              </w:divBdr>
            </w:div>
            <w:div w:id="1138183237">
              <w:marLeft w:val="0"/>
              <w:marRight w:val="0"/>
              <w:marTop w:val="0"/>
              <w:marBottom w:val="0"/>
              <w:divBdr>
                <w:top w:val="none" w:sz="0" w:space="0" w:color="auto"/>
                <w:left w:val="none" w:sz="0" w:space="0" w:color="auto"/>
                <w:bottom w:val="none" w:sz="0" w:space="0" w:color="auto"/>
                <w:right w:val="none" w:sz="0" w:space="0" w:color="auto"/>
              </w:divBdr>
            </w:div>
            <w:div w:id="1453207696">
              <w:marLeft w:val="0"/>
              <w:marRight w:val="0"/>
              <w:marTop w:val="0"/>
              <w:marBottom w:val="0"/>
              <w:divBdr>
                <w:top w:val="none" w:sz="0" w:space="0" w:color="auto"/>
                <w:left w:val="none" w:sz="0" w:space="0" w:color="auto"/>
                <w:bottom w:val="none" w:sz="0" w:space="0" w:color="auto"/>
                <w:right w:val="none" w:sz="0" w:space="0" w:color="auto"/>
              </w:divBdr>
            </w:div>
            <w:div w:id="1474366773">
              <w:marLeft w:val="0"/>
              <w:marRight w:val="0"/>
              <w:marTop w:val="0"/>
              <w:marBottom w:val="0"/>
              <w:divBdr>
                <w:top w:val="none" w:sz="0" w:space="0" w:color="auto"/>
                <w:left w:val="none" w:sz="0" w:space="0" w:color="auto"/>
                <w:bottom w:val="none" w:sz="0" w:space="0" w:color="auto"/>
                <w:right w:val="none" w:sz="0" w:space="0" w:color="auto"/>
              </w:divBdr>
            </w:div>
            <w:div w:id="19244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21341">
      <w:bodyDiv w:val="1"/>
      <w:marLeft w:val="0"/>
      <w:marRight w:val="0"/>
      <w:marTop w:val="0"/>
      <w:marBottom w:val="0"/>
      <w:divBdr>
        <w:top w:val="none" w:sz="0" w:space="0" w:color="auto"/>
        <w:left w:val="none" w:sz="0" w:space="0" w:color="auto"/>
        <w:bottom w:val="none" w:sz="0" w:space="0" w:color="auto"/>
        <w:right w:val="none" w:sz="0" w:space="0" w:color="auto"/>
      </w:divBdr>
      <w:divsChild>
        <w:div w:id="1633320516">
          <w:marLeft w:val="0"/>
          <w:marRight w:val="0"/>
          <w:marTop w:val="0"/>
          <w:marBottom w:val="0"/>
          <w:divBdr>
            <w:top w:val="none" w:sz="0" w:space="0" w:color="auto"/>
            <w:left w:val="none" w:sz="0" w:space="0" w:color="auto"/>
            <w:bottom w:val="none" w:sz="0" w:space="0" w:color="auto"/>
            <w:right w:val="none" w:sz="0" w:space="0" w:color="auto"/>
          </w:divBdr>
          <w:divsChild>
            <w:div w:id="404304226">
              <w:marLeft w:val="0"/>
              <w:marRight w:val="0"/>
              <w:marTop w:val="0"/>
              <w:marBottom w:val="0"/>
              <w:divBdr>
                <w:top w:val="none" w:sz="0" w:space="0" w:color="auto"/>
                <w:left w:val="none" w:sz="0" w:space="0" w:color="auto"/>
                <w:bottom w:val="none" w:sz="0" w:space="0" w:color="auto"/>
                <w:right w:val="none" w:sz="0" w:space="0" w:color="auto"/>
              </w:divBdr>
            </w:div>
            <w:div w:id="544609594">
              <w:marLeft w:val="0"/>
              <w:marRight w:val="0"/>
              <w:marTop w:val="0"/>
              <w:marBottom w:val="0"/>
              <w:divBdr>
                <w:top w:val="none" w:sz="0" w:space="0" w:color="auto"/>
                <w:left w:val="none" w:sz="0" w:space="0" w:color="auto"/>
                <w:bottom w:val="none" w:sz="0" w:space="0" w:color="auto"/>
                <w:right w:val="none" w:sz="0" w:space="0" w:color="auto"/>
              </w:divBdr>
            </w:div>
            <w:div w:id="616833776">
              <w:marLeft w:val="0"/>
              <w:marRight w:val="0"/>
              <w:marTop w:val="0"/>
              <w:marBottom w:val="0"/>
              <w:divBdr>
                <w:top w:val="none" w:sz="0" w:space="0" w:color="auto"/>
                <w:left w:val="none" w:sz="0" w:space="0" w:color="auto"/>
                <w:bottom w:val="none" w:sz="0" w:space="0" w:color="auto"/>
                <w:right w:val="none" w:sz="0" w:space="0" w:color="auto"/>
              </w:divBdr>
            </w:div>
            <w:div w:id="824902599">
              <w:marLeft w:val="0"/>
              <w:marRight w:val="0"/>
              <w:marTop w:val="0"/>
              <w:marBottom w:val="0"/>
              <w:divBdr>
                <w:top w:val="none" w:sz="0" w:space="0" w:color="auto"/>
                <w:left w:val="none" w:sz="0" w:space="0" w:color="auto"/>
                <w:bottom w:val="none" w:sz="0" w:space="0" w:color="auto"/>
                <w:right w:val="none" w:sz="0" w:space="0" w:color="auto"/>
              </w:divBdr>
            </w:div>
            <w:div w:id="1132139198">
              <w:marLeft w:val="0"/>
              <w:marRight w:val="0"/>
              <w:marTop w:val="0"/>
              <w:marBottom w:val="0"/>
              <w:divBdr>
                <w:top w:val="none" w:sz="0" w:space="0" w:color="auto"/>
                <w:left w:val="none" w:sz="0" w:space="0" w:color="auto"/>
                <w:bottom w:val="none" w:sz="0" w:space="0" w:color="auto"/>
                <w:right w:val="none" w:sz="0" w:space="0" w:color="auto"/>
              </w:divBdr>
            </w:div>
            <w:div w:id="1427188850">
              <w:marLeft w:val="0"/>
              <w:marRight w:val="0"/>
              <w:marTop w:val="0"/>
              <w:marBottom w:val="0"/>
              <w:divBdr>
                <w:top w:val="none" w:sz="0" w:space="0" w:color="auto"/>
                <w:left w:val="none" w:sz="0" w:space="0" w:color="auto"/>
                <w:bottom w:val="none" w:sz="0" w:space="0" w:color="auto"/>
                <w:right w:val="none" w:sz="0" w:space="0" w:color="auto"/>
              </w:divBdr>
            </w:div>
            <w:div w:id="1537885910">
              <w:marLeft w:val="0"/>
              <w:marRight w:val="0"/>
              <w:marTop w:val="0"/>
              <w:marBottom w:val="0"/>
              <w:divBdr>
                <w:top w:val="none" w:sz="0" w:space="0" w:color="auto"/>
                <w:left w:val="none" w:sz="0" w:space="0" w:color="auto"/>
                <w:bottom w:val="none" w:sz="0" w:space="0" w:color="auto"/>
                <w:right w:val="none" w:sz="0" w:space="0" w:color="auto"/>
              </w:divBdr>
            </w:div>
            <w:div w:id="2134521051">
              <w:marLeft w:val="0"/>
              <w:marRight w:val="0"/>
              <w:marTop w:val="0"/>
              <w:marBottom w:val="0"/>
              <w:divBdr>
                <w:top w:val="none" w:sz="0" w:space="0" w:color="auto"/>
                <w:left w:val="none" w:sz="0" w:space="0" w:color="auto"/>
                <w:bottom w:val="none" w:sz="0" w:space="0" w:color="auto"/>
                <w:right w:val="none" w:sz="0" w:space="0" w:color="auto"/>
              </w:divBdr>
            </w:div>
            <w:div w:id="213674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7320">
      <w:bodyDiv w:val="1"/>
      <w:marLeft w:val="0"/>
      <w:marRight w:val="0"/>
      <w:marTop w:val="0"/>
      <w:marBottom w:val="0"/>
      <w:divBdr>
        <w:top w:val="none" w:sz="0" w:space="0" w:color="auto"/>
        <w:left w:val="none" w:sz="0" w:space="0" w:color="auto"/>
        <w:bottom w:val="none" w:sz="0" w:space="0" w:color="auto"/>
        <w:right w:val="none" w:sz="0" w:space="0" w:color="auto"/>
      </w:divBdr>
      <w:divsChild>
        <w:div w:id="1276910788">
          <w:marLeft w:val="0"/>
          <w:marRight w:val="0"/>
          <w:marTop w:val="0"/>
          <w:marBottom w:val="0"/>
          <w:divBdr>
            <w:top w:val="none" w:sz="0" w:space="0" w:color="auto"/>
            <w:left w:val="none" w:sz="0" w:space="0" w:color="auto"/>
            <w:bottom w:val="none" w:sz="0" w:space="0" w:color="auto"/>
            <w:right w:val="none" w:sz="0" w:space="0" w:color="auto"/>
          </w:divBdr>
          <w:divsChild>
            <w:div w:id="4192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6835">
      <w:bodyDiv w:val="1"/>
      <w:marLeft w:val="0"/>
      <w:marRight w:val="0"/>
      <w:marTop w:val="0"/>
      <w:marBottom w:val="0"/>
      <w:divBdr>
        <w:top w:val="none" w:sz="0" w:space="0" w:color="auto"/>
        <w:left w:val="none" w:sz="0" w:space="0" w:color="auto"/>
        <w:bottom w:val="none" w:sz="0" w:space="0" w:color="auto"/>
        <w:right w:val="none" w:sz="0" w:space="0" w:color="auto"/>
      </w:divBdr>
      <w:divsChild>
        <w:div w:id="2095929451">
          <w:marLeft w:val="0"/>
          <w:marRight w:val="0"/>
          <w:marTop w:val="0"/>
          <w:marBottom w:val="0"/>
          <w:divBdr>
            <w:top w:val="none" w:sz="0" w:space="0" w:color="auto"/>
            <w:left w:val="none" w:sz="0" w:space="0" w:color="auto"/>
            <w:bottom w:val="none" w:sz="0" w:space="0" w:color="auto"/>
            <w:right w:val="none" w:sz="0" w:space="0" w:color="auto"/>
          </w:divBdr>
          <w:divsChild>
            <w:div w:id="14425565">
              <w:marLeft w:val="0"/>
              <w:marRight w:val="0"/>
              <w:marTop w:val="0"/>
              <w:marBottom w:val="0"/>
              <w:divBdr>
                <w:top w:val="none" w:sz="0" w:space="0" w:color="auto"/>
                <w:left w:val="none" w:sz="0" w:space="0" w:color="auto"/>
                <w:bottom w:val="none" w:sz="0" w:space="0" w:color="auto"/>
                <w:right w:val="none" w:sz="0" w:space="0" w:color="auto"/>
              </w:divBdr>
            </w:div>
            <w:div w:id="135152300">
              <w:marLeft w:val="0"/>
              <w:marRight w:val="0"/>
              <w:marTop w:val="0"/>
              <w:marBottom w:val="0"/>
              <w:divBdr>
                <w:top w:val="none" w:sz="0" w:space="0" w:color="auto"/>
                <w:left w:val="none" w:sz="0" w:space="0" w:color="auto"/>
                <w:bottom w:val="none" w:sz="0" w:space="0" w:color="auto"/>
                <w:right w:val="none" w:sz="0" w:space="0" w:color="auto"/>
              </w:divBdr>
            </w:div>
            <w:div w:id="220293593">
              <w:marLeft w:val="0"/>
              <w:marRight w:val="0"/>
              <w:marTop w:val="0"/>
              <w:marBottom w:val="0"/>
              <w:divBdr>
                <w:top w:val="none" w:sz="0" w:space="0" w:color="auto"/>
                <w:left w:val="none" w:sz="0" w:space="0" w:color="auto"/>
                <w:bottom w:val="none" w:sz="0" w:space="0" w:color="auto"/>
                <w:right w:val="none" w:sz="0" w:space="0" w:color="auto"/>
              </w:divBdr>
            </w:div>
            <w:div w:id="256602095">
              <w:marLeft w:val="0"/>
              <w:marRight w:val="0"/>
              <w:marTop w:val="0"/>
              <w:marBottom w:val="0"/>
              <w:divBdr>
                <w:top w:val="none" w:sz="0" w:space="0" w:color="auto"/>
                <w:left w:val="none" w:sz="0" w:space="0" w:color="auto"/>
                <w:bottom w:val="none" w:sz="0" w:space="0" w:color="auto"/>
                <w:right w:val="none" w:sz="0" w:space="0" w:color="auto"/>
              </w:divBdr>
            </w:div>
            <w:div w:id="318652123">
              <w:marLeft w:val="0"/>
              <w:marRight w:val="0"/>
              <w:marTop w:val="0"/>
              <w:marBottom w:val="0"/>
              <w:divBdr>
                <w:top w:val="none" w:sz="0" w:space="0" w:color="auto"/>
                <w:left w:val="none" w:sz="0" w:space="0" w:color="auto"/>
                <w:bottom w:val="none" w:sz="0" w:space="0" w:color="auto"/>
                <w:right w:val="none" w:sz="0" w:space="0" w:color="auto"/>
              </w:divBdr>
            </w:div>
            <w:div w:id="341736816">
              <w:marLeft w:val="0"/>
              <w:marRight w:val="0"/>
              <w:marTop w:val="0"/>
              <w:marBottom w:val="0"/>
              <w:divBdr>
                <w:top w:val="none" w:sz="0" w:space="0" w:color="auto"/>
                <w:left w:val="none" w:sz="0" w:space="0" w:color="auto"/>
                <w:bottom w:val="none" w:sz="0" w:space="0" w:color="auto"/>
                <w:right w:val="none" w:sz="0" w:space="0" w:color="auto"/>
              </w:divBdr>
            </w:div>
            <w:div w:id="433404267">
              <w:marLeft w:val="0"/>
              <w:marRight w:val="0"/>
              <w:marTop w:val="0"/>
              <w:marBottom w:val="0"/>
              <w:divBdr>
                <w:top w:val="none" w:sz="0" w:space="0" w:color="auto"/>
                <w:left w:val="none" w:sz="0" w:space="0" w:color="auto"/>
                <w:bottom w:val="none" w:sz="0" w:space="0" w:color="auto"/>
                <w:right w:val="none" w:sz="0" w:space="0" w:color="auto"/>
              </w:divBdr>
            </w:div>
            <w:div w:id="506142240">
              <w:marLeft w:val="0"/>
              <w:marRight w:val="0"/>
              <w:marTop w:val="0"/>
              <w:marBottom w:val="0"/>
              <w:divBdr>
                <w:top w:val="none" w:sz="0" w:space="0" w:color="auto"/>
                <w:left w:val="none" w:sz="0" w:space="0" w:color="auto"/>
                <w:bottom w:val="none" w:sz="0" w:space="0" w:color="auto"/>
                <w:right w:val="none" w:sz="0" w:space="0" w:color="auto"/>
              </w:divBdr>
            </w:div>
            <w:div w:id="726611982">
              <w:marLeft w:val="0"/>
              <w:marRight w:val="0"/>
              <w:marTop w:val="0"/>
              <w:marBottom w:val="0"/>
              <w:divBdr>
                <w:top w:val="none" w:sz="0" w:space="0" w:color="auto"/>
                <w:left w:val="none" w:sz="0" w:space="0" w:color="auto"/>
                <w:bottom w:val="none" w:sz="0" w:space="0" w:color="auto"/>
                <w:right w:val="none" w:sz="0" w:space="0" w:color="auto"/>
              </w:divBdr>
            </w:div>
            <w:div w:id="759132880">
              <w:marLeft w:val="0"/>
              <w:marRight w:val="0"/>
              <w:marTop w:val="0"/>
              <w:marBottom w:val="0"/>
              <w:divBdr>
                <w:top w:val="none" w:sz="0" w:space="0" w:color="auto"/>
                <w:left w:val="none" w:sz="0" w:space="0" w:color="auto"/>
                <w:bottom w:val="none" w:sz="0" w:space="0" w:color="auto"/>
                <w:right w:val="none" w:sz="0" w:space="0" w:color="auto"/>
              </w:divBdr>
            </w:div>
            <w:div w:id="841550515">
              <w:marLeft w:val="0"/>
              <w:marRight w:val="0"/>
              <w:marTop w:val="0"/>
              <w:marBottom w:val="0"/>
              <w:divBdr>
                <w:top w:val="none" w:sz="0" w:space="0" w:color="auto"/>
                <w:left w:val="none" w:sz="0" w:space="0" w:color="auto"/>
                <w:bottom w:val="none" w:sz="0" w:space="0" w:color="auto"/>
                <w:right w:val="none" w:sz="0" w:space="0" w:color="auto"/>
              </w:divBdr>
            </w:div>
            <w:div w:id="856113099">
              <w:marLeft w:val="0"/>
              <w:marRight w:val="0"/>
              <w:marTop w:val="0"/>
              <w:marBottom w:val="0"/>
              <w:divBdr>
                <w:top w:val="none" w:sz="0" w:space="0" w:color="auto"/>
                <w:left w:val="none" w:sz="0" w:space="0" w:color="auto"/>
                <w:bottom w:val="none" w:sz="0" w:space="0" w:color="auto"/>
                <w:right w:val="none" w:sz="0" w:space="0" w:color="auto"/>
              </w:divBdr>
            </w:div>
            <w:div w:id="880899343">
              <w:marLeft w:val="0"/>
              <w:marRight w:val="0"/>
              <w:marTop w:val="0"/>
              <w:marBottom w:val="0"/>
              <w:divBdr>
                <w:top w:val="none" w:sz="0" w:space="0" w:color="auto"/>
                <w:left w:val="none" w:sz="0" w:space="0" w:color="auto"/>
                <w:bottom w:val="none" w:sz="0" w:space="0" w:color="auto"/>
                <w:right w:val="none" w:sz="0" w:space="0" w:color="auto"/>
              </w:divBdr>
            </w:div>
            <w:div w:id="1063720239">
              <w:marLeft w:val="0"/>
              <w:marRight w:val="0"/>
              <w:marTop w:val="0"/>
              <w:marBottom w:val="0"/>
              <w:divBdr>
                <w:top w:val="none" w:sz="0" w:space="0" w:color="auto"/>
                <w:left w:val="none" w:sz="0" w:space="0" w:color="auto"/>
                <w:bottom w:val="none" w:sz="0" w:space="0" w:color="auto"/>
                <w:right w:val="none" w:sz="0" w:space="0" w:color="auto"/>
              </w:divBdr>
            </w:div>
            <w:div w:id="1097141329">
              <w:marLeft w:val="0"/>
              <w:marRight w:val="0"/>
              <w:marTop w:val="0"/>
              <w:marBottom w:val="0"/>
              <w:divBdr>
                <w:top w:val="none" w:sz="0" w:space="0" w:color="auto"/>
                <w:left w:val="none" w:sz="0" w:space="0" w:color="auto"/>
                <w:bottom w:val="none" w:sz="0" w:space="0" w:color="auto"/>
                <w:right w:val="none" w:sz="0" w:space="0" w:color="auto"/>
              </w:divBdr>
            </w:div>
            <w:div w:id="1127310716">
              <w:marLeft w:val="0"/>
              <w:marRight w:val="0"/>
              <w:marTop w:val="0"/>
              <w:marBottom w:val="0"/>
              <w:divBdr>
                <w:top w:val="none" w:sz="0" w:space="0" w:color="auto"/>
                <w:left w:val="none" w:sz="0" w:space="0" w:color="auto"/>
                <w:bottom w:val="none" w:sz="0" w:space="0" w:color="auto"/>
                <w:right w:val="none" w:sz="0" w:space="0" w:color="auto"/>
              </w:divBdr>
            </w:div>
            <w:div w:id="1193345994">
              <w:marLeft w:val="0"/>
              <w:marRight w:val="0"/>
              <w:marTop w:val="0"/>
              <w:marBottom w:val="0"/>
              <w:divBdr>
                <w:top w:val="none" w:sz="0" w:space="0" w:color="auto"/>
                <w:left w:val="none" w:sz="0" w:space="0" w:color="auto"/>
                <w:bottom w:val="none" w:sz="0" w:space="0" w:color="auto"/>
                <w:right w:val="none" w:sz="0" w:space="0" w:color="auto"/>
              </w:divBdr>
            </w:div>
            <w:div w:id="1254624811">
              <w:marLeft w:val="0"/>
              <w:marRight w:val="0"/>
              <w:marTop w:val="0"/>
              <w:marBottom w:val="0"/>
              <w:divBdr>
                <w:top w:val="none" w:sz="0" w:space="0" w:color="auto"/>
                <w:left w:val="none" w:sz="0" w:space="0" w:color="auto"/>
                <w:bottom w:val="none" w:sz="0" w:space="0" w:color="auto"/>
                <w:right w:val="none" w:sz="0" w:space="0" w:color="auto"/>
              </w:divBdr>
            </w:div>
            <w:div w:id="1269580824">
              <w:marLeft w:val="0"/>
              <w:marRight w:val="0"/>
              <w:marTop w:val="0"/>
              <w:marBottom w:val="0"/>
              <w:divBdr>
                <w:top w:val="none" w:sz="0" w:space="0" w:color="auto"/>
                <w:left w:val="none" w:sz="0" w:space="0" w:color="auto"/>
                <w:bottom w:val="none" w:sz="0" w:space="0" w:color="auto"/>
                <w:right w:val="none" w:sz="0" w:space="0" w:color="auto"/>
              </w:divBdr>
            </w:div>
            <w:div w:id="1295983530">
              <w:marLeft w:val="0"/>
              <w:marRight w:val="0"/>
              <w:marTop w:val="0"/>
              <w:marBottom w:val="0"/>
              <w:divBdr>
                <w:top w:val="none" w:sz="0" w:space="0" w:color="auto"/>
                <w:left w:val="none" w:sz="0" w:space="0" w:color="auto"/>
                <w:bottom w:val="none" w:sz="0" w:space="0" w:color="auto"/>
                <w:right w:val="none" w:sz="0" w:space="0" w:color="auto"/>
              </w:divBdr>
            </w:div>
            <w:div w:id="1308558004">
              <w:marLeft w:val="0"/>
              <w:marRight w:val="0"/>
              <w:marTop w:val="0"/>
              <w:marBottom w:val="0"/>
              <w:divBdr>
                <w:top w:val="none" w:sz="0" w:space="0" w:color="auto"/>
                <w:left w:val="none" w:sz="0" w:space="0" w:color="auto"/>
                <w:bottom w:val="none" w:sz="0" w:space="0" w:color="auto"/>
                <w:right w:val="none" w:sz="0" w:space="0" w:color="auto"/>
              </w:divBdr>
            </w:div>
            <w:div w:id="1361202943">
              <w:marLeft w:val="0"/>
              <w:marRight w:val="0"/>
              <w:marTop w:val="0"/>
              <w:marBottom w:val="0"/>
              <w:divBdr>
                <w:top w:val="none" w:sz="0" w:space="0" w:color="auto"/>
                <w:left w:val="none" w:sz="0" w:space="0" w:color="auto"/>
                <w:bottom w:val="none" w:sz="0" w:space="0" w:color="auto"/>
                <w:right w:val="none" w:sz="0" w:space="0" w:color="auto"/>
              </w:divBdr>
            </w:div>
            <w:div w:id="1581063110">
              <w:marLeft w:val="0"/>
              <w:marRight w:val="0"/>
              <w:marTop w:val="0"/>
              <w:marBottom w:val="0"/>
              <w:divBdr>
                <w:top w:val="none" w:sz="0" w:space="0" w:color="auto"/>
                <w:left w:val="none" w:sz="0" w:space="0" w:color="auto"/>
                <w:bottom w:val="none" w:sz="0" w:space="0" w:color="auto"/>
                <w:right w:val="none" w:sz="0" w:space="0" w:color="auto"/>
              </w:divBdr>
            </w:div>
            <w:div w:id="1638759499">
              <w:marLeft w:val="0"/>
              <w:marRight w:val="0"/>
              <w:marTop w:val="0"/>
              <w:marBottom w:val="0"/>
              <w:divBdr>
                <w:top w:val="none" w:sz="0" w:space="0" w:color="auto"/>
                <w:left w:val="none" w:sz="0" w:space="0" w:color="auto"/>
                <w:bottom w:val="none" w:sz="0" w:space="0" w:color="auto"/>
                <w:right w:val="none" w:sz="0" w:space="0" w:color="auto"/>
              </w:divBdr>
            </w:div>
            <w:div w:id="1654867174">
              <w:marLeft w:val="0"/>
              <w:marRight w:val="0"/>
              <w:marTop w:val="0"/>
              <w:marBottom w:val="0"/>
              <w:divBdr>
                <w:top w:val="none" w:sz="0" w:space="0" w:color="auto"/>
                <w:left w:val="none" w:sz="0" w:space="0" w:color="auto"/>
                <w:bottom w:val="none" w:sz="0" w:space="0" w:color="auto"/>
                <w:right w:val="none" w:sz="0" w:space="0" w:color="auto"/>
              </w:divBdr>
            </w:div>
            <w:div w:id="1684281026">
              <w:marLeft w:val="0"/>
              <w:marRight w:val="0"/>
              <w:marTop w:val="0"/>
              <w:marBottom w:val="0"/>
              <w:divBdr>
                <w:top w:val="none" w:sz="0" w:space="0" w:color="auto"/>
                <w:left w:val="none" w:sz="0" w:space="0" w:color="auto"/>
                <w:bottom w:val="none" w:sz="0" w:space="0" w:color="auto"/>
                <w:right w:val="none" w:sz="0" w:space="0" w:color="auto"/>
              </w:divBdr>
            </w:div>
            <w:div w:id="1699816268">
              <w:marLeft w:val="0"/>
              <w:marRight w:val="0"/>
              <w:marTop w:val="0"/>
              <w:marBottom w:val="0"/>
              <w:divBdr>
                <w:top w:val="none" w:sz="0" w:space="0" w:color="auto"/>
                <w:left w:val="none" w:sz="0" w:space="0" w:color="auto"/>
                <w:bottom w:val="none" w:sz="0" w:space="0" w:color="auto"/>
                <w:right w:val="none" w:sz="0" w:space="0" w:color="auto"/>
              </w:divBdr>
            </w:div>
            <w:div w:id="1722091357">
              <w:marLeft w:val="0"/>
              <w:marRight w:val="0"/>
              <w:marTop w:val="0"/>
              <w:marBottom w:val="0"/>
              <w:divBdr>
                <w:top w:val="none" w:sz="0" w:space="0" w:color="auto"/>
                <w:left w:val="none" w:sz="0" w:space="0" w:color="auto"/>
                <w:bottom w:val="none" w:sz="0" w:space="0" w:color="auto"/>
                <w:right w:val="none" w:sz="0" w:space="0" w:color="auto"/>
              </w:divBdr>
            </w:div>
            <w:div w:id="1919820660">
              <w:marLeft w:val="0"/>
              <w:marRight w:val="0"/>
              <w:marTop w:val="0"/>
              <w:marBottom w:val="0"/>
              <w:divBdr>
                <w:top w:val="none" w:sz="0" w:space="0" w:color="auto"/>
                <w:left w:val="none" w:sz="0" w:space="0" w:color="auto"/>
                <w:bottom w:val="none" w:sz="0" w:space="0" w:color="auto"/>
                <w:right w:val="none" w:sz="0" w:space="0" w:color="auto"/>
              </w:divBdr>
            </w:div>
            <w:div w:id="2015722705">
              <w:marLeft w:val="0"/>
              <w:marRight w:val="0"/>
              <w:marTop w:val="0"/>
              <w:marBottom w:val="0"/>
              <w:divBdr>
                <w:top w:val="none" w:sz="0" w:space="0" w:color="auto"/>
                <w:left w:val="none" w:sz="0" w:space="0" w:color="auto"/>
                <w:bottom w:val="none" w:sz="0" w:space="0" w:color="auto"/>
                <w:right w:val="none" w:sz="0" w:space="0" w:color="auto"/>
              </w:divBdr>
            </w:div>
            <w:div w:id="2029864668">
              <w:marLeft w:val="0"/>
              <w:marRight w:val="0"/>
              <w:marTop w:val="0"/>
              <w:marBottom w:val="0"/>
              <w:divBdr>
                <w:top w:val="none" w:sz="0" w:space="0" w:color="auto"/>
                <w:left w:val="none" w:sz="0" w:space="0" w:color="auto"/>
                <w:bottom w:val="none" w:sz="0" w:space="0" w:color="auto"/>
                <w:right w:val="none" w:sz="0" w:space="0" w:color="auto"/>
              </w:divBdr>
            </w:div>
            <w:div w:id="2035422451">
              <w:marLeft w:val="0"/>
              <w:marRight w:val="0"/>
              <w:marTop w:val="0"/>
              <w:marBottom w:val="0"/>
              <w:divBdr>
                <w:top w:val="none" w:sz="0" w:space="0" w:color="auto"/>
                <w:left w:val="none" w:sz="0" w:space="0" w:color="auto"/>
                <w:bottom w:val="none" w:sz="0" w:space="0" w:color="auto"/>
                <w:right w:val="none" w:sz="0" w:space="0" w:color="auto"/>
              </w:divBdr>
            </w:div>
            <w:div w:id="207743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5301">
      <w:bodyDiv w:val="1"/>
      <w:marLeft w:val="0"/>
      <w:marRight w:val="0"/>
      <w:marTop w:val="0"/>
      <w:marBottom w:val="0"/>
      <w:divBdr>
        <w:top w:val="none" w:sz="0" w:space="0" w:color="auto"/>
        <w:left w:val="none" w:sz="0" w:space="0" w:color="auto"/>
        <w:bottom w:val="none" w:sz="0" w:space="0" w:color="auto"/>
        <w:right w:val="none" w:sz="0" w:space="0" w:color="auto"/>
      </w:divBdr>
      <w:divsChild>
        <w:div w:id="278799313">
          <w:marLeft w:val="0"/>
          <w:marRight w:val="0"/>
          <w:marTop w:val="0"/>
          <w:marBottom w:val="0"/>
          <w:divBdr>
            <w:top w:val="none" w:sz="0" w:space="0" w:color="auto"/>
            <w:left w:val="none" w:sz="0" w:space="0" w:color="auto"/>
            <w:bottom w:val="none" w:sz="0" w:space="0" w:color="auto"/>
            <w:right w:val="none" w:sz="0" w:space="0" w:color="auto"/>
          </w:divBdr>
          <w:divsChild>
            <w:div w:id="3560548">
              <w:marLeft w:val="0"/>
              <w:marRight w:val="0"/>
              <w:marTop w:val="0"/>
              <w:marBottom w:val="0"/>
              <w:divBdr>
                <w:top w:val="none" w:sz="0" w:space="0" w:color="auto"/>
                <w:left w:val="none" w:sz="0" w:space="0" w:color="auto"/>
                <w:bottom w:val="none" w:sz="0" w:space="0" w:color="auto"/>
                <w:right w:val="none" w:sz="0" w:space="0" w:color="auto"/>
              </w:divBdr>
            </w:div>
            <w:div w:id="4551517">
              <w:marLeft w:val="0"/>
              <w:marRight w:val="0"/>
              <w:marTop w:val="0"/>
              <w:marBottom w:val="0"/>
              <w:divBdr>
                <w:top w:val="none" w:sz="0" w:space="0" w:color="auto"/>
                <w:left w:val="none" w:sz="0" w:space="0" w:color="auto"/>
                <w:bottom w:val="none" w:sz="0" w:space="0" w:color="auto"/>
                <w:right w:val="none" w:sz="0" w:space="0" w:color="auto"/>
              </w:divBdr>
            </w:div>
            <w:div w:id="19209877">
              <w:marLeft w:val="0"/>
              <w:marRight w:val="0"/>
              <w:marTop w:val="0"/>
              <w:marBottom w:val="0"/>
              <w:divBdr>
                <w:top w:val="none" w:sz="0" w:space="0" w:color="auto"/>
                <w:left w:val="none" w:sz="0" w:space="0" w:color="auto"/>
                <w:bottom w:val="none" w:sz="0" w:space="0" w:color="auto"/>
                <w:right w:val="none" w:sz="0" w:space="0" w:color="auto"/>
              </w:divBdr>
            </w:div>
            <w:div w:id="42798720">
              <w:marLeft w:val="0"/>
              <w:marRight w:val="0"/>
              <w:marTop w:val="0"/>
              <w:marBottom w:val="0"/>
              <w:divBdr>
                <w:top w:val="none" w:sz="0" w:space="0" w:color="auto"/>
                <w:left w:val="none" w:sz="0" w:space="0" w:color="auto"/>
                <w:bottom w:val="none" w:sz="0" w:space="0" w:color="auto"/>
                <w:right w:val="none" w:sz="0" w:space="0" w:color="auto"/>
              </w:divBdr>
            </w:div>
            <w:div w:id="128137384">
              <w:marLeft w:val="0"/>
              <w:marRight w:val="0"/>
              <w:marTop w:val="0"/>
              <w:marBottom w:val="0"/>
              <w:divBdr>
                <w:top w:val="none" w:sz="0" w:space="0" w:color="auto"/>
                <w:left w:val="none" w:sz="0" w:space="0" w:color="auto"/>
                <w:bottom w:val="none" w:sz="0" w:space="0" w:color="auto"/>
                <w:right w:val="none" w:sz="0" w:space="0" w:color="auto"/>
              </w:divBdr>
            </w:div>
            <w:div w:id="149374093">
              <w:marLeft w:val="0"/>
              <w:marRight w:val="0"/>
              <w:marTop w:val="0"/>
              <w:marBottom w:val="0"/>
              <w:divBdr>
                <w:top w:val="none" w:sz="0" w:space="0" w:color="auto"/>
                <w:left w:val="none" w:sz="0" w:space="0" w:color="auto"/>
                <w:bottom w:val="none" w:sz="0" w:space="0" w:color="auto"/>
                <w:right w:val="none" w:sz="0" w:space="0" w:color="auto"/>
              </w:divBdr>
            </w:div>
            <w:div w:id="182596369">
              <w:marLeft w:val="0"/>
              <w:marRight w:val="0"/>
              <w:marTop w:val="0"/>
              <w:marBottom w:val="0"/>
              <w:divBdr>
                <w:top w:val="none" w:sz="0" w:space="0" w:color="auto"/>
                <w:left w:val="none" w:sz="0" w:space="0" w:color="auto"/>
                <w:bottom w:val="none" w:sz="0" w:space="0" w:color="auto"/>
                <w:right w:val="none" w:sz="0" w:space="0" w:color="auto"/>
              </w:divBdr>
            </w:div>
            <w:div w:id="210070457">
              <w:marLeft w:val="0"/>
              <w:marRight w:val="0"/>
              <w:marTop w:val="0"/>
              <w:marBottom w:val="0"/>
              <w:divBdr>
                <w:top w:val="none" w:sz="0" w:space="0" w:color="auto"/>
                <w:left w:val="none" w:sz="0" w:space="0" w:color="auto"/>
                <w:bottom w:val="none" w:sz="0" w:space="0" w:color="auto"/>
                <w:right w:val="none" w:sz="0" w:space="0" w:color="auto"/>
              </w:divBdr>
            </w:div>
            <w:div w:id="229578344">
              <w:marLeft w:val="0"/>
              <w:marRight w:val="0"/>
              <w:marTop w:val="0"/>
              <w:marBottom w:val="0"/>
              <w:divBdr>
                <w:top w:val="none" w:sz="0" w:space="0" w:color="auto"/>
                <w:left w:val="none" w:sz="0" w:space="0" w:color="auto"/>
                <w:bottom w:val="none" w:sz="0" w:space="0" w:color="auto"/>
                <w:right w:val="none" w:sz="0" w:space="0" w:color="auto"/>
              </w:divBdr>
            </w:div>
            <w:div w:id="245190044">
              <w:marLeft w:val="0"/>
              <w:marRight w:val="0"/>
              <w:marTop w:val="0"/>
              <w:marBottom w:val="0"/>
              <w:divBdr>
                <w:top w:val="none" w:sz="0" w:space="0" w:color="auto"/>
                <w:left w:val="none" w:sz="0" w:space="0" w:color="auto"/>
                <w:bottom w:val="none" w:sz="0" w:space="0" w:color="auto"/>
                <w:right w:val="none" w:sz="0" w:space="0" w:color="auto"/>
              </w:divBdr>
            </w:div>
            <w:div w:id="296033310">
              <w:marLeft w:val="0"/>
              <w:marRight w:val="0"/>
              <w:marTop w:val="0"/>
              <w:marBottom w:val="0"/>
              <w:divBdr>
                <w:top w:val="none" w:sz="0" w:space="0" w:color="auto"/>
                <w:left w:val="none" w:sz="0" w:space="0" w:color="auto"/>
                <w:bottom w:val="none" w:sz="0" w:space="0" w:color="auto"/>
                <w:right w:val="none" w:sz="0" w:space="0" w:color="auto"/>
              </w:divBdr>
            </w:div>
            <w:div w:id="307129242">
              <w:marLeft w:val="0"/>
              <w:marRight w:val="0"/>
              <w:marTop w:val="0"/>
              <w:marBottom w:val="0"/>
              <w:divBdr>
                <w:top w:val="none" w:sz="0" w:space="0" w:color="auto"/>
                <w:left w:val="none" w:sz="0" w:space="0" w:color="auto"/>
                <w:bottom w:val="none" w:sz="0" w:space="0" w:color="auto"/>
                <w:right w:val="none" w:sz="0" w:space="0" w:color="auto"/>
              </w:divBdr>
            </w:div>
            <w:div w:id="317073946">
              <w:marLeft w:val="0"/>
              <w:marRight w:val="0"/>
              <w:marTop w:val="0"/>
              <w:marBottom w:val="0"/>
              <w:divBdr>
                <w:top w:val="none" w:sz="0" w:space="0" w:color="auto"/>
                <w:left w:val="none" w:sz="0" w:space="0" w:color="auto"/>
                <w:bottom w:val="none" w:sz="0" w:space="0" w:color="auto"/>
                <w:right w:val="none" w:sz="0" w:space="0" w:color="auto"/>
              </w:divBdr>
            </w:div>
            <w:div w:id="359933575">
              <w:marLeft w:val="0"/>
              <w:marRight w:val="0"/>
              <w:marTop w:val="0"/>
              <w:marBottom w:val="0"/>
              <w:divBdr>
                <w:top w:val="none" w:sz="0" w:space="0" w:color="auto"/>
                <w:left w:val="none" w:sz="0" w:space="0" w:color="auto"/>
                <w:bottom w:val="none" w:sz="0" w:space="0" w:color="auto"/>
                <w:right w:val="none" w:sz="0" w:space="0" w:color="auto"/>
              </w:divBdr>
            </w:div>
            <w:div w:id="387732529">
              <w:marLeft w:val="0"/>
              <w:marRight w:val="0"/>
              <w:marTop w:val="0"/>
              <w:marBottom w:val="0"/>
              <w:divBdr>
                <w:top w:val="none" w:sz="0" w:space="0" w:color="auto"/>
                <w:left w:val="none" w:sz="0" w:space="0" w:color="auto"/>
                <w:bottom w:val="none" w:sz="0" w:space="0" w:color="auto"/>
                <w:right w:val="none" w:sz="0" w:space="0" w:color="auto"/>
              </w:divBdr>
            </w:div>
            <w:div w:id="390692094">
              <w:marLeft w:val="0"/>
              <w:marRight w:val="0"/>
              <w:marTop w:val="0"/>
              <w:marBottom w:val="0"/>
              <w:divBdr>
                <w:top w:val="none" w:sz="0" w:space="0" w:color="auto"/>
                <w:left w:val="none" w:sz="0" w:space="0" w:color="auto"/>
                <w:bottom w:val="none" w:sz="0" w:space="0" w:color="auto"/>
                <w:right w:val="none" w:sz="0" w:space="0" w:color="auto"/>
              </w:divBdr>
            </w:div>
            <w:div w:id="406391534">
              <w:marLeft w:val="0"/>
              <w:marRight w:val="0"/>
              <w:marTop w:val="0"/>
              <w:marBottom w:val="0"/>
              <w:divBdr>
                <w:top w:val="none" w:sz="0" w:space="0" w:color="auto"/>
                <w:left w:val="none" w:sz="0" w:space="0" w:color="auto"/>
                <w:bottom w:val="none" w:sz="0" w:space="0" w:color="auto"/>
                <w:right w:val="none" w:sz="0" w:space="0" w:color="auto"/>
              </w:divBdr>
            </w:div>
            <w:div w:id="409347458">
              <w:marLeft w:val="0"/>
              <w:marRight w:val="0"/>
              <w:marTop w:val="0"/>
              <w:marBottom w:val="0"/>
              <w:divBdr>
                <w:top w:val="none" w:sz="0" w:space="0" w:color="auto"/>
                <w:left w:val="none" w:sz="0" w:space="0" w:color="auto"/>
                <w:bottom w:val="none" w:sz="0" w:space="0" w:color="auto"/>
                <w:right w:val="none" w:sz="0" w:space="0" w:color="auto"/>
              </w:divBdr>
            </w:div>
            <w:div w:id="418983985">
              <w:marLeft w:val="0"/>
              <w:marRight w:val="0"/>
              <w:marTop w:val="0"/>
              <w:marBottom w:val="0"/>
              <w:divBdr>
                <w:top w:val="none" w:sz="0" w:space="0" w:color="auto"/>
                <w:left w:val="none" w:sz="0" w:space="0" w:color="auto"/>
                <w:bottom w:val="none" w:sz="0" w:space="0" w:color="auto"/>
                <w:right w:val="none" w:sz="0" w:space="0" w:color="auto"/>
              </w:divBdr>
            </w:div>
            <w:div w:id="421534352">
              <w:marLeft w:val="0"/>
              <w:marRight w:val="0"/>
              <w:marTop w:val="0"/>
              <w:marBottom w:val="0"/>
              <w:divBdr>
                <w:top w:val="none" w:sz="0" w:space="0" w:color="auto"/>
                <w:left w:val="none" w:sz="0" w:space="0" w:color="auto"/>
                <w:bottom w:val="none" w:sz="0" w:space="0" w:color="auto"/>
                <w:right w:val="none" w:sz="0" w:space="0" w:color="auto"/>
              </w:divBdr>
            </w:div>
            <w:div w:id="428937943">
              <w:marLeft w:val="0"/>
              <w:marRight w:val="0"/>
              <w:marTop w:val="0"/>
              <w:marBottom w:val="0"/>
              <w:divBdr>
                <w:top w:val="none" w:sz="0" w:space="0" w:color="auto"/>
                <w:left w:val="none" w:sz="0" w:space="0" w:color="auto"/>
                <w:bottom w:val="none" w:sz="0" w:space="0" w:color="auto"/>
                <w:right w:val="none" w:sz="0" w:space="0" w:color="auto"/>
              </w:divBdr>
            </w:div>
            <w:div w:id="465398165">
              <w:marLeft w:val="0"/>
              <w:marRight w:val="0"/>
              <w:marTop w:val="0"/>
              <w:marBottom w:val="0"/>
              <w:divBdr>
                <w:top w:val="none" w:sz="0" w:space="0" w:color="auto"/>
                <w:left w:val="none" w:sz="0" w:space="0" w:color="auto"/>
                <w:bottom w:val="none" w:sz="0" w:space="0" w:color="auto"/>
                <w:right w:val="none" w:sz="0" w:space="0" w:color="auto"/>
              </w:divBdr>
            </w:div>
            <w:div w:id="520120698">
              <w:marLeft w:val="0"/>
              <w:marRight w:val="0"/>
              <w:marTop w:val="0"/>
              <w:marBottom w:val="0"/>
              <w:divBdr>
                <w:top w:val="none" w:sz="0" w:space="0" w:color="auto"/>
                <w:left w:val="none" w:sz="0" w:space="0" w:color="auto"/>
                <w:bottom w:val="none" w:sz="0" w:space="0" w:color="auto"/>
                <w:right w:val="none" w:sz="0" w:space="0" w:color="auto"/>
              </w:divBdr>
            </w:div>
            <w:div w:id="582030780">
              <w:marLeft w:val="0"/>
              <w:marRight w:val="0"/>
              <w:marTop w:val="0"/>
              <w:marBottom w:val="0"/>
              <w:divBdr>
                <w:top w:val="none" w:sz="0" w:space="0" w:color="auto"/>
                <w:left w:val="none" w:sz="0" w:space="0" w:color="auto"/>
                <w:bottom w:val="none" w:sz="0" w:space="0" w:color="auto"/>
                <w:right w:val="none" w:sz="0" w:space="0" w:color="auto"/>
              </w:divBdr>
            </w:div>
            <w:div w:id="596909017">
              <w:marLeft w:val="0"/>
              <w:marRight w:val="0"/>
              <w:marTop w:val="0"/>
              <w:marBottom w:val="0"/>
              <w:divBdr>
                <w:top w:val="none" w:sz="0" w:space="0" w:color="auto"/>
                <w:left w:val="none" w:sz="0" w:space="0" w:color="auto"/>
                <w:bottom w:val="none" w:sz="0" w:space="0" w:color="auto"/>
                <w:right w:val="none" w:sz="0" w:space="0" w:color="auto"/>
              </w:divBdr>
            </w:div>
            <w:div w:id="616370712">
              <w:marLeft w:val="0"/>
              <w:marRight w:val="0"/>
              <w:marTop w:val="0"/>
              <w:marBottom w:val="0"/>
              <w:divBdr>
                <w:top w:val="none" w:sz="0" w:space="0" w:color="auto"/>
                <w:left w:val="none" w:sz="0" w:space="0" w:color="auto"/>
                <w:bottom w:val="none" w:sz="0" w:space="0" w:color="auto"/>
                <w:right w:val="none" w:sz="0" w:space="0" w:color="auto"/>
              </w:divBdr>
            </w:div>
            <w:div w:id="640311261">
              <w:marLeft w:val="0"/>
              <w:marRight w:val="0"/>
              <w:marTop w:val="0"/>
              <w:marBottom w:val="0"/>
              <w:divBdr>
                <w:top w:val="none" w:sz="0" w:space="0" w:color="auto"/>
                <w:left w:val="none" w:sz="0" w:space="0" w:color="auto"/>
                <w:bottom w:val="none" w:sz="0" w:space="0" w:color="auto"/>
                <w:right w:val="none" w:sz="0" w:space="0" w:color="auto"/>
              </w:divBdr>
            </w:div>
            <w:div w:id="683048647">
              <w:marLeft w:val="0"/>
              <w:marRight w:val="0"/>
              <w:marTop w:val="0"/>
              <w:marBottom w:val="0"/>
              <w:divBdr>
                <w:top w:val="none" w:sz="0" w:space="0" w:color="auto"/>
                <w:left w:val="none" w:sz="0" w:space="0" w:color="auto"/>
                <w:bottom w:val="none" w:sz="0" w:space="0" w:color="auto"/>
                <w:right w:val="none" w:sz="0" w:space="0" w:color="auto"/>
              </w:divBdr>
            </w:div>
            <w:div w:id="686635569">
              <w:marLeft w:val="0"/>
              <w:marRight w:val="0"/>
              <w:marTop w:val="0"/>
              <w:marBottom w:val="0"/>
              <w:divBdr>
                <w:top w:val="none" w:sz="0" w:space="0" w:color="auto"/>
                <w:left w:val="none" w:sz="0" w:space="0" w:color="auto"/>
                <w:bottom w:val="none" w:sz="0" w:space="0" w:color="auto"/>
                <w:right w:val="none" w:sz="0" w:space="0" w:color="auto"/>
              </w:divBdr>
            </w:div>
            <w:div w:id="723993364">
              <w:marLeft w:val="0"/>
              <w:marRight w:val="0"/>
              <w:marTop w:val="0"/>
              <w:marBottom w:val="0"/>
              <w:divBdr>
                <w:top w:val="none" w:sz="0" w:space="0" w:color="auto"/>
                <w:left w:val="none" w:sz="0" w:space="0" w:color="auto"/>
                <w:bottom w:val="none" w:sz="0" w:space="0" w:color="auto"/>
                <w:right w:val="none" w:sz="0" w:space="0" w:color="auto"/>
              </w:divBdr>
            </w:div>
            <w:div w:id="734739429">
              <w:marLeft w:val="0"/>
              <w:marRight w:val="0"/>
              <w:marTop w:val="0"/>
              <w:marBottom w:val="0"/>
              <w:divBdr>
                <w:top w:val="none" w:sz="0" w:space="0" w:color="auto"/>
                <w:left w:val="none" w:sz="0" w:space="0" w:color="auto"/>
                <w:bottom w:val="none" w:sz="0" w:space="0" w:color="auto"/>
                <w:right w:val="none" w:sz="0" w:space="0" w:color="auto"/>
              </w:divBdr>
            </w:div>
            <w:div w:id="755633862">
              <w:marLeft w:val="0"/>
              <w:marRight w:val="0"/>
              <w:marTop w:val="0"/>
              <w:marBottom w:val="0"/>
              <w:divBdr>
                <w:top w:val="none" w:sz="0" w:space="0" w:color="auto"/>
                <w:left w:val="none" w:sz="0" w:space="0" w:color="auto"/>
                <w:bottom w:val="none" w:sz="0" w:space="0" w:color="auto"/>
                <w:right w:val="none" w:sz="0" w:space="0" w:color="auto"/>
              </w:divBdr>
            </w:div>
            <w:div w:id="795562306">
              <w:marLeft w:val="0"/>
              <w:marRight w:val="0"/>
              <w:marTop w:val="0"/>
              <w:marBottom w:val="0"/>
              <w:divBdr>
                <w:top w:val="none" w:sz="0" w:space="0" w:color="auto"/>
                <w:left w:val="none" w:sz="0" w:space="0" w:color="auto"/>
                <w:bottom w:val="none" w:sz="0" w:space="0" w:color="auto"/>
                <w:right w:val="none" w:sz="0" w:space="0" w:color="auto"/>
              </w:divBdr>
            </w:div>
            <w:div w:id="814493494">
              <w:marLeft w:val="0"/>
              <w:marRight w:val="0"/>
              <w:marTop w:val="0"/>
              <w:marBottom w:val="0"/>
              <w:divBdr>
                <w:top w:val="none" w:sz="0" w:space="0" w:color="auto"/>
                <w:left w:val="none" w:sz="0" w:space="0" w:color="auto"/>
                <w:bottom w:val="none" w:sz="0" w:space="0" w:color="auto"/>
                <w:right w:val="none" w:sz="0" w:space="0" w:color="auto"/>
              </w:divBdr>
            </w:div>
            <w:div w:id="816650753">
              <w:marLeft w:val="0"/>
              <w:marRight w:val="0"/>
              <w:marTop w:val="0"/>
              <w:marBottom w:val="0"/>
              <w:divBdr>
                <w:top w:val="none" w:sz="0" w:space="0" w:color="auto"/>
                <w:left w:val="none" w:sz="0" w:space="0" w:color="auto"/>
                <w:bottom w:val="none" w:sz="0" w:space="0" w:color="auto"/>
                <w:right w:val="none" w:sz="0" w:space="0" w:color="auto"/>
              </w:divBdr>
            </w:div>
            <w:div w:id="840698991">
              <w:marLeft w:val="0"/>
              <w:marRight w:val="0"/>
              <w:marTop w:val="0"/>
              <w:marBottom w:val="0"/>
              <w:divBdr>
                <w:top w:val="none" w:sz="0" w:space="0" w:color="auto"/>
                <w:left w:val="none" w:sz="0" w:space="0" w:color="auto"/>
                <w:bottom w:val="none" w:sz="0" w:space="0" w:color="auto"/>
                <w:right w:val="none" w:sz="0" w:space="0" w:color="auto"/>
              </w:divBdr>
            </w:div>
            <w:div w:id="855268531">
              <w:marLeft w:val="0"/>
              <w:marRight w:val="0"/>
              <w:marTop w:val="0"/>
              <w:marBottom w:val="0"/>
              <w:divBdr>
                <w:top w:val="none" w:sz="0" w:space="0" w:color="auto"/>
                <w:left w:val="none" w:sz="0" w:space="0" w:color="auto"/>
                <w:bottom w:val="none" w:sz="0" w:space="0" w:color="auto"/>
                <w:right w:val="none" w:sz="0" w:space="0" w:color="auto"/>
              </w:divBdr>
            </w:div>
            <w:div w:id="860360636">
              <w:marLeft w:val="0"/>
              <w:marRight w:val="0"/>
              <w:marTop w:val="0"/>
              <w:marBottom w:val="0"/>
              <w:divBdr>
                <w:top w:val="none" w:sz="0" w:space="0" w:color="auto"/>
                <w:left w:val="none" w:sz="0" w:space="0" w:color="auto"/>
                <w:bottom w:val="none" w:sz="0" w:space="0" w:color="auto"/>
                <w:right w:val="none" w:sz="0" w:space="0" w:color="auto"/>
              </w:divBdr>
            </w:div>
            <w:div w:id="866138811">
              <w:marLeft w:val="0"/>
              <w:marRight w:val="0"/>
              <w:marTop w:val="0"/>
              <w:marBottom w:val="0"/>
              <w:divBdr>
                <w:top w:val="none" w:sz="0" w:space="0" w:color="auto"/>
                <w:left w:val="none" w:sz="0" w:space="0" w:color="auto"/>
                <w:bottom w:val="none" w:sz="0" w:space="0" w:color="auto"/>
                <w:right w:val="none" w:sz="0" w:space="0" w:color="auto"/>
              </w:divBdr>
            </w:div>
            <w:div w:id="922103566">
              <w:marLeft w:val="0"/>
              <w:marRight w:val="0"/>
              <w:marTop w:val="0"/>
              <w:marBottom w:val="0"/>
              <w:divBdr>
                <w:top w:val="none" w:sz="0" w:space="0" w:color="auto"/>
                <w:left w:val="none" w:sz="0" w:space="0" w:color="auto"/>
                <w:bottom w:val="none" w:sz="0" w:space="0" w:color="auto"/>
                <w:right w:val="none" w:sz="0" w:space="0" w:color="auto"/>
              </w:divBdr>
            </w:div>
            <w:div w:id="925071106">
              <w:marLeft w:val="0"/>
              <w:marRight w:val="0"/>
              <w:marTop w:val="0"/>
              <w:marBottom w:val="0"/>
              <w:divBdr>
                <w:top w:val="none" w:sz="0" w:space="0" w:color="auto"/>
                <w:left w:val="none" w:sz="0" w:space="0" w:color="auto"/>
                <w:bottom w:val="none" w:sz="0" w:space="0" w:color="auto"/>
                <w:right w:val="none" w:sz="0" w:space="0" w:color="auto"/>
              </w:divBdr>
            </w:div>
            <w:div w:id="948895948">
              <w:marLeft w:val="0"/>
              <w:marRight w:val="0"/>
              <w:marTop w:val="0"/>
              <w:marBottom w:val="0"/>
              <w:divBdr>
                <w:top w:val="none" w:sz="0" w:space="0" w:color="auto"/>
                <w:left w:val="none" w:sz="0" w:space="0" w:color="auto"/>
                <w:bottom w:val="none" w:sz="0" w:space="0" w:color="auto"/>
                <w:right w:val="none" w:sz="0" w:space="0" w:color="auto"/>
              </w:divBdr>
            </w:div>
            <w:div w:id="960185575">
              <w:marLeft w:val="0"/>
              <w:marRight w:val="0"/>
              <w:marTop w:val="0"/>
              <w:marBottom w:val="0"/>
              <w:divBdr>
                <w:top w:val="none" w:sz="0" w:space="0" w:color="auto"/>
                <w:left w:val="none" w:sz="0" w:space="0" w:color="auto"/>
                <w:bottom w:val="none" w:sz="0" w:space="0" w:color="auto"/>
                <w:right w:val="none" w:sz="0" w:space="0" w:color="auto"/>
              </w:divBdr>
            </w:div>
            <w:div w:id="982006751">
              <w:marLeft w:val="0"/>
              <w:marRight w:val="0"/>
              <w:marTop w:val="0"/>
              <w:marBottom w:val="0"/>
              <w:divBdr>
                <w:top w:val="none" w:sz="0" w:space="0" w:color="auto"/>
                <w:left w:val="none" w:sz="0" w:space="0" w:color="auto"/>
                <w:bottom w:val="none" w:sz="0" w:space="0" w:color="auto"/>
                <w:right w:val="none" w:sz="0" w:space="0" w:color="auto"/>
              </w:divBdr>
            </w:div>
            <w:div w:id="1034769341">
              <w:marLeft w:val="0"/>
              <w:marRight w:val="0"/>
              <w:marTop w:val="0"/>
              <w:marBottom w:val="0"/>
              <w:divBdr>
                <w:top w:val="none" w:sz="0" w:space="0" w:color="auto"/>
                <w:left w:val="none" w:sz="0" w:space="0" w:color="auto"/>
                <w:bottom w:val="none" w:sz="0" w:space="0" w:color="auto"/>
                <w:right w:val="none" w:sz="0" w:space="0" w:color="auto"/>
              </w:divBdr>
            </w:div>
            <w:div w:id="1044063063">
              <w:marLeft w:val="0"/>
              <w:marRight w:val="0"/>
              <w:marTop w:val="0"/>
              <w:marBottom w:val="0"/>
              <w:divBdr>
                <w:top w:val="none" w:sz="0" w:space="0" w:color="auto"/>
                <w:left w:val="none" w:sz="0" w:space="0" w:color="auto"/>
                <w:bottom w:val="none" w:sz="0" w:space="0" w:color="auto"/>
                <w:right w:val="none" w:sz="0" w:space="0" w:color="auto"/>
              </w:divBdr>
            </w:div>
            <w:div w:id="1089544991">
              <w:marLeft w:val="0"/>
              <w:marRight w:val="0"/>
              <w:marTop w:val="0"/>
              <w:marBottom w:val="0"/>
              <w:divBdr>
                <w:top w:val="none" w:sz="0" w:space="0" w:color="auto"/>
                <w:left w:val="none" w:sz="0" w:space="0" w:color="auto"/>
                <w:bottom w:val="none" w:sz="0" w:space="0" w:color="auto"/>
                <w:right w:val="none" w:sz="0" w:space="0" w:color="auto"/>
              </w:divBdr>
            </w:div>
            <w:div w:id="1136222983">
              <w:marLeft w:val="0"/>
              <w:marRight w:val="0"/>
              <w:marTop w:val="0"/>
              <w:marBottom w:val="0"/>
              <w:divBdr>
                <w:top w:val="none" w:sz="0" w:space="0" w:color="auto"/>
                <w:left w:val="none" w:sz="0" w:space="0" w:color="auto"/>
                <w:bottom w:val="none" w:sz="0" w:space="0" w:color="auto"/>
                <w:right w:val="none" w:sz="0" w:space="0" w:color="auto"/>
              </w:divBdr>
            </w:div>
            <w:div w:id="1148287083">
              <w:marLeft w:val="0"/>
              <w:marRight w:val="0"/>
              <w:marTop w:val="0"/>
              <w:marBottom w:val="0"/>
              <w:divBdr>
                <w:top w:val="none" w:sz="0" w:space="0" w:color="auto"/>
                <w:left w:val="none" w:sz="0" w:space="0" w:color="auto"/>
                <w:bottom w:val="none" w:sz="0" w:space="0" w:color="auto"/>
                <w:right w:val="none" w:sz="0" w:space="0" w:color="auto"/>
              </w:divBdr>
            </w:div>
            <w:div w:id="1157725830">
              <w:marLeft w:val="0"/>
              <w:marRight w:val="0"/>
              <w:marTop w:val="0"/>
              <w:marBottom w:val="0"/>
              <w:divBdr>
                <w:top w:val="none" w:sz="0" w:space="0" w:color="auto"/>
                <w:left w:val="none" w:sz="0" w:space="0" w:color="auto"/>
                <w:bottom w:val="none" w:sz="0" w:space="0" w:color="auto"/>
                <w:right w:val="none" w:sz="0" w:space="0" w:color="auto"/>
              </w:divBdr>
            </w:div>
            <w:div w:id="1181777818">
              <w:marLeft w:val="0"/>
              <w:marRight w:val="0"/>
              <w:marTop w:val="0"/>
              <w:marBottom w:val="0"/>
              <w:divBdr>
                <w:top w:val="none" w:sz="0" w:space="0" w:color="auto"/>
                <w:left w:val="none" w:sz="0" w:space="0" w:color="auto"/>
                <w:bottom w:val="none" w:sz="0" w:space="0" w:color="auto"/>
                <w:right w:val="none" w:sz="0" w:space="0" w:color="auto"/>
              </w:divBdr>
            </w:div>
            <w:div w:id="1209687552">
              <w:marLeft w:val="0"/>
              <w:marRight w:val="0"/>
              <w:marTop w:val="0"/>
              <w:marBottom w:val="0"/>
              <w:divBdr>
                <w:top w:val="none" w:sz="0" w:space="0" w:color="auto"/>
                <w:left w:val="none" w:sz="0" w:space="0" w:color="auto"/>
                <w:bottom w:val="none" w:sz="0" w:space="0" w:color="auto"/>
                <w:right w:val="none" w:sz="0" w:space="0" w:color="auto"/>
              </w:divBdr>
            </w:div>
            <w:div w:id="1221404747">
              <w:marLeft w:val="0"/>
              <w:marRight w:val="0"/>
              <w:marTop w:val="0"/>
              <w:marBottom w:val="0"/>
              <w:divBdr>
                <w:top w:val="none" w:sz="0" w:space="0" w:color="auto"/>
                <w:left w:val="none" w:sz="0" w:space="0" w:color="auto"/>
                <w:bottom w:val="none" w:sz="0" w:space="0" w:color="auto"/>
                <w:right w:val="none" w:sz="0" w:space="0" w:color="auto"/>
              </w:divBdr>
            </w:div>
            <w:div w:id="1221555282">
              <w:marLeft w:val="0"/>
              <w:marRight w:val="0"/>
              <w:marTop w:val="0"/>
              <w:marBottom w:val="0"/>
              <w:divBdr>
                <w:top w:val="none" w:sz="0" w:space="0" w:color="auto"/>
                <w:left w:val="none" w:sz="0" w:space="0" w:color="auto"/>
                <w:bottom w:val="none" w:sz="0" w:space="0" w:color="auto"/>
                <w:right w:val="none" w:sz="0" w:space="0" w:color="auto"/>
              </w:divBdr>
            </w:div>
            <w:div w:id="1242829486">
              <w:marLeft w:val="0"/>
              <w:marRight w:val="0"/>
              <w:marTop w:val="0"/>
              <w:marBottom w:val="0"/>
              <w:divBdr>
                <w:top w:val="none" w:sz="0" w:space="0" w:color="auto"/>
                <w:left w:val="none" w:sz="0" w:space="0" w:color="auto"/>
                <w:bottom w:val="none" w:sz="0" w:space="0" w:color="auto"/>
                <w:right w:val="none" w:sz="0" w:space="0" w:color="auto"/>
              </w:divBdr>
            </w:div>
            <w:div w:id="1261833373">
              <w:marLeft w:val="0"/>
              <w:marRight w:val="0"/>
              <w:marTop w:val="0"/>
              <w:marBottom w:val="0"/>
              <w:divBdr>
                <w:top w:val="none" w:sz="0" w:space="0" w:color="auto"/>
                <w:left w:val="none" w:sz="0" w:space="0" w:color="auto"/>
                <w:bottom w:val="none" w:sz="0" w:space="0" w:color="auto"/>
                <w:right w:val="none" w:sz="0" w:space="0" w:color="auto"/>
              </w:divBdr>
            </w:div>
            <w:div w:id="1280919068">
              <w:marLeft w:val="0"/>
              <w:marRight w:val="0"/>
              <w:marTop w:val="0"/>
              <w:marBottom w:val="0"/>
              <w:divBdr>
                <w:top w:val="none" w:sz="0" w:space="0" w:color="auto"/>
                <w:left w:val="none" w:sz="0" w:space="0" w:color="auto"/>
                <w:bottom w:val="none" w:sz="0" w:space="0" w:color="auto"/>
                <w:right w:val="none" w:sz="0" w:space="0" w:color="auto"/>
              </w:divBdr>
            </w:div>
            <w:div w:id="1290747941">
              <w:marLeft w:val="0"/>
              <w:marRight w:val="0"/>
              <w:marTop w:val="0"/>
              <w:marBottom w:val="0"/>
              <w:divBdr>
                <w:top w:val="none" w:sz="0" w:space="0" w:color="auto"/>
                <w:left w:val="none" w:sz="0" w:space="0" w:color="auto"/>
                <w:bottom w:val="none" w:sz="0" w:space="0" w:color="auto"/>
                <w:right w:val="none" w:sz="0" w:space="0" w:color="auto"/>
              </w:divBdr>
            </w:div>
            <w:div w:id="1302611555">
              <w:marLeft w:val="0"/>
              <w:marRight w:val="0"/>
              <w:marTop w:val="0"/>
              <w:marBottom w:val="0"/>
              <w:divBdr>
                <w:top w:val="none" w:sz="0" w:space="0" w:color="auto"/>
                <w:left w:val="none" w:sz="0" w:space="0" w:color="auto"/>
                <w:bottom w:val="none" w:sz="0" w:space="0" w:color="auto"/>
                <w:right w:val="none" w:sz="0" w:space="0" w:color="auto"/>
              </w:divBdr>
            </w:div>
            <w:div w:id="1304001447">
              <w:marLeft w:val="0"/>
              <w:marRight w:val="0"/>
              <w:marTop w:val="0"/>
              <w:marBottom w:val="0"/>
              <w:divBdr>
                <w:top w:val="none" w:sz="0" w:space="0" w:color="auto"/>
                <w:left w:val="none" w:sz="0" w:space="0" w:color="auto"/>
                <w:bottom w:val="none" w:sz="0" w:space="0" w:color="auto"/>
                <w:right w:val="none" w:sz="0" w:space="0" w:color="auto"/>
              </w:divBdr>
            </w:div>
            <w:div w:id="1320309149">
              <w:marLeft w:val="0"/>
              <w:marRight w:val="0"/>
              <w:marTop w:val="0"/>
              <w:marBottom w:val="0"/>
              <w:divBdr>
                <w:top w:val="none" w:sz="0" w:space="0" w:color="auto"/>
                <w:left w:val="none" w:sz="0" w:space="0" w:color="auto"/>
                <w:bottom w:val="none" w:sz="0" w:space="0" w:color="auto"/>
                <w:right w:val="none" w:sz="0" w:space="0" w:color="auto"/>
              </w:divBdr>
            </w:div>
            <w:div w:id="1322274835">
              <w:marLeft w:val="0"/>
              <w:marRight w:val="0"/>
              <w:marTop w:val="0"/>
              <w:marBottom w:val="0"/>
              <w:divBdr>
                <w:top w:val="none" w:sz="0" w:space="0" w:color="auto"/>
                <w:left w:val="none" w:sz="0" w:space="0" w:color="auto"/>
                <w:bottom w:val="none" w:sz="0" w:space="0" w:color="auto"/>
                <w:right w:val="none" w:sz="0" w:space="0" w:color="auto"/>
              </w:divBdr>
            </w:div>
            <w:div w:id="1322467248">
              <w:marLeft w:val="0"/>
              <w:marRight w:val="0"/>
              <w:marTop w:val="0"/>
              <w:marBottom w:val="0"/>
              <w:divBdr>
                <w:top w:val="none" w:sz="0" w:space="0" w:color="auto"/>
                <w:left w:val="none" w:sz="0" w:space="0" w:color="auto"/>
                <w:bottom w:val="none" w:sz="0" w:space="0" w:color="auto"/>
                <w:right w:val="none" w:sz="0" w:space="0" w:color="auto"/>
              </w:divBdr>
            </w:div>
            <w:div w:id="1336300386">
              <w:marLeft w:val="0"/>
              <w:marRight w:val="0"/>
              <w:marTop w:val="0"/>
              <w:marBottom w:val="0"/>
              <w:divBdr>
                <w:top w:val="none" w:sz="0" w:space="0" w:color="auto"/>
                <w:left w:val="none" w:sz="0" w:space="0" w:color="auto"/>
                <w:bottom w:val="none" w:sz="0" w:space="0" w:color="auto"/>
                <w:right w:val="none" w:sz="0" w:space="0" w:color="auto"/>
              </w:divBdr>
            </w:div>
            <w:div w:id="1345133575">
              <w:marLeft w:val="0"/>
              <w:marRight w:val="0"/>
              <w:marTop w:val="0"/>
              <w:marBottom w:val="0"/>
              <w:divBdr>
                <w:top w:val="none" w:sz="0" w:space="0" w:color="auto"/>
                <w:left w:val="none" w:sz="0" w:space="0" w:color="auto"/>
                <w:bottom w:val="none" w:sz="0" w:space="0" w:color="auto"/>
                <w:right w:val="none" w:sz="0" w:space="0" w:color="auto"/>
              </w:divBdr>
            </w:div>
            <w:div w:id="1348022646">
              <w:marLeft w:val="0"/>
              <w:marRight w:val="0"/>
              <w:marTop w:val="0"/>
              <w:marBottom w:val="0"/>
              <w:divBdr>
                <w:top w:val="none" w:sz="0" w:space="0" w:color="auto"/>
                <w:left w:val="none" w:sz="0" w:space="0" w:color="auto"/>
                <w:bottom w:val="none" w:sz="0" w:space="0" w:color="auto"/>
                <w:right w:val="none" w:sz="0" w:space="0" w:color="auto"/>
              </w:divBdr>
            </w:div>
            <w:div w:id="1368530750">
              <w:marLeft w:val="0"/>
              <w:marRight w:val="0"/>
              <w:marTop w:val="0"/>
              <w:marBottom w:val="0"/>
              <w:divBdr>
                <w:top w:val="none" w:sz="0" w:space="0" w:color="auto"/>
                <w:left w:val="none" w:sz="0" w:space="0" w:color="auto"/>
                <w:bottom w:val="none" w:sz="0" w:space="0" w:color="auto"/>
                <w:right w:val="none" w:sz="0" w:space="0" w:color="auto"/>
              </w:divBdr>
            </w:div>
            <w:div w:id="1392118703">
              <w:marLeft w:val="0"/>
              <w:marRight w:val="0"/>
              <w:marTop w:val="0"/>
              <w:marBottom w:val="0"/>
              <w:divBdr>
                <w:top w:val="none" w:sz="0" w:space="0" w:color="auto"/>
                <w:left w:val="none" w:sz="0" w:space="0" w:color="auto"/>
                <w:bottom w:val="none" w:sz="0" w:space="0" w:color="auto"/>
                <w:right w:val="none" w:sz="0" w:space="0" w:color="auto"/>
              </w:divBdr>
            </w:div>
            <w:div w:id="1417825157">
              <w:marLeft w:val="0"/>
              <w:marRight w:val="0"/>
              <w:marTop w:val="0"/>
              <w:marBottom w:val="0"/>
              <w:divBdr>
                <w:top w:val="none" w:sz="0" w:space="0" w:color="auto"/>
                <w:left w:val="none" w:sz="0" w:space="0" w:color="auto"/>
                <w:bottom w:val="none" w:sz="0" w:space="0" w:color="auto"/>
                <w:right w:val="none" w:sz="0" w:space="0" w:color="auto"/>
              </w:divBdr>
            </w:div>
            <w:div w:id="1479419178">
              <w:marLeft w:val="0"/>
              <w:marRight w:val="0"/>
              <w:marTop w:val="0"/>
              <w:marBottom w:val="0"/>
              <w:divBdr>
                <w:top w:val="none" w:sz="0" w:space="0" w:color="auto"/>
                <w:left w:val="none" w:sz="0" w:space="0" w:color="auto"/>
                <w:bottom w:val="none" w:sz="0" w:space="0" w:color="auto"/>
                <w:right w:val="none" w:sz="0" w:space="0" w:color="auto"/>
              </w:divBdr>
            </w:div>
            <w:div w:id="1483623342">
              <w:marLeft w:val="0"/>
              <w:marRight w:val="0"/>
              <w:marTop w:val="0"/>
              <w:marBottom w:val="0"/>
              <w:divBdr>
                <w:top w:val="none" w:sz="0" w:space="0" w:color="auto"/>
                <w:left w:val="none" w:sz="0" w:space="0" w:color="auto"/>
                <w:bottom w:val="none" w:sz="0" w:space="0" w:color="auto"/>
                <w:right w:val="none" w:sz="0" w:space="0" w:color="auto"/>
              </w:divBdr>
            </w:div>
            <w:div w:id="1530340840">
              <w:marLeft w:val="0"/>
              <w:marRight w:val="0"/>
              <w:marTop w:val="0"/>
              <w:marBottom w:val="0"/>
              <w:divBdr>
                <w:top w:val="none" w:sz="0" w:space="0" w:color="auto"/>
                <w:left w:val="none" w:sz="0" w:space="0" w:color="auto"/>
                <w:bottom w:val="none" w:sz="0" w:space="0" w:color="auto"/>
                <w:right w:val="none" w:sz="0" w:space="0" w:color="auto"/>
              </w:divBdr>
            </w:div>
            <w:div w:id="1559632946">
              <w:marLeft w:val="0"/>
              <w:marRight w:val="0"/>
              <w:marTop w:val="0"/>
              <w:marBottom w:val="0"/>
              <w:divBdr>
                <w:top w:val="none" w:sz="0" w:space="0" w:color="auto"/>
                <w:left w:val="none" w:sz="0" w:space="0" w:color="auto"/>
                <w:bottom w:val="none" w:sz="0" w:space="0" w:color="auto"/>
                <w:right w:val="none" w:sz="0" w:space="0" w:color="auto"/>
              </w:divBdr>
            </w:div>
            <w:div w:id="1563830368">
              <w:marLeft w:val="0"/>
              <w:marRight w:val="0"/>
              <w:marTop w:val="0"/>
              <w:marBottom w:val="0"/>
              <w:divBdr>
                <w:top w:val="none" w:sz="0" w:space="0" w:color="auto"/>
                <w:left w:val="none" w:sz="0" w:space="0" w:color="auto"/>
                <w:bottom w:val="none" w:sz="0" w:space="0" w:color="auto"/>
                <w:right w:val="none" w:sz="0" w:space="0" w:color="auto"/>
              </w:divBdr>
            </w:div>
            <w:div w:id="1571623482">
              <w:marLeft w:val="0"/>
              <w:marRight w:val="0"/>
              <w:marTop w:val="0"/>
              <w:marBottom w:val="0"/>
              <w:divBdr>
                <w:top w:val="none" w:sz="0" w:space="0" w:color="auto"/>
                <w:left w:val="none" w:sz="0" w:space="0" w:color="auto"/>
                <w:bottom w:val="none" w:sz="0" w:space="0" w:color="auto"/>
                <w:right w:val="none" w:sz="0" w:space="0" w:color="auto"/>
              </w:divBdr>
            </w:div>
            <w:div w:id="1574654753">
              <w:marLeft w:val="0"/>
              <w:marRight w:val="0"/>
              <w:marTop w:val="0"/>
              <w:marBottom w:val="0"/>
              <w:divBdr>
                <w:top w:val="none" w:sz="0" w:space="0" w:color="auto"/>
                <w:left w:val="none" w:sz="0" w:space="0" w:color="auto"/>
                <w:bottom w:val="none" w:sz="0" w:space="0" w:color="auto"/>
                <w:right w:val="none" w:sz="0" w:space="0" w:color="auto"/>
              </w:divBdr>
            </w:div>
            <w:div w:id="1576893003">
              <w:marLeft w:val="0"/>
              <w:marRight w:val="0"/>
              <w:marTop w:val="0"/>
              <w:marBottom w:val="0"/>
              <w:divBdr>
                <w:top w:val="none" w:sz="0" w:space="0" w:color="auto"/>
                <w:left w:val="none" w:sz="0" w:space="0" w:color="auto"/>
                <w:bottom w:val="none" w:sz="0" w:space="0" w:color="auto"/>
                <w:right w:val="none" w:sz="0" w:space="0" w:color="auto"/>
              </w:divBdr>
            </w:div>
            <w:div w:id="1577662454">
              <w:marLeft w:val="0"/>
              <w:marRight w:val="0"/>
              <w:marTop w:val="0"/>
              <w:marBottom w:val="0"/>
              <w:divBdr>
                <w:top w:val="none" w:sz="0" w:space="0" w:color="auto"/>
                <w:left w:val="none" w:sz="0" w:space="0" w:color="auto"/>
                <w:bottom w:val="none" w:sz="0" w:space="0" w:color="auto"/>
                <w:right w:val="none" w:sz="0" w:space="0" w:color="auto"/>
              </w:divBdr>
            </w:div>
            <w:div w:id="1577939387">
              <w:marLeft w:val="0"/>
              <w:marRight w:val="0"/>
              <w:marTop w:val="0"/>
              <w:marBottom w:val="0"/>
              <w:divBdr>
                <w:top w:val="none" w:sz="0" w:space="0" w:color="auto"/>
                <w:left w:val="none" w:sz="0" w:space="0" w:color="auto"/>
                <w:bottom w:val="none" w:sz="0" w:space="0" w:color="auto"/>
                <w:right w:val="none" w:sz="0" w:space="0" w:color="auto"/>
              </w:divBdr>
            </w:div>
            <w:div w:id="1589269951">
              <w:marLeft w:val="0"/>
              <w:marRight w:val="0"/>
              <w:marTop w:val="0"/>
              <w:marBottom w:val="0"/>
              <w:divBdr>
                <w:top w:val="none" w:sz="0" w:space="0" w:color="auto"/>
                <w:left w:val="none" w:sz="0" w:space="0" w:color="auto"/>
                <w:bottom w:val="none" w:sz="0" w:space="0" w:color="auto"/>
                <w:right w:val="none" w:sz="0" w:space="0" w:color="auto"/>
              </w:divBdr>
            </w:div>
            <w:div w:id="1625312189">
              <w:marLeft w:val="0"/>
              <w:marRight w:val="0"/>
              <w:marTop w:val="0"/>
              <w:marBottom w:val="0"/>
              <w:divBdr>
                <w:top w:val="none" w:sz="0" w:space="0" w:color="auto"/>
                <w:left w:val="none" w:sz="0" w:space="0" w:color="auto"/>
                <w:bottom w:val="none" w:sz="0" w:space="0" w:color="auto"/>
                <w:right w:val="none" w:sz="0" w:space="0" w:color="auto"/>
              </w:divBdr>
            </w:div>
            <w:div w:id="1664384172">
              <w:marLeft w:val="0"/>
              <w:marRight w:val="0"/>
              <w:marTop w:val="0"/>
              <w:marBottom w:val="0"/>
              <w:divBdr>
                <w:top w:val="none" w:sz="0" w:space="0" w:color="auto"/>
                <w:left w:val="none" w:sz="0" w:space="0" w:color="auto"/>
                <w:bottom w:val="none" w:sz="0" w:space="0" w:color="auto"/>
                <w:right w:val="none" w:sz="0" w:space="0" w:color="auto"/>
              </w:divBdr>
            </w:div>
            <w:div w:id="1679188151">
              <w:marLeft w:val="0"/>
              <w:marRight w:val="0"/>
              <w:marTop w:val="0"/>
              <w:marBottom w:val="0"/>
              <w:divBdr>
                <w:top w:val="none" w:sz="0" w:space="0" w:color="auto"/>
                <w:left w:val="none" w:sz="0" w:space="0" w:color="auto"/>
                <w:bottom w:val="none" w:sz="0" w:space="0" w:color="auto"/>
                <w:right w:val="none" w:sz="0" w:space="0" w:color="auto"/>
              </w:divBdr>
            </w:div>
            <w:div w:id="1688865850">
              <w:marLeft w:val="0"/>
              <w:marRight w:val="0"/>
              <w:marTop w:val="0"/>
              <w:marBottom w:val="0"/>
              <w:divBdr>
                <w:top w:val="none" w:sz="0" w:space="0" w:color="auto"/>
                <w:left w:val="none" w:sz="0" w:space="0" w:color="auto"/>
                <w:bottom w:val="none" w:sz="0" w:space="0" w:color="auto"/>
                <w:right w:val="none" w:sz="0" w:space="0" w:color="auto"/>
              </w:divBdr>
            </w:div>
            <w:div w:id="1732076017">
              <w:marLeft w:val="0"/>
              <w:marRight w:val="0"/>
              <w:marTop w:val="0"/>
              <w:marBottom w:val="0"/>
              <w:divBdr>
                <w:top w:val="none" w:sz="0" w:space="0" w:color="auto"/>
                <w:left w:val="none" w:sz="0" w:space="0" w:color="auto"/>
                <w:bottom w:val="none" w:sz="0" w:space="0" w:color="auto"/>
                <w:right w:val="none" w:sz="0" w:space="0" w:color="auto"/>
              </w:divBdr>
            </w:div>
            <w:div w:id="1737824197">
              <w:marLeft w:val="0"/>
              <w:marRight w:val="0"/>
              <w:marTop w:val="0"/>
              <w:marBottom w:val="0"/>
              <w:divBdr>
                <w:top w:val="none" w:sz="0" w:space="0" w:color="auto"/>
                <w:left w:val="none" w:sz="0" w:space="0" w:color="auto"/>
                <w:bottom w:val="none" w:sz="0" w:space="0" w:color="auto"/>
                <w:right w:val="none" w:sz="0" w:space="0" w:color="auto"/>
              </w:divBdr>
            </w:div>
            <w:div w:id="1748501938">
              <w:marLeft w:val="0"/>
              <w:marRight w:val="0"/>
              <w:marTop w:val="0"/>
              <w:marBottom w:val="0"/>
              <w:divBdr>
                <w:top w:val="none" w:sz="0" w:space="0" w:color="auto"/>
                <w:left w:val="none" w:sz="0" w:space="0" w:color="auto"/>
                <w:bottom w:val="none" w:sz="0" w:space="0" w:color="auto"/>
                <w:right w:val="none" w:sz="0" w:space="0" w:color="auto"/>
              </w:divBdr>
            </w:div>
            <w:div w:id="1805390456">
              <w:marLeft w:val="0"/>
              <w:marRight w:val="0"/>
              <w:marTop w:val="0"/>
              <w:marBottom w:val="0"/>
              <w:divBdr>
                <w:top w:val="none" w:sz="0" w:space="0" w:color="auto"/>
                <w:left w:val="none" w:sz="0" w:space="0" w:color="auto"/>
                <w:bottom w:val="none" w:sz="0" w:space="0" w:color="auto"/>
                <w:right w:val="none" w:sz="0" w:space="0" w:color="auto"/>
              </w:divBdr>
            </w:div>
            <w:div w:id="1860503468">
              <w:marLeft w:val="0"/>
              <w:marRight w:val="0"/>
              <w:marTop w:val="0"/>
              <w:marBottom w:val="0"/>
              <w:divBdr>
                <w:top w:val="none" w:sz="0" w:space="0" w:color="auto"/>
                <w:left w:val="none" w:sz="0" w:space="0" w:color="auto"/>
                <w:bottom w:val="none" w:sz="0" w:space="0" w:color="auto"/>
                <w:right w:val="none" w:sz="0" w:space="0" w:color="auto"/>
              </w:divBdr>
            </w:div>
            <w:div w:id="1874419364">
              <w:marLeft w:val="0"/>
              <w:marRight w:val="0"/>
              <w:marTop w:val="0"/>
              <w:marBottom w:val="0"/>
              <w:divBdr>
                <w:top w:val="none" w:sz="0" w:space="0" w:color="auto"/>
                <w:left w:val="none" w:sz="0" w:space="0" w:color="auto"/>
                <w:bottom w:val="none" w:sz="0" w:space="0" w:color="auto"/>
                <w:right w:val="none" w:sz="0" w:space="0" w:color="auto"/>
              </w:divBdr>
            </w:div>
            <w:div w:id="1898086155">
              <w:marLeft w:val="0"/>
              <w:marRight w:val="0"/>
              <w:marTop w:val="0"/>
              <w:marBottom w:val="0"/>
              <w:divBdr>
                <w:top w:val="none" w:sz="0" w:space="0" w:color="auto"/>
                <w:left w:val="none" w:sz="0" w:space="0" w:color="auto"/>
                <w:bottom w:val="none" w:sz="0" w:space="0" w:color="auto"/>
                <w:right w:val="none" w:sz="0" w:space="0" w:color="auto"/>
              </w:divBdr>
            </w:div>
            <w:div w:id="1924337981">
              <w:marLeft w:val="0"/>
              <w:marRight w:val="0"/>
              <w:marTop w:val="0"/>
              <w:marBottom w:val="0"/>
              <w:divBdr>
                <w:top w:val="none" w:sz="0" w:space="0" w:color="auto"/>
                <w:left w:val="none" w:sz="0" w:space="0" w:color="auto"/>
                <w:bottom w:val="none" w:sz="0" w:space="0" w:color="auto"/>
                <w:right w:val="none" w:sz="0" w:space="0" w:color="auto"/>
              </w:divBdr>
            </w:div>
            <w:div w:id="1937444236">
              <w:marLeft w:val="0"/>
              <w:marRight w:val="0"/>
              <w:marTop w:val="0"/>
              <w:marBottom w:val="0"/>
              <w:divBdr>
                <w:top w:val="none" w:sz="0" w:space="0" w:color="auto"/>
                <w:left w:val="none" w:sz="0" w:space="0" w:color="auto"/>
                <w:bottom w:val="none" w:sz="0" w:space="0" w:color="auto"/>
                <w:right w:val="none" w:sz="0" w:space="0" w:color="auto"/>
              </w:divBdr>
            </w:div>
            <w:div w:id="1951232049">
              <w:marLeft w:val="0"/>
              <w:marRight w:val="0"/>
              <w:marTop w:val="0"/>
              <w:marBottom w:val="0"/>
              <w:divBdr>
                <w:top w:val="none" w:sz="0" w:space="0" w:color="auto"/>
                <w:left w:val="none" w:sz="0" w:space="0" w:color="auto"/>
                <w:bottom w:val="none" w:sz="0" w:space="0" w:color="auto"/>
                <w:right w:val="none" w:sz="0" w:space="0" w:color="auto"/>
              </w:divBdr>
            </w:div>
            <w:div w:id="1972326724">
              <w:marLeft w:val="0"/>
              <w:marRight w:val="0"/>
              <w:marTop w:val="0"/>
              <w:marBottom w:val="0"/>
              <w:divBdr>
                <w:top w:val="none" w:sz="0" w:space="0" w:color="auto"/>
                <w:left w:val="none" w:sz="0" w:space="0" w:color="auto"/>
                <w:bottom w:val="none" w:sz="0" w:space="0" w:color="auto"/>
                <w:right w:val="none" w:sz="0" w:space="0" w:color="auto"/>
              </w:divBdr>
            </w:div>
            <w:div w:id="1986471723">
              <w:marLeft w:val="0"/>
              <w:marRight w:val="0"/>
              <w:marTop w:val="0"/>
              <w:marBottom w:val="0"/>
              <w:divBdr>
                <w:top w:val="none" w:sz="0" w:space="0" w:color="auto"/>
                <w:left w:val="none" w:sz="0" w:space="0" w:color="auto"/>
                <w:bottom w:val="none" w:sz="0" w:space="0" w:color="auto"/>
                <w:right w:val="none" w:sz="0" w:space="0" w:color="auto"/>
              </w:divBdr>
            </w:div>
            <w:div w:id="1993480002">
              <w:marLeft w:val="0"/>
              <w:marRight w:val="0"/>
              <w:marTop w:val="0"/>
              <w:marBottom w:val="0"/>
              <w:divBdr>
                <w:top w:val="none" w:sz="0" w:space="0" w:color="auto"/>
                <w:left w:val="none" w:sz="0" w:space="0" w:color="auto"/>
                <w:bottom w:val="none" w:sz="0" w:space="0" w:color="auto"/>
                <w:right w:val="none" w:sz="0" w:space="0" w:color="auto"/>
              </w:divBdr>
            </w:div>
            <w:div w:id="1994142985">
              <w:marLeft w:val="0"/>
              <w:marRight w:val="0"/>
              <w:marTop w:val="0"/>
              <w:marBottom w:val="0"/>
              <w:divBdr>
                <w:top w:val="none" w:sz="0" w:space="0" w:color="auto"/>
                <w:left w:val="none" w:sz="0" w:space="0" w:color="auto"/>
                <w:bottom w:val="none" w:sz="0" w:space="0" w:color="auto"/>
                <w:right w:val="none" w:sz="0" w:space="0" w:color="auto"/>
              </w:divBdr>
            </w:div>
            <w:div w:id="1997956930">
              <w:marLeft w:val="0"/>
              <w:marRight w:val="0"/>
              <w:marTop w:val="0"/>
              <w:marBottom w:val="0"/>
              <w:divBdr>
                <w:top w:val="none" w:sz="0" w:space="0" w:color="auto"/>
                <w:left w:val="none" w:sz="0" w:space="0" w:color="auto"/>
                <w:bottom w:val="none" w:sz="0" w:space="0" w:color="auto"/>
                <w:right w:val="none" w:sz="0" w:space="0" w:color="auto"/>
              </w:divBdr>
            </w:div>
            <w:div w:id="2016809006">
              <w:marLeft w:val="0"/>
              <w:marRight w:val="0"/>
              <w:marTop w:val="0"/>
              <w:marBottom w:val="0"/>
              <w:divBdr>
                <w:top w:val="none" w:sz="0" w:space="0" w:color="auto"/>
                <w:left w:val="none" w:sz="0" w:space="0" w:color="auto"/>
                <w:bottom w:val="none" w:sz="0" w:space="0" w:color="auto"/>
                <w:right w:val="none" w:sz="0" w:space="0" w:color="auto"/>
              </w:divBdr>
            </w:div>
            <w:div w:id="2018072607">
              <w:marLeft w:val="0"/>
              <w:marRight w:val="0"/>
              <w:marTop w:val="0"/>
              <w:marBottom w:val="0"/>
              <w:divBdr>
                <w:top w:val="none" w:sz="0" w:space="0" w:color="auto"/>
                <w:left w:val="none" w:sz="0" w:space="0" w:color="auto"/>
                <w:bottom w:val="none" w:sz="0" w:space="0" w:color="auto"/>
                <w:right w:val="none" w:sz="0" w:space="0" w:color="auto"/>
              </w:divBdr>
            </w:div>
            <w:div w:id="2061591762">
              <w:marLeft w:val="0"/>
              <w:marRight w:val="0"/>
              <w:marTop w:val="0"/>
              <w:marBottom w:val="0"/>
              <w:divBdr>
                <w:top w:val="none" w:sz="0" w:space="0" w:color="auto"/>
                <w:left w:val="none" w:sz="0" w:space="0" w:color="auto"/>
                <w:bottom w:val="none" w:sz="0" w:space="0" w:color="auto"/>
                <w:right w:val="none" w:sz="0" w:space="0" w:color="auto"/>
              </w:divBdr>
            </w:div>
            <w:div w:id="2068722817">
              <w:marLeft w:val="0"/>
              <w:marRight w:val="0"/>
              <w:marTop w:val="0"/>
              <w:marBottom w:val="0"/>
              <w:divBdr>
                <w:top w:val="none" w:sz="0" w:space="0" w:color="auto"/>
                <w:left w:val="none" w:sz="0" w:space="0" w:color="auto"/>
                <w:bottom w:val="none" w:sz="0" w:space="0" w:color="auto"/>
                <w:right w:val="none" w:sz="0" w:space="0" w:color="auto"/>
              </w:divBdr>
            </w:div>
            <w:div w:id="2068796637">
              <w:marLeft w:val="0"/>
              <w:marRight w:val="0"/>
              <w:marTop w:val="0"/>
              <w:marBottom w:val="0"/>
              <w:divBdr>
                <w:top w:val="none" w:sz="0" w:space="0" w:color="auto"/>
                <w:left w:val="none" w:sz="0" w:space="0" w:color="auto"/>
                <w:bottom w:val="none" w:sz="0" w:space="0" w:color="auto"/>
                <w:right w:val="none" w:sz="0" w:space="0" w:color="auto"/>
              </w:divBdr>
            </w:div>
            <w:div w:id="2070567499">
              <w:marLeft w:val="0"/>
              <w:marRight w:val="0"/>
              <w:marTop w:val="0"/>
              <w:marBottom w:val="0"/>
              <w:divBdr>
                <w:top w:val="none" w:sz="0" w:space="0" w:color="auto"/>
                <w:left w:val="none" w:sz="0" w:space="0" w:color="auto"/>
                <w:bottom w:val="none" w:sz="0" w:space="0" w:color="auto"/>
                <w:right w:val="none" w:sz="0" w:space="0" w:color="auto"/>
              </w:divBdr>
            </w:div>
            <w:div w:id="2123648423">
              <w:marLeft w:val="0"/>
              <w:marRight w:val="0"/>
              <w:marTop w:val="0"/>
              <w:marBottom w:val="0"/>
              <w:divBdr>
                <w:top w:val="none" w:sz="0" w:space="0" w:color="auto"/>
                <w:left w:val="none" w:sz="0" w:space="0" w:color="auto"/>
                <w:bottom w:val="none" w:sz="0" w:space="0" w:color="auto"/>
                <w:right w:val="none" w:sz="0" w:space="0" w:color="auto"/>
              </w:divBdr>
            </w:div>
            <w:div w:id="21335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97801">
      <w:bodyDiv w:val="1"/>
      <w:marLeft w:val="0"/>
      <w:marRight w:val="0"/>
      <w:marTop w:val="0"/>
      <w:marBottom w:val="0"/>
      <w:divBdr>
        <w:top w:val="none" w:sz="0" w:space="0" w:color="auto"/>
        <w:left w:val="none" w:sz="0" w:space="0" w:color="auto"/>
        <w:bottom w:val="none" w:sz="0" w:space="0" w:color="auto"/>
        <w:right w:val="none" w:sz="0" w:space="0" w:color="auto"/>
      </w:divBdr>
      <w:divsChild>
        <w:div w:id="428354324">
          <w:marLeft w:val="0"/>
          <w:marRight w:val="0"/>
          <w:marTop w:val="0"/>
          <w:marBottom w:val="0"/>
          <w:divBdr>
            <w:top w:val="none" w:sz="0" w:space="0" w:color="auto"/>
            <w:left w:val="none" w:sz="0" w:space="0" w:color="auto"/>
            <w:bottom w:val="none" w:sz="0" w:space="0" w:color="auto"/>
            <w:right w:val="none" w:sz="0" w:space="0" w:color="auto"/>
          </w:divBdr>
          <w:divsChild>
            <w:div w:id="6713042">
              <w:marLeft w:val="0"/>
              <w:marRight w:val="0"/>
              <w:marTop w:val="0"/>
              <w:marBottom w:val="0"/>
              <w:divBdr>
                <w:top w:val="none" w:sz="0" w:space="0" w:color="auto"/>
                <w:left w:val="none" w:sz="0" w:space="0" w:color="auto"/>
                <w:bottom w:val="none" w:sz="0" w:space="0" w:color="auto"/>
                <w:right w:val="none" w:sz="0" w:space="0" w:color="auto"/>
              </w:divBdr>
            </w:div>
            <w:div w:id="24605048">
              <w:marLeft w:val="0"/>
              <w:marRight w:val="0"/>
              <w:marTop w:val="0"/>
              <w:marBottom w:val="0"/>
              <w:divBdr>
                <w:top w:val="none" w:sz="0" w:space="0" w:color="auto"/>
                <w:left w:val="none" w:sz="0" w:space="0" w:color="auto"/>
                <w:bottom w:val="none" w:sz="0" w:space="0" w:color="auto"/>
                <w:right w:val="none" w:sz="0" w:space="0" w:color="auto"/>
              </w:divBdr>
            </w:div>
            <w:div w:id="130750692">
              <w:marLeft w:val="0"/>
              <w:marRight w:val="0"/>
              <w:marTop w:val="0"/>
              <w:marBottom w:val="0"/>
              <w:divBdr>
                <w:top w:val="none" w:sz="0" w:space="0" w:color="auto"/>
                <w:left w:val="none" w:sz="0" w:space="0" w:color="auto"/>
                <w:bottom w:val="none" w:sz="0" w:space="0" w:color="auto"/>
                <w:right w:val="none" w:sz="0" w:space="0" w:color="auto"/>
              </w:divBdr>
            </w:div>
            <w:div w:id="223761802">
              <w:marLeft w:val="0"/>
              <w:marRight w:val="0"/>
              <w:marTop w:val="0"/>
              <w:marBottom w:val="0"/>
              <w:divBdr>
                <w:top w:val="none" w:sz="0" w:space="0" w:color="auto"/>
                <w:left w:val="none" w:sz="0" w:space="0" w:color="auto"/>
                <w:bottom w:val="none" w:sz="0" w:space="0" w:color="auto"/>
                <w:right w:val="none" w:sz="0" w:space="0" w:color="auto"/>
              </w:divBdr>
            </w:div>
            <w:div w:id="264466474">
              <w:marLeft w:val="0"/>
              <w:marRight w:val="0"/>
              <w:marTop w:val="0"/>
              <w:marBottom w:val="0"/>
              <w:divBdr>
                <w:top w:val="none" w:sz="0" w:space="0" w:color="auto"/>
                <w:left w:val="none" w:sz="0" w:space="0" w:color="auto"/>
                <w:bottom w:val="none" w:sz="0" w:space="0" w:color="auto"/>
                <w:right w:val="none" w:sz="0" w:space="0" w:color="auto"/>
              </w:divBdr>
            </w:div>
            <w:div w:id="316031336">
              <w:marLeft w:val="0"/>
              <w:marRight w:val="0"/>
              <w:marTop w:val="0"/>
              <w:marBottom w:val="0"/>
              <w:divBdr>
                <w:top w:val="none" w:sz="0" w:space="0" w:color="auto"/>
                <w:left w:val="none" w:sz="0" w:space="0" w:color="auto"/>
                <w:bottom w:val="none" w:sz="0" w:space="0" w:color="auto"/>
                <w:right w:val="none" w:sz="0" w:space="0" w:color="auto"/>
              </w:divBdr>
            </w:div>
            <w:div w:id="318657278">
              <w:marLeft w:val="0"/>
              <w:marRight w:val="0"/>
              <w:marTop w:val="0"/>
              <w:marBottom w:val="0"/>
              <w:divBdr>
                <w:top w:val="none" w:sz="0" w:space="0" w:color="auto"/>
                <w:left w:val="none" w:sz="0" w:space="0" w:color="auto"/>
                <w:bottom w:val="none" w:sz="0" w:space="0" w:color="auto"/>
                <w:right w:val="none" w:sz="0" w:space="0" w:color="auto"/>
              </w:divBdr>
            </w:div>
            <w:div w:id="445734146">
              <w:marLeft w:val="0"/>
              <w:marRight w:val="0"/>
              <w:marTop w:val="0"/>
              <w:marBottom w:val="0"/>
              <w:divBdr>
                <w:top w:val="none" w:sz="0" w:space="0" w:color="auto"/>
                <w:left w:val="none" w:sz="0" w:space="0" w:color="auto"/>
                <w:bottom w:val="none" w:sz="0" w:space="0" w:color="auto"/>
                <w:right w:val="none" w:sz="0" w:space="0" w:color="auto"/>
              </w:divBdr>
            </w:div>
            <w:div w:id="454523598">
              <w:marLeft w:val="0"/>
              <w:marRight w:val="0"/>
              <w:marTop w:val="0"/>
              <w:marBottom w:val="0"/>
              <w:divBdr>
                <w:top w:val="none" w:sz="0" w:space="0" w:color="auto"/>
                <w:left w:val="none" w:sz="0" w:space="0" w:color="auto"/>
                <w:bottom w:val="none" w:sz="0" w:space="0" w:color="auto"/>
                <w:right w:val="none" w:sz="0" w:space="0" w:color="auto"/>
              </w:divBdr>
            </w:div>
            <w:div w:id="537739283">
              <w:marLeft w:val="0"/>
              <w:marRight w:val="0"/>
              <w:marTop w:val="0"/>
              <w:marBottom w:val="0"/>
              <w:divBdr>
                <w:top w:val="none" w:sz="0" w:space="0" w:color="auto"/>
                <w:left w:val="none" w:sz="0" w:space="0" w:color="auto"/>
                <w:bottom w:val="none" w:sz="0" w:space="0" w:color="auto"/>
                <w:right w:val="none" w:sz="0" w:space="0" w:color="auto"/>
              </w:divBdr>
            </w:div>
            <w:div w:id="578445872">
              <w:marLeft w:val="0"/>
              <w:marRight w:val="0"/>
              <w:marTop w:val="0"/>
              <w:marBottom w:val="0"/>
              <w:divBdr>
                <w:top w:val="none" w:sz="0" w:space="0" w:color="auto"/>
                <w:left w:val="none" w:sz="0" w:space="0" w:color="auto"/>
                <w:bottom w:val="none" w:sz="0" w:space="0" w:color="auto"/>
                <w:right w:val="none" w:sz="0" w:space="0" w:color="auto"/>
              </w:divBdr>
            </w:div>
            <w:div w:id="705721810">
              <w:marLeft w:val="0"/>
              <w:marRight w:val="0"/>
              <w:marTop w:val="0"/>
              <w:marBottom w:val="0"/>
              <w:divBdr>
                <w:top w:val="none" w:sz="0" w:space="0" w:color="auto"/>
                <w:left w:val="none" w:sz="0" w:space="0" w:color="auto"/>
                <w:bottom w:val="none" w:sz="0" w:space="0" w:color="auto"/>
                <w:right w:val="none" w:sz="0" w:space="0" w:color="auto"/>
              </w:divBdr>
            </w:div>
            <w:div w:id="783619720">
              <w:marLeft w:val="0"/>
              <w:marRight w:val="0"/>
              <w:marTop w:val="0"/>
              <w:marBottom w:val="0"/>
              <w:divBdr>
                <w:top w:val="none" w:sz="0" w:space="0" w:color="auto"/>
                <w:left w:val="none" w:sz="0" w:space="0" w:color="auto"/>
                <w:bottom w:val="none" w:sz="0" w:space="0" w:color="auto"/>
                <w:right w:val="none" w:sz="0" w:space="0" w:color="auto"/>
              </w:divBdr>
            </w:div>
            <w:div w:id="795103716">
              <w:marLeft w:val="0"/>
              <w:marRight w:val="0"/>
              <w:marTop w:val="0"/>
              <w:marBottom w:val="0"/>
              <w:divBdr>
                <w:top w:val="none" w:sz="0" w:space="0" w:color="auto"/>
                <w:left w:val="none" w:sz="0" w:space="0" w:color="auto"/>
                <w:bottom w:val="none" w:sz="0" w:space="0" w:color="auto"/>
                <w:right w:val="none" w:sz="0" w:space="0" w:color="auto"/>
              </w:divBdr>
            </w:div>
            <w:div w:id="803886155">
              <w:marLeft w:val="0"/>
              <w:marRight w:val="0"/>
              <w:marTop w:val="0"/>
              <w:marBottom w:val="0"/>
              <w:divBdr>
                <w:top w:val="none" w:sz="0" w:space="0" w:color="auto"/>
                <w:left w:val="none" w:sz="0" w:space="0" w:color="auto"/>
                <w:bottom w:val="none" w:sz="0" w:space="0" w:color="auto"/>
                <w:right w:val="none" w:sz="0" w:space="0" w:color="auto"/>
              </w:divBdr>
            </w:div>
            <w:div w:id="927542674">
              <w:marLeft w:val="0"/>
              <w:marRight w:val="0"/>
              <w:marTop w:val="0"/>
              <w:marBottom w:val="0"/>
              <w:divBdr>
                <w:top w:val="none" w:sz="0" w:space="0" w:color="auto"/>
                <w:left w:val="none" w:sz="0" w:space="0" w:color="auto"/>
                <w:bottom w:val="none" w:sz="0" w:space="0" w:color="auto"/>
                <w:right w:val="none" w:sz="0" w:space="0" w:color="auto"/>
              </w:divBdr>
            </w:div>
            <w:div w:id="939682709">
              <w:marLeft w:val="0"/>
              <w:marRight w:val="0"/>
              <w:marTop w:val="0"/>
              <w:marBottom w:val="0"/>
              <w:divBdr>
                <w:top w:val="none" w:sz="0" w:space="0" w:color="auto"/>
                <w:left w:val="none" w:sz="0" w:space="0" w:color="auto"/>
                <w:bottom w:val="none" w:sz="0" w:space="0" w:color="auto"/>
                <w:right w:val="none" w:sz="0" w:space="0" w:color="auto"/>
              </w:divBdr>
            </w:div>
            <w:div w:id="1022121857">
              <w:marLeft w:val="0"/>
              <w:marRight w:val="0"/>
              <w:marTop w:val="0"/>
              <w:marBottom w:val="0"/>
              <w:divBdr>
                <w:top w:val="none" w:sz="0" w:space="0" w:color="auto"/>
                <w:left w:val="none" w:sz="0" w:space="0" w:color="auto"/>
                <w:bottom w:val="none" w:sz="0" w:space="0" w:color="auto"/>
                <w:right w:val="none" w:sz="0" w:space="0" w:color="auto"/>
              </w:divBdr>
            </w:div>
            <w:div w:id="1095442361">
              <w:marLeft w:val="0"/>
              <w:marRight w:val="0"/>
              <w:marTop w:val="0"/>
              <w:marBottom w:val="0"/>
              <w:divBdr>
                <w:top w:val="none" w:sz="0" w:space="0" w:color="auto"/>
                <w:left w:val="none" w:sz="0" w:space="0" w:color="auto"/>
                <w:bottom w:val="none" w:sz="0" w:space="0" w:color="auto"/>
                <w:right w:val="none" w:sz="0" w:space="0" w:color="auto"/>
              </w:divBdr>
            </w:div>
            <w:div w:id="1168594480">
              <w:marLeft w:val="0"/>
              <w:marRight w:val="0"/>
              <w:marTop w:val="0"/>
              <w:marBottom w:val="0"/>
              <w:divBdr>
                <w:top w:val="none" w:sz="0" w:space="0" w:color="auto"/>
                <w:left w:val="none" w:sz="0" w:space="0" w:color="auto"/>
                <w:bottom w:val="none" w:sz="0" w:space="0" w:color="auto"/>
                <w:right w:val="none" w:sz="0" w:space="0" w:color="auto"/>
              </w:divBdr>
            </w:div>
            <w:div w:id="1240555997">
              <w:marLeft w:val="0"/>
              <w:marRight w:val="0"/>
              <w:marTop w:val="0"/>
              <w:marBottom w:val="0"/>
              <w:divBdr>
                <w:top w:val="none" w:sz="0" w:space="0" w:color="auto"/>
                <w:left w:val="none" w:sz="0" w:space="0" w:color="auto"/>
                <w:bottom w:val="none" w:sz="0" w:space="0" w:color="auto"/>
                <w:right w:val="none" w:sz="0" w:space="0" w:color="auto"/>
              </w:divBdr>
            </w:div>
            <w:div w:id="1313824620">
              <w:marLeft w:val="0"/>
              <w:marRight w:val="0"/>
              <w:marTop w:val="0"/>
              <w:marBottom w:val="0"/>
              <w:divBdr>
                <w:top w:val="none" w:sz="0" w:space="0" w:color="auto"/>
                <w:left w:val="none" w:sz="0" w:space="0" w:color="auto"/>
                <w:bottom w:val="none" w:sz="0" w:space="0" w:color="auto"/>
                <w:right w:val="none" w:sz="0" w:space="0" w:color="auto"/>
              </w:divBdr>
            </w:div>
            <w:div w:id="1361782546">
              <w:marLeft w:val="0"/>
              <w:marRight w:val="0"/>
              <w:marTop w:val="0"/>
              <w:marBottom w:val="0"/>
              <w:divBdr>
                <w:top w:val="none" w:sz="0" w:space="0" w:color="auto"/>
                <w:left w:val="none" w:sz="0" w:space="0" w:color="auto"/>
                <w:bottom w:val="none" w:sz="0" w:space="0" w:color="auto"/>
                <w:right w:val="none" w:sz="0" w:space="0" w:color="auto"/>
              </w:divBdr>
            </w:div>
            <w:div w:id="1363703212">
              <w:marLeft w:val="0"/>
              <w:marRight w:val="0"/>
              <w:marTop w:val="0"/>
              <w:marBottom w:val="0"/>
              <w:divBdr>
                <w:top w:val="none" w:sz="0" w:space="0" w:color="auto"/>
                <w:left w:val="none" w:sz="0" w:space="0" w:color="auto"/>
                <w:bottom w:val="none" w:sz="0" w:space="0" w:color="auto"/>
                <w:right w:val="none" w:sz="0" w:space="0" w:color="auto"/>
              </w:divBdr>
            </w:div>
            <w:div w:id="1666201469">
              <w:marLeft w:val="0"/>
              <w:marRight w:val="0"/>
              <w:marTop w:val="0"/>
              <w:marBottom w:val="0"/>
              <w:divBdr>
                <w:top w:val="none" w:sz="0" w:space="0" w:color="auto"/>
                <w:left w:val="none" w:sz="0" w:space="0" w:color="auto"/>
                <w:bottom w:val="none" w:sz="0" w:space="0" w:color="auto"/>
                <w:right w:val="none" w:sz="0" w:space="0" w:color="auto"/>
              </w:divBdr>
            </w:div>
            <w:div w:id="1675765701">
              <w:marLeft w:val="0"/>
              <w:marRight w:val="0"/>
              <w:marTop w:val="0"/>
              <w:marBottom w:val="0"/>
              <w:divBdr>
                <w:top w:val="none" w:sz="0" w:space="0" w:color="auto"/>
                <w:left w:val="none" w:sz="0" w:space="0" w:color="auto"/>
                <w:bottom w:val="none" w:sz="0" w:space="0" w:color="auto"/>
                <w:right w:val="none" w:sz="0" w:space="0" w:color="auto"/>
              </w:divBdr>
            </w:div>
            <w:div w:id="1841433456">
              <w:marLeft w:val="0"/>
              <w:marRight w:val="0"/>
              <w:marTop w:val="0"/>
              <w:marBottom w:val="0"/>
              <w:divBdr>
                <w:top w:val="none" w:sz="0" w:space="0" w:color="auto"/>
                <w:left w:val="none" w:sz="0" w:space="0" w:color="auto"/>
                <w:bottom w:val="none" w:sz="0" w:space="0" w:color="auto"/>
                <w:right w:val="none" w:sz="0" w:space="0" w:color="auto"/>
              </w:divBdr>
            </w:div>
            <w:div w:id="1878855625">
              <w:marLeft w:val="0"/>
              <w:marRight w:val="0"/>
              <w:marTop w:val="0"/>
              <w:marBottom w:val="0"/>
              <w:divBdr>
                <w:top w:val="none" w:sz="0" w:space="0" w:color="auto"/>
                <w:left w:val="none" w:sz="0" w:space="0" w:color="auto"/>
                <w:bottom w:val="none" w:sz="0" w:space="0" w:color="auto"/>
                <w:right w:val="none" w:sz="0" w:space="0" w:color="auto"/>
              </w:divBdr>
            </w:div>
            <w:div w:id="1910724582">
              <w:marLeft w:val="0"/>
              <w:marRight w:val="0"/>
              <w:marTop w:val="0"/>
              <w:marBottom w:val="0"/>
              <w:divBdr>
                <w:top w:val="none" w:sz="0" w:space="0" w:color="auto"/>
                <w:left w:val="none" w:sz="0" w:space="0" w:color="auto"/>
                <w:bottom w:val="none" w:sz="0" w:space="0" w:color="auto"/>
                <w:right w:val="none" w:sz="0" w:space="0" w:color="auto"/>
              </w:divBdr>
            </w:div>
            <w:div w:id="1937325592">
              <w:marLeft w:val="0"/>
              <w:marRight w:val="0"/>
              <w:marTop w:val="0"/>
              <w:marBottom w:val="0"/>
              <w:divBdr>
                <w:top w:val="none" w:sz="0" w:space="0" w:color="auto"/>
                <w:left w:val="none" w:sz="0" w:space="0" w:color="auto"/>
                <w:bottom w:val="none" w:sz="0" w:space="0" w:color="auto"/>
                <w:right w:val="none" w:sz="0" w:space="0" w:color="auto"/>
              </w:divBdr>
            </w:div>
            <w:div w:id="1984310178">
              <w:marLeft w:val="0"/>
              <w:marRight w:val="0"/>
              <w:marTop w:val="0"/>
              <w:marBottom w:val="0"/>
              <w:divBdr>
                <w:top w:val="none" w:sz="0" w:space="0" w:color="auto"/>
                <w:left w:val="none" w:sz="0" w:space="0" w:color="auto"/>
                <w:bottom w:val="none" w:sz="0" w:space="0" w:color="auto"/>
                <w:right w:val="none" w:sz="0" w:space="0" w:color="auto"/>
              </w:divBdr>
            </w:div>
            <w:div w:id="20844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5451">
      <w:bodyDiv w:val="1"/>
      <w:marLeft w:val="0"/>
      <w:marRight w:val="0"/>
      <w:marTop w:val="0"/>
      <w:marBottom w:val="0"/>
      <w:divBdr>
        <w:top w:val="none" w:sz="0" w:space="0" w:color="auto"/>
        <w:left w:val="none" w:sz="0" w:space="0" w:color="auto"/>
        <w:bottom w:val="none" w:sz="0" w:space="0" w:color="auto"/>
        <w:right w:val="none" w:sz="0" w:space="0" w:color="auto"/>
      </w:divBdr>
    </w:div>
    <w:div w:id="583883317">
      <w:bodyDiv w:val="1"/>
      <w:marLeft w:val="0"/>
      <w:marRight w:val="0"/>
      <w:marTop w:val="0"/>
      <w:marBottom w:val="0"/>
      <w:divBdr>
        <w:top w:val="none" w:sz="0" w:space="0" w:color="auto"/>
        <w:left w:val="none" w:sz="0" w:space="0" w:color="auto"/>
        <w:bottom w:val="none" w:sz="0" w:space="0" w:color="auto"/>
        <w:right w:val="none" w:sz="0" w:space="0" w:color="auto"/>
      </w:divBdr>
      <w:divsChild>
        <w:div w:id="126170200">
          <w:marLeft w:val="0"/>
          <w:marRight w:val="0"/>
          <w:marTop w:val="0"/>
          <w:marBottom w:val="0"/>
          <w:divBdr>
            <w:top w:val="none" w:sz="0" w:space="0" w:color="auto"/>
            <w:left w:val="none" w:sz="0" w:space="0" w:color="auto"/>
            <w:bottom w:val="none" w:sz="0" w:space="0" w:color="auto"/>
            <w:right w:val="none" w:sz="0" w:space="0" w:color="auto"/>
          </w:divBdr>
          <w:divsChild>
            <w:div w:id="107821106">
              <w:marLeft w:val="0"/>
              <w:marRight w:val="0"/>
              <w:marTop w:val="0"/>
              <w:marBottom w:val="0"/>
              <w:divBdr>
                <w:top w:val="none" w:sz="0" w:space="0" w:color="auto"/>
                <w:left w:val="none" w:sz="0" w:space="0" w:color="auto"/>
                <w:bottom w:val="none" w:sz="0" w:space="0" w:color="auto"/>
                <w:right w:val="none" w:sz="0" w:space="0" w:color="auto"/>
              </w:divBdr>
            </w:div>
            <w:div w:id="139461279">
              <w:marLeft w:val="0"/>
              <w:marRight w:val="0"/>
              <w:marTop w:val="0"/>
              <w:marBottom w:val="0"/>
              <w:divBdr>
                <w:top w:val="none" w:sz="0" w:space="0" w:color="auto"/>
                <w:left w:val="none" w:sz="0" w:space="0" w:color="auto"/>
                <w:bottom w:val="none" w:sz="0" w:space="0" w:color="auto"/>
                <w:right w:val="none" w:sz="0" w:space="0" w:color="auto"/>
              </w:divBdr>
            </w:div>
            <w:div w:id="222299713">
              <w:marLeft w:val="0"/>
              <w:marRight w:val="0"/>
              <w:marTop w:val="0"/>
              <w:marBottom w:val="0"/>
              <w:divBdr>
                <w:top w:val="none" w:sz="0" w:space="0" w:color="auto"/>
                <w:left w:val="none" w:sz="0" w:space="0" w:color="auto"/>
                <w:bottom w:val="none" w:sz="0" w:space="0" w:color="auto"/>
                <w:right w:val="none" w:sz="0" w:space="0" w:color="auto"/>
              </w:divBdr>
            </w:div>
            <w:div w:id="265618952">
              <w:marLeft w:val="0"/>
              <w:marRight w:val="0"/>
              <w:marTop w:val="0"/>
              <w:marBottom w:val="0"/>
              <w:divBdr>
                <w:top w:val="none" w:sz="0" w:space="0" w:color="auto"/>
                <w:left w:val="none" w:sz="0" w:space="0" w:color="auto"/>
                <w:bottom w:val="none" w:sz="0" w:space="0" w:color="auto"/>
                <w:right w:val="none" w:sz="0" w:space="0" w:color="auto"/>
              </w:divBdr>
            </w:div>
            <w:div w:id="415905025">
              <w:marLeft w:val="0"/>
              <w:marRight w:val="0"/>
              <w:marTop w:val="0"/>
              <w:marBottom w:val="0"/>
              <w:divBdr>
                <w:top w:val="none" w:sz="0" w:space="0" w:color="auto"/>
                <w:left w:val="none" w:sz="0" w:space="0" w:color="auto"/>
                <w:bottom w:val="none" w:sz="0" w:space="0" w:color="auto"/>
                <w:right w:val="none" w:sz="0" w:space="0" w:color="auto"/>
              </w:divBdr>
            </w:div>
            <w:div w:id="573129136">
              <w:marLeft w:val="0"/>
              <w:marRight w:val="0"/>
              <w:marTop w:val="0"/>
              <w:marBottom w:val="0"/>
              <w:divBdr>
                <w:top w:val="none" w:sz="0" w:space="0" w:color="auto"/>
                <w:left w:val="none" w:sz="0" w:space="0" w:color="auto"/>
                <w:bottom w:val="none" w:sz="0" w:space="0" w:color="auto"/>
                <w:right w:val="none" w:sz="0" w:space="0" w:color="auto"/>
              </w:divBdr>
            </w:div>
            <w:div w:id="603921519">
              <w:marLeft w:val="0"/>
              <w:marRight w:val="0"/>
              <w:marTop w:val="0"/>
              <w:marBottom w:val="0"/>
              <w:divBdr>
                <w:top w:val="none" w:sz="0" w:space="0" w:color="auto"/>
                <w:left w:val="none" w:sz="0" w:space="0" w:color="auto"/>
                <w:bottom w:val="none" w:sz="0" w:space="0" w:color="auto"/>
                <w:right w:val="none" w:sz="0" w:space="0" w:color="auto"/>
              </w:divBdr>
            </w:div>
            <w:div w:id="889345187">
              <w:marLeft w:val="0"/>
              <w:marRight w:val="0"/>
              <w:marTop w:val="0"/>
              <w:marBottom w:val="0"/>
              <w:divBdr>
                <w:top w:val="none" w:sz="0" w:space="0" w:color="auto"/>
                <w:left w:val="none" w:sz="0" w:space="0" w:color="auto"/>
                <w:bottom w:val="none" w:sz="0" w:space="0" w:color="auto"/>
                <w:right w:val="none" w:sz="0" w:space="0" w:color="auto"/>
              </w:divBdr>
            </w:div>
            <w:div w:id="922179495">
              <w:marLeft w:val="0"/>
              <w:marRight w:val="0"/>
              <w:marTop w:val="0"/>
              <w:marBottom w:val="0"/>
              <w:divBdr>
                <w:top w:val="none" w:sz="0" w:space="0" w:color="auto"/>
                <w:left w:val="none" w:sz="0" w:space="0" w:color="auto"/>
                <w:bottom w:val="none" w:sz="0" w:space="0" w:color="auto"/>
                <w:right w:val="none" w:sz="0" w:space="0" w:color="auto"/>
              </w:divBdr>
            </w:div>
            <w:div w:id="979841082">
              <w:marLeft w:val="0"/>
              <w:marRight w:val="0"/>
              <w:marTop w:val="0"/>
              <w:marBottom w:val="0"/>
              <w:divBdr>
                <w:top w:val="none" w:sz="0" w:space="0" w:color="auto"/>
                <w:left w:val="none" w:sz="0" w:space="0" w:color="auto"/>
                <w:bottom w:val="none" w:sz="0" w:space="0" w:color="auto"/>
                <w:right w:val="none" w:sz="0" w:space="0" w:color="auto"/>
              </w:divBdr>
            </w:div>
            <w:div w:id="1082070597">
              <w:marLeft w:val="0"/>
              <w:marRight w:val="0"/>
              <w:marTop w:val="0"/>
              <w:marBottom w:val="0"/>
              <w:divBdr>
                <w:top w:val="none" w:sz="0" w:space="0" w:color="auto"/>
                <w:left w:val="none" w:sz="0" w:space="0" w:color="auto"/>
                <w:bottom w:val="none" w:sz="0" w:space="0" w:color="auto"/>
                <w:right w:val="none" w:sz="0" w:space="0" w:color="auto"/>
              </w:divBdr>
            </w:div>
            <w:div w:id="1166475392">
              <w:marLeft w:val="0"/>
              <w:marRight w:val="0"/>
              <w:marTop w:val="0"/>
              <w:marBottom w:val="0"/>
              <w:divBdr>
                <w:top w:val="none" w:sz="0" w:space="0" w:color="auto"/>
                <w:left w:val="none" w:sz="0" w:space="0" w:color="auto"/>
                <w:bottom w:val="none" w:sz="0" w:space="0" w:color="auto"/>
                <w:right w:val="none" w:sz="0" w:space="0" w:color="auto"/>
              </w:divBdr>
            </w:div>
            <w:div w:id="1544367286">
              <w:marLeft w:val="0"/>
              <w:marRight w:val="0"/>
              <w:marTop w:val="0"/>
              <w:marBottom w:val="0"/>
              <w:divBdr>
                <w:top w:val="none" w:sz="0" w:space="0" w:color="auto"/>
                <w:left w:val="none" w:sz="0" w:space="0" w:color="auto"/>
                <w:bottom w:val="none" w:sz="0" w:space="0" w:color="auto"/>
                <w:right w:val="none" w:sz="0" w:space="0" w:color="auto"/>
              </w:divBdr>
            </w:div>
            <w:div w:id="1637299280">
              <w:marLeft w:val="0"/>
              <w:marRight w:val="0"/>
              <w:marTop w:val="0"/>
              <w:marBottom w:val="0"/>
              <w:divBdr>
                <w:top w:val="none" w:sz="0" w:space="0" w:color="auto"/>
                <w:left w:val="none" w:sz="0" w:space="0" w:color="auto"/>
                <w:bottom w:val="none" w:sz="0" w:space="0" w:color="auto"/>
                <w:right w:val="none" w:sz="0" w:space="0" w:color="auto"/>
              </w:divBdr>
            </w:div>
            <w:div w:id="1674913326">
              <w:marLeft w:val="0"/>
              <w:marRight w:val="0"/>
              <w:marTop w:val="0"/>
              <w:marBottom w:val="0"/>
              <w:divBdr>
                <w:top w:val="none" w:sz="0" w:space="0" w:color="auto"/>
                <w:left w:val="none" w:sz="0" w:space="0" w:color="auto"/>
                <w:bottom w:val="none" w:sz="0" w:space="0" w:color="auto"/>
                <w:right w:val="none" w:sz="0" w:space="0" w:color="auto"/>
              </w:divBdr>
            </w:div>
            <w:div w:id="1677884645">
              <w:marLeft w:val="0"/>
              <w:marRight w:val="0"/>
              <w:marTop w:val="0"/>
              <w:marBottom w:val="0"/>
              <w:divBdr>
                <w:top w:val="none" w:sz="0" w:space="0" w:color="auto"/>
                <w:left w:val="none" w:sz="0" w:space="0" w:color="auto"/>
                <w:bottom w:val="none" w:sz="0" w:space="0" w:color="auto"/>
                <w:right w:val="none" w:sz="0" w:space="0" w:color="auto"/>
              </w:divBdr>
            </w:div>
            <w:div w:id="1741827949">
              <w:marLeft w:val="0"/>
              <w:marRight w:val="0"/>
              <w:marTop w:val="0"/>
              <w:marBottom w:val="0"/>
              <w:divBdr>
                <w:top w:val="none" w:sz="0" w:space="0" w:color="auto"/>
                <w:left w:val="none" w:sz="0" w:space="0" w:color="auto"/>
                <w:bottom w:val="none" w:sz="0" w:space="0" w:color="auto"/>
                <w:right w:val="none" w:sz="0" w:space="0" w:color="auto"/>
              </w:divBdr>
            </w:div>
            <w:div w:id="1768302778">
              <w:marLeft w:val="0"/>
              <w:marRight w:val="0"/>
              <w:marTop w:val="0"/>
              <w:marBottom w:val="0"/>
              <w:divBdr>
                <w:top w:val="none" w:sz="0" w:space="0" w:color="auto"/>
                <w:left w:val="none" w:sz="0" w:space="0" w:color="auto"/>
                <w:bottom w:val="none" w:sz="0" w:space="0" w:color="auto"/>
                <w:right w:val="none" w:sz="0" w:space="0" w:color="auto"/>
              </w:divBdr>
            </w:div>
            <w:div w:id="1782990033">
              <w:marLeft w:val="0"/>
              <w:marRight w:val="0"/>
              <w:marTop w:val="0"/>
              <w:marBottom w:val="0"/>
              <w:divBdr>
                <w:top w:val="none" w:sz="0" w:space="0" w:color="auto"/>
                <w:left w:val="none" w:sz="0" w:space="0" w:color="auto"/>
                <w:bottom w:val="none" w:sz="0" w:space="0" w:color="auto"/>
                <w:right w:val="none" w:sz="0" w:space="0" w:color="auto"/>
              </w:divBdr>
            </w:div>
            <w:div w:id="1787196928">
              <w:marLeft w:val="0"/>
              <w:marRight w:val="0"/>
              <w:marTop w:val="0"/>
              <w:marBottom w:val="0"/>
              <w:divBdr>
                <w:top w:val="none" w:sz="0" w:space="0" w:color="auto"/>
                <w:left w:val="none" w:sz="0" w:space="0" w:color="auto"/>
                <w:bottom w:val="none" w:sz="0" w:space="0" w:color="auto"/>
                <w:right w:val="none" w:sz="0" w:space="0" w:color="auto"/>
              </w:divBdr>
            </w:div>
            <w:div w:id="1856721953">
              <w:marLeft w:val="0"/>
              <w:marRight w:val="0"/>
              <w:marTop w:val="0"/>
              <w:marBottom w:val="0"/>
              <w:divBdr>
                <w:top w:val="none" w:sz="0" w:space="0" w:color="auto"/>
                <w:left w:val="none" w:sz="0" w:space="0" w:color="auto"/>
                <w:bottom w:val="none" w:sz="0" w:space="0" w:color="auto"/>
                <w:right w:val="none" w:sz="0" w:space="0" w:color="auto"/>
              </w:divBdr>
            </w:div>
            <w:div w:id="1869875540">
              <w:marLeft w:val="0"/>
              <w:marRight w:val="0"/>
              <w:marTop w:val="0"/>
              <w:marBottom w:val="0"/>
              <w:divBdr>
                <w:top w:val="none" w:sz="0" w:space="0" w:color="auto"/>
                <w:left w:val="none" w:sz="0" w:space="0" w:color="auto"/>
                <w:bottom w:val="none" w:sz="0" w:space="0" w:color="auto"/>
                <w:right w:val="none" w:sz="0" w:space="0" w:color="auto"/>
              </w:divBdr>
            </w:div>
            <w:div w:id="212187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9684">
      <w:bodyDiv w:val="1"/>
      <w:marLeft w:val="0"/>
      <w:marRight w:val="0"/>
      <w:marTop w:val="0"/>
      <w:marBottom w:val="0"/>
      <w:divBdr>
        <w:top w:val="none" w:sz="0" w:space="0" w:color="auto"/>
        <w:left w:val="none" w:sz="0" w:space="0" w:color="auto"/>
        <w:bottom w:val="none" w:sz="0" w:space="0" w:color="auto"/>
        <w:right w:val="none" w:sz="0" w:space="0" w:color="auto"/>
      </w:divBdr>
      <w:divsChild>
        <w:div w:id="1922638414">
          <w:marLeft w:val="0"/>
          <w:marRight w:val="0"/>
          <w:marTop w:val="0"/>
          <w:marBottom w:val="0"/>
          <w:divBdr>
            <w:top w:val="none" w:sz="0" w:space="0" w:color="auto"/>
            <w:left w:val="none" w:sz="0" w:space="0" w:color="auto"/>
            <w:bottom w:val="none" w:sz="0" w:space="0" w:color="auto"/>
            <w:right w:val="none" w:sz="0" w:space="0" w:color="auto"/>
          </w:divBdr>
          <w:divsChild>
            <w:div w:id="60060890">
              <w:marLeft w:val="0"/>
              <w:marRight w:val="0"/>
              <w:marTop w:val="0"/>
              <w:marBottom w:val="0"/>
              <w:divBdr>
                <w:top w:val="none" w:sz="0" w:space="0" w:color="auto"/>
                <w:left w:val="none" w:sz="0" w:space="0" w:color="auto"/>
                <w:bottom w:val="none" w:sz="0" w:space="0" w:color="auto"/>
                <w:right w:val="none" w:sz="0" w:space="0" w:color="auto"/>
              </w:divBdr>
            </w:div>
            <w:div w:id="405811060">
              <w:marLeft w:val="0"/>
              <w:marRight w:val="0"/>
              <w:marTop w:val="0"/>
              <w:marBottom w:val="0"/>
              <w:divBdr>
                <w:top w:val="none" w:sz="0" w:space="0" w:color="auto"/>
                <w:left w:val="none" w:sz="0" w:space="0" w:color="auto"/>
                <w:bottom w:val="none" w:sz="0" w:space="0" w:color="auto"/>
                <w:right w:val="none" w:sz="0" w:space="0" w:color="auto"/>
              </w:divBdr>
            </w:div>
            <w:div w:id="483397222">
              <w:marLeft w:val="0"/>
              <w:marRight w:val="0"/>
              <w:marTop w:val="0"/>
              <w:marBottom w:val="0"/>
              <w:divBdr>
                <w:top w:val="none" w:sz="0" w:space="0" w:color="auto"/>
                <w:left w:val="none" w:sz="0" w:space="0" w:color="auto"/>
                <w:bottom w:val="none" w:sz="0" w:space="0" w:color="auto"/>
                <w:right w:val="none" w:sz="0" w:space="0" w:color="auto"/>
              </w:divBdr>
            </w:div>
            <w:div w:id="588849063">
              <w:marLeft w:val="0"/>
              <w:marRight w:val="0"/>
              <w:marTop w:val="0"/>
              <w:marBottom w:val="0"/>
              <w:divBdr>
                <w:top w:val="none" w:sz="0" w:space="0" w:color="auto"/>
                <w:left w:val="none" w:sz="0" w:space="0" w:color="auto"/>
                <w:bottom w:val="none" w:sz="0" w:space="0" w:color="auto"/>
                <w:right w:val="none" w:sz="0" w:space="0" w:color="auto"/>
              </w:divBdr>
            </w:div>
            <w:div w:id="613098856">
              <w:marLeft w:val="0"/>
              <w:marRight w:val="0"/>
              <w:marTop w:val="0"/>
              <w:marBottom w:val="0"/>
              <w:divBdr>
                <w:top w:val="none" w:sz="0" w:space="0" w:color="auto"/>
                <w:left w:val="none" w:sz="0" w:space="0" w:color="auto"/>
                <w:bottom w:val="none" w:sz="0" w:space="0" w:color="auto"/>
                <w:right w:val="none" w:sz="0" w:space="0" w:color="auto"/>
              </w:divBdr>
            </w:div>
            <w:div w:id="766846580">
              <w:marLeft w:val="0"/>
              <w:marRight w:val="0"/>
              <w:marTop w:val="0"/>
              <w:marBottom w:val="0"/>
              <w:divBdr>
                <w:top w:val="none" w:sz="0" w:space="0" w:color="auto"/>
                <w:left w:val="none" w:sz="0" w:space="0" w:color="auto"/>
                <w:bottom w:val="none" w:sz="0" w:space="0" w:color="auto"/>
                <w:right w:val="none" w:sz="0" w:space="0" w:color="auto"/>
              </w:divBdr>
            </w:div>
            <w:div w:id="827746600">
              <w:marLeft w:val="0"/>
              <w:marRight w:val="0"/>
              <w:marTop w:val="0"/>
              <w:marBottom w:val="0"/>
              <w:divBdr>
                <w:top w:val="none" w:sz="0" w:space="0" w:color="auto"/>
                <w:left w:val="none" w:sz="0" w:space="0" w:color="auto"/>
                <w:bottom w:val="none" w:sz="0" w:space="0" w:color="auto"/>
                <w:right w:val="none" w:sz="0" w:space="0" w:color="auto"/>
              </w:divBdr>
            </w:div>
            <w:div w:id="933592735">
              <w:marLeft w:val="0"/>
              <w:marRight w:val="0"/>
              <w:marTop w:val="0"/>
              <w:marBottom w:val="0"/>
              <w:divBdr>
                <w:top w:val="none" w:sz="0" w:space="0" w:color="auto"/>
                <w:left w:val="none" w:sz="0" w:space="0" w:color="auto"/>
                <w:bottom w:val="none" w:sz="0" w:space="0" w:color="auto"/>
                <w:right w:val="none" w:sz="0" w:space="0" w:color="auto"/>
              </w:divBdr>
            </w:div>
            <w:div w:id="962148646">
              <w:marLeft w:val="0"/>
              <w:marRight w:val="0"/>
              <w:marTop w:val="0"/>
              <w:marBottom w:val="0"/>
              <w:divBdr>
                <w:top w:val="none" w:sz="0" w:space="0" w:color="auto"/>
                <w:left w:val="none" w:sz="0" w:space="0" w:color="auto"/>
                <w:bottom w:val="none" w:sz="0" w:space="0" w:color="auto"/>
                <w:right w:val="none" w:sz="0" w:space="0" w:color="auto"/>
              </w:divBdr>
            </w:div>
            <w:div w:id="979723288">
              <w:marLeft w:val="0"/>
              <w:marRight w:val="0"/>
              <w:marTop w:val="0"/>
              <w:marBottom w:val="0"/>
              <w:divBdr>
                <w:top w:val="none" w:sz="0" w:space="0" w:color="auto"/>
                <w:left w:val="none" w:sz="0" w:space="0" w:color="auto"/>
                <w:bottom w:val="none" w:sz="0" w:space="0" w:color="auto"/>
                <w:right w:val="none" w:sz="0" w:space="0" w:color="auto"/>
              </w:divBdr>
            </w:div>
            <w:div w:id="1352341299">
              <w:marLeft w:val="0"/>
              <w:marRight w:val="0"/>
              <w:marTop w:val="0"/>
              <w:marBottom w:val="0"/>
              <w:divBdr>
                <w:top w:val="none" w:sz="0" w:space="0" w:color="auto"/>
                <w:left w:val="none" w:sz="0" w:space="0" w:color="auto"/>
                <w:bottom w:val="none" w:sz="0" w:space="0" w:color="auto"/>
                <w:right w:val="none" w:sz="0" w:space="0" w:color="auto"/>
              </w:divBdr>
            </w:div>
            <w:div w:id="1761873667">
              <w:marLeft w:val="0"/>
              <w:marRight w:val="0"/>
              <w:marTop w:val="0"/>
              <w:marBottom w:val="0"/>
              <w:divBdr>
                <w:top w:val="none" w:sz="0" w:space="0" w:color="auto"/>
                <w:left w:val="none" w:sz="0" w:space="0" w:color="auto"/>
                <w:bottom w:val="none" w:sz="0" w:space="0" w:color="auto"/>
                <w:right w:val="none" w:sz="0" w:space="0" w:color="auto"/>
              </w:divBdr>
            </w:div>
            <w:div w:id="1808235622">
              <w:marLeft w:val="0"/>
              <w:marRight w:val="0"/>
              <w:marTop w:val="0"/>
              <w:marBottom w:val="0"/>
              <w:divBdr>
                <w:top w:val="none" w:sz="0" w:space="0" w:color="auto"/>
                <w:left w:val="none" w:sz="0" w:space="0" w:color="auto"/>
                <w:bottom w:val="none" w:sz="0" w:space="0" w:color="auto"/>
                <w:right w:val="none" w:sz="0" w:space="0" w:color="auto"/>
              </w:divBdr>
            </w:div>
            <w:div w:id="1897930432">
              <w:marLeft w:val="0"/>
              <w:marRight w:val="0"/>
              <w:marTop w:val="0"/>
              <w:marBottom w:val="0"/>
              <w:divBdr>
                <w:top w:val="none" w:sz="0" w:space="0" w:color="auto"/>
                <w:left w:val="none" w:sz="0" w:space="0" w:color="auto"/>
                <w:bottom w:val="none" w:sz="0" w:space="0" w:color="auto"/>
                <w:right w:val="none" w:sz="0" w:space="0" w:color="auto"/>
              </w:divBdr>
            </w:div>
            <w:div w:id="1925986843">
              <w:marLeft w:val="0"/>
              <w:marRight w:val="0"/>
              <w:marTop w:val="0"/>
              <w:marBottom w:val="0"/>
              <w:divBdr>
                <w:top w:val="none" w:sz="0" w:space="0" w:color="auto"/>
                <w:left w:val="none" w:sz="0" w:space="0" w:color="auto"/>
                <w:bottom w:val="none" w:sz="0" w:space="0" w:color="auto"/>
                <w:right w:val="none" w:sz="0" w:space="0" w:color="auto"/>
              </w:divBdr>
            </w:div>
            <w:div w:id="1992826706">
              <w:marLeft w:val="0"/>
              <w:marRight w:val="0"/>
              <w:marTop w:val="0"/>
              <w:marBottom w:val="0"/>
              <w:divBdr>
                <w:top w:val="none" w:sz="0" w:space="0" w:color="auto"/>
                <w:left w:val="none" w:sz="0" w:space="0" w:color="auto"/>
                <w:bottom w:val="none" w:sz="0" w:space="0" w:color="auto"/>
                <w:right w:val="none" w:sz="0" w:space="0" w:color="auto"/>
              </w:divBdr>
            </w:div>
            <w:div w:id="1996451435">
              <w:marLeft w:val="0"/>
              <w:marRight w:val="0"/>
              <w:marTop w:val="0"/>
              <w:marBottom w:val="0"/>
              <w:divBdr>
                <w:top w:val="none" w:sz="0" w:space="0" w:color="auto"/>
                <w:left w:val="none" w:sz="0" w:space="0" w:color="auto"/>
                <w:bottom w:val="none" w:sz="0" w:space="0" w:color="auto"/>
                <w:right w:val="none" w:sz="0" w:space="0" w:color="auto"/>
              </w:divBdr>
            </w:div>
            <w:div w:id="2016106949">
              <w:marLeft w:val="0"/>
              <w:marRight w:val="0"/>
              <w:marTop w:val="0"/>
              <w:marBottom w:val="0"/>
              <w:divBdr>
                <w:top w:val="none" w:sz="0" w:space="0" w:color="auto"/>
                <w:left w:val="none" w:sz="0" w:space="0" w:color="auto"/>
                <w:bottom w:val="none" w:sz="0" w:space="0" w:color="auto"/>
                <w:right w:val="none" w:sz="0" w:space="0" w:color="auto"/>
              </w:divBdr>
            </w:div>
            <w:div w:id="20928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3915">
      <w:bodyDiv w:val="1"/>
      <w:marLeft w:val="0"/>
      <w:marRight w:val="0"/>
      <w:marTop w:val="0"/>
      <w:marBottom w:val="0"/>
      <w:divBdr>
        <w:top w:val="none" w:sz="0" w:space="0" w:color="auto"/>
        <w:left w:val="none" w:sz="0" w:space="0" w:color="auto"/>
        <w:bottom w:val="none" w:sz="0" w:space="0" w:color="auto"/>
        <w:right w:val="none" w:sz="0" w:space="0" w:color="auto"/>
      </w:divBdr>
      <w:divsChild>
        <w:div w:id="557324854">
          <w:marLeft w:val="0"/>
          <w:marRight w:val="0"/>
          <w:marTop w:val="0"/>
          <w:marBottom w:val="0"/>
          <w:divBdr>
            <w:top w:val="none" w:sz="0" w:space="0" w:color="auto"/>
            <w:left w:val="none" w:sz="0" w:space="0" w:color="auto"/>
            <w:bottom w:val="none" w:sz="0" w:space="0" w:color="auto"/>
            <w:right w:val="none" w:sz="0" w:space="0" w:color="auto"/>
          </w:divBdr>
          <w:divsChild>
            <w:div w:id="21590619">
              <w:marLeft w:val="0"/>
              <w:marRight w:val="0"/>
              <w:marTop w:val="0"/>
              <w:marBottom w:val="0"/>
              <w:divBdr>
                <w:top w:val="none" w:sz="0" w:space="0" w:color="auto"/>
                <w:left w:val="none" w:sz="0" w:space="0" w:color="auto"/>
                <w:bottom w:val="none" w:sz="0" w:space="0" w:color="auto"/>
                <w:right w:val="none" w:sz="0" w:space="0" w:color="auto"/>
              </w:divBdr>
            </w:div>
            <w:div w:id="193463142">
              <w:marLeft w:val="0"/>
              <w:marRight w:val="0"/>
              <w:marTop w:val="0"/>
              <w:marBottom w:val="0"/>
              <w:divBdr>
                <w:top w:val="none" w:sz="0" w:space="0" w:color="auto"/>
                <w:left w:val="none" w:sz="0" w:space="0" w:color="auto"/>
                <w:bottom w:val="none" w:sz="0" w:space="0" w:color="auto"/>
                <w:right w:val="none" w:sz="0" w:space="0" w:color="auto"/>
              </w:divBdr>
            </w:div>
            <w:div w:id="244343397">
              <w:marLeft w:val="0"/>
              <w:marRight w:val="0"/>
              <w:marTop w:val="0"/>
              <w:marBottom w:val="0"/>
              <w:divBdr>
                <w:top w:val="none" w:sz="0" w:space="0" w:color="auto"/>
                <w:left w:val="none" w:sz="0" w:space="0" w:color="auto"/>
                <w:bottom w:val="none" w:sz="0" w:space="0" w:color="auto"/>
                <w:right w:val="none" w:sz="0" w:space="0" w:color="auto"/>
              </w:divBdr>
            </w:div>
            <w:div w:id="280647433">
              <w:marLeft w:val="0"/>
              <w:marRight w:val="0"/>
              <w:marTop w:val="0"/>
              <w:marBottom w:val="0"/>
              <w:divBdr>
                <w:top w:val="none" w:sz="0" w:space="0" w:color="auto"/>
                <w:left w:val="none" w:sz="0" w:space="0" w:color="auto"/>
                <w:bottom w:val="none" w:sz="0" w:space="0" w:color="auto"/>
                <w:right w:val="none" w:sz="0" w:space="0" w:color="auto"/>
              </w:divBdr>
            </w:div>
            <w:div w:id="377125264">
              <w:marLeft w:val="0"/>
              <w:marRight w:val="0"/>
              <w:marTop w:val="0"/>
              <w:marBottom w:val="0"/>
              <w:divBdr>
                <w:top w:val="none" w:sz="0" w:space="0" w:color="auto"/>
                <w:left w:val="none" w:sz="0" w:space="0" w:color="auto"/>
                <w:bottom w:val="none" w:sz="0" w:space="0" w:color="auto"/>
                <w:right w:val="none" w:sz="0" w:space="0" w:color="auto"/>
              </w:divBdr>
            </w:div>
            <w:div w:id="410742458">
              <w:marLeft w:val="0"/>
              <w:marRight w:val="0"/>
              <w:marTop w:val="0"/>
              <w:marBottom w:val="0"/>
              <w:divBdr>
                <w:top w:val="none" w:sz="0" w:space="0" w:color="auto"/>
                <w:left w:val="none" w:sz="0" w:space="0" w:color="auto"/>
                <w:bottom w:val="none" w:sz="0" w:space="0" w:color="auto"/>
                <w:right w:val="none" w:sz="0" w:space="0" w:color="auto"/>
              </w:divBdr>
            </w:div>
            <w:div w:id="506558652">
              <w:marLeft w:val="0"/>
              <w:marRight w:val="0"/>
              <w:marTop w:val="0"/>
              <w:marBottom w:val="0"/>
              <w:divBdr>
                <w:top w:val="none" w:sz="0" w:space="0" w:color="auto"/>
                <w:left w:val="none" w:sz="0" w:space="0" w:color="auto"/>
                <w:bottom w:val="none" w:sz="0" w:space="0" w:color="auto"/>
                <w:right w:val="none" w:sz="0" w:space="0" w:color="auto"/>
              </w:divBdr>
            </w:div>
            <w:div w:id="535970492">
              <w:marLeft w:val="0"/>
              <w:marRight w:val="0"/>
              <w:marTop w:val="0"/>
              <w:marBottom w:val="0"/>
              <w:divBdr>
                <w:top w:val="none" w:sz="0" w:space="0" w:color="auto"/>
                <w:left w:val="none" w:sz="0" w:space="0" w:color="auto"/>
                <w:bottom w:val="none" w:sz="0" w:space="0" w:color="auto"/>
                <w:right w:val="none" w:sz="0" w:space="0" w:color="auto"/>
              </w:divBdr>
            </w:div>
            <w:div w:id="629173127">
              <w:marLeft w:val="0"/>
              <w:marRight w:val="0"/>
              <w:marTop w:val="0"/>
              <w:marBottom w:val="0"/>
              <w:divBdr>
                <w:top w:val="none" w:sz="0" w:space="0" w:color="auto"/>
                <w:left w:val="none" w:sz="0" w:space="0" w:color="auto"/>
                <w:bottom w:val="none" w:sz="0" w:space="0" w:color="auto"/>
                <w:right w:val="none" w:sz="0" w:space="0" w:color="auto"/>
              </w:divBdr>
            </w:div>
            <w:div w:id="647787126">
              <w:marLeft w:val="0"/>
              <w:marRight w:val="0"/>
              <w:marTop w:val="0"/>
              <w:marBottom w:val="0"/>
              <w:divBdr>
                <w:top w:val="none" w:sz="0" w:space="0" w:color="auto"/>
                <w:left w:val="none" w:sz="0" w:space="0" w:color="auto"/>
                <w:bottom w:val="none" w:sz="0" w:space="0" w:color="auto"/>
                <w:right w:val="none" w:sz="0" w:space="0" w:color="auto"/>
              </w:divBdr>
            </w:div>
            <w:div w:id="736248994">
              <w:marLeft w:val="0"/>
              <w:marRight w:val="0"/>
              <w:marTop w:val="0"/>
              <w:marBottom w:val="0"/>
              <w:divBdr>
                <w:top w:val="none" w:sz="0" w:space="0" w:color="auto"/>
                <w:left w:val="none" w:sz="0" w:space="0" w:color="auto"/>
                <w:bottom w:val="none" w:sz="0" w:space="0" w:color="auto"/>
                <w:right w:val="none" w:sz="0" w:space="0" w:color="auto"/>
              </w:divBdr>
            </w:div>
            <w:div w:id="771441860">
              <w:marLeft w:val="0"/>
              <w:marRight w:val="0"/>
              <w:marTop w:val="0"/>
              <w:marBottom w:val="0"/>
              <w:divBdr>
                <w:top w:val="none" w:sz="0" w:space="0" w:color="auto"/>
                <w:left w:val="none" w:sz="0" w:space="0" w:color="auto"/>
                <w:bottom w:val="none" w:sz="0" w:space="0" w:color="auto"/>
                <w:right w:val="none" w:sz="0" w:space="0" w:color="auto"/>
              </w:divBdr>
            </w:div>
            <w:div w:id="805048594">
              <w:marLeft w:val="0"/>
              <w:marRight w:val="0"/>
              <w:marTop w:val="0"/>
              <w:marBottom w:val="0"/>
              <w:divBdr>
                <w:top w:val="none" w:sz="0" w:space="0" w:color="auto"/>
                <w:left w:val="none" w:sz="0" w:space="0" w:color="auto"/>
                <w:bottom w:val="none" w:sz="0" w:space="0" w:color="auto"/>
                <w:right w:val="none" w:sz="0" w:space="0" w:color="auto"/>
              </w:divBdr>
            </w:div>
            <w:div w:id="835151489">
              <w:marLeft w:val="0"/>
              <w:marRight w:val="0"/>
              <w:marTop w:val="0"/>
              <w:marBottom w:val="0"/>
              <w:divBdr>
                <w:top w:val="none" w:sz="0" w:space="0" w:color="auto"/>
                <w:left w:val="none" w:sz="0" w:space="0" w:color="auto"/>
                <w:bottom w:val="none" w:sz="0" w:space="0" w:color="auto"/>
                <w:right w:val="none" w:sz="0" w:space="0" w:color="auto"/>
              </w:divBdr>
            </w:div>
            <w:div w:id="893392910">
              <w:marLeft w:val="0"/>
              <w:marRight w:val="0"/>
              <w:marTop w:val="0"/>
              <w:marBottom w:val="0"/>
              <w:divBdr>
                <w:top w:val="none" w:sz="0" w:space="0" w:color="auto"/>
                <w:left w:val="none" w:sz="0" w:space="0" w:color="auto"/>
                <w:bottom w:val="none" w:sz="0" w:space="0" w:color="auto"/>
                <w:right w:val="none" w:sz="0" w:space="0" w:color="auto"/>
              </w:divBdr>
            </w:div>
            <w:div w:id="933980749">
              <w:marLeft w:val="0"/>
              <w:marRight w:val="0"/>
              <w:marTop w:val="0"/>
              <w:marBottom w:val="0"/>
              <w:divBdr>
                <w:top w:val="none" w:sz="0" w:space="0" w:color="auto"/>
                <w:left w:val="none" w:sz="0" w:space="0" w:color="auto"/>
                <w:bottom w:val="none" w:sz="0" w:space="0" w:color="auto"/>
                <w:right w:val="none" w:sz="0" w:space="0" w:color="auto"/>
              </w:divBdr>
            </w:div>
            <w:div w:id="935139546">
              <w:marLeft w:val="0"/>
              <w:marRight w:val="0"/>
              <w:marTop w:val="0"/>
              <w:marBottom w:val="0"/>
              <w:divBdr>
                <w:top w:val="none" w:sz="0" w:space="0" w:color="auto"/>
                <w:left w:val="none" w:sz="0" w:space="0" w:color="auto"/>
                <w:bottom w:val="none" w:sz="0" w:space="0" w:color="auto"/>
                <w:right w:val="none" w:sz="0" w:space="0" w:color="auto"/>
              </w:divBdr>
            </w:div>
            <w:div w:id="987127578">
              <w:marLeft w:val="0"/>
              <w:marRight w:val="0"/>
              <w:marTop w:val="0"/>
              <w:marBottom w:val="0"/>
              <w:divBdr>
                <w:top w:val="none" w:sz="0" w:space="0" w:color="auto"/>
                <w:left w:val="none" w:sz="0" w:space="0" w:color="auto"/>
                <w:bottom w:val="none" w:sz="0" w:space="0" w:color="auto"/>
                <w:right w:val="none" w:sz="0" w:space="0" w:color="auto"/>
              </w:divBdr>
            </w:div>
            <w:div w:id="990327686">
              <w:marLeft w:val="0"/>
              <w:marRight w:val="0"/>
              <w:marTop w:val="0"/>
              <w:marBottom w:val="0"/>
              <w:divBdr>
                <w:top w:val="none" w:sz="0" w:space="0" w:color="auto"/>
                <w:left w:val="none" w:sz="0" w:space="0" w:color="auto"/>
                <w:bottom w:val="none" w:sz="0" w:space="0" w:color="auto"/>
                <w:right w:val="none" w:sz="0" w:space="0" w:color="auto"/>
              </w:divBdr>
            </w:div>
            <w:div w:id="1020475350">
              <w:marLeft w:val="0"/>
              <w:marRight w:val="0"/>
              <w:marTop w:val="0"/>
              <w:marBottom w:val="0"/>
              <w:divBdr>
                <w:top w:val="none" w:sz="0" w:space="0" w:color="auto"/>
                <w:left w:val="none" w:sz="0" w:space="0" w:color="auto"/>
                <w:bottom w:val="none" w:sz="0" w:space="0" w:color="auto"/>
                <w:right w:val="none" w:sz="0" w:space="0" w:color="auto"/>
              </w:divBdr>
            </w:div>
            <w:div w:id="1024525314">
              <w:marLeft w:val="0"/>
              <w:marRight w:val="0"/>
              <w:marTop w:val="0"/>
              <w:marBottom w:val="0"/>
              <w:divBdr>
                <w:top w:val="none" w:sz="0" w:space="0" w:color="auto"/>
                <w:left w:val="none" w:sz="0" w:space="0" w:color="auto"/>
                <w:bottom w:val="none" w:sz="0" w:space="0" w:color="auto"/>
                <w:right w:val="none" w:sz="0" w:space="0" w:color="auto"/>
              </w:divBdr>
            </w:div>
            <w:div w:id="1074475918">
              <w:marLeft w:val="0"/>
              <w:marRight w:val="0"/>
              <w:marTop w:val="0"/>
              <w:marBottom w:val="0"/>
              <w:divBdr>
                <w:top w:val="none" w:sz="0" w:space="0" w:color="auto"/>
                <w:left w:val="none" w:sz="0" w:space="0" w:color="auto"/>
                <w:bottom w:val="none" w:sz="0" w:space="0" w:color="auto"/>
                <w:right w:val="none" w:sz="0" w:space="0" w:color="auto"/>
              </w:divBdr>
            </w:div>
            <w:div w:id="1106537127">
              <w:marLeft w:val="0"/>
              <w:marRight w:val="0"/>
              <w:marTop w:val="0"/>
              <w:marBottom w:val="0"/>
              <w:divBdr>
                <w:top w:val="none" w:sz="0" w:space="0" w:color="auto"/>
                <w:left w:val="none" w:sz="0" w:space="0" w:color="auto"/>
                <w:bottom w:val="none" w:sz="0" w:space="0" w:color="auto"/>
                <w:right w:val="none" w:sz="0" w:space="0" w:color="auto"/>
              </w:divBdr>
            </w:div>
            <w:div w:id="1110859937">
              <w:marLeft w:val="0"/>
              <w:marRight w:val="0"/>
              <w:marTop w:val="0"/>
              <w:marBottom w:val="0"/>
              <w:divBdr>
                <w:top w:val="none" w:sz="0" w:space="0" w:color="auto"/>
                <w:left w:val="none" w:sz="0" w:space="0" w:color="auto"/>
                <w:bottom w:val="none" w:sz="0" w:space="0" w:color="auto"/>
                <w:right w:val="none" w:sz="0" w:space="0" w:color="auto"/>
              </w:divBdr>
            </w:div>
            <w:div w:id="1133330490">
              <w:marLeft w:val="0"/>
              <w:marRight w:val="0"/>
              <w:marTop w:val="0"/>
              <w:marBottom w:val="0"/>
              <w:divBdr>
                <w:top w:val="none" w:sz="0" w:space="0" w:color="auto"/>
                <w:left w:val="none" w:sz="0" w:space="0" w:color="auto"/>
                <w:bottom w:val="none" w:sz="0" w:space="0" w:color="auto"/>
                <w:right w:val="none" w:sz="0" w:space="0" w:color="auto"/>
              </w:divBdr>
            </w:div>
            <w:div w:id="1201012761">
              <w:marLeft w:val="0"/>
              <w:marRight w:val="0"/>
              <w:marTop w:val="0"/>
              <w:marBottom w:val="0"/>
              <w:divBdr>
                <w:top w:val="none" w:sz="0" w:space="0" w:color="auto"/>
                <w:left w:val="none" w:sz="0" w:space="0" w:color="auto"/>
                <w:bottom w:val="none" w:sz="0" w:space="0" w:color="auto"/>
                <w:right w:val="none" w:sz="0" w:space="0" w:color="auto"/>
              </w:divBdr>
            </w:div>
            <w:div w:id="1247150703">
              <w:marLeft w:val="0"/>
              <w:marRight w:val="0"/>
              <w:marTop w:val="0"/>
              <w:marBottom w:val="0"/>
              <w:divBdr>
                <w:top w:val="none" w:sz="0" w:space="0" w:color="auto"/>
                <w:left w:val="none" w:sz="0" w:space="0" w:color="auto"/>
                <w:bottom w:val="none" w:sz="0" w:space="0" w:color="auto"/>
                <w:right w:val="none" w:sz="0" w:space="0" w:color="auto"/>
              </w:divBdr>
            </w:div>
            <w:div w:id="1287615284">
              <w:marLeft w:val="0"/>
              <w:marRight w:val="0"/>
              <w:marTop w:val="0"/>
              <w:marBottom w:val="0"/>
              <w:divBdr>
                <w:top w:val="none" w:sz="0" w:space="0" w:color="auto"/>
                <w:left w:val="none" w:sz="0" w:space="0" w:color="auto"/>
                <w:bottom w:val="none" w:sz="0" w:space="0" w:color="auto"/>
                <w:right w:val="none" w:sz="0" w:space="0" w:color="auto"/>
              </w:divBdr>
            </w:div>
            <w:div w:id="1356540778">
              <w:marLeft w:val="0"/>
              <w:marRight w:val="0"/>
              <w:marTop w:val="0"/>
              <w:marBottom w:val="0"/>
              <w:divBdr>
                <w:top w:val="none" w:sz="0" w:space="0" w:color="auto"/>
                <w:left w:val="none" w:sz="0" w:space="0" w:color="auto"/>
                <w:bottom w:val="none" w:sz="0" w:space="0" w:color="auto"/>
                <w:right w:val="none" w:sz="0" w:space="0" w:color="auto"/>
              </w:divBdr>
            </w:div>
            <w:div w:id="1385908491">
              <w:marLeft w:val="0"/>
              <w:marRight w:val="0"/>
              <w:marTop w:val="0"/>
              <w:marBottom w:val="0"/>
              <w:divBdr>
                <w:top w:val="none" w:sz="0" w:space="0" w:color="auto"/>
                <w:left w:val="none" w:sz="0" w:space="0" w:color="auto"/>
                <w:bottom w:val="none" w:sz="0" w:space="0" w:color="auto"/>
                <w:right w:val="none" w:sz="0" w:space="0" w:color="auto"/>
              </w:divBdr>
            </w:div>
            <w:div w:id="1496872639">
              <w:marLeft w:val="0"/>
              <w:marRight w:val="0"/>
              <w:marTop w:val="0"/>
              <w:marBottom w:val="0"/>
              <w:divBdr>
                <w:top w:val="none" w:sz="0" w:space="0" w:color="auto"/>
                <w:left w:val="none" w:sz="0" w:space="0" w:color="auto"/>
                <w:bottom w:val="none" w:sz="0" w:space="0" w:color="auto"/>
                <w:right w:val="none" w:sz="0" w:space="0" w:color="auto"/>
              </w:divBdr>
            </w:div>
            <w:div w:id="1629554937">
              <w:marLeft w:val="0"/>
              <w:marRight w:val="0"/>
              <w:marTop w:val="0"/>
              <w:marBottom w:val="0"/>
              <w:divBdr>
                <w:top w:val="none" w:sz="0" w:space="0" w:color="auto"/>
                <w:left w:val="none" w:sz="0" w:space="0" w:color="auto"/>
                <w:bottom w:val="none" w:sz="0" w:space="0" w:color="auto"/>
                <w:right w:val="none" w:sz="0" w:space="0" w:color="auto"/>
              </w:divBdr>
            </w:div>
            <w:div w:id="1632125838">
              <w:marLeft w:val="0"/>
              <w:marRight w:val="0"/>
              <w:marTop w:val="0"/>
              <w:marBottom w:val="0"/>
              <w:divBdr>
                <w:top w:val="none" w:sz="0" w:space="0" w:color="auto"/>
                <w:left w:val="none" w:sz="0" w:space="0" w:color="auto"/>
                <w:bottom w:val="none" w:sz="0" w:space="0" w:color="auto"/>
                <w:right w:val="none" w:sz="0" w:space="0" w:color="auto"/>
              </w:divBdr>
            </w:div>
            <w:div w:id="1644651822">
              <w:marLeft w:val="0"/>
              <w:marRight w:val="0"/>
              <w:marTop w:val="0"/>
              <w:marBottom w:val="0"/>
              <w:divBdr>
                <w:top w:val="none" w:sz="0" w:space="0" w:color="auto"/>
                <w:left w:val="none" w:sz="0" w:space="0" w:color="auto"/>
                <w:bottom w:val="none" w:sz="0" w:space="0" w:color="auto"/>
                <w:right w:val="none" w:sz="0" w:space="0" w:color="auto"/>
              </w:divBdr>
            </w:div>
            <w:div w:id="1653212566">
              <w:marLeft w:val="0"/>
              <w:marRight w:val="0"/>
              <w:marTop w:val="0"/>
              <w:marBottom w:val="0"/>
              <w:divBdr>
                <w:top w:val="none" w:sz="0" w:space="0" w:color="auto"/>
                <w:left w:val="none" w:sz="0" w:space="0" w:color="auto"/>
                <w:bottom w:val="none" w:sz="0" w:space="0" w:color="auto"/>
                <w:right w:val="none" w:sz="0" w:space="0" w:color="auto"/>
              </w:divBdr>
            </w:div>
            <w:div w:id="1676836289">
              <w:marLeft w:val="0"/>
              <w:marRight w:val="0"/>
              <w:marTop w:val="0"/>
              <w:marBottom w:val="0"/>
              <w:divBdr>
                <w:top w:val="none" w:sz="0" w:space="0" w:color="auto"/>
                <w:left w:val="none" w:sz="0" w:space="0" w:color="auto"/>
                <w:bottom w:val="none" w:sz="0" w:space="0" w:color="auto"/>
                <w:right w:val="none" w:sz="0" w:space="0" w:color="auto"/>
              </w:divBdr>
            </w:div>
            <w:div w:id="1837185699">
              <w:marLeft w:val="0"/>
              <w:marRight w:val="0"/>
              <w:marTop w:val="0"/>
              <w:marBottom w:val="0"/>
              <w:divBdr>
                <w:top w:val="none" w:sz="0" w:space="0" w:color="auto"/>
                <w:left w:val="none" w:sz="0" w:space="0" w:color="auto"/>
                <w:bottom w:val="none" w:sz="0" w:space="0" w:color="auto"/>
                <w:right w:val="none" w:sz="0" w:space="0" w:color="auto"/>
              </w:divBdr>
            </w:div>
            <w:div w:id="1878590254">
              <w:marLeft w:val="0"/>
              <w:marRight w:val="0"/>
              <w:marTop w:val="0"/>
              <w:marBottom w:val="0"/>
              <w:divBdr>
                <w:top w:val="none" w:sz="0" w:space="0" w:color="auto"/>
                <w:left w:val="none" w:sz="0" w:space="0" w:color="auto"/>
                <w:bottom w:val="none" w:sz="0" w:space="0" w:color="auto"/>
                <w:right w:val="none" w:sz="0" w:space="0" w:color="auto"/>
              </w:divBdr>
            </w:div>
            <w:div w:id="1946114970">
              <w:marLeft w:val="0"/>
              <w:marRight w:val="0"/>
              <w:marTop w:val="0"/>
              <w:marBottom w:val="0"/>
              <w:divBdr>
                <w:top w:val="none" w:sz="0" w:space="0" w:color="auto"/>
                <w:left w:val="none" w:sz="0" w:space="0" w:color="auto"/>
                <w:bottom w:val="none" w:sz="0" w:space="0" w:color="auto"/>
                <w:right w:val="none" w:sz="0" w:space="0" w:color="auto"/>
              </w:divBdr>
            </w:div>
            <w:div w:id="1970889491">
              <w:marLeft w:val="0"/>
              <w:marRight w:val="0"/>
              <w:marTop w:val="0"/>
              <w:marBottom w:val="0"/>
              <w:divBdr>
                <w:top w:val="none" w:sz="0" w:space="0" w:color="auto"/>
                <w:left w:val="none" w:sz="0" w:space="0" w:color="auto"/>
                <w:bottom w:val="none" w:sz="0" w:space="0" w:color="auto"/>
                <w:right w:val="none" w:sz="0" w:space="0" w:color="auto"/>
              </w:divBdr>
            </w:div>
            <w:div w:id="2036272632">
              <w:marLeft w:val="0"/>
              <w:marRight w:val="0"/>
              <w:marTop w:val="0"/>
              <w:marBottom w:val="0"/>
              <w:divBdr>
                <w:top w:val="none" w:sz="0" w:space="0" w:color="auto"/>
                <w:left w:val="none" w:sz="0" w:space="0" w:color="auto"/>
                <w:bottom w:val="none" w:sz="0" w:space="0" w:color="auto"/>
                <w:right w:val="none" w:sz="0" w:space="0" w:color="auto"/>
              </w:divBdr>
            </w:div>
            <w:div w:id="2042900447">
              <w:marLeft w:val="0"/>
              <w:marRight w:val="0"/>
              <w:marTop w:val="0"/>
              <w:marBottom w:val="0"/>
              <w:divBdr>
                <w:top w:val="none" w:sz="0" w:space="0" w:color="auto"/>
                <w:left w:val="none" w:sz="0" w:space="0" w:color="auto"/>
                <w:bottom w:val="none" w:sz="0" w:space="0" w:color="auto"/>
                <w:right w:val="none" w:sz="0" w:space="0" w:color="auto"/>
              </w:divBdr>
            </w:div>
            <w:div w:id="2076731761">
              <w:marLeft w:val="0"/>
              <w:marRight w:val="0"/>
              <w:marTop w:val="0"/>
              <w:marBottom w:val="0"/>
              <w:divBdr>
                <w:top w:val="none" w:sz="0" w:space="0" w:color="auto"/>
                <w:left w:val="none" w:sz="0" w:space="0" w:color="auto"/>
                <w:bottom w:val="none" w:sz="0" w:space="0" w:color="auto"/>
                <w:right w:val="none" w:sz="0" w:space="0" w:color="auto"/>
              </w:divBdr>
            </w:div>
            <w:div w:id="211743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39977">
      <w:bodyDiv w:val="1"/>
      <w:marLeft w:val="0"/>
      <w:marRight w:val="0"/>
      <w:marTop w:val="0"/>
      <w:marBottom w:val="0"/>
      <w:divBdr>
        <w:top w:val="none" w:sz="0" w:space="0" w:color="auto"/>
        <w:left w:val="none" w:sz="0" w:space="0" w:color="auto"/>
        <w:bottom w:val="none" w:sz="0" w:space="0" w:color="auto"/>
        <w:right w:val="none" w:sz="0" w:space="0" w:color="auto"/>
      </w:divBdr>
      <w:divsChild>
        <w:div w:id="222520475">
          <w:marLeft w:val="0"/>
          <w:marRight w:val="0"/>
          <w:marTop w:val="0"/>
          <w:marBottom w:val="0"/>
          <w:divBdr>
            <w:top w:val="none" w:sz="0" w:space="0" w:color="auto"/>
            <w:left w:val="none" w:sz="0" w:space="0" w:color="auto"/>
            <w:bottom w:val="none" w:sz="0" w:space="0" w:color="auto"/>
            <w:right w:val="none" w:sz="0" w:space="0" w:color="auto"/>
          </w:divBdr>
          <w:divsChild>
            <w:div w:id="78601748">
              <w:marLeft w:val="0"/>
              <w:marRight w:val="0"/>
              <w:marTop w:val="0"/>
              <w:marBottom w:val="0"/>
              <w:divBdr>
                <w:top w:val="none" w:sz="0" w:space="0" w:color="auto"/>
                <w:left w:val="none" w:sz="0" w:space="0" w:color="auto"/>
                <w:bottom w:val="none" w:sz="0" w:space="0" w:color="auto"/>
                <w:right w:val="none" w:sz="0" w:space="0" w:color="auto"/>
              </w:divBdr>
            </w:div>
            <w:div w:id="154030951">
              <w:marLeft w:val="0"/>
              <w:marRight w:val="0"/>
              <w:marTop w:val="0"/>
              <w:marBottom w:val="0"/>
              <w:divBdr>
                <w:top w:val="none" w:sz="0" w:space="0" w:color="auto"/>
                <w:left w:val="none" w:sz="0" w:space="0" w:color="auto"/>
                <w:bottom w:val="none" w:sz="0" w:space="0" w:color="auto"/>
                <w:right w:val="none" w:sz="0" w:space="0" w:color="auto"/>
              </w:divBdr>
            </w:div>
            <w:div w:id="226690718">
              <w:marLeft w:val="0"/>
              <w:marRight w:val="0"/>
              <w:marTop w:val="0"/>
              <w:marBottom w:val="0"/>
              <w:divBdr>
                <w:top w:val="none" w:sz="0" w:space="0" w:color="auto"/>
                <w:left w:val="none" w:sz="0" w:space="0" w:color="auto"/>
                <w:bottom w:val="none" w:sz="0" w:space="0" w:color="auto"/>
                <w:right w:val="none" w:sz="0" w:space="0" w:color="auto"/>
              </w:divBdr>
            </w:div>
            <w:div w:id="530414495">
              <w:marLeft w:val="0"/>
              <w:marRight w:val="0"/>
              <w:marTop w:val="0"/>
              <w:marBottom w:val="0"/>
              <w:divBdr>
                <w:top w:val="none" w:sz="0" w:space="0" w:color="auto"/>
                <w:left w:val="none" w:sz="0" w:space="0" w:color="auto"/>
                <w:bottom w:val="none" w:sz="0" w:space="0" w:color="auto"/>
                <w:right w:val="none" w:sz="0" w:space="0" w:color="auto"/>
              </w:divBdr>
            </w:div>
            <w:div w:id="540284904">
              <w:marLeft w:val="0"/>
              <w:marRight w:val="0"/>
              <w:marTop w:val="0"/>
              <w:marBottom w:val="0"/>
              <w:divBdr>
                <w:top w:val="none" w:sz="0" w:space="0" w:color="auto"/>
                <w:left w:val="none" w:sz="0" w:space="0" w:color="auto"/>
                <w:bottom w:val="none" w:sz="0" w:space="0" w:color="auto"/>
                <w:right w:val="none" w:sz="0" w:space="0" w:color="auto"/>
              </w:divBdr>
            </w:div>
            <w:div w:id="555750208">
              <w:marLeft w:val="0"/>
              <w:marRight w:val="0"/>
              <w:marTop w:val="0"/>
              <w:marBottom w:val="0"/>
              <w:divBdr>
                <w:top w:val="none" w:sz="0" w:space="0" w:color="auto"/>
                <w:left w:val="none" w:sz="0" w:space="0" w:color="auto"/>
                <w:bottom w:val="none" w:sz="0" w:space="0" w:color="auto"/>
                <w:right w:val="none" w:sz="0" w:space="0" w:color="auto"/>
              </w:divBdr>
            </w:div>
            <w:div w:id="601181873">
              <w:marLeft w:val="0"/>
              <w:marRight w:val="0"/>
              <w:marTop w:val="0"/>
              <w:marBottom w:val="0"/>
              <w:divBdr>
                <w:top w:val="none" w:sz="0" w:space="0" w:color="auto"/>
                <w:left w:val="none" w:sz="0" w:space="0" w:color="auto"/>
                <w:bottom w:val="none" w:sz="0" w:space="0" w:color="auto"/>
                <w:right w:val="none" w:sz="0" w:space="0" w:color="auto"/>
              </w:divBdr>
            </w:div>
            <w:div w:id="998456751">
              <w:marLeft w:val="0"/>
              <w:marRight w:val="0"/>
              <w:marTop w:val="0"/>
              <w:marBottom w:val="0"/>
              <w:divBdr>
                <w:top w:val="none" w:sz="0" w:space="0" w:color="auto"/>
                <w:left w:val="none" w:sz="0" w:space="0" w:color="auto"/>
                <w:bottom w:val="none" w:sz="0" w:space="0" w:color="auto"/>
                <w:right w:val="none" w:sz="0" w:space="0" w:color="auto"/>
              </w:divBdr>
            </w:div>
            <w:div w:id="1268192220">
              <w:marLeft w:val="0"/>
              <w:marRight w:val="0"/>
              <w:marTop w:val="0"/>
              <w:marBottom w:val="0"/>
              <w:divBdr>
                <w:top w:val="none" w:sz="0" w:space="0" w:color="auto"/>
                <w:left w:val="none" w:sz="0" w:space="0" w:color="auto"/>
                <w:bottom w:val="none" w:sz="0" w:space="0" w:color="auto"/>
                <w:right w:val="none" w:sz="0" w:space="0" w:color="auto"/>
              </w:divBdr>
            </w:div>
            <w:div w:id="1290744395">
              <w:marLeft w:val="0"/>
              <w:marRight w:val="0"/>
              <w:marTop w:val="0"/>
              <w:marBottom w:val="0"/>
              <w:divBdr>
                <w:top w:val="none" w:sz="0" w:space="0" w:color="auto"/>
                <w:left w:val="none" w:sz="0" w:space="0" w:color="auto"/>
                <w:bottom w:val="none" w:sz="0" w:space="0" w:color="auto"/>
                <w:right w:val="none" w:sz="0" w:space="0" w:color="auto"/>
              </w:divBdr>
            </w:div>
            <w:div w:id="1344674454">
              <w:marLeft w:val="0"/>
              <w:marRight w:val="0"/>
              <w:marTop w:val="0"/>
              <w:marBottom w:val="0"/>
              <w:divBdr>
                <w:top w:val="none" w:sz="0" w:space="0" w:color="auto"/>
                <w:left w:val="none" w:sz="0" w:space="0" w:color="auto"/>
                <w:bottom w:val="none" w:sz="0" w:space="0" w:color="auto"/>
                <w:right w:val="none" w:sz="0" w:space="0" w:color="auto"/>
              </w:divBdr>
            </w:div>
            <w:div w:id="1357341816">
              <w:marLeft w:val="0"/>
              <w:marRight w:val="0"/>
              <w:marTop w:val="0"/>
              <w:marBottom w:val="0"/>
              <w:divBdr>
                <w:top w:val="none" w:sz="0" w:space="0" w:color="auto"/>
                <w:left w:val="none" w:sz="0" w:space="0" w:color="auto"/>
                <w:bottom w:val="none" w:sz="0" w:space="0" w:color="auto"/>
                <w:right w:val="none" w:sz="0" w:space="0" w:color="auto"/>
              </w:divBdr>
            </w:div>
            <w:div w:id="1528758926">
              <w:marLeft w:val="0"/>
              <w:marRight w:val="0"/>
              <w:marTop w:val="0"/>
              <w:marBottom w:val="0"/>
              <w:divBdr>
                <w:top w:val="none" w:sz="0" w:space="0" w:color="auto"/>
                <w:left w:val="none" w:sz="0" w:space="0" w:color="auto"/>
                <w:bottom w:val="none" w:sz="0" w:space="0" w:color="auto"/>
                <w:right w:val="none" w:sz="0" w:space="0" w:color="auto"/>
              </w:divBdr>
            </w:div>
            <w:div w:id="1705786685">
              <w:marLeft w:val="0"/>
              <w:marRight w:val="0"/>
              <w:marTop w:val="0"/>
              <w:marBottom w:val="0"/>
              <w:divBdr>
                <w:top w:val="none" w:sz="0" w:space="0" w:color="auto"/>
                <w:left w:val="none" w:sz="0" w:space="0" w:color="auto"/>
                <w:bottom w:val="none" w:sz="0" w:space="0" w:color="auto"/>
                <w:right w:val="none" w:sz="0" w:space="0" w:color="auto"/>
              </w:divBdr>
            </w:div>
            <w:div w:id="1822962592">
              <w:marLeft w:val="0"/>
              <w:marRight w:val="0"/>
              <w:marTop w:val="0"/>
              <w:marBottom w:val="0"/>
              <w:divBdr>
                <w:top w:val="none" w:sz="0" w:space="0" w:color="auto"/>
                <w:left w:val="none" w:sz="0" w:space="0" w:color="auto"/>
                <w:bottom w:val="none" w:sz="0" w:space="0" w:color="auto"/>
                <w:right w:val="none" w:sz="0" w:space="0" w:color="auto"/>
              </w:divBdr>
            </w:div>
            <w:div w:id="1872764482">
              <w:marLeft w:val="0"/>
              <w:marRight w:val="0"/>
              <w:marTop w:val="0"/>
              <w:marBottom w:val="0"/>
              <w:divBdr>
                <w:top w:val="none" w:sz="0" w:space="0" w:color="auto"/>
                <w:left w:val="none" w:sz="0" w:space="0" w:color="auto"/>
                <w:bottom w:val="none" w:sz="0" w:space="0" w:color="auto"/>
                <w:right w:val="none" w:sz="0" w:space="0" w:color="auto"/>
              </w:divBdr>
            </w:div>
            <w:div w:id="1924562728">
              <w:marLeft w:val="0"/>
              <w:marRight w:val="0"/>
              <w:marTop w:val="0"/>
              <w:marBottom w:val="0"/>
              <w:divBdr>
                <w:top w:val="none" w:sz="0" w:space="0" w:color="auto"/>
                <w:left w:val="none" w:sz="0" w:space="0" w:color="auto"/>
                <w:bottom w:val="none" w:sz="0" w:space="0" w:color="auto"/>
                <w:right w:val="none" w:sz="0" w:space="0" w:color="auto"/>
              </w:divBdr>
            </w:div>
            <w:div w:id="1957102201">
              <w:marLeft w:val="0"/>
              <w:marRight w:val="0"/>
              <w:marTop w:val="0"/>
              <w:marBottom w:val="0"/>
              <w:divBdr>
                <w:top w:val="none" w:sz="0" w:space="0" w:color="auto"/>
                <w:left w:val="none" w:sz="0" w:space="0" w:color="auto"/>
                <w:bottom w:val="none" w:sz="0" w:space="0" w:color="auto"/>
                <w:right w:val="none" w:sz="0" w:space="0" w:color="auto"/>
              </w:divBdr>
            </w:div>
            <w:div w:id="1958027186">
              <w:marLeft w:val="0"/>
              <w:marRight w:val="0"/>
              <w:marTop w:val="0"/>
              <w:marBottom w:val="0"/>
              <w:divBdr>
                <w:top w:val="none" w:sz="0" w:space="0" w:color="auto"/>
                <w:left w:val="none" w:sz="0" w:space="0" w:color="auto"/>
                <w:bottom w:val="none" w:sz="0" w:space="0" w:color="auto"/>
                <w:right w:val="none" w:sz="0" w:space="0" w:color="auto"/>
              </w:divBdr>
            </w:div>
            <w:div w:id="1979725037">
              <w:marLeft w:val="0"/>
              <w:marRight w:val="0"/>
              <w:marTop w:val="0"/>
              <w:marBottom w:val="0"/>
              <w:divBdr>
                <w:top w:val="none" w:sz="0" w:space="0" w:color="auto"/>
                <w:left w:val="none" w:sz="0" w:space="0" w:color="auto"/>
                <w:bottom w:val="none" w:sz="0" w:space="0" w:color="auto"/>
                <w:right w:val="none" w:sz="0" w:space="0" w:color="auto"/>
              </w:divBdr>
            </w:div>
            <w:div w:id="1985424284">
              <w:marLeft w:val="0"/>
              <w:marRight w:val="0"/>
              <w:marTop w:val="0"/>
              <w:marBottom w:val="0"/>
              <w:divBdr>
                <w:top w:val="none" w:sz="0" w:space="0" w:color="auto"/>
                <w:left w:val="none" w:sz="0" w:space="0" w:color="auto"/>
                <w:bottom w:val="none" w:sz="0" w:space="0" w:color="auto"/>
                <w:right w:val="none" w:sz="0" w:space="0" w:color="auto"/>
              </w:divBdr>
            </w:div>
            <w:div w:id="2121411265">
              <w:marLeft w:val="0"/>
              <w:marRight w:val="0"/>
              <w:marTop w:val="0"/>
              <w:marBottom w:val="0"/>
              <w:divBdr>
                <w:top w:val="none" w:sz="0" w:space="0" w:color="auto"/>
                <w:left w:val="none" w:sz="0" w:space="0" w:color="auto"/>
                <w:bottom w:val="none" w:sz="0" w:space="0" w:color="auto"/>
                <w:right w:val="none" w:sz="0" w:space="0" w:color="auto"/>
              </w:divBdr>
            </w:div>
            <w:div w:id="213185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04028">
      <w:bodyDiv w:val="1"/>
      <w:marLeft w:val="0"/>
      <w:marRight w:val="0"/>
      <w:marTop w:val="0"/>
      <w:marBottom w:val="0"/>
      <w:divBdr>
        <w:top w:val="none" w:sz="0" w:space="0" w:color="auto"/>
        <w:left w:val="none" w:sz="0" w:space="0" w:color="auto"/>
        <w:bottom w:val="none" w:sz="0" w:space="0" w:color="auto"/>
        <w:right w:val="none" w:sz="0" w:space="0" w:color="auto"/>
      </w:divBdr>
      <w:divsChild>
        <w:div w:id="706874466">
          <w:marLeft w:val="0"/>
          <w:marRight w:val="0"/>
          <w:marTop w:val="0"/>
          <w:marBottom w:val="0"/>
          <w:divBdr>
            <w:top w:val="none" w:sz="0" w:space="0" w:color="auto"/>
            <w:left w:val="none" w:sz="0" w:space="0" w:color="auto"/>
            <w:bottom w:val="none" w:sz="0" w:space="0" w:color="auto"/>
            <w:right w:val="none" w:sz="0" w:space="0" w:color="auto"/>
          </w:divBdr>
          <w:divsChild>
            <w:div w:id="245113876">
              <w:marLeft w:val="0"/>
              <w:marRight w:val="0"/>
              <w:marTop w:val="0"/>
              <w:marBottom w:val="0"/>
              <w:divBdr>
                <w:top w:val="none" w:sz="0" w:space="0" w:color="auto"/>
                <w:left w:val="none" w:sz="0" w:space="0" w:color="auto"/>
                <w:bottom w:val="none" w:sz="0" w:space="0" w:color="auto"/>
                <w:right w:val="none" w:sz="0" w:space="0" w:color="auto"/>
              </w:divBdr>
            </w:div>
            <w:div w:id="372657707">
              <w:marLeft w:val="0"/>
              <w:marRight w:val="0"/>
              <w:marTop w:val="0"/>
              <w:marBottom w:val="0"/>
              <w:divBdr>
                <w:top w:val="none" w:sz="0" w:space="0" w:color="auto"/>
                <w:left w:val="none" w:sz="0" w:space="0" w:color="auto"/>
                <w:bottom w:val="none" w:sz="0" w:space="0" w:color="auto"/>
                <w:right w:val="none" w:sz="0" w:space="0" w:color="auto"/>
              </w:divBdr>
            </w:div>
            <w:div w:id="376393220">
              <w:marLeft w:val="0"/>
              <w:marRight w:val="0"/>
              <w:marTop w:val="0"/>
              <w:marBottom w:val="0"/>
              <w:divBdr>
                <w:top w:val="none" w:sz="0" w:space="0" w:color="auto"/>
                <w:left w:val="none" w:sz="0" w:space="0" w:color="auto"/>
                <w:bottom w:val="none" w:sz="0" w:space="0" w:color="auto"/>
                <w:right w:val="none" w:sz="0" w:space="0" w:color="auto"/>
              </w:divBdr>
            </w:div>
            <w:div w:id="656148349">
              <w:marLeft w:val="0"/>
              <w:marRight w:val="0"/>
              <w:marTop w:val="0"/>
              <w:marBottom w:val="0"/>
              <w:divBdr>
                <w:top w:val="none" w:sz="0" w:space="0" w:color="auto"/>
                <w:left w:val="none" w:sz="0" w:space="0" w:color="auto"/>
                <w:bottom w:val="none" w:sz="0" w:space="0" w:color="auto"/>
                <w:right w:val="none" w:sz="0" w:space="0" w:color="auto"/>
              </w:divBdr>
            </w:div>
            <w:div w:id="823860765">
              <w:marLeft w:val="0"/>
              <w:marRight w:val="0"/>
              <w:marTop w:val="0"/>
              <w:marBottom w:val="0"/>
              <w:divBdr>
                <w:top w:val="none" w:sz="0" w:space="0" w:color="auto"/>
                <w:left w:val="none" w:sz="0" w:space="0" w:color="auto"/>
                <w:bottom w:val="none" w:sz="0" w:space="0" w:color="auto"/>
                <w:right w:val="none" w:sz="0" w:space="0" w:color="auto"/>
              </w:divBdr>
            </w:div>
            <w:div w:id="918487534">
              <w:marLeft w:val="0"/>
              <w:marRight w:val="0"/>
              <w:marTop w:val="0"/>
              <w:marBottom w:val="0"/>
              <w:divBdr>
                <w:top w:val="none" w:sz="0" w:space="0" w:color="auto"/>
                <w:left w:val="none" w:sz="0" w:space="0" w:color="auto"/>
                <w:bottom w:val="none" w:sz="0" w:space="0" w:color="auto"/>
                <w:right w:val="none" w:sz="0" w:space="0" w:color="auto"/>
              </w:divBdr>
            </w:div>
            <w:div w:id="1020819442">
              <w:marLeft w:val="0"/>
              <w:marRight w:val="0"/>
              <w:marTop w:val="0"/>
              <w:marBottom w:val="0"/>
              <w:divBdr>
                <w:top w:val="none" w:sz="0" w:space="0" w:color="auto"/>
                <w:left w:val="none" w:sz="0" w:space="0" w:color="auto"/>
                <w:bottom w:val="none" w:sz="0" w:space="0" w:color="auto"/>
                <w:right w:val="none" w:sz="0" w:space="0" w:color="auto"/>
              </w:divBdr>
            </w:div>
            <w:div w:id="1421100009">
              <w:marLeft w:val="0"/>
              <w:marRight w:val="0"/>
              <w:marTop w:val="0"/>
              <w:marBottom w:val="0"/>
              <w:divBdr>
                <w:top w:val="none" w:sz="0" w:space="0" w:color="auto"/>
                <w:left w:val="none" w:sz="0" w:space="0" w:color="auto"/>
                <w:bottom w:val="none" w:sz="0" w:space="0" w:color="auto"/>
                <w:right w:val="none" w:sz="0" w:space="0" w:color="auto"/>
              </w:divBdr>
            </w:div>
            <w:div w:id="1459032580">
              <w:marLeft w:val="0"/>
              <w:marRight w:val="0"/>
              <w:marTop w:val="0"/>
              <w:marBottom w:val="0"/>
              <w:divBdr>
                <w:top w:val="none" w:sz="0" w:space="0" w:color="auto"/>
                <w:left w:val="none" w:sz="0" w:space="0" w:color="auto"/>
                <w:bottom w:val="none" w:sz="0" w:space="0" w:color="auto"/>
                <w:right w:val="none" w:sz="0" w:space="0" w:color="auto"/>
              </w:divBdr>
            </w:div>
            <w:div w:id="1523661485">
              <w:marLeft w:val="0"/>
              <w:marRight w:val="0"/>
              <w:marTop w:val="0"/>
              <w:marBottom w:val="0"/>
              <w:divBdr>
                <w:top w:val="none" w:sz="0" w:space="0" w:color="auto"/>
                <w:left w:val="none" w:sz="0" w:space="0" w:color="auto"/>
                <w:bottom w:val="none" w:sz="0" w:space="0" w:color="auto"/>
                <w:right w:val="none" w:sz="0" w:space="0" w:color="auto"/>
              </w:divBdr>
            </w:div>
            <w:div w:id="1533229904">
              <w:marLeft w:val="0"/>
              <w:marRight w:val="0"/>
              <w:marTop w:val="0"/>
              <w:marBottom w:val="0"/>
              <w:divBdr>
                <w:top w:val="none" w:sz="0" w:space="0" w:color="auto"/>
                <w:left w:val="none" w:sz="0" w:space="0" w:color="auto"/>
                <w:bottom w:val="none" w:sz="0" w:space="0" w:color="auto"/>
                <w:right w:val="none" w:sz="0" w:space="0" w:color="auto"/>
              </w:divBdr>
            </w:div>
            <w:div w:id="1717316986">
              <w:marLeft w:val="0"/>
              <w:marRight w:val="0"/>
              <w:marTop w:val="0"/>
              <w:marBottom w:val="0"/>
              <w:divBdr>
                <w:top w:val="none" w:sz="0" w:space="0" w:color="auto"/>
                <w:left w:val="none" w:sz="0" w:space="0" w:color="auto"/>
                <w:bottom w:val="none" w:sz="0" w:space="0" w:color="auto"/>
                <w:right w:val="none" w:sz="0" w:space="0" w:color="auto"/>
              </w:divBdr>
            </w:div>
            <w:div w:id="196334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10071">
      <w:bodyDiv w:val="1"/>
      <w:marLeft w:val="0"/>
      <w:marRight w:val="0"/>
      <w:marTop w:val="0"/>
      <w:marBottom w:val="0"/>
      <w:divBdr>
        <w:top w:val="none" w:sz="0" w:space="0" w:color="auto"/>
        <w:left w:val="none" w:sz="0" w:space="0" w:color="auto"/>
        <w:bottom w:val="none" w:sz="0" w:space="0" w:color="auto"/>
        <w:right w:val="none" w:sz="0" w:space="0" w:color="auto"/>
      </w:divBdr>
      <w:divsChild>
        <w:div w:id="260723095">
          <w:marLeft w:val="0"/>
          <w:marRight w:val="0"/>
          <w:marTop w:val="0"/>
          <w:marBottom w:val="0"/>
          <w:divBdr>
            <w:top w:val="none" w:sz="0" w:space="0" w:color="auto"/>
            <w:left w:val="none" w:sz="0" w:space="0" w:color="auto"/>
            <w:bottom w:val="none" w:sz="0" w:space="0" w:color="auto"/>
            <w:right w:val="none" w:sz="0" w:space="0" w:color="auto"/>
          </w:divBdr>
          <w:divsChild>
            <w:div w:id="147674296">
              <w:marLeft w:val="0"/>
              <w:marRight w:val="0"/>
              <w:marTop w:val="0"/>
              <w:marBottom w:val="0"/>
              <w:divBdr>
                <w:top w:val="none" w:sz="0" w:space="0" w:color="auto"/>
                <w:left w:val="none" w:sz="0" w:space="0" w:color="auto"/>
                <w:bottom w:val="none" w:sz="0" w:space="0" w:color="auto"/>
                <w:right w:val="none" w:sz="0" w:space="0" w:color="auto"/>
              </w:divBdr>
            </w:div>
            <w:div w:id="651757659">
              <w:marLeft w:val="0"/>
              <w:marRight w:val="0"/>
              <w:marTop w:val="0"/>
              <w:marBottom w:val="0"/>
              <w:divBdr>
                <w:top w:val="none" w:sz="0" w:space="0" w:color="auto"/>
                <w:left w:val="none" w:sz="0" w:space="0" w:color="auto"/>
                <w:bottom w:val="none" w:sz="0" w:space="0" w:color="auto"/>
                <w:right w:val="none" w:sz="0" w:space="0" w:color="auto"/>
              </w:divBdr>
            </w:div>
            <w:div w:id="1007706175">
              <w:marLeft w:val="0"/>
              <w:marRight w:val="0"/>
              <w:marTop w:val="0"/>
              <w:marBottom w:val="0"/>
              <w:divBdr>
                <w:top w:val="none" w:sz="0" w:space="0" w:color="auto"/>
                <w:left w:val="none" w:sz="0" w:space="0" w:color="auto"/>
                <w:bottom w:val="none" w:sz="0" w:space="0" w:color="auto"/>
                <w:right w:val="none" w:sz="0" w:space="0" w:color="auto"/>
              </w:divBdr>
            </w:div>
            <w:div w:id="1132864244">
              <w:marLeft w:val="0"/>
              <w:marRight w:val="0"/>
              <w:marTop w:val="0"/>
              <w:marBottom w:val="0"/>
              <w:divBdr>
                <w:top w:val="none" w:sz="0" w:space="0" w:color="auto"/>
                <w:left w:val="none" w:sz="0" w:space="0" w:color="auto"/>
                <w:bottom w:val="none" w:sz="0" w:space="0" w:color="auto"/>
                <w:right w:val="none" w:sz="0" w:space="0" w:color="auto"/>
              </w:divBdr>
            </w:div>
            <w:div w:id="179814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89596">
      <w:bodyDiv w:val="1"/>
      <w:marLeft w:val="0"/>
      <w:marRight w:val="0"/>
      <w:marTop w:val="0"/>
      <w:marBottom w:val="0"/>
      <w:divBdr>
        <w:top w:val="none" w:sz="0" w:space="0" w:color="auto"/>
        <w:left w:val="none" w:sz="0" w:space="0" w:color="auto"/>
        <w:bottom w:val="none" w:sz="0" w:space="0" w:color="auto"/>
        <w:right w:val="none" w:sz="0" w:space="0" w:color="auto"/>
      </w:divBdr>
      <w:divsChild>
        <w:div w:id="1906204">
          <w:marLeft w:val="0"/>
          <w:marRight w:val="0"/>
          <w:marTop w:val="0"/>
          <w:marBottom w:val="0"/>
          <w:divBdr>
            <w:top w:val="none" w:sz="0" w:space="0" w:color="auto"/>
            <w:left w:val="none" w:sz="0" w:space="0" w:color="auto"/>
            <w:bottom w:val="none" w:sz="0" w:space="0" w:color="auto"/>
            <w:right w:val="none" w:sz="0" w:space="0" w:color="auto"/>
          </w:divBdr>
        </w:div>
      </w:divsChild>
    </w:div>
    <w:div w:id="764767866">
      <w:bodyDiv w:val="1"/>
      <w:marLeft w:val="0"/>
      <w:marRight w:val="0"/>
      <w:marTop w:val="0"/>
      <w:marBottom w:val="0"/>
      <w:divBdr>
        <w:top w:val="none" w:sz="0" w:space="0" w:color="auto"/>
        <w:left w:val="none" w:sz="0" w:space="0" w:color="auto"/>
        <w:bottom w:val="none" w:sz="0" w:space="0" w:color="auto"/>
        <w:right w:val="none" w:sz="0" w:space="0" w:color="auto"/>
      </w:divBdr>
      <w:divsChild>
        <w:div w:id="1475873193">
          <w:marLeft w:val="0"/>
          <w:marRight w:val="0"/>
          <w:marTop w:val="0"/>
          <w:marBottom w:val="0"/>
          <w:divBdr>
            <w:top w:val="none" w:sz="0" w:space="0" w:color="auto"/>
            <w:left w:val="none" w:sz="0" w:space="0" w:color="auto"/>
            <w:bottom w:val="none" w:sz="0" w:space="0" w:color="auto"/>
            <w:right w:val="none" w:sz="0" w:space="0" w:color="auto"/>
          </w:divBdr>
          <w:divsChild>
            <w:div w:id="163059555">
              <w:marLeft w:val="0"/>
              <w:marRight w:val="0"/>
              <w:marTop w:val="0"/>
              <w:marBottom w:val="0"/>
              <w:divBdr>
                <w:top w:val="none" w:sz="0" w:space="0" w:color="auto"/>
                <w:left w:val="none" w:sz="0" w:space="0" w:color="auto"/>
                <w:bottom w:val="none" w:sz="0" w:space="0" w:color="auto"/>
                <w:right w:val="none" w:sz="0" w:space="0" w:color="auto"/>
              </w:divBdr>
            </w:div>
            <w:div w:id="166097735">
              <w:marLeft w:val="0"/>
              <w:marRight w:val="0"/>
              <w:marTop w:val="0"/>
              <w:marBottom w:val="0"/>
              <w:divBdr>
                <w:top w:val="none" w:sz="0" w:space="0" w:color="auto"/>
                <w:left w:val="none" w:sz="0" w:space="0" w:color="auto"/>
                <w:bottom w:val="none" w:sz="0" w:space="0" w:color="auto"/>
                <w:right w:val="none" w:sz="0" w:space="0" w:color="auto"/>
              </w:divBdr>
            </w:div>
            <w:div w:id="274102052">
              <w:marLeft w:val="0"/>
              <w:marRight w:val="0"/>
              <w:marTop w:val="0"/>
              <w:marBottom w:val="0"/>
              <w:divBdr>
                <w:top w:val="none" w:sz="0" w:space="0" w:color="auto"/>
                <w:left w:val="none" w:sz="0" w:space="0" w:color="auto"/>
                <w:bottom w:val="none" w:sz="0" w:space="0" w:color="auto"/>
                <w:right w:val="none" w:sz="0" w:space="0" w:color="auto"/>
              </w:divBdr>
            </w:div>
            <w:div w:id="279646333">
              <w:marLeft w:val="0"/>
              <w:marRight w:val="0"/>
              <w:marTop w:val="0"/>
              <w:marBottom w:val="0"/>
              <w:divBdr>
                <w:top w:val="none" w:sz="0" w:space="0" w:color="auto"/>
                <w:left w:val="none" w:sz="0" w:space="0" w:color="auto"/>
                <w:bottom w:val="none" w:sz="0" w:space="0" w:color="auto"/>
                <w:right w:val="none" w:sz="0" w:space="0" w:color="auto"/>
              </w:divBdr>
            </w:div>
            <w:div w:id="390813223">
              <w:marLeft w:val="0"/>
              <w:marRight w:val="0"/>
              <w:marTop w:val="0"/>
              <w:marBottom w:val="0"/>
              <w:divBdr>
                <w:top w:val="none" w:sz="0" w:space="0" w:color="auto"/>
                <w:left w:val="none" w:sz="0" w:space="0" w:color="auto"/>
                <w:bottom w:val="none" w:sz="0" w:space="0" w:color="auto"/>
                <w:right w:val="none" w:sz="0" w:space="0" w:color="auto"/>
              </w:divBdr>
            </w:div>
            <w:div w:id="408313535">
              <w:marLeft w:val="0"/>
              <w:marRight w:val="0"/>
              <w:marTop w:val="0"/>
              <w:marBottom w:val="0"/>
              <w:divBdr>
                <w:top w:val="none" w:sz="0" w:space="0" w:color="auto"/>
                <w:left w:val="none" w:sz="0" w:space="0" w:color="auto"/>
                <w:bottom w:val="none" w:sz="0" w:space="0" w:color="auto"/>
                <w:right w:val="none" w:sz="0" w:space="0" w:color="auto"/>
              </w:divBdr>
            </w:div>
            <w:div w:id="463083414">
              <w:marLeft w:val="0"/>
              <w:marRight w:val="0"/>
              <w:marTop w:val="0"/>
              <w:marBottom w:val="0"/>
              <w:divBdr>
                <w:top w:val="none" w:sz="0" w:space="0" w:color="auto"/>
                <w:left w:val="none" w:sz="0" w:space="0" w:color="auto"/>
                <w:bottom w:val="none" w:sz="0" w:space="0" w:color="auto"/>
                <w:right w:val="none" w:sz="0" w:space="0" w:color="auto"/>
              </w:divBdr>
            </w:div>
            <w:div w:id="469593682">
              <w:marLeft w:val="0"/>
              <w:marRight w:val="0"/>
              <w:marTop w:val="0"/>
              <w:marBottom w:val="0"/>
              <w:divBdr>
                <w:top w:val="none" w:sz="0" w:space="0" w:color="auto"/>
                <w:left w:val="none" w:sz="0" w:space="0" w:color="auto"/>
                <w:bottom w:val="none" w:sz="0" w:space="0" w:color="auto"/>
                <w:right w:val="none" w:sz="0" w:space="0" w:color="auto"/>
              </w:divBdr>
            </w:div>
            <w:div w:id="764421696">
              <w:marLeft w:val="0"/>
              <w:marRight w:val="0"/>
              <w:marTop w:val="0"/>
              <w:marBottom w:val="0"/>
              <w:divBdr>
                <w:top w:val="none" w:sz="0" w:space="0" w:color="auto"/>
                <w:left w:val="none" w:sz="0" w:space="0" w:color="auto"/>
                <w:bottom w:val="none" w:sz="0" w:space="0" w:color="auto"/>
                <w:right w:val="none" w:sz="0" w:space="0" w:color="auto"/>
              </w:divBdr>
            </w:div>
            <w:div w:id="818692512">
              <w:marLeft w:val="0"/>
              <w:marRight w:val="0"/>
              <w:marTop w:val="0"/>
              <w:marBottom w:val="0"/>
              <w:divBdr>
                <w:top w:val="none" w:sz="0" w:space="0" w:color="auto"/>
                <w:left w:val="none" w:sz="0" w:space="0" w:color="auto"/>
                <w:bottom w:val="none" w:sz="0" w:space="0" w:color="auto"/>
                <w:right w:val="none" w:sz="0" w:space="0" w:color="auto"/>
              </w:divBdr>
            </w:div>
            <w:div w:id="931745444">
              <w:marLeft w:val="0"/>
              <w:marRight w:val="0"/>
              <w:marTop w:val="0"/>
              <w:marBottom w:val="0"/>
              <w:divBdr>
                <w:top w:val="none" w:sz="0" w:space="0" w:color="auto"/>
                <w:left w:val="none" w:sz="0" w:space="0" w:color="auto"/>
                <w:bottom w:val="none" w:sz="0" w:space="0" w:color="auto"/>
                <w:right w:val="none" w:sz="0" w:space="0" w:color="auto"/>
              </w:divBdr>
            </w:div>
            <w:div w:id="990208514">
              <w:marLeft w:val="0"/>
              <w:marRight w:val="0"/>
              <w:marTop w:val="0"/>
              <w:marBottom w:val="0"/>
              <w:divBdr>
                <w:top w:val="none" w:sz="0" w:space="0" w:color="auto"/>
                <w:left w:val="none" w:sz="0" w:space="0" w:color="auto"/>
                <w:bottom w:val="none" w:sz="0" w:space="0" w:color="auto"/>
                <w:right w:val="none" w:sz="0" w:space="0" w:color="auto"/>
              </w:divBdr>
            </w:div>
            <w:div w:id="1001006234">
              <w:marLeft w:val="0"/>
              <w:marRight w:val="0"/>
              <w:marTop w:val="0"/>
              <w:marBottom w:val="0"/>
              <w:divBdr>
                <w:top w:val="none" w:sz="0" w:space="0" w:color="auto"/>
                <w:left w:val="none" w:sz="0" w:space="0" w:color="auto"/>
                <w:bottom w:val="none" w:sz="0" w:space="0" w:color="auto"/>
                <w:right w:val="none" w:sz="0" w:space="0" w:color="auto"/>
              </w:divBdr>
            </w:div>
            <w:div w:id="1294485307">
              <w:marLeft w:val="0"/>
              <w:marRight w:val="0"/>
              <w:marTop w:val="0"/>
              <w:marBottom w:val="0"/>
              <w:divBdr>
                <w:top w:val="none" w:sz="0" w:space="0" w:color="auto"/>
                <w:left w:val="none" w:sz="0" w:space="0" w:color="auto"/>
                <w:bottom w:val="none" w:sz="0" w:space="0" w:color="auto"/>
                <w:right w:val="none" w:sz="0" w:space="0" w:color="auto"/>
              </w:divBdr>
            </w:div>
            <w:div w:id="1336150764">
              <w:marLeft w:val="0"/>
              <w:marRight w:val="0"/>
              <w:marTop w:val="0"/>
              <w:marBottom w:val="0"/>
              <w:divBdr>
                <w:top w:val="none" w:sz="0" w:space="0" w:color="auto"/>
                <w:left w:val="none" w:sz="0" w:space="0" w:color="auto"/>
                <w:bottom w:val="none" w:sz="0" w:space="0" w:color="auto"/>
                <w:right w:val="none" w:sz="0" w:space="0" w:color="auto"/>
              </w:divBdr>
            </w:div>
            <w:div w:id="1459756985">
              <w:marLeft w:val="0"/>
              <w:marRight w:val="0"/>
              <w:marTop w:val="0"/>
              <w:marBottom w:val="0"/>
              <w:divBdr>
                <w:top w:val="none" w:sz="0" w:space="0" w:color="auto"/>
                <w:left w:val="none" w:sz="0" w:space="0" w:color="auto"/>
                <w:bottom w:val="none" w:sz="0" w:space="0" w:color="auto"/>
                <w:right w:val="none" w:sz="0" w:space="0" w:color="auto"/>
              </w:divBdr>
            </w:div>
            <w:div w:id="1891065191">
              <w:marLeft w:val="0"/>
              <w:marRight w:val="0"/>
              <w:marTop w:val="0"/>
              <w:marBottom w:val="0"/>
              <w:divBdr>
                <w:top w:val="none" w:sz="0" w:space="0" w:color="auto"/>
                <w:left w:val="none" w:sz="0" w:space="0" w:color="auto"/>
                <w:bottom w:val="none" w:sz="0" w:space="0" w:color="auto"/>
                <w:right w:val="none" w:sz="0" w:space="0" w:color="auto"/>
              </w:divBdr>
            </w:div>
            <w:div w:id="1987733195">
              <w:marLeft w:val="0"/>
              <w:marRight w:val="0"/>
              <w:marTop w:val="0"/>
              <w:marBottom w:val="0"/>
              <w:divBdr>
                <w:top w:val="none" w:sz="0" w:space="0" w:color="auto"/>
                <w:left w:val="none" w:sz="0" w:space="0" w:color="auto"/>
                <w:bottom w:val="none" w:sz="0" w:space="0" w:color="auto"/>
                <w:right w:val="none" w:sz="0" w:space="0" w:color="auto"/>
              </w:divBdr>
            </w:div>
            <w:div w:id="210017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80143">
      <w:bodyDiv w:val="1"/>
      <w:marLeft w:val="0"/>
      <w:marRight w:val="0"/>
      <w:marTop w:val="0"/>
      <w:marBottom w:val="0"/>
      <w:divBdr>
        <w:top w:val="none" w:sz="0" w:space="0" w:color="auto"/>
        <w:left w:val="none" w:sz="0" w:space="0" w:color="auto"/>
        <w:bottom w:val="none" w:sz="0" w:space="0" w:color="auto"/>
        <w:right w:val="none" w:sz="0" w:space="0" w:color="auto"/>
      </w:divBdr>
    </w:div>
    <w:div w:id="822552599">
      <w:bodyDiv w:val="1"/>
      <w:marLeft w:val="0"/>
      <w:marRight w:val="0"/>
      <w:marTop w:val="0"/>
      <w:marBottom w:val="0"/>
      <w:divBdr>
        <w:top w:val="none" w:sz="0" w:space="0" w:color="auto"/>
        <w:left w:val="none" w:sz="0" w:space="0" w:color="auto"/>
        <w:bottom w:val="none" w:sz="0" w:space="0" w:color="auto"/>
        <w:right w:val="none" w:sz="0" w:space="0" w:color="auto"/>
      </w:divBdr>
      <w:divsChild>
        <w:div w:id="634412500">
          <w:marLeft w:val="0"/>
          <w:marRight w:val="0"/>
          <w:marTop w:val="0"/>
          <w:marBottom w:val="0"/>
          <w:divBdr>
            <w:top w:val="none" w:sz="0" w:space="0" w:color="auto"/>
            <w:left w:val="none" w:sz="0" w:space="0" w:color="auto"/>
            <w:bottom w:val="none" w:sz="0" w:space="0" w:color="auto"/>
            <w:right w:val="none" w:sz="0" w:space="0" w:color="auto"/>
          </w:divBdr>
          <w:divsChild>
            <w:div w:id="35469827">
              <w:marLeft w:val="0"/>
              <w:marRight w:val="0"/>
              <w:marTop w:val="0"/>
              <w:marBottom w:val="0"/>
              <w:divBdr>
                <w:top w:val="none" w:sz="0" w:space="0" w:color="auto"/>
                <w:left w:val="none" w:sz="0" w:space="0" w:color="auto"/>
                <w:bottom w:val="none" w:sz="0" w:space="0" w:color="auto"/>
                <w:right w:val="none" w:sz="0" w:space="0" w:color="auto"/>
              </w:divBdr>
            </w:div>
            <w:div w:id="181553064">
              <w:marLeft w:val="0"/>
              <w:marRight w:val="0"/>
              <w:marTop w:val="0"/>
              <w:marBottom w:val="0"/>
              <w:divBdr>
                <w:top w:val="none" w:sz="0" w:space="0" w:color="auto"/>
                <w:left w:val="none" w:sz="0" w:space="0" w:color="auto"/>
                <w:bottom w:val="none" w:sz="0" w:space="0" w:color="auto"/>
                <w:right w:val="none" w:sz="0" w:space="0" w:color="auto"/>
              </w:divBdr>
            </w:div>
            <w:div w:id="411045156">
              <w:marLeft w:val="0"/>
              <w:marRight w:val="0"/>
              <w:marTop w:val="0"/>
              <w:marBottom w:val="0"/>
              <w:divBdr>
                <w:top w:val="none" w:sz="0" w:space="0" w:color="auto"/>
                <w:left w:val="none" w:sz="0" w:space="0" w:color="auto"/>
                <w:bottom w:val="none" w:sz="0" w:space="0" w:color="auto"/>
                <w:right w:val="none" w:sz="0" w:space="0" w:color="auto"/>
              </w:divBdr>
            </w:div>
            <w:div w:id="428240965">
              <w:marLeft w:val="0"/>
              <w:marRight w:val="0"/>
              <w:marTop w:val="0"/>
              <w:marBottom w:val="0"/>
              <w:divBdr>
                <w:top w:val="none" w:sz="0" w:space="0" w:color="auto"/>
                <w:left w:val="none" w:sz="0" w:space="0" w:color="auto"/>
                <w:bottom w:val="none" w:sz="0" w:space="0" w:color="auto"/>
                <w:right w:val="none" w:sz="0" w:space="0" w:color="auto"/>
              </w:divBdr>
            </w:div>
            <w:div w:id="531723703">
              <w:marLeft w:val="0"/>
              <w:marRight w:val="0"/>
              <w:marTop w:val="0"/>
              <w:marBottom w:val="0"/>
              <w:divBdr>
                <w:top w:val="none" w:sz="0" w:space="0" w:color="auto"/>
                <w:left w:val="none" w:sz="0" w:space="0" w:color="auto"/>
                <w:bottom w:val="none" w:sz="0" w:space="0" w:color="auto"/>
                <w:right w:val="none" w:sz="0" w:space="0" w:color="auto"/>
              </w:divBdr>
            </w:div>
            <w:div w:id="563217753">
              <w:marLeft w:val="0"/>
              <w:marRight w:val="0"/>
              <w:marTop w:val="0"/>
              <w:marBottom w:val="0"/>
              <w:divBdr>
                <w:top w:val="none" w:sz="0" w:space="0" w:color="auto"/>
                <w:left w:val="none" w:sz="0" w:space="0" w:color="auto"/>
                <w:bottom w:val="none" w:sz="0" w:space="0" w:color="auto"/>
                <w:right w:val="none" w:sz="0" w:space="0" w:color="auto"/>
              </w:divBdr>
            </w:div>
            <w:div w:id="563295074">
              <w:marLeft w:val="0"/>
              <w:marRight w:val="0"/>
              <w:marTop w:val="0"/>
              <w:marBottom w:val="0"/>
              <w:divBdr>
                <w:top w:val="none" w:sz="0" w:space="0" w:color="auto"/>
                <w:left w:val="none" w:sz="0" w:space="0" w:color="auto"/>
                <w:bottom w:val="none" w:sz="0" w:space="0" w:color="auto"/>
                <w:right w:val="none" w:sz="0" w:space="0" w:color="auto"/>
              </w:divBdr>
            </w:div>
            <w:div w:id="587890346">
              <w:marLeft w:val="0"/>
              <w:marRight w:val="0"/>
              <w:marTop w:val="0"/>
              <w:marBottom w:val="0"/>
              <w:divBdr>
                <w:top w:val="none" w:sz="0" w:space="0" w:color="auto"/>
                <w:left w:val="none" w:sz="0" w:space="0" w:color="auto"/>
                <w:bottom w:val="none" w:sz="0" w:space="0" w:color="auto"/>
                <w:right w:val="none" w:sz="0" w:space="0" w:color="auto"/>
              </w:divBdr>
            </w:div>
            <w:div w:id="614213148">
              <w:marLeft w:val="0"/>
              <w:marRight w:val="0"/>
              <w:marTop w:val="0"/>
              <w:marBottom w:val="0"/>
              <w:divBdr>
                <w:top w:val="none" w:sz="0" w:space="0" w:color="auto"/>
                <w:left w:val="none" w:sz="0" w:space="0" w:color="auto"/>
                <w:bottom w:val="none" w:sz="0" w:space="0" w:color="auto"/>
                <w:right w:val="none" w:sz="0" w:space="0" w:color="auto"/>
              </w:divBdr>
            </w:div>
            <w:div w:id="625309171">
              <w:marLeft w:val="0"/>
              <w:marRight w:val="0"/>
              <w:marTop w:val="0"/>
              <w:marBottom w:val="0"/>
              <w:divBdr>
                <w:top w:val="none" w:sz="0" w:space="0" w:color="auto"/>
                <w:left w:val="none" w:sz="0" w:space="0" w:color="auto"/>
                <w:bottom w:val="none" w:sz="0" w:space="0" w:color="auto"/>
                <w:right w:val="none" w:sz="0" w:space="0" w:color="auto"/>
              </w:divBdr>
            </w:div>
            <w:div w:id="641691201">
              <w:marLeft w:val="0"/>
              <w:marRight w:val="0"/>
              <w:marTop w:val="0"/>
              <w:marBottom w:val="0"/>
              <w:divBdr>
                <w:top w:val="none" w:sz="0" w:space="0" w:color="auto"/>
                <w:left w:val="none" w:sz="0" w:space="0" w:color="auto"/>
                <w:bottom w:val="none" w:sz="0" w:space="0" w:color="auto"/>
                <w:right w:val="none" w:sz="0" w:space="0" w:color="auto"/>
              </w:divBdr>
            </w:div>
            <w:div w:id="1027488216">
              <w:marLeft w:val="0"/>
              <w:marRight w:val="0"/>
              <w:marTop w:val="0"/>
              <w:marBottom w:val="0"/>
              <w:divBdr>
                <w:top w:val="none" w:sz="0" w:space="0" w:color="auto"/>
                <w:left w:val="none" w:sz="0" w:space="0" w:color="auto"/>
                <w:bottom w:val="none" w:sz="0" w:space="0" w:color="auto"/>
                <w:right w:val="none" w:sz="0" w:space="0" w:color="auto"/>
              </w:divBdr>
            </w:div>
            <w:div w:id="1028143293">
              <w:marLeft w:val="0"/>
              <w:marRight w:val="0"/>
              <w:marTop w:val="0"/>
              <w:marBottom w:val="0"/>
              <w:divBdr>
                <w:top w:val="none" w:sz="0" w:space="0" w:color="auto"/>
                <w:left w:val="none" w:sz="0" w:space="0" w:color="auto"/>
                <w:bottom w:val="none" w:sz="0" w:space="0" w:color="auto"/>
                <w:right w:val="none" w:sz="0" w:space="0" w:color="auto"/>
              </w:divBdr>
            </w:div>
            <w:div w:id="1030497728">
              <w:marLeft w:val="0"/>
              <w:marRight w:val="0"/>
              <w:marTop w:val="0"/>
              <w:marBottom w:val="0"/>
              <w:divBdr>
                <w:top w:val="none" w:sz="0" w:space="0" w:color="auto"/>
                <w:left w:val="none" w:sz="0" w:space="0" w:color="auto"/>
                <w:bottom w:val="none" w:sz="0" w:space="0" w:color="auto"/>
                <w:right w:val="none" w:sz="0" w:space="0" w:color="auto"/>
              </w:divBdr>
            </w:div>
            <w:div w:id="1041828754">
              <w:marLeft w:val="0"/>
              <w:marRight w:val="0"/>
              <w:marTop w:val="0"/>
              <w:marBottom w:val="0"/>
              <w:divBdr>
                <w:top w:val="none" w:sz="0" w:space="0" w:color="auto"/>
                <w:left w:val="none" w:sz="0" w:space="0" w:color="auto"/>
                <w:bottom w:val="none" w:sz="0" w:space="0" w:color="auto"/>
                <w:right w:val="none" w:sz="0" w:space="0" w:color="auto"/>
              </w:divBdr>
            </w:div>
            <w:div w:id="1137793874">
              <w:marLeft w:val="0"/>
              <w:marRight w:val="0"/>
              <w:marTop w:val="0"/>
              <w:marBottom w:val="0"/>
              <w:divBdr>
                <w:top w:val="none" w:sz="0" w:space="0" w:color="auto"/>
                <w:left w:val="none" w:sz="0" w:space="0" w:color="auto"/>
                <w:bottom w:val="none" w:sz="0" w:space="0" w:color="auto"/>
                <w:right w:val="none" w:sz="0" w:space="0" w:color="auto"/>
              </w:divBdr>
            </w:div>
            <w:div w:id="1141076490">
              <w:marLeft w:val="0"/>
              <w:marRight w:val="0"/>
              <w:marTop w:val="0"/>
              <w:marBottom w:val="0"/>
              <w:divBdr>
                <w:top w:val="none" w:sz="0" w:space="0" w:color="auto"/>
                <w:left w:val="none" w:sz="0" w:space="0" w:color="auto"/>
                <w:bottom w:val="none" w:sz="0" w:space="0" w:color="auto"/>
                <w:right w:val="none" w:sz="0" w:space="0" w:color="auto"/>
              </w:divBdr>
            </w:div>
            <w:div w:id="1254243891">
              <w:marLeft w:val="0"/>
              <w:marRight w:val="0"/>
              <w:marTop w:val="0"/>
              <w:marBottom w:val="0"/>
              <w:divBdr>
                <w:top w:val="none" w:sz="0" w:space="0" w:color="auto"/>
                <w:left w:val="none" w:sz="0" w:space="0" w:color="auto"/>
                <w:bottom w:val="none" w:sz="0" w:space="0" w:color="auto"/>
                <w:right w:val="none" w:sz="0" w:space="0" w:color="auto"/>
              </w:divBdr>
            </w:div>
            <w:div w:id="1258562922">
              <w:marLeft w:val="0"/>
              <w:marRight w:val="0"/>
              <w:marTop w:val="0"/>
              <w:marBottom w:val="0"/>
              <w:divBdr>
                <w:top w:val="none" w:sz="0" w:space="0" w:color="auto"/>
                <w:left w:val="none" w:sz="0" w:space="0" w:color="auto"/>
                <w:bottom w:val="none" w:sz="0" w:space="0" w:color="auto"/>
                <w:right w:val="none" w:sz="0" w:space="0" w:color="auto"/>
              </w:divBdr>
            </w:div>
            <w:div w:id="1261721951">
              <w:marLeft w:val="0"/>
              <w:marRight w:val="0"/>
              <w:marTop w:val="0"/>
              <w:marBottom w:val="0"/>
              <w:divBdr>
                <w:top w:val="none" w:sz="0" w:space="0" w:color="auto"/>
                <w:left w:val="none" w:sz="0" w:space="0" w:color="auto"/>
                <w:bottom w:val="none" w:sz="0" w:space="0" w:color="auto"/>
                <w:right w:val="none" w:sz="0" w:space="0" w:color="auto"/>
              </w:divBdr>
            </w:div>
            <w:div w:id="1290471275">
              <w:marLeft w:val="0"/>
              <w:marRight w:val="0"/>
              <w:marTop w:val="0"/>
              <w:marBottom w:val="0"/>
              <w:divBdr>
                <w:top w:val="none" w:sz="0" w:space="0" w:color="auto"/>
                <w:left w:val="none" w:sz="0" w:space="0" w:color="auto"/>
                <w:bottom w:val="none" w:sz="0" w:space="0" w:color="auto"/>
                <w:right w:val="none" w:sz="0" w:space="0" w:color="auto"/>
              </w:divBdr>
            </w:div>
            <w:div w:id="1342507870">
              <w:marLeft w:val="0"/>
              <w:marRight w:val="0"/>
              <w:marTop w:val="0"/>
              <w:marBottom w:val="0"/>
              <w:divBdr>
                <w:top w:val="none" w:sz="0" w:space="0" w:color="auto"/>
                <w:left w:val="none" w:sz="0" w:space="0" w:color="auto"/>
                <w:bottom w:val="none" w:sz="0" w:space="0" w:color="auto"/>
                <w:right w:val="none" w:sz="0" w:space="0" w:color="auto"/>
              </w:divBdr>
            </w:div>
            <w:div w:id="1550531837">
              <w:marLeft w:val="0"/>
              <w:marRight w:val="0"/>
              <w:marTop w:val="0"/>
              <w:marBottom w:val="0"/>
              <w:divBdr>
                <w:top w:val="none" w:sz="0" w:space="0" w:color="auto"/>
                <w:left w:val="none" w:sz="0" w:space="0" w:color="auto"/>
                <w:bottom w:val="none" w:sz="0" w:space="0" w:color="auto"/>
                <w:right w:val="none" w:sz="0" w:space="0" w:color="auto"/>
              </w:divBdr>
            </w:div>
            <w:div w:id="1783038920">
              <w:marLeft w:val="0"/>
              <w:marRight w:val="0"/>
              <w:marTop w:val="0"/>
              <w:marBottom w:val="0"/>
              <w:divBdr>
                <w:top w:val="none" w:sz="0" w:space="0" w:color="auto"/>
                <w:left w:val="none" w:sz="0" w:space="0" w:color="auto"/>
                <w:bottom w:val="none" w:sz="0" w:space="0" w:color="auto"/>
                <w:right w:val="none" w:sz="0" w:space="0" w:color="auto"/>
              </w:divBdr>
            </w:div>
            <w:div w:id="1848904550">
              <w:marLeft w:val="0"/>
              <w:marRight w:val="0"/>
              <w:marTop w:val="0"/>
              <w:marBottom w:val="0"/>
              <w:divBdr>
                <w:top w:val="none" w:sz="0" w:space="0" w:color="auto"/>
                <w:left w:val="none" w:sz="0" w:space="0" w:color="auto"/>
                <w:bottom w:val="none" w:sz="0" w:space="0" w:color="auto"/>
                <w:right w:val="none" w:sz="0" w:space="0" w:color="auto"/>
              </w:divBdr>
            </w:div>
            <w:div w:id="1860582725">
              <w:marLeft w:val="0"/>
              <w:marRight w:val="0"/>
              <w:marTop w:val="0"/>
              <w:marBottom w:val="0"/>
              <w:divBdr>
                <w:top w:val="none" w:sz="0" w:space="0" w:color="auto"/>
                <w:left w:val="none" w:sz="0" w:space="0" w:color="auto"/>
                <w:bottom w:val="none" w:sz="0" w:space="0" w:color="auto"/>
                <w:right w:val="none" w:sz="0" w:space="0" w:color="auto"/>
              </w:divBdr>
            </w:div>
            <w:div w:id="1875342769">
              <w:marLeft w:val="0"/>
              <w:marRight w:val="0"/>
              <w:marTop w:val="0"/>
              <w:marBottom w:val="0"/>
              <w:divBdr>
                <w:top w:val="none" w:sz="0" w:space="0" w:color="auto"/>
                <w:left w:val="none" w:sz="0" w:space="0" w:color="auto"/>
                <w:bottom w:val="none" w:sz="0" w:space="0" w:color="auto"/>
                <w:right w:val="none" w:sz="0" w:space="0" w:color="auto"/>
              </w:divBdr>
            </w:div>
            <w:div w:id="192907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1693">
      <w:bodyDiv w:val="1"/>
      <w:marLeft w:val="0"/>
      <w:marRight w:val="0"/>
      <w:marTop w:val="0"/>
      <w:marBottom w:val="0"/>
      <w:divBdr>
        <w:top w:val="none" w:sz="0" w:space="0" w:color="auto"/>
        <w:left w:val="none" w:sz="0" w:space="0" w:color="auto"/>
        <w:bottom w:val="none" w:sz="0" w:space="0" w:color="auto"/>
        <w:right w:val="none" w:sz="0" w:space="0" w:color="auto"/>
      </w:divBdr>
    </w:div>
    <w:div w:id="873929046">
      <w:bodyDiv w:val="1"/>
      <w:marLeft w:val="0"/>
      <w:marRight w:val="0"/>
      <w:marTop w:val="0"/>
      <w:marBottom w:val="0"/>
      <w:divBdr>
        <w:top w:val="none" w:sz="0" w:space="0" w:color="auto"/>
        <w:left w:val="none" w:sz="0" w:space="0" w:color="auto"/>
        <w:bottom w:val="none" w:sz="0" w:space="0" w:color="auto"/>
        <w:right w:val="none" w:sz="0" w:space="0" w:color="auto"/>
      </w:divBdr>
      <w:divsChild>
        <w:div w:id="1159273745">
          <w:marLeft w:val="0"/>
          <w:marRight w:val="0"/>
          <w:marTop w:val="0"/>
          <w:marBottom w:val="0"/>
          <w:divBdr>
            <w:top w:val="none" w:sz="0" w:space="0" w:color="auto"/>
            <w:left w:val="none" w:sz="0" w:space="0" w:color="auto"/>
            <w:bottom w:val="none" w:sz="0" w:space="0" w:color="auto"/>
            <w:right w:val="none" w:sz="0" w:space="0" w:color="auto"/>
          </w:divBdr>
          <w:divsChild>
            <w:div w:id="4483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31121">
      <w:bodyDiv w:val="1"/>
      <w:marLeft w:val="0"/>
      <w:marRight w:val="0"/>
      <w:marTop w:val="0"/>
      <w:marBottom w:val="0"/>
      <w:divBdr>
        <w:top w:val="none" w:sz="0" w:space="0" w:color="auto"/>
        <w:left w:val="none" w:sz="0" w:space="0" w:color="auto"/>
        <w:bottom w:val="none" w:sz="0" w:space="0" w:color="auto"/>
        <w:right w:val="none" w:sz="0" w:space="0" w:color="auto"/>
      </w:divBdr>
      <w:divsChild>
        <w:div w:id="1594627645">
          <w:marLeft w:val="0"/>
          <w:marRight w:val="0"/>
          <w:marTop w:val="0"/>
          <w:marBottom w:val="0"/>
          <w:divBdr>
            <w:top w:val="none" w:sz="0" w:space="0" w:color="auto"/>
            <w:left w:val="none" w:sz="0" w:space="0" w:color="auto"/>
            <w:bottom w:val="none" w:sz="0" w:space="0" w:color="auto"/>
            <w:right w:val="none" w:sz="0" w:space="0" w:color="auto"/>
          </w:divBdr>
        </w:div>
      </w:divsChild>
    </w:div>
    <w:div w:id="910769786">
      <w:bodyDiv w:val="1"/>
      <w:marLeft w:val="0"/>
      <w:marRight w:val="0"/>
      <w:marTop w:val="0"/>
      <w:marBottom w:val="0"/>
      <w:divBdr>
        <w:top w:val="none" w:sz="0" w:space="0" w:color="auto"/>
        <w:left w:val="none" w:sz="0" w:space="0" w:color="auto"/>
        <w:bottom w:val="none" w:sz="0" w:space="0" w:color="auto"/>
        <w:right w:val="none" w:sz="0" w:space="0" w:color="auto"/>
      </w:divBdr>
      <w:divsChild>
        <w:div w:id="649283784">
          <w:marLeft w:val="0"/>
          <w:marRight w:val="0"/>
          <w:marTop w:val="0"/>
          <w:marBottom w:val="0"/>
          <w:divBdr>
            <w:top w:val="none" w:sz="0" w:space="0" w:color="auto"/>
            <w:left w:val="none" w:sz="0" w:space="0" w:color="auto"/>
            <w:bottom w:val="none" w:sz="0" w:space="0" w:color="auto"/>
            <w:right w:val="none" w:sz="0" w:space="0" w:color="auto"/>
          </w:divBdr>
          <w:divsChild>
            <w:div w:id="180631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4746">
      <w:bodyDiv w:val="1"/>
      <w:marLeft w:val="0"/>
      <w:marRight w:val="0"/>
      <w:marTop w:val="0"/>
      <w:marBottom w:val="0"/>
      <w:divBdr>
        <w:top w:val="none" w:sz="0" w:space="0" w:color="auto"/>
        <w:left w:val="none" w:sz="0" w:space="0" w:color="auto"/>
        <w:bottom w:val="none" w:sz="0" w:space="0" w:color="auto"/>
        <w:right w:val="none" w:sz="0" w:space="0" w:color="auto"/>
      </w:divBdr>
      <w:divsChild>
        <w:div w:id="330331526">
          <w:marLeft w:val="0"/>
          <w:marRight w:val="0"/>
          <w:marTop w:val="0"/>
          <w:marBottom w:val="0"/>
          <w:divBdr>
            <w:top w:val="none" w:sz="0" w:space="0" w:color="auto"/>
            <w:left w:val="none" w:sz="0" w:space="0" w:color="auto"/>
            <w:bottom w:val="none" w:sz="0" w:space="0" w:color="auto"/>
            <w:right w:val="none" w:sz="0" w:space="0" w:color="auto"/>
          </w:divBdr>
          <w:divsChild>
            <w:div w:id="945383310">
              <w:marLeft w:val="0"/>
              <w:marRight w:val="0"/>
              <w:marTop w:val="0"/>
              <w:marBottom w:val="0"/>
              <w:divBdr>
                <w:top w:val="none" w:sz="0" w:space="0" w:color="auto"/>
                <w:left w:val="none" w:sz="0" w:space="0" w:color="auto"/>
                <w:bottom w:val="none" w:sz="0" w:space="0" w:color="auto"/>
                <w:right w:val="none" w:sz="0" w:space="0" w:color="auto"/>
              </w:divBdr>
            </w:div>
            <w:div w:id="1409957650">
              <w:marLeft w:val="0"/>
              <w:marRight w:val="0"/>
              <w:marTop w:val="0"/>
              <w:marBottom w:val="0"/>
              <w:divBdr>
                <w:top w:val="none" w:sz="0" w:space="0" w:color="auto"/>
                <w:left w:val="none" w:sz="0" w:space="0" w:color="auto"/>
                <w:bottom w:val="none" w:sz="0" w:space="0" w:color="auto"/>
                <w:right w:val="none" w:sz="0" w:space="0" w:color="auto"/>
              </w:divBdr>
            </w:div>
            <w:div w:id="181968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4447">
      <w:bodyDiv w:val="1"/>
      <w:marLeft w:val="0"/>
      <w:marRight w:val="0"/>
      <w:marTop w:val="0"/>
      <w:marBottom w:val="0"/>
      <w:divBdr>
        <w:top w:val="none" w:sz="0" w:space="0" w:color="auto"/>
        <w:left w:val="none" w:sz="0" w:space="0" w:color="auto"/>
        <w:bottom w:val="none" w:sz="0" w:space="0" w:color="auto"/>
        <w:right w:val="none" w:sz="0" w:space="0" w:color="auto"/>
      </w:divBdr>
      <w:divsChild>
        <w:div w:id="1973829024">
          <w:marLeft w:val="0"/>
          <w:marRight w:val="0"/>
          <w:marTop w:val="0"/>
          <w:marBottom w:val="0"/>
          <w:divBdr>
            <w:top w:val="none" w:sz="0" w:space="0" w:color="auto"/>
            <w:left w:val="none" w:sz="0" w:space="0" w:color="auto"/>
            <w:bottom w:val="none" w:sz="0" w:space="0" w:color="auto"/>
            <w:right w:val="none" w:sz="0" w:space="0" w:color="auto"/>
          </w:divBdr>
        </w:div>
      </w:divsChild>
    </w:div>
    <w:div w:id="921063968">
      <w:bodyDiv w:val="1"/>
      <w:marLeft w:val="0"/>
      <w:marRight w:val="0"/>
      <w:marTop w:val="0"/>
      <w:marBottom w:val="0"/>
      <w:divBdr>
        <w:top w:val="none" w:sz="0" w:space="0" w:color="auto"/>
        <w:left w:val="none" w:sz="0" w:space="0" w:color="auto"/>
        <w:bottom w:val="none" w:sz="0" w:space="0" w:color="auto"/>
        <w:right w:val="none" w:sz="0" w:space="0" w:color="auto"/>
      </w:divBdr>
      <w:divsChild>
        <w:div w:id="2086493275">
          <w:marLeft w:val="0"/>
          <w:marRight w:val="0"/>
          <w:marTop w:val="0"/>
          <w:marBottom w:val="0"/>
          <w:divBdr>
            <w:top w:val="none" w:sz="0" w:space="0" w:color="auto"/>
            <w:left w:val="none" w:sz="0" w:space="0" w:color="auto"/>
            <w:bottom w:val="none" w:sz="0" w:space="0" w:color="auto"/>
            <w:right w:val="none" w:sz="0" w:space="0" w:color="auto"/>
          </w:divBdr>
          <w:divsChild>
            <w:div w:id="29191002">
              <w:marLeft w:val="0"/>
              <w:marRight w:val="0"/>
              <w:marTop w:val="0"/>
              <w:marBottom w:val="0"/>
              <w:divBdr>
                <w:top w:val="none" w:sz="0" w:space="0" w:color="auto"/>
                <w:left w:val="none" w:sz="0" w:space="0" w:color="auto"/>
                <w:bottom w:val="none" w:sz="0" w:space="0" w:color="auto"/>
                <w:right w:val="none" w:sz="0" w:space="0" w:color="auto"/>
              </w:divBdr>
            </w:div>
            <w:div w:id="72239506">
              <w:marLeft w:val="0"/>
              <w:marRight w:val="0"/>
              <w:marTop w:val="0"/>
              <w:marBottom w:val="0"/>
              <w:divBdr>
                <w:top w:val="none" w:sz="0" w:space="0" w:color="auto"/>
                <w:left w:val="none" w:sz="0" w:space="0" w:color="auto"/>
                <w:bottom w:val="none" w:sz="0" w:space="0" w:color="auto"/>
                <w:right w:val="none" w:sz="0" w:space="0" w:color="auto"/>
              </w:divBdr>
            </w:div>
            <w:div w:id="78911450">
              <w:marLeft w:val="0"/>
              <w:marRight w:val="0"/>
              <w:marTop w:val="0"/>
              <w:marBottom w:val="0"/>
              <w:divBdr>
                <w:top w:val="none" w:sz="0" w:space="0" w:color="auto"/>
                <w:left w:val="none" w:sz="0" w:space="0" w:color="auto"/>
                <w:bottom w:val="none" w:sz="0" w:space="0" w:color="auto"/>
                <w:right w:val="none" w:sz="0" w:space="0" w:color="auto"/>
              </w:divBdr>
            </w:div>
            <w:div w:id="173030905">
              <w:marLeft w:val="0"/>
              <w:marRight w:val="0"/>
              <w:marTop w:val="0"/>
              <w:marBottom w:val="0"/>
              <w:divBdr>
                <w:top w:val="none" w:sz="0" w:space="0" w:color="auto"/>
                <w:left w:val="none" w:sz="0" w:space="0" w:color="auto"/>
                <w:bottom w:val="none" w:sz="0" w:space="0" w:color="auto"/>
                <w:right w:val="none" w:sz="0" w:space="0" w:color="auto"/>
              </w:divBdr>
            </w:div>
            <w:div w:id="327367575">
              <w:marLeft w:val="0"/>
              <w:marRight w:val="0"/>
              <w:marTop w:val="0"/>
              <w:marBottom w:val="0"/>
              <w:divBdr>
                <w:top w:val="none" w:sz="0" w:space="0" w:color="auto"/>
                <w:left w:val="none" w:sz="0" w:space="0" w:color="auto"/>
                <w:bottom w:val="none" w:sz="0" w:space="0" w:color="auto"/>
                <w:right w:val="none" w:sz="0" w:space="0" w:color="auto"/>
              </w:divBdr>
            </w:div>
            <w:div w:id="361713331">
              <w:marLeft w:val="0"/>
              <w:marRight w:val="0"/>
              <w:marTop w:val="0"/>
              <w:marBottom w:val="0"/>
              <w:divBdr>
                <w:top w:val="none" w:sz="0" w:space="0" w:color="auto"/>
                <w:left w:val="none" w:sz="0" w:space="0" w:color="auto"/>
                <w:bottom w:val="none" w:sz="0" w:space="0" w:color="auto"/>
                <w:right w:val="none" w:sz="0" w:space="0" w:color="auto"/>
              </w:divBdr>
            </w:div>
            <w:div w:id="423302189">
              <w:marLeft w:val="0"/>
              <w:marRight w:val="0"/>
              <w:marTop w:val="0"/>
              <w:marBottom w:val="0"/>
              <w:divBdr>
                <w:top w:val="none" w:sz="0" w:space="0" w:color="auto"/>
                <w:left w:val="none" w:sz="0" w:space="0" w:color="auto"/>
                <w:bottom w:val="none" w:sz="0" w:space="0" w:color="auto"/>
                <w:right w:val="none" w:sz="0" w:space="0" w:color="auto"/>
              </w:divBdr>
            </w:div>
            <w:div w:id="461582086">
              <w:marLeft w:val="0"/>
              <w:marRight w:val="0"/>
              <w:marTop w:val="0"/>
              <w:marBottom w:val="0"/>
              <w:divBdr>
                <w:top w:val="none" w:sz="0" w:space="0" w:color="auto"/>
                <w:left w:val="none" w:sz="0" w:space="0" w:color="auto"/>
                <w:bottom w:val="none" w:sz="0" w:space="0" w:color="auto"/>
                <w:right w:val="none" w:sz="0" w:space="0" w:color="auto"/>
              </w:divBdr>
            </w:div>
            <w:div w:id="470754556">
              <w:marLeft w:val="0"/>
              <w:marRight w:val="0"/>
              <w:marTop w:val="0"/>
              <w:marBottom w:val="0"/>
              <w:divBdr>
                <w:top w:val="none" w:sz="0" w:space="0" w:color="auto"/>
                <w:left w:val="none" w:sz="0" w:space="0" w:color="auto"/>
                <w:bottom w:val="none" w:sz="0" w:space="0" w:color="auto"/>
                <w:right w:val="none" w:sz="0" w:space="0" w:color="auto"/>
              </w:divBdr>
            </w:div>
            <w:div w:id="489057449">
              <w:marLeft w:val="0"/>
              <w:marRight w:val="0"/>
              <w:marTop w:val="0"/>
              <w:marBottom w:val="0"/>
              <w:divBdr>
                <w:top w:val="none" w:sz="0" w:space="0" w:color="auto"/>
                <w:left w:val="none" w:sz="0" w:space="0" w:color="auto"/>
                <w:bottom w:val="none" w:sz="0" w:space="0" w:color="auto"/>
                <w:right w:val="none" w:sz="0" w:space="0" w:color="auto"/>
              </w:divBdr>
            </w:div>
            <w:div w:id="505831906">
              <w:marLeft w:val="0"/>
              <w:marRight w:val="0"/>
              <w:marTop w:val="0"/>
              <w:marBottom w:val="0"/>
              <w:divBdr>
                <w:top w:val="none" w:sz="0" w:space="0" w:color="auto"/>
                <w:left w:val="none" w:sz="0" w:space="0" w:color="auto"/>
                <w:bottom w:val="none" w:sz="0" w:space="0" w:color="auto"/>
                <w:right w:val="none" w:sz="0" w:space="0" w:color="auto"/>
              </w:divBdr>
            </w:div>
            <w:div w:id="578908481">
              <w:marLeft w:val="0"/>
              <w:marRight w:val="0"/>
              <w:marTop w:val="0"/>
              <w:marBottom w:val="0"/>
              <w:divBdr>
                <w:top w:val="none" w:sz="0" w:space="0" w:color="auto"/>
                <w:left w:val="none" w:sz="0" w:space="0" w:color="auto"/>
                <w:bottom w:val="none" w:sz="0" w:space="0" w:color="auto"/>
                <w:right w:val="none" w:sz="0" w:space="0" w:color="auto"/>
              </w:divBdr>
            </w:div>
            <w:div w:id="644896851">
              <w:marLeft w:val="0"/>
              <w:marRight w:val="0"/>
              <w:marTop w:val="0"/>
              <w:marBottom w:val="0"/>
              <w:divBdr>
                <w:top w:val="none" w:sz="0" w:space="0" w:color="auto"/>
                <w:left w:val="none" w:sz="0" w:space="0" w:color="auto"/>
                <w:bottom w:val="none" w:sz="0" w:space="0" w:color="auto"/>
                <w:right w:val="none" w:sz="0" w:space="0" w:color="auto"/>
              </w:divBdr>
            </w:div>
            <w:div w:id="662977239">
              <w:marLeft w:val="0"/>
              <w:marRight w:val="0"/>
              <w:marTop w:val="0"/>
              <w:marBottom w:val="0"/>
              <w:divBdr>
                <w:top w:val="none" w:sz="0" w:space="0" w:color="auto"/>
                <w:left w:val="none" w:sz="0" w:space="0" w:color="auto"/>
                <w:bottom w:val="none" w:sz="0" w:space="0" w:color="auto"/>
                <w:right w:val="none" w:sz="0" w:space="0" w:color="auto"/>
              </w:divBdr>
            </w:div>
            <w:div w:id="769081130">
              <w:marLeft w:val="0"/>
              <w:marRight w:val="0"/>
              <w:marTop w:val="0"/>
              <w:marBottom w:val="0"/>
              <w:divBdr>
                <w:top w:val="none" w:sz="0" w:space="0" w:color="auto"/>
                <w:left w:val="none" w:sz="0" w:space="0" w:color="auto"/>
                <w:bottom w:val="none" w:sz="0" w:space="0" w:color="auto"/>
                <w:right w:val="none" w:sz="0" w:space="0" w:color="auto"/>
              </w:divBdr>
            </w:div>
            <w:div w:id="833647974">
              <w:marLeft w:val="0"/>
              <w:marRight w:val="0"/>
              <w:marTop w:val="0"/>
              <w:marBottom w:val="0"/>
              <w:divBdr>
                <w:top w:val="none" w:sz="0" w:space="0" w:color="auto"/>
                <w:left w:val="none" w:sz="0" w:space="0" w:color="auto"/>
                <w:bottom w:val="none" w:sz="0" w:space="0" w:color="auto"/>
                <w:right w:val="none" w:sz="0" w:space="0" w:color="auto"/>
              </w:divBdr>
            </w:div>
            <w:div w:id="864059223">
              <w:marLeft w:val="0"/>
              <w:marRight w:val="0"/>
              <w:marTop w:val="0"/>
              <w:marBottom w:val="0"/>
              <w:divBdr>
                <w:top w:val="none" w:sz="0" w:space="0" w:color="auto"/>
                <w:left w:val="none" w:sz="0" w:space="0" w:color="auto"/>
                <w:bottom w:val="none" w:sz="0" w:space="0" w:color="auto"/>
                <w:right w:val="none" w:sz="0" w:space="0" w:color="auto"/>
              </w:divBdr>
            </w:div>
            <w:div w:id="927420694">
              <w:marLeft w:val="0"/>
              <w:marRight w:val="0"/>
              <w:marTop w:val="0"/>
              <w:marBottom w:val="0"/>
              <w:divBdr>
                <w:top w:val="none" w:sz="0" w:space="0" w:color="auto"/>
                <w:left w:val="none" w:sz="0" w:space="0" w:color="auto"/>
                <w:bottom w:val="none" w:sz="0" w:space="0" w:color="auto"/>
                <w:right w:val="none" w:sz="0" w:space="0" w:color="auto"/>
              </w:divBdr>
            </w:div>
            <w:div w:id="1194810402">
              <w:marLeft w:val="0"/>
              <w:marRight w:val="0"/>
              <w:marTop w:val="0"/>
              <w:marBottom w:val="0"/>
              <w:divBdr>
                <w:top w:val="none" w:sz="0" w:space="0" w:color="auto"/>
                <w:left w:val="none" w:sz="0" w:space="0" w:color="auto"/>
                <w:bottom w:val="none" w:sz="0" w:space="0" w:color="auto"/>
                <w:right w:val="none" w:sz="0" w:space="0" w:color="auto"/>
              </w:divBdr>
            </w:div>
            <w:div w:id="1206021447">
              <w:marLeft w:val="0"/>
              <w:marRight w:val="0"/>
              <w:marTop w:val="0"/>
              <w:marBottom w:val="0"/>
              <w:divBdr>
                <w:top w:val="none" w:sz="0" w:space="0" w:color="auto"/>
                <w:left w:val="none" w:sz="0" w:space="0" w:color="auto"/>
                <w:bottom w:val="none" w:sz="0" w:space="0" w:color="auto"/>
                <w:right w:val="none" w:sz="0" w:space="0" w:color="auto"/>
              </w:divBdr>
            </w:div>
            <w:div w:id="1256551355">
              <w:marLeft w:val="0"/>
              <w:marRight w:val="0"/>
              <w:marTop w:val="0"/>
              <w:marBottom w:val="0"/>
              <w:divBdr>
                <w:top w:val="none" w:sz="0" w:space="0" w:color="auto"/>
                <w:left w:val="none" w:sz="0" w:space="0" w:color="auto"/>
                <w:bottom w:val="none" w:sz="0" w:space="0" w:color="auto"/>
                <w:right w:val="none" w:sz="0" w:space="0" w:color="auto"/>
              </w:divBdr>
            </w:div>
            <w:div w:id="1269922228">
              <w:marLeft w:val="0"/>
              <w:marRight w:val="0"/>
              <w:marTop w:val="0"/>
              <w:marBottom w:val="0"/>
              <w:divBdr>
                <w:top w:val="none" w:sz="0" w:space="0" w:color="auto"/>
                <w:left w:val="none" w:sz="0" w:space="0" w:color="auto"/>
                <w:bottom w:val="none" w:sz="0" w:space="0" w:color="auto"/>
                <w:right w:val="none" w:sz="0" w:space="0" w:color="auto"/>
              </w:divBdr>
            </w:div>
            <w:div w:id="1299265552">
              <w:marLeft w:val="0"/>
              <w:marRight w:val="0"/>
              <w:marTop w:val="0"/>
              <w:marBottom w:val="0"/>
              <w:divBdr>
                <w:top w:val="none" w:sz="0" w:space="0" w:color="auto"/>
                <w:left w:val="none" w:sz="0" w:space="0" w:color="auto"/>
                <w:bottom w:val="none" w:sz="0" w:space="0" w:color="auto"/>
                <w:right w:val="none" w:sz="0" w:space="0" w:color="auto"/>
              </w:divBdr>
            </w:div>
            <w:div w:id="1405562483">
              <w:marLeft w:val="0"/>
              <w:marRight w:val="0"/>
              <w:marTop w:val="0"/>
              <w:marBottom w:val="0"/>
              <w:divBdr>
                <w:top w:val="none" w:sz="0" w:space="0" w:color="auto"/>
                <w:left w:val="none" w:sz="0" w:space="0" w:color="auto"/>
                <w:bottom w:val="none" w:sz="0" w:space="0" w:color="auto"/>
                <w:right w:val="none" w:sz="0" w:space="0" w:color="auto"/>
              </w:divBdr>
            </w:div>
            <w:div w:id="1548177811">
              <w:marLeft w:val="0"/>
              <w:marRight w:val="0"/>
              <w:marTop w:val="0"/>
              <w:marBottom w:val="0"/>
              <w:divBdr>
                <w:top w:val="none" w:sz="0" w:space="0" w:color="auto"/>
                <w:left w:val="none" w:sz="0" w:space="0" w:color="auto"/>
                <w:bottom w:val="none" w:sz="0" w:space="0" w:color="auto"/>
                <w:right w:val="none" w:sz="0" w:space="0" w:color="auto"/>
              </w:divBdr>
            </w:div>
            <w:div w:id="1607806162">
              <w:marLeft w:val="0"/>
              <w:marRight w:val="0"/>
              <w:marTop w:val="0"/>
              <w:marBottom w:val="0"/>
              <w:divBdr>
                <w:top w:val="none" w:sz="0" w:space="0" w:color="auto"/>
                <w:left w:val="none" w:sz="0" w:space="0" w:color="auto"/>
                <w:bottom w:val="none" w:sz="0" w:space="0" w:color="auto"/>
                <w:right w:val="none" w:sz="0" w:space="0" w:color="auto"/>
              </w:divBdr>
            </w:div>
            <w:div w:id="1717007175">
              <w:marLeft w:val="0"/>
              <w:marRight w:val="0"/>
              <w:marTop w:val="0"/>
              <w:marBottom w:val="0"/>
              <w:divBdr>
                <w:top w:val="none" w:sz="0" w:space="0" w:color="auto"/>
                <w:left w:val="none" w:sz="0" w:space="0" w:color="auto"/>
                <w:bottom w:val="none" w:sz="0" w:space="0" w:color="auto"/>
                <w:right w:val="none" w:sz="0" w:space="0" w:color="auto"/>
              </w:divBdr>
            </w:div>
            <w:div w:id="1771463518">
              <w:marLeft w:val="0"/>
              <w:marRight w:val="0"/>
              <w:marTop w:val="0"/>
              <w:marBottom w:val="0"/>
              <w:divBdr>
                <w:top w:val="none" w:sz="0" w:space="0" w:color="auto"/>
                <w:left w:val="none" w:sz="0" w:space="0" w:color="auto"/>
                <w:bottom w:val="none" w:sz="0" w:space="0" w:color="auto"/>
                <w:right w:val="none" w:sz="0" w:space="0" w:color="auto"/>
              </w:divBdr>
            </w:div>
            <w:div w:id="1864706929">
              <w:marLeft w:val="0"/>
              <w:marRight w:val="0"/>
              <w:marTop w:val="0"/>
              <w:marBottom w:val="0"/>
              <w:divBdr>
                <w:top w:val="none" w:sz="0" w:space="0" w:color="auto"/>
                <w:left w:val="none" w:sz="0" w:space="0" w:color="auto"/>
                <w:bottom w:val="none" w:sz="0" w:space="0" w:color="auto"/>
                <w:right w:val="none" w:sz="0" w:space="0" w:color="auto"/>
              </w:divBdr>
            </w:div>
            <w:div w:id="1898011240">
              <w:marLeft w:val="0"/>
              <w:marRight w:val="0"/>
              <w:marTop w:val="0"/>
              <w:marBottom w:val="0"/>
              <w:divBdr>
                <w:top w:val="none" w:sz="0" w:space="0" w:color="auto"/>
                <w:left w:val="none" w:sz="0" w:space="0" w:color="auto"/>
                <w:bottom w:val="none" w:sz="0" w:space="0" w:color="auto"/>
                <w:right w:val="none" w:sz="0" w:space="0" w:color="auto"/>
              </w:divBdr>
            </w:div>
            <w:div w:id="1914897816">
              <w:marLeft w:val="0"/>
              <w:marRight w:val="0"/>
              <w:marTop w:val="0"/>
              <w:marBottom w:val="0"/>
              <w:divBdr>
                <w:top w:val="none" w:sz="0" w:space="0" w:color="auto"/>
                <w:left w:val="none" w:sz="0" w:space="0" w:color="auto"/>
                <w:bottom w:val="none" w:sz="0" w:space="0" w:color="auto"/>
                <w:right w:val="none" w:sz="0" w:space="0" w:color="auto"/>
              </w:divBdr>
            </w:div>
            <w:div w:id="1921671701">
              <w:marLeft w:val="0"/>
              <w:marRight w:val="0"/>
              <w:marTop w:val="0"/>
              <w:marBottom w:val="0"/>
              <w:divBdr>
                <w:top w:val="none" w:sz="0" w:space="0" w:color="auto"/>
                <w:left w:val="none" w:sz="0" w:space="0" w:color="auto"/>
                <w:bottom w:val="none" w:sz="0" w:space="0" w:color="auto"/>
                <w:right w:val="none" w:sz="0" w:space="0" w:color="auto"/>
              </w:divBdr>
            </w:div>
            <w:div w:id="2018923674">
              <w:marLeft w:val="0"/>
              <w:marRight w:val="0"/>
              <w:marTop w:val="0"/>
              <w:marBottom w:val="0"/>
              <w:divBdr>
                <w:top w:val="none" w:sz="0" w:space="0" w:color="auto"/>
                <w:left w:val="none" w:sz="0" w:space="0" w:color="auto"/>
                <w:bottom w:val="none" w:sz="0" w:space="0" w:color="auto"/>
                <w:right w:val="none" w:sz="0" w:space="0" w:color="auto"/>
              </w:divBdr>
            </w:div>
            <w:div w:id="2070877652">
              <w:marLeft w:val="0"/>
              <w:marRight w:val="0"/>
              <w:marTop w:val="0"/>
              <w:marBottom w:val="0"/>
              <w:divBdr>
                <w:top w:val="none" w:sz="0" w:space="0" w:color="auto"/>
                <w:left w:val="none" w:sz="0" w:space="0" w:color="auto"/>
                <w:bottom w:val="none" w:sz="0" w:space="0" w:color="auto"/>
                <w:right w:val="none" w:sz="0" w:space="0" w:color="auto"/>
              </w:divBdr>
            </w:div>
            <w:div w:id="2099793349">
              <w:marLeft w:val="0"/>
              <w:marRight w:val="0"/>
              <w:marTop w:val="0"/>
              <w:marBottom w:val="0"/>
              <w:divBdr>
                <w:top w:val="none" w:sz="0" w:space="0" w:color="auto"/>
                <w:left w:val="none" w:sz="0" w:space="0" w:color="auto"/>
                <w:bottom w:val="none" w:sz="0" w:space="0" w:color="auto"/>
                <w:right w:val="none" w:sz="0" w:space="0" w:color="auto"/>
              </w:divBdr>
            </w:div>
            <w:div w:id="21377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88264">
      <w:bodyDiv w:val="1"/>
      <w:marLeft w:val="0"/>
      <w:marRight w:val="0"/>
      <w:marTop w:val="0"/>
      <w:marBottom w:val="0"/>
      <w:divBdr>
        <w:top w:val="none" w:sz="0" w:space="0" w:color="auto"/>
        <w:left w:val="none" w:sz="0" w:space="0" w:color="auto"/>
        <w:bottom w:val="none" w:sz="0" w:space="0" w:color="auto"/>
        <w:right w:val="none" w:sz="0" w:space="0" w:color="auto"/>
      </w:divBdr>
      <w:divsChild>
        <w:div w:id="345064421">
          <w:marLeft w:val="0"/>
          <w:marRight w:val="0"/>
          <w:marTop w:val="0"/>
          <w:marBottom w:val="0"/>
          <w:divBdr>
            <w:top w:val="none" w:sz="0" w:space="0" w:color="auto"/>
            <w:left w:val="none" w:sz="0" w:space="0" w:color="auto"/>
            <w:bottom w:val="none" w:sz="0" w:space="0" w:color="auto"/>
            <w:right w:val="none" w:sz="0" w:space="0" w:color="auto"/>
          </w:divBdr>
          <w:divsChild>
            <w:div w:id="546601">
              <w:marLeft w:val="0"/>
              <w:marRight w:val="0"/>
              <w:marTop w:val="0"/>
              <w:marBottom w:val="0"/>
              <w:divBdr>
                <w:top w:val="none" w:sz="0" w:space="0" w:color="auto"/>
                <w:left w:val="none" w:sz="0" w:space="0" w:color="auto"/>
                <w:bottom w:val="none" w:sz="0" w:space="0" w:color="auto"/>
                <w:right w:val="none" w:sz="0" w:space="0" w:color="auto"/>
              </w:divBdr>
            </w:div>
            <w:div w:id="621492">
              <w:marLeft w:val="0"/>
              <w:marRight w:val="0"/>
              <w:marTop w:val="0"/>
              <w:marBottom w:val="0"/>
              <w:divBdr>
                <w:top w:val="none" w:sz="0" w:space="0" w:color="auto"/>
                <w:left w:val="none" w:sz="0" w:space="0" w:color="auto"/>
                <w:bottom w:val="none" w:sz="0" w:space="0" w:color="auto"/>
                <w:right w:val="none" w:sz="0" w:space="0" w:color="auto"/>
              </w:divBdr>
            </w:div>
            <w:div w:id="89206434">
              <w:marLeft w:val="0"/>
              <w:marRight w:val="0"/>
              <w:marTop w:val="0"/>
              <w:marBottom w:val="0"/>
              <w:divBdr>
                <w:top w:val="none" w:sz="0" w:space="0" w:color="auto"/>
                <w:left w:val="none" w:sz="0" w:space="0" w:color="auto"/>
                <w:bottom w:val="none" w:sz="0" w:space="0" w:color="auto"/>
                <w:right w:val="none" w:sz="0" w:space="0" w:color="auto"/>
              </w:divBdr>
            </w:div>
            <w:div w:id="252128800">
              <w:marLeft w:val="0"/>
              <w:marRight w:val="0"/>
              <w:marTop w:val="0"/>
              <w:marBottom w:val="0"/>
              <w:divBdr>
                <w:top w:val="none" w:sz="0" w:space="0" w:color="auto"/>
                <w:left w:val="none" w:sz="0" w:space="0" w:color="auto"/>
                <w:bottom w:val="none" w:sz="0" w:space="0" w:color="auto"/>
                <w:right w:val="none" w:sz="0" w:space="0" w:color="auto"/>
              </w:divBdr>
            </w:div>
            <w:div w:id="456727149">
              <w:marLeft w:val="0"/>
              <w:marRight w:val="0"/>
              <w:marTop w:val="0"/>
              <w:marBottom w:val="0"/>
              <w:divBdr>
                <w:top w:val="none" w:sz="0" w:space="0" w:color="auto"/>
                <w:left w:val="none" w:sz="0" w:space="0" w:color="auto"/>
                <w:bottom w:val="none" w:sz="0" w:space="0" w:color="auto"/>
                <w:right w:val="none" w:sz="0" w:space="0" w:color="auto"/>
              </w:divBdr>
            </w:div>
            <w:div w:id="577834977">
              <w:marLeft w:val="0"/>
              <w:marRight w:val="0"/>
              <w:marTop w:val="0"/>
              <w:marBottom w:val="0"/>
              <w:divBdr>
                <w:top w:val="none" w:sz="0" w:space="0" w:color="auto"/>
                <w:left w:val="none" w:sz="0" w:space="0" w:color="auto"/>
                <w:bottom w:val="none" w:sz="0" w:space="0" w:color="auto"/>
                <w:right w:val="none" w:sz="0" w:space="0" w:color="auto"/>
              </w:divBdr>
            </w:div>
            <w:div w:id="617687480">
              <w:marLeft w:val="0"/>
              <w:marRight w:val="0"/>
              <w:marTop w:val="0"/>
              <w:marBottom w:val="0"/>
              <w:divBdr>
                <w:top w:val="none" w:sz="0" w:space="0" w:color="auto"/>
                <w:left w:val="none" w:sz="0" w:space="0" w:color="auto"/>
                <w:bottom w:val="none" w:sz="0" w:space="0" w:color="auto"/>
                <w:right w:val="none" w:sz="0" w:space="0" w:color="auto"/>
              </w:divBdr>
            </w:div>
            <w:div w:id="647592971">
              <w:marLeft w:val="0"/>
              <w:marRight w:val="0"/>
              <w:marTop w:val="0"/>
              <w:marBottom w:val="0"/>
              <w:divBdr>
                <w:top w:val="none" w:sz="0" w:space="0" w:color="auto"/>
                <w:left w:val="none" w:sz="0" w:space="0" w:color="auto"/>
                <w:bottom w:val="none" w:sz="0" w:space="0" w:color="auto"/>
                <w:right w:val="none" w:sz="0" w:space="0" w:color="auto"/>
              </w:divBdr>
            </w:div>
            <w:div w:id="865563368">
              <w:marLeft w:val="0"/>
              <w:marRight w:val="0"/>
              <w:marTop w:val="0"/>
              <w:marBottom w:val="0"/>
              <w:divBdr>
                <w:top w:val="none" w:sz="0" w:space="0" w:color="auto"/>
                <w:left w:val="none" w:sz="0" w:space="0" w:color="auto"/>
                <w:bottom w:val="none" w:sz="0" w:space="0" w:color="auto"/>
                <w:right w:val="none" w:sz="0" w:space="0" w:color="auto"/>
              </w:divBdr>
            </w:div>
            <w:div w:id="950207531">
              <w:marLeft w:val="0"/>
              <w:marRight w:val="0"/>
              <w:marTop w:val="0"/>
              <w:marBottom w:val="0"/>
              <w:divBdr>
                <w:top w:val="none" w:sz="0" w:space="0" w:color="auto"/>
                <w:left w:val="none" w:sz="0" w:space="0" w:color="auto"/>
                <w:bottom w:val="none" w:sz="0" w:space="0" w:color="auto"/>
                <w:right w:val="none" w:sz="0" w:space="0" w:color="auto"/>
              </w:divBdr>
            </w:div>
            <w:div w:id="975454518">
              <w:marLeft w:val="0"/>
              <w:marRight w:val="0"/>
              <w:marTop w:val="0"/>
              <w:marBottom w:val="0"/>
              <w:divBdr>
                <w:top w:val="none" w:sz="0" w:space="0" w:color="auto"/>
                <w:left w:val="none" w:sz="0" w:space="0" w:color="auto"/>
                <w:bottom w:val="none" w:sz="0" w:space="0" w:color="auto"/>
                <w:right w:val="none" w:sz="0" w:space="0" w:color="auto"/>
              </w:divBdr>
            </w:div>
            <w:div w:id="1091850060">
              <w:marLeft w:val="0"/>
              <w:marRight w:val="0"/>
              <w:marTop w:val="0"/>
              <w:marBottom w:val="0"/>
              <w:divBdr>
                <w:top w:val="none" w:sz="0" w:space="0" w:color="auto"/>
                <w:left w:val="none" w:sz="0" w:space="0" w:color="auto"/>
                <w:bottom w:val="none" w:sz="0" w:space="0" w:color="auto"/>
                <w:right w:val="none" w:sz="0" w:space="0" w:color="auto"/>
              </w:divBdr>
            </w:div>
            <w:div w:id="1132138755">
              <w:marLeft w:val="0"/>
              <w:marRight w:val="0"/>
              <w:marTop w:val="0"/>
              <w:marBottom w:val="0"/>
              <w:divBdr>
                <w:top w:val="none" w:sz="0" w:space="0" w:color="auto"/>
                <w:left w:val="none" w:sz="0" w:space="0" w:color="auto"/>
                <w:bottom w:val="none" w:sz="0" w:space="0" w:color="auto"/>
                <w:right w:val="none" w:sz="0" w:space="0" w:color="auto"/>
              </w:divBdr>
            </w:div>
            <w:div w:id="1154177435">
              <w:marLeft w:val="0"/>
              <w:marRight w:val="0"/>
              <w:marTop w:val="0"/>
              <w:marBottom w:val="0"/>
              <w:divBdr>
                <w:top w:val="none" w:sz="0" w:space="0" w:color="auto"/>
                <w:left w:val="none" w:sz="0" w:space="0" w:color="auto"/>
                <w:bottom w:val="none" w:sz="0" w:space="0" w:color="auto"/>
                <w:right w:val="none" w:sz="0" w:space="0" w:color="auto"/>
              </w:divBdr>
            </w:div>
            <w:div w:id="1183667146">
              <w:marLeft w:val="0"/>
              <w:marRight w:val="0"/>
              <w:marTop w:val="0"/>
              <w:marBottom w:val="0"/>
              <w:divBdr>
                <w:top w:val="none" w:sz="0" w:space="0" w:color="auto"/>
                <w:left w:val="none" w:sz="0" w:space="0" w:color="auto"/>
                <w:bottom w:val="none" w:sz="0" w:space="0" w:color="auto"/>
                <w:right w:val="none" w:sz="0" w:space="0" w:color="auto"/>
              </w:divBdr>
            </w:div>
            <w:div w:id="1220632372">
              <w:marLeft w:val="0"/>
              <w:marRight w:val="0"/>
              <w:marTop w:val="0"/>
              <w:marBottom w:val="0"/>
              <w:divBdr>
                <w:top w:val="none" w:sz="0" w:space="0" w:color="auto"/>
                <w:left w:val="none" w:sz="0" w:space="0" w:color="auto"/>
                <w:bottom w:val="none" w:sz="0" w:space="0" w:color="auto"/>
                <w:right w:val="none" w:sz="0" w:space="0" w:color="auto"/>
              </w:divBdr>
            </w:div>
            <w:div w:id="1245798645">
              <w:marLeft w:val="0"/>
              <w:marRight w:val="0"/>
              <w:marTop w:val="0"/>
              <w:marBottom w:val="0"/>
              <w:divBdr>
                <w:top w:val="none" w:sz="0" w:space="0" w:color="auto"/>
                <w:left w:val="none" w:sz="0" w:space="0" w:color="auto"/>
                <w:bottom w:val="none" w:sz="0" w:space="0" w:color="auto"/>
                <w:right w:val="none" w:sz="0" w:space="0" w:color="auto"/>
              </w:divBdr>
            </w:div>
            <w:div w:id="1256592599">
              <w:marLeft w:val="0"/>
              <w:marRight w:val="0"/>
              <w:marTop w:val="0"/>
              <w:marBottom w:val="0"/>
              <w:divBdr>
                <w:top w:val="none" w:sz="0" w:space="0" w:color="auto"/>
                <w:left w:val="none" w:sz="0" w:space="0" w:color="auto"/>
                <w:bottom w:val="none" w:sz="0" w:space="0" w:color="auto"/>
                <w:right w:val="none" w:sz="0" w:space="0" w:color="auto"/>
              </w:divBdr>
            </w:div>
            <w:div w:id="1269507590">
              <w:marLeft w:val="0"/>
              <w:marRight w:val="0"/>
              <w:marTop w:val="0"/>
              <w:marBottom w:val="0"/>
              <w:divBdr>
                <w:top w:val="none" w:sz="0" w:space="0" w:color="auto"/>
                <w:left w:val="none" w:sz="0" w:space="0" w:color="auto"/>
                <w:bottom w:val="none" w:sz="0" w:space="0" w:color="auto"/>
                <w:right w:val="none" w:sz="0" w:space="0" w:color="auto"/>
              </w:divBdr>
            </w:div>
            <w:div w:id="1313214831">
              <w:marLeft w:val="0"/>
              <w:marRight w:val="0"/>
              <w:marTop w:val="0"/>
              <w:marBottom w:val="0"/>
              <w:divBdr>
                <w:top w:val="none" w:sz="0" w:space="0" w:color="auto"/>
                <w:left w:val="none" w:sz="0" w:space="0" w:color="auto"/>
                <w:bottom w:val="none" w:sz="0" w:space="0" w:color="auto"/>
                <w:right w:val="none" w:sz="0" w:space="0" w:color="auto"/>
              </w:divBdr>
            </w:div>
            <w:div w:id="1332030829">
              <w:marLeft w:val="0"/>
              <w:marRight w:val="0"/>
              <w:marTop w:val="0"/>
              <w:marBottom w:val="0"/>
              <w:divBdr>
                <w:top w:val="none" w:sz="0" w:space="0" w:color="auto"/>
                <w:left w:val="none" w:sz="0" w:space="0" w:color="auto"/>
                <w:bottom w:val="none" w:sz="0" w:space="0" w:color="auto"/>
                <w:right w:val="none" w:sz="0" w:space="0" w:color="auto"/>
              </w:divBdr>
            </w:div>
            <w:div w:id="1495534101">
              <w:marLeft w:val="0"/>
              <w:marRight w:val="0"/>
              <w:marTop w:val="0"/>
              <w:marBottom w:val="0"/>
              <w:divBdr>
                <w:top w:val="none" w:sz="0" w:space="0" w:color="auto"/>
                <w:left w:val="none" w:sz="0" w:space="0" w:color="auto"/>
                <w:bottom w:val="none" w:sz="0" w:space="0" w:color="auto"/>
                <w:right w:val="none" w:sz="0" w:space="0" w:color="auto"/>
              </w:divBdr>
            </w:div>
            <w:div w:id="1500736754">
              <w:marLeft w:val="0"/>
              <w:marRight w:val="0"/>
              <w:marTop w:val="0"/>
              <w:marBottom w:val="0"/>
              <w:divBdr>
                <w:top w:val="none" w:sz="0" w:space="0" w:color="auto"/>
                <w:left w:val="none" w:sz="0" w:space="0" w:color="auto"/>
                <w:bottom w:val="none" w:sz="0" w:space="0" w:color="auto"/>
                <w:right w:val="none" w:sz="0" w:space="0" w:color="auto"/>
              </w:divBdr>
            </w:div>
            <w:div w:id="1511217990">
              <w:marLeft w:val="0"/>
              <w:marRight w:val="0"/>
              <w:marTop w:val="0"/>
              <w:marBottom w:val="0"/>
              <w:divBdr>
                <w:top w:val="none" w:sz="0" w:space="0" w:color="auto"/>
                <w:left w:val="none" w:sz="0" w:space="0" w:color="auto"/>
                <w:bottom w:val="none" w:sz="0" w:space="0" w:color="auto"/>
                <w:right w:val="none" w:sz="0" w:space="0" w:color="auto"/>
              </w:divBdr>
            </w:div>
            <w:div w:id="1656490908">
              <w:marLeft w:val="0"/>
              <w:marRight w:val="0"/>
              <w:marTop w:val="0"/>
              <w:marBottom w:val="0"/>
              <w:divBdr>
                <w:top w:val="none" w:sz="0" w:space="0" w:color="auto"/>
                <w:left w:val="none" w:sz="0" w:space="0" w:color="auto"/>
                <w:bottom w:val="none" w:sz="0" w:space="0" w:color="auto"/>
                <w:right w:val="none" w:sz="0" w:space="0" w:color="auto"/>
              </w:divBdr>
            </w:div>
            <w:div w:id="1664815507">
              <w:marLeft w:val="0"/>
              <w:marRight w:val="0"/>
              <w:marTop w:val="0"/>
              <w:marBottom w:val="0"/>
              <w:divBdr>
                <w:top w:val="none" w:sz="0" w:space="0" w:color="auto"/>
                <w:left w:val="none" w:sz="0" w:space="0" w:color="auto"/>
                <w:bottom w:val="none" w:sz="0" w:space="0" w:color="auto"/>
                <w:right w:val="none" w:sz="0" w:space="0" w:color="auto"/>
              </w:divBdr>
            </w:div>
            <w:div w:id="1700470846">
              <w:marLeft w:val="0"/>
              <w:marRight w:val="0"/>
              <w:marTop w:val="0"/>
              <w:marBottom w:val="0"/>
              <w:divBdr>
                <w:top w:val="none" w:sz="0" w:space="0" w:color="auto"/>
                <w:left w:val="none" w:sz="0" w:space="0" w:color="auto"/>
                <w:bottom w:val="none" w:sz="0" w:space="0" w:color="auto"/>
                <w:right w:val="none" w:sz="0" w:space="0" w:color="auto"/>
              </w:divBdr>
            </w:div>
            <w:div w:id="1716852677">
              <w:marLeft w:val="0"/>
              <w:marRight w:val="0"/>
              <w:marTop w:val="0"/>
              <w:marBottom w:val="0"/>
              <w:divBdr>
                <w:top w:val="none" w:sz="0" w:space="0" w:color="auto"/>
                <w:left w:val="none" w:sz="0" w:space="0" w:color="auto"/>
                <w:bottom w:val="none" w:sz="0" w:space="0" w:color="auto"/>
                <w:right w:val="none" w:sz="0" w:space="0" w:color="auto"/>
              </w:divBdr>
            </w:div>
            <w:div w:id="1746561041">
              <w:marLeft w:val="0"/>
              <w:marRight w:val="0"/>
              <w:marTop w:val="0"/>
              <w:marBottom w:val="0"/>
              <w:divBdr>
                <w:top w:val="none" w:sz="0" w:space="0" w:color="auto"/>
                <w:left w:val="none" w:sz="0" w:space="0" w:color="auto"/>
                <w:bottom w:val="none" w:sz="0" w:space="0" w:color="auto"/>
                <w:right w:val="none" w:sz="0" w:space="0" w:color="auto"/>
              </w:divBdr>
            </w:div>
            <w:div w:id="1756659098">
              <w:marLeft w:val="0"/>
              <w:marRight w:val="0"/>
              <w:marTop w:val="0"/>
              <w:marBottom w:val="0"/>
              <w:divBdr>
                <w:top w:val="none" w:sz="0" w:space="0" w:color="auto"/>
                <w:left w:val="none" w:sz="0" w:space="0" w:color="auto"/>
                <w:bottom w:val="none" w:sz="0" w:space="0" w:color="auto"/>
                <w:right w:val="none" w:sz="0" w:space="0" w:color="auto"/>
              </w:divBdr>
            </w:div>
            <w:div w:id="1901011815">
              <w:marLeft w:val="0"/>
              <w:marRight w:val="0"/>
              <w:marTop w:val="0"/>
              <w:marBottom w:val="0"/>
              <w:divBdr>
                <w:top w:val="none" w:sz="0" w:space="0" w:color="auto"/>
                <w:left w:val="none" w:sz="0" w:space="0" w:color="auto"/>
                <w:bottom w:val="none" w:sz="0" w:space="0" w:color="auto"/>
                <w:right w:val="none" w:sz="0" w:space="0" w:color="auto"/>
              </w:divBdr>
            </w:div>
            <w:div w:id="2044674957">
              <w:marLeft w:val="0"/>
              <w:marRight w:val="0"/>
              <w:marTop w:val="0"/>
              <w:marBottom w:val="0"/>
              <w:divBdr>
                <w:top w:val="none" w:sz="0" w:space="0" w:color="auto"/>
                <w:left w:val="none" w:sz="0" w:space="0" w:color="auto"/>
                <w:bottom w:val="none" w:sz="0" w:space="0" w:color="auto"/>
                <w:right w:val="none" w:sz="0" w:space="0" w:color="auto"/>
              </w:divBdr>
            </w:div>
            <w:div w:id="213471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1534">
      <w:bodyDiv w:val="1"/>
      <w:marLeft w:val="0"/>
      <w:marRight w:val="0"/>
      <w:marTop w:val="0"/>
      <w:marBottom w:val="0"/>
      <w:divBdr>
        <w:top w:val="none" w:sz="0" w:space="0" w:color="auto"/>
        <w:left w:val="none" w:sz="0" w:space="0" w:color="auto"/>
        <w:bottom w:val="none" w:sz="0" w:space="0" w:color="auto"/>
        <w:right w:val="none" w:sz="0" w:space="0" w:color="auto"/>
      </w:divBdr>
      <w:divsChild>
        <w:div w:id="1106072260">
          <w:marLeft w:val="0"/>
          <w:marRight w:val="0"/>
          <w:marTop w:val="0"/>
          <w:marBottom w:val="0"/>
          <w:divBdr>
            <w:top w:val="none" w:sz="0" w:space="0" w:color="auto"/>
            <w:left w:val="none" w:sz="0" w:space="0" w:color="auto"/>
            <w:bottom w:val="none" w:sz="0" w:space="0" w:color="auto"/>
            <w:right w:val="none" w:sz="0" w:space="0" w:color="auto"/>
          </w:divBdr>
          <w:divsChild>
            <w:div w:id="630670536">
              <w:marLeft w:val="0"/>
              <w:marRight w:val="0"/>
              <w:marTop w:val="0"/>
              <w:marBottom w:val="0"/>
              <w:divBdr>
                <w:top w:val="none" w:sz="0" w:space="0" w:color="auto"/>
                <w:left w:val="none" w:sz="0" w:space="0" w:color="auto"/>
                <w:bottom w:val="none" w:sz="0" w:space="0" w:color="auto"/>
                <w:right w:val="none" w:sz="0" w:space="0" w:color="auto"/>
              </w:divBdr>
            </w:div>
            <w:div w:id="1128621950">
              <w:marLeft w:val="0"/>
              <w:marRight w:val="0"/>
              <w:marTop w:val="0"/>
              <w:marBottom w:val="0"/>
              <w:divBdr>
                <w:top w:val="none" w:sz="0" w:space="0" w:color="auto"/>
                <w:left w:val="none" w:sz="0" w:space="0" w:color="auto"/>
                <w:bottom w:val="none" w:sz="0" w:space="0" w:color="auto"/>
                <w:right w:val="none" w:sz="0" w:space="0" w:color="auto"/>
              </w:divBdr>
            </w:div>
            <w:div w:id="183248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5616">
      <w:bodyDiv w:val="1"/>
      <w:marLeft w:val="0"/>
      <w:marRight w:val="0"/>
      <w:marTop w:val="0"/>
      <w:marBottom w:val="0"/>
      <w:divBdr>
        <w:top w:val="none" w:sz="0" w:space="0" w:color="auto"/>
        <w:left w:val="none" w:sz="0" w:space="0" w:color="auto"/>
        <w:bottom w:val="none" w:sz="0" w:space="0" w:color="auto"/>
        <w:right w:val="none" w:sz="0" w:space="0" w:color="auto"/>
      </w:divBdr>
    </w:div>
    <w:div w:id="1013192962">
      <w:bodyDiv w:val="1"/>
      <w:marLeft w:val="0"/>
      <w:marRight w:val="0"/>
      <w:marTop w:val="0"/>
      <w:marBottom w:val="0"/>
      <w:divBdr>
        <w:top w:val="none" w:sz="0" w:space="0" w:color="auto"/>
        <w:left w:val="none" w:sz="0" w:space="0" w:color="auto"/>
        <w:bottom w:val="none" w:sz="0" w:space="0" w:color="auto"/>
        <w:right w:val="none" w:sz="0" w:space="0" w:color="auto"/>
      </w:divBdr>
      <w:divsChild>
        <w:div w:id="593249129">
          <w:marLeft w:val="0"/>
          <w:marRight w:val="0"/>
          <w:marTop w:val="0"/>
          <w:marBottom w:val="0"/>
          <w:divBdr>
            <w:top w:val="none" w:sz="0" w:space="0" w:color="auto"/>
            <w:left w:val="none" w:sz="0" w:space="0" w:color="auto"/>
            <w:bottom w:val="none" w:sz="0" w:space="0" w:color="auto"/>
            <w:right w:val="none" w:sz="0" w:space="0" w:color="auto"/>
          </w:divBdr>
          <w:divsChild>
            <w:div w:id="233663965">
              <w:marLeft w:val="0"/>
              <w:marRight w:val="0"/>
              <w:marTop w:val="0"/>
              <w:marBottom w:val="0"/>
              <w:divBdr>
                <w:top w:val="none" w:sz="0" w:space="0" w:color="auto"/>
                <w:left w:val="none" w:sz="0" w:space="0" w:color="auto"/>
                <w:bottom w:val="none" w:sz="0" w:space="0" w:color="auto"/>
                <w:right w:val="none" w:sz="0" w:space="0" w:color="auto"/>
              </w:divBdr>
            </w:div>
            <w:div w:id="269358902">
              <w:marLeft w:val="0"/>
              <w:marRight w:val="0"/>
              <w:marTop w:val="0"/>
              <w:marBottom w:val="0"/>
              <w:divBdr>
                <w:top w:val="none" w:sz="0" w:space="0" w:color="auto"/>
                <w:left w:val="none" w:sz="0" w:space="0" w:color="auto"/>
                <w:bottom w:val="none" w:sz="0" w:space="0" w:color="auto"/>
                <w:right w:val="none" w:sz="0" w:space="0" w:color="auto"/>
              </w:divBdr>
            </w:div>
            <w:div w:id="272831211">
              <w:marLeft w:val="0"/>
              <w:marRight w:val="0"/>
              <w:marTop w:val="0"/>
              <w:marBottom w:val="0"/>
              <w:divBdr>
                <w:top w:val="none" w:sz="0" w:space="0" w:color="auto"/>
                <w:left w:val="none" w:sz="0" w:space="0" w:color="auto"/>
                <w:bottom w:val="none" w:sz="0" w:space="0" w:color="auto"/>
                <w:right w:val="none" w:sz="0" w:space="0" w:color="auto"/>
              </w:divBdr>
            </w:div>
            <w:div w:id="298264522">
              <w:marLeft w:val="0"/>
              <w:marRight w:val="0"/>
              <w:marTop w:val="0"/>
              <w:marBottom w:val="0"/>
              <w:divBdr>
                <w:top w:val="none" w:sz="0" w:space="0" w:color="auto"/>
                <w:left w:val="none" w:sz="0" w:space="0" w:color="auto"/>
                <w:bottom w:val="none" w:sz="0" w:space="0" w:color="auto"/>
                <w:right w:val="none" w:sz="0" w:space="0" w:color="auto"/>
              </w:divBdr>
            </w:div>
            <w:div w:id="377435528">
              <w:marLeft w:val="0"/>
              <w:marRight w:val="0"/>
              <w:marTop w:val="0"/>
              <w:marBottom w:val="0"/>
              <w:divBdr>
                <w:top w:val="none" w:sz="0" w:space="0" w:color="auto"/>
                <w:left w:val="none" w:sz="0" w:space="0" w:color="auto"/>
                <w:bottom w:val="none" w:sz="0" w:space="0" w:color="auto"/>
                <w:right w:val="none" w:sz="0" w:space="0" w:color="auto"/>
              </w:divBdr>
            </w:div>
            <w:div w:id="950742681">
              <w:marLeft w:val="0"/>
              <w:marRight w:val="0"/>
              <w:marTop w:val="0"/>
              <w:marBottom w:val="0"/>
              <w:divBdr>
                <w:top w:val="none" w:sz="0" w:space="0" w:color="auto"/>
                <w:left w:val="none" w:sz="0" w:space="0" w:color="auto"/>
                <w:bottom w:val="none" w:sz="0" w:space="0" w:color="auto"/>
                <w:right w:val="none" w:sz="0" w:space="0" w:color="auto"/>
              </w:divBdr>
            </w:div>
            <w:div w:id="955255110">
              <w:marLeft w:val="0"/>
              <w:marRight w:val="0"/>
              <w:marTop w:val="0"/>
              <w:marBottom w:val="0"/>
              <w:divBdr>
                <w:top w:val="none" w:sz="0" w:space="0" w:color="auto"/>
                <w:left w:val="none" w:sz="0" w:space="0" w:color="auto"/>
                <w:bottom w:val="none" w:sz="0" w:space="0" w:color="auto"/>
                <w:right w:val="none" w:sz="0" w:space="0" w:color="auto"/>
              </w:divBdr>
            </w:div>
            <w:div w:id="1052728101">
              <w:marLeft w:val="0"/>
              <w:marRight w:val="0"/>
              <w:marTop w:val="0"/>
              <w:marBottom w:val="0"/>
              <w:divBdr>
                <w:top w:val="none" w:sz="0" w:space="0" w:color="auto"/>
                <w:left w:val="none" w:sz="0" w:space="0" w:color="auto"/>
                <w:bottom w:val="none" w:sz="0" w:space="0" w:color="auto"/>
                <w:right w:val="none" w:sz="0" w:space="0" w:color="auto"/>
              </w:divBdr>
            </w:div>
            <w:div w:id="1143961562">
              <w:marLeft w:val="0"/>
              <w:marRight w:val="0"/>
              <w:marTop w:val="0"/>
              <w:marBottom w:val="0"/>
              <w:divBdr>
                <w:top w:val="none" w:sz="0" w:space="0" w:color="auto"/>
                <w:left w:val="none" w:sz="0" w:space="0" w:color="auto"/>
                <w:bottom w:val="none" w:sz="0" w:space="0" w:color="auto"/>
                <w:right w:val="none" w:sz="0" w:space="0" w:color="auto"/>
              </w:divBdr>
            </w:div>
            <w:div w:id="1174884389">
              <w:marLeft w:val="0"/>
              <w:marRight w:val="0"/>
              <w:marTop w:val="0"/>
              <w:marBottom w:val="0"/>
              <w:divBdr>
                <w:top w:val="none" w:sz="0" w:space="0" w:color="auto"/>
                <w:left w:val="none" w:sz="0" w:space="0" w:color="auto"/>
                <w:bottom w:val="none" w:sz="0" w:space="0" w:color="auto"/>
                <w:right w:val="none" w:sz="0" w:space="0" w:color="auto"/>
              </w:divBdr>
            </w:div>
            <w:div w:id="1212381607">
              <w:marLeft w:val="0"/>
              <w:marRight w:val="0"/>
              <w:marTop w:val="0"/>
              <w:marBottom w:val="0"/>
              <w:divBdr>
                <w:top w:val="none" w:sz="0" w:space="0" w:color="auto"/>
                <w:left w:val="none" w:sz="0" w:space="0" w:color="auto"/>
                <w:bottom w:val="none" w:sz="0" w:space="0" w:color="auto"/>
                <w:right w:val="none" w:sz="0" w:space="0" w:color="auto"/>
              </w:divBdr>
            </w:div>
            <w:div w:id="1322811143">
              <w:marLeft w:val="0"/>
              <w:marRight w:val="0"/>
              <w:marTop w:val="0"/>
              <w:marBottom w:val="0"/>
              <w:divBdr>
                <w:top w:val="none" w:sz="0" w:space="0" w:color="auto"/>
                <w:left w:val="none" w:sz="0" w:space="0" w:color="auto"/>
                <w:bottom w:val="none" w:sz="0" w:space="0" w:color="auto"/>
                <w:right w:val="none" w:sz="0" w:space="0" w:color="auto"/>
              </w:divBdr>
            </w:div>
            <w:div w:id="1440639806">
              <w:marLeft w:val="0"/>
              <w:marRight w:val="0"/>
              <w:marTop w:val="0"/>
              <w:marBottom w:val="0"/>
              <w:divBdr>
                <w:top w:val="none" w:sz="0" w:space="0" w:color="auto"/>
                <w:left w:val="none" w:sz="0" w:space="0" w:color="auto"/>
                <w:bottom w:val="none" w:sz="0" w:space="0" w:color="auto"/>
                <w:right w:val="none" w:sz="0" w:space="0" w:color="auto"/>
              </w:divBdr>
            </w:div>
            <w:div w:id="1500467227">
              <w:marLeft w:val="0"/>
              <w:marRight w:val="0"/>
              <w:marTop w:val="0"/>
              <w:marBottom w:val="0"/>
              <w:divBdr>
                <w:top w:val="none" w:sz="0" w:space="0" w:color="auto"/>
                <w:left w:val="none" w:sz="0" w:space="0" w:color="auto"/>
                <w:bottom w:val="none" w:sz="0" w:space="0" w:color="auto"/>
                <w:right w:val="none" w:sz="0" w:space="0" w:color="auto"/>
              </w:divBdr>
            </w:div>
            <w:div w:id="1511988445">
              <w:marLeft w:val="0"/>
              <w:marRight w:val="0"/>
              <w:marTop w:val="0"/>
              <w:marBottom w:val="0"/>
              <w:divBdr>
                <w:top w:val="none" w:sz="0" w:space="0" w:color="auto"/>
                <w:left w:val="none" w:sz="0" w:space="0" w:color="auto"/>
                <w:bottom w:val="none" w:sz="0" w:space="0" w:color="auto"/>
                <w:right w:val="none" w:sz="0" w:space="0" w:color="auto"/>
              </w:divBdr>
            </w:div>
            <w:div w:id="1603488320">
              <w:marLeft w:val="0"/>
              <w:marRight w:val="0"/>
              <w:marTop w:val="0"/>
              <w:marBottom w:val="0"/>
              <w:divBdr>
                <w:top w:val="none" w:sz="0" w:space="0" w:color="auto"/>
                <w:left w:val="none" w:sz="0" w:space="0" w:color="auto"/>
                <w:bottom w:val="none" w:sz="0" w:space="0" w:color="auto"/>
                <w:right w:val="none" w:sz="0" w:space="0" w:color="auto"/>
              </w:divBdr>
            </w:div>
            <w:div w:id="20802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2894">
      <w:bodyDiv w:val="1"/>
      <w:marLeft w:val="0"/>
      <w:marRight w:val="0"/>
      <w:marTop w:val="0"/>
      <w:marBottom w:val="0"/>
      <w:divBdr>
        <w:top w:val="none" w:sz="0" w:space="0" w:color="auto"/>
        <w:left w:val="none" w:sz="0" w:space="0" w:color="auto"/>
        <w:bottom w:val="none" w:sz="0" w:space="0" w:color="auto"/>
        <w:right w:val="none" w:sz="0" w:space="0" w:color="auto"/>
      </w:divBdr>
      <w:divsChild>
        <w:div w:id="564682947">
          <w:marLeft w:val="0"/>
          <w:marRight w:val="0"/>
          <w:marTop w:val="0"/>
          <w:marBottom w:val="0"/>
          <w:divBdr>
            <w:top w:val="none" w:sz="0" w:space="0" w:color="auto"/>
            <w:left w:val="none" w:sz="0" w:space="0" w:color="auto"/>
            <w:bottom w:val="none" w:sz="0" w:space="0" w:color="auto"/>
            <w:right w:val="none" w:sz="0" w:space="0" w:color="auto"/>
          </w:divBdr>
          <w:divsChild>
            <w:div w:id="17658412">
              <w:marLeft w:val="0"/>
              <w:marRight w:val="0"/>
              <w:marTop w:val="0"/>
              <w:marBottom w:val="0"/>
              <w:divBdr>
                <w:top w:val="none" w:sz="0" w:space="0" w:color="auto"/>
                <w:left w:val="none" w:sz="0" w:space="0" w:color="auto"/>
                <w:bottom w:val="none" w:sz="0" w:space="0" w:color="auto"/>
                <w:right w:val="none" w:sz="0" w:space="0" w:color="auto"/>
              </w:divBdr>
            </w:div>
            <w:div w:id="71777567">
              <w:marLeft w:val="0"/>
              <w:marRight w:val="0"/>
              <w:marTop w:val="0"/>
              <w:marBottom w:val="0"/>
              <w:divBdr>
                <w:top w:val="none" w:sz="0" w:space="0" w:color="auto"/>
                <w:left w:val="none" w:sz="0" w:space="0" w:color="auto"/>
                <w:bottom w:val="none" w:sz="0" w:space="0" w:color="auto"/>
                <w:right w:val="none" w:sz="0" w:space="0" w:color="auto"/>
              </w:divBdr>
            </w:div>
            <w:div w:id="87311951">
              <w:marLeft w:val="0"/>
              <w:marRight w:val="0"/>
              <w:marTop w:val="0"/>
              <w:marBottom w:val="0"/>
              <w:divBdr>
                <w:top w:val="none" w:sz="0" w:space="0" w:color="auto"/>
                <w:left w:val="none" w:sz="0" w:space="0" w:color="auto"/>
                <w:bottom w:val="none" w:sz="0" w:space="0" w:color="auto"/>
                <w:right w:val="none" w:sz="0" w:space="0" w:color="auto"/>
              </w:divBdr>
            </w:div>
            <w:div w:id="90588797">
              <w:marLeft w:val="0"/>
              <w:marRight w:val="0"/>
              <w:marTop w:val="0"/>
              <w:marBottom w:val="0"/>
              <w:divBdr>
                <w:top w:val="none" w:sz="0" w:space="0" w:color="auto"/>
                <w:left w:val="none" w:sz="0" w:space="0" w:color="auto"/>
                <w:bottom w:val="none" w:sz="0" w:space="0" w:color="auto"/>
                <w:right w:val="none" w:sz="0" w:space="0" w:color="auto"/>
              </w:divBdr>
            </w:div>
            <w:div w:id="99686427">
              <w:marLeft w:val="0"/>
              <w:marRight w:val="0"/>
              <w:marTop w:val="0"/>
              <w:marBottom w:val="0"/>
              <w:divBdr>
                <w:top w:val="none" w:sz="0" w:space="0" w:color="auto"/>
                <w:left w:val="none" w:sz="0" w:space="0" w:color="auto"/>
                <w:bottom w:val="none" w:sz="0" w:space="0" w:color="auto"/>
                <w:right w:val="none" w:sz="0" w:space="0" w:color="auto"/>
              </w:divBdr>
            </w:div>
            <w:div w:id="105589748">
              <w:marLeft w:val="0"/>
              <w:marRight w:val="0"/>
              <w:marTop w:val="0"/>
              <w:marBottom w:val="0"/>
              <w:divBdr>
                <w:top w:val="none" w:sz="0" w:space="0" w:color="auto"/>
                <w:left w:val="none" w:sz="0" w:space="0" w:color="auto"/>
                <w:bottom w:val="none" w:sz="0" w:space="0" w:color="auto"/>
                <w:right w:val="none" w:sz="0" w:space="0" w:color="auto"/>
              </w:divBdr>
            </w:div>
            <w:div w:id="185826660">
              <w:marLeft w:val="0"/>
              <w:marRight w:val="0"/>
              <w:marTop w:val="0"/>
              <w:marBottom w:val="0"/>
              <w:divBdr>
                <w:top w:val="none" w:sz="0" w:space="0" w:color="auto"/>
                <w:left w:val="none" w:sz="0" w:space="0" w:color="auto"/>
                <w:bottom w:val="none" w:sz="0" w:space="0" w:color="auto"/>
                <w:right w:val="none" w:sz="0" w:space="0" w:color="auto"/>
              </w:divBdr>
            </w:div>
            <w:div w:id="211039969">
              <w:marLeft w:val="0"/>
              <w:marRight w:val="0"/>
              <w:marTop w:val="0"/>
              <w:marBottom w:val="0"/>
              <w:divBdr>
                <w:top w:val="none" w:sz="0" w:space="0" w:color="auto"/>
                <w:left w:val="none" w:sz="0" w:space="0" w:color="auto"/>
                <w:bottom w:val="none" w:sz="0" w:space="0" w:color="auto"/>
                <w:right w:val="none" w:sz="0" w:space="0" w:color="auto"/>
              </w:divBdr>
            </w:div>
            <w:div w:id="238446746">
              <w:marLeft w:val="0"/>
              <w:marRight w:val="0"/>
              <w:marTop w:val="0"/>
              <w:marBottom w:val="0"/>
              <w:divBdr>
                <w:top w:val="none" w:sz="0" w:space="0" w:color="auto"/>
                <w:left w:val="none" w:sz="0" w:space="0" w:color="auto"/>
                <w:bottom w:val="none" w:sz="0" w:space="0" w:color="auto"/>
                <w:right w:val="none" w:sz="0" w:space="0" w:color="auto"/>
              </w:divBdr>
            </w:div>
            <w:div w:id="279993628">
              <w:marLeft w:val="0"/>
              <w:marRight w:val="0"/>
              <w:marTop w:val="0"/>
              <w:marBottom w:val="0"/>
              <w:divBdr>
                <w:top w:val="none" w:sz="0" w:space="0" w:color="auto"/>
                <w:left w:val="none" w:sz="0" w:space="0" w:color="auto"/>
                <w:bottom w:val="none" w:sz="0" w:space="0" w:color="auto"/>
                <w:right w:val="none" w:sz="0" w:space="0" w:color="auto"/>
              </w:divBdr>
            </w:div>
            <w:div w:id="478545003">
              <w:marLeft w:val="0"/>
              <w:marRight w:val="0"/>
              <w:marTop w:val="0"/>
              <w:marBottom w:val="0"/>
              <w:divBdr>
                <w:top w:val="none" w:sz="0" w:space="0" w:color="auto"/>
                <w:left w:val="none" w:sz="0" w:space="0" w:color="auto"/>
                <w:bottom w:val="none" w:sz="0" w:space="0" w:color="auto"/>
                <w:right w:val="none" w:sz="0" w:space="0" w:color="auto"/>
              </w:divBdr>
            </w:div>
            <w:div w:id="502089309">
              <w:marLeft w:val="0"/>
              <w:marRight w:val="0"/>
              <w:marTop w:val="0"/>
              <w:marBottom w:val="0"/>
              <w:divBdr>
                <w:top w:val="none" w:sz="0" w:space="0" w:color="auto"/>
                <w:left w:val="none" w:sz="0" w:space="0" w:color="auto"/>
                <w:bottom w:val="none" w:sz="0" w:space="0" w:color="auto"/>
                <w:right w:val="none" w:sz="0" w:space="0" w:color="auto"/>
              </w:divBdr>
            </w:div>
            <w:div w:id="556207150">
              <w:marLeft w:val="0"/>
              <w:marRight w:val="0"/>
              <w:marTop w:val="0"/>
              <w:marBottom w:val="0"/>
              <w:divBdr>
                <w:top w:val="none" w:sz="0" w:space="0" w:color="auto"/>
                <w:left w:val="none" w:sz="0" w:space="0" w:color="auto"/>
                <w:bottom w:val="none" w:sz="0" w:space="0" w:color="auto"/>
                <w:right w:val="none" w:sz="0" w:space="0" w:color="auto"/>
              </w:divBdr>
            </w:div>
            <w:div w:id="607545284">
              <w:marLeft w:val="0"/>
              <w:marRight w:val="0"/>
              <w:marTop w:val="0"/>
              <w:marBottom w:val="0"/>
              <w:divBdr>
                <w:top w:val="none" w:sz="0" w:space="0" w:color="auto"/>
                <w:left w:val="none" w:sz="0" w:space="0" w:color="auto"/>
                <w:bottom w:val="none" w:sz="0" w:space="0" w:color="auto"/>
                <w:right w:val="none" w:sz="0" w:space="0" w:color="auto"/>
              </w:divBdr>
            </w:div>
            <w:div w:id="844124963">
              <w:marLeft w:val="0"/>
              <w:marRight w:val="0"/>
              <w:marTop w:val="0"/>
              <w:marBottom w:val="0"/>
              <w:divBdr>
                <w:top w:val="none" w:sz="0" w:space="0" w:color="auto"/>
                <w:left w:val="none" w:sz="0" w:space="0" w:color="auto"/>
                <w:bottom w:val="none" w:sz="0" w:space="0" w:color="auto"/>
                <w:right w:val="none" w:sz="0" w:space="0" w:color="auto"/>
              </w:divBdr>
            </w:div>
            <w:div w:id="866404891">
              <w:marLeft w:val="0"/>
              <w:marRight w:val="0"/>
              <w:marTop w:val="0"/>
              <w:marBottom w:val="0"/>
              <w:divBdr>
                <w:top w:val="none" w:sz="0" w:space="0" w:color="auto"/>
                <w:left w:val="none" w:sz="0" w:space="0" w:color="auto"/>
                <w:bottom w:val="none" w:sz="0" w:space="0" w:color="auto"/>
                <w:right w:val="none" w:sz="0" w:space="0" w:color="auto"/>
              </w:divBdr>
            </w:div>
            <w:div w:id="989284928">
              <w:marLeft w:val="0"/>
              <w:marRight w:val="0"/>
              <w:marTop w:val="0"/>
              <w:marBottom w:val="0"/>
              <w:divBdr>
                <w:top w:val="none" w:sz="0" w:space="0" w:color="auto"/>
                <w:left w:val="none" w:sz="0" w:space="0" w:color="auto"/>
                <w:bottom w:val="none" w:sz="0" w:space="0" w:color="auto"/>
                <w:right w:val="none" w:sz="0" w:space="0" w:color="auto"/>
              </w:divBdr>
            </w:div>
            <w:div w:id="1270510757">
              <w:marLeft w:val="0"/>
              <w:marRight w:val="0"/>
              <w:marTop w:val="0"/>
              <w:marBottom w:val="0"/>
              <w:divBdr>
                <w:top w:val="none" w:sz="0" w:space="0" w:color="auto"/>
                <w:left w:val="none" w:sz="0" w:space="0" w:color="auto"/>
                <w:bottom w:val="none" w:sz="0" w:space="0" w:color="auto"/>
                <w:right w:val="none" w:sz="0" w:space="0" w:color="auto"/>
              </w:divBdr>
            </w:div>
            <w:div w:id="1271281969">
              <w:marLeft w:val="0"/>
              <w:marRight w:val="0"/>
              <w:marTop w:val="0"/>
              <w:marBottom w:val="0"/>
              <w:divBdr>
                <w:top w:val="none" w:sz="0" w:space="0" w:color="auto"/>
                <w:left w:val="none" w:sz="0" w:space="0" w:color="auto"/>
                <w:bottom w:val="none" w:sz="0" w:space="0" w:color="auto"/>
                <w:right w:val="none" w:sz="0" w:space="0" w:color="auto"/>
              </w:divBdr>
            </w:div>
            <w:div w:id="1284382227">
              <w:marLeft w:val="0"/>
              <w:marRight w:val="0"/>
              <w:marTop w:val="0"/>
              <w:marBottom w:val="0"/>
              <w:divBdr>
                <w:top w:val="none" w:sz="0" w:space="0" w:color="auto"/>
                <w:left w:val="none" w:sz="0" w:space="0" w:color="auto"/>
                <w:bottom w:val="none" w:sz="0" w:space="0" w:color="auto"/>
                <w:right w:val="none" w:sz="0" w:space="0" w:color="auto"/>
              </w:divBdr>
            </w:div>
            <w:div w:id="1332220193">
              <w:marLeft w:val="0"/>
              <w:marRight w:val="0"/>
              <w:marTop w:val="0"/>
              <w:marBottom w:val="0"/>
              <w:divBdr>
                <w:top w:val="none" w:sz="0" w:space="0" w:color="auto"/>
                <w:left w:val="none" w:sz="0" w:space="0" w:color="auto"/>
                <w:bottom w:val="none" w:sz="0" w:space="0" w:color="auto"/>
                <w:right w:val="none" w:sz="0" w:space="0" w:color="auto"/>
              </w:divBdr>
            </w:div>
            <w:div w:id="1351838926">
              <w:marLeft w:val="0"/>
              <w:marRight w:val="0"/>
              <w:marTop w:val="0"/>
              <w:marBottom w:val="0"/>
              <w:divBdr>
                <w:top w:val="none" w:sz="0" w:space="0" w:color="auto"/>
                <w:left w:val="none" w:sz="0" w:space="0" w:color="auto"/>
                <w:bottom w:val="none" w:sz="0" w:space="0" w:color="auto"/>
                <w:right w:val="none" w:sz="0" w:space="0" w:color="auto"/>
              </w:divBdr>
            </w:div>
            <w:div w:id="1387606040">
              <w:marLeft w:val="0"/>
              <w:marRight w:val="0"/>
              <w:marTop w:val="0"/>
              <w:marBottom w:val="0"/>
              <w:divBdr>
                <w:top w:val="none" w:sz="0" w:space="0" w:color="auto"/>
                <w:left w:val="none" w:sz="0" w:space="0" w:color="auto"/>
                <w:bottom w:val="none" w:sz="0" w:space="0" w:color="auto"/>
                <w:right w:val="none" w:sz="0" w:space="0" w:color="auto"/>
              </w:divBdr>
            </w:div>
            <w:div w:id="1480535931">
              <w:marLeft w:val="0"/>
              <w:marRight w:val="0"/>
              <w:marTop w:val="0"/>
              <w:marBottom w:val="0"/>
              <w:divBdr>
                <w:top w:val="none" w:sz="0" w:space="0" w:color="auto"/>
                <w:left w:val="none" w:sz="0" w:space="0" w:color="auto"/>
                <w:bottom w:val="none" w:sz="0" w:space="0" w:color="auto"/>
                <w:right w:val="none" w:sz="0" w:space="0" w:color="auto"/>
              </w:divBdr>
            </w:div>
            <w:div w:id="1530945272">
              <w:marLeft w:val="0"/>
              <w:marRight w:val="0"/>
              <w:marTop w:val="0"/>
              <w:marBottom w:val="0"/>
              <w:divBdr>
                <w:top w:val="none" w:sz="0" w:space="0" w:color="auto"/>
                <w:left w:val="none" w:sz="0" w:space="0" w:color="auto"/>
                <w:bottom w:val="none" w:sz="0" w:space="0" w:color="auto"/>
                <w:right w:val="none" w:sz="0" w:space="0" w:color="auto"/>
              </w:divBdr>
            </w:div>
            <w:div w:id="1595898067">
              <w:marLeft w:val="0"/>
              <w:marRight w:val="0"/>
              <w:marTop w:val="0"/>
              <w:marBottom w:val="0"/>
              <w:divBdr>
                <w:top w:val="none" w:sz="0" w:space="0" w:color="auto"/>
                <w:left w:val="none" w:sz="0" w:space="0" w:color="auto"/>
                <w:bottom w:val="none" w:sz="0" w:space="0" w:color="auto"/>
                <w:right w:val="none" w:sz="0" w:space="0" w:color="auto"/>
              </w:divBdr>
            </w:div>
            <w:div w:id="1680540227">
              <w:marLeft w:val="0"/>
              <w:marRight w:val="0"/>
              <w:marTop w:val="0"/>
              <w:marBottom w:val="0"/>
              <w:divBdr>
                <w:top w:val="none" w:sz="0" w:space="0" w:color="auto"/>
                <w:left w:val="none" w:sz="0" w:space="0" w:color="auto"/>
                <w:bottom w:val="none" w:sz="0" w:space="0" w:color="auto"/>
                <w:right w:val="none" w:sz="0" w:space="0" w:color="auto"/>
              </w:divBdr>
            </w:div>
            <w:div w:id="1683626882">
              <w:marLeft w:val="0"/>
              <w:marRight w:val="0"/>
              <w:marTop w:val="0"/>
              <w:marBottom w:val="0"/>
              <w:divBdr>
                <w:top w:val="none" w:sz="0" w:space="0" w:color="auto"/>
                <w:left w:val="none" w:sz="0" w:space="0" w:color="auto"/>
                <w:bottom w:val="none" w:sz="0" w:space="0" w:color="auto"/>
                <w:right w:val="none" w:sz="0" w:space="0" w:color="auto"/>
              </w:divBdr>
            </w:div>
            <w:div w:id="1710757542">
              <w:marLeft w:val="0"/>
              <w:marRight w:val="0"/>
              <w:marTop w:val="0"/>
              <w:marBottom w:val="0"/>
              <w:divBdr>
                <w:top w:val="none" w:sz="0" w:space="0" w:color="auto"/>
                <w:left w:val="none" w:sz="0" w:space="0" w:color="auto"/>
                <w:bottom w:val="none" w:sz="0" w:space="0" w:color="auto"/>
                <w:right w:val="none" w:sz="0" w:space="0" w:color="auto"/>
              </w:divBdr>
            </w:div>
            <w:div w:id="1729180305">
              <w:marLeft w:val="0"/>
              <w:marRight w:val="0"/>
              <w:marTop w:val="0"/>
              <w:marBottom w:val="0"/>
              <w:divBdr>
                <w:top w:val="none" w:sz="0" w:space="0" w:color="auto"/>
                <w:left w:val="none" w:sz="0" w:space="0" w:color="auto"/>
                <w:bottom w:val="none" w:sz="0" w:space="0" w:color="auto"/>
                <w:right w:val="none" w:sz="0" w:space="0" w:color="auto"/>
              </w:divBdr>
            </w:div>
            <w:div w:id="1735153739">
              <w:marLeft w:val="0"/>
              <w:marRight w:val="0"/>
              <w:marTop w:val="0"/>
              <w:marBottom w:val="0"/>
              <w:divBdr>
                <w:top w:val="none" w:sz="0" w:space="0" w:color="auto"/>
                <w:left w:val="none" w:sz="0" w:space="0" w:color="auto"/>
                <w:bottom w:val="none" w:sz="0" w:space="0" w:color="auto"/>
                <w:right w:val="none" w:sz="0" w:space="0" w:color="auto"/>
              </w:divBdr>
            </w:div>
            <w:div w:id="1799836546">
              <w:marLeft w:val="0"/>
              <w:marRight w:val="0"/>
              <w:marTop w:val="0"/>
              <w:marBottom w:val="0"/>
              <w:divBdr>
                <w:top w:val="none" w:sz="0" w:space="0" w:color="auto"/>
                <w:left w:val="none" w:sz="0" w:space="0" w:color="auto"/>
                <w:bottom w:val="none" w:sz="0" w:space="0" w:color="auto"/>
                <w:right w:val="none" w:sz="0" w:space="0" w:color="auto"/>
              </w:divBdr>
            </w:div>
            <w:div w:id="19955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1456">
      <w:bodyDiv w:val="1"/>
      <w:marLeft w:val="0"/>
      <w:marRight w:val="0"/>
      <w:marTop w:val="0"/>
      <w:marBottom w:val="0"/>
      <w:divBdr>
        <w:top w:val="none" w:sz="0" w:space="0" w:color="auto"/>
        <w:left w:val="none" w:sz="0" w:space="0" w:color="auto"/>
        <w:bottom w:val="none" w:sz="0" w:space="0" w:color="auto"/>
        <w:right w:val="none" w:sz="0" w:space="0" w:color="auto"/>
      </w:divBdr>
      <w:divsChild>
        <w:div w:id="839345464">
          <w:marLeft w:val="0"/>
          <w:marRight w:val="0"/>
          <w:marTop w:val="0"/>
          <w:marBottom w:val="0"/>
          <w:divBdr>
            <w:top w:val="none" w:sz="0" w:space="0" w:color="auto"/>
            <w:left w:val="none" w:sz="0" w:space="0" w:color="auto"/>
            <w:bottom w:val="none" w:sz="0" w:space="0" w:color="auto"/>
            <w:right w:val="none" w:sz="0" w:space="0" w:color="auto"/>
          </w:divBdr>
          <w:divsChild>
            <w:div w:id="221330371">
              <w:marLeft w:val="0"/>
              <w:marRight w:val="0"/>
              <w:marTop w:val="0"/>
              <w:marBottom w:val="0"/>
              <w:divBdr>
                <w:top w:val="none" w:sz="0" w:space="0" w:color="auto"/>
                <w:left w:val="none" w:sz="0" w:space="0" w:color="auto"/>
                <w:bottom w:val="none" w:sz="0" w:space="0" w:color="auto"/>
                <w:right w:val="none" w:sz="0" w:space="0" w:color="auto"/>
              </w:divBdr>
            </w:div>
            <w:div w:id="295180468">
              <w:marLeft w:val="0"/>
              <w:marRight w:val="0"/>
              <w:marTop w:val="0"/>
              <w:marBottom w:val="0"/>
              <w:divBdr>
                <w:top w:val="none" w:sz="0" w:space="0" w:color="auto"/>
                <w:left w:val="none" w:sz="0" w:space="0" w:color="auto"/>
                <w:bottom w:val="none" w:sz="0" w:space="0" w:color="auto"/>
                <w:right w:val="none" w:sz="0" w:space="0" w:color="auto"/>
              </w:divBdr>
            </w:div>
            <w:div w:id="332221330">
              <w:marLeft w:val="0"/>
              <w:marRight w:val="0"/>
              <w:marTop w:val="0"/>
              <w:marBottom w:val="0"/>
              <w:divBdr>
                <w:top w:val="none" w:sz="0" w:space="0" w:color="auto"/>
                <w:left w:val="none" w:sz="0" w:space="0" w:color="auto"/>
                <w:bottom w:val="none" w:sz="0" w:space="0" w:color="auto"/>
                <w:right w:val="none" w:sz="0" w:space="0" w:color="auto"/>
              </w:divBdr>
            </w:div>
            <w:div w:id="370763203">
              <w:marLeft w:val="0"/>
              <w:marRight w:val="0"/>
              <w:marTop w:val="0"/>
              <w:marBottom w:val="0"/>
              <w:divBdr>
                <w:top w:val="none" w:sz="0" w:space="0" w:color="auto"/>
                <w:left w:val="none" w:sz="0" w:space="0" w:color="auto"/>
                <w:bottom w:val="none" w:sz="0" w:space="0" w:color="auto"/>
                <w:right w:val="none" w:sz="0" w:space="0" w:color="auto"/>
              </w:divBdr>
            </w:div>
            <w:div w:id="564070503">
              <w:marLeft w:val="0"/>
              <w:marRight w:val="0"/>
              <w:marTop w:val="0"/>
              <w:marBottom w:val="0"/>
              <w:divBdr>
                <w:top w:val="none" w:sz="0" w:space="0" w:color="auto"/>
                <w:left w:val="none" w:sz="0" w:space="0" w:color="auto"/>
                <w:bottom w:val="none" w:sz="0" w:space="0" w:color="auto"/>
                <w:right w:val="none" w:sz="0" w:space="0" w:color="auto"/>
              </w:divBdr>
            </w:div>
            <w:div w:id="892736914">
              <w:marLeft w:val="0"/>
              <w:marRight w:val="0"/>
              <w:marTop w:val="0"/>
              <w:marBottom w:val="0"/>
              <w:divBdr>
                <w:top w:val="none" w:sz="0" w:space="0" w:color="auto"/>
                <w:left w:val="none" w:sz="0" w:space="0" w:color="auto"/>
                <w:bottom w:val="none" w:sz="0" w:space="0" w:color="auto"/>
                <w:right w:val="none" w:sz="0" w:space="0" w:color="auto"/>
              </w:divBdr>
            </w:div>
            <w:div w:id="998119777">
              <w:marLeft w:val="0"/>
              <w:marRight w:val="0"/>
              <w:marTop w:val="0"/>
              <w:marBottom w:val="0"/>
              <w:divBdr>
                <w:top w:val="none" w:sz="0" w:space="0" w:color="auto"/>
                <w:left w:val="none" w:sz="0" w:space="0" w:color="auto"/>
                <w:bottom w:val="none" w:sz="0" w:space="0" w:color="auto"/>
                <w:right w:val="none" w:sz="0" w:space="0" w:color="auto"/>
              </w:divBdr>
            </w:div>
            <w:div w:id="1158839532">
              <w:marLeft w:val="0"/>
              <w:marRight w:val="0"/>
              <w:marTop w:val="0"/>
              <w:marBottom w:val="0"/>
              <w:divBdr>
                <w:top w:val="none" w:sz="0" w:space="0" w:color="auto"/>
                <w:left w:val="none" w:sz="0" w:space="0" w:color="auto"/>
                <w:bottom w:val="none" w:sz="0" w:space="0" w:color="auto"/>
                <w:right w:val="none" w:sz="0" w:space="0" w:color="auto"/>
              </w:divBdr>
            </w:div>
            <w:div w:id="1197235067">
              <w:marLeft w:val="0"/>
              <w:marRight w:val="0"/>
              <w:marTop w:val="0"/>
              <w:marBottom w:val="0"/>
              <w:divBdr>
                <w:top w:val="none" w:sz="0" w:space="0" w:color="auto"/>
                <w:left w:val="none" w:sz="0" w:space="0" w:color="auto"/>
                <w:bottom w:val="none" w:sz="0" w:space="0" w:color="auto"/>
                <w:right w:val="none" w:sz="0" w:space="0" w:color="auto"/>
              </w:divBdr>
            </w:div>
            <w:div w:id="1330057614">
              <w:marLeft w:val="0"/>
              <w:marRight w:val="0"/>
              <w:marTop w:val="0"/>
              <w:marBottom w:val="0"/>
              <w:divBdr>
                <w:top w:val="none" w:sz="0" w:space="0" w:color="auto"/>
                <w:left w:val="none" w:sz="0" w:space="0" w:color="auto"/>
                <w:bottom w:val="none" w:sz="0" w:space="0" w:color="auto"/>
                <w:right w:val="none" w:sz="0" w:space="0" w:color="auto"/>
              </w:divBdr>
            </w:div>
            <w:div w:id="1514295637">
              <w:marLeft w:val="0"/>
              <w:marRight w:val="0"/>
              <w:marTop w:val="0"/>
              <w:marBottom w:val="0"/>
              <w:divBdr>
                <w:top w:val="none" w:sz="0" w:space="0" w:color="auto"/>
                <w:left w:val="none" w:sz="0" w:space="0" w:color="auto"/>
                <w:bottom w:val="none" w:sz="0" w:space="0" w:color="auto"/>
                <w:right w:val="none" w:sz="0" w:space="0" w:color="auto"/>
              </w:divBdr>
            </w:div>
            <w:div w:id="1844590221">
              <w:marLeft w:val="0"/>
              <w:marRight w:val="0"/>
              <w:marTop w:val="0"/>
              <w:marBottom w:val="0"/>
              <w:divBdr>
                <w:top w:val="none" w:sz="0" w:space="0" w:color="auto"/>
                <w:left w:val="none" w:sz="0" w:space="0" w:color="auto"/>
                <w:bottom w:val="none" w:sz="0" w:space="0" w:color="auto"/>
                <w:right w:val="none" w:sz="0" w:space="0" w:color="auto"/>
              </w:divBdr>
            </w:div>
            <w:div w:id="20429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33803">
      <w:bodyDiv w:val="1"/>
      <w:marLeft w:val="0"/>
      <w:marRight w:val="0"/>
      <w:marTop w:val="0"/>
      <w:marBottom w:val="0"/>
      <w:divBdr>
        <w:top w:val="none" w:sz="0" w:space="0" w:color="auto"/>
        <w:left w:val="none" w:sz="0" w:space="0" w:color="auto"/>
        <w:bottom w:val="none" w:sz="0" w:space="0" w:color="auto"/>
        <w:right w:val="none" w:sz="0" w:space="0" w:color="auto"/>
      </w:divBdr>
      <w:divsChild>
        <w:div w:id="1449548254">
          <w:marLeft w:val="0"/>
          <w:marRight w:val="0"/>
          <w:marTop w:val="0"/>
          <w:marBottom w:val="0"/>
          <w:divBdr>
            <w:top w:val="none" w:sz="0" w:space="0" w:color="auto"/>
            <w:left w:val="none" w:sz="0" w:space="0" w:color="auto"/>
            <w:bottom w:val="none" w:sz="0" w:space="0" w:color="auto"/>
            <w:right w:val="none" w:sz="0" w:space="0" w:color="auto"/>
          </w:divBdr>
          <w:divsChild>
            <w:div w:id="35680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3489">
      <w:bodyDiv w:val="1"/>
      <w:marLeft w:val="0"/>
      <w:marRight w:val="0"/>
      <w:marTop w:val="0"/>
      <w:marBottom w:val="0"/>
      <w:divBdr>
        <w:top w:val="none" w:sz="0" w:space="0" w:color="auto"/>
        <w:left w:val="none" w:sz="0" w:space="0" w:color="auto"/>
        <w:bottom w:val="none" w:sz="0" w:space="0" w:color="auto"/>
        <w:right w:val="none" w:sz="0" w:space="0" w:color="auto"/>
      </w:divBdr>
      <w:divsChild>
        <w:div w:id="1780447816">
          <w:marLeft w:val="0"/>
          <w:marRight w:val="0"/>
          <w:marTop w:val="0"/>
          <w:marBottom w:val="0"/>
          <w:divBdr>
            <w:top w:val="none" w:sz="0" w:space="0" w:color="auto"/>
            <w:left w:val="none" w:sz="0" w:space="0" w:color="auto"/>
            <w:bottom w:val="none" w:sz="0" w:space="0" w:color="auto"/>
            <w:right w:val="none" w:sz="0" w:space="0" w:color="auto"/>
          </w:divBdr>
          <w:divsChild>
            <w:div w:id="195782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5624">
      <w:bodyDiv w:val="1"/>
      <w:marLeft w:val="0"/>
      <w:marRight w:val="0"/>
      <w:marTop w:val="0"/>
      <w:marBottom w:val="0"/>
      <w:divBdr>
        <w:top w:val="none" w:sz="0" w:space="0" w:color="auto"/>
        <w:left w:val="none" w:sz="0" w:space="0" w:color="auto"/>
        <w:bottom w:val="none" w:sz="0" w:space="0" w:color="auto"/>
        <w:right w:val="none" w:sz="0" w:space="0" w:color="auto"/>
      </w:divBdr>
      <w:divsChild>
        <w:div w:id="2077506853">
          <w:marLeft w:val="0"/>
          <w:marRight w:val="0"/>
          <w:marTop w:val="0"/>
          <w:marBottom w:val="0"/>
          <w:divBdr>
            <w:top w:val="none" w:sz="0" w:space="0" w:color="auto"/>
            <w:left w:val="none" w:sz="0" w:space="0" w:color="auto"/>
            <w:bottom w:val="none" w:sz="0" w:space="0" w:color="auto"/>
            <w:right w:val="none" w:sz="0" w:space="0" w:color="auto"/>
          </w:divBdr>
        </w:div>
      </w:divsChild>
    </w:div>
    <w:div w:id="1130396367">
      <w:bodyDiv w:val="1"/>
      <w:marLeft w:val="0"/>
      <w:marRight w:val="0"/>
      <w:marTop w:val="0"/>
      <w:marBottom w:val="0"/>
      <w:divBdr>
        <w:top w:val="none" w:sz="0" w:space="0" w:color="auto"/>
        <w:left w:val="none" w:sz="0" w:space="0" w:color="auto"/>
        <w:bottom w:val="none" w:sz="0" w:space="0" w:color="auto"/>
        <w:right w:val="none" w:sz="0" w:space="0" w:color="auto"/>
      </w:divBdr>
      <w:divsChild>
        <w:div w:id="834344449">
          <w:marLeft w:val="0"/>
          <w:marRight w:val="0"/>
          <w:marTop w:val="0"/>
          <w:marBottom w:val="0"/>
          <w:divBdr>
            <w:top w:val="none" w:sz="0" w:space="0" w:color="auto"/>
            <w:left w:val="none" w:sz="0" w:space="0" w:color="auto"/>
            <w:bottom w:val="none" w:sz="0" w:space="0" w:color="auto"/>
            <w:right w:val="none" w:sz="0" w:space="0" w:color="auto"/>
          </w:divBdr>
          <w:divsChild>
            <w:div w:id="183440030">
              <w:marLeft w:val="0"/>
              <w:marRight w:val="0"/>
              <w:marTop w:val="0"/>
              <w:marBottom w:val="0"/>
              <w:divBdr>
                <w:top w:val="none" w:sz="0" w:space="0" w:color="auto"/>
                <w:left w:val="none" w:sz="0" w:space="0" w:color="auto"/>
                <w:bottom w:val="none" w:sz="0" w:space="0" w:color="auto"/>
                <w:right w:val="none" w:sz="0" w:space="0" w:color="auto"/>
              </w:divBdr>
            </w:div>
            <w:div w:id="219288438">
              <w:marLeft w:val="0"/>
              <w:marRight w:val="0"/>
              <w:marTop w:val="0"/>
              <w:marBottom w:val="0"/>
              <w:divBdr>
                <w:top w:val="none" w:sz="0" w:space="0" w:color="auto"/>
                <w:left w:val="none" w:sz="0" w:space="0" w:color="auto"/>
                <w:bottom w:val="none" w:sz="0" w:space="0" w:color="auto"/>
                <w:right w:val="none" w:sz="0" w:space="0" w:color="auto"/>
              </w:divBdr>
            </w:div>
            <w:div w:id="306976192">
              <w:marLeft w:val="0"/>
              <w:marRight w:val="0"/>
              <w:marTop w:val="0"/>
              <w:marBottom w:val="0"/>
              <w:divBdr>
                <w:top w:val="none" w:sz="0" w:space="0" w:color="auto"/>
                <w:left w:val="none" w:sz="0" w:space="0" w:color="auto"/>
                <w:bottom w:val="none" w:sz="0" w:space="0" w:color="auto"/>
                <w:right w:val="none" w:sz="0" w:space="0" w:color="auto"/>
              </w:divBdr>
            </w:div>
            <w:div w:id="345325675">
              <w:marLeft w:val="0"/>
              <w:marRight w:val="0"/>
              <w:marTop w:val="0"/>
              <w:marBottom w:val="0"/>
              <w:divBdr>
                <w:top w:val="none" w:sz="0" w:space="0" w:color="auto"/>
                <w:left w:val="none" w:sz="0" w:space="0" w:color="auto"/>
                <w:bottom w:val="none" w:sz="0" w:space="0" w:color="auto"/>
                <w:right w:val="none" w:sz="0" w:space="0" w:color="auto"/>
              </w:divBdr>
            </w:div>
            <w:div w:id="352460871">
              <w:marLeft w:val="0"/>
              <w:marRight w:val="0"/>
              <w:marTop w:val="0"/>
              <w:marBottom w:val="0"/>
              <w:divBdr>
                <w:top w:val="none" w:sz="0" w:space="0" w:color="auto"/>
                <w:left w:val="none" w:sz="0" w:space="0" w:color="auto"/>
                <w:bottom w:val="none" w:sz="0" w:space="0" w:color="auto"/>
                <w:right w:val="none" w:sz="0" w:space="0" w:color="auto"/>
              </w:divBdr>
            </w:div>
            <w:div w:id="372735870">
              <w:marLeft w:val="0"/>
              <w:marRight w:val="0"/>
              <w:marTop w:val="0"/>
              <w:marBottom w:val="0"/>
              <w:divBdr>
                <w:top w:val="none" w:sz="0" w:space="0" w:color="auto"/>
                <w:left w:val="none" w:sz="0" w:space="0" w:color="auto"/>
                <w:bottom w:val="none" w:sz="0" w:space="0" w:color="auto"/>
                <w:right w:val="none" w:sz="0" w:space="0" w:color="auto"/>
              </w:divBdr>
            </w:div>
            <w:div w:id="415321653">
              <w:marLeft w:val="0"/>
              <w:marRight w:val="0"/>
              <w:marTop w:val="0"/>
              <w:marBottom w:val="0"/>
              <w:divBdr>
                <w:top w:val="none" w:sz="0" w:space="0" w:color="auto"/>
                <w:left w:val="none" w:sz="0" w:space="0" w:color="auto"/>
                <w:bottom w:val="none" w:sz="0" w:space="0" w:color="auto"/>
                <w:right w:val="none" w:sz="0" w:space="0" w:color="auto"/>
              </w:divBdr>
            </w:div>
            <w:div w:id="488789505">
              <w:marLeft w:val="0"/>
              <w:marRight w:val="0"/>
              <w:marTop w:val="0"/>
              <w:marBottom w:val="0"/>
              <w:divBdr>
                <w:top w:val="none" w:sz="0" w:space="0" w:color="auto"/>
                <w:left w:val="none" w:sz="0" w:space="0" w:color="auto"/>
                <w:bottom w:val="none" w:sz="0" w:space="0" w:color="auto"/>
                <w:right w:val="none" w:sz="0" w:space="0" w:color="auto"/>
              </w:divBdr>
            </w:div>
            <w:div w:id="546769762">
              <w:marLeft w:val="0"/>
              <w:marRight w:val="0"/>
              <w:marTop w:val="0"/>
              <w:marBottom w:val="0"/>
              <w:divBdr>
                <w:top w:val="none" w:sz="0" w:space="0" w:color="auto"/>
                <w:left w:val="none" w:sz="0" w:space="0" w:color="auto"/>
                <w:bottom w:val="none" w:sz="0" w:space="0" w:color="auto"/>
                <w:right w:val="none" w:sz="0" w:space="0" w:color="auto"/>
              </w:divBdr>
            </w:div>
            <w:div w:id="637614489">
              <w:marLeft w:val="0"/>
              <w:marRight w:val="0"/>
              <w:marTop w:val="0"/>
              <w:marBottom w:val="0"/>
              <w:divBdr>
                <w:top w:val="none" w:sz="0" w:space="0" w:color="auto"/>
                <w:left w:val="none" w:sz="0" w:space="0" w:color="auto"/>
                <w:bottom w:val="none" w:sz="0" w:space="0" w:color="auto"/>
                <w:right w:val="none" w:sz="0" w:space="0" w:color="auto"/>
              </w:divBdr>
            </w:div>
            <w:div w:id="670985796">
              <w:marLeft w:val="0"/>
              <w:marRight w:val="0"/>
              <w:marTop w:val="0"/>
              <w:marBottom w:val="0"/>
              <w:divBdr>
                <w:top w:val="none" w:sz="0" w:space="0" w:color="auto"/>
                <w:left w:val="none" w:sz="0" w:space="0" w:color="auto"/>
                <w:bottom w:val="none" w:sz="0" w:space="0" w:color="auto"/>
                <w:right w:val="none" w:sz="0" w:space="0" w:color="auto"/>
              </w:divBdr>
            </w:div>
            <w:div w:id="688410714">
              <w:marLeft w:val="0"/>
              <w:marRight w:val="0"/>
              <w:marTop w:val="0"/>
              <w:marBottom w:val="0"/>
              <w:divBdr>
                <w:top w:val="none" w:sz="0" w:space="0" w:color="auto"/>
                <w:left w:val="none" w:sz="0" w:space="0" w:color="auto"/>
                <w:bottom w:val="none" w:sz="0" w:space="0" w:color="auto"/>
                <w:right w:val="none" w:sz="0" w:space="0" w:color="auto"/>
              </w:divBdr>
            </w:div>
            <w:div w:id="708451571">
              <w:marLeft w:val="0"/>
              <w:marRight w:val="0"/>
              <w:marTop w:val="0"/>
              <w:marBottom w:val="0"/>
              <w:divBdr>
                <w:top w:val="none" w:sz="0" w:space="0" w:color="auto"/>
                <w:left w:val="none" w:sz="0" w:space="0" w:color="auto"/>
                <w:bottom w:val="none" w:sz="0" w:space="0" w:color="auto"/>
                <w:right w:val="none" w:sz="0" w:space="0" w:color="auto"/>
              </w:divBdr>
            </w:div>
            <w:div w:id="716974469">
              <w:marLeft w:val="0"/>
              <w:marRight w:val="0"/>
              <w:marTop w:val="0"/>
              <w:marBottom w:val="0"/>
              <w:divBdr>
                <w:top w:val="none" w:sz="0" w:space="0" w:color="auto"/>
                <w:left w:val="none" w:sz="0" w:space="0" w:color="auto"/>
                <w:bottom w:val="none" w:sz="0" w:space="0" w:color="auto"/>
                <w:right w:val="none" w:sz="0" w:space="0" w:color="auto"/>
              </w:divBdr>
            </w:div>
            <w:div w:id="746806099">
              <w:marLeft w:val="0"/>
              <w:marRight w:val="0"/>
              <w:marTop w:val="0"/>
              <w:marBottom w:val="0"/>
              <w:divBdr>
                <w:top w:val="none" w:sz="0" w:space="0" w:color="auto"/>
                <w:left w:val="none" w:sz="0" w:space="0" w:color="auto"/>
                <w:bottom w:val="none" w:sz="0" w:space="0" w:color="auto"/>
                <w:right w:val="none" w:sz="0" w:space="0" w:color="auto"/>
              </w:divBdr>
            </w:div>
            <w:div w:id="802693108">
              <w:marLeft w:val="0"/>
              <w:marRight w:val="0"/>
              <w:marTop w:val="0"/>
              <w:marBottom w:val="0"/>
              <w:divBdr>
                <w:top w:val="none" w:sz="0" w:space="0" w:color="auto"/>
                <w:left w:val="none" w:sz="0" w:space="0" w:color="auto"/>
                <w:bottom w:val="none" w:sz="0" w:space="0" w:color="auto"/>
                <w:right w:val="none" w:sz="0" w:space="0" w:color="auto"/>
              </w:divBdr>
            </w:div>
            <w:div w:id="814835293">
              <w:marLeft w:val="0"/>
              <w:marRight w:val="0"/>
              <w:marTop w:val="0"/>
              <w:marBottom w:val="0"/>
              <w:divBdr>
                <w:top w:val="none" w:sz="0" w:space="0" w:color="auto"/>
                <w:left w:val="none" w:sz="0" w:space="0" w:color="auto"/>
                <w:bottom w:val="none" w:sz="0" w:space="0" w:color="auto"/>
                <w:right w:val="none" w:sz="0" w:space="0" w:color="auto"/>
              </w:divBdr>
            </w:div>
            <w:div w:id="877355270">
              <w:marLeft w:val="0"/>
              <w:marRight w:val="0"/>
              <w:marTop w:val="0"/>
              <w:marBottom w:val="0"/>
              <w:divBdr>
                <w:top w:val="none" w:sz="0" w:space="0" w:color="auto"/>
                <w:left w:val="none" w:sz="0" w:space="0" w:color="auto"/>
                <w:bottom w:val="none" w:sz="0" w:space="0" w:color="auto"/>
                <w:right w:val="none" w:sz="0" w:space="0" w:color="auto"/>
              </w:divBdr>
            </w:div>
            <w:div w:id="974213627">
              <w:marLeft w:val="0"/>
              <w:marRight w:val="0"/>
              <w:marTop w:val="0"/>
              <w:marBottom w:val="0"/>
              <w:divBdr>
                <w:top w:val="none" w:sz="0" w:space="0" w:color="auto"/>
                <w:left w:val="none" w:sz="0" w:space="0" w:color="auto"/>
                <w:bottom w:val="none" w:sz="0" w:space="0" w:color="auto"/>
                <w:right w:val="none" w:sz="0" w:space="0" w:color="auto"/>
              </w:divBdr>
            </w:div>
            <w:div w:id="1041049951">
              <w:marLeft w:val="0"/>
              <w:marRight w:val="0"/>
              <w:marTop w:val="0"/>
              <w:marBottom w:val="0"/>
              <w:divBdr>
                <w:top w:val="none" w:sz="0" w:space="0" w:color="auto"/>
                <w:left w:val="none" w:sz="0" w:space="0" w:color="auto"/>
                <w:bottom w:val="none" w:sz="0" w:space="0" w:color="auto"/>
                <w:right w:val="none" w:sz="0" w:space="0" w:color="auto"/>
              </w:divBdr>
            </w:div>
            <w:div w:id="1069497488">
              <w:marLeft w:val="0"/>
              <w:marRight w:val="0"/>
              <w:marTop w:val="0"/>
              <w:marBottom w:val="0"/>
              <w:divBdr>
                <w:top w:val="none" w:sz="0" w:space="0" w:color="auto"/>
                <w:left w:val="none" w:sz="0" w:space="0" w:color="auto"/>
                <w:bottom w:val="none" w:sz="0" w:space="0" w:color="auto"/>
                <w:right w:val="none" w:sz="0" w:space="0" w:color="auto"/>
              </w:divBdr>
            </w:div>
            <w:div w:id="1125275463">
              <w:marLeft w:val="0"/>
              <w:marRight w:val="0"/>
              <w:marTop w:val="0"/>
              <w:marBottom w:val="0"/>
              <w:divBdr>
                <w:top w:val="none" w:sz="0" w:space="0" w:color="auto"/>
                <w:left w:val="none" w:sz="0" w:space="0" w:color="auto"/>
                <w:bottom w:val="none" w:sz="0" w:space="0" w:color="auto"/>
                <w:right w:val="none" w:sz="0" w:space="0" w:color="auto"/>
              </w:divBdr>
            </w:div>
            <w:div w:id="1198203951">
              <w:marLeft w:val="0"/>
              <w:marRight w:val="0"/>
              <w:marTop w:val="0"/>
              <w:marBottom w:val="0"/>
              <w:divBdr>
                <w:top w:val="none" w:sz="0" w:space="0" w:color="auto"/>
                <w:left w:val="none" w:sz="0" w:space="0" w:color="auto"/>
                <w:bottom w:val="none" w:sz="0" w:space="0" w:color="auto"/>
                <w:right w:val="none" w:sz="0" w:space="0" w:color="auto"/>
              </w:divBdr>
            </w:div>
            <w:div w:id="1556159754">
              <w:marLeft w:val="0"/>
              <w:marRight w:val="0"/>
              <w:marTop w:val="0"/>
              <w:marBottom w:val="0"/>
              <w:divBdr>
                <w:top w:val="none" w:sz="0" w:space="0" w:color="auto"/>
                <w:left w:val="none" w:sz="0" w:space="0" w:color="auto"/>
                <w:bottom w:val="none" w:sz="0" w:space="0" w:color="auto"/>
                <w:right w:val="none" w:sz="0" w:space="0" w:color="auto"/>
              </w:divBdr>
            </w:div>
            <w:div w:id="1594049244">
              <w:marLeft w:val="0"/>
              <w:marRight w:val="0"/>
              <w:marTop w:val="0"/>
              <w:marBottom w:val="0"/>
              <w:divBdr>
                <w:top w:val="none" w:sz="0" w:space="0" w:color="auto"/>
                <w:left w:val="none" w:sz="0" w:space="0" w:color="auto"/>
                <w:bottom w:val="none" w:sz="0" w:space="0" w:color="auto"/>
                <w:right w:val="none" w:sz="0" w:space="0" w:color="auto"/>
              </w:divBdr>
            </w:div>
            <w:div w:id="1610770506">
              <w:marLeft w:val="0"/>
              <w:marRight w:val="0"/>
              <w:marTop w:val="0"/>
              <w:marBottom w:val="0"/>
              <w:divBdr>
                <w:top w:val="none" w:sz="0" w:space="0" w:color="auto"/>
                <w:left w:val="none" w:sz="0" w:space="0" w:color="auto"/>
                <w:bottom w:val="none" w:sz="0" w:space="0" w:color="auto"/>
                <w:right w:val="none" w:sz="0" w:space="0" w:color="auto"/>
              </w:divBdr>
            </w:div>
            <w:div w:id="1638336396">
              <w:marLeft w:val="0"/>
              <w:marRight w:val="0"/>
              <w:marTop w:val="0"/>
              <w:marBottom w:val="0"/>
              <w:divBdr>
                <w:top w:val="none" w:sz="0" w:space="0" w:color="auto"/>
                <w:left w:val="none" w:sz="0" w:space="0" w:color="auto"/>
                <w:bottom w:val="none" w:sz="0" w:space="0" w:color="auto"/>
                <w:right w:val="none" w:sz="0" w:space="0" w:color="auto"/>
              </w:divBdr>
            </w:div>
            <w:div w:id="1663385355">
              <w:marLeft w:val="0"/>
              <w:marRight w:val="0"/>
              <w:marTop w:val="0"/>
              <w:marBottom w:val="0"/>
              <w:divBdr>
                <w:top w:val="none" w:sz="0" w:space="0" w:color="auto"/>
                <w:left w:val="none" w:sz="0" w:space="0" w:color="auto"/>
                <w:bottom w:val="none" w:sz="0" w:space="0" w:color="auto"/>
                <w:right w:val="none" w:sz="0" w:space="0" w:color="auto"/>
              </w:divBdr>
            </w:div>
            <w:div w:id="1811095489">
              <w:marLeft w:val="0"/>
              <w:marRight w:val="0"/>
              <w:marTop w:val="0"/>
              <w:marBottom w:val="0"/>
              <w:divBdr>
                <w:top w:val="none" w:sz="0" w:space="0" w:color="auto"/>
                <w:left w:val="none" w:sz="0" w:space="0" w:color="auto"/>
                <w:bottom w:val="none" w:sz="0" w:space="0" w:color="auto"/>
                <w:right w:val="none" w:sz="0" w:space="0" w:color="auto"/>
              </w:divBdr>
            </w:div>
            <w:div w:id="1864902324">
              <w:marLeft w:val="0"/>
              <w:marRight w:val="0"/>
              <w:marTop w:val="0"/>
              <w:marBottom w:val="0"/>
              <w:divBdr>
                <w:top w:val="none" w:sz="0" w:space="0" w:color="auto"/>
                <w:left w:val="none" w:sz="0" w:space="0" w:color="auto"/>
                <w:bottom w:val="none" w:sz="0" w:space="0" w:color="auto"/>
                <w:right w:val="none" w:sz="0" w:space="0" w:color="auto"/>
              </w:divBdr>
            </w:div>
            <w:div w:id="1913852693">
              <w:marLeft w:val="0"/>
              <w:marRight w:val="0"/>
              <w:marTop w:val="0"/>
              <w:marBottom w:val="0"/>
              <w:divBdr>
                <w:top w:val="none" w:sz="0" w:space="0" w:color="auto"/>
                <w:left w:val="none" w:sz="0" w:space="0" w:color="auto"/>
                <w:bottom w:val="none" w:sz="0" w:space="0" w:color="auto"/>
                <w:right w:val="none" w:sz="0" w:space="0" w:color="auto"/>
              </w:divBdr>
            </w:div>
            <w:div w:id="2024430038">
              <w:marLeft w:val="0"/>
              <w:marRight w:val="0"/>
              <w:marTop w:val="0"/>
              <w:marBottom w:val="0"/>
              <w:divBdr>
                <w:top w:val="none" w:sz="0" w:space="0" w:color="auto"/>
                <w:left w:val="none" w:sz="0" w:space="0" w:color="auto"/>
                <w:bottom w:val="none" w:sz="0" w:space="0" w:color="auto"/>
                <w:right w:val="none" w:sz="0" w:space="0" w:color="auto"/>
              </w:divBdr>
            </w:div>
            <w:div w:id="20689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3510">
      <w:bodyDiv w:val="1"/>
      <w:marLeft w:val="0"/>
      <w:marRight w:val="0"/>
      <w:marTop w:val="0"/>
      <w:marBottom w:val="0"/>
      <w:divBdr>
        <w:top w:val="none" w:sz="0" w:space="0" w:color="auto"/>
        <w:left w:val="none" w:sz="0" w:space="0" w:color="auto"/>
        <w:bottom w:val="none" w:sz="0" w:space="0" w:color="auto"/>
        <w:right w:val="none" w:sz="0" w:space="0" w:color="auto"/>
      </w:divBdr>
      <w:divsChild>
        <w:div w:id="340396715">
          <w:marLeft w:val="0"/>
          <w:marRight w:val="0"/>
          <w:marTop w:val="0"/>
          <w:marBottom w:val="0"/>
          <w:divBdr>
            <w:top w:val="none" w:sz="0" w:space="0" w:color="auto"/>
            <w:left w:val="none" w:sz="0" w:space="0" w:color="auto"/>
            <w:bottom w:val="none" w:sz="0" w:space="0" w:color="auto"/>
            <w:right w:val="none" w:sz="0" w:space="0" w:color="auto"/>
          </w:divBdr>
          <w:divsChild>
            <w:div w:id="707418168">
              <w:marLeft w:val="0"/>
              <w:marRight w:val="0"/>
              <w:marTop w:val="0"/>
              <w:marBottom w:val="0"/>
              <w:divBdr>
                <w:top w:val="none" w:sz="0" w:space="0" w:color="auto"/>
                <w:left w:val="none" w:sz="0" w:space="0" w:color="auto"/>
                <w:bottom w:val="none" w:sz="0" w:space="0" w:color="auto"/>
                <w:right w:val="none" w:sz="0" w:space="0" w:color="auto"/>
              </w:divBdr>
            </w:div>
            <w:div w:id="1712146084">
              <w:marLeft w:val="0"/>
              <w:marRight w:val="0"/>
              <w:marTop w:val="0"/>
              <w:marBottom w:val="0"/>
              <w:divBdr>
                <w:top w:val="none" w:sz="0" w:space="0" w:color="auto"/>
                <w:left w:val="none" w:sz="0" w:space="0" w:color="auto"/>
                <w:bottom w:val="none" w:sz="0" w:space="0" w:color="auto"/>
                <w:right w:val="none" w:sz="0" w:space="0" w:color="auto"/>
              </w:divBdr>
            </w:div>
            <w:div w:id="19469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67893">
      <w:bodyDiv w:val="1"/>
      <w:marLeft w:val="0"/>
      <w:marRight w:val="0"/>
      <w:marTop w:val="0"/>
      <w:marBottom w:val="0"/>
      <w:divBdr>
        <w:top w:val="none" w:sz="0" w:space="0" w:color="auto"/>
        <w:left w:val="none" w:sz="0" w:space="0" w:color="auto"/>
        <w:bottom w:val="none" w:sz="0" w:space="0" w:color="auto"/>
        <w:right w:val="none" w:sz="0" w:space="0" w:color="auto"/>
      </w:divBdr>
    </w:div>
    <w:div w:id="1277368079">
      <w:bodyDiv w:val="1"/>
      <w:marLeft w:val="0"/>
      <w:marRight w:val="0"/>
      <w:marTop w:val="0"/>
      <w:marBottom w:val="0"/>
      <w:divBdr>
        <w:top w:val="none" w:sz="0" w:space="0" w:color="auto"/>
        <w:left w:val="none" w:sz="0" w:space="0" w:color="auto"/>
        <w:bottom w:val="none" w:sz="0" w:space="0" w:color="auto"/>
        <w:right w:val="none" w:sz="0" w:space="0" w:color="auto"/>
      </w:divBdr>
      <w:divsChild>
        <w:div w:id="679700930">
          <w:marLeft w:val="0"/>
          <w:marRight w:val="0"/>
          <w:marTop w:val="0"/>
          <w:marBottom w:val="0"/>
          <w:divBdr>
            <w:top w:val="none" w:sz="0" w:space="0" w:color="auto"/>
            <w:left w:val="none" w:sz="0" w:space="0" w:color="auto"/>
            <w:bottom w:val="none" w:sz="0" w:space="0" w:color="auto"/>
            <w:right w:val="none" w:sz="0" w:space="0" w:color="auto"/>
          </w:divBdr>
          <w:divsChild>
            <w:div w:id="4787245">
              <w:marLeft w:val="0"/>
              <w:marRight w:val="0"/>
              <w:marTop w:val="0"/>
              <w:marBottom w:val="0"/>
              <w:divBdr>
                <w:top w:val="none" w:sz="0" w:space="0" w:color="auto"/>
                <w:left w:val="none" w:sz="0" w:space="0" w:color="auto"/>
                <w:bottom w:val="none" w:sz="0" w:space="0" w:color="auto"/>
                <w:right w:val="none" w:sz="0" w:space="0" w:color="auto"/>
              </w:divBdr>
            </w:div>
            <w:div w:id="15889792">
              <w:marLeft w:val="0"/>
              <w:marRight w:val="0"/>
              <w:marTop w:val="0"/>
              <w:marBottom w:val="0"/>
              <w:divBdr>
                <w:top w:val="none" w:sz="0" w:space="0" w:color="auto"/>
                <w:left w:val="none" w:sz="0" w:space="0" w:color="auto"/>
                <w:bottom w:val="none" w:sz="0" w:space="0" w:color="auto"/>
                <w:right w:val="none" w:sz="0" w:space="0" w:color="auto"/>
              </w:divBdr>
            </w:div>
            <w:div w:id="70005958">
              <w:marLeft w:val="0"/>
              <w:marRight w:val="0"/>
              <w:marTop w:val="0"/>
              <w:marBottom w:val="0"/>
              <w:divBdr>
                <w:top w:val="none" w:sz="0" w:space="0" w:color="auto"/>
                <w:left w:val="none" w:sz="0" w:space="0" w:color="auto"/>
                <w:bottom w:val="none" w:sz="0" w:space="0" w:color="auto"/>
                <w:right w:val="none" w:sz="0" w:space="0" w:color="auto"/>
              </w:divBdr>
            </w:div>
            <w:div w:id="84307830">
              <w:marLeft w:val="0"/>
              <w:marRight w:val="0"/>
              <w:marTop w:val="0"/>
              <w:marBottom w:val="0"/>
              <w:divBdr>
                <w:top w:val="none" w:sz="0" w:space="0" w:color="auto"/>
                <w:left w:val="none" w:sz="0" w:space="0" w:color="auto"/>
                <w:bottom w:val="none" w:sz="0" w:space="0" w:color="auto"/>
                <w:right w:val="none" w:sz="0" w:space="0" w:color="auto"/>
              </w:divBdr>
            </w:div>
            <w:div w:id="119570140">
              <w:marLeft w:val="0"/>
              <w:marRight w:val="0"/>
              <w:marTop w:val="0"/>
              <w:marBottom w:val="0"/>
              <w:divBdr>
                <w:top w:val="none" w:sz="0" w:space="0" w:color="auto"/>
                <w:left w:val="none" w:sz="0" w:space="0" w:color="auto"/>
                <w:bottom w:val="none" w:sz="0" w:space="0" w:color="auto"/>
                <w:right w:val="none" w:sz="0" w:space="0" w:color="auto"/>
              </w:divBdr>
            </w:div>
            <w:div w:id="206721515">
              <w:marLeft w:val="0"/>
              <w:marRight w:val="0"/>
              <w:marTop w:val="0"/>
              <w:marBottom w:val="0"/>
              <w:divBdr>
                <w:top w:val="none" w:sz="0" w:space="0" w:color="auto"/>
                <w:left w:val="none" w:sz="0" w:space="0" w:color="auto"/>
                <w:bottom w:val="none" w:sz="0" w:space="0" w:color="auto"/>
                <w:right w:val="none" w:sz="0" w:space="0" w:color="auto"/>
              </w:divBdr>
            </w:div>
            <w:div w:id="252982070">
              <w:marLeft w:val="0"/>
              <w:marRight w:val="0"/>
              <w:marTop w:val="0"/>
              <w:marBottom w:val="0"/>
              <w:divBdr>
                <w:top w:val="none" w:sz="0" w:space="0" w:color="auto"/>
                <w:left w:val="none" w:sz="0" w:space="0" w:color="auto"/>
                <w:bottom w:val="none" w:sz="0" w:space="0" w:color="auto"/>
                <w:right w:val="none" w:sz="0" w:space="0" w:color="auto"/>
              </w:divBdr>
            </w:div>
            <w:div w:id="281156955">
              <w:marLeft w:val="0"/>
              <w:marRight w:val="0"/>
              <w:marTop w:val="0"/>
              <w:marBottom w:val="0"/>
              <w:divBdr>
                <w:top w:val="none" w:sz="0" w:space="0" w:color="auto"/>
                <w:left w:val="none" w:sz="0" w:space="0" w:color="auto"/>
                <w:bottom w:val="none" w:sz="0" w:space="0" w:color="auto"/>
                <w:right w:val="none" w:sz="0" w:space="0" w:color="auto"/>
              </w:divBdr>
            </w:div>
            <w:div w:id="289676348">
              <w:marLeft w:val="0"/>
              <w:marRight w:val="0"/>
              <w:marTop w:val="0"/>
              <w:marBottom w:val="0"/>
              <w:divBdr>
                <w:top w:val="none" w:sz="0" w:space="0" w:color="auto"/>
                <w:left w:val="none" w:sz="0" w:space="0" w:color="auto"/>
                <w:bottom w:val="none" w:sz="0" w:space="0" w:color="auto"/>
                <w:right w:val="none" w:sz="0" w:space="0" w:color="auto"/>
              </w:divBdr>
            </w:div>
            <w:div w:id="292101385">
              <w:marLeft w:val="0"/>
              <w:marRight w:val="0"/>
              <w:marTop w:val="0"/>
              <w:marBottom w:val="0"/>
              <w:divBdr>
                <w:top w:val="none" w:sz="0" w:space="0" w:color="auto"/>
                <w:left w:val="none" w:sz="0" w:space="0" w:color="auto"/>
                <w:bottom w:val="none" w:sz="0" w:space="0" w:color="auto"/>
                <w:right w:val="none" w:sz="0" w:space="0" w:color="auto"/>
              </w:divBdr>
            </w:div>
            <w:div w:id="395470082">
              <w:marLeft w:val="0"/>
              <w:marRight w:val="0"/>
              <w:marTop w:val="0"/>
              <w:marBottom w:val="0"/>
              <w:divBdr>
                <w:top w:val="none" w:sz="0" w:space="0" w:color="auto"/>
                <w:left w:val="none" w:sz="0" w:space="0" w:color="auto"/>
                <w:bottom w:val="none" w:sz="0" w:space="0" w:color="auto"/>
                <w:right w:val="none" w:sz="0" w:space="0" w:color="auto"/>
              </w:divBdr>
            </w:div>
            <w:div w:id="428815029">
              <w:marLeft w:val="0"/>
              <w:marRight w:val="0"/>
              <w:marTop w:val="0"/>
              <w:marBottom w:val="0"/>
              <w:divBdr>
                <w:top w:val="none" w:sz="0" w:space="0" w:color="auto"/>
                <w:left w:val="none" w:sz="0" w:space="0" w:color="auto"/>
                <w:bottom w:val="none" w:sz="0" w:space="0" w:color="auto"/>
                <w:right w:val="none" w:sz="0" w:space="0" w:color="auto"/>
              </w:divBdr>
            </w:div>
            <w:div w:id="429547345">
              <w:marLeft w:val="0"/>
              <w:marRight w:val="0"/>
              <w:marTop w:val="0"/>
              <w:marBottom w:val="0"/>
              <w:divBdr>
                <w:top w:val="none" w:sz="0" w:space="0" w:color="auto"/>
                <w:left w:val="none" w:sz="0" w:space="0" w:color="auto"/>
                <w:bottom w:val="none" w:sz="0" w:space="0" w:color="auto"/>
                <w:right w:val="none" w:sz="0" w:space="0" w:color="auto"/>
              </w:divBdr>
            </w:div>
            <w:div w:id="437602223">
              <w:marLeft w:val="0"/>
              <w:marRight w:val="0"/>
              <w:marTop w:val="0"/>
              <w:marBottom w:val="0"/>
              <w:divBdr>
                <w:top w:val="none" w:sz="0" w:space="0" w:color="auto"/>
                <w:left w:val="none" w:sz="0" w:space="0" w:color="auto"/>
                <w:bottom w:val="none" w:sz="0" w:space="0" w:color="auto"/>
                <w:right w:val="none" w:sz="0" w:space="0" w:color="auto"/>
              </w:divBdr>
            </w:div>
            <w:div w:id="548733416">
              <w:marLeft w:val="0"/>
              <w:marRight w:val="0"/>
              <w:marTop w:val="0"/>
              <w:marBottom w:val="0"/>
              <w:divBdr>
                <w:top w:val="none" w:sz="0" w:space="0" w:color="auto"/>
                <w:left w:val="none" w:sz="0" w:space="0" w:color="auto"/>
                <w:bottom w:val="none" w:sz="0" w:space="0" w:color="auto"/>
                <w:right w:val="none" w:sz="0" w:space="0" w:color="auto"/>
              </w:divBdr>
            </w:div>
            <w:div w:id="570506599">
              <w:marLeft w:val="0"/>
              <w:marRight w:val="0"/>
              <w:marTop w:val="0"/>
              <w:marBottom w:val="0"/>
              <w:divBdr>
                <w:top w:val="none" w:sz="0" w:space="0" w:color="auto"/>
                <w:left w:val="none" w:sz="0" w:space="0" w:color="auto"/>
                <w:bottom w:val="none" w:sz="0" w:space="0" w:color="auto"/>
                <w:right w:val="none" w:sz="0" w:space="0" w:color="auto"/>
              </w:divBdr>
            </w:div>
            <w:div w:id="596325004">
              <w:marLeft w:val="0"/>
              <w:marRight w:val="0"/>
              <w:marTop w:val="0"/>
              <w:marBottom w:val="0"/>
              <w:divBdr>
                <w:top w:val="none" w:sz="0" w:space="0" w:color="auto"/>
                <w:left w:val="none" w:sz="0" w:space="0" w:color="auto"/>
                <w:bottom w:val="none" w:sz="0" w:space="0" w:color="auto"/>
                <w:right w:val="none" w:sz="0" w:space="0" w:color="auto"/>
              </w:divBdr>
            </w:div>
            <w:div w:id="599290735">
              <w:marLeft w:val="0"/>
              <w:marRight w:val="0"/>
              <w:marTop w:val="0"/>
              <w:marBottom w:val="0"/>
              <w:divBdr>
                <w:top w:val="none" w:sz="0" w:space="0" w:color="auto"/>
                <w:left w:val="none" w:sz="0" w:space="0" w:color="auto"/>
                <w:bottom w:val="none" w:sz="0" w:space="0" w:color="auto"/>
                <w:right w:val="none" w:sz="0" w:space="0" w:color="auto"/>
              </w:divBdr>
            </w:div>
            <w:div w:id="600795941">
              <w:marLeft w:val="0"/>
              <w:marRight w:val="0"/>
              <w:marTop w:val="0"/>
              <w:marBottom w:val="0"/>
              <w:divBdr>
                <w:top w:val="none" w:sz="0" w:space="0" w:color="auto"/>
                <w:left w:val="none" w:sz="0" w:space="0" w:color="auto"/>
                <w:bottom w:val="none" w:sz="0" w:space="0" w:color="auto"/>
                <w:right w:val="none" w:sz="0" w:space="0" w:color="auto"/>
              </w:divBdr>
            </w:div>
            <w:div w:id="629944279">
              <w:marLeft w:val="0"/>
              <w:marRight w:val="0"/>
              <w:marTop w:val="0"/>
              <w:marBottom w:val="0"/>
              <w:divBdr>
                <w:top w:val="none" w:sz="0" w:space="0" w:color="auto"/>
                <w:left w:val="none" w:sz="0" w:space="0" w:color="auto"/>
                <w:bottom w:val="none" w:sz="0" w:space="0" w:color="auto"/>
                <w:right w:val="none" w:sz="0" w:space="0" w:color="auto"/>
              </w:divBdr>
            </w:div>
            <w:div w:id="641541071">
              <w:marLeft w:val="0"/>
              <w:marRight w:val="0"/>
              <w:marTop w:val="0"/>
              <w:marBottom w:val="0"/>
              <w:divBdr>
                <w:top w:val="none" w:sz="0" w:space="0" w:color="auto"/>
                <w:left w:val="none" w:sz="0" w:space="0" w:color="auto"/>
                <w:bottom w:val="none" w:sz="0" w:space="0" w:color="auto"/>
                <w:right w:val="none" w:sz="0" w:space="0" w:color="auto"/>
              </w:divBdr>
            </w:div>
            <w:div w:id="665790355">
              <w:marLeft w:val="0"/>
              <w:marRight w:val="0"/>
              <w:marTop w:val="0"/>
              <w:marBottom w:val="0"/>
              <w:divBdr>
                <w:top w:val="none" w:sz="0" w:space="0" w:color="auto"/>
                <w:left w:val="none" w:sz="0" w:space="0" w:color="auto"/>
                <w:bottom w:val="none" w:sz="0" w:space="0" w:color="auto"/>
                <w:right w:val="none" w:sz="0" w:space="0" w:color="auto"/>
              </w:divBdr>
            </w:div>
            <w:div w:id="677468615">
              <w:marLeft w:val="0"/>
              <w:marRight w:val="0"/>
              <w:marTop w:val="0"/>
              <w:marBottom w:val="0"/>
              <w:divBdr>
                <w:top w:val="none" w:sz="0" w:space="0" w:color="auto"/>
                <w:left w:val="none" w:sz="0" w:space="0" w:color="auto"/>
                <w:bottom w:val="none" w:sz="0" w:space="0" w:color="auto"/>
                <w:right w:val="none" w:sz="0" w:space="0" w:color="auto"/>
              </w:divBdr>
            </w:div>
            <w:div w:id="769014195">
              <w:marLeft w:val="0"/>
              <w:marRight w:val="0"/>
              <w:marTop w:val="0"/>
              <w:marBottom w:val="0"/>
              <w:divBdr>
                <w:top w:val="none" w:sz="0" w:space="0" w:color="auto"/>
                <w:left w:val="none" w:sz="0" w:space="0" w:color="auto"/>
                <w:bottom w:val="none" w:sz="0" w:space="0" w:color="auto"/>
                <w:right w:val="none" w:sz="0" w:space="0" w:color="auto"/>
              </w:divBdr>
            </w:div>
            <w:div w:id="814494861">
              <w:marLeft w:val="0"/>
              <w:marRight w:val="0"/>
              <w:marTop w:val="0"/>
              <w:marBottom w:val="0"/>
              <w:divBdr>
                <w:top w:val="none" w:sz="0" w:space="0" w:color="auto"/>
                <w:left w:val="none" w:sz="0" w:space="0" w:color="auto"/>
                <w:bottom w:val="none" w:sz="0" w:space="0" w:color="auto"/>
                <w:right w:val="none" w:sz="0" w:space="0" w:color="auto"/>
              </w:divBdr>
            </w:div>
            <w:div w:id="819267131">
              <w:marLeft w:val="0"/>
              <w:marRight w:val="0"/>
              <w:marTop w:val="0"/>
              <w:marBottom w:val="0"/>
              <w:divBdr>
                <w:top w:val="none" w:sz="0" w:space="0" w:color="auto"/>
                <w:left w:val="none" w:sz="0" w:space="0" w:color="auto"/>
                <w:bottom w:val="none" w:sz="0" w:space="0" w:color="auto"/>
                <w:right w:val="none" w:sz="0" w:space="0" w:color="auto"/>
              </w:divBdr>
            </w:div>
            <w:div w:id="830563014">
              <w:marLeft w:val="0"/>
              <w:marRight w:val="0"/>
              <w:marTop w:val="0"/>
              <w:marBottom w:val="0"/>
              <w:divBdr>
                <w:top w:val="none" w:sz="0" w:space="0" w:color="auto"/>
                <w:left w:val="none" w:sz="0" w:space="0" w:color="auto"/>
                <w:bottom w:val="none" w:sz="0" w:space="0" w:color="auto"/>
                <w:right w:val="none" w:sz="0" w:space="0" w:color="auto"/>
              </w:divBdr>
            </w:div>
            <w:div w:id="846865211">
              <w:marLeft w:val="0"/>
              <w:marRight w:val="0"/>
              <w:marTop w:val="0"/>
              <w:marBottom w:val="0"/>
              <w:divBdr>
                <w:top w:val="none" w:sz="0" w:space="0" w:color="auto"/>
                <w:left w:val="none" w:sz="0" w:space="0" w:color="auto"/>
                <w:bottom w:val="none" w:sz="0" w:space="0" w:color="auto"/>
                <w:right w:val="none" w:sz="0" w:space="0" w:color="auto"/>
              </w:divBdr>
            </w:div>
            <w:div w:id="896748606">
              <w:marLeft w:val="0"/>
              <w:marRight w:val="0"/>
              <w:marTop w:val="0"/>
              <w:marBottom w:val="0"/>
              <w:divBdr>
                <w:top w:val="none" w:sz="0" w:space="0" w:color="auto"/>
                <w:left w:val="none" w:sz="0" w:space="0" w:color="auto"/>
                <w:bottom w:val="none" w:sz="0" w:space="0" w:color="auto"/>
                <w:right w:val="none" w:sz="0" w:space="0" w:color="auto"/>
              </w:divBdr>
            </w:div>
            <w:div w:id="902176272">
              <w:marLeft w:val="0"/>
              <w:marRight w:val="0"/>
              <w:marTop w:val="0"/>
              <w:marBottom w:val="0"/>
              <w:divBdr>
                <w:top w:val="none" w:sz="0" w:space="0" w:color="auto"/>
                <w:left w:val="none" w:sz="0" w:space="0" w:color="auto"/>
                <w:bottom w:val="none" w:sz="0" w:space="0" w:color="auto"/>
                <w:right w:val="none" w:sz="0" w:space="0" w:color="auto"/>
              </w:divBdr>
            </w:div>
            <w:div w:id="920144479">
              <w:marLeft w:val="0"/>
              <w:marRight w:val="0"/>
              <w:marTop w:val="0"/>
              <w:marBottom w:val="0"/>
              <w:divBdr>
                <w:top w:val="none" w:sz="0" w:space="0" w:color="auto"/>
                <w:left w:val="none" w:sz="0" w:space="0" w:color="auto"/>
                <w:bottom w:val="none" w:sz="0" w:space="0" w:color="auto"/>
                <w:right w:val="none" w:sz="0" w:space="0" w:color="auto"/>
              </w:divBdr>
            </w:div>
            <w:div w:id="928080858">
              <w:marLeft w:val="0"/>
              <w:marRight w:val="0"/>
              <w:marTop w:val="0"/>
              <w:marBottom w:val="0"/>
              <w:divBdr>
                <w:top w:val="none" w:sz="0" w:space="0" w:color="auto"/>
                <w:left w:val="none" w:sz="0" w:space="0" w:color="auto"/>
                <w:bottom w:val="none" w:sz="0" w:space="0" w:color="auto"/>
                <w:right w:val="none" w:sz="0" w:space="0" w:color="auto"/>
              </w:divBdr>
            </w:div>
            <w:div w:id="952322877">
              <w:marLeft w:val="0"/>
              <w:marRight w:val="0"/>
              <w:marTop w:val="0"/>
              <w:marBottom w:val="0"/>
              <w:divBdr>
                <w:top w:val="none" w:sz="0" w:space="0" w:color="auto"/>
                <w:left w:val="none" w:sz="0" w:space="0" w:color="auto"/>
                <w:bottom w:val="none" w:sz="0" w:space="0" w:color="auto"/>
                <w:right w:val="none" w:sz="0" w:space="0" w:color="auto"/>
              </w:divBdr>
            </w:div>
            <w:div w:id="971205036">
              <w:marLeft w:val="0"/>
              <w:marRight w:val="0"/>
              <w:marTop w:val="0"/>
              <w:marBottom w:val="0"/>
              <w:divBdr>
                <w:top w:val="none" w:sz="0" w:space="0" w:color="auto"/>
                <w:left w:val="none" w:sz="0" w:space="0" w:color="auto"/>
                <w:bottom w:val="none" w:sz="0" w:space="0" w:color="auto"/>
                <w:right w:val="none" w:sz="0" w:space="0" w:color="auto"/>
              </w:divBdr>
            </w:div>
            <w:div w:id="992441735">
              <w:marLeft w:val="0"/>
              <w:marRight w:val="0"/>
              <w:marTop w:val="0"/>
              <w:marBottom w:val="0"/>
              <w:divBdr>
                <w:top w:val="none" w:sz="0" w:space="0" w:color="auto"/>
                <w:left w:val="none" w:sz="0" w:space="0" w:color="auto"/>
                <w:bottom w:val="none" w:sz="0" w:space="0" w:color="auto"/>
                <w:right w:val="none" w:sz="0" w:space="0" w:color="auto"/>
              </w:divBdr>
            </w:div>
            <w:div w:id="1170218884">
              <w:marLeft w:val="0"/>
              <w:marRight w:val="0"/>
              <w:marTop w:val="0"/>
              <w:marBottom w:val="0"/>
              <w:divBdr>
                <w:top w:val="none" w:sz="0" w:space="0" w:color="auto"/>
                <w:left w:val="none" w:sz="0" w:space="0" w:color="auto"/>
                <w:bottom w:val="none" w:sz="0" w:space="0" w:color="auto"/>
                <w:right w:val="none" w:sz="0" w:space="0" w:color="auto"/>
              </w:divBdr>
            </w:div>
            <w:div w:id="1186822738">
              <w:marLeft w:val="0"/>
              <w:marRight w:val="0"/>
              <w:marTop w:val="0"/>
              <w:marBottom w:val="0"/>
              <w:divBdr>
                <w:top w:val="none" w:sz="0" w:space="0" w:color="auto"/>
                <w:left w:val="none" w:sz="0" w:space="0" w:color="auto"/>
                <w:bottom w:val="none" w:sz="0" w:space="0" w:color="auto"/>
                <w:right w:val="none" w:sz="0" w:space="0" w:color="auto"/>
              </w:divBdr>
            </w:div>
            <w:div w:id="1214846783">
              <w:marLeft w:val="0"/>
              <w:marRight w:val="0"/>
              <w:marTop w:val="0"/>
              <w:marBottom w:val="0"/>
              <w:divBdr>
                <w:top w:val="none" w:sz="0" w:space="0" w:color="auto"/>
                <w:left w:val="none" w:sz="0" w:space="0" w:color="auto"/>
                <w:bottom w:val="none" w:sz="0" w:space="0" w:color="auto"/>
                <w:right w:val="none" w:sz="0" w:space="0" w:color="auto"/>
              </w:divBdr>
            </w:div>
            <w:div w:id="1248885092">
              <w:marLeft w:val="0"/>
              <w:marRight w:val="0"/>
              <w:marTop w:val="0"/>
              <w:marBottom w:val="0"/>
              <w:divBdr>
                <w:top w:val="none" w:sz="0" w:space="0" w:color="auto"/>
                <w:left w:val="none" w:sz="0" w:space="0" w:color="auto"/>
                <w:bottom w:val="none" w:sz="0" w:space="0" w:color="auto"/>
                <w:right w:val="none" w:sz="0" w:space="0" w:color="auto"/>
              </w:divBdr>
            </w:div>
            <w:div w:id="1274941255">
              <w:marLeft w:val="0"/>
              <w:marRight w:val="0"/>
              <w:marTop w:val="0"/>
              <w:marBottom w:val="0"/>
              <w:divBdr>
                <w:top w:val="none" w:sz="0" w:space="0" w:color="auto"/>
                <w:left w:val="none" w:sz="0" w:space="0" w:color="auto"/>
                <w:bottom w:val="none" w:sz="0" w:space="0" w:color="auto"/>
                <w:right w:val="none" w:sz="0" w:space="0" w:color="auto"/>
              </w:divBdr>
            </w:div>
            <w:div w:id="1276211171">
              <w:marLeft w:val="0"/>
              <w:marRight w:val="0"/>
              <w:marTop w:val="0"/>
              <w:marBottom w:val="0"/>
              <w:divBdr>
                <w:top w:val="none" w:sz="0" w:space="0" w:color="auto"/>
                <w:left w:val="none" w:sz="0" w:space="0" w:color="auto"/>
                <w:bottom w:val="none" w:sz="0" w:space="0" w:color="auto"/>
                <w:right w:val="none" w:sz="0" w:space="0" w:color="auto"/>
              </w:divBdr>
            </w:div>
            <w:div w:id="1287393913">
              <w:marLeft w:val="0"/>
              <w:marRight w:val="0"/>
              <w:marTop w:val="0"/>
              <w:marBottom w:val="0"/>
              <w:divBdr>
                <w:top w:val="none" w:sz="0" w:space="0" w:color="auto"/>
                <w:left w:val="none" w:sz="0" w:space="0" w:color="auto"/>
                <w:bottom w:val="none" w:sz="0" w:space="0" w:color="auto"/>
                <w:right w:val="none" w:sz="0" w:space="0" w:color="auto"/>
              </w:divBdr>
            </w:div>
            <w:div w:id="1314063441">
              <w:marLeft w:val="0"/>
              <w:marRight w:val="0"/>
              <w:marTop w:val="0"/>
              <w:marBottom w:val="0"/>
              <w:divBdr>
                <w:top w:val="none" w:sz="0" w:space="0" w:color="auto"/>
                <w:left w:val="none" w:sz="0" w:space="0" w:color="auto"/>
                <w:bottom w:val="none" w:sz="0" w:space="0" w:color="auto"/>
                <w:right w:val="none" w:sz="0" w:space="0" w:color="auto"/>
              </w:divBdr>
            </w:div>
            <w:div w:id="1331443554">
              <w:marLeft w:val="0"/>
              <w:marRight w:val="0"/>
              <w:marTop w:val="0"/>
              <w:marBottom w:val="0"/>
              <w:divBdr>
                <w:top w:val="none" w:sz="0" w:space="0" w:color="auto"/>
                <w:left w:val="none" w:sz="0" w:space="0" w:color="auto"/>
                <w:bottom w:val="none" w:sz="0" w:space="0" w:color="auto"/>
                <w:right w:val="none" w:sz="0" w:space="0" w:color="auto"/>
              </w:divBdr>
            </w:div>
            <w:div w:id="1351949830">
              <w:marLeft w:val="0"/>
              <w:marRight w:val="0"/>
              <w:marTop w:val="0"/>
              <w:marBottom w:val="0"/>
              <w:divBdr>
                <w:top w:val="none" w:sz="0" w:space="0" w:color="auto"/>
                <w:left w:val="none" w:sz="0" w:space="0" w:color="auto"/>
                <w:bottom w:val="none" w:sz="0" w:space="0" w:color="auto"/>
                <w:right w:val="none" w:sz="0" w:space="0" w:color="auto"/>
              </w:divBdr>
            </w:div>
            <w:div w:id="1366439631">
              <w:marLeft w:val="0"/>
              <w:marRight w:val="0"/>
              <w:marTop w:val="0"/>
              <w:marBottom w:val="0"/>
              <w:divBdr>
                <w:top w:val="none" w:sz="0" w:space="0" w:color="auto"/>
                <w:left w:val="none" w:sz="0" w:space="0" w:color="auto"/>
                <w:bottom w:val="none" w:sz="0" w:space="0" w:color="auto"/>
                <w:right w:val="none" w:sz="0" w:space="0" w:color="auto"/>
              </w:divBdr>
            </w:div>
            <w:div w:id="1413894265">
              <w:marLeft w:val="0"/>
              <w:marRight w:val="0"/>
              <w:marTop w:val="0"/>
              <w:marBottom w:val="0"/>
              <w:divBdr>
                <w:top w:val="none" w:sz="0" w:space="0" w:color="auto"/>
                <w:left w:val="none" w:sz="0" w:space="0" w:color="auto"/>
                <w:bottom w:val="none" w:sz="0" w:space="0" w:color="auto"/>
                <w:right w:val="none" w:sz="0" w:space="0" w:color="auto"/>
              </w:divBdr>
            </w:div>
            <w:div w:id="1424180696">
              <w:marLeft w:val="0"/>
              <w:marRight w:val="0"/>
              <w:marTop w:val="0"/>
              <w:marBottom w:val="0"/>
              <w:divBdr>
                <w:top w:val="none" w:sz="0" w:space="0" w:color="auto"/>
                <w:left w:val="none" w:sz="0" w:space="0" w:color="auto"/>
                <w:bottom w:val="none" w:sz="0" w:space="0" w:color="auto"/>
                <w:right w:val="none" w:sz="0" w:space="0" w:color="auto"/>
              </w:divBdr>
            </w:div>
            <w:div w:id="1473643676">
              <w:marLeft w:val="0"/>
              <w:marRight w:val="0"/>
              <w:marTop w:val="0"/>
              <w:marBottom w:val="0"/>
              <w:divBdr>
                <w:top w:val="none" w:sz="0" w:space="0" w:color="auto"/>
                <w:left w:val="none" w:sz="0" w:space="0" w:color="auto"/>
                <w:bottom w:val="none" w:sz="0" w:space="0" w:color="auto"/>
                <w:right w:val="none" w:sz="0" w:space="0" w:color="auto"/>
              </w:divBdr>
            </w:div>
            <w:div w:id="1478761519">
              <w:marLeft w:val="0"/>
              <w:marRight w:val="0"/>
              <w:marTop w:val="0"/>
              <w:marBottom w:val="0"/>
              <w:divBdr>
                <w:top w:val="none" w:sz="0" w:space="0" w:color="auto"/>
                <w:left w:val="none" w:sz="0" w:space="0" w:color="auto"/>
                <w:bottom w:val="none" w:sz="0" w:space="0" w:color="auto"/>
                <w:right w:val="none" w:sz="0" w:space="0" w:color="auto"/>
              </w:divBdr>
            </w:div>
            <w:div w:id="1628703636">
              <w:marLeft w:val="0"/>
              <w:marRight w:val="0"/>
              <w:marTop w:val="0"/>
              <w:marBottom w:val="0"/>
              <w:divBdr>
                <w:top w:val="none" w:sz="0" w:space="0" w:color="auto"/>
                <w:left w:val="none" w:sz="0" w:space="0" w:color="auto"/>
                <w:bottom w:val="none" w:sz="0" w:space="0" w:color="auto"/>
                <w:right w:val="none" w:sz="0" w:space="0" w:color="auto"/>
              </w:divBdr>
            </w:div>
            <w:div w:id="1640695504">
              <w:marLeft w:val="0"/>
              <w:marRight w:val="0"/>
              <w:marTop w:val="0"/>
              <w:marBottom w:val="0"/>
              <w:divBdr>
                <w:top w:val="none" w:sz="0" w:space="0" w:color="auto"/>
                <w:left w:val="none" w:sz="0" w:space="0" w:color="auto"/>
                <w:bottom w:val="none" w:sz="0" w:space="0" w:color="auto"/>
                <w:right w:val="none" w:sz="0" w:space="0" w:color="auto"/>
              </w:divBdr>
            </w:div>
            <w:div w:id="1807046152">
              <w:marLeft w:val="0"/>
              <w:marRight w:val="0"/>
              <w:marTop w:val="0"/>
              <w:marBottom w:val="0"/>
              <w:divBdr>
                <w:top w:val="none" w:sz="0" w:space="0" w:color="auto"/>
                <w:left w:val="none" w:sz="0" w:space="0" w:color="auto"/>
                <w:bottom w:val="none" w:sz="0" w:space="0" w:color="auto"/>
                <w:right w:val="none" w:sz="0" w:space="0" w:color="auto"/>
              </w:divBdr>
            </w:div>
            <w:div w:id="1835292468">
              <w:marLeft w:val="0"/>
              <w:marRight w:val="0"/>
              <w:marTop w:val="0"/>
              <w:marBottom w:val="0"/>
              <w:divBdr>
                <w:top w:val="none" w:sz="0" w:space="0" w:color="auto"/>
                <w:left w:val="none" w:sz="0" w:space="0" w:color="auto"/>
                <w:bottom w:val="none" w:sz="0" w:space="0" w:color="auto"/>
                <w:right w:val="none" w:sz="0" w:space="0" w:color="auto"/>
              </w:divBdr>
            </w:div>
            <w:div w:id="1867866543">
              <w:marLeft w:val="0"/>
              <w:marRight w:val="0"/>
              <w:marTop w:val="0"/>
              <w:marBottom w:val="0"/>
              <w:divBdr>
                <w:top w:val="none" w:sz="0" w:space="0" w:color="auto"/>
                <w:left w:val="none" w:sz="0" w:space="0" w:color="auto"/>
                <w:bottom w:val="none" w:sz="0" w:space="0" w:color="auto"/>
                <w:right w:val="none" w:sz="0" w:space="0" w:color="auto"/>
              </w:divBdr>
            </w:div>
            <w:div w:id="1880579884">
              <w:marLeft w:val="0"/>
              <w:marRight w:val="0"/>
              <w:marTop w:val="0"/>
              <w:marBottom w:val="0"/>
              <w:divBdr>
                <w:top w:val="none" w:sz="0" w:space="0" w:color="auto"/>
                <w:left w:val="none" w:sz="0" w:space="0" w:color="auto"/>
                <w:bottom w:val="none" w:sz="0" w:space="0" w:color="auto"/>
                <w:right w:val="none" w:sz="0" w:space="0" w:color="auto"/>
              </w:divBdr>
            </w:div>
            <w:div w:id="1893341538">
              <w:marLeft w:val="0"/>
              <w:marRight w:val="0"/>
              <w:marTop w:val="0"/>
              <w:marBottom w:val="0"/>
              <w:divBdr>
                <w:top w:val="none" w:sz="0" w:space="0" w:color="auto"/>
                <w:left w:val="none" w:sz="0" w:space="0" w:color="auto"/>
                <w:bottom w:val="none" w:sz="0" w:space="0" w:color="auto"/>
                <w:right w:val="none" w:sz="0" w:space="0" w:color="auto"/>
              </w:divBdr>
            </w:div>
            <w:div w:id="1917131286">
              <w:marLeft w:val="0"/>
              <w:marRight w:val="0"/>
              <w:marTop w:val="0"/>
              <w:marBottom w:val="0"/>
              <w:divBdr>
                <w:top w:val="none" w:sz="0" w:space="0" w:color="auto"/>
                <w:left w:val="none" w:sz="0" w:space="0" w:color="auto"/>
                <w:bottom w:val="none" w:sz="0" w:space="0" w:color="auto"/>
                <w:right w:val="none" w:sz="0" w:space="0" w:color="auto"/>
              </w:divBdr>
            </w:div>
            <w:div w:id="1934051501">
              <w:marLeft w:val="0"/>
              <w:marRight w:val="0"/>
              <w:marTop w:val="0"/>
              <w:marBottom w:val="0"/>
              <w:divBdr>
                <w:top w:val="none" w:sz="0" w:space="0" w:color="auto"/>
                <w:left w:val="none" w:sz="0" w:space="0" w:color="auto"/>
                <w:bottom w:val="none" w:sz="0" w:space="0" w:color="auto"/>
                <w:right w:val="none" w:sz="0" w:space="0" w:color="auto"/>
              </w:divBdr>
            </w:div>
            <w:div w:id="196518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8094">
      <w:bodyDiv w:val="1"/>
      <w:marLeft w:val="0"/>
      <w:marRight w:val="0"/>
      <w:marTop w:val="0"/>
      <w:marBottom w:val="0"/>
      <w:divBdr>
        <w:top w:val="none" w:sz="0" w:space="0" w:color="auto"/>
        <w:left w:val="none" w:sz="0" w:space="0" w:color="auto"/>
        <w:bottom w:val="none" w:sz="0" w:space="0" w:color="auto"/>
        <w:right w:val="none" w:sz="0" w:space="0" w:color="auto"/>
      </w:divBdr>
    </w:div>
    <w:div w:id="1327437581">
      <w:bodyDiv w:val="1"/>
      <w:marLeft w:val="0"/>
      <w:marRight w:val="0"/>
      <w:marTop w:val="0"/>
      <w:marBottom w:val="0"/>
      <w:divBdr>
        <w:top w:val="none" w:sz="0" w:space="0" w:color="auto"/>
        <w:left w:val="none" w:sz="0" w:space="0" w:color="auto"/>
        <w:bottom w:val="none" w:sz="0" w:space="0" w:color="auto"/>
        <w:right w:val="none" w:sz="0" w:space="0" w:color="auto"/>
      </w:divBdr>
      <w:divsChild>
        <w:div w:id="823199092">
          <w:marLeft w:val="0"/>
          <w:marRight w:val="0"/>
          <w:marTop w:val="0"/>
          <w:marBottom w:val="0"/>
          <w:divBdr>
            <w:top w:val="none" w:sz="0" w:space="0" w:color="auto"/>
            <w:left w:val="none" w:sz="0" w:space="0" w:color="auto"/>
            <w:bottom w:val="none" w:sz="0" w:space="0" w:color="auto"/>
            <w:right w:val="none" w:sz="0" w:space="0" w:color="auto"/>
          </w:divBdr>
          <w:divsChild>
            <w:div w:id="10030556">
              <w:marLeft w:val="0"/>
              <w:marRight w:val="0"/>
              <w:marTop w:val="0"/>
              <w:marBottom w:val="0"/>
              <w:divBdr>
                <w:top w:val="none" w:sz="0" w:space="0" w:color="auto"/>
                <w:left w:val="none" w:sz="0" w:space="0" w:color="auto"/>
                <w:bottom w:val="none" w:sz="0" w:space="0" w:color="auto"/>
                <w:right w:val="none" w:sz="0" w:space="0" w:color="auto"/>
              </w:divBdr>
            </w:div>
            <w:div w:id="39595276">
              <w:marLeft w:val="0"/>
              <w:marRight w:val="0"/>
              <w:marTop w:val="0"/>
              <w:marBottom w:val="0"/>
              <w:divBdr>
                <w:top w:val="none" w:sz="0" w:space="0" w:color="auto"/>
                <w:left w:val="none" w:sz="0" w:space="0" w:color="auto"/>
                <w:bottom w:val="none" w:sz="0" w:space="0" w:color="auto"/>
                <w:right w:val="none" w:sz="0" w:space="0" w:color="auto"/>
              </w:divBdr>
            </w:div>
            <w:div w:id="60910434">
              <w:marLeft w:val="0"/>
              <w:marRight w:val="0"/>
              <w:marTop w:val="0"/>
              <w:marBottom w:val="0"/>
              <w:divBdr>
                <w:top w:val="none" w:sz="0" w:space="0" w:color="auto"/>
                <w:left w:val="none" w:sz="0" w:space="0" w:color="auto"/>
                <w:bottom w:val="none" w:sz="0" w:space="0" w:color="auto"/>
                <w:right w:val="none" w:sz="0" w:space="0" w:color="auto"/>
              </w:divBdr>
            </w:div>
            <w:div w:id="100806477">
              <w:marLeft w:val="0"/>
              <w:marRight w:val="0"/>
              <w:marTop w:val="0"/>
              <w:marBottom w:val="0"/>
              <w:divBdr>
                <w:top w:val="none" w:sz="0" w:space="0" w:color="auto"/>
                <w:left w:val="none" w:sz="0" w:space="0" w:color="auto"/>
                <w:bottom w:val="none" w:sz="0" w:space="0" w:color="auto"/>
                <w:right w:val="none" w:sz="0" w:space="0" w:color="auto"/>
              </w:divBdr>
            </w:div>
            <w:div w:id="163863542">
              <w:marLeft w:val="0"/>
              <w:marRight w:val="0"/>
              <w:marTop w:val="0"/>
              <w:marBottom w:val="0"/>
              <w:divBdr>
                <w:top w:val="none" w:sz="0" w:space="0" w:color="auto"/>
                <w:left w:val="none" w:sz="0" w:space="0" w:color="auto"/>
                <w:bottom w:val="none" w:sz="0" w:space="0" w:color="auto"/>
                <w:right w:val="none" w:sz="0" w:space="0" w:color="auto"/>
              </w:divBdr>
            </w:div>
            <w:div w:id="208304003">
              <w:marLeft w:val="0"/>
              <w:marRight w:val="0"/>
              <w:marTop w:val="0"/>
              <w:marBottom w:val="0"/>
              <w:divBdr>
                <w:top w:val="none" w:sz="0" w:space="0" w:color="auto"/>
                <w:left w:val="none" w:sz="0" w:space="0" w:color="auto"/>
                <w:bottom w:val="none" w:sz="0" w:space="0" w:color="auto"/>
                <w:right w:val="none" w:sz="0" w:space="0" w:color="auto"/>
              </w:divBdr>
            </w:div>
            <w:div w:id="329141053">
              <w:marLeft w:val="0"/>
              <w:marRight w:val="0"/>
              <w:marTop w:val="0"/>
              <w:marBottom w:val="0"/>
              <w:divBdr>
                <w:top w:val="none" w:sz="0" w:space="0" w:color="auto"/>
                <w:left w:val="none" w:sz="0" w:space="0" w:color="auto"/>
                <w:bottom w:val="none" w:sz="0" w:space="0" w:color="auto"/>
                <w:right w:val="none" w:sz="0" w:space="0" w:color="auto"/>
              </w:divBdr>
            </w:div>
            <w:div w:id="388698956">
              <w:marLeft w:val="0"/>
              <w:marRight w:val="0"/>
              <w:marTop w:val="0"/>
              <w:marBottom w:val="0"/>
              <w:divBdr>
                <w:top w:val="none" w:sz="0" w:space="0" w:color="auto"/>
                <w:left w:val="none" w:sz="0" w:space="0" w:color="auto"/>
                <w:bottom w:val="none" w:sz="0" w:space="0" w:color="auto"/>
                <w:right w:val="none" w:sz="0" w:space="0" w:color="auto"/>
              </w:divBdr>
            </w:div>
            <w:div w:id="406003726">
              <w:marLeft w:val="0"/>
              <w:marRight w:val="0"/>
              <w:marTop w:val="0"/>
              <w:marBottom w:val="0"/>
              <w:divBdr>
                <w:top w:val="none" w:sz="0" w:space="0" w:color="auto"/>
                <w:left w:val="none" w:sz="0" w:space="0" w:color="auto"/>
                <w:bottom w:val="none" w:sz="0" w:space="0" w:color="auto"/>
                <w:right w:val="none" w:sz="0" w:space="0" w:color="auto"/>
              </w:divBdr>
            </w:div>
            <w:div w:id="425079021">
              <w:marLeft w:val="0"/>
              <w:marRight w:val="0"/>
              <w:marTop w:val="0"/>
              <w:marBottom w:val="0"/>
              <w:divBdr>
                <w:top w:val="none" w:sz="0" w:space="0" w:color="auto"/>
                <w:left w:val="none" w:sz="0" w:space="0" w:color="auto"/>
                <w:bottom w:val="none" w:sz="0" w:space="0" w:color="auto"/>
                <w:right w:val="none" w:sz="0" w:space="0" w:color="auto"/>
              </w:divBdr>
            </w:div>
            <w:div w:id="487744083">
              <w:marLeft w:val="0"/>
              <w:marRight w:val="0"/>
              <w:marTop w:val="0"/>
              <w:marBottom w:val="0"/>
              <w:divBdr>
                <w:top w:val="none" w:sz="0" w:space="0" w:color="auto"/>
                <w:left w:val="none" w:sz="0" w:space="0" w:color="auto"/>
                <w:bottom w:val="none" w:sz="0" w:space="0" w:color="auto"/>
                <w:right w:val="none" w:sz="0" w:space="0" w:color="auto"/>
              </w:divBdr>
            </w:div>
            <w:div w:id="509834475">
              <w:marLeft w:val="0"/>
              <w:marRight w:val="0"/>
              <w:marTop w:val="0"/>
              <w:marBottom w:val="0"/>
              <w:divBdr>
                <w:top w:val="none" w:sz="0" w:space="0" w:color="auto"/>
                <w:left w:val="none" w:sz="0" w:space="0" w:color="auto"/>
                <w:bottom w:val="none" w:sz="0" w:space="0" w:color="auto"/>
                <w:right w:val="none" w:sz="0" w:space="0" w:color="auto"/>
              </w:divBdr>
            </w:div>
            <w:div w:id="660817183">
              <w:marLeft w:val="0"/>
              <w:marRight w:val="0"/>
              <w:marTop w:val="0"/>
              <w:marBottom w:val="0"/>
              <w:divBdr>
                <w:top w:val="none" w:sz="0" w:space="0" w:color="auto"/>
                <w:left w:val="none" w:sz="0" w:space="0" w:color="auto"/>
                <w:bottom w:val="none" w:sz="0" w:space="0" w:color="auto"/>
                <w:right w:val="none" w:sz="0" w:space="0" w:color="auto"/>
              </w:divBdr>
            </w:div>
            <w:div w:id="674118125">
              <w:marLeft w:val="0"/>
              <w:marRight w:val="0"/>
              <w:marTop w:val="0"/>
              <w:marBottom w:val="0"/>
              <w:divBdr>
                <w:top w:val="none" w:sz="0" w:space="0" w:color="auto"/>
                <w:left w:val="none" w:sz="0" w:space="0" w:color="auto"/>
                <w:bottom w:val="none" w:sz="0" w:space="0" w:color="auto"/>
                <w:right w:val="none" w:sz="0" w:space="0" w:color="auto"/>
              </w:divBdr>
            </w:div>
            <w:div w:id="762461422">
              <w:marLeft w:val="0"/>
              <w:marRight w:val="0"/>
              <w:marTop w:val="0"/>
              <w:marBottom w:val="0"/>
              <w:divBdr>
                <w:top w:val="none" w:sz="0" w:space="0" w:color="auto"/>
                <w:left w:val="none" w:sz="0" w:space="0" w:color="auto"/>
                <w:bottom w:val="none" w:sz="0" w:space="0" w:color="auto"/>
                <w:right w:val="none" w:sz="0" w:space="0" w:color="auto"/>
              </w:divBdr>
            </w:div>
            <w:div w:id="791482213">
              <w:marLeft w:val="0"/>
              <w:marRight w:val="0"/>
              <w:marTop w:val="0"/>
              <w:marBottom w:val="0"/>
              <w:divBdr>
                <w:top w:val="none" w:sz="0" w:space="0" w:color="auto"/>
                <w:left w:val="none" w:sz="0" w:space="0" w:color="auto"/>
                <w:bottom w:val="none" w:sz="0" w:space="0" w:color="auto"/>
                <w:right w:val="none" w:sz="0" w:space="0" w:color="auto"/>
              </w:divBdr>
            </w:div>
            <w:div w:id="887111975">
              <w:marLeft w:val="0"/>
              <w:marRight w:val="0"/>
              <w:marTop w:val="0"/>
              <w:marBottom w:val="0"/>
              <w:divBdr>
                <w:top w:val="none" w:sz="0" w:space="0" w:color="auto"/>
                <w:left w:val="none" w:sz="0" w:space="0" w:color="auto"/>
                <w:bottom w:val="none" w:sz="0" w:space="0" w:color="auto"/>
                <w:right w:val="none" w:sz="0" w:space="0" w:color="auto"/>
              </w:divBdr>
            </w:div>
            <w:div w:id="932972965">
              <w:marLeft w:val="0"/>
              <w:marRight w:val="0"/>
              <w:marTop w:val="0"/>
              <w:marBottom w:val="0"/>
              <w:divBdr>
                <w:top w:val="none" w:sz="0" w:space="0" w:color="auto"/>
                <w:left w:val="none" w:sz="0" w:space="0" w:color="auto"/>
                <w:bottom w:val="none" w:sz="0" w:space="0" w:color="auto"/>
                <w:right w:val="none" w:sz="0" w:space="0" w:color="auto"/>
              </w:divBdr>
            </w:div>
            <w:div w:id="971207986">
              <w:marLeft w:val="0"/>
              <w:marRight w:val="0"/>
              <w:marTop w:val="0"/>
              <w:marBottom w:val="0"/>
              <w:divBdr>
                <w:top w:val="none" w:sz="0" w:space="0" w:color="auto"/>
                <w:left w:val="none" w:sz="0" w:space="0" w:color="auto"/>
                <w:bottom w:val="none" w:sz="0" w:space="0" w:color="auto"/>
                <w:right w:val="none" w:sz="0" w:space="0" w:color="auto"/>
              </w:divBdr>
            </w:div>
            <w:div w:id="1070038230">
              <w:marLeft w:val="0"/>
              <w:marRight w:val="0"/>
              <w:marTop w:val="0"/>
              <w:marBottom w:val="0"/>
              <w:divBdr>
                <w:top w:val="none" w:sz="0" w:space="0" w:color="auto"/>
                <w:left w:val="none" w:sz="0" w:space="0" w:color="auto"/>
                <w:bottom w:val="none" w:sz="0" w:space="0" w:color="auto"/>
                <w:right w:val="none" w:sz="0" w:space="0" w:color="auto"/>
              </w:divBdr>
            </w:div>
            <w:div w:id="1072461438">
              <w:marLeft w:val="0"/>
              <w:marRight w:val="0"/>
              <w:marTop w:val="0"/>
              <w:marBottom w:val="0"/>
              <w:divBdr>
                <w:top w:val="none" w:sz="0" w:space="0" w:color="auto"/>
                <w:left w:val="none" w:sz="0" w:space="0" w:color="auto"/>
                <w:bottom w:val="none" w:sz="0" w:space="0" w:color="auto"/>
                <w:right w:val="none" w:sz="0" w:space="0" w:color="auto"/>
              </w:divBdr>
            </w:div>
            <w:div w:id="1088960719">
              <w:marLeft w:val="0"/>
              <w:marRight w:val="0"/>
              <w:marTop w:val="0"/>
              <w:marBottom w:val="0"/>
              <w:divBdr>
                <w:top w:val="none" w:sz="0" w:space="0" w:color="auto"/>
                <w:left w:val="none" w:sz="0" w:space="0" w:color="auto"/>
                <w:bottom w:val="none" w:sz="0" w:space="0" w:color="auto"/>
                <w:right w:val="none" w:sz="0" w:space="0" w:color="auto"/>
              </w:divBdr>
            </w:div>
            <w:div w:id="1112743467">
              <w:marLeft w:val="0"/>
              <w:marRight w:val="0"/>
              <w:marTop w:val="0"/>
              <w:marBottom w:val="0"/>
              <w:divBdr>
                <w:top w:val="none" w:sz="0" w:space="0" w:color="auto"/>
                <w:left w:val="none" w:sz="0" w:space="0" w:color="auto"/>
                <w:bottom w:val="none" w:sz="0" w:space="0" w:color="auto"/>
                <w:right w:val="none" w:sz="0" w:space="0" w:color="auto"/>
              </w:divBdr>
            </w:div>
            <w:div w:id="1112819757">
              <w:marLeft w:val="0"/>
              <w:marRight w:val="0"/>
              <w:marTop w:val="0"/>
              <w:marBottom w:val="0"/>
              <w:divBdr>
                <w:top w:val="none" w:sz="0" w:space="0" w:color="auto"/>
                <w:left w:val="none" w:sz="0" w:space="0" w:color="auto"/>
                <w:bottom w:val="none" w:sz="0" w:space="0" w:color="auto"/>
                <w:right w:val="none" w:sz="0" w:space="0" w:color="auto"/>
              </w:divBdr>
            </w:div>
            <w:div w:id="1121068718">
              <w:marLeft w:val="0"/>
              <w:marRight w:val="0"/>
              <w:marTop w:val="0"/>
              <w:marBottom w:val="0"/>
              <w:divBdr>
                <w:top w:val="none" w:sz="0" w:space="0" w:color="auto"/>
                <w:left w:val="none" w:sz="0" w:space="0" w:color="auto"/>
                <w:bottom w:val="none" w:sz="0" w:space="0" w:color="auto"/>
                <w:right w:val="none" w:sz="0" w:space="0" w:color="auto"/>
              </w:divBdr>
            </w:div>
            <w:div w:id="1430085627">
              <w:marLeft w:val="0"/>
              <w:marRight w:val="0"/>
              <w:marTop w:val="0"/>
              <w:marBottom w:val="0"/>
              <w:divBdr>
                <w:top w:val="none" w:sz="0" w:space="0" w:color="auto"/>
                <w:left w:val="none" w:sz="0" w:space="0" w:color="auto"/>
                <w:bottom w:val="none" w:sz="0" w:space="0" w:color="auto"/>
                <w:right w:val="none" w:sz="0" w:space="0" w:color="auto"/>
              </w:divBdr>
            </w:div>
            <w:div w:id="1569655563">
              <w:marLeft w:val="0"/>
              <w:marRight w:val="0"/>
              <w:marTop w:val="0"/>
              <w:marBottom w:val="0"/>
              <w:divBdr>
                <w:top w:val="none" w:sz="0" w:space="0" w:color="auto"/>
                <w:left w:val="none" w:sz="0" w:space="0" w:color="auto"/>
                <w:bottom w:val="none" w:sz="0" w:space="0" w:color="auto"/>
                <w:right w:val="none" w:sz="0" w:space="0" w:color="auto"/>
              </w:divBdr>
            </w:div>
            <w:div w:id="1700737977">
              <w:marLeft w:val="0"/>
              <w:marRight w:val="0"/>
              <w:marTop w:val="0"/>
              <w:marBottom w:val="0"/>
              <w:divBdr>
                <w:top w:val="none" w:sz="0" w:space="0" w:color="auto"/>
                <w:left w:val="none" w:sz="0" w:space="0" w:color="auto"/>
                <w:bottom w:val="none" w:sz="0" w:space="0" w:color="auto"/>
                <w:right w:val="none" w:sz="0" w:space="0" w:color="auto"/>
              </w:divBdr>
            </w:div>
            <w:div w:id="1724475887">
              <w:marLeft w:val="0"/>
              <w:marRight w:val="0"/>
              <w:marTop w:val="0"/>
              <w:marBottom w:val="0"/>
              <w:divBdr>
                <w:top w:val="none" w:sz="0" w:space="0" w:color="auto"/>
                <w:left w:val="none" w:sz="0" w:space="0" w:color="auto"/>
                <w:bottom w:val="none" w:sz="0" w:space="0" w:color="auto"/>
                <w:right w:val="none" w:sz="0" w:space="0" w:color="auto"/>
              </w:divBdr>
            </w:div>
            <w:div w:id="1797093144">
              <w:marLeft w:val="0"/>
              <w:marRight w:val="0"/>
              <w:marTop w:val="0"/>
              <w:marBottom w:val="0"/>
              <w:divBdr>
                <w:top w:val="none" w:sz="0" w:space="0" w:color="auto"/>
                <w:left w:val="none" w:sz="0" w:space="0" w:color="auto"/>
                <w:bottom w:val="none" w:sz="0" w:space="0" w:color="auto"/>
                <w:right w:val="none" w:sz="0" w:space="0" w:color="auto"/>
              </w:divBdr>
            </w:div>
            <w:div w:id="1926332013">
              <w:marLeft w:val="0"/>
              <w:marRight w:val="0"/>
              <w:marTop w:val="0"/>
              <w:marBottom w:val="0"/>
              <w:divBdr>
                <w:top w:val="none" w:sz="0" w:space="0" w:color="auto"/>
                <w:left w:val="none" w:sz="0" w:space="0" w:color="auto"/>
                <w:bottom w:val="none" w:sz="0" w:space="0" w:color="auto"/>
                <w:right w:val="none" w:sz="0" w:space="0" w:color="auto"/>
              </w:divBdr>
            </w:div>
            <w:div w:id="1927106347">
              <w:marLeft w:val="0"/>
              <w:marRight w:val="0"/>
              <w:marTop w:val="0"/>
              <w:marBottom w:val="0"/>
              <w:divBdr>
                <w:top w:val="none" w:sz="0" w:space="0" w:color="auto"/>
                <w:left w:val="none" w:sz="0" w:space="0" w:color="auto"/>
                <w:bottom w:val="none" w:sz="0" w:space="0" w:color="auto"/>
                <w:right w:val="none" w:sz="0" w:space="0" w:color="auto"/>
              </w:divBdr>
            </w:div>
            <w:div w:id="205095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83010">
      <w:bodyDiv w:val="1"/>
      <w:marLeft w:val="0"/>
      <w:marRight w:val="0"/>
      <w:marTop w:val="0"/>
      <w:marBottom w:val="0"/>
      <w:divBdr>
        <w:top w:val="none" w:sz="0" w:space="0" w:color="auto"/>
        <w:left w:val="none" w:sz="0" w:space="0" w:color="auto"/>
        <w:bottom w:val="none" w:sz="0" w:space="0" w:color="auto"/>
        <w:right w:val="none" w:sz="0" w:space="0" w:color="auto"/>
      </w:divBdr>
      <w:divsChild>
        <w:div w:id="862210625">
          <w:marLeft w:val="0"/>
          <w:marRight w:val="0"/>
          <w:marTop w:val="0"/>
          <w:marBottom w:val="0"/>
          <w:divBdr>
            <w:top w:val="none" w:sz="0" w:space="0" w:color="auto"/>
            <w:left w:val="none" w:sz="0" w:space="0" w:color="auto"/>
            <w:bottom w:val="none" w:sz="0" w:space="0" w:color="auto"/>
            <w:right w:val="none" w:sz="0" w:space="0" w:color="auto"/>
          </w:divBdr>
          <w:divsChild>
            <w:div w:id="106202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51419">
      <w:bodyDiv w:val="1"/>
      <w:marLeft w:val="0"/>
      <w:marRight w:val="0"/>
      <w:marTop w:val="0"/>
      <w:marBottom w:val="0"/>
      <w:divBdr>
        <w:top w:val="none" w:sz="0" w:space="0" w:color="auto"/>
        <w:left w:val="none" w:sz="0" w:space="0" w:color="auto"/>
        <w:bottom w:val="none" w:sz="0" w:space="0" w:color="auto"/>
        <w:right w:val="none" w:sz="0" w:space="0" w:color="auto"/>
      </w:divBdr>
      <w:divsChild>
        <w:div w:id="934360553">
          <w:marLeft w:val="0"/>
          <w:marRight w:val="0"/>
          <w:marTop w:val="0"/>
          <w:marBottom w:val="0"/>
          <w:divBdr>
            <w:top w:val="none" w:sz="0" w:space="0" w:color="auto"/>
            <w:left w:val="none" w:sz="0" w:space="0" w:color="auto"/>
            <w:bottom w:val="none" w:sz="0" w:space="0" w:color="auto"/>
            <w:right w:val="none" w:sz="0" w:space="0" w:color="auto"/>
          </w:divBdr>
          <w:divsChild>
            <w:div w:id="212738533">
              <w:marLeft w:val="0"/>
              <w:marRight w:val="0"/>
              <w:marTop w:val="0"/>
              <w:marBottom w:val="0"/>
              <w:divBdr>
                <w:top w:val="none" w:sz="0" w:space="0" w:color="auto"/>
                <w:left w:val="none" w:sz="0" w:space="0" w:color="auto"/>
                <w:bottom w:val="none" w:sz="0" w:space="0" w:color="auto"/>
                <w:right w:val="none" w:sz="0" w:space="0" w:color="auto"/>
              </w:divBdr>
            </w:div>
            <w:div w:id="254827205">
              <w:marLeft w:val="0"/>
              <w:marRight w:val="0"/>
              <w:marTop w:val="0"/>
              <w:marBottom w:val="0"/>
              <w:divBdr>
                <w:top w:val="none" w:sz="0" w:space="0" w:color="auto"/>
                <w:left w:val="none" w:sz="0" w:space="0" w:color="auto"/>
                <w:bottom w:val="none" w:sz="0" w:space="0" w:color="auto"/>
                <w:right w:val="none" w:sz="0" w:space="0" w:color="auto"/>
              </w:divBdr>
            </w:div>
            <w:div w:id="255209733">
              <w:marLeft w:val="0"/>
              <w:marRight w:val="0"/>
              <w:marTop w:val="0"/>
              <w:marBottom w:val="0"/>
              <w:divBdr>
                <w:top w:val="none" w:sz="0" w:space="0" w:color="auto"/>
                <w:left w:val="none" w:sz="0" w:space="0" w:color="auto"/>
                <w:bottom w:val="none" w:sz="0" w:space="0" w:color="auto"/>
                <w:right w:val="none" w:sz="0" w:space="0" w:color="auto"/>
              </w:divBdr>
            </w:div>
            <w:div w:id="273169822">
              <w:marLeft w:val="0"/>
              <w:marRight w:val="0"/>
              <w:marTop w:val="0"/>
              <w:marBottom w:val="0"/>
              <w:divBdr>
                <w:top w:val="none" w:sz="0" w:space="0" w:color="auto"/>
                <w:left w:val="none" w:sz="0" w:space="0" w:color="auto"/>
                <w:bottom w:val="none" w:sz="0" w:space="0" w:color="auto"/>
                <w:right w:val="none" w:sz="0" w:space="0" w:color="auto"/>
              </w:divBdr>
            </w:div>
            <w:div w:id="357242849">
              <w:marLeft w:val="0"/>
              <w:marRight w:val="0"/>
              <w:marTop w:val="0"/>
              <w:marBottom w:val="0"/>
              <w:divBdr>
                <w:top w:val="none" w:sz="0" w:space="0" w:color="auto"/>
                <w:left w:val="none" w:sz="0" w:space="0" w:color="auto"/>
                <w:bottom w:val="none" w:sz="0" w:space="0" w:color="auto"/>
                <w:right w:val="none" w:sz="0" w:space="0" w:color="auto"/>
              </w:divBdr>
            </w:div>
            <w:div w:id="389109406">
              <w:marLeft w:val="0"/>
              <w:marRight w:val="0"/>
              <w:marTop w:val="0"/>
              <w:marBottom w:val="0"/>
              <w:divBdr>
                <w:top w:val="none" w:sz="0" w:space="0" w:color="auto"/>
                <w:left w:val="none" w:sz="0" w:space="0" w:color="auto"/>
                <w:bottom w:val="none" w:sz="0" w:space="0" w:color="auto"/>
                <w:right w:val="none" w:sz="0" w:space="0" w:color="auto"/>
              </w:divBdr>
            </w:div>
            <w:div w:id="416437952">
              <w:marLeft w:val="0"/>
              <w:marRight w:val="0"/>
              <w:marTop w:val="0"/>
              <w:marBottom w:val="0"/>
              <w:divBdr>
                <w:top w:val="none" w:sz="0" w:space="0" w:color="auto"/>
                <w:left w:val="none" w:sz="0" w:space="0" w:color="auto"/>
                <w:bottom w:val="none" w:sz="0" w:space="0" w:color="auto"/>
                <w:right w:val="none" w:sz="0" w:space="0" w:color="auto"/>
              </w:divBdr>
            </w:div>
            <w:div w:id="462309267">
              <w:marLeft w:val="0"/>
              <w:marRight w:val="0"/>
              <w:marTop w:val="0"/>
              <w:marBottom w:val="0"/>
              <w:divBdr>
                <w:top w:val="none" w:sz="0" w:space="0" w:color="auto"/>
                <w:left w:val="none" w:sz="0" w:space="0" w:color="auto"/>
                <w:bottom w:val="none" w:sz="0" w:space="0" w:color="auto"/>
                <w:right w:val="none" w:sz="0" w:space="0" w:color="auto"/>
              </w:divBdr>
            </w:div>
            <w:div w:id="517541924">
              <w:marLeft w:val="0"/>
              <w:marRight w:val="0"/>
              <w:marTop w:val="0"/>
              <w:marBottom w:val="0"/>
              <w:divBdr>
                <w:top w:val="none" w:sz="0" w:space="0" w:color="auto"/>
                <w:left w:val="none" w:sz="0" w:space="0" w:color="auto"/>
                <w:bottom w:val="none" w:sz="0" w:space="0" w:color="auto"/>
                <w:right w:val="none" w:sz="0" w:space="0" w:color="auto"/>
              </w:divBdr>
            </w:div>
            <w:div w:id="522206093">
              <w:marLeft w:val="0"/>
              <w:marRight w:val="0"/>
              <w:marTop w:val="0"/>
              <w:marBottom w:val="0"/>
              <w:divBdr>
                <w:top w:val="none" w:sz="0" w:space="0" w:color="auto"/>
                <w:left w:val="none" w:sz="0" w:space="0" w:color="auto"/>
                <w:bottom w:val="none" w:sz="0" w:space="0" w:color="auto"/>
                <w:right w:val="none" w:sz="0" w:space="0" w:color="auto"/>
              </w:divBdr>
            </w:div>
            <w:div w:id="529151773">
              <w:marLeft w:val="0"/>
              <w:marRight w:val="0"/>
              <w:marTop w:val="0"/>
              <w:marBottom w:val="0"/>
              <w:divBdr>
                <w:top w:val="none" w:sz="0" w:space="0" w:color="auto"/>
                <w:left w:val="none" w:sz="0" w:space="0" w:color="auto"/>
                <w:bottom w:val="none" w:sz="0" w:space="0" w:color="auto"/>
                <w:right w:val="none" w:sz="0" w:space="0" w:color="auto"/>
              </w:divBdr>
            </w:div>
            <w:div w:id="602689778">
              <w:marLeft w:val="0"/>
              <w:marRight w:val="0"/>
              <w:marTop w:val="0"/>
              <w:marBottom w:val="0"/>
              <w:divBdr>
                <w:top w:val="none" w:sz="0" w:space="0" w:color="auto"/>
                <w:left w:val="none" w:sz="0" w:space="0" w:color="auto"/>
                <w:bottom w:val="none" w:sz="0" w:space="0" w:color="auto"/>
                <w:right w:val="none" w:sz="0" w:space="0" w:color="auto"/>
              </w:divBdr>
            </w:div>
            <w:div w:id="645670032">
              <w:marLeft w:val="0"/>
              <w:marRight w:val="0"/>
              <w:marTop w:val="0"/>
              <w:marBottom w:val="0"/>
              <w:divBdr>
                <w:top w:val="none" w:sz="0" w:space="0" w:color="auto"/>
                <w:left w:val="none" w:sz="0" w:space="0" w:color="auto"/>
                <w:bottom w:val="none" w:sz="0" w:space="0" w:color="auto"/>
                <w:right w:val="none" w:sz="0" w:space="0" w:color="auto"/>
              </w:divBdr>
            </w:div>
            <w:div w:id="702100790">
              <w:marLeft w:val="0"/>
              <w:marRight w:val="0"/>
              <w:marTop w:val="0"/>
              <w:marBottom w:val="0"/>
              <w:divBdr>
                <w:top w:val="none" w:sz="0" w:space="0" w:color="auto"/>
                <w:left w:val="none" w:sz="0" w:space="0" w:color="auto"/>
                <w:bottom w:val="none" w:sz="0" w:space="0" w:color="auto"/>
                <w:right w:val="none" w:sz="0" w:space="0" w:color="auto"/>
              </w:divBdr>
            </w:div>
            <w:div w:id="799374008">
              <w:marLeft w:val="0"/>
              <w:marRight w:val="0"/>
              <w:marTop w:val="0"/>
              <w:marBottom w:val="0"/>
              <w:divBdr>
                <w:top w:val="none" w:sz="0" w:space="0" w:color="auto"/>
                <w:left w:val="none" w:sz="0" w:space="0" w:color="auto"/>
                <w:bottom w:val="none" w:sz="0" w:space="0" w:color="auto"/>
                <w:right w:val="none" w:sz="0" w:space="0" w:color="auto"/>
              </w:divBdr>
            </w:div>
            <w:div w:id="874728894">
              <w:marLeft w:val="0"/>
              <w:marRight w:val="0"/>
              <w:marTop w:val="0"/>
              <w:marBottom w:val="0"/>
              <w:divBdr>
                <w:top w:val="none" w:sz="0" w:space="0" w:color="auto"/>
                <w:left w:val="none" w:sz="0" w:space="0" w:color="auto"/>
                <w:bottom w:val="none" w:sz="0" w:space="0" w:color="auto"/>
                <w:right w:val="none" w:sz="0" w:space="0" w:color="auto"/>
              </w:divBdr>
            </w:div>
            <w:div w:id="969438462">
              <w:marLeft w:val="0"/>
              <w:marRight w:val="0"/>
              <w:marTop w:val="0"/>
              <w:marBottom w:val="0"/>
              <w:divBdr>
                <w:top w:val="none" w:sz="0" w:space="0" w:color="auto"/>
                <w:left w:val="none" w:sz="0" w:space="0" w:color="auto"/>
                <w:bottom w:val="none" w:sz="0" w:space="0" w:color="auto"/>
                <w:right w:val="none" w:sz="0" w:space="0" w:color="auto"/>
              </w:divBdr>
            </w:div>
            <w:div w:id="980304104">
              <w:marLeft w:val="0"/>
              <w:marRight w:val="0"/>
              <w:marTop w:val="0"/>
              <w:marBottom w:val="0"/>
              <w:divBdr>
                <w:top w:val="none" w:sz="0" w:space="0" w:color="auto"/>
                <w:left w:val="none" w:sz="0" w:space="0" w:color="auto"/>
                <w:bottom w:val="none" w:sz="0" w:space="0" w:color="auto"/>
                <w:right w:val="none" w:sz="0" w:space="0" w:color="auto"/>
              </w:divBdr>
            </w:div>
            <w:div w:id="1049695119">
              <w:marLeft w:val="0"/>
              <w:marRight w:val="0"/>
              <w:marTop w:val="0"/>
              <w:marBottom w:val="0"/>
              <w:divBdr>
                <w:top w:val="none" w:sz="0" w:space="0" w:color="auto"/>
                <w:left w:val="none" w:sz="0" w:space="0" w:color="auto"/>
                <w:bottom w:val="none" w:sz="0" w:space="0" w:color="auto"/>
                <w:right w:val="none" w:sz="0" w:space="0" w:color="auto"/>
              </w:divBdr>
            </w:div>
            <w:div w:id="1051882876">
              <w:marLeft w:val="0"/>
              <w:marRight w:val="0"/>
              <w:marTop w:val="0"/>
              <w:marBottom w:val="0"/>
              <w:divBdr>
                <w:top w:val="none" w:sz="0" w:space="0" w:color="auto"/>
                <w:left w:val="none" w:sz="0" w:space="0" w:color="auto"/>
                <w:bottom w:val="none" w:sz="0" w:space="0" w:color="auto"/>
                <w:right w:val="none" w:sz="0" w:space="0" w:color="auto"/>
              </w:divBdr>
            </w:div>
            <w:div w:id="1086221822">
              <w:marLeft w:val="0"/>
              <w:marRight w:val="0"/>
              <w:marTop w:val="0"/>
              <w:marBottom w:val="0"/>
              <w:divBdr>
                <w:top w:val="none" w:sz="0" w:space="0" w:color="auto"/>
                <w:left w:val="none" w:sz="0" w:space="0" w:color="auto"/>
                <w:bottom w:val="none" w:sz="0" w:space="0" w:color="auto"/>
                <w:right w:val="none" w:sz="0" w:space="0" w:color="auto"/>
              </w:divBdr>
            </w:div>
            <w:div w:id="1102410959">
              <w:marLeft w:val="0"/>
              <w:marRight w:val="0"/>
              <w:marTop w:val="0"/>
              <w:marBottom w:val="0"/>
              <w:divBdr>
                <w:top w:val="none" w:sz="0" w:space="0" w:color="auto"/>
                <w:left w:val="none" w:sz="0" w:space="0" w:color="auto"/>
                <w:bottom w:val="none" w:sz="0" w:space="0" w:color="auto"/>
                <w:right w:val="none" w:sz="0" w:space="0" w:color="auto"/>
              </w:divBdr>
            </w:div>
            <w:div w:id="1158038467">
              <w:marLeft w:val="0"/>
              <w:marRight w:val="0"/>
              <w:marTop w:val="0"/>
              <w:marBottom w:val="0"/>
              <w:divBdr>
                <w:top w:val="none" w:sz="0" w:space="0" w:color="auto"/>
                <w:left w:val="none" w:sz="0" w:space="0" w:color="auto"/>
                <w:bottom w:val="none" w:sz="0" w:space="0" w:color="auto"/>
                <w:right w:val="none" w:sz="0" w:space="0" w:color="auto"/>
              </w:divBdr>
            </w:div>
            <w:div w:id="1197618688">
              <w:marLeft w:val="0"/>
              <w:marRight w:val="0"/>
              <w:marTop w:val="0"/>
              <w:marBottom w:val="0"/>
              <w:divBdr>
                <w:top w:val="none" w:sz="0" w:space="0" w:color="auto"/>
                <w:left w:val="none" w:sz="0" w:space="0" w:color="auto"/>
                <w:bottom w:val="none" w:sz="0" w:space="0" w:color="auto"/>
                <w:right w:val="none" w:sz="0" w:space="0" w:color="auto"/>
              </w:divBdr>
            </w:div>
            <w:div w:id="1201478783">
              <w:marLeft w:val="0"/>
              <w:marRight w:val="0"/>
              <w:marTop w:val="0"/>
              <w:marBottom w:val="0"/>
              <w:divBdr>
                <w:top w:val="none" w:sz="0" w:space="0" w:color="auto"/>
                <w:left w:val="none" w:sz="0" w:space="0" w:color="auto"/>
                <w:bottom w:val="none" w:sz="0" w:space="0" w:color="auto"/>
                <w:right w:val="none" w:sz="0" w:space="0" w:color="auto"/>
              </w:divBdr>
            </w:div>
            <w:div w:id="1209491741">
              <w:marLeft w:val="0"/>
              <w:marRight w:val="0"/>
              <w:marTop w:val="0"/>
              <w:marBottom w:val="0"/>
              <w:divBdr>
                <w:top w:val="none" w:sz="0" w:space="0" w:color="auto"/>
                <w:left w:val="none" w:sz="0" w:space="0" w:color="auto"/>
                <w:bottom w:val="none" w:sz="0" w:space="0" w:color="auto"/>
                <w:right w:val="none" w:sz="0" w:space="0" w:color="auto"/>
              </w:divBdr>
            </w:div>
            <w:div w:id="1232082332">
              <w:marLeft w:val="0"/>
              <w:marRight w:val="0"/>
              <w:marTop w:val="0"/>
              <w:marBottom w:val="0"/>
              <w:divBdr>
                <w:top w:val="none" w:sz="0" w:space="0" w:color="auto"/>
                <w:left w:val="none" w:sz="0" w:space="0" w:color="auto"/>
                <w:bottom w:val="none" w:sz="0" w:space="0" w:color="auto"/>
                <w:right w:val="none" w:sz="0" w:space="0" w:color="auto"/>
              </w:divBdr>
            </w:div>
            <w:div w:id="1315531435">
              <w:marLeft w:val="0"/>
              <w:marRight w:val="0"/>
              <w:marTop w:val="0"/>
              <w:marBottom w:val="0"/>
              <w:divBdr>
                <w:top w:val="none" w:sz="0" w:space="0" w:color="auto"/>
                <w:left w:val="none" w:sz="0" w:space="0" w:color="auto"/>
                <w:bottom w:val="none" w:sz="0" w:space="0" w:color="auto"/>
                <w:right w:val="none" w:sz="0" w:space="0" w:color="auto"/>
              </w:divBdr>
            </w:div>
            <w:div w:id="1395275918">
              <w:marLeft w:val="0"/>
              <w:marRight w:val="0"/>
              <w:marTop w:val="0"/>
              <w:marBottom w:val="0"/>
              <w:divBdr>
                <w:top w:val="none" w:sz="0" w:space="0" w:color="auto"/>
                <w:left w:val="none" w:sz="0" w:space="0" w:color="auto"/>
                <w:bottom w:val="none" w:sz="0" w:space="0" w:color="auto"/>
                <w:right w:val="none" w:sz="0" w:space="0" w:color="auto"/>
              </w:divBdr>
            </w:div>
            <w:div w:id="1440030888">
              <w:marLeft w:val="0"/>
              <w:marRight w:val="0"/>
              <w:marTop w:val="0"/>
              <w:marBottom w:val="0"/>
              <w:divBdr>
                <w:top w:val="none" w:sz="0" w:space="0" w:color="auto"/>
                <w:left w:val="none" w:sz="0" w:space="0" w:color="auto"/>
                <w:bottom w:val="none" w:sz="0" w:space="0" w:color="auto"/>
                <w:right w:val="none" w:sz="0" w:space="0" w:color="auto"/>
              </w:divBdr>
            </w:div>
            <w:div w:id="1443069333">
              <w:marLeft w:val="0"/>
              <w:marRight w:val="0"/>
              <w:marTop w:val="0"/>
              <w:marBottom w:val="0"/>
              <w:divBdr>
                <w:top w:val="none" w:sz="0" w:space="0" w:color="auto"/>
                <w:left w:val="none" w:sz="0" w:space="0" w:color="auto"/>
                <w:bottom w:val="none" w:sz="0" w:space="0" w:color="auto"/>
                <w:right w:val="none" w:sz="0" w:space="0" w:color="auto"/>
              </w:divBdr>
            </w:div>
            <w:div w:id="1451706413">
              <w:marLeft w:val="0"/>
              <w:marRight w:val="0"/>
              <w:marTop w:val="0"/>
              <w:marBottom w:val="0"/>
              <w:divBdr>
                <w:top w:val="none" w:sz="0" w:space="0" w:color="auto"/>
                <w:left w:val="none" w:sz="0" w:space="0" w:color="auto"/>
                <w:bottom w:val="none" w:sz="0" w:space="0" w:color="auto"/>
                <w:right w:val="none" w:sz="0" w:space="0" w:color="auto"/>
              </w:divBdr>
            </w:div>
            <w:div w:id="1548684872">
              <w:marLeft w:val="0"/>
              <w:marRight w:val="0"/>
              <w:marTop w:val="0"/>
              <w:marBottom w:val="0"/>
              <w:divBdr>
                <w:top w:val="none" w:sz="0" w:space="0" w:color="auto"/>
                <w:left w:val="none" w:sz="0" w:space="0" w:color="auto"/>
                <w:bottom w:val="none" w:sz="0" w:space="0" w:color="auto"/>
                <w:right w:val="none" w:sz="0" w:space="0" w:color="auto"/>
              </w:divBdr>
            </w:div>
            <w:div w:id="1581019886">
              <w:marLeft w:val="0"/>
              <w:marRight w:val="0"/>
              <w:marTop w:val="0"/>
              <w:marBottom w:val="0"/>
              <w:divBdr>
                <w:top w:val="none" w:sz="0" w:space="0" w:color="auto"/>
                <w:left w:val="none" w:sz="0" w:space="0" w:color="auto"/>
                <w:bottom w:val="none" w:sz="0" w:space="0" w:color="auto"/>
                <w:right w:val="none" w:sz="0" w:space="0" w:color="auto"/>
              </w:divBdr>
            </w:div>
            <w:div w:id="1621492650">
              <w:marLeft w:val="0"/>
              <w:marRight w:val="0"/>
              <w:marTop w:val="0"/>
              <w:marBottom w:val="0"/>
              <w:divBdr>
                <w:top w:val="none" w:sz="0" w:space="0" w:color="auto"/>
                <w:left w:val="none" w:sz="0" w:space="0" w:color="auto"/>
                <w:bottom w:val="none" w:sz="0" w:space="0" w:color="auto"/>
                <w:right w:val="none" w:sz="0" w:space="0" w:color="auto"/>
              </w:divBdr>
            </w:div>
            <w:div w:id="1657152181">
              <w:marLeft w:val="0"/>
              <w:marRight w:val="0"/>
              <w:marTop w:val="0"/>
              <w:marBottom w:val="0"/>
              <w:divBdr>
                <w:top w:val="none" w:sz="0" w:space="0" w:color="auto"/>
                <w:left w:val="none" w:sz="0" w:space="0" w:color="auto"/>
                <w:bottom w:val="none" w:sz="0" w:space="0" w:color="auto"/>
                <w:right w:val="none" w:sz="0" w:space="0" w:color="auto"/>
              </w:divBdr>
            </w:div>
            <w:div w:id="1691181041">
              <w:marLeft w:val="0"/>
              <w:marRight w:val="0"/>
              <w:marTop w:val="0"/>
              <w:marBottom w:val="0"/>
              <w:divBdr>
                <w:top w:val="none" w:sz="0" w:space="0" w:color="auto"/>
                <w:left w:val="none" w:sz="0" w:space="0" w:color="auto"/>
                <w:bottom w:val="none" w:sz="0" w:space="0" w:color="auto"/>
                <w:right w:val="none" w:sz="0" w:space="0" w:color="auto"/>
              </w:divBdr>
            </w:div>
            <w:div w:id="1758481475">
              <w:marLeft w:val="0"/>
              <w:marRight w:val="0"/>
              <w:marTop w:val="0"/>
              <w:marBottom w:val="0"/>
              <w:divBdr>
                <w:top w:val="none" w:sz="0" w:space="0" w:color="auto"/>
                <w:left w:val="none" w:sz="0" w:space="0" w:color="auto"/>
                <w:bottom w:val="none" w:sz="0" w:space="0" w:color="auto"/>
                <w:right w:val="none" w:sz="0" w:space="0" w:color="auto"/>
              </w:divBdr>
            </w:div>
            <w:div w:id="1774544250">
              <w:marLeft w:val="0"/>
              <w:marRight w:val="0"/>
              <w:marTop w:val="0"/>
              <w:marBottom w:val="0"/>
              <w:divBdr>
                <w:top w:val="none" w:sz="0" w:space="0" w:color="auto"/>
                <w:left w:val="none" w:sz="0" w:space="0" w:color="auto"/>
                <w:bottom w:val="none" w:sz="0" w:space="0" w:color="auto"/>
                <w:right w:val="none" w:sz="0" w:space="0" w:color="auto"/>
              </w:divBdr>
            </w:div>
            <w:div w:id="1787768266">
              <w:marLeft w:val="0"/>
              <w:marRight w:val="0"/>
              <w:marTop w:val="0"/>
              <w:marBottom w:val="0"/>
              <w:divBdr>
                <w:top w:val="none" w:sz="0" w:space="0" w:color="auto"/>
                <w:left w:val="none" w:sz="0" w:space="0" w:color="auto"/>
                <w:bottom w:val="none" w:sz="0" w:space="0" w:color="auto"/>
                <w:right w:val="none" w:sz="0" w:space="0" w:color="auto"/>
              </w:divBdr>
            </w:div>
            <w:div w:id="1956718723">
              <w:marLeft w:val="0"/>
              <w:marRight w:val="0"/>
              <w:marTop w:val="0"/>
              <w:marBottom w:val="0"/>
              <w:divBdr>
                <w:top w:val="none" w:sz="0" w:space="0" w:color="auto"/>
                <w:left w:val="none" w:sz="0" w:space="0" w:color="auto"/>
                <w:bottom w:val="none" w:sz="0" w:space="0" w:color="auto"/>
                <w:right w:val="none" w:sz="0" w:space="0" w:color="auto"/>
              </w:divBdr>
            </w:div>
            <w:div w:id="2002192083">
              <w:marLeft w:val="0"/>
              <w:marRight w:val="0"/>
              <w:marTop w:val="0"/>
              <w:marBottom w:val="0"/>
              <w:divBdr>
                <w:top w:val="none" w:sz="0" w:space="0" w:color="auto"/>
                <w:left w:val="none" w:sz="0" w:space="0" w:color="auto"/>
                <w:bottom w:val="none" w:sz="0" w:space="0" w:color="auto"/>
                <w:right w:val="none" w:sz="0" w:space="0" w:color="auto"/>
              </w:divBdr>
            </w:div>
            <w:div w:id="203059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6561">
      <w:bodyDiv w:val="1"/>
      <w:marLeft w:val="0"/>
      <w:marRight w:val="0"/>
      <w:marTop w:val="0"/>
      <w:marBottom w:val="0"/>
      <w:divBdr>
        <w:top w:val="none" w:sz="0" w:space="0" w:color="auto"/>
        <w:left w:val="none" w:sz="0" w:space="0" w:color="auto"/>
        <w:bottom w:val="none" w:sz="0" w:space="0" w:color="auto"/>
        <w:right w:val="none" w:sz="0" w:space="0" w:color="auto"/>
      </w:divBdr>
      <w:divsChild>
        <w:div w:id="489760940">
          <w:marLeft w:val="0"/>
          <w:marRight w:val="0"/>
          <w:marTop w:val="0"/>
          <w:marBottom w:val="0"/>
          <w:divBdr>
            <w:top w:val="none" w:sz="0" w:space="0" w:color="auto"/>
            <w:left w:val="none" w:sz="0" w:space="0" w:color="auto"/>
            <w:bottom w:val="none" w:sz="0" w:space="0" w:color="auto"/>
            <w:right w:val="none" w:sz="0" w:space="0" w:color="auto"/>
          </w:divBdr>
          <w:divsChild>
            <w:div w:id="31538951">
              <w:marLeft w:val="0"/>
              <w:marRight w:val="0"/>
              <w:marTop w:val="0"/>
              <w:marBottom w:val="0"/>
              <w:divBdr>
                <w:top w:val="none" w:sz="0" w:space="0" w:color="auto"/>
                <w:left w:val="none" w:sz="0" w:space="0" w:color="auto"/>
                <w:bottom w:val="none" w:sz="0" w:space="0" w:color="auto"/>
                <w:right w:val="none" w:sz="0" w:space="0" w:color="auto"/>
              </w:divBdr>
            </w:div>
            <w:div w:id="55521206">
              <w:marLeft w:val="0"/>
              <w:marRight w:val="0"/>
              <w:marTop w:val="0"/>
              <w:marBottom w:val="0"/>
              <w:divBdr>
                <w:top w:val="none" w:sz="0" w:space="0" w:color="auto"/>
                <w:left w:val="none" w:sz="0" w:space="0" w:color="auto"/>
                <w:bottom w:val="none" w:sz="0" w:space="0" w:color="auto"/>
                <w:right w:val="none" w:sz="0" w:space="0" w:color="auto"/>
              </w:divBdr>
            </w:div>
            <w:div w:id="61175690">
              <w:marLeft w:val="0"/>
              <w:marRight w:val="0"/>
              <w:marTop w:val="0"/>
              <w:marBottom w:val="0"/>
              <w:divBdr>
                <w:top w:val="none" w:sz="0" w:space="0" w:color="auto"/>
                <w:left w:val="none" w:sz="0" w:space="0" w:color="auto"/>
                <w:bottom w:val="none" w:sz="0" w:space="0" w:color="auto"/>
                <w:right w:val="none" w:sz="0" w:space="0" w:color="auto"/>
              </w:divBdr>
            </w:div>
            <w:div w:id="76445116">
              <w:marLeft w:val="0"/>
              <w:marRight w:val="0"/>
              <w:marTop w:val="0"/>
              <w:marBottom w:val="0"/>
              <w:divBdr>
                <w:top w:val="none" w:sz="0" w:space="0" w:color="auto"/>
                <w:left w:val="none" w:sz="0" w:space="0" w:color="auto"/>
                <w:bottom w:val="none" w:sz="0" w:space="0" w:color="auto"/>
                <w:right w:val="none" w:sz="0" w:space="0" w:color="auto"/>
              </w:divBdr>
            </w:div>
            <w:div w:id="79839785">
              <w:marLeft w:val="0"/>
              <w:marRight w:val="0"/>
              <w:marTop w:val="0"/>
              <w:marBottom w:val="0"/>
              <w:divBdr>
                <w:top w:val="none" w:sz="0" w:space="0" w:color="auto"/>
                <w:left w:val="none" w:sz="0" w:space="0" w:color="auto"/>
                <w:bottom w:val="none" w:sz="0" w:space="0" w:color="auto"/>
                <w:right w:val="none" w:sz="0" w:space="0" w:color="auto"/>
              </w:divBdr>
            </w:div>
            <w:div w:id="104426415">
              <w:marLeft w:val="0"/>
              <w:marRight w:val="0"/>
              <w:marTop w:val="0"/>
              <w:marBottom w:val="0"/>
              <w:divBdr>
                <w:top w:val="none" w:sz="0" w:space="0" w:color="auto"/>
                <w:left w:val="none" w:sz="0" w:space="0" w:color="auto"/>
                <w:bottom w:val="none" w:sz="0" w:space="0" w:color="auto"/>
                <w:right w:val="none" w:sz="0" w:space="0" w:color="auto"/>
              </w:divBdr>
            </w:div>
            <w:div w:id="142625128">
              <w:marLeft w:val="0"/>
              <w:marRight w:val="0"/>
              <w:marTop w:val="0"/>
              <w:marBottom w:val="0"/>
              <w:divBdr>
                <w:top w:val="none" w:sz="0" w:space="0" w:color="auto"/>
                <w:left w:val="none" w:sz="0" w:space="0" w:color="auto"/>
                <w:bottom w:val="none" w:sz="0" w:space="0" w:color="auto"/>
                <w:right w:val="none" w:sz="0" w:space="0" w:color="auto"/>
              </w:divBdr>
            </w:div>
            <w:div w:id="227502851">
              <w:marLeft w:val="0"/>
              <w:marRight w:val="0"/>
              <w:marTop w:val="0"/>
              <w:marBottom w:val="0"/>
              <w:divBdr>
                <w:top w:val="none" w:sz="0" w:space="0" w:color="auto"/>
                <w:left w:val="none" w:sz="0" w:space="0" w:color="auto"/>
                <w:bottom w:val="none" w:sz="0" w:space="0" w:color="auto"/>
                <w:right w:val="none" w:sz="0" w:space="0" w:color="auto"/>
              </w:divBdr>
            </w:div>
            <w:div w:id="229272011">
              <w:marLeft w:val="0"/>
              <w:marRight w:val="0"/>
              <w:marTop w:val="0"/>
              <w:marBottom w:val="0"/>
              <w:divBdr>
                <w:top w:val="none" w:sz="0" w:space="0" w:color="auto"/>
                <w:left w:val="none" w:sz="0" w:space="0" w:color="auto"/>
                <w:bottom w:val="none" w:sz="0" w:space="0" w:color="auto"/>
                <w:right w:val="none" w:sz="0" w:space="0" w:color="auto"/>
              </w:divBdr>
            </w:div>
            <w:div w:id="313025644">
              <w:marLeft w:val="0"/>
              <w:marRight w:val="0"/>
              <w:marTop w:val="0"/>
              <w:marBottom w:val="0"/>
              <w:divBdr>
                <w:top w:val="none" w:sz="0" w:space="0" w:color="auto"/>
                <w:left w:val="none" w:sz="0" w:space="0" w:color="auto"/>
                <w:bottom w:val="none" w:sz="0" w:space="0" w:color="auto"/>
                <w:right w:val="none" w:sz="0" w:space="0" w:color="auto"/>
              </w:divBdr>
            </w:div>
            <w:div w:id="360588367">
              <w:marLeft w:val="0"/>
              <w:marRight w:val="0"/>
              <w:marTop w:val="0"/>
              <w:marBottom w:val="0"/>
              <w:divBdr>
                <w:top w:val="none" w:sz="0" w:space="0" w:color="auto"/>
                <w:left w:val="none" w:sz="0" w:space="0" w:color="auto"/>
                <w:bottom w:val="none" w:sz="0" w:space="0" w:color="auto"/>
                <w:right w:val="none" w:sz="0" w:space="0" w:color="auto"/>
              </w:divBdr>
            </w:div>
            <w:div w:id="376122818">
              <w:marLeft w:val="0"/>
              <w:marRight w:val="0"/>
              <w:marTop w:val="0"/>
              <w:marBottom w:val="0"/>
              <w:divBdr>
                <w:top w:val="none" w:sz="0" w:space="0" w:color="auto"/>
                <w:left w:val="none" w:sz="0" w:space="0" w:color="auto"/>
                <w:bottom w:val="none" w:sz="0" w:space="0" w:color="auto"/>
                <w:right w:val="none" w:sz="0" w:space="0" w:color="auto"/>
              </w:divBdr>
            </w:div>
            <w:div w:id="379130818">
              <w:marLeft w:val="0"/>
              <w:marRight w:val="0"/>
              <w:marTop w:val="0"/>
              <w:marBottom w:val="0"/>
              <w:divBdr>
                <w:top w:val="none" w:sz="0" w:space="0" w:color="auto"/>
                <w:left w:val="none" w:sz="0" w:space="0" w:color="auto"/>
                <w:bottom w:val="none" w:sz="0" w:space="0" w:color="auto"/>
                <w:right w:val="none" w:sz="0" w:space="0" w:color="auto"/>
              </w:divBdr>
            </w:div>
            <w:div w:id="395975187">
              <w:marLeft w:val="0"/>
              <w:marRight w:val="0"/>
              <w:marTop w:val="0"/>
              <w:marBottom w:val="0"/>
              <w:divBdr>
                <w:top w:val="none" w:sz="0" w:space="0" w:color="auto"/>
                <w:left w:val="none" w:sz="0" w:space="0" w:color="auto"/>
                <w:bottom w:val="none" w:sz="0" w:space="0" w:color="auto"/>
                <w:right w:val="none" w:sz="0" w:space="0" w:color="auto"/>
              </w:divBdr>
            </w:div>
            <w:div w:id="433281168">
              <w:marLeft w:val="0"/>
              <w:marRight w:val="0"/>
              <w:marTop w:val="0"/>
              <w:marBottom w:val="0"/>
              <w:divBdr>
                <w:top w:val="none" w:sz="0" w:space="0" w:color="auto"/>
                <w:left w:val="none" w:sz="0" w:space="0" w:color="auto"/>
                <w:bottom w:val="none" w:sz="0" w:space="0" w:color="auto"/>
                <w:right w:val="none" w:sz="0" w:space="0" w:color="auto"/>
              </w:divBdr>
            </w:div>
            <w:div w:id="435559466">
              <w:marLeft w:val="0"/>
              <w:marRight w:val="0"/>
              <w:marTop w:val="0"/>
              <w:marBottom w:val="0"/>
              <w:divBdr>
                <w:top w:val="none" w:sz="0" w:space="0" w:color="auto"/>
                <w:left w:val="none" w:sz="0" w:space="0" w:color="auto"/>
                <w:bottom w:val="none" w:sz="0" w:space="0" w:color="auto"/>
                <w:right w:val="none" w:sz="0" w:space="0" w:color="auto"/>
              </w:divBdr>
            </w:div>
            <w:div w:id="452023491">
              <w:marLeft w:val="0"/>
              <w:marRight w:val="0"/>
              <w:marTop w:val="0"/>
              <w:marBottom w:val="0"/>
              <w:divBdr>
                <w:top w:val="none" w:sz="0" w:space="0" w:color="auto"/>
                <w:left w:val="none" w:sz="0" w:space="0" w:color="auto"/>
                <w:bottom w:val="none" w:sz="0" w:space="0" w:color="auto"/>
                <w:right w:val="none" w:sz="0" w:space="0" w:color="auto"/>
              </w:divBdr>
            </w:div>
            <w:div w:id="464126001">
              <w:marLeft w:val="0"/>
              <w:marRight w:val="0"/>
              <w:marTop w:val="0"/>
              <w:marBottom w:val="0"/>
              <w:divBdr>
                <w:top w:val="none" w:sz="0" w:space="0" w:color="auto"/>
                <w:left w:val="none" w:sz="0" w:space="0" w:color="auto"/>
                <w:bottom w:val="none" w:sz="0" w:space="0" w:color="auto"/>
                <w:right w:val="none" w:sz="0" w:space="0" w:color="auto"/>
              </w:divBdr>
            </w:div>
            <w:div w:id="481502668">
              <w:marLeft w:val="0"/>
              <w:marRight w:val="0"/>
              <w:marTop w:val="0"/>
              <w:marBottom w:val="0"/>
              <w:divBdr>
                <w:top w:val="none" w:sz="0" w:space="0" w:color="auto"/>
                <w:left w:val="none" w:sz="0" w:space="0" w:color="auto"/>
                <w:bottom w:val="none" w:sz="0" w:space="0" w:color="auto"/>
                <w:right w:val="none" w:sz="0" w:space="0" w:color="auto"/>
              </w:divBdr>
            </w:div>
            <w:div w:id="513421834">
              <w:marLeft w:val="0"/>
              <w:marRight w:val="0"/>
              <w:marTop w:val="0"/>
              <w:marBottom w:val="0"/>
              <w:divBdr>
                <w:top w:val="none" w:sz="0" w:space="0" w:color="auto"/>
                <w:left w:val="none" w:sz="0" w:space="0" w:color="auto"/>
                <w:bottom w:val="none" w:sz="0" w:space="0" w:color="auto"/>
                <w:right w:val="none" w:sz="0" w:space="0" w:color="auto"/>
              </w:divBdr>
            </w:div>
            <w:div w:id="549725477">
              <w:marLeft w:val="0"/>
              <w:marRight w:val="0"/>
              <w:marTop w:val="0"/>
              <w:marBottom w:val="0"/>
              <w:divBdr>
                <w:top w:val="none" w:sz="0" w:space="0" w:color="auto"/>
                <w:left w:val="none" w:sz="0" w:space="0" w:color="auto"/>
                <w:bottom w:val="none" w:sz="0" w:space="0" w:color="auto"/>
                <w:right w:val="none" w:sz="0" w:space="0" w:color="auto"/>
              </w:divBdr>
            </w:div>
            <w:div w:id="552889540">
              <w:marLeft w:val="0"/>
              <w:marRight w:val="0"/>
              <w:marTop w:val="0"/>
              <w:marBottom w:val="0"/>
              <w:divBdr>
                <w:top w:val="none" w:sz="0" w:space="0" w:color="auto"/>
                <w:left w:val="none" w:sz="0" w:space="0" w:color="auto"/>
                <w:bottom w:val="none" w:sz="0" w:space="0" w:color="auto"/>
                <w:right w:val="none" w:sz="0" w:space="0" w:color="auto"/>
              </w:divBdr>
            </w:div>
            <w:div w:id="611478003">
              <w:marLeft w:val="0"/>
              <w:marRight w:val="0"/>
              <w:marTop w:val="0"/>
              <w:marBottom w:val="0"/>
              <w:divBdr>
                <w:top w:val="none" w:sz="0" w:space="0" w:color="auto"/>
                <w:left w:val="none" w:sz="0" w:space="0" w:color="auto"/>
                <w:bottom w:val="none" w:sz="0" w:space="0" w:color="auto"/>
                <w:right w:val="none" w:sz="0" w:space="0" w:color="auto"/>
              </w:divBdr>
            </w:div>
            <w:div w:id="613093521">
              <w:marLeft w:val="0"/>
              <w:marRight w:val="0"/>
              <w:marTop w:val="0"/>
              <w:marBottom w:val="0"/>
              <w:divBdr>
                <w:top w:val="none" w:sz="0" w:space="0" w:color="auto"/>
                <w:left w:val="none" w:sz="0" w:space="0" w:color="auto"/>
                <w:bottom w:val="none" w:sz="0" w:space="0" w:color="auto"/>
                <w:right w:val="none" w:sz="0" w:space="0" w:color="auto"/>
              </w:divBdr>
            </w:div>
            <w:div w:id="646593527">
              <w:marLeft w:val="0"/>
              <w:marRight w:val="0"/>
              <w:marTop w:val="0"/>
              <w:marBottom w:val="0"/>
              <w:divBdr>
                <w:top w:val="none" w:sz="0" w:space="0" w:color="auto"/>
                <w:left w:val="none" w:sz="0" w:space="0" w:color="auto"/>
                <w:bottom w:val="none" w:sz="0" w:space="0" w:color="auto"/>
                <w:right w:val="none" w:sz="0" w:space="0" w:color="auto"/>
              </w:divBdr>
            </w:div>
            <w:div w:id="887491488">
              <w:marLeft w:val="0"/>
              <w:marRight w:val="0"/>
              <w:marTop w:val="0"/>
              <w:marBottom w:val="0"/>
              <w:divBdr>
                <w:top w:val="none" w:sz="0" w:space="0" w:color="auto"/>
                <w:left w:val="none" w:sz="0" w:space="0" w:color="auto"/>
                <w:bottom w:val="none" w:sz="0" w:space="0" w:color="auto"/>
                <w:right w:val="none" w:sz="0" w:space="0" w:color="auto"/>
              </w:divBdr>
            </w:div>
            <w:div w:id="895163247">
              <w:marLeft w:val="0"/>
              <w:marRight w:val="0"/>
              <w:marTop w:val="0"/>
              <w:marBottom w:val="0"/>
              <w:divBdr>
                <w:top w:val="none" w:sz="0" w:space="0" w:color="auto"/>
                <w:left w:val="none" w:sz="0" w:space="0" w:color="auto"/>
                <w:bottom w:val="none" w:sz="0" w:space="0" w:color="auto"/>
                <w:right w:val="none" w:sz="0" w:space="0" w:color="auto"/>
              </w:divBdr>
            </w:div>
            <w:div w:id="906646396">
              <w:marLeft w:val="0"/>
              <w:marRight w:val="0"/>
              <w:marTop w:val="0"/>
              <w:marBottom w:val="0"/>
              <w:divBdr>
                <w:top w:val="none" w:sz="0" w:space="0" w:color="auto"/>
                <w:left w:val="none" w:sz="0" w:space="0" w:color="auto"/>
                <w:bottom w:val="none" w:sz="0" w:space="0" w:color="auto"/>
                <w:right w:val="none" w:sz="0" w:space="0" w:color="auto"/>
              </w:divBdr>
            </w:div>
            <w:div w:id="921059869">
              <w:marLeft w:val="0"/>
              <w:marRight w:val="0"/>
              <w:marTop w:val="0"/>
              <w:marBottom w:val="0"/>
              <w:divBdr>
                <w:top w:val="none" w:sz="0" w:space="0" w:color="auto"/>
                <w:left w:val="none" w:sz="0" w:space="0" w:color="auto"/>
                <w:bottom w:val="none" w:sz="0" w:space="0" w:color="auto"/>
                <w:right w:val="none" w:sz="0" w:space="0" w:color="auto"/>
              </w:divBdr>
            </w:div>
            <w:div w:id="999771211">
              <w:marLeft w:val="0"/>
              <w:marRight w:val="0"/>
              <w:marTop w:val="0"/>
              <w:marBottom w:val="0"/>
              <w:divBdr>
                <w:top w:val="none" w:sz="0" w:space="0" w:color="auto"/>
                <w:left w:val="none" w:sz="0" w:space="0" w:color="auto"/>
                <w:bottom w:val="none" w:sz="0" w:space="0" w:color="auto"/>
                <w:right w:val="none" w:sz="0" w:space="0" w:color="auto"/>
              </w:divBdr>
            </w:div>
            <w:div w:id="1042751657">
              <w:marLeft w:val="0"/>
              <w:marRight w:val="0"/>
              <w:marTop w:val="0"/>
              <w:marBottom w:val="0"/>
              <w:divBdr>
                <w:top w:val="none" w:sz="0" w:space="0" w:color="auto"/>
                <w:left w:val="none" w:sz="0" w:space="0" w:color="auto"/>
                <w:bottom w:val="none" w:sz="0" w:space="0" w:color="auto"/>
                <w:right w:val="none" w:sz="0" w:space="0" w:color="auto"/>
              </w:divBdr>
            </w:div>
            <w:div w:id="1048146956">
              <w:marLeft w:val="0"/>
              <w:marRight w:val="0"/>
              <w:marTop w:val="0"/>
              <w:marBottom w:val="0"/>
              <w:divBdr>
                <w:top w:val="none" w:sz="0" w:space="0" w:color="auto"/>
                <w:left w:val="none" w:sz="0" w:space="0" w:color="auto"/>
                <w:bottom w:val="none" w:sz="0" w:space="0" w:color="auto"/>
                <w:right w:val="none" w:sz="0" w:space="0" w:color="auto"/>
              </w:divBdr>
            </w:div>
            <w:div w:id="1088040190">
              <w:marLeft w:val="0"/>
              <w:marRight w:val="0"/>
              <w:marTop w:val="0"/>
              <w:marBottom w:val="0"/>
              <w:divBdr>
                <w:top w:val="none" w:sz="0" w:space="0" w:color="auto"/>
                <w:left w:val="none" w:sz="0" w:space="0" w:color="auto"/>
                <w:bottom w:val="none" w:sz="0" w:space="0" w:color="auto"/>
                <w:right w:val="none" w:sz="0" w:space="0" w:color="auto"/>
              </w:divBdr>
            </w:div>
            <w:div w:id="1106969048">
              <w:marLeft w:val="0"/>
              <w:marRight w:val="0"/>
              <w:marTop w:val="0"/>
              <w:marBottom w:val="0"/>
              <w:divBdr>
                <w:top w:val="none" w:sz="0" w:space="0" w:color="auto"/>
                <w:left w:val="none" w:sz="0" w:space="0" w:color="auto"/>
                <w:bottom w:val="none" w:sz="0" w:space="0" w:color="auto"/>
                <w:right w:val="none" w:sz="0" w:space="0" w:color="auto"/>
              </w:divBdr>
            </w:div>
            <w:div w:id="1167599473">
              <w:marLeft w:val="0"/>
              <w:marRight w:val="0"/>
              <w:marTop w:val="0"/>
              <w:marBottom w:val="0"/>
              <w:divBdr>
                <w:top w:val="none" w:sz="0" w:space="0" w:color="auto"/>
                <w:left w:val="none" w:sz="0" w:space="0" w:color="auto"/>
                <w:bottom w:val="none" w:sz="0" w:space="0" w:color="auto"/>
                <w:right w:val="none" w:sz="0" w:space="0" w:color="auto"/>
              </w:divBdr>
            </w:div>
            <w:div w:id="1282495640">
              <w:marLeft w:val="0"/>
              <w:marRight w:val="0"/>
              <w:marTop w:val="0"/>
              <w:marBottom w:val="0"/>
              <w:divBdr>
                <w:top w:val="none" w:sz="0" w:space="0" w:color="auto"/>
                <w:left w:val="none" w:sz="0" w:space="0" w:color="auto"/>
                <w:bottom w:val="none" w:sz="0" w:space="0" w:color="auto"/>
                <w:right w:val="none" w:sz="0" w:space="0" w:color="auto"/>
              </w:divBdr>
            </w:div>
            <w:div w:id="1308318927">
              <w:marLeft w:val="0"/>
              <w:marRight w:val="0"/>
              <w:marTop w:val="0"/>
              <w:marBottom w:val="0"/>
              <w:divBdr>
                <w:top w:val="none" w:sz="0" w:space="0" w:color="auto"/>
                <w:left w:val="none" w:sz="0" w:space="0" w:color="auto"/>
                <w:bottom w:val="none" w:sz="0" w:space="0" w:color="auto"/>
                <w:right w:val="none" w:sz="0" w:space="0" w:color="auto"/>
              </w:divBdr>
            </w:div>
            <w:div w:id="1333532181">
              <w:marLeft w:val="0"/>
              <w:marRight w:val="0"/>
              <w:marTop w:val="0"/>
              <w:marBottom w:val="0"/>
              <w:divBdr>
                <w:top w:val="none" w:sz="0" w:space="0" w:color="auto"/>
                <w:left w:val="none" w:sz="0" w:space="0" w:color="auto"/>
                <w:bottom w:val="none" w:sz="0" w:space="0" w:color="auto"/>
                <w:right w:val="none" w:sz="0" w:space="0" w:color="auto"/>
              </w:divBdr>
            </w:div>
            <w:div w:id="1460030199">
              <w:marLeft w:val="0"/>
              <w:marRight w:val="0"/>
              <w:marTop w:val="0"/>
              <w:marBottom w:val="0"/>
              <w:divBdr>
                <w:top w:val="none" w:sz="0" w:space="0" w:color="auto"/>
                <w:left w:val="none" w:sz="0" w:space="0" w:color="auto"/>
                <w:bottom w:val="none" w:sz="0" w:space="0" w:color="auto"/>
                <w:right w:val="none" w:sz="0" w:space="0" w:color="auto"/>
              </w:divBdr>
            </w:div>
            <w:div w:id="1473018616">
              <w:marLeft w:val="0"/>
              <w:marRight w:val="0"/>
              <w:marTop w:val="0"/>
              <w:marBottom w:val="0"/>
              <w:divBdr>
                <w:top w:val="none" w:sz="0" w:space="0" w:color="auto"/>
                <w:left w:val="none" w:sz="0" w:space="0" w:color="auto"/>
                <w:bottom w:val="none" w:sz="0" w:space="0" w:color="auto"/>
                <w:right w:val="none" w:sz="0" w:space="0" w:color="auto"/>
              </w:divBdr>
            </w:div>
            <w:div w:id="1566603876">
              <w:marLeft w:val="0"/>
              <w:marRight w:val="0"/>
              <w:marTop w:val="0"/>
              <w:marBottom w:val="0"/>
              <w:divBdr>
                <w:top w:val="none" w:sz="0" w:space="0" w:color="auto"/>
                <w:left w:val="none" w:sz="0" w:space="0" w:color="auto"/>
                <w:bottom w:val="none" w:sz="0" w:space="0" w:color="auto"/>
                <w:right w:val="none" w:sz="0" w:space="0" w:color="auto"/>
              </w:divBdr>
            </w:div>
            <w:div w:id="1624967936">
              <w:marLeft w:val="0"/>
              <w:marRight w:val="0"/>
              <w:marTop w:val="0"/>
              <w:marBottom w:val="0"/>
              <w:divBdr>
                <w:top w:val="none" w:sz="0" w:space="0" w:color="auto"/>
                <w:left w:val="none" w:sz="0" w:space="0" w:color="auto"/>
                <w:bottom w:val="none" w:sz="0" w:space="0" w:color="auto"/>
                <w:right w:val="none" w:sz="0" w:space="0" w:color="auto"/>
              </w:divBdr>
            </w:div>
            <w:div w:id="1683049463">
              <w:marLeft w:val="0"/>
              <w:marRight w:val="0"/>
              <w:marTop w:val="0"/>
              <w:marBottom w:val="0"/>
              <w:divBdr>
                <w:top w:val="none" w:sz="0" w:space="0" w:color="auto"/>
                <w:left w:val="none" w:sz="0" w:space="0" w:color="auto"/>
                <w:bottom w:val="none" w:sz="0" w:space="0" w:color="auto"/>
                <w:right w:val="none" w:sz="0" w:space="0" w:color="auto"/>
              </w:divBdr>
            </w:div>
            <w:div w:id="1720130877">
              <w:marLeft w:val="0"/>
              <w:marRight w:val="0"/>
              <w:marTop w:val="0"/>
              <w:marBottom w:val="0"/>
              <w:divBdr>
                <w:top w:val="none" w:sz="0" w:space="0" w:color="auto"/>
                <w:left w:val="none" w:sz="0" w:space="0" w:color="auto"/>
                <w:bottom w:val="none" w:sz="0" w:space="0" w:color="auto"/>
                <w:right w:val="none" w:sz="0" w:space="0" w:color="auto"/>
              </w:divBdr>
            </w:div>
            <w:div w:id="1755200531">
              <w:marLeft w:val="0"/>
              <w:marRight w:val="0"/>
              <w:marTop w:val="0"/>
              <w:marBottom w:val="0"/>
              <w:divBdr>
                <w:top w:val="none" w:sz="0" w:space="0" w:color="auto"/>
                <w:left w:val="none" w:sz="0" w:space="0" w:color="auto"/>
                <w:bottom w:val="none" w:sz="0" w:space="0" w:color="auto"/>
                <w:right w:val="none" w:sz="0" w:space="0" w:color="auto"/>
              </w:divBdr>
            </w:div>
            <w:div w:id="1802575215">
              <w:marLeft w:val="0"/>
              <w:marRight w:val="0"/>
              <w:marTop w:val="0"/>
              <w:marBottom w:val="0"/>
              <w:divBdr>
                <w:top w:val="none" w:sz="0" w:space="0" w:color="auto"/>
                <w:left w:val="none" w:sz="0" w:space="0" w:color="auto"/>
                <w:bottom w:val="none" w:sz="0" w:space="0" w:color="auto"/>
                <w:right w:val="none" w:sz="0" w:space="0" w:color="auto"/>
              </w:divBdr>
            </w:div>
            <w:div w:id="1818299310">
              <w:marLeft w:val="0"/>
              <w:marRight w:val="0"/>
              <w:marTop w:val="0"/>
              <w:marBottom w:val="0"/>
              <w:divBdr>
                <w:top w:val="none" w:sz="0" w:space="0" w:color="auto"/>
                <w:left w:val="none" w:sz="0" w:space="0" w:color="auto"/>
                <w:bottom w:val="none" w:sz="0" w:space="0" w:color="auto"/>
                <w:right w:val="none" w:sz="0" w:space="0" w:color="auto"/>
              </w:divBdr>
            </w:div>
            <w:div w:id="1828665306">
              <w:marLeft w:val="0"/>
              <w:marRight w:val="0"/>
              <w:marTop w:val="0"/>
              <w:marBottom w:val="0"/>
              <w:divBdr>
                <w:top w:val="none" w:sz="0" w:space="0" w:color="auto"/>
                <w:left w:val="none" w:sz="0" w:space="0" w:color="auto"/>
                <w:bottom w:val="none" w:sz="0" w:space="0" w:color="auto"/>
                <w:right w:val="none" w:sz="0" w:space="0" w:color="auto"/>
              </w:divBdr>
            </w:div>
            <w:div w:id="2001883362">
              <w:marLeft w:val="0"/>
              <w:marRight w:val="0"/>
              <w:marTop w:val="0"/>
              <w:marBottom w:val="0"/>
              <w:divBdr>
                <w:top w:val="none" w:sz="0" w:space="0" w:color="auto"/>
                <w:left w:val="none" w:sz="0" w:space="0" w:color="auto"/>
                <w:bottom w:val="none" w:sz="0" w:space="0" w:color="auto"/>
                <w:right w:val="none" w:sz="0" w:space="0" w:color="auto"/>
              </w:divBdr>
            </w:div>
            <w:div w:id="20680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09549">
      <w:bodyDiv w:val="1"/>
      <w:marLeft w:val="0"/>
      <w:marRight w:val="0"/>
      <w:marTop w:val="0"/>
      <w:marBottom w:val="0"/>
      <w:divBdr>
        <w:top w:val="none" w:sz="0" w:space="0" w:color="auto"/>
        <w:left w:val="none" w:sz="0" w:space="0" w:color="auto"/>
        <w:bottom w:val="none" w:sz="0" w:space="0" w:color="auto"/>
        <w:right w:val="none" w:sz="0" w:space="0" w:color="auto"/>
      </w:divBdr>
      <w:divsChild>
        <w:div w:id="1650598333">
          <w:marLeft w:val="0"/>
          <w:marRight w:val="0"/>
          <w:marTop w:val="0"/>
          <w:marBottom w:val="0"/>
          <w:divBdr>
            <w:top w:val="none" w:sz="0" w:space="0" w:color="auto"/>
            <w:left w:val="none" w:sz="0" w:space="0" w:color="auto"/>
            <w:bottom w:val="none" w:sz="0" w:space="0" w:color="auto"/>
            <w:right w:val="none" w:sz="0" w:space="0" w:color="auto"/>
          </w:divBdr>
          <w:divsChild>
            <w:div w:id="9265641">
              <w:marLeft w:val="0"/>
              <w:marRight w:val="0"/>
              <w:marTop w:val="0"/>
              <w:marBottom w:val="0"/>
              <w:divBdr>
                <w:top w:val="none" w:sz="0" w:space="0" w:color="auto"/>
                <w:left w:val="none" w:sz="0" w:space="0" w:color="auto"/>
                <w:bottom w:val="none" w:sz="0" w:space="0" w:color="auto"/>
                <w:right w:val="none" w:sz="0" w:space="0" w:color="auto"/>
              </w:divBdr>
            </w:div>
            <w:div w:id="105659975">
              <w:marLeft w:val="0"/>
              <w:marRight w:val="0"/>
              <w:marTop w:val="0"/>
              <w:marBottom w:val="0"/>
              <w:divBdr>
                <w:top w:val="none" w:sz="0" w:space="0" w:color="auto"/>
                <w:left w:val="none" w:sz="0" w:space="0" w:color="auto"/>
                <w:bottom w:val="none" w:sz="0" w:space="0" w:color="auto"/>
                <w:right w:val="none" w:sz="0" w:space="0" w:color="auto"/>
              </w:divBdr>
            </w:div>
            <w:div w:id="235166053">
              <w:marLeft w:val="0"/>
              <w:marRight w:val="0"/>
              <w:marTop w:val="0"/>
              <w:marBottom w:val="0"/>
              <w:divBdr>
                <w:top w:val="none" w:sz="0" w:space="0" w:color="auto"/>
                <w:left w:val="none" w:sz="0" w:space="0" w:color="auto"/>
                <w:bottom w:val="none" w:sz="0" w:space="0" w:color="auto"/>
                <w:right w:val="none" w:sz="0" w:space="0" w:color="auto"/>
              </w:divBdr>
            </w:div>
            <w:div w:id="256402225">
              <w:marLeft w:val="0"/>
              <w:marRight w:val="0"/>
              <w:marTop w:val="0"/>
              <w:marBottom w:val="0"/>
              <w:divBdr>
                <w:top w:val="none" w:sz="0" w:space="0" w:color="auto"/>
                <w:left w:val="none" w:sz="0" w:space="0" w:color="auto"/>
                <w:bottom w:val="none" w:sz="0" w:space="0" w:color="auto"/>
                <w:right w:val="none" w:sz="0" w:space="0" w:color="auto"/>
              </w:divBdr>
            </w:div>
            <w:div w:id="260526428">
              <w:marLeft w:val="0"/>
              <w:marRight w:val="0"/>
              <w:marTop w:val="0"/>
              <w:marBottom w:val="0"/>
              <w:divBdr>
                <w:top w:val="none" w:sz="0" w:space="0" w:color="auto"/>
                <w:left w:val="none" w:sz="0" w:space="0" w:color="auto"/>
                <w:bottom w:val="none" w:sz="0" w:space="0" w:color="auto"/>
                <w:right w:val="none" w:sz="0" w:space="0" w:color="auto"/>
              </w:divBdr>
            </w:div>
            <w:div w:id="387261702">
              <w:marLeft w:val="0"/>
              <w:marRight w:val="0"/>
              <w:marTop w:val="0"/>
              <w:marBottom w:val="0"/>
              <w:divBdr>
                <w:top w:val="none" w:sz="0" w:space="0" w:color="auto"/>
                <w:left w:val="none" w:sz="0" w:space="0" w:color="auto"/>
                <w:bottom w:val="none" w:sz="0" w:space="0" w:color="auto"/>
                <w:right w:val="none" w:sz="0" w:space="0" w:color="auto"/>
              </w:divBdr>
            </w:div>
            <w:div w:id="487021013">
              <w:marLeft w:val="0"/>
              <w:marRight w:val="0"/>
              <w:marTop w:val="0"/>
              <w:marBottom w:val="0"/>
              <w:divBdr>
                <w:top w:val="none" w:sz="0" w:space="0" w:color="auto"/>
                <w:left w:val="none" w:sz="0" w:space="0" w:color="auto"/>
                <w:bottom w:val="none" w:sz="0" w:space="0" w:color="auto"/>
                <w:right w:val="none" w:sz="0" w:space="0" w:color="auto"/>
              </w:divBdr>
            </w:div>
            <w:div w:id="579101867">
              <w:marLeft w:val="0"/>
              <w:marRight w:val="0"/>
              <w:marTop w:val="0"/>
              <w:marBottom w:val="0"/>
              <w:divBdr>
                <w:top w:val="none" w:sz="0" w:space="0" w:color="auto"/>
                <w:left w:val="none" w:sz="0" w:space="0" w:color="auto"/>
                <w:bottom w:val="none" w:sz="0" w:space="0" w:color="auto"/>
                <w:right w:val="none" w:sz="0" w:space="0" w:color="auto"/>
              </w:divBdr>
            </w:div>
            <w:div w:id="580024231">
              <w:marLeft w:val="0"/>
              <w:marRight w:val="0"/>
              <w:marTop w:val="0"/>
              <w:marBottom w:val="0"/>
              <w:divBdr>
                <w:top w:val="none" w:sz="0" w:space="0" w:color="auto"/>
                <w:left w:val="none" w:sz="0" w:space="0" w:color="auto"/>
                <w:bottom w:val="none" w:sz="0" w:space="0" w:color="auto"/>
                <w:right w:val="none" w:sz="0" w:space="0" w:color="auto"/>
              </w:divBdr>
            </w:div>
            <w:div w:id="810754147">
              <w:marLeft w:val="0"/>
              <w:marRight w:val="0"/>
              <w:marTop w:val="0"/>
              <w:marBottom w:val="0"/>
              <w:divBdr>
                <w:top w:val="none" w:sz="0" w:space="0" w:color="auto"/>
                <w:left w:val="none" w:sz="0" w:space="0" w:color="auto"/>
                <w:bottom w:val="none" w:sz="0" w:space="0" w:color="auto"/>
                <w:right w:val="none" w:sz="0" w:space="0" w:color="auto"/>
              </w:divBdr>
            </w:div>
            <w:div w:id="817843675">
              <w:marLeft w:val="0"/>
              <w:marRight w:val="0"/>
              <w:marTop w:val="0"/>
              <w:marBottom w:val="0"/>
              <w:divBdr>
                <w:top w:val="none" w:sz="0" w:space="0" w:color="auto"/>
                <w:left w:val="none" w:sz="0" w:space="0" w:color="auto"/>
                <w:bottom w:val="none" w:sz="0" w:space="0" w:color="auto"/>
                <w:right w:val="none" w:sz="0" w:space="0" w:color="auto"/>
              </w:divBdr>
            </w:div>
            <w:div w:id="818884096">
              <w:marLeft w:val="0"/>
              <w:marRight w:val="0"/>
              <w:marTop w:val="0"/>
              <w:marBottom w:val="0"/>
              <w:divBdr>
                <w:top w:val="none" w:sz="0" w:space="0" w:color="auto"/>
                <w:left w:val="none" w:sz="0" w:space="0" w:color="auto"/>
                <w:bottom w:val="none" w:sz="0" w:space="0" w:color="auto"/>
                <w:right w:val="none" w:sz="0" w:space="0" w:color="auto"/>
              </w:divBdr>
            </w:div>
            <w:div w:id="832842821">
              <w:marLeft w:val="0"/>
              <w:marRight w:val="0"/>
              <w:marTop w:val="0"/>
              <w:marBottom w:val="0"/>
              <w:divBdr>
                <w:top w:val="none" w:sz="0" w:space="0" w:color="auto"/>
                <w:left w:val="none" w:sz="0" w:space="0" w:color="auto"/>
                <w:bottom w:val="none" w:sz="0" w:space="0" w:color="auto"/>
                <w:right w:val="none" w:sz="0" w:space="0" w:color="auto"/>
              </w:divBdr>
            </w:div>
            <w:div w:id="874197637">
              <w:marLeft w:val="0"/>
              <w:marRight w:val="0"/>
              <w:marTop w:val="0"/>
              <w:marBottom w:val="0"/>
              <w:divBdr>
                <w:top w:val="none" w:sz="0" w:space="0" w:color="auto"/>
                <w:left w:val="none" w:sz="0" w:space="0" w:color="auto"/>
                <w:bottom w:val="none" w:sz="0" w:space="0" w:color="auto"/>
                <w:right w:val="none" w:sz="0" w:space="0" w:color="auto"/>
              </w:divBdr>
            </w:div>
            <w:div w:id="933637334">
              <w:marLeft w:val="0"/>
              <w:marRight w:val="0"/>
              <w:marTop w:val="0"/>
              <w:marBottom w:val="0"/>
              <w:divBdr>
                <w:top w:val="none" w:sz="0" w:space="0" w:color="auto"/>
                <w:left w:val="none" w:sz="0" w:space="0" w:color="auto"/>
                <w:bottom w:val="none" w:sz="0" w:space="0" w:color="auto"/>
                <w:right w:val="none" w:sz="0" w:space="0" w:color="auto"/>
              </w:divBdr>
            </w:div>
            <w:div w:id="964311400">
              <w:marLeft w:val="0"/>
              <w:marRight w:val="0"/>
              <w:marTop w:val="0"/>
              <w:marBottom w:val="0"/>
              <w:divBdr>
                <w:top w:val="none" w:sz="0" w:space="0" w:color="auto"/>
                <w:left w:val="none" w:sz="0" w:space="0" w:color="auto"/>
                <w:bottom w:val="none" w:sz="0" w:space="0" w:color="auto"/>
                <w:right w:val="none" w:sz="0" w:space="0" w:color="auto"/>
              </w:divBdr>
            </w:div>
            <w:div w:id="968390549">
              <w:marLeft w:val="0"/>
              <w:marRight w:val="0"/>
              <w:marTop w:val="0"/>
              <w:marBottom w:val="0"/>
              <w:divBdr>
                <w:top w:val="none" w:sz="0" w:space="0" w:color="auto"/>
                <w:left w:val="none" w:sz="0" w:space="0" w:color="auto"/>
                <w:bottom w:val="none" w:sz="0" w:space="0" w:color="auto"/>
                <w:right w:val="none" w:sz="0" w:space="0" w:color="auto"/>
              </w:divBdr>
            </w:div>
            <w:div w:id="1072850726">
              <w:marLeft w:val="0"/>
              <w:marRight w:val="0"/>
              <w:marTop w:val="0"/>
              <w:marBottom w:val="0"/>
              <w:divBdr>
                <w:top w:val="none" w:sz="0" w:space="0" w:color="auto"/>
                <w:left w:val="none" w:sz="0" w:space="0" w:color="auto"/>
                <w:bottom w:val="none" w:sz="0" w:space="0" w:color="auto"/>
                <w:right w:val="none" w:sz="0" w:space="0" w:color="auto"/>
              </w:divBdr>
            </w:div>
            <w:div w:id="1143354269">
              <w:marLeft w:val="0"/>
              <w:marRight w:val="0"/>
              <w:marTop w:val="0"/>
              <w:marBottom w:val="0"/>
              <w:divBdr>
                <w:top w:val="none" w:sz="0" w:space="0" w:color="auto"/>
                <w:left w:val="none" w:sz="0" w:space="0" w:color="auto"/>
                <w:bottom w:val="none" w:sz="0" w:space="0" w:color="auto"/>
                <w:right w:val="none" w:sz="0" w:space="0" w:color="auto"/>
              </w:divBdr>
            </w:div>
            <w:div w:id="1157961154">
              <w:marLeft w:val="0"/>
              <w:marRight w:val="0"/>
              <w:marTop w:val="0"/>
              <w:marBottom w:val="0"/>
              <w:divBdr>
                <w:top w:val="none" w:sz="0" w:space="0" w:color="auto"/>
                <w:left w:val="none" w:sz="0" w:space="0" w:color="auto"/>
                <w:bottom w:val="none" w:sz="0" w:space="0" w:color="auto"/>
                <w:right w:val="none" w:sz="0" w:space="0" w:color="auto"/>
              </w:divBdr>
            </w:div>
            <w:div w:id="1220828173">
              <w:marLeft w:val="0"/>
              <w:marRight w:val="0"/>
              <w:marTop w:val="0"/>
              <w:marBottom w:val="0"/>
              <w:divBdr>
                <w:top w:val="none" w:sz="0" w:space="0" w:color="auto"/>
                <w:left w:val="none" w:sz="0" w:space="0" w:color="auto"/>
                <w:bottom w:val="none" w:sz="0" w:space="0" w:color="auto"/>
                <w:right w:val="none" w:sz="0" w:space="0" w:color="auto"/>
              </w:divBdr>
            </w:div>
            <w:div w:id="1310866286">
              <w:marLeft w:val="0"/>
              <w:marRight w:val="0"/>
              <w:marTop w:val="0"/>
              <w:marBottom w:val="0"/>
              <w:divBdr>
                <w:top w:val="none" w:sz="0" w:space="0" w:color="auto"/>
                <w:left w:val="none" w:sz="0" w:space="0" w:color="auto"/>
                <w:bottom w:val="none" w:sz="0" w:space="0" w:color="auto"/>
                <w:right w:val="none" w:sz="0" w:space="0" w:color="auto"/>
              </w:divBdr>
            </w:div>
            <w:div w:id="1337032628">
              <w:marLeft w:val="0"/>
              <w:marRight w:val="0"/>
              <w:marTop w:val="0"/>
              <w:marBottom w:val="0"/>
              <w:divBdr>
                <w:top w:val="none" w:sz="0" w:space="0" w:color="auto"/>
                <w:left w:val="none" w:sz="0" w:space="0" w:color="auto"/>
                <w:bottom w:val="none" w:sz="0" w:space="0" w:color="auto"/>
                <w:right w:val="none" w:sz="0" w:space="0" w:color="auto"/>
              </w:divBdr>
            </w:div>
            <w:div w:id="1396513102">
              <w:marLeft w:val="0"/>
              <w:marRight w:val="0"/>
              <w:marTop w:val="0"/>
              <w:marBottom w:val="0"/>
              <w:divBdr>
                <w:top w:val="none" w:sz="0" w:space="0" w:color="auto"/>
                <w:left w:val="none" w:sz="0" w:space="0" w:color="auto"/>
                <w:bottom w:val="none" w:sz="0" w:space="0" w:color="auto"/>
                <w:right w:val="none" w:sz="0" w:space="0" w:color="auto"/>
              </w:divBdr>
            </w:div>
            <w:div w:id="1403794442">
              <w:marLeft w:val="0"/>
              <w:marRight w:val="0"/>
              <w:marTop w:val="0"/>
              <w:marBottom w:val="0"/>
              <w:divBdr>
                <w:top w:val="none" w:sz="0" w:space="0" w:color="auto"/>
                <w:left w:val="none" w:sz="0" w:space="0" w:color="auto"/>
                <w:bottom w:val="none" w:sz="0" w:space="0" w:color="auto"/>
                <w:right w:val="none" w:sz="0" w:space="0" w:color="auto"/>
              </w:divBdr>
            </w:div>
            <w:div w:id="1431584883">
              <w:marLeft w:val="0"/>
              <w:marRight w:val="0"/>
              <w:marTop w:val="0"/>
              <w:marBottom w:val="0"/>
              <w:divBdr>
                <w:top w:val="none" w:sz="0" w:space="0" w:color="auto"/>
                <w:left w:val="none" w:sz="0" w:space="0" w:color="auto"/>
                <w:bottom w:val="none" w:sz="0" w:space="0" w:color="auto"/>
                <w:right w:val="none" w:sz="0" w:space="0" w:color="auto"/>
              </w:divBdr>
            </w:div>
            <w:div w:id="1451168649">
              <w:marLeft w:val="0"/>
              <w:marRight w:val="0"/>
              <w:marTop w:val="0"/>
              <w:marBottom w:val="0"/>
              <w:divBdr>
                <w:top w:val="none" w:sz="0" w:space="0" w:color="auto"/>
                <w:left w:val="none" w:sz="0" w:space="0" w:color="auto"/>
                <w:bottom w:val="none" w:sz="0" w:space="0" w:color="auto"/>
                <w:right w:val="none" w:sz="0" w:space="0" w:color="auto"/>
              </w:divBdr>
            </w:div>
            <w:div w:id="1489518081">
              <w:marLeft w:val="0"/>
              <w:marRight w:val="0"/>
              <w:marTop w:val="0"/>
              <w:marBottom w:val="0"/>
              <w:divBdr>
                <w:top w:val="none" w:sz="0" w:space="0" w:color="auto"/>
                <w:left w:val="none" w:sz="0" w:space="0" w:color="auto"/>
                <w:bottom w:val="none" w:sz="0" w:space="0" w:color="auto"/>
                <w:right w:val="none" w:sz="0" w:space="0" w:color="auto"/>
              </w:divBdr>
            </w:div>
            <w:div w:id="1537423706">
              <w:marLeft w:val="0"/>
              <w:marRight w:val="0"/>
              <w:marTop w:val="0"/>
              <w:marBottom w:val="0"/>
              <w:divBdr>
                <w:top w:val="none" w:sz="0" w:space="0" w:color="auto"/>
                <w:left w:val="none" w:sz="0" w:space="0" w:color="auto"/>
                <w:bottom w:val="none" w:sz="0" w:space="0" w:color="auto"/>
                <w:right w:val="none" w:sz="0" w:space="0" w:color="auto"/>
              </w:divBdr>
            </w:div>
            <w:div w:id="1675641913">
              <w:marLeft w:val="0"/>
              <w:marRight w:val="0"/>
              <w:marTop w:val="0"/>
              <w:marBottom w:val="0"/>
              <w:divBdr>
                <w:top w:val="none" w:sz="0" w:space="0" w:color="auto"/>
                <w:left w:val="none" w:sz="0" w:space="0" w:color="auto"/>
                <w:bottom w:val="none" w:sz="0" w:space="0" w:color="auto"/>
                <w:right w:val="none" w:sz="0" w:space="0" w:color="auto"/>
              </w:divBdr>
            </w:div>
            <w:div w:id="1780489793">
              <w:marLeft w:val="0"/>
              <w:marRight w:val="0"/>
              <w:marTop w:val="0"/>
              <w:marBottom w:val="0"/>
              <w:divBdr>
                <w:top w:val="none" w:sz="0" w:space="0" w:color="auto"/>
                <w:left w:val="none" w:sz="0" w:space="0" w:color="auto"/>
                <w:bottom w:val="none" w:sz="0" w:space="0" w:color="auto"/>
                <w:right w:val="none" w:sz="0" w:space="0" w:color="auto"/>
              </w:divBdr>
            </w:div>
            <w:div w:id="1796605190">
              <w:marLeft w:val="0"/>
              <w:marRight w:val="0"/>
              <w:marTop w:val="0"/>
              <w:marBottom w:val="0"/>
              <w:divBdr>
                <w:top w:val="none" w:sz="0" w:space="0" w:color="auto"/>
                <w:left w:val="none" w:sz="0" w:space="0" w:color="auto"/>
                <w:bottom w:val="none" w:sz="0" w:space="0" w:color="auto"/>
                <w:right w:val="none" w:sz="0" w:space="0" w:color="auto"/>
              </w:divBdr>
            </w:div>
            <w:div w:id="2024503283">
              <w:marLeft w:val="0"/>
              <w:marRight w:val="0"/>
              <w:marTop w:val="0"/>
              <w:marBottom w:val="0"/>
              <w:divBdr>
                <w:top w:val="none" w:sz="0" w:space="0" w:color="auto"/>
                <w:left w:val="none" w:sz="0" w:space="0" w:color="auto"/>
                <w:bottom w:val="none" w:sz="0" w:space="0" w:color="auto"/>
                <w:right w:val="none" w:sz="0" w:space="0" w:color="auto"/>
              </w:divBdr>
            </w:div>
            <w:div w:id="2029141912">
              <w:marLeft w:val="0"/>
              <w:marRight w:val="0"/>
              <w:marTop w:val="0"/>
              <w:marBottom w:val="0"/>
              <w:divBdr>
                <w:top w:val="none" w:sz="0" w:space="0" w:color="auto"/>
                <w:left w:val="none" w:sz="0" w:space="0" w:color="auto"/>
                <w:bottom w:val="none" w:sz="0" w:space="0" w:color="auto"/>
                <w:right w:val="none" w:sz="0" w:space="0" w:color="auto"/>
              </w:divBdr>
            </w:div>
            <w:div w:id="2038582675">
              <w:marLeft w:val="0"/>
              <w:marRight w:val="0"/>
              <w:marTop w:val="0"/>
              <w:marBottom w:val="0"/>
              <w:divBdr>
                <w:top w:val="none" w:sz="0" w:space="0" w:color="auto"/>
                <w:left w:val="none" w:sz="0" w:space="0" w:color="auto"/>
                <w:bottom w:val="none" w:sz="0" w:space="0" w:color="auto"/>
                <w:right w:val="none" w:sz="0" w:space="0" w:color="auto"/>
              </w:divBdr>
            </w:div>
            <w:div w:id="209355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3073">
      <w:bodyDiv w:val="1"/>
      <w:marLeft w:val="0"/>
      <w:marRight w:val="0"/>
      <w:marTop w:val="0"/>
      <w:marBottom w:val="0"/>
      <w:divBdr>
        <w:top w:val="none" w:sz="0" w:space="0" w:color="auto"/>
        <w:left w:val="none" w:sz="0" w:space="0" w:color="auto"/>
        <w:bottom w:val="none" w:sz="0" w:space="0" w:color="auto"/>
        <w:right w:val="none" w:sz="0" w:space="0" w:color="auto"/>
      </w:divBdr>
      <w:divsChild>
        <w:div w:id="974532113">
          <w:marLeft w:val="0"/>
          <w:marRight w:val="0"/>
          <w:marTop w:val="0"/>
          <w:marBottom w:val="0"/>
          <w:divBdr>
            <w:top w:val="none" w:sz="0" w:space="0" w:color="auto"/>
            <w:left w:val="none" w:sz="0" w:space="0" w:color="auto"/>
            <w:bottom w:val="none" w:sz="0" w:space="0" w:color="auto"/>
            <w:right w:val="none" w:sz="0" w:space="0" w:color="auto"/>
          </w:divBdr>
          <w:divsChild>
            <w:div w:id="239952211">
              <w:marLeft w:val="0"/>
              <w:marRight w:val="0"/>
              <w:marTop w:val="0"/>
              <w:marBottom w:val="0"/>
              <w:divBdr>
                <w:top w:val="none" w:sz="0" w:space="0" w:color="auto"/>
                <w:left w:val="none" w:sz="0" w:space="0" w:color="auto"/>
                <w:bottom w:val="none" w:sz="0" w:space="0" w:color="auto"/>
                <w:right w:val="none" w:sz="0" w:space="0" w:color="auto"/>
              </w:divBdr>
            </w:div>
            <w:div w:id="240794458">
              <w:marLeft w:val="0"/>
              <w:marRight w:val="0"/>
              <w:marTop w:val="0"/>
              <w:marBottom w:val="0"/>
              <w:divBdr>
                <w:top w:val="none" w:sz="0" w:space="0" w:color="auto"/>
                <w:left w:val="none" w:sz="0" w:space="0" w:color="auto"/>
                <w:bottom w:val="none" w:sz="0" w:space="0" w:color="auto"/>
                <w:right w:val="none" w:sz="0" w:space="0" w:color="auto"/>
              </w:divBdr>
            </w:div>
            <w:div w:id="389573407">
              <w:marLeft w:val="0"/>
              <w:marRight w:val="0"/>
              <w:marTop w:val="0"/>
              <w:marBottom w:val="0"/>
              <w:divBdr>
                <w:top w:val="none" w:sz="0" w:space="0" w:color="auto"/>
                <w:left w:val="none" w:sz="0" w:space="0" w:color="auto"/>
                <w:bottom w:val="none" w:sz="0" w:space="0" w:color="auto"/>
                <w:right w:val="none" w:sz="0" w:space="0" w:color="auto"/>
              </w:divBdr>
            </w:div>
            <w:div w:id="580020567">
              <w:marLeft w:val="0"/>
              <w:marRight w:val="0"/>
              <w:marTop w:val="0"/>
              <w:marBottom w:val="0"/>
              <w:divBdr>
                <w:top w:val="none" w:sz="0" w:space="0" w:color="auto"/>
                <w:left w:val="none" w:sz="0" w:space="0" w:color="auto"/>
                <w:bottom w:val="none" w:sz="0" w:space="0" w:color="auto"/>
                <w:right w:val="none" w:sz="0" w:space="0" w:color="auto"/>
              </w:divBdr>
            </w:div>
            <w:div w:id="661205480">
              <w:marLeft w:val="0"/>
              <w:marRight w:val="0"/>
              <w:marTop w:val="0"/>
              <w:marBottom w:val="0"/>
              <w:divBdr>
                <w:top w:val="none" w:sz="0" w:space="0" w:color="auto"/>
                <w:left w:val="none" w:sz="0" w:space="0" w:color="auto"/>
                <w:bottom w:val="none" w:sz="0" w:space="0" w:color="auto"/>
                <w:right w:val="none" w:sz="0" w:space="0" w:color="auto"/>
              </w:divBdr>
            </w:div>
            <w:div w:id="688799247">
              <w:marLeft w:val="0"/>
              <w:marRight w:val="0"/>
              <w:marTop w:val="0"/>
              <w:marBottom w:val="0"/>
              <w:divBdr>
                <w:top w:val="none" w:sz="0" w:space="0" w:color="auto"/>
                <w:left w:val="none" w:sz="0" w:space="0" w:color="auto"/>
                <w:bottom w:val="none" w:sz="0" w:space="0" w:color="auto"/>
                <w:right w:val="none" w:sz="0" w:space="0" w:color="auto"/>
              </w:divBdr>
            </w:div>
            <w:div w:id="811142285">
              <w:marLeft w:val="0"/>
              <w:marRight w:val="0"/>
              <w:marTop w:val="0"/>
              <w:marBottom w:val="0"/>
              <w:divBdr>
                <w:top w:val="none" w:sz="0" w:space="0" w:color="auto"/>
                <w:left w:val="none" w:sz="0" w:space="0" w:color="auto"/>
                <w:bottom w:val="none" w:sz="0" w:space="0" w:color="auto"/>
                <w:right w:val="none" w:sz="0" w:space="0" w:color="auto"/>
              </w:divBdr>
            </w:div>
            <w:div w:id="1059675036">
              <w:marLeft w:val="0"/>
              <w:marRight w:val="0"/>
              <w:marTop w:val="0"/>
              <w:marBottom w:val="0"/>
              <w:divBdr>
                <w:top w:val="none" w:sz="0" w:space="0" w:color="auto"/>
                <w:left w:val="none" w:sz="0" w:space="0" w:color="auto"/>
                <w:bottom w:val="none" w:sz="0" w:space="0" w:color="auto"/>
                <w:right w:val="none" w:sz="0" w:space="0" w:color="auto"/>
              </w:divBdr>
            </w:div>
            <w:div w:id="1399328871">
              <w:marLeft w:val="0"/>
              <w:marRight w:val="0"/>
              <w:marTop w:val="0"/>
              <w:marBottom w:val="0"/>
              <w:divBdr>
                <w:top w:val="none" w:sz="0" w:space="0" w:color="auto"/>
                <w:left w:val="none" w:sz="0" w:space="0" w:color="auto"/>
                <w:bottom w:val="none" w:sz="0" w:space="0" w:color="auto"/>
                <w:right w:val="none" w:sz="0" w:space="0" w:color="auto"/>
              </w:divBdr>
            </w:div>
            <w:div w:id="1506242485">
              <w:marLeft w:val="0"/>
              <w:marRight w:val="0"/>
              <w:marTop w:val="0"/>
              <w:marBottom w:val="0"/>
              <w:divBdr>
                <w:top w:val="none" w:sz="0" w:space="0" w:color="auto"/>
                <w:left w:val="none" w:sz="0" w:space="0" w:color="auto"/>
                <w:bottom w:val="none" w:sz="0" w:space="0" w:color="auto"/>
                <w:right w:val="none" w:sz="0" w:space="0" w:color="auto"/>
              </w:divBdr>
            </w:div>
            <w:div w:id="1677344283">
              <w:marLeft w:val="0"/>
              <w:marRight w:val="0"/>
              <w:marTop w:val="0"/>
              <w:marBottom w:val="0"/>
              <w:divBdr>
                <w:top w:val="none" w:sz="0" w:space="0" w:color="auto"/>
                <w:left w:val="none" w:sz="0" w:space="0" w:color="auto"/>
                <w:bottom w:val="none" w:sz="0" w:space="0" w:color="auto"/>
                <w:right w:val="none" w:sz="0" w:space="0" w:color="auto"/>
              </w:divBdr>
            </w:div>
            <w:div w:id="1905295106">
              <w:marLeft w:val="0"/>
              <w:marRight w:val="0"/>
              <w:marTop w:val="0"/>
              <w:marBottom w:val="0"/>
              <w:divBdr>
                <w:top w:val="none" w:sz="0" w:space="0" w:color="auto"/>
                <w:left w:val="none" w:sz="0" w:space="0" w:color="auto"/>
                <w:bottom w:val="none" w:sz="0" w:space="0" w:color="auto"/>
                <w:right w:val="none" w:sz="0" w:space="0" w:color="auto"/>
              </w:divBdr>
            </w:div>
            <w:div w:id="209093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18107">
      <w:bodyDiv w:val="1"/>
      <w:marLeft w:val="0"/>
      <w:marRight w:val="0"/>
      <w:marTop w:val="0"/>
      <w:marBottom w:val="0"/>
      <w:divBdr>
        <w:top w:val="none" w:sz="0" w:space="0" w:color="auto"/>
        <w:left w:val="none" w:sz="0" w:space="0" w:color="auto"/>
        <w:bottom w:val="none" w:sz="0" w:space="0" w:color="auto"/>
        <w:right w:val="none" w:sz="0" w:space="0" w:color="auto"/>
      </w:divBdr>
      <w:divsChild>
        <w:div w:id="873930786">
          <w:marLeft w:val="0"/>
          <w:marRight w:val="0"/>
          <w:marTop w:val="0"/>
          <w:marBottom w:val="0"/>
          <w:divBdr>
            <w:top w:val="none" w:sz="0" w:space="0" w:color="auto"/>
            <w:left w:val="none" w:sz="0" w:space="0" w:color="auto"/>
            <w:bottom w:val="none" w:sz="0" w:space="0" w:color="auto"/>
            <w:right w:val="none" w:sz="0" w:space="0" w:color="auto"/>
          </w:divBdr>
          <w:divsChild>
            <w:div w:id="27222301">
              <w:marLeft w:val="0"/>
              <w:marRight w:val="0"/>
              <w:marTop w:val="0"/>
              <w:marBottom w:val="0"/>
              <w:divBdr>
                <w:top w:val="none" w:sz="0" w:space="0" w:color="auto"/>
                <w:left w:val="none" w:sz="0" w:space="0" w:color="auto"/>
                <w:bottom w:val="none" w:sz="0" w:space="0" w:color="auto"/>
                <w:right w:val="none" w:sz="0" w:space="0" w:color="auto"/>
              </w:divBdr>
            </w:div>
            <w:div w:id="219945523">
              <w:marLeft w:val="0"/>
              <w:marRight w:val="0"/>
              <w:marTop w:val="0"/>
              <w:marBottom w:val="0"/>
              <w:divBdr>
                <w:top w:val="none" w:sz="0" w:space="0" w:color="auto"/>
                <w:left w:val="none" w:sz="0" w:space="0" w:color="auto"/>
                <w:bottom w:val="none" w:sz="0" w:space="0" w:color="auto"/>
                <w:right w:val="none" w:sz="0" w:space="0" w:color="auto"/>
              </w:divBdr>
            </w:div>
            <w:div w:id="240020398">
              <w:marLeft w:val="0"/>
              <w:marRight w:val="0"/>
              <w:marTop w:val="0"/>
              <w:marBottom w:val="0"/>
              <w:divBdr>
                <w:top w:val="none" w:sz="0" w:space="0" w:color="auto"/>
                <w:left w:val="none" w:sz="0" w:space="0" w:color="auto"/>
                <w:bottom w:val="none" w:sz="0" w:space="0" w:color="auto"/>
                <w:right w:val="none" w:sz="0" w:space="0" w:color="auto"/>
              </w:divBdr>
            </w:div>
            <w:div w:id="242106826">
              <w:marLeft w:val="0"/>
              <w:marRight w:val="0"/>
              <w:marTop w:val="0"/>
              <w:marBottom w:val="0"/>
              <w:divBdr>
                <w:top w:val="none" w:sz="0" w:space="0" w:color="auto"/>
                <w:left w:val="none" w:sz="0" w:space="0" w:color="auto"/>
                <w:bottom w:val="none" w:sz="0" w:space="0" w:color="auto"/>
                <w:right w:val="none" w:sz="0" w:space="0" w:color="auto"/>
              </w:divBdr>
            </w:div>
            <w:div w:id="392702438">
              <w:marLeft w:val="0"/>
              <w:marRight w:val="0"/>
              <w:marTop w:val="0"/>
              <w:marBottom w:val="0"/>
              <w:divBdr>
                <w:top w:val="none" w:sz="0" w:space="0" w:color="auto"/>
                <w:left w:val="none" w:sz="0" w:space="0" w:color="auto"/>
                <w:bottom w:val="none" w:sz="0" w:space="0" w:color="auto"/>
                <w:right w:val="none" w:sz="0" w:space="0" w:color="auto"/>
              </w:divBdr>
            </w:div>
            <w:div w:id="583805128">
              <w:marLeft w:val="0"/>
              <w:marRight w:val="0"/>
              <w:marTop w:val="0"/>
              <w:marBottom w:val="0"/>
              <w:divBdr>
                <w:top w:val="none" w:sz="0" w:space="0" w:color="auto"/>
                <w:left w:val="none" w:sz="0" w:space="0" w:color="auto"/>
                <w:bottom w:val="none" w:sz="0" w:space="0" w:color="auto"/>
                <w:right w:val="none" w:sz="0" w:space="0" w:color="auto"/>
              </w:divBdr>
            </w:div>
            <w:div w:id="619186358">
              <w:marLeft w:val="0"/>
              <w:marRight w:val="0"/>
              <w:marTop w:val="0"/>
              <w:marBottom w:val="0"/>
              <w:divBdr>
                <w:top w:val="none" w:sz="0" w:space="0" w:color="auto"/>
                <w:left w:val="none" w:sz="0" w:space="0" w:color="auto"/>
                <w:bottom w:val="none" w:sz="0" w:space="0" w:color="auto"/>
                <w:right w:val="none" w:sz="0" w:space="0" w:color="auto"/>
              </w:divBdr>
            </w:div>
            <w:div w:id="661352362">
              <w:marLeft w:val="0"/>
              <w:marRight w:val="0"/>
              <w:marTop w:val="0"/>
              <w:marBottom w:val="0"/>
              <w:divBdr>
                <w:top w:val="none" w:sz="0" w:space="0" w:color="auto"/>
                <w:left w:val="none" w:sz="0" w:space="0" w:color="auto"/>
                <w:bottom w:val="none" w:sz="0" w:space="0" w:color="auto"/>
                <w:right w:val="none" w:sz="0" w:space="0" w:color="auto"/>
              </w:divBdr>
            </w:div>
            <w:div w:id="668826345">
              <w:marLeft w:val="0"/>
              <w:marRight w:val="0"/>
              <w:marTop w:val="0"/>
              <w:marBottom w:val="0"/>
              <w:divBdr>
                <w:top w:val="none" w:sz="0" w:space="0" w:color="auto"/>
                <w:left w:val="none" w:sz="0" w:space="0" w:color="auto"/>
                <w:bottom w:val="none" w:sz="0" w:space="0" w:color="auto"/>
                <w:right w:val="none" w:sz="0" w:space="0" w:color="auto"/>
              </w:divBdr>
            </w:div>
            <w:div w:id="733965950">
              <w:marLeft w:val="0"/>
              <w:marRight w:val="0"/>
              <w:marTop w:val="0"/>
              <w:marBottom w:val="0"/>
              <w:divBdr>
                <w:top w:val="none" w:sz="0" w:space="0" w:color="auto"/>
                <w:left w:val="none" w:sz="0" w:space="0" w:color="auto"/>
                <w:bottom w:val="none" w:sz="0" w:space="0" w:color="auto"/>
                <w:right w:val="none" w:sz="0" w:space="0" w:color="auto"/>
              </w:divBdr>
            </w:div>
            <w:div w:id="829445815">
              <w:marLeft w:val="0"/>
              <w:marRight w:val="0"/>
              <w:marTop w:val="0"/>
              <w:marBottom w:val="0"/>
              <w:divBdr>
                <w:top w:val="none" w:sz="0" w:space="0" w:color="auto"/>
                <w:left w:val="none" w:sz="0" w:space="0" w:color="auto"/>
                <w:bottom w:val="none" w:sz="0" w:space="0" w:color="auto"/>
                <w:right w:val="none" w:sz="0" w:space="0" w:color="auto"/>
              </w:divBdr>
            </w:div>
            <w:div w:id="849880289">
              <w:marLeft w:val="0"/>
              <w:marRight w:val="0"/>
              <w:marTop w:val="0"/>
              <w:marBottom w:val="0"/>
              <w:divBdr>
                <w:top w:val="none" w:sz="0" w:space="0" w:color="auto"/>
                <w:left w:val="none" w:sz="0" w:space="0" w:color="auto"/>
                <w:bottom w:val="none" w:sz="0" w:space="0" w:color="auto"/>
                <w:right w:val="none" w:sz="0" w:space="0" w:color="auto"/>
              </w:divBdr>
            </w:div>
            <w:div w:id="901139850">
              <w:marLeft w:val="0"/>
              <w:marRight w:val="0"/>
              <w:marTop w:val="0"/>
              <w:marBottom w:val="0"/>
              <w:divBdr>
                <w:top w:val="none" w:sz="0" w:space="0" w:color="auto"/>
                <w:left w:val="none" w:sz="0" w:space="0" w:color="auto"/>
                <w:bottom w:val="none" w:sz="0" w:space="0" w:color="auto"/>
                <w:right w:val="none" w:sz="0" w:space="0" w:color="auto"/>
              </w:divBdr>
            </w:div>
            <w:div w:id="931669352">
              <w:marLeft w:val="0"/>
              <w:marRight w:val="0"/>
              <w:marTop w:val="0"/>
              <w:marBottom w:val="0"/>
              <w:divBdr>
                <w:top w:val="none" w:sz="0" w:space="0" w:color="auto"/>
                <w:left w:val="none" w:sz="0" w:space="0" w:color="auto"/>
                <w:bottom w:val="none" w:sz="0" w:space="0" w:color="auto"/>
                <w:right w:val="none" w:sz="0" w:space="0" w:color="auto"/>
              </w:divBdr>
            </w:div>
            <w:div w:id="942493276">
              <w:marLeft w:val="0"/>
              <w:marRight w:val="0"/>
              <w:marTop w:val="0"/>
              <w:marBottom w:val="0"/>
              <w:divBdr>
                <w:top w:val="none" w:sz="0" w:space="0" w:color="auto"/>
                <w:left w:val="none" w:sz="0" w:space="0" w:color="auto"/>
                <w:bottom w:val="none" w:sz="0" w:space="0" w:color="auto"/>
                <w:right w:val="none" w:sz="0" w:space="0" w:color="auto"/>
              </w:divBdr>
            </w:div>
            <w:div w:id="978262333">
              <w:marLeft w:val="0"/>
              <w:marRight w:val="0"/>
              <w:marTop w:val="0"/>
              <w:marBottom w:val="0"/>
              <w:divBdr>
                <w:top w:val="none" w:sz="0" w:space="0" w:color="auto"/>
                <w:left w:val="none" w:sz="0" w:space="0" w:color="auto"/>
                <w:bottom w:val="none" w:sz="0" w:space="0" w:color="auto"/>
                <w:right w:val="none" w:sz="0" w:space="0" w:color="auto"/>
              </w:divBdr>
            </w:div>
            <w:div w:id="1282150488">
              <w:marLeft w:val="0"/>
              <w:marRight w:val="0"/>
              <w:marTop w:val="0"/>
              <w:marBottom w:val="0"/>
              <w:divBdr>
                <w:top w:val="none" w:sz="0" w:space="0" w:color="auto"/>
                <w:left w:val="none" w:sz="0" w:space="0" w:color="auto"/>
                <w:bottom w:val="none" w:sz="0" w:space="0" w:color="auto"/>
                <w:right w:val="none" w:sz="0" w:space="0" w:color="auto"/>
              </w:divBdr>
            </w:div>
            <w:div w:id="1331523449">
              <w:marLeft w:val="0"/>
              <w:marRight w:val="0"/>
              <w:marTop w:val="0"/>
              <w:marBottom w:val="0"/>
              <w:divBdr>
                <w:top w:val="none" w:sz="0" w:space="0" w:color="auto"/>
                <w:left w:val="none" w:sz="0" w:space="0" w:color="auto"/>
                <w:bottom w:val="none" w:sz="0" w:space="0" w:color="auto"/>
                <w:right w:val="none" w:sz="0" w:space="0" w:color="auto"/>
              </w:divBdr>
            </w:div>
            <w:div w:id="1371150846">
              <w:marLeft w:val="0"/>
              <w:marRight w:val="0"/>
              <w:marTop w:val="0"/>
              <w:marBottom w:val="0"/>
              <w:divBdr>
                <w:top w:val="none" w:sz="0" w:space="0" w:color="auto"/>
                <w:left w:val="none" w:sz="0" w:space="0" w:color="auto"/>
                <w:bottom w:val="none" w:sz="0" w:space="0" w:color="auto"/>
                <w:right w:val="none" w:sz="0" w:space="0" w:color="auto"/>
              </w:divBdr>
            </w:div>
            <w:div w:id="1448231477">
              <w:marLeft w:val="0"/>
              <w:marRight w:val="0"/>
              <w:marTop w:val="0"/>
              <w:marBottom w:val="0"/>
              <w:divBdr>
                <w:top w:val="none" w:sz="0" w:space="0" w:color="auto"/>
                <w:left w:val="none" w:sz="0" w:space="0" w:color="auto"/>
                <w:bottom w:val="none" w:sz="0" w:space="0" w:color="auto"/>
                <w:right w:val="none" w:sz="0" w:space="0" w:color="auto"/>
              </w:divBdr>
            </w:div>
            <w:div w:id="1474447938">
              <w:marLeft w:val="0"/>
              <w:marRight w:val="0"/>
              <w:marTop w:val="0"/>
              <w:marBottom w:val="0"/>
              <w:divBdr>
                <w:top w:val="none" w:sz="0" w:space="0" w:color="auto"/>
                <w:left w:val="none" w:sz="0" w:space="0" w:color="auto"/>
                <w:bottom w:val="none" w:sz="0" w:space="0" w:color="auto"/>
                <w:right w:val="none" w:sz="0" w:space="0" w:color="auto"/>
              </w:divBdr>
            </w:div>
            <w:div w:id="1503541555">
              <w:marLeft w:val="0"/>
              <w:marRight w:val="0"/>
              <w:marTop w:val="0"/>
              <w:marBottom w:val="0"/>
              <w:divBdr>
                <w:top w:val="none" w:sz="0" w:space="0" w:color="auto"/>
                <w:left w:val="none" w:sz="0" w:space="0" w:color="auto"/>
                <w:bottom w:val="none" w:sz="0" w:space="0" w:color="auto"/>
                <w:right w:val="none" w:sz="0" w:space="0" w:color="auto"/>
              </w:divBdr>
            </w:div>
            <w:div w:id="1593317962">
              <w:marLeft w:val="0"/>
              <w:marRight w:val="0"/>
              <w:marTop w:val="0"/>
              <w:marBottom w:val="0"/>
              <w:divBdr>
                <w:top w:val="none" w:sz="0" w:space="0" w:color="auto"/>
                <w:left w:val="none" w:sz="0" w:space="0" w:color="auto"/>
                <w:bottom w:val="none" w:sz="0" w:space="0" w:color="auto"/>
                <w:right w:val="none" w:sz="0" w:space="0" w:color="auto"/>
              </w:divBdr>
            </w:div>
            <w:div w:id="1698655225">
              <w:marLeft w:val="0"/>
              <w:marRight w:val="0"/>
              <w:marTop w:val="0"/>
              <w:marBottom w:val="0"/>
              <w:divBdr>
                <w:top w:val="none" w:sz="0" w:space="0" w:color="auto"/>
                <w:left w:val="none" w:sz="0" w:space="0" w:color="auto"/>
                <w:bottom w:val="none" w:sz="0" w:space="0" w:color="auto"/>
                <w:right w:val="none" w:sz="0" w:space="0" w:color="auto"/>
              </w:divBdr>
            </w:div>
            <w:div w:id="1749576010">
              <w:marLeft w:val="0"/>
              <w:marRight w:val="0"/>
              <w:marTop w:val="0"/>
              <w:marBottom w:val="0"/>
              <w:divBdr>
                <w:top w:val="none" w:sz="0" w:space="0" w:color="auto"/>
                <w:left w:val="none" w:sz="0" w:space="0" w:color="auto"/>
                <w:bottom w:val="none" w:sz="0" w:space="0" w:color="auto"/>
                <w:right w:val="none" w:sz="0" w:space="0" w:color="auto"/>
              </w:divBdr>
            </w:div>
            <w:div w:id="1774544791">
              <w:marLeft w:val="0"/>
              <w:marRight w:val="0"/>
              <w:marTop w:val="0"/>
              <w:marBottom w:val="0"/>
              <w:divBdr>
                <w:top w:val="none" w:sz="0" w:space="0" w:color="auto"/>
                <w:left w:val="none" w:sz="0" w:space="0" w:color="auto"/>
                <w:bottom w:val="none" w:sz="0" w:space="0" w:color="auto"/>
                <w:right w:val="none" w:sz="0" w:space="0" w:color="auto"/>
              </w:divBdr>
            </w:div>
            <w:div w:id="1813719245">
              <w:marLeft w:val="0"/>
              <w:marRight w:val="0"/>
              <w:marTop w:val="0"/>
              <w:marBottom w:val="0"/>
              <w:divBdr>
                <w:top w:val="none" w:sz="0" w:space="0" w:color="auto"/>
                <w:left w:val="none" w:sz="0" w:space="0" w:color="auto"/>
                <w:bottom w:val="none" w:sz="0" w:space="0" w:color="auto"/>
                <w:right w:val="none" w:sz="0" w:space="0" w:color="auto"/>
              </w:divBdr>
            </w:div>
            <w:div w:id="1846629712">
              <w:marLeft w:val="0"/>
              <w:marRight w:val="0"/>
              <w:marTop w:val="0"/>
              <w:marBottom w:val="0"/>
              <w:divBdr>
                <w:top w:val="none" w:sz="0" w:space="0" w:color="auto"/>
                <w:left w:val="none" w:sz="0" w:space="0" w:color="auto"/>
                <w:bottom w:val="none" w:sz="0" w:space="0" w:color="auto"/>
                <w:right w:val="none" w:sz="0" w:space="0" w:color="auto"/>
              </w:divBdr>
            </w:div>
            <w:div w:id="1856074864">
              <w:marLeft w:val="0"/>
              <w:marRight w:val="0"/>
              <w:marTop w:val="0"/>
              <w:marBottom w:val="0"/>
              <w:divBdr>
                <w:top w:val="none" w:sz="0" w:space="0" w:color="auto"/>
                <w:left w:val="none" w:sz="0" w:space="0" w:color="auto"/>
                <w:bottom w:val="none" w:sz="0" w:space="0" w:color="auto"/>
                <w:right w:val="none" w:sz="0" w:space="0" w:color="auto"/>
              </w:divBdr>
            </w:div>
            <w:div w:id="1884978666">
              <w:marLeft w:val="0"/>
              <w:marRight w:val="0"/>
              <w:marTop w:val="0"/>
              <w:marBottom w:val="0"/>
              <w:divBdr>
                <w:top w:val="none" w:sz="0" w:space="0" w:color="auto"/>
                <w:left w:val="none" w:sz="0" w:space="0" w:color="auto"/>
                <w:bottom w:val="none" w:sz="0" w:space="0" w:color="auto"/>
                <w:right w:val="none" w:sz="0" w:space="0" w:color="auto"/>
              </w:divBdr>
            </w:div>
            <w:div w:id="2041740194">
              <w:marLeft w:val="0"/>
              <w:marRight w:val="0"/>
              <w:marTop w:val="0"/>
              <w:marBottom w:val="0"/>
              <w:divBdr>
                <w:top w:val="none" w:sz="0" w:space="0" w:color="auto"/>
                <w:left w:val="none" w:sz="0" w:space="0" w:color="auto"/>
                <w:bottom w:val="none" w:sz="0" w:space="0" w:color="auto"/>
                <w:right w:val="none" w:sz="0" w:space="0" w:color="auto"/>
              </w:divBdr>
            </w:div>
            <w:div w:id="211748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58503">
      <w:bodyDiv w:val="1"/>
      <w:marLeft w:val="0"/>
      <w:marRight w:val="0"/>
      <w:marTop w:val="0"/>
      <w:marBottom w:val="0"/>
      <w:divBdr>
        <w:top w:val="none" w:sz="0" w:space="0" w:color="auto"/>
        <w:left w:val="none" w:sz="0" w:space="0" w:color="auto"/>
        <w:bottom w:val="none" w:sz="0" w:space="0" w:color="auto"/>
        <w:right w:val="none" w:sz="0" w:space="0" w:color="auto"/>
      </w:divBdr>
    </w:div>
    <w:div w:id="1482382971">
      <w:bodyDiv w:val="1"/>
      <w:marLeft w:val="0"/>
      <w:marRight w:val="0"/>
      <w:marTop w:val="0"/>
      <w:marBottom w:val="0"/>
      <w:divBdr>
        <w:top w:val="none" w:sz="0" w:space="0" w:color="auto"/>
        <w:left w:val="none" w:sz="0" w:space="0" w:color="auto"/>
        <w:bottom w:val="none" w:sz="0" w:space="0" w:color="auto"/>
        <w:right w:val="none" w:sz="0" w:space="0" w:color="auto"/>
      </w:divBdr>
    </w:div>
    <w:div w:id="1482693640">
      <w:bodyDiv w:val="1"/>
      <w:marLeft w:val="0"/>
      <w:marRight w:val="0"/>
      <w:marTop w:val="0"/>
      <w:marBottom w:val="0"/>
      <w:divBdr>
        <w:top w:val="none" w:sz="0" w:space="0" w:color="auto"/>
        <w:left w:val="none" w:sz="0" w:space="0" w:color="auto"/>
        <w:bottom w:val="none" w:sz="0" w:space="0" w:color="auto"/>
        <w:right w:val="none" w:sz="0" w:space="0" w:color="auto"/>
      </w:divBdr>
      <w:divsChild>
        <w:div w:id="1610506502">
          <w:marLeft w:val="0"/>
          <w:marRight w:val="0"/>
          <w:marTop w:val="0"/>
          <w:marBottom w:val="0"/>
          <w:divBdr>
            <w:top w:val="none" w:sz="0" w:space="0" w:color="auto"/>
            <w:left w:val="none" w:sz="0" w:space="0" w:color="auto"/>
            <w:bottom w:val="none" w:sz="0" w:space="0" w:color="auto"/>
            <w:right w:val="none" w:sz="0" w:space="0" w:color="auto"/>
          </w:divBdr>
          <w:divsChild>
            <w:div w:id="284698595">
              <w:marLeft w:val="0"/>
              <w:marRight w:val="0"/>
              <w:marTop w:val="0"/>
              <w:marBottom w:val="0"/>
              <w:divBdr>
                <w:top w:val="none" w:sz="0" w:space="0" w:color="auto"/>
                <w:left w:val="none" w:sz="0" w:space="0" w:color="auto"/>
                <w:bottom w:val="none" w:sz="0" w:space="0" w:color="auto"/>
                <w:right w:val="none" w:sz="0" w:space="0" w:color="auto"/>
              </w:divBdr>
              <w:divsChild>
                <w:div w:id="8220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08844">
      <w:bodyDiv w:val="1"/>
      <w:marLeft w:val="0"/>
      <w:marRight w:val="0"/>
      <w:marTop w:val="0"/>
      <w:marBottom w:val="0"/>
      <w:divBdr>
        <w:top w:val="none" w:sz="0" w:space="0" w:color="auto"/>
        <w:left w:val="none" w:sz="0" w:space="0" w:color="auto"/>
        <w:bottom w:val="none" w:sz="0" w:space="0" w:color="auto"/>
        <w:right w:val="none" w:sz="0" w:space="0" w:color="auto"/>
      </w:divBdr>
      <w:divsChild>
        <w:div w:id="480345763">
          <w:marLeft w:val="0"/>
          <w:marRight w:val="0"/>
          <w:marTop w:val="0"/>
          <w:marBottom w:val="0"/>
          <w:divBdr>
            <w:top w:val="none" w:sz="0" w:space="0" w:color="auto"/>
            <w:left w:val="none" w:sz="0" w:space="0" w:color="auto"/>
            <w:bottom w:val="none" w:sz="0" w:space="0" w:color="auto"/>
            <w:right w:val="none" w:sz="0" w:space="0" w:color="auto"/>
          </w:divBdr>
          <w:divsChild>
            <w:div w:id="8409814">
              <w:marLeft w:val="0"/>
              <w:marRight w:val="0"/>
              <w:marTop w:val="0"/>
              <w:marBottom w:val="0"/>
              <w:divBdr>
                <w:top w:val="none" w:sz="0" w:space="0" w:color="auto"/>
                <w:left w:val="none" w:sz="0" w:space="0" w:color="auto"/>
                <w:bottom w:val="none" w:sz="0" w:space="0" w:color="auto"/>
                <w:right w:val="none" w:sz="0" w:space="0" w:color="auto"/>
              </w:divBdr>
            </w:div>
            <w:div w:id="1319992445">
              <w:marLeft w:val="0"/>
              <w:marRight w:val="0"/>
              <w:marTop w:val="0"/>
              <w:marBottom w:val="0"/>
              <w:divBdr>
                <w:top w:val="none" w:sz="0" w:space="0" w:color="auto"/>
                <w:left w:val="none" w:sz="0" w:space="0" w:color="auto"/>
                <w:bottom w:val="none" w:sz="0" w:space="0" w:color="auto"/>
                <w:right w:val="none" w:sz="0" w:space="0" w:color="auto"/>
              </w:divBdr>
            </w:div>
            <w:div w:id="209986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80142">
      <w:bodyDiv w:val="1"/>
      <w:marLeft w:val="0"/>
      <w:marRight w:val="0"/>
      <w:marTop w:val="0"/>
      <w:marBottom w:val="0"/>
      <w:divBdr>
        <w:top w:val="none" w:sz="0" w:space="0" w:color="auto"/>
        <w:left w:val="none" w:sz="0" w:space="0" w:color="auto"/>
        <w:bottom w:val="none" w:sz="0" w:space="0" w:color="auto"/>
        <w:right w:val="none" w:sz="0" w:space="0" w:color="auto"/>
      </w:divBdr>
      <w:divsChild>
        <w:div w:id="1651640653">
          <w:marLeft w:val="0"/>
          <w:marRight w:val="0"/>
          <w:marTop w:val="0"/>
          <w:marBottom w:val="0"/>
          <w:divBdr>
            <w:top w:val="none" w:sz="0" w:space="0" w:color="auto"/>
            <w:left w:val="none" w:sz="0" w:space="0" w:color="auto"/>
            <w:bottom w:val="none" w:sz="0" w:space="0" w:color="auto"/>
            <w:right w:val="none" w:sz="0" w:space="0" w:color="auto"/>
          </w:divBdr>
          <w:divsChild>
            <w:div w:id="1601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3292">
      <w:bodyDiv w:val="1"/>
      <w:marLeft w:val="0"/>
      <w:marRight w:val="0"/>
      <w:marTop w:val="0"/>
      <w:marBottom w:val="0"/>
      <w:divBdr>
        <w:top w:val="none" w:sz="0" w:space="0" w:color="auto"/>
        <w:left w:val="none" w:sz="0" w:space="0" w:color="auto"/>
        <w:bottom w:val="none" w:sz="0" w:space="0" w:color="auto"/>
        <w:right w:val="none" w:sz="0" w:space="0" w:color="auto"/>
      </w:divBdr>
      <w:divsChild>
        <w:div w:id="1071972831">
          <w:marLeft w:val="0"/>
          <w:marRight w:val="0"/>
          <w:marTop w:val="0"/>
          <w:marBottom w:val="0"/>
          <w:divBdr>
            <w:top w:val="none" w:sz="0" w:space="0" w:color="auto"/>
            <w:left w:val="none" w:sz="0" w:space="0" w:color="auto"/>
            <w:bottom w:val="none" w:sz="0" w:space="0" w:color="auto"/>
            <w:right w:val="none" w:sz="0" w:space="0" w:color="auto"/>
          </w:divBdr>
          <w:divsChild>
            <w:div w:id="177355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6265">
      <w:bodyDiv w:val="1"/>
      <w:marLeft w:val="0"/>
      <w:marRight w:val="0"/>
      <w:marTop w:val="0"/>
      <w:marBottom w:val="0"/>
      <w:divBdr>
        <w:top w:val="none" w:sz="0" w:space="0" w:color="auto"/>
        <w:left w:val="none" w:sz="0" w:space="0" w:color="auto"/>
        <w:bottom w:val="none" w:sz="0" w:space="0" w:color="auto"/>
        <w:right w:val="none" w:sz="0" w:space="0" w:color="auto"/>
      </w:divBdr>
    </w:div>
    <w:div w:id="1509058534">
      <w:bodyDiv w:val="1"/>
      <w:marLeft w:val="0"/>
      <w:marRight w:val="0"/>
      <w:marTop w:val="0"/>
      <w:marBottom w:val="0"/>
      <w:divBdr>
        <w:top w:val="none" w:sz="0" w:space="0" w:color="auto"/>
        <w:left w:val="none" w:sz="0" w:space="0" w:color="auto"/>
        <w:bottom w:val="none" w:sz="0" w:space="0" w:color="auto"/>
        <w:right w:val="none" w:sz="0" w:space="0" w:color="auto"/>
      </w:divBdr>
      <w:divsChild>
        <w:div w:id="552273195">
          <w:marLeft w:val="0"/>
          <w:marRight w:val="0"/>
          <w:marTop w:val="0"/>
          <w:marBottom w:val="0"/>
          <w:divBdr>
            <w:top w:val="none" w:sz="0" w:space="0" w:color="auto"/>
            <w:left w:val="none" w:sz="0" w:space="0" w:color="auto"/>
            <w:bottom w:val="none" w:sz="0" w:space="0" w:color="auto"/>
            <w:right w:val="none" w:sz="0" w:space="0" w:color="auto"/>
          </w:divBdr>
          <w:divsChild>
            <w:div w:id="62988616">
              <w:marLeft w:val="0"/>
              <w:marRight w:val="0"/>
              <w:marTop w:val="0"/>
              <w:marBottom w:val="0"/>
              <w:divBdr>
                <w:top w:val="none" w:sz="0" w:space="0" w:color="auto"/>
                <w:left w:val="none" w:sz="0" w:space="0" w:color="auto"/>
                <w:bottom w:val="none" w:sz="0" w:space="0" w:color="auto"/>
                <w:right w:val="none" w:sz="0" w:space="0" w:color="auto"/>
              </w:divBdr>
            </w:div>
            <w:div w:id="103310889">
              <w:marLeft w:val="0"/>
              <w:marRight w:val="0"/>
              <w:marTop w:val="0"/>
              <w:marBottom w:val="0"/>
              <w:divBdr>
                <w:top w:val="none" w:sz="0" w:space="0" w:color="auto"/>
                <w:left w:val="none" w:sz="0" w:space="0" w:color="auto"/>
                <w:bottom w:val="none" w:sz="0" w:space="0" w:color="auto"/>
                <w:right w:val="none" w:sz="0" w:space="0" w:color="auto"/>
              </w:divBdr>
            </w:div>
            <w:div w:id="608974354">
              <w:marLeft w:val="0"/>
              <w:marRight w:val="0"/>
              <w:marTop w:val="0"/>
              <w:marBottom w:val="0"/>
              <w:divBdr>
                <w:top w:val="none" w:sz="0" w:space="0" w:color="auto"/>
                <w:left w:val="none" w:sz="0" w:space="0" w:color="auto"/>
                <w:bottom w:val="none" w:sz="0" w:space="0" w:color="auto"/>
                <w:right w:val="none" w:sz="0" w:space="0" w:color="auto"/>
              </w:divBdr>
            </w:div>
            <w:div w:id="944579626">
              <w:marLeft w:val="0"/>
              <w:marRight w:val="0"/>
              <w:marTop w:val="0"/>
              <w:marBottom w:val="0"/>
              <w:divBdr>
                <w:top w:val="none" w:sz="0" w:space="0" w:color="auto"/>
                <w:left w:val="none" w:sz="0" w:space="0" w:color="auto"/>
                <w:bottom w:val="none" w:sz="0" w:space="0" w:color="auto"/>
                <w:right w:val="none" w:sz="0" w:space="0" w:color="auto"/>
              </w:divBdr>
            </w:div>
            <w:div w:id="1545360690">
              <w:marLeft w:val="0"/>
              <w:marRight w:val="0"/>
              <w:marTop w:val="0"/>
              <w:marBottom w:val="0"/>
              <w:divBdr>
                <w:top w:val="none" w:sz="0" w:space="0" w:color="auto"/>
                <w:left w:val="none" w:sz="0" w:space="0" w:color="auto"/>
                <w:bottom w:val="none" w:sz="0" w:space="0" w:color="auto"/>
                <w:right w:val="none" w:sz="0" w:space="0" w:color="auto"/>
              </w:divBdr>
            </w:div>
            <w:div w:id="1579707482">
              <w:marLeft w:val="0"/>
              <w:marRight w:val="0"/>
              <w:marTop w:val="0"/>
              <w:marBottom w:val="0"/>
              <w:divBdr>
                <w:top w:val="none" w:sz="0" w:space="0" w:color="auto"/>
                <w:left w:val="none" w:sz="0" w:space="0" w:color="auto"/>
                <w:bottom w:val="none" w:sz="0" w:space="0" w:color="auto"/>
                <w:right w:val="none" w:sz="0" w:space="0" w:color="auto"/>
              </w:divBdr>
            </w:div>
            <w:div w:id="1626421317">
              <w:marLeft w:val="0"/>
              <w:marRight w:val="0"/>
              <w:marTop w:val="0"/>
              <w:marBottom w:val="0"/>
              <w:divBdr>
                <w:top w:val="none" w:sz="0" w:space="0" w:color="auto"/>
                <w:left w:val="none" w:sz="0" w:space="0" w:color="auto"/>
                <w:bottom w:val="none" w:sz="0" w:space="0" w:color="auto"/>
                <w:right w:val="none" w:sz="0" w:space="0" w:color="auto"/>
              </w:divBdr>
            </w:div>
            <w:div w:id="1730571261">
              <w:marLeft w:val="0"/>
              <w:marRight w:val="0"/>
              <w:marTop w:val="0"/>
              <w:marBottom w:val="0"/>
              <w:divBdr>
                <w:top w:val="none" w:sz="0" w:space="0" w:color="auto"/>
                <w:left w:val="none" w:sz="0" w:space="0" w:color="auto"/>
                <w:bottom w:val="none" w:sz="0" w:space="0" w:color="auto"/>
                <w:right w:val="none" w:sz="0" w:space="0" w:color="auto"/>
              </w:divBdr>
            </w:div>
            <w:div w:id="1811895555">
              <w:marLeft w:val="0"/>
              <w:marRight w:val="0"/>
              <w:marTop w:val="0"/>
              <w:marBottom w:val="0"/>
              <w:divBdr>
                <w:top w:val="none" w:sz="0" w:space="0" w:color="auto"/>
                <w:left w:val="none" w:sz="0" w:space="0" w:color="auto"/>
                <w:bottom w:val="none" w:sz="0" w:space="0" w:color="auto"/>
                <w:right w:val="none" w:sz="0" w:space="0" w:color="auto"/>
              </w:divBdr>
            </w:div>
            <w:div w:id="1985815395">
              <w:marLeft w:val="0"/>
              <w:marRight w:val="0"/>
              <w:marTop w:val="0"/>
              <w:marBottom w:val="0"/>
              <w:divBdr>
                <w:top w:val="none" w:sz="0" w:space="0" w:color="auto"/>
                <w:left w:val="none" w:sz="0" w:space="0" w:color="auto"/>
                <w:bottom w:val="none" w:sz="0" w:space="0" w:color="auto"/>
                <w:right w:val="none" w:sz="0" w:space="0" w:color="auto"/>
              </w:divBdr>
            </w:div>
            <w:div w:id="20465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26761">
      <w:bodyDiv w:val="1"/>
      <w:marLeft w:val="0"/>
      <w:marRight w:val="0"/>
      <w:marTop w:val="0"/>
      <w:marBottom w:val="0"/>
      <w:divBdr>
        <w:top w:val="none" w:sz="0" w:space="0" w:color="auto"/>
        <w:left w:val="none" w:sz="0" w:space="0" w:color="auto"/>
        <w:bottom w:val="none" w:sz="0" w:space="0" w:color="auto"/>
        <w:right w:val="none" w:sz="0" w:space="0" w:color="auto"/>
      </w:divBdr>
      <w:divsChild>
        <w:div w:id="1150251572">
          <w:marLeft w:val="0"/>
          <w:marRight w:val="0"/>
          <w:marTop w:val="0"/>
          <w:marBottom w:val="0"/>
          <w:divBdr>
            <w:top w:val="none" w:sz="0" w:space="0" w:color="auto"/>
            <w:left w:val="none" w:sz="0" w:space="0" w:color="auto"/>
            <w:bottom w:val="none" w:sz="0" w:space="0" w:color="auto"/>
            <w:right w:val="none" w:sz="0" w:space="0" w:color="auto"/>
          </w:divBdr>
          <w:divsChild>
            <w:div w:id="187762744">
              <w:marLeft w:val="0"/>
              <w:marRight w:val="0"/>
              <w:marTop w:val="0"/>
              <w:marBottom w:val="0"/>
              <w:divBdr>
                <w:top w:val="none" w:sz="0" w:space="0" w:color="auto"/>
                <w:left w:val="none" w:sz="0" w:space="0" w:color="auto"/>
                <w:bottom w:val="none" w:sz="0" w:space="0" w:color="auto"/>
                <w:right w:val="none" w:sz="0" w:space="0" w:color="auto"/>
              </w:divBdr>
            </w:div>
            <w:div w:id="223496032">
              <w:marLeft w:val="0"/>
              <w:marRight w:val="0"/>
              <w:marTop w:val="0"/>
              <w:marBottom w:val="0"/>
              <w:divBdr>
                <w:top w:val="none" w:sz="0" w:space="0" w:color="auto"/>
                <w:left w:val="none" w:sz="0" w:space="0" w:color="auto"/>
                <w:bottom w:val="none" w:sz="0" w:space="0" w:color="auto"/>
                <w:right w:val="none" w:sz="0" w:space="0" w:color="auto"/>
              </w:divBdr>
            </w:div>
            <w:div w:id="253822979">
              <w:marLeft w:val="0"/>
              <w:marRight w:val="0"/>
              <w:marTop w:val="0"/>
              <w:marBottom w:val="0"/>
              <w:divBdr>
                <w:top w:val="none" w:sz="0" w:space="0" w:color="auto"/>
                <w:left w:val="none" w:sz="0" w:space="0" w:color="auto"/>
                <w:bottom w:val="none" w:sz="0" w:space="0" w:color="auto"/>
                <w:right w:val="none" w:sz="0" w:space="0" w:color="auto"/>
              </w:divBdr>
            </w:div>
            <w:div w:id="266427488">
              <w:marLeft w:val="0"/>
              <w:marRight w:val="0"/>
              <w:marTop w:val="0"/>
              <w:marBottom w:val="0"/>
              <w:divBdr>
                <w:top w:val="none" w:sz="0" w:space="0" w:color="auto"/>
                <w:left w:val="none" w:sz="0" w:space="0" w:color="auto"/>
                <w:bottom w:val="none" w:sz="0" w:space="0" w:color="auto"/>
                <w:right w:val="none" w:sz="0" w:space="0" w:color="auto"/>
              </w:divBdr>
            </w:div>
            <w:div w:id="271476887">
              <w:marLeft w:val="0"/>
              <w:marRight w:val="0"/>
              <w:marTop w:val="0"/>
              <w:marBottom w:val="0"/>
              <w:divBdr>
                <w:top w:val="none" w:sz="0" w:space="0" w:color="auto"/>
                <w:left w:val="none" w:sz="0" w:space="0" w:color="auto"/>
                <w:bottom w:val="none" w:sz="0" w:space="0" w:color="auto"/>
                <w:right w:val="none" w:sz="0" w:space="0" w:color="auto"/>
              </w:divBdr>
            </w:div>
            <w:div w:id="293097221">
              <w:marLeft w:val="0"/>
              <w:marRight w:val="0"/>
              <w:marTop w:val="0"/>
              <w:marBottom w:val="0"/>
              <w:divBdr>
                <w:top w:val="none" w:sz="0" w:space="0" w:color="auto"/>
                <w:left w:val="none" w:sz="0" w:space="0" w:color="auto"/>
                <w:bottom w:val="none" w:sz="0" w:space="0" w:color="auto"/>
                <w:right w:val="none" w:sz="0" w:space="0" w:color="auto"/>
              </w:divBdr>
            </w:div>
            <w:div w:id="336076864">
              <w:marLeft w:val="0"/>
              <w:marRight w:val="0"/>
              <w:marTop w:val="0"/>
              <w:marBottom w:val="0"/>
              <w:divBdr>
                <w:top w:val="none" w:sz="0" w:space="0" w:color="auto"/>
                <w:left w:val="none" w:sz="0" w:space="0" w:color="auto"/>
                <w:bottom w:val="none" w:sz="0" w:space="0" w:color="auto"/>
                <w:right w:val="none" w:sz="0" w:space="0" w:color="auto"/>
              </w:divBdr>
            </w:div>
            <w:div w:id="338850486">
              <w:marLeft w:val="0"/>
              <w:marRight w:val="0"/>
              <w:marTop w:val="0"/>
              <w:marBottom w:val="0"/>
              <w:divBdr>
                <w:top w:val="none" w:sz="0" w:space="0" w:color="auto"/>
                <w:left w:val="none" w:sz="0" w:space="0" w:color="auto"/>
                <w:bottom w:val="none" w:sz="0" w:space="0" w:color="auto"/>
                <w:right w:val="none" w:sz="0" w:space="0" w:color="auto"/>
              </w:divBdr>
            </w:div>
            <w:div w:id="353070347">
              <w:marLeft w:val="0"/>
              <w:marRight w:val="0"/>
              <w:marTop w:val="0"/>
              <w:marBottom w:val="0"/>
              <w:divBdr>
                <w:top w:val="none" w:sz="0" w:space="0" w:color="auto"/>
                <w:left w:val="none" w:sz="0" w:space="0" w:color="auto"/>
                <w:bottom w:val="none" w:sz="0" w:space="0" w:color="auto"/>
                <w:right w:val="none" w:sz="0" w:space="0" w:color="auto"/>
              </w:divBdr>
            </w:div>
            <w:div w:id="387414400">
              <w:marLeft w:val="0"/>
              <w:marRight w:val="0"/>
              <w:marTop w:val="0"/>
              <w:marBottom w:val="0"/>
              <w:divBdr>
                <w:top w:val="none" w:sz="0" w:space="0" w:color="auto"/>
                <w:left w:val="none" w:sz="0" w:space="0" w:color="auto"/>
                <w:bottom w:val="none" w:sz="0" w:space="0" w:color="auto"/>
                <w:right w:val="none" w:sz="0" w:space="0" w:color="auto"/>
              </w:divBdr>
            </w:div>
            <w:div w:id="408696779">
              <w:marLeft w:val="0"/>
              <w:marRight w:val="0"/>
              <w:marTop w:val="0"/>
              <w:marBottom w:val="0"/>
              <w:divBdr>
                <w:top w:val="none" w:sz="0" w:space="0" w:color="auto"/>
                <w:left w:val="none" w:sz="0" w:space="0" w:color="auto"/>
                <w:bottom w:val="none" w:sz="0" w:space="0" w:color="auto"/>
                <w:right w:val="none" w:sz="0" w:space="0" w:color="auto"/>
              </w:divBdr>
            </w:div>
            <w:div w:id="416636479">
              <w:marLeft w:val="0"/>
              <w:marRight w:val="0"/>
              <w:marTop w:val="0"/>
              <w:marBottom w:val="0"/>
              <w:divBdr>
                <w:top w:val="none" w:sz="0" w:space="0" w:color="auto"/>
                <w:left w:val="none" w:sz="0" w:space="0" w:color="auto"/>
                <w:bottom w:val="none" w:sz="0" w:space="0" w:color="auto"/>
                <w:right w:val="none" w:sz="0" w:space="0" w:color="auto"/>
              </w:divBdr>
            </w:div>
            <w:div w:id="444539907">
              <w:marLeft w:val="0"/>
              <w:marRight w:val="0"/>
              <w:marTop w:val="0"/>
              <w:marBottom w:val="0"/>
              <w:divBdr>
                <w:top w:val="none" w:sz="0" w:space="0" w:color="auto"/>
                <w:left w:val="none" w:sz="0" w:space="0" w:color="auto"/>
                <w:bottom w:val="none" w:sz="0" w:space="0" w:color="auto"/>
                <w:right w:val="none" w:sz="0" w:space="0" w:color="auto"/>
              </w:divBdr>
            </w:div>
            <w:div w:id="446852588">
              <w:marLeft w:val="0"/>
              <w:marRight w:val="0"/>
              <w:marTop w:val="0"/>
              <w:marBottom w:val="0"/>
              <w:divBdr>
                <w:top w:val="none" w:sz="0" w:space="0" w:color="auto"/>
                <w:left w:val="none" w:sz="0" w:space="0" w:color="auto"/>
                <w:bottom w:val="none" w:sz="0" w:space="0" w:color="auto"/>
                <w:right w:val="none" w:sz="0" w:space="0" w:color="auto"/>
              </w:divBdr>
            </w:div>
            <w:div w:id="459809408">
              <w:marLeft w:val="0"/>
              <w:marRight w:val="0"/>
              <w:marTop w:val="0"/>
              <w:marBottom w:val="0"/>
              <w:divBdr>
                <w:top w:val="none" w:sz="0" w:space="0" w:color="auto"/>
                <w:left w:val="none" w:sz="0" w:space="0" w:color="auto"/>
                <w:bottom w:val="none" w:sz="0" w:space="0" w:color="auto"/>
                <w:right w:val="none" w:sz="0" w:space="0" w:color="auto"/>
              </w:divBdr>
            </w:div>
            <w:div w:id="474421648">
              <w:marLeft w:val="0"/>
              <w:marRight w:val="0"/>
              <w:marTop w:val="0"/>
              <w:marBottom w:val="0"/>
              <w:divBdr>
                <w:top w:val="none" w:sz="0" w:space="0" w:color="auto"/>
                <w:left w:val="none" w:sz="0" w:space="0" w:color="auto"/>
                <w:bottom w:val="none" w:sz="0" w:space="0" w:color="auto"/>
                <w:right w:val="none" w:sz="0" w:space="0" w:color="auto"/>
              </w:divBdr>
            </w:div>
            <w:div w:id="485318898">
              <w:marLeft w:val="0"/>
              <w:marRight w:val="0"/>
              <w:marTop w:val="0"/>
              <w:marBottom w:val="0"/>
              <w:divBdr>
                <w:top w:val="none" w:sz="0" w:space="0" w:color="auto"/>
                <w:left w:val="none" w:sz="0" w:space="0" w:color="auto"/>
                <w:bottom w:val="none" w:sz="0" w:space="0" w:color="auto"/>
                <w:right w:val="none" w:sz="0" w:space="0" w:color="auto"/>
              </w:divBdr>
            </w:div>
            <w:div w:id="499974905">
              <w:marLeft w:val="0"/>
              <w:marRight w:val="0"/>
              <w:marTop w:val="0"/>
              <w:marBottom w:val="0"/>
              <w:divBdr>
                <w:top w:val="none" w:sz="0" w:space="0" w:color="auto"/>
                <w:left w:val="none" w:sz="0" w:space="0" w:color="auto"/>
                <w:bottom w:val="none" w:sz="0" w:space="0" w:color="auto"/>
                <w:right w:val="none" w:sz="0" w:space="0" w:color="auto"/>
              </w:divBdr>
            </w:div>
            <w:div w:id="570892669">
              <w:marLeft w:val="0"/>
              <w:marRight w:val="0"/>
              <w:marTop w:val="0"/>
              <w:marBottom w:val="0"/>
              <w:divBdr>
                <w:top w:val="none" w:sz="0" w:space="0" w:color="auto"/>
                <w:left w:val="none" w:sz="0" w:space="0" w:color="auto"/>
                <w:bottom w:val="none" w:sz="0" w:space="0" w:color="auto"/>
                <w:right w:val="none" w:sz="0" w:space="0" w:color="auto"/>
              </w:divBdr>
            </w:div>
            <w:div w:id="571310036">
              <w:marLeft w:val="0"/>
              <w:marRight w:val="0"/>
              <w:marTop w:val="0"/>
              <w:marBottom w:val="0"/>
              <w:divBdr>
                <w:top w:val="none" w:sz="0" w:space="0" w:color="auto"/>
                <w:left w:val="none" w:sz="0" w:space="0" w:color="auto"/>
                <w:bottom w:val="none" w:sz="0" w:space="0" w:color="auto"/>
                <w:right w:val="none" w:sz="0" w:space="0" w:color="auto"/>
              </w:divBdr>
            </w:div>
            <w:div w:id="623271370">
              <w:marLeft w:val="0"/>
              <w:marRight w:val="0"/>
              <w:marTop w:val="0"/>
              <w:marBottom w:val="0"/>
              <w:divBdr>
                <w:top w:val="none" w:sz="0" w:space="0" w:color="auto"/>
                <w:left w:val="none" w:sz="0" w:space="0" w:color="auto"/>
                <w:bottom w:val="none" w:sz="0" w:space="0" w:color="auto"/>
                <w:right w:val="none" w:sz="0" w:space="0" w:color="auto"/>
              </w:divBdr>
            </w:div>
            <w:div w:id="677511517">
              <w:marLeft w:val="0"/>
              <w:marRight w:val="0"/>
              <w:marTop w:val="0"/>
              <w:marBottom w:val="0"/>
              <w:divBdr>
                <w:top w:val="none" w:sz="0" w:space="0" w:color="auto"/>
                <w:left w:val="none" w:sz="0" w:space="0" w:color="auto"/>
                <w:bottom w:val="none" w:sz="0" w:space="0" w:color="auto"/>
                <w:right w:val="none" w:sz="0" w:space="0" w:color="auto"/>
              </w:divBdr>
            </w:div>
            <w:div w:id="728722076">
              <w:marLeft w:val="0"/>
              <w:marRight w:val="0"/>
              <w:marTop w:val="0"/>
              <w:marBottom w:val="0"/>
              <w:divBdr>
                <w:top w:val="none" w:sz="0" w:space="0" w:color="auto"/>
                <w:left w:val="none" w:sz="0" w:space="0" w:color="auto"/>
                <w:bottom w:val="none" w:sz="0" w:space="0" w:color="auto"/>
                <w:right w:val="none" w:sz="0" w:space="0" w:color="auto"/>
              </w:divBdr>
            </w:div>
            <w:div w:id="796489230">
              <w:marLeft w:val="0"/>
              <w:marRight w:val="0"/>
              <w:marTop w:val="0"/>
              <w:marBottom w:val="0"/>
              <w:divBdr>
                <w:top w:val="none" w:sz="0" w:space="0" w:color="auto"/>
                <w:left w:val="none" w:sz="0" w:space="0" w:color="auto"/>
                <w:bottom w:val="none" w:sz="0" w:space="0" w:color="auto"/>
                <w:right w:val="none" w:sz="0" w:space="0" w:color="auto"/>
              </w:divBdr>
            </w:div>
            <w:div w:id="818963921">
              <w:marLeft w:val="0"/>
              <w:marRight w:val="0"/>
              <w:marTop w:val="0"/>
              <w:marBottom w:val="0"/>
              <w:divBdr>
                <w:top w:val="none" w:sz="0" w:space="0" w:color="auto"/>
                <w:left w:val="none" w:sz="0" w:space="0" w:color="auto"/>
                <w:bottom w:val="none" w:sz="0" w:space="0" w:color="auto"/>
                <w:right w:val="none" w:sz="0" w:space="0" w:color="auto"/>
              </w:divBdr>
            </w:div>
            <w:div w:id="875002443">
              <w:marLeft w:val="0"/>
              <w:marRight w:val="0"/>
              <w:marTop w:val="0"/>
              <w:marBottom w:val="0"/>
              <w:divBdr>
                <w:top w:val="none" w:sz="0" w:space="0" w:color="auto"/>
                <w:left w:val="none" w:sz="0" w:space="0" w:color="auto"/>
                <w:bottom w:val="none" w:sz="0" w:space="0" w:color="auto"/>
                <w:right w:val="none" w:sz="0" w:space="0" w:color="auto"/>
              </w:divBdr>
            </w:div>
            <w:div w:id="881333717">
              <w:marLeft w:val="0"/>
              <w:marRight w:val="0"/>
              <w:marTop w:val="0"/>
              <w:marBottom w:val="0"/>
              <w:divBdr>
                <w:top w:val="none" w:sz="0" w:space="0" w:color="auto"/>
                <w:left w:val="none" w:sz="0" w:space="0" w:color="auto"/>
                <w:bottom w:val="none" w:sz="0" w:space="0" w:color="auto"/>
                <w:right w:val="none" w:sz="0" w:space="0" w:color="auto"/>
              </w:divBdr>
            </w:div>
            <w:div w:id="932593440">
              <w:marLeft w:val="0"/>
              <w:marRight w:val="0"/>
              <w:marTop w:val="0"/>
              <w:marBottom w:val="0"/>
              <w:divBdr>
                <w:top w:val="none" w:sz="0" w:space="0" w:color="auto"/>
                <w:left w:val="none" w:sz="0" w:space="0" w:color="auto"/>
                <w:bottom w:val="none" w:sz="0" w:space="0" w:color="auto"/>
                <w:right w:val="none" w:sz="0" w:space="0" w:color="auto"/>
              </w:divBdr>
            </w:div>
            <w:div w:id="942952683">
              <w:marLeft w:val="0"/>
              <w:marRight w:val="0"/>
              <w:marTop w:val="0"/>
              <w:marBottom w:val="0"/>
              <w:divBdr>
                <w:top w:val="none" w:sz="0" w:space="0" w:color="auto"/>
                <w:left w:val="none" w:sz="0" w:space="0" w:color="auto"/>
                <w:bottom w:val="none" w:sz="0" w:space="0" w:color="auto"/>
                <w:right w:val="none" w:sz="0" w:space="0" w:color="auto"/>
              </w:divBdr>
            </w:div>
            <w:div w:id="1066729988">
              <w:marLeft w:val="0"/>
              <w:marRight w:val="0"/>
              <w:marTop w:val="0"/>
              <w:marBottom w:val="0"/>
              <w:divBdr>
                <w:top w:val="none" w:sz="0" w:space="0" w:color="auto"/>
                <w:left w:val="none" w:sz="0" w:space="0" w:color="auto"/>
                <w:bottom w:val="none" w:sz="0" w:space="0" w:color="auto"/>
                <w:right w:val="none" w:sz="0" w:space="0" w:color="auto"/>
              </w:divBdr>
            </w:div>
            <w:div w:id="1118645015">
              <w:marLeft w:val="0"/>
              <w:marRight w:val="0"/>
              <w:marTop w:val="0"/>
              <w:marBottom w:val="0"/>
              <w:divBdr>
                <w:top w:val="none" w:sz="0" w:space="0" w:color="auto"/>
                <w:left w:val="none" w:sz="0" w:space="0" w:color="auto"/>
                <w:bottom w:val="none" w:sz="0" w:space="0" w:color="auto"/>
                <w:right w:val="none" w:sz="0" w:space="0" w:color="auto"/>
              </w:divBdr>
            </w:div>
            <w:div w:id="1141965482">
              <w:marLeft w:val="0"/>
              <w:marRight w:val="0"/>
              <w:marTop w:val="0"/>
              <w:marBottom w:val="0"/>
              <w:divBdr>
                <w:top w:val="none" w:sz="0" w:space="0" w:color="auto"/>
                <w:left w:val="none" w:sz="0" w:space="0" w:color="auto"/>
                <w:bottom w:val="none" w:sz="0" w:space="0" w:color="auto"/>
                <w:right w:val="none" w:sz="0" w:space="0" w:color="auto"/>
              </w:divBdr>
            </w:div>
            <w:div w:id="1142310358">
              <w:marLeft w:val="0"/>
              <w:marRight w:val="0"/>
              <w:marTop w:val="0"/>
              <w:marBottom w:val="0"/>
              <w:divBdr>
                <w:top w:val="none" w:sz="0" w:space="0" w:color="auto"/>
                <w:left w:val="none" w:sz="0" w:space="0" w:color="auto"/>
                <w:bottom w:val="none" w:sz="0" w:space="0" w:color="auto"/>
                <w:right w:val="none" w:sz="0" w:space="0" w:color="auto"/>
              </w:divBdr>
            </w:div>
            <w:div w:id="1144006817">
              <w:marLeft w:val="0"/>
              <w:marRight w:val="0"/>
              <w:marTop w:val="0"/>
              <w:marBottom w:val="0"/>
              <w:divBdr>
                <w:top w:val="none" w:sz="0" w:space="0" w:color="auto"/>
                <w:left w:val="none" w:sz="0" w:space="0" w:color="auto"/>
                <w:bottom w:val="none" w:sz="0" w:space="0" w:color="auto"/>
                <w:right w:val="none" w:sz="0" w:space="0" w:color="auto"/>
              </w:divBdr>
            </w:div>
            <w:div w:id="1154952949">
              <w:marLeft w:val="0"/>
              <w:marRight w:val="0"/>
              <w:marTop w:val="0"/>
              <w:marBottom w:val="0"/>
              <w:divBdr>
                <w:top w:val="none" w:sz="0" w:space="0" w:color="auto"/>
                <w:left w:val="none" w:sz="0" w:space="0" w:color="auto"/>
                <w:bottom w:val="none" w:sz="0" w:space="0" w:color="auto"/>
                <w:right w:val="none" w:sz="0" w:space="0" w:color="auto"/>
              </w:divBdr>
            </w:div>
            <w:div w:id="1176922437">
              <w:marLeft w:val="0"/>
              <w:marRight w:val="0"/>
              <w:marTop w:val="0"/>
              <w:marBottom w:val="0"/>
              <w:divBdr>
                <w:top w:val="none" w:sz="0" w:space="0" w:color="auto"/>
                <w:left w:val="none" w:sz="0" w:space="0" w:color="auto"/>
                <w:bottom w:val="none" w:sz="0" w:space="0" w:color="auto"/>
                <w:right w:val="none" w:sz="0" w:space="0" w:color="auto"/>
              </w:divBdr>
            </w:div>
            <w:div w:id="1307510897">
              <w:marLeft w:val="0"/>
              <w:marRight w:val="0"/>
              <w:marTop w:val="0"/>
              <w:marBottom w:val="0"/>
              <w:divBdr>
                <w:top w:val="none" w:sz="0" w:space="0" w:color="auto"/>
                <w:left w:val="none" w:sz="0" w:space="0" w:color="auto"/>
                <w:bottom w:val="none" w:sz="0" w:space="0" w:color="auto"/>
                <w:right w:val="none" w:sz="0" w:space="0" w:color="auto"/>
              </w:divBdr>
            </w:div>
            <w:div w:id="1378508266">
              <w:marLeft w:val="0"/>
              <w:marRight w:val="0"/>
              <w:marTop w:val="0"/>
              <w:marBottom w:val="0"/>
              <w:divBdr>
                <w:top w:val="none" w:sz="0" w:space="0" w:color="auto"/>
                <w:left w:val="none" w:sz="0" w:space="0" w:color="auto"/>
                <w:bottom w:val="none" w:sz="0" w:space="0" w:color="auto"/>
                <w:right w:val="none" w:sz="0" w:space="0" w:color="auto"/>
              </w:divBdr>
            </w:div>
            <w:div w:id="1423911627">
              <w:marLeft w:val="0"/>
              <w:marRight w:val="0"/>
              <w:marTop w:val="0"/>
              <w:marBottom w:val="0"/>
              <w:divBdr>
                <w:top w:val="none" w:sz="0" w:space="0" w:color="auto"/>
                <w:left w:val="none" w:sz="0" w:space="0" w:color="auto"/>
                <w:bottom w:val="none" w:sz="0" w:space="0" w:color="auto"/>
                <w:right w:val="none" w:sz="0" w:space="0" w:color="auto"/>
              </w:divBdr>
            </w:div>
            <w:div w:id="1433820466">
              <w:marLeft w:val="0"/>
              <w:marRight w:val="0"/>
              <w:marTop w:val="0"/>
              <w:marBottom w:val="0"/>
              <w:divBdr>
                <w:top w:val="none" w:sz="0" w:space="0" w:color="auto"/>
                <w:left w:val="none" w:sz="0" w:space="0" w:color="auto"/>
                <w:bottom w:val="none" w:sz="0" w:space="0" w:color="auto"/>
                <w:right w:val="none" w:sz="0" w:space="0" w:color="auto"/>
              </w:divBdr>
            </w:div>
            <w:div w:id="1465585152">
              <w:marLeft w:val="0"/>
              <w:marRight w:val="0"/>
              <w:marTop w:val="0"/>
              <w:marBottom w:val="0"/>
              <w:divBdr>
                <w:top w:val="none" w:sz="0" w:space="0" w:color="auto"/>
                <w:left w:val="none" w:sz="0" w:space="0" w:color="auto"/>
                <w:bottom w:val="none" w:sz="0" w:space="0" w:color="auto"/>
                <w:right w:val="none" w:sz="0" w:space="0" w:color="auto"/>
              </w:divBdr>
            </w:div>
            <w:div w:id="1505049213">
              <w:marLeft w:val="0"/>
              <w:marRight w:val="0"/>
              <w:marTop w:val="0"/>
              <w:marBottom w:val="0"/>
              <w:divBdr>
                <w:top w:val="none" w:sz="0" w:space="0" w:color="auto"/>
                <w:left w:val="none" w:sz="0" w:space="0" w:color="auto"/>
                <w:bottom w:val="none" w:sz="0" w:space="0" w:color="auto"/>
                <w:right w:val="none" w:sz="0" w:space="0" w:color="auto"/>
              </w:divBdr>
            </w:div>
            <w:div w:id="1527597483">
              <w:marLeft w:val="0"/>
              <w:marRight w:val="0"/>
              <w:marTop w:val="0"/>
              <w:marBottom w:val="0"/>
              <w:divBdr>
                <w:top w:val="none" w:sz="0" w:space="0" w:color="auto"/>
                <w:left w:val="none" w:sz="0" w:space="0" w:color="auto"/>
                <w:bottom w:val="none" w:sz="0" w:space="0" w:color="auto"/>
                <w:right w:val="none" w:sz="0" w:space="0" w:color="auto"/>
              </w:divBdr>
            </w:div>
            <w:div w:id="1537235165">
              <w:marLeft w:val="0"/>
              <w:marRight w:val="0"/>
              <w:marTop w:val="0"/>
              <w:marBottom w:val="0"/>
              <w:divBdr>
                <w:top w:val="none" w:sz="0" w:space="0" w:color="auto"/>
                <w:left w:val="none" w:sz="0" w:space="0" w:color="auto"/>
                <w:bottom w:val="none" w:sz="0" w:space="0" w:color="auto"/>
                <w:right w:val="none" w:sz="0" w:space="0" w:color="auto"/>
              </w:divBdr>
            </w:div>
            <w:div w:id="1542984999">
              <w:marLeft w:val="0"/>
              <w:marRight w:val="0"/>
              <w:marTop w:val="0"/>
              <w:marBottom w:val="0"/>
              <w:divBdr>
                <w:top w:val="none" w:sz="0" w:space="0" w:color="auto"/>
                <w:left w:val="none" w:sz="0" w:space="0" w:color="auto"/>
                <w:bottom w:val="none" w:sz="0" w:space="0" w:color="auto"/>
                <w:right w:val="none" w:sz="0" w:space="0" w:color="auto"/>
              </w:divBdr>
            </w:div>
            <w:div w:id="1578858338">
              <w:marLeft w:val="0"/>
              <w:marRight w:val="0"/>
              <w:marTop w:val="0"/>
              <w:marBottom w:val="0"/>
              <w:divBdr>
                <w:top w:val="none" w:sz="0" w:space="0" w:color="auto"/>
                <w:left w:val="none" w:sz="0" w:space="0" w:color="auto"/>
                <w:bottom w:val="none" w:sz="0" w:space="0" w:color="auto"/>
                <w:right w:val="none" w:sz="0" w:space="0" w:color="auto"/>
              </w:divBdr>
            </w:div>
            <w:div w:id="1777172183">
              <w:marLeft w:val="0"/>
              <w:marRight w:val="0"/>
              <w:marTop w:val="0"/>
              <w:marBottom w:val="0"/>
              <w:divBdr>
                <w:top w:val="none" w:sz="0" w:space="0" w:color="auto"/>
                <w:left w:val="none" w:sz="0" w:space="0" w:color="auto"/>
                <w:bottom w:val="none" w:sz="0" w:space="0" w:color="auto"/>
                <w:right w:val="none" w:sz="0" w:space="0" w:color="auto"/>
              </w:divBdr>
            </w:div>
            <w:div w:id="1804231327">
              <w:marLeft w:val="0"/>
              <w:marRight w:val="0"/>
              <w:marTop w:val="0"/>
              <w:marBottom w:val="0"/>
              <w:divBdr>
                <w:top w:val="none" w:sz="0" w:space="0" w:color="auto"/>
                <w:left w:val="none" w:sz="0" w:space="0" w:color="auto"/>
                <w:bottom w:val="none" w:sz="0" w:space="0" w:color="auto"/>
                <w:right w:val="none" w:sz="0" w:space="0" w:color="auto"/>
              </w:divBdr>
            </w:div>
            <w:div w:id="2026206263">
              <w:marLeft w:val="0"/>
              <w:marRight w:val="0"/>
              <w:marTop w:val="0"/>
              <w:marBottom w:val="0"/>
              <w:divBdr>
                <w:top w:val="none" w:sz="0" w:space="0" w:color="auto"/>
                <w:left w:val="none" w:sz="0" w:space="0" w:color="auto"/>
                <w:bottom w:val="none" w:sz="0" w:space="0" w:color="auto"/>
                <w:right w:val="none" w:sz="0" w:space="0" w:color="auto"/>
              </w:divBdr>
            </w:div>
            <w:div w:id="20522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8801">
      <w:bodyDiv w:val="1"/>
      <w:marLeft w:val="0"/>
      <w:marRight w:val="0"/>
      <w:marTop w:val="0"/>
      <w:marBottom w:val="0"/>
      <w:divBdr>
        <w:top w:val="none" w:sz="0" w:space="0" w:color="auto"/>
        <w:left w:val="none" w:sz="0" w:space="0" w:color="auto"/>
        <w:bottom w:val="none" w:sz="0" w:space="0" w:color="auto"/>
        <w:right w:val="none" w:sz="0" w:space="0" w:color="auto"/>
      </w:divBdr>
      <w:divsChild>
        <w:div w:id="2132167297">
          <w:marLeft w:val="0"/>
          <w:marRight w:val="0"/>
          <w:marTop w:val="0"/>
          <w:marBottom w:val="0"/>
          <w:divBdr>
            <w:top w:val="none" w:sz="0" w:space="0" w:color="auto"/>
            <w:left w:val="none" w:sz="0" w:space="0" w:color="auto"/>
            <w:bottom w:val="none" w:sz="0" w:space="0" w:color="auto"/>
            <w:right w:val="none" w:sz="0" w:space="0" w:color="auto"/>
          </w:divBdr>
          <w:divsChild>
            <w:div w:id="29765204">
              <w:marLeft w:val="0"/>
              <w:marRight w:val="0"/>
              <w:marTop w:val="0"/>
              <w:marBottom w:val="0"/>
              <w:divBdr>
                <w:top w:val="none" w:sz="0" w:space="0" w:color="auto"/>
                <w:left w:val="none" w:sz="0" w:space="0" w:color="auto"/>
                <w:bottom w:val="none" w:sz="0" w:space="0" w:color="auto"/>
                <w:right w:val="none" w:sz="0" w:space="0" w:color="auto"/>
              </w:divBdr>
            </w:div>
            <w:div w:id="42368750">
              <w:marLeft w:val="0"/>
              <w:marRight w:val="0"/>
              <w:marTop w:val="0"/>
              <w:marBottom w:val="0"/>
              <w:divBdr>
                <w:top w:val="none" w:sz="0" w:space="0" w:color="auto"/>
                <w:left w:val="none" w:sz="0" w:space="0" w:color="auto"/>
                <w:bottom w:val="none" w:sz="0" w:space="0" w:color="auto"/>
                <w:right w:val="none" w:sz="0" w:space="0" w:color="auto"/>
              </w:divBdr>
            </w:div>
            <w:div w:id="58328152">
              <w:marLeft w:val="0"/>
              <w:marRight w:val="0"/>
              <w:marTop w:val="0"/>
              <w:marBottom w:val="0"/>
              <w:divBdr>
                <w:top w:val="none" w:sz="0" w:space="0" w:color="auto"/>
                <w:left w:val="none" w:sz="0" w:space="0" w:color="auto"/>
                <w:bottom w:val="none" w:sz="0" w:space="0" w:color="auto"/>
                <w:right w:val="none" w:sz="0" w:space="0" w:color="auto"/>
              </w:divBdr>
            </w:div>
            <w:div w:id="79715266">
              <w:marLeft w:val="0"/>
              <w:marRight w:val="0"/>
              <w:marTop w:val="0"/>
              <w:marBottom w:val="0"/>
              <w:divBdr>
                <w:top w:val="none" w:sz="0" w:space="0" w:color="auto"/>
                <w:left w:val="none" w:sz="0" w:space="0" w:color="auto"/>
                <w:bottom w:val="none" w:sz="0" w:space="0" w:color="auto"/>
                <w:right w:val="none" w:sz="0" w:space="0" w:color="auto"/>
              </w:divBdr>
            </w:div>
            <w:div w:id="157113062">
              <w:marLeft w:val="0"/>
              <w:marRight w:val="0"/>
              <w:marTop w:val="0"/>
              <w:marBottom w:val="0"/>
              <w:divBdr>
                <w:top w:val="none" w:sz="0" w:space="0" w:color="auto"/>
                <w:left w:val="none" w:sz="0" w:space="0" w:color="auto"/>
                <w:bottom w:val="none" w:sz="0" w:space="0" w:color="auto"/>
                <w:right w:val="none" w:sz="0" w:space="0" w:color="auto"/>
              </w:divBdr>
            </w:div>
            <w:div w:id="160900286">
              <w:marLeft w:val="0"/>
              <w:marRight w:val="0"/>
              <w:marTop w:val="0"/>
              <w:marBottom w:val="0"/>
              <w:divBdr>
                <w:top w:val="none" w:sz="0" w:space="0" w:color="auto"/>
                <w:left w:val="none" w:sz="0" w:space="0" w:color="auto"/>
                <w:bottom w:val="none" w:sz="0" w:space="0" w:color="auto"/>
                <w:right w:val="none" w:sz="0" w:space="0" w:color="auto"/>
              </w:divBdr>
            </w:div>
            <w:div w:id="168175983">
              <w:marLeft w:val="0"/>
              <w:marRight w:val="0"/>
              <w:marTop w:val="0"/>
              <w:marBottom w:val="0"/>
              <w:divBdr>
                <w:top w:val="none" w:sz="0" w:space="0" w:color="auto"/>
                <w:left w:val="none" w:sz="0" w:space="0" w:color="auto"/>
                <w:bottom w:val="none" w:sz="0" w:space="0" w:color="auto"/>
                <w:right w:val="none" w:sz="0" w:space="0" w:color="auto"/>
              </w:divBdr>
            </w:div>
            <w:div w:id="216665076">
              <w:marLeft w:val="0"/>
              <w:marRight w:val="0"/>
              <w:marTop w:val="0"/>
              <w:marBottom w:val="0"/>
              <w:divBdr>
                <w:top w:val="none" w:sz="0" w:space="0" w:color="auto"/>
                <w:left w:val="none" w:sz="0" w:space="0" w:color="auto"/>
                <w:bottom w:val="none" w:sz="0" w:space="0" w:color="auto"/>
                <w:right w:val="none" w:sz="0" w:space="0" w:color="auto"/>
              </w:divBdr>
            </w:div>
            <w:div w:id="239684234">
              <w:marLeft w:val="0"/>
              <w:marRight w:val="0"/>
              <w:marTop w:val="0"/>
              <w:marBottom w:val="0"/>
              <w:divBdr>
                <w:top w:val="none" w:sz="0" w:space="0" w:color="auto"/>
                <w:left w:val="none" w:sz="0" w:space="0" w:color="auto"/>
                <w:bottom w:val="none" w:sz="0" w:space="0" w:color="auto"/>
                <w:right w:val="none" w:sz="0" w:space="0" w:color="auto"/>
              </w:divBdr>
            </w:div>
            <w:div w:id="241067636">
              <w:marLeft w:val="0"/>
              <w:marRight w:val="0"/>
              <w:marTop w:val="0"/>
              <w:marBottom w:val="0"/>
              <w:divBdr>
                <w:top w:val="none" w:sz="0" w:space="0" w:color="auto"/>
                <w:left w:val="none" w:sz="0" w:space="0" w:color="auto"/>
                <w:bottom w:val="none" w:sz="0" w:space="0" w:color="auto"/>
                <w:right w:val="none" w:sz="0" w:space="0" w:color="auto"/>
              </w:divBdr>
            </w:div>
            <w:div w:id="241334237">
              <w:marLeft w:val="0"/>
              <w:marRight w:val="0"/>
              <w:marTop w:val="0"/>
              <w:marBottom w:val="0"/>
              <w:divBdr>
                <w:top w:val="none" w:sz="0" w:space="0" w:color="auto"/>
                <w:left w:val="none" w:sz="0" w:space="0" w:color="auto"/>
                <w:bottom w:val="none" w:sz="0" w:space="0" w:color="auto"/>
                <w:right w:val="none" w:sz="0" w:space="0" w:color="auto"/>
              </w:divBdr>
            </w:div>
            <w:div w:id="264774416">
              <w:marLeft w:val="0"/>
              <w:marRight w:val="0"/>
              <w:marTop w:val="0"/>
              <w:marBottom w:val="0"/>
              <w:divBdr>
                <w:top w:val="none" w:sz="0" w:space="0" w:color="auto"/>
                <w:left w:val="none" w:sz="0" w:space="0" w:color="auto"/>
                <w:bottom w:val="none" w:sz="0" w:space="0" w:color="auto"/>
                <w:right w:val="none" w:sz="0" w:space="0" w:color="auto"/>
              </w:divBdr>
            </w:div>
            <w:div w:id="264926897">
              <w:marLeft w:val="0"/>
              <w:marRight w:val="0"/>
              <w:marTop w:val="0"/>
              <w:marBottom w:val="0"/>
              <w:divBdr>
                <w:top w:val="none" w:sz="0" w:space="0" w:color="auto"/>
                <w:left w:val="none" w:sz="0" w:space="0" w:color="auto"/>
                <w:bottom w:val="none" w:sz="0" w:space="0" w:color="auto"/>
                <w:right w:val="none" w:sz="0" w:space="0" w:color="auto"/>
              </w:divBdr>
            </w:div>
            <w:div w:id="266935553">
              <w:marLeft w:val="0"/>
              <w:marRight w:val="0"/>
              <w:marTop w:val="0"/>
              <w:marBottom w:val="0"/>
              <w:divBdr>
                <w:top w:val="none" w:sz="0" w:space="0" w:color="auto"/>
                <w:left w:val="none" w:sz="0" w:space="0" w:color="auto"/>
                <w:bottom w:val="none" w:sz="0" w:space="0" w:color="auto"/>
                <w:right w:val="none" w:sz="0" w:space="0" w:color="auto"/>
              </w:divBdr>
            </w:div>
            <w:div w:id="378016125">
              <w:marLeft w:val="0"/>
              <w:marRight w:val="0"/>
              <w:marTop w:val="0"/>
              <w:marBottom w:val="0"/>
              <w:divBdr>
                <w:top w:val="none" w:sz="0" w:space="0" w:color="auto"/>
                <w:left w:val="none" w:sz="0" w:space="0" w:color="auto"/>
                <w:bottom w:val="none" w:sz="0" w:space="0" w:color="auto"/>
                <w:right w:val="none" w:sz="0" w:space="0" w:color="auto"/>
              </w:divBdr>
            </w:div>
            <w:div w:id="406921304">
              <w:marLeft w:val="0"/>
              <w:marRight w:val="0"/>
              <w:marTop w:val="0"/>
              <w:marBottom w:val="0"/>
              <w:divBdr>
                <w:top w:val="none" w:sz="0" w:space="0" w:color="auto"/>
                <w:left w:val="none" w:sz="0" w:space="0" w:color="auto"/>
                <w:bottom w:val="none" w:sz="0" w:space="0" w:color="auto"/>
                <w:right w:val="none" w:sz="0" w:space="0" w:color="auto"/>
              </w:divBdr>
            </w:div>
            <w:div w:id="415522686">
              <w:marLeft w:val="0"/>
              <w:marRight w:val="0"/>
              <w:marTop w:val="0"/>
              <w:marBottom w:val="0"/>
              <w:divBdr>
                <w:top w:val="none" w:sz="0" w:space="0" w:color="auto"/>
                <w:left w:val="none" w:sz="0" w:space="0" w:color="auto"/>
                <w:bottom w:val="none" w:sz="0" w:space="0" w:color="auto"/>
                <w:right w:val="none" w:sz="0" w:space="0" w:color="auto"/>
              </w:divBdr>
            </w:div>
            <w:div w:id="416563591">
              <w:marLeft w:val="0"/>
              <w:marRight w:val="0"/>
              <w:marTop w:val="0"/>
              <w:marBottom w:val="0"/>
              <w:divBdr>
                <w:top w:val="none" w:sz="0" w:space="0" w:color="auto"/>
                <w:left w:val="none" w:sz="0" w:space="0" w:color="auto"/>
                <w:bottom w:val="none" w:sz="0" w:space="0" w:color="auto"/>
                <w:right w:val="none" w:sz="0" w:space="0" w:color="auto"/>
              </w:divBdr>
            </w:div>
            <w:div w:id="421343373">
              <w:marLeft w:val="0"/>
              <w:marRight w:val="0"/>
              <w:marTop w:val="0"/>
              <w:marBottom w:val="0"/>
              <w:divBdr>
                <w:top w:val="none" w:sz="0" w:space="0" w:color="auto"/>
                <w:left w:val="none" w:sz="0" w:space="0" w:color="auto"/>
                <w:bottom w:val="none" w:sz="0" w:space="0" w:color="auto"/>
                <w:right w:val="none" w:sz="0" w:space="0" w:color="auto"/>
              </w:divBdr>
            </w:div>
            <w:div w:id="435952799">
              <w:marLeft w:val="0"/>
              <w:marRight w:val="0"/>
              <w:marTop w:val="0"/>
              <w:marBottom w:val="0"/>
              <w:divBdr>
                <w:top w:val="none" w:sz="0" w:space="0" w:color="auto"/>
                <w:left w:val="none" w:sz="0" w:space="0" w:color="auto"/>
                <w:bottom w:val="none" w:sz="0" w:space="0" w:color="auto"/>
                <w:right w:val="none" w:sz="0" w:space="0" w:color="auto"/>
              </w:divBdr>
            </w:div>
            <w:div w:id="437528867">
              <w:marLeft w:val="0"/>
              <w:marRight w:val="0"/>
              <w:marTop w:val="0"/>
              <w:marBottom w:val="0"/>
              <w:divBdr>
                <w:top w:val="none" w:sz="0" w:space="0" w:color="auto"/>
                <w:left w:val="none" w:sz="0" w:space="0" w:color="auto"/>
                <w:bottom w:val="none" w:sz="0" w:space="0" w:color="auto"/>
                <w:right w:val="none" w:sz="0" w:space="0" w:color="auto"/>
              </w:divBdr>
            </w:div>
            <w:div w:id="454759809">
              <w:marLeft w:val="0"/>
              <w:marRight w:val="0"/>
              <w:marTop w:val="0"/>
              <w:marBottom w:val="0"/>
              <w:divBdr>
                <w:top w:val="none" w:sz="0" w:space="0" w:color="auto"/>
                <w:left w:val="none" w:sz="0" w:space="0" w:color="auto"/>
                <w:bottom w:val="none" w:sz="0" w:space="0" w:color="auto"/>
                <w:right w:val="none" w:sz="0" w:space="0" w:color="auto"/>
              </w:divBdr>
            </w:div>
            <w:div w:id="459231555">
              <w:marLeft w:val="0"/>
              <w:marRight w:val="0"/>
              <w:marTop w:val="0"/>
              <w:marBottom w:val="0"/>
              <w:divBdr>
                <w:top w:val="none" w:sz="0" w:space="0" w:color="auto"/>
                <w:left w:val="none" w:sz="0" w:space="0" w:color="auto"/>
                <w:bottom w:val="none" w:sz="0" w:space="0" w:color="auto"/>
                <w:right w:val="none" w:sz="0" w:space="0" w:color="auto"/>
              </w:divBdr>
            </w:div>
            <w:div w:id="465898387">
              <w:marLeft w:val="0"/>
              <w:marRight w:val="0"/>
              <w:marTop w:val="0"/>
              <w:marBottom w:val="0"/>
              <w:divBdr>
                <w:top w:val="none" w:sz="0" w:space="0" w:color="auto"/>
                <w:left w:val="none" w:sz="0" w:space="0" w:color="auto"/>
                <w:bottom w:val="none" w:sz="0" w:space="0" w:color="auto"/>
                <w:right w:val="none" w:sz="0" w:space="0" w:color="auto"/>
              </w:divBdr>
            </w:div>
            <w:div w:id="522015445">
              <w:marLeft w:val="0"/>
              <w:marRight w:val="0"/>
              <w:marTop w:val="0"/>
              <w:marBottom w:val="0"/>
              <w:divBdr>
                <w:top w:val="none" w:sz="0" w:space="0" w:color="auto"/>
                <w:left w:val="none" w:sz="0" w:space="0" w:color="auto"/>
                <w:bottom w:val="none" w:sz="0" w:space="0" w:color="auto"/>
                <w:right w:val="none" w:sz="0" w:space="0" w:color="auto"/>
              </w:divBdr>
            </w:div>
            <w:div w:id="531958627">
              <w:marLeft w:val="0"/>
              <w:marRight w:val="0"/>
              <w:marTop w:val="0"/>
              <w:marBottom w:val="0"/>
              <w:divBdr>
                <w:top w:val="none" w:sz="0" w:space="0" w:color="auto"/>
                <w:left w:val="none" w:sz="0" w:space="0" w:color="auto"/>
                <w:bottom w:val="none" w:sz="0" w:space="0" w:color="auto"/>
                <w:right w:val="none" w:sz="0" w:space="0" w:color="auto"/>
              </w:divBdr>
            </w:div>
            <w:div w:id="590314653">
              <w:marLeft w:val="0"/>
              <w:marRight w:val="0"/>
              <w:marTop w:val="0"/>
              <w:marBottom w:val="0"/>
              <w:divBdr>
                <w:top w:val="none" w:sz="0" w:space="0" w:color="auto"/>
                <w:left w:val="none" w:sz="0" w:space="0" w:color="auto"/>
                <w:bottom w:val="none" w:sz="0" w:space="0" w:color="auto"/>
                <w:right w:val="none" w:sz="0" w:space="0" w:color="auto"/>
              </w:divBdr>
            </w:div>
            <w:div w:id="611403014">
              <w:marLeft w:val="0"/>
              <w:marRight w:val="0"/>
              <w:marTop w:val="0"/>
              <w:marBottom w:val="0"/>
              <w:divBdr>
                <w:top w:val="none" w:sz="0" w:space="0" w:color="auto"/>
                <w:left w:val="none" w:sz="0" w:space="0" w:color="auto"/>
                <w:bottom w:val="none" w:sz="0" w:space="0" w:color="auto"/>
                <w:right w:val="none" w:sz="0" w:space="0" w:color="auto"/>
              </w:divBdr>
            </w:div>
            <w:div w:id="618725925">
              <w:marLeft w:val="0"/>
              <w:marRight w:val="0"/>
              <w:marTop w:val="0"/>
              <w:marBottom w:val="0"/>
              <w:divBdr>
                <w:top w:val="none" w:sz="0" w:space="0" w:color="auto"/>
                <w:left w:val="none" w:sz="0" w:space="0" w:color="auto"/>
                <w:bottom w:val="none" w:sz="0" w:space="0" w:color="auto"/>
                <w:right w:val="none" w:sz="0" w:space="0" w:color="auto"/>
              </w:divBdr>
            </w:div>
            <w:div w:id="631835872">
              <w:marLeft w:val="0"/>
              <w:marRight w:val="0"/>
              <w:marTop w:val="0"/>
              <w:marBottom w:val="0"/>
              <w:divBdr>
                <w:top w:val="none" w:sz="0" w:space="0" w:color="auto"/>
                <w:left w:val="none" w:sz="0" w:space="0" w:color="auto"/>
                <w:bottom w:val="none" w:sz="0" w:space="0" w:color="auto"/>
                <w:right w:val="none" w:sz="0" w:space="0" w:color="auto"/>
              </w:divBdr>
            </w:div>
            <w:div w:id="638612611">
              <w:marLeft w:val="0"/>
              <w:marRight w:val="0"/>
              <w:marTop w:val="0"/>
              <w:marBottom w:val="0"/>
              <w:divBdr>
                <w:top w:val="none" w:sz="0" w:space="0" w:color="auto"/>
                <w:left w:val="none" w:sz="0" w:space="0" w:color="auto"/>
                <w:bottom w:val="none" w:sz="0" w:space="0" w:color="auto"/>
                <w:right w:val="none" w:sz="0" w:space="0" w:color="auto"/>
              </w:divBdr>
            </w:div>
            <w:div w:id="652176559">
              <w:marLeft w:val="0"/>
              <w:marRight w:val="0"/>
              <w:marTop w:val="0"/>
              <w:marBottom w:val="0"/>
              <w:divBdr>
                <w:top w:val="none" w:sz="0" w:space="0" w:color="auto"/>
                <w:left w:val="none" w:sz="0" w:space="0" w:color="auto"/>
                <w:bottom w:val="none" w:sz="0" w:space="0" w:color="auto"/>
                <w:right w:val="none" w:sz="0" w:space="0" w:color="auto"/>
              </w:divBdr>
            </w:div>
            <w:div w:id="653804799">
              <w:marLeft w:val="0"/>
              <w:marRight w:val="0"/>
              <w:marTop w:val="0"/>
              <w:marBottom w:val="0"/>
              <w:divBdr>
                <w:top w:val="none" w:sz="0" w:space="0" w:color="auto"/>
                <w:left w:val="none" w:sz="0" w:space="0" w:color="auto"/>
                <w:bottom w:val="none" w:sz="0" w:space="0" w:color="auto"/>
                <w:right w:val="none" w:sz="0" w:space="0" w:color="auto"/>
              </w:divBdr>
            </w:div>
            <w:div w:id="667948193">
              <w:marLeft w:val="0"/>
              <w:marRight w:val="0"/>
              <w:marTop w:val="0"/>
              <w:marBottom w:val="0"/>
              <w:divBdr>
                <w:top w:val="none" w:sz="0" w:space="0" w:color="auto"/>
                <w:left w:val="none" w:sz="0" w:space="0" w:color="auto"/>
                <w:bottom w:val="none" w:sz="0" w:space="0" w:color="auto"/>
                <w:right w:val="none" w:sz="0" w:space="0" w:color="auto"/>
              </w:divBdr>
            </w:div>
            <w:div w:id="683439568">
              <w:marLeft w:val="0"/>
              <w:marRight w:val="0"/>
              <w:marTop w:val="0"/>
              <w:marBottom w:val="0"/>
              <w:divBdr>
                <w:top w:val="none" w:sz="0" w:space="0" w:color="auto"/>
                <w:left w:val="none" w:sz="0" w:space="0" w:color="auto"/>
                <w:bottom w:val="none" w:sz="0" w:space="0" w:color="auto"/>
                <w:right w:val="none" w:sz="0" w:space="0" w:color="auto"/>
              </w:divBdr>
            </w:div>
            <w:div w:id="705763875">
              <w:marLeft w:val="0"/>
              <w:marRight w:val="0"/>
              <w:marTop w:val="0"/>
              <w:marBottom w:val="0"/>
              <w:divBdr>
                <w:top w:val="none" w:sz="0" w:space="0" w:color="auto"/>
                <w:left w:val="none" w:sz="0" w:space="0" w:color="auto"/>
                <w:bottom w:val="none" w:sz="0" w:space="0" w:color="auto"/>
                <w:right w:val="none" w:sz="0" w:space="0" w:color="auto"/>
              </w:divBdr>
            </w:div>
            <w:div w:id="716468443">
              <w:marLeft w:val="0"/>
              <w:marRight w:val="0"/>
              <w:marTop w:val="0"/>
              <w:marBottom w:val="0"/>
              <w:divBdr>
                <w:top w:val="none" w:sz="0" w:space="0" w:color="auto"/>
                <w:left w:val="none" w:sz="0" w:space="0" w:color="auto"/>
                <w:bottom w:val="none" w:sz="0" w:space="0" w:color="auto"/>
                <w:right w:val="none" w:sz="0" w:space="0" w:color="auto"/>
              </w:divBdr>
            </w:div>
            <w:div w:id="740635543">
              <w:marLeft w:val="0"/>
              <w:marRight w:val="0"/>
              <w:marTop w:val="0"/>
              <w:marBottom w:val="0"/>
              <w:divBdr>
                <w:top w:val="none" w:sz="0" w:space="0" w:color="auto"/>
                <w:left w:val="none" w:sz="0" w:space="0" w:color="auto"/>
                <w:bottom w:val="none" w:sz="0" w:space="0" w:color="auto"/>
                <w:right w:val="none" w:sz="0" w:space="0" w:color="auto"/>
              </w:divBdr>
            </w:div>
            <w:div w:id="754127719">
              <w:marLeft w:val="0"/>
              <w:marRight w:val="0"/>
              <w:marTop w:val="0"/>
              <w:marBottom w:val="0"/>
              <w:divBdr>
                <w:top w:val="none" w:sz="0" w:space="0" w:color="auto"/>
                <w:left w:val="none" w:sz="0" w:space="0" w:color="auto"/>
                <w:bottom w:val="none" w:sz="0" w:space="0" w:color="auto"/>
                <w:right w:val="none" w:sz="0" w:space="0" w:color="auto"/>
              </w:divBdr>
            </w:div>
            <w:div w:id="795172914">
              <w:marLeft w:val="0"/>
              <w:marRight w:val="0"/>
              <w:marTop w:val="0"/>
              <w:marBottom w:val="0"/>
              <w:divBdr>
                <w:top w:val="none" w:sz="0" w:space="0" w:color="auto"/>
                <w:left w:val="none" w:sz="0" w:space="0" w:color="auto"/>
                <w:bottom w:val="none" w:sz="0" w:space="0" w:color="auto"/>
                <w:right w:val="none" w:sz="0" w:space="0" w:color="auto"/>
              </w:divBdr>
            </w:div>
            <w:div w:id="795293226">
              <w:marLeft w:val="0"/>
              <w:marRight w:val="0"/>
              <w:marTop w:val="0"/>
              <w:marBottom w:val="0"/>
              <w:divBdr>
                <w:top w:val="none" w:sz="0" w:space="0" w:color="auto"/>
                <w:left w:val="none" w:sz="0" w:space="0" w:color="auto"/>
                <w:bottom w:val="none" w:sz="0" w:space="0" w:color="auto"/>
                <w:right w:val="none" w:sz="0" w:space="0" w:color="auto"/>
              </w:divBdr>
            </w:div>
            <w:div w:id="798182043">
              <w:marLeft w:val="0"/>
              <w:marRight w:val="0"/>
              <w:marTop w:val="0"/>
              <w:marBottom w:val="0"/>
              <w:divBdr>
                <w:top w:val="none" w:sz="0" w:space="0" w:color="auto"/>
                <w:left w:val="none" w:sz="0" w:space="0" w:color="auto"/>
                <w:bottom w:val="none" w:sz="0" w:space="0" w:color="auto"/>
                <w:right w:val="none" w:sz="0" w:space="0" w:color="auto"/>
              </w:divBdr>
            </w:div>
            <w:div w:id="799958708">
              <w:marLeft w:val="0"/>
              <w:marRight w:val="0"/>
              <w:marTop w:val="0"/>
              <w:marBottom w:val="0"/>
              <w:divBdr>
                <w:top w:val="none" w:sz="0" w:space="0" w:color="auto"/>
                <w:left w:val="none" w:sz="0" w:space="0" w:color="auto"/>
                <w:bottom w:val="none" w:sz="0" w:space="0" w:color="auto"/>
                <w:right w:val="none" w:sz="0" w:space="0" w:color="auto"/>
              </w:divBdr>
            </w:div>
            <w:div w:id="800998559">
              <w:marLeft w:val="0"/>
              <w:marRight w:val="0"/>
              <w:marTop w:val="0"/>
              <w:marBottom w:val="0"/>
              <w:divBdr>
                <w:top w:val="none" w:sz="0" w:space="0" w:color="auto"/>
                <w:left w:val="none" w:sz="0" w:space="0" w:color="auto"/>
                <w:bottom w:val="none" w:sz="0" w:space="0" w:color="auto"/>
                <w:right w:val="none" w:sz="0" w:space="0" w:color="auto"/>
              </w:divBdr>
            </w:div>
            <w:div w:id="809903835">
              <w:marLeft w:val="0"/>
              <w:marRight w:val="0"/>
              <w:marTop w:val="0"/>
              <w:marBottom w:val="0"/>
              <w:divBdr>
                <w:top w:val="none" w:sz="0" w:space="0" w:color="auto"/>
                <w:left w:val="none" w:sz="0" w:space="0" w:color="auto"/>
                <w:bottom w:val="none" w:sz="0" w:space="0" w:color="auto"/>
                <w:right w:val="none" w:sz="0" w:space="0" w:color="auto"/>
              </w:divBdr>
            </w:div>
            <w:div w:id="816846433">
              <w:marLeft w:val="0"/>
              <w:marRight w:val="0"/>
              <w:marTop w:val="0"/>
              <w:marBottom w:val="0"/>
              <w:divBdr>
                <w:top w:val="none" w:sz="0" w:space="0" w:color="auto"/>
                <w:left w:val="none" w:sz="0" w:space="0" w:color="auto"/>
                <w:bottom w:val="none" w:sz="0" w:space="0" w:color="auto"/>
                <w:right w:val="none" w:sz="0" w:space="0" w:color="auto"/>
              </w:divBdr>
            </w:div>
            <w:div w:id="850686557">
              <w:marLeft w:val="0"/>
              <w:marRight w:val="0"/>
              <w:marTop w:val="0"/>
              <w:marBottom w:val="0"/>
              <w:divBdr>
                <w:top w:val="none" w:sz="0" w:space="0" w:color="auto"/>
                <w:left w:val="none" w:sz="0" w:space="0" w:color="auto"/>
                <w:bottom w:val="none" w:sz="0" w:space="0" w:color="auto"/>
                <w:right w:val="none" w:sz="0" w:space="0" w:color="auto"/>
              </w:divBdr>
            </w:div>
            <w:div w:id="875846446">
              <w:marLeft w:val="0"/>
              <w:marRight w:val="0"/>
              <w:marTop w:val="0"/>
              <w:marBottom w:val="0"/>
              <w:divBdr>
                <w:top w:val="none" w:sz="0" w:space="0" w:color="auto"/>
                <w:left w:val="none" w:sz="0" w:space="0" w:color="auto"/>
                <w:bottom w:val="none" w:sz="0" w:space="0" w:color="auto"/>
                <w:right w:val="none" w:sz="0" w:space="0" w:color="auto"/>
              </w:divBdr>
            </w:div>
            <w:div w:id="879438987">
              <w:marLeft w:val="0"/>
              <w:marRight w:val="0"/>
              <w:marTop w:val="0"/>
              <w:marBottom w:val="0"/>
              <w:divBdr>
                <w:top w:val="none" w:sz="0" w:space="0" w:color="auto"/>
                <w:left w:val="none" w:sz="0" w:space="0" w:color="auto"/>
                <w:bottom w:val="none" w:sz="0" w:space="0" w:color="auto"/>
                <w:right w:val="none" w:sz="0" w:space="0" w:color="auto"/>
              </w:divBdr>
            </w:div>
            <w:div w:id="881018751">
              <w:marLeft w:val="0"/>
              <w:marRight w:val="0"/>
              <w:marTop w:val="0"/>
              <w:marBottom w:val="0"/>
              <w:divBdr>
                <w:top w:val="none" w:sz="0" w:space="0" w:color="auto"/>
                <w:left w:val="none" w:sz="0" w:space="0" w:color="auto"/>
                <w:bottom w:val="none" w:sz="0" w:space="0" w:color="auto"/>
                <w:right w:val="none" w:sz="0" w:space="0" w:color="auto"/>
              </w:divBdr>
            </w:div>
            <w:div w:id="910846453">
              <w:marLeft w:val="0"/>
              <w:marRight w:val="0"/>
              <w:marTop w:val="0"/>
              <w:marBottom w:val="0"/>
              <w:divBdr>
                <w:top w:val="none" w:sz="0" w:space="0" w:color="auto"/>
                <w:left w:val="none" w:sz="0" w:space="0" w:color="auto"/>
                <w:bottom w:val="none" w:sz="0" w:space="0" w:color="auto"/>
                <w:right w:val="none" w:sz="0" w:space="0" w:color="auto"/>
              </w:divBdr>
            </w:div>
            <w:div w:id="919944103">
              <w:marLeft w:val="0"/>
              <w:marRight w:val="0"/>
              <w:marTop w:val="0"/>
              <w:marBottom w:val="0"/>
              <w:divBdr>
                <w:top w:val="none" w:sz="0" w:space="0" w:color="auto"/>
                <w:left w:val="none" w:sz="0" w:space="0" w:color="auto"/>
                <w:bottom w:val="none" w:sz="0" w:space="0" w:color="auto"/>
                <w:right w:val="none" w:sz="0" w:space="0" w:color="auto"/>
              </w:divBdr>
            </w:div>
            <w:div w:id="922642781">
              <w:marLeft w:val="0"/>
              <w:marRight w:val="0"/>
              <w:marTop w:val="0"/>
              <w:marBottom w:val="0"/>
              <w:divBdr>
                <w:top w:val="none" w:sz="0" w:space="0" w:color="auto"/>
                <w:left w:val="none" w:sz="0" w:space="0" w:color="auto"/>
                <w:bottom w:val="none" w:sz="0" w:space="0" w:color="auto"/>
                <w:right w:val="none" w:sz="0" w:space="0" w:color="auto"/>
              </w:divBdr>
            </w:div>
            <w:div w:id="922836415">
              <w:marLeft w:val="0"/>
              <w:marRight w:val="0"/>
              <w:marTop w:val="0"/>
              <w:marBottom w:val="0"/>
              <w:divBdr>
                <w:top w:val="none" w:sz="0" w:space="0" w:color="auto"/>
                <w:left w:val="none" w:sz="0" w:space="0" w:color="auto"/>
                <w:bottom w:val="none" w:sz="0" w:space="0" w:color="auto"/>
                <w:right w:val="none" w:sz="0" w:space="0" w:color="auto"/>
              </w:divBdr>
            </w:div>
            <w:div w:id="983391767">
              <w:marLeft w:val="0"/>
              <w:marRight w:val="0"/>
              <w:marTop w:val="0"/>
              <w:marBottom w:val="0"/>
              <w:divBdr>
                <w:top w:val="none" w:sz="0" w:space="0" w:color="auto"/>
                <w:left w:val="none" w:sz="0" w:space="0" w:color="auto"/>
                <w:bottom w:val="none" w:sz="0" w:space="0" w:color="auto"/>
                <w:right w:val="none" w:sz="0" w:space="0" w:color="auto"/>
              </w:divBdr>
            </w:div>
            <w:div w:id="991104781">
              <w:marLeft w:val="0"/>
              <w:marRight w:val="0"/>
              <w:marTop w:val="0"/>
              <w:marBottom w:val="0"/>
              <w:divBdr>
                <w:top w:val="none" w:sz="0" w:space="0" w:color="auto"/>
                <w:left w:val="none" w:sz="0" w:space="0" w:color="auto"/>
                <w:bottom w:val="none" w:sz="0" w:space="0" w:color="auto"/>
                <w:right w:val="none" w:sz="0" w:space="0" w:color="auto"/>
              </w:divBdr>
            </w:div>
            <w:div w:id="1020399213">
              <w:marLeft w:val="0"/>
              <w:marRight w:val="0"/>
              <w:marTop w:val="0"/>
              <w:marBottom w:val="0"/>
              <w:divBdr>
                <w:top w:val="none" w:sz="0" w:space="0" w:color="auto"/>
                <w:left w:val="none" w:sz="0" w:space="0" w:color="auto"/>
                <w:bottom w:val="none" w:sz="0" w:space="0" w:color="auto"/>
                <w:right w:val="none" w:sz="0" w:space="0" w:color="auto"/>
              </w:divBdr>
            </w:div>
            <w:div w:id="1045758289">
              <w:marLeft w:val="0"/>
              <w:marRight w:val="0"/>
              <w:marTop w:val="0"/>
              <w:marBottom w:val="0"/>
              <w:divBdr>
                <w:top w:val="none" w:sz="0" w:space="0" w:color="auto"/>
                <w:left w:val="none" w:sz="0" w:space="0" w:color="auto"/>
                <w:bottom w:val="none" w:sz="0" w:space="0" w:color="auto"/>
                <w:right w:val="none" w:sz="0" w:space="0" w:color="auto"/>
              </w:divBdr>
            </w:div>
            <w:div w:id="1062753224">
              <w:marLeft w:val="0"/>
              <w:marRight w:val="0"/>
              <w:marTop w:val="0"/>
              <w:marBottom w:val="0"/>
              <w:divBdr>
                <w:top w:val="none" w:sz="0" w:space="0" w:color="auto"/>
                <w:left w:val="none" w:sz="0" w:space="0" w:color="auto"/>
                <w:bottom w:val="none" w:sz="0" w:space="0" w:color="auto"/>
                <w:right w:val="none" w:sz="0" w:space="0" w:color="auto"/>
              </w:divBdr>
            </w:div>
            <w:div w:id="1085765151">
              <w:marLeft w:val="0"/>
              <w:marRight w:val="0"/>
              <w:marTop w:val="0"/>
              <w:marBottom w:val="0"/>
              <w:divBdr>
                <w:top w:val="none" w:sz="0" w:space="0" w:color="auto"/>
                <w:left w:val="none" w:sz="0" w:space="0" w:color="auto"/>
                <w:bottom w:val="none" w:sz="0" w:space="0" w:color="auto"/>
                <w:right w:val="none" w:sz="0" w:space="0" w:color="auto"/>
              </w:divBdr>
            </w:div>
            <w:div w:id="1207644439">
              <w:marLeft w:val="0"/>
              <w:marRight w:val="0"/>
              <w:marTop w:val="0"/>
              <w:marBottom w:val="0"/>
              <w:divBdr>
                <w:top w:val="none" w:sz="0" w:space="0" w:color="auto"/>
                <w:left w:val="none" w:sz="0" w:space="0" w:color="auto"/>
                <w:bottom w:val="none" w:sz="0" w:space="0" w:color="auto"/>
                <w:right w:val="none" w:sz="0" w:space="0" w:color="auto"/>
              </w:divBdr>
            </w:div>
            <w:div w:id="1210218185">
              <w:marLeft w:val="0"/>
              <w:marRight w:val="0"/>
              <w:marTop w:val="0"/>
              <w:marBottom w:val="0"/>
              <w:divBdr>
                <w:top w:val="none" w:sz="0" w:space="0" w:color="auto"/>
                <w:left w:val="none" w:sz="0" w:space="0" w:color="auto"/>
                <w:bottom w:val="none" w:sz="0" w:space="0" w:color="auto"/>
                <w:right w:val="none" w:sz="0" w:space="0" w:color="auto"/>
              </w:divBdr>
            </w:div>
            <w:div w:id="1227031936">
              <w:marLeft w:val="0"/>
              <w:marRight w:val="0"/>
              <w:marTop w:val="0"/>
              <w:marBottom w:val="0"/>
              <w:divBdr>
                <w:top w:val="none" w:sz="0" w:space="0" w:color="auto"/>
                <w:left w:val="none" w:sz="0" w:space="0" w:color="auto"/>
                <w:bottom w:val="none" w:sz="0" w:space="0" w:color="auto"/>
                <w:right w:val="none" w:sz="0" w:space="0" w:color="auto"/>
              </w:divBdr>
            </w:div>
            <w:div w:id="1242711966">
              <w:marLeft w:val="0"/>
              <w:marRight w:val="0"/>
              <w:marTop w:val="0"/>
              <w:marBottom w:val="0"/>
              <w:divBdr>
                <w:top w:val="none" w:sz="0" w:space="0" w:color="auto"/>
                <w:left w:val="none" w:sz="0" w:space="0" w:color="auto"/>
                <w:bottom w:val="none" w:sz="0" w:space="0" w:color="auto"/>
                <w:right w:val="none" w:sz="0" w:space="0" w:color="auto"/>
              </w:divBdr>
            </w:div>
            <w:div w:id="1249923489">
              <w:marLeft w:val="0"/>
              <w:marRight w:val="0"/>
              <w:marTop w:val="0"/>
              <w:marBottom w:val="0"/>
              <w:divBdr>
                <w:top w:val="none" w:sz="0" w:space="0" w:color="auto"/>
                <w:left w:val="none" w:sz="0" w:space="0" w:color="auto"/>
                <w:bottom w:val="none" w:sz="0" w:space="0" w:color="auto"/>
                <w:right w:val="none" w:sz="0" w:space="0" w:color="auto"/>
              </w:divBdr>
            </w:div>
            <w:div w:id="1272780019">
              <w:marLeft w:val="0"/>
              <w:marRight w:val="0"/>
              <w:marTop w:val="0"/>
              <w:marBottom w:val="0"/>
              <w:divBdr>
                <w:top w:val="none" w:sz="0" w:space="0" w:color="auto"/>
                <w:left w:val="none" w:sz="0" w:space="0" w:color="auto"/>
                <w:bottom w:val="none" w:sz="0" w:space="0" w:color="auto"/>
                <w:right w:val="none" w:sz="0" w:space="0" w:color="auto"/>
              </w:divBdr>
            </w:div>
            <w:div w:id="1311399881">
              <w:marLeft w:val="0"/>
              <w:marRight w:val="0"/>
              <w:marTop w:val="0"/>
              <w:marBottom w:val="0"/>
              <w:divBdr>
                <w:top w:val="none" w:sz="0" w:space="0" w:color="auto"/>
                <w:left w:val="none" w:sz="0" w:space="0" w:color="auto"/>
                <w:bottom w:val="none" w:sz="0" w:space="0" w:color="auto"/>
                <w:right w:val="none" w:sz="0" w:space="0" w:color="auto"/>
              </w:divBdr>
            </w:div>
            <w:div w:id="1352339541">
              <w:marLeft w:val="0"/>
              <w:marRight w:val="0"/>
              <w:marTop w:val="0"/>
              <w:marBottom w:val="0"/>
              <w:divBdr>
                <w:top w:val="none" w:sz="0" w:space="0" w:color="auto"/>
                <w:left w:val="none" w:sz="0" w:space="0" w:color="auto"/>
                <w:bottom w:val="none" w:sz="0" w:space="0" w:color="auto"/>
                <w:right w:val="none" w:sz="0" w:space="0" w:color="auto"/>
              </w:divBdr>
            </w:div>
            <w:div w:id="1354111341">
              <w:marLeft w:val="0"/>
              <w:marRight w:val="0"/>
              <w:marTop w:val="0"/>
              <w:marBottom w:val="0"/>
              <w:divBdr>
                <w:top w:val="none" w:sz="0" w:space="0" w:color="auto"/>
                <w:left w:val="none" w:sz="0" w:space="0" w:color="auto"/>
                <w:bottom w:val="none" w:sz="0" w:space="0" w:color="auto"/>
                <w:right w:val="none" w:sz="0" w:space="0" w:color="auto"/>
              </w:divBdr>
            </w:div>
            <w:div w:id="1362169451">
              <w:marLeft w:val="0"/>
              <w:marRight w:val="0"/>
              <w:marTop w:val="0"/>
              <w:marBottom w:val="0"/>
              <w:divBdr>
                <w:top w:val="none" w:sz="0" w:space="0" w:color="auto"/>
                <w:left w:val="none" w:sz="0" w:space="0" w:color="auto"/>
                <w:bottom w:val="none" w:sz="0" w:space="0" w:color="auto"/>
                <w:right w:val="none" w:sz="0" w:space="0" w:color="auto"/>
              </w:divBdr>
            </w:div>
            <w:div w:id="1383597855">
              <w:marLeft w:val="0"/>
              <w:marRight w:val="0"/>
              <w:marTop w:val="0"/>
              <w:marBottom w:val="0"/>
              <w:divBdr>
                <w:top w:val="none" w:sz="0" w:space="0" w:color="auto"/>
                <w:left w:val="none" w:sz="0" w:space="0" w:color="auto"/>
                <w:bottom w:val="none" w:sz="0" w:space="0" w:color="auto"/>
                <w:right w:val="none" w:sz="0" w:space="0" w:color="auto"/>
              </w:divBdr>
            </w:div>
            <w:div w:id="1445541602">
              <w:marLeft w:val="0"/>
              <w:marRight w:val="0"/>
              <w:marTop w:val="0"/>
              <w:marBottom w:val="0"/>
              <w:divBdr>
                <w:top w:val="none" w:sz="0" w:space="0" w:color="auto"/>
                <w:left w:val="none" w:sz="0" w:space="0" w:color="auto"/>
                <w:bottom w:val="none" w:sz="0" w:space="0" w:color="auto"/>
                <w:right w:val="none" w:sz="0" w:space="0" w:color="auto"/>
              </w:divBdr>
            </w:div>
            <w:div w:id="1465536448">
              <w:marLeft w:val="0"/>
              <w:marRight w:val="0"/>
              <w:marTop w:val="0"/>
              <w:marBottom w:val="0"/>
              <w:divBdr>
                <w:top w:val="none" w:sz="0" w:space="0" w:color="auto"/>
                <w:left w:val="none" w:sz="0" w:space="0" w:color="auto"/>
                <w:bottom w:val="none" w:sz="0" w:space="0" w:color="auto"/>
                <w:right w:val="none" w:sz="0" w:space="0" w:color="auto"/>
              </w:divBdr>
            </w:div>
            <w:div w:id="1562592731">
              <w:marLeft w:val="0"/>
              <w:marRight w:val="0"/>
              <w:marTop w:val="0"/>
              <w:marBottom w:val="0"/>
              <w:divBdr>
                <w:top w:val="none" w:sz="0" w:space="0" w:color="auto"/>
                <w:left w:val="none" w:sz="0" w:space="0" w:color="auto"/>
                <w:bottom w:val="none" w:sz="0" w:space="0" w:color="auto"/>
                <w:right w:val="none" w:sz="0" w:space="0" w:color="auto"/>
              </w:divBdr>
            </w:div>
            <w:div w:id="1576551727">
              <w:marLeft w:val="0"/>
              <w:marRight w:val="0"/>
              <w:marTop w:val="0"/>
              <w:marBottom w:val="0"/>
              <w:divBdr>
                <w:top w:val="none" w:sz="0" w:space="0" w:color="auto"/>
                <w:left w:val="none" w:sz="0" w:space="0" w:color="auto"/>
                <w:bottom w:val="none" w:sz="0" w:space="0" w:color="auto"/>
                <w:right w:val="none" w:sz="0" w:space="0" w:color="auto"/>
              </w:divBdr>
            </w:div>
            <w:div w:id="1614286570">
              <w:marLeft w:val="0"/>
              <w:marRight w:val="0"/>
              <w:marTop w:val="0"/>
              <w:marBottom w:val="0"/>
              <w:divBdr>
                <w:top w:val="none" w:sz="0" w:space="0" w:color="auto"/>
                <w:left w:val="none" w:sz="0" w:space="0" w:color="auto"/>
                <w:bottom w:val="none" w:sz="0" w:space="0" w:color="auto"/>
                <w:right w:val="none" w:sz="0" w:space="0" w:color="auto"/>
              </w:divBdr>
            </w:div>
            <w:div w:id="1622568051">
              <w:marLeft w:val="0"/>
              <w:marRight w:val="0"/>
              <w:marTop w:val="0"/>
              <w:marBottom w:val="0"/>
              <w:divBdr>
                <w:top w:val="none" w:sz="0" w:space="0" w:color="auto"/>
                <w:left w:val="none" w:sz="0" w:space="0" w:color="auto"/>
                <w:bottom w:val="none" w:sz="0" w:space="0" w:color="auto"/>
                <w:right w:val="none" w:sz="0" w:space="0" w:color="auto"/>
              </w:divBdr>
            </w:div>
            <w:div w:id="1656378090">
              <w:marLeft w:val="0"/>
              <w:marRight w:val="0"/>
              <w:marTop w:val="0"/>
              <w:marBottom w:val="0"/>
              <w:divBdr>
                <w:top w:val="none" w:sz="0" w:space="0" w:color="auto"/>
                <w:left w:val="none" w:sz="0" w:space="0" w:color="auto"/>
                <w:bottom w:val="none" w:sz="0" w:space="0" w:color="auto"/>
                <w:right w:val="none" w:sz="0" w:space="0" w:color="auto"/>
              </w:divBdr>
            </w:div>
            <w:div w:id="1661423207">
              <w:marLeft w:val="0"/>
              <w:marRight w:val="0"/>
              <w:marTop w:val="0"/>
              <w:marBottom w:val="0"/>
              <w:divBdr>
                <w:top w:val="none" w:sz="0" w:space="0" w:color="auto"/>
                <w:left w:val="none" w:sz="0" w:space="0" w:color="auto"/>
                <w:bottom w:val="none" w:sz="0" w:space="0" w:color="auto"/>
                <w:right w:val="none" w:sz="0" w:space="0" w:color="auto"/>
              </w:divBdr>
            </w:div>
            <w:div w:id="1664159604">
              <w:marLeft w:val="0"/>
              <w:marRight w:val="0"/>
              <w:marTop w:val="0"/>
              <w:marBottom w:val="0"/>
              <w:divBdr>
                <w:top w:val="none" w:sz="0" w:space="0" w:color="auto"/>
                <w:left w:val="none" w:sz="0" w:space="0" w:color="auto"/>
                <w:bottom w:val="none" w:sz="0" w:space="0" w:color="auto"/>
                <w:right w:val="none" w:sz="0" w:space="0" w:color="auto"/>
              </w:divBdr>
            </w:div>
            <w:div w:id="1668513703">
              <w:marLeft w:val="0"/>
              <w:marRight w:val="0"/>
              <w:marTop w:val="0"/>
              <w:marBottom w:val="0"/>
              <w:divBdr>
                <w:top w:val="none" w:sz="0" w:space="0" w:color="auto"/>
                <w:left w:val="none" w:sz="0" w:space="0" w:color="auto"/>
                <w:bottom w:val="none" w:sz="0" w:space="0" w:color="auto"/>
                <w:right w:val="none" w:sz="0" w:space="0" w:color="auto"/>
              </w:divBdr>
            </w:div>
            <w:div w:id="1704012996">
              <w:marLeft w:val="0"/>
              <w:marRight w:val="0"/>
              <w:marTop w:val="0"/>
              <w:marBottom w:val="0"/>
              <w:divBdr>
                <w:top w:val="none" w:sz="0" w:space="0" w:color="auto"/>
                <w:left w:val="none" w:sz="0" w:space="0" w:color="auto"/>
                <w:bottom w:val="none" w:sz="0" w:space="0" w:color="auto"/>
                <w:right w:val="none" w:sz="0" w:space="0" w:color="auto"/>
              </w:divBdr>
            </w:div>
            <w:div w:id="1713267806">
              <w:marLeft w:val="0"/>
              <w:marRight w:val="0"/>
              <w:marTop w:val="0"/>
              <w:marBottom w:val="0"/>
              <w:divBdr>
                <w:top w:val="none" w:sz="0" w:space="0" w:color="auto"/>
                <w:left w:val="none" w:sz="0" w:space="0" w:color="auto"/>
                <w:bottom w:val="none" w:sz="0" w:space="0" w:color="auto"/>
                <w:right w:val="none" w:sz="0" w:space="0" w:color="auto"/>
              </w:divBdr>
            </w:div>
            <w:div w:id="1741365196">
              <w:marLeft w:val="0"/>
              <w:marRight w:val="0"/>
              <w:marTop w:val="0"/>
              <w:marBottom w:val="0"/>
              <w:divBdr>
                <w:top w:val="none" w:sz="0" w:space="0" w:color="auto"/>
                <w:left w:val="none" w:sz="0" w:space="0" w:color="auto"/>
                <w:bottom w:val="none" w:sz="0" w:space="0" w:color="auto"/>
                <w:right w:val="none" w:sz="0" w:space="0" w:color="auto"/>
              </w:divBdr>
            </w:div>
            <w:div w:id="1741757194">
              <w:marLeft w:val="0"/>
              <w:marRight w:val="0"/>
              <w:marTop w:val="0"/>
              <w:marBottom w:val="0"/>
              <w:divBdr>
                <w:top w:val="none" w:sz="0" w:space="0" w:color="auto"/>
                <w:left w:val="none" w:sz="0" w:space="0" w:color="auto"/>
                <w:bottom w:val="none" w:sz="0" w:space="0" w:color="auto"/>
                <w:right w:val="none" w:sz="0" w:space="0" w:color="auto"/>
              </w:divBdr>
            </w:div>
            <w:div w:id="1751192851">
              <w:marLeft w:val="0"/>
              <w:marRight w:val="0"/>
              <w:marTop w:val="0"/>
              <w:marBottom w:val="0"/>
              <w:divBdr>
                <w:top w:val="none" w:sz="0" w:space="0" w:color="auto"/>
                <w:left w:val="none" w:sz="0" w:space="0" w:color="auto"/>
                <w:bottom w:val="none" w:sz="0" w:space="0" w:color="auto"/>
                <w:right w:val="none" w:sz="0" w:space="0" w:color="auto"/>
              </w:divBdr>
            </w:div>
            <w:div w:id="1762145320">
              <w:marLeft w:val="0"/>
              <w:marRight w:val="0"/>
              <w:marTop w:val="0"/>
              <w:marBottom w:val="0"/>
              <w:divBdr>
                <w:top w:val="none" w:sz="0" w:space="0" w:color="auto"/>
                <w:left w:val="none" w:sz="0" w:space="0" w:color="auto"/>
                <w:bottom w:val="none" w:sz="0" w:space="0" w:color="auto"/>
                <w:right w:val="none" w:sz="0" w:space="0" w:color="auto"/>
              </w:divBdr>
            </w:div>
            <w:div w:id="1766877333">
              <w:marLeft w:val="0"/>
              <w:marRight w:val="0"/>
              <w:marTop w:val="0"/>
              <w:marBottom w:val="0"/>
              <w:divBdr>
                <w:top w:val="none" w:sz="0" w:space="0" w:color="auto"/>
                <w:left w:val="none" w:sz="0" w:space="0" w:color="auto"/>
                <w:bottom w:val="none" w:sz="0" w:space="0" w:color="auto"/>
                <w:right w:val="none" w:sz="0" w:space="0" w:color="auto"/>
              </w:divBdr>
            </w:div>
            <w:div w:id="1798792565">
              <w:marLeft w:val="0"/>
              <w:marRight w:val="0"/>
              <w:marTop w:val="0"/>
              <w:marBottom w:val="0"/>
              <w:divBdr>
                <w:top w:val="none" w:sz="0" w:space="0" w:color="auto"/>
                <w:left w:val="none" w:sz="0" w:space="0" w:color="auto"/>
                <w:bottom w:val="none" w:sz="0" w:space="0" w:color="auto"/>
                <w:right w:val="none" w:sz="0" w:space="0" w:color="auto"/>
              </w:divBdr>
            </w:div>
            <w:div w:id="1835559636">
              <w:marLeft w:val="0"/>
              <w:marRight w:val="0"/>
              <w:marTop w:val="0"/>
              <w:marBottom w:val="0"/>
              <w:divBdr>
                <w:top w:val="none" w:sz="0" w:space="0" w:color="auto"/>
                <w:left w:val="none" w:sz="0" w:space="0" w:color="auto"/>
                <w:bottom w:val="none" w:sz="0" w:space="0" w:color="auto"/>
                <w:right w:val="none" w:sz="0" w:space="0" w:color="auto"/>
              </w:divBdr>
            </w:div>
            <w:div w:id="1874879730">
              <w:marLeft w:val="0"/>
              <w:marRight w:val="0"/>
              <w:marTop w:val="0"/>
              <w:marBottom w:val="0"/>
              <w:divBdr>
                <w:top w:val="none" w:sz="0" w:space="0" w:color="auto"/>
                <w:left w:val="none" w:sz="0" w:space="0" w:color="auto"/>
                <w:bottom w:val="none" w:sz="0" w:space="0" w:color="auto"/>
                <w:right w:val="none" w:sz="0" w:space="0" w:color="auto"/>
              </w:divBdr>
            </w:div>
            <w:div w:id="1886065832">
              <w:marLeft w:val="0"/>
              <w:marRight w:val="0"/>
              <w:marTop w:val="0"/>
              <w:marBottom w:val="0"/>
              <w:divBdr>
                <w:top w:val="none" w:sz="0" w:space="0" w:color="auto"/>
                <w:left w:val="none" w:sz="0" w:space="0" w:color="auto"/>
                <w:bottom w:val="none" w:sz="0" w:space="0" w:color="auto"/>
                <w:right w:val="none" w:sz="0" w:space="0" w:color="auto"/>
              </w:divBdr>
            </w:div>
            <w:div w:id="1902128718">
              <w:marLeft w:val="0"/>
              <w:marRight w:val="0"/>
              <w:marTop w:val="0"/>
              <w:marBottom w:val="0"/>
              <w:divBdr>
                <w:top w:val="none" w:sz="0" w:space="0" w:color="auto"/>
                <w:left w:val="none" w:sz="0" w:space="0" w:color="auto"/>
                <w:bottom w:val="none" w:sz="0" w:space="0" w:color="auto"/>
                <w:right w:val="none" w:sz="0" w:space="0" w:color="auto"/>
              </w:divBdr>
            </w:div>
            <w:div w:id="1932199192">
              <w:marLeft w:val="0"/>
              <w:marRight w:val="0"/>
              <w:marTop w:val="0"/>
              <w:marBottom w:val="0"/>
              <w:divBdr>
                <w:top w:val="none" w:sz="0" w:space="0" w:color="auto"/>
                <w:left w:val="none" w:sz="0" w:space="0" w:color="auto"/>
                <w:bottom w:val="none" w:sz="0" w:space="0" w:color="auto"/>
                <w:right w:val="none" w:sz="0" w:space="0" w:color="auto"/>
              </w:divBdr>
            </w:div>
            <w:div w:id="1939941482">
              <w:marLeft w:val="0"/>
              <w:marRight w:val="0"/>
              <w:marTop w:val="0"/>
              <w:marBottom w:val="0"/>
              <w:divBdr>
                <w:top w:val="none" w:sz="0" w:space="0" w:color="auto"/>
                <w:left w:val="none" w:sz="0" w:space="0" w:color="auto"/>
                <w:bottom w:val="none" w:sz="0" w:space="0" w:color="auto"/>
                <w:right w:val="none" w:sz="0" w:space="0" w:color="auto"/>
              </w:divBdr>
            </w:div>
            <w:div w:id="1963681917">
              <w:marLeft w:val="0"/>
              <w:marRight w:val="0"/>
              <w:marTop w:val="0"/>
              <w:marBottom w:val="0"/>
              <w:divBdr>
                <w:top w:val="none" w:sz="0" w:space="0" w:color="auto"/>
                <w:left w:val="none" w:sz="0" w:space="0" w:color="auto"/>
                <w:bottom w:val="none" w:sz="0" w:space="0" w:color="auto"/>
                <w:right w:val="none" w:sz="0" w:space="0" w:color="auto"/>
              </w:divBdr>
            </w:div>
            <w:div w:id="1964385471">
              <w:marLeft w:val="0"/>
              <w:marRight w:val="0"/>
              <w:marTop w:val="0"/>
              <w:marBottom w:val="0"/>
              <w:divBdr>
                <w:top w:val="none" w:sz="0" w:space="0" w:color="auto"/>
                <w:left w:val="none" w:sz="0" w:space="0" w:color="auto"/>
                <w:bottom w:val="none" w:sz="0" w:space="0" w:color="auto"/>
                <w:right w:val="none" w:sz="0" w:space="0" w:color="auto"/>
              </w:divBdr>
            </w:div>
            <w:div w:id="1978804590">
              <w:marLeft w:val="0"/>
              <w:marRight w:val="0"/>
              <w:marTop w:val="0"/>
              <w:marBottom w:val="0"/>
              <w:divBdr>
                <w:top w:val="none" w:sz="0" w:space="0" w:color="auto"/>
                <w:left w:val="none" w:sz="0" w:space="0" w:color="auto"/>
                <w:bottom w:val="none" w:sz="0" w:space="0" w:color="auto"/>
                <w:right w:val="none" w:sz="0" w:space="0" w:color="auto"/>
              </w:divBdr>
            </w:div>
            <w:div w:id="1985425725">
              <w:marLeft w:val="0"/>
              <w:marRight w:val="0"/>
              <w:marTop w:val="0"/>
              <w:marBottom w:val="0"/>
              <w:divBdr>
                <w:top w:val="none" w:sz="0" w:space="0" w:color="auto"/>
                <w:left w:val="none" w:sz="0" w:space="0" w:color="auto"/>
                <w:bottom w:val="none" w:sz="0" w:space="0" w:color="auto"/>
                <w:right w:val="none" w:sz="0" w:space="0" w:color="auto"/>
              </w:divBdr>
            </w:div>
            <w:div w:id="2006130990">
              <w:marLeft w:val="0"/>
              <w:marRight w:val="0"/>
              <w:marTop w:val="0"/>
              <w:marBottom w:val="0"/>
              <w:divBdr>
                <w:top w:val="none" w:sz="0" w:space="0" w:color="auto"/>
                <w:left w:val="none" w:sz="0" w:space="0" w:color="auto"/>
                <w:bottom w:val="none" w:sz="0" w:space="0" w:color="auto"/>
                <w:right w:val="none" w:sz="0" w:space="0" w:color="auto"/>
              </w:divBdr>
            </w:div>
            <w:div w:id="2019772846">
              <w:marLeft w:val="0"/>
              <w:marRight w:val="0"/>
              <w:marTop w:val="0"/>
              <w:marBottom w:val="0"/>
              <w:divBdr>
                <w:top w:val="none" w:sz="0" w:space="0" w:color="auto"/>
                <w:left w:val="none" w:sz="0" w:space="0" w:color="auto"/>
                <w:bottom w:val="none" w:sz="0" w:space="0" w:color="auto"/>
                <w:right w:val="none" w:sz="0" w:space="0" w:color="auto"/>
              </w:divBdr>
            </w:div>
            <w:div w:id="2033719512">
              <w:marLeft w:val="0"/>
              <w:marRight w:val="0"/>
              <w:marTop w:val="0"/>
              <w:marBottom w:val="0"/>
              <w:divBdr>
                <w:top w:val="none" w:sz="0" w:space="0" w:color="auto"/>
                <w:left w:val="none" w:sz="0" w:space="0" w:color="auto"/>
                <w:bottom w:val="none" w:sz="0" w:space="0" w:color="auto"/>
                <w:right w:val="none" w:sz="0" w:space="0" w:color="auto"/>
              </w:divBdr>
            </w:div>
            <w:div w:id="2034304975">
              <w:marLeft w:val="0"/>
              <w:marRight w:val="0"/>
              <w:marTop w:val="0"/>
              <w:marBottom w:val="0"/>
              <w:divBdr>
                <w:top w:val="none" w:sz="0" w:space="0" w:color="auto"/>
                <w:left w:val="none" w:sz="0" w:space="0" w:color="auto"/>
                <w:bottom w:val="none" w:sz="0" w:space="0" w:color="auto"/>
                <w:right w:val="none" w:sz="0" w:space="0" w:color="auto"/>
              </w:divBdr>
            </w:div>
            <w:div w:id="2076540564">
              <w:marLeft w:val="0"/>
              <w:marRight w:val="0"/>
              <w:marTop w:val="0"/>
              <w:marBottom w:val="0"/>
              <w:divBdr>
                <w:top w:val="none" w:sz="0" w:space="0" w:color="auto"/>
                <w:left w:val="none" w:sz="0" w:space="0" w:color="auto"/>
                <w:bottom w:val="none" w:sz="0" w:space="0" w:color="auto"/>
                <w:right w:val="none" w:sz="0" w:space="0" w:color="auto"/>
              </w:divBdr>
            </w:div>
            <w:div w:id="2114934679">
              <w:marLeft w:val="0"/>
              <w:marRight w:val="0"/>
              <w:marTop w:val="0"/>
              <w:marBottom w:val="0"/>
              <w:divBdr>
                <w:top w:val="none" w:sz="0" w:space="0" w:color="auto"/>
                <w:left w:val="none" w:sz="0" w:space="0" w:color="auto"/>
                <w:bottom w:val="none" w:sz="0" w:space="0" w:color="auto"/>
                <w:right w:val="none" w:sz="0" w:space="0" w:color="auto"/>
              </w:divBdr>
            </w:div>
            <w:div w:id="2114978155">
              <w:marLeft w:val="0"/>
              <w:marRight w:val="0"/>
              <w:marTop w:val="0"/>
              <w:marBottom w:val="0"/>
              <w:divBdr>
                <w:top w:val="none" w:sz="0" w:space="0" w:color="auto"/>
                <w:left w:val="none" w:sz="0" w:space="0" w:color="auto"/>
                <w:bottom w:val="none" w:sz="0" w:space="0" w:color="auto"/>
                <w:right w:val="none" w:sz="0" w:space="0" w:color="auto"/>
              </w:divBdr>
            </w:div>
            <w:div w:id="21237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1419">
      <w:bodyDiv w:val="1"/>
      <w:marLeft w:val="0"/>
      <w:marRight w:val="0"/>
      <w:marTop w:val="0"/>
      <w:marBottom w:val="0"/>
      <w:divBdr>
        <w:top w:val="none" w:sz="0" w:space="0" w:color="auto"/>
        <w:left w:val="none" w:sz="0" w:space="0" w:color="auto"/>
        <w:bottom w:val="none" w:sz="0" w:space="0" w:color="auto"/>
        <w:right w:val="none" w:sz="0" w:space="0" w:color="auto"/>
      </w:divBdr>
      <w:divsChild>
        <w:div w:id="332801396">
          <w:marLeft w:val="0"/>
          <w:marRight w:val="0"/>
          <w:marTop w:val="0"/>
          <w:marBottom w:val="0"/>
          <w:divBdr>
            <w:top w:val="none" w:sz="0" w:space="0" w:color="auto"/>
            <w:left w:val="none" w:sz="0" w:space="0" w:color="auto"/>
            <w:bottom w:val="none" w:sz="0" w:space="0" w:color="auto"/>
            <w:right w:val="none" w:sz="0" w:space="0" w:color="auto"/>
          </w:divBdr>
          <w:divsChild>
            <w:div w:id="491682748">
              <w:marLeft w:val="0"/>
              <w:marRight w:val="0"/>
              <w:marTop w:val="0"/>
              <w:marBottom w:val="0"/>
              <w:divBdr>
                <w:top w:val="none" w:sz="0" w:space="0" w:color="auto"/>
                <w:left w:val="none" w:sz="0" w:space="0" w:color="auto"/>
                <w:bottom w:val="none" w:sz="0" w:space="0" w:color="auto"/>
                <w:right w:val="none" w:sz="0" w:space="0" w:color="auto"/>
              </w:divBdr>
            </w:div>
            <w:div w:id="619921001">
              <w:marLeft w:val="0"/>
              <w:marRight w:val="0"/>
              <w:marTop w:val="0"/>
              <w:marBottom w:val="0"/>
              <w:divBdr>
                <w:top w:val="none" w:sz="0" w:space="0" w:color="auto"/>
                <w:left w:val="none" w:sz="0" w:space="0" w:color="auto"/>
                <w:bottom w:val="none" w:sz="0" w:space="0" w:color="auto"/>
                <w:right w:val="none" w:sz="0" w:space="0" w:color="auto"/>
              </w:divBdr>
            </w:div>
            <w:div w:id="1210146538">
              <w:marLeft w:val="0"/>
              <w:marRight w:val="0"/>
              <w:marTop w:val="0"/>
              <w:marBottom w:val="0"/>
              <w:divBdr>
                <w:top w:val="none" w:sz="0" w:space="0" w:color="auto"/>
                <w:left w:val="none" w:sz="0" w:space="0" w:color="auto"/>
                <w:bottom w:val="none" w:sz="0" w:space="0" w:color="auto"/>
                <w:right w:val="none" w:sz="0" w:space="0" w:color="auto"/>
              </w:divBdr>
            </w:div>
            <w:div w:id="1288198658">
              <w:marLeft w:val="0"/>
              <w:marRight w:val="0"/>
              <w:marTop w:val="0"/>
              <w:marBottom w:val="0"/>
              <w:divBdr>
                <w:top w:val="none" w:sz="0" w:space="0" w:color="auto"/>
                <w:left w:val="none" w:sz="0" w:space="0" w:color="auto"/>
                <w:bottom w:val="none" w:sz="0" w:space="0" w:color="auto"/>
                <w:right w:val="none" w:sz="0" w:space="0" w:color="auto"/>
              </w:divBdr>
            </w:div>
            <w:div w:id="1387605151">
              <w:marLeft w:val="0"/>
              <w:marRight w:val="0"/>
              <w:marTop w:val="0"/>
              <w:marBottom w:val="0"/>
              <w:divBdr>
                <w:top w:val="none" w:sz="0" w:space="0" w:color="auto"/>
                <w:left w:val="none" w:sz="0" w:space="0" w:color="auto"/>
                <w:bottom w:val="none" w:sz="0" w:space="0" w:color="auto"/>
                <w:right w:val="none" w:sz="0" w:space="0" w:color="auto"/>
              </w:divBdr>
            </w:div>
            <w:div w:id="1472407336">
              <w:marLeft w:val="0"/>
              <w:marRight w:val="0"/>
              <w:marTop w:val="0"/>
              <w:marBottom w:val="0"/>
              <w:divBdr>
                <w:top w:val="none" w:sz="0" w:space="0" w:color="auto"/>
                <w:left w:val="none" w:sz="0" w:space="0" w:color="auto"/>
                <w:bottom w:val="none" w:sz="0" w:space="0" w:color="auto"/>
                <w:right w:val="none" w:sz="0" w:space="0" w:color="auto"/>
              </w:divBdr>
            </w:div>
            <w:div w:id="1485077021">
              <w:marLeft w:val="0"/>
              <w:marRight w:val="0"/>
              <w:marTop w:val="0"/>
              <w:marBottom w:val="0"/>
              <w:divBdr>
                <w:top w:val="none" w:sz="0" w:space="0" w:color="auto"/>
                <w:left w:val="none" w:sz="0" w:space="0" w:color="auto"/>
                <w:bottom w:val="none" w:sz="0" w:space="0" w:color="auto"/>
                <w:right w:val="none" w:sz="0" w:space="0" w:color="auto"/>
              </w:divBdr>
            </w:div>
            <w:div w:id="1555775205">
              <w:marLeft w:val="0"/>
              <w:marRight w:val="0"/>
              <w:marTop w:val="0"/>
              <w:marBottom w:val="0"/>
              <w:divBdr>
                <w:top w:val="none" w:sz="0" w:space="0" w:color="auto"/>
                <w:left w:val="none" w:sz="0" w:space="0" w:color="auto"/>
                <w:bottom w:val="none" w:sz="0" w:space="0" w:color="auto"/>
                <w:right w:val="none" w:sz="0" w:space="0" w:color="auto"/>
              </w:divBdr>
            </w:div>
            <w:div w:id="1615668486">
              <w:marLeft w:val="0"/>
              <w:marRight w:val="0"/>
              <w:marTop w:val="0"/>
              <w:marBottom w:val="0"/>
              <w:divBdr>
                <w:top w:val="none" w:sz="0" w:space="0" w:color="auto"/>
                <w:left w:val="none" w:sz="0" w:space="0" w:color="auto"/>
                <w:bottom w:val="none" w:sz="0" w:space="0" w:color="auto"/>
                <w:right w:val="none" w:sz="0" w:space="0" w:color="auto"/>
              </w:divBdr>
            </w:div>
            <w:div w:id="1714579192">
              <w:marLeft w:val="0"/>
              <w:marRight w:val="0"/>
              <w:marTop w:val="0"/>
              <w:marBottom w:val="0"/>
              <w:divBdr>
                <w:top w:val="none" w:sz="0" w:space="0" w:color="auto"/>
                <w:left w:val="none" w:sz="0" w:space="0" w:color="auto"/>
                <w:bottom w:val="none" w:sz="0" w:space="0" w:color="auto"/>
                <w:right w:val="none" w:sz="0" w:space="0" w:color="auto"/>
              </w:divBdr>
            </w:div>
            <w:div w:id="1731155296">
              <w:marLeft w:val="0"/>
              <w:marRight w:val="0"/>
              <w:marTop w:val="0"/>
              <w:marBottom w:val="0"/>
              <w:divBdr>
                <w:top w:val="none" w:sz="0" w:space="0" w:color="auto"/>
                <w:left w:val="none" w:sz="0" w:space="0" w:color="auto"/>
                <w:bottom w:val="none" w:sz="0" w:space="0" w:color="auto"/>
                <w:right w:val="none" w:sz="0" w:space="0" w:color="auto"/>
              </w:divBdr>
            </w:div>
            <w:div w:id="1807509768">
              <w:marLeft w:val="0"/>
              <w:marRight w:val="0"/>
              <w:marTop w:val="0"/>
              <w:marBottom w:val="0"/>
              <w:divBdr>
                <w:top w:val="none" w:sz="0" w:space="0" w:color="auto"/>
                <w:left w:val="none" w:sz="0" w:space="0" w:color="auto"/>
                <w:bottom w:val="none" w:sz="0" w:space="0" w:color="auto"/>
                <w:right w:val="none" w:sz="0" w:space="0" w:color="auto"/>
              </w:divBdr>
            </w:div>
            <w:div w:id="1894656015">
              <w:marLeft w:val="0"/>
              <w:marRight w:val="0"/>
              <w:marTop w:val="0"/>
              <w:marBottom w:val="0"/>
              <w:divBdr>
                <w:top w:val="none" w:sz="0" w:space="0" w:color="auto"/>
                <w:left w:val="none" w:sz="0" w:space="0" w:color="auto"/>
                <w:bottom w:val="none" w:sz="0" w:space="0" w:color="auto"/>
                <w:right w:val="none" w:sz="0" w:space="0" w:color="auto"/>
              </w:divBdr>
            </w:div>
            <w:div w:id="20063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0634">
      <w:bodyDiv w:val="1"/>
      <w:marLeft w:val="0"/>
      <w:marRight w:val="0"/>
      <w:marTop w:val="0"/>
      <w:marBottom w:val="0"/>
      <w:divBdr>
        <w:top w:val="none" w:sz="0" w:space="0" w:color="auto"/>
        <w:left w:val="none" w:sz="0" w:space="0" w:color="auto"/>
        <w:bottom w:val="none" w:sz="0" w:space="0" w:color="auto"/>
        <w:right w:val="none" w:sz="0" w:space="0" w:color="auto"/>
      </w:divBdr>
      <w:divsChild>
        <w:div w:id="143860504">
          <w:marLeft w:val="0"/>
          <w:marRight w:val="0"/>
          <w:marTop w:val="0"/>
          <w:marBottom w:val="0"/>
          <w:divBdr>
            <w:top w:val="none" w:sz="0" w:space="0" w:color="auto"/>
            <w:left w:val="none" w:sz="0" w:space="0" w:color="auto"/>
            <w:bottom w:val="none" w:sz="0" w:space="0" w:color="auto"/>
            <w:right w:val="none" w:sz="0" w:space="0" w:color="auto"/>
          </w:divBdr>
          <w:divsChild>
            <w:div w:id="1246917">
              <w:marLeft w:val="0"/>
              <w:marRight w:val="0"/>
              <w:marTop w:val="0"/>
              <w:marBottom w:val="0"/>
              <w:divBdr>
                <w:top w:val="none" w:sz="0" w:space="0" w:color="auto"/>
                <w:left w:val="none" w:sz="0" w:space="0" w:color="auto"/>
                <w:bottom w:val="none" w:sz="0" w:space="0" w:color="auto"/>
                <w:right w:val="none" w:sz="0" w:space="0" w:color="auto"/>
              </w:divBdr>
            </w:div>
            <w:div w:id="27604387">
              <w:marLeft w:val="0"/>
              <w:marRight w:val="0"/>
              <w:marTop w:val="0"/>
              <w:marBottom w:val="0"/>
              <w:divBdr>
                <w:top w:val="none" w:sz="0" w:space="0" w:color="auto"/>
                <w:left w:val="none" w:sz="0" w:space="0" w:color="auto"/>
                <w:bottom w:val="none" w:sz="0" w:space="0" w:color="auto"/>
                <w:right w:val="none" w:sz="0" w:space="0" w:color="auto"/>
              </w:divBdr>
            </w:div>
            <w:div w:id="42336744">
              <w:marLeft w:val="0"/>
              <w:marRight w:val="0"/>
              <w:marTop w:val="0"/>
              <w:marBottom w:val="0"/>
              <w:divBdr>
                <w:top w:val="none" w:sz="0" w:space="0" w:color="auto"/>
                <w:left w:val="none" w:sz="0" w:space="0" w:color="auto"/>
                <w:bottom w:val="none" w:sz="0" w:space="0" w:color="auto"/>
                <w:right w:val="none" w:sz="0" w:space="0" w:color="auto"/>
              </w:divBdr>
            </w:div>
            <w:div w:id="52389172">
              <w:marLeft w:val="0"/>
              <w:marRight w:val="0"/>
              <w:marTop w:val="0"/>
              <w:marBottom w:val="0"/>
              <w:divBdr>
                <w:top w:val="none" w:sz="0" w:space="0" w:color="auto"/>
                <w:left w:val="none" w:sz="0" w:space="0" w:color="auto"/>
                <w:bottom w:val="none" w:sz="0" w:space="0" w:color="auto"/>
                <w:right w:val="none" w:sz="0" w:space="0" w:color="auto"/>
              </w:divBdr>
            </w:div>
            <w:div w:id="108551291">
              <w:marLeft w:val="0"/>
              <w:marRight w:val="0"/>
              <w:marTop w:val="0"/>
              <w:marBottom w:val="0"/>
              <w:divBdr>
                <w:top w:val="none" w:sz="0" w:space="0" w:color="auto"/>
                <w:left w:val="none" w:sz="0" w:space="0" w:color="auto"/>
                <w:bottom w:val="none" w:sz="0" w:space="0" w:color="auto"/>
                <w:right w:val="none" w:sz="0" w:space="0" w:color="auto"/>
              </w:divBdr>
            </w:div>
            <w:div w:id="192807308">
              <w:marLeft w:val="0"/>
              <w:marRight w:val="0"/>
              <w:marTop w:val="0"/>
              <w:marBottom w:val="0"/>
              <w:divBdr>
                <w:top w:val="none" w:sz="0" w:space="0" w:color="auto"/>
                <w:left w:val="none" w:sz="0" w:space="0" w:color="auto"/>
                <w:bottom w:val="none" w:sz="0" w:space="0" w:color="auto"/>
                <w:right w:val="none" w:sz="0" w:space="0" w:color="auto"/>
              </w:divBdr>
            </w:div>
            <w:div w:id="204752824">
              <w:marLeft w:val="0"/>
              <w:marRight w:val="0"/>
              <w:marTop w:val="0"/>
              <w:marBottom w:val="0"/>
              <w:divBdr>
                <w:top w:val="none" w:sz="0" w:space="0" w:color="auto"/>
                <w:left w:val="none" w:sz="0" w:space="0" w:color="auto"/>
                <w:bottom w:val="none" w:sz="0" w:space="0" w:color="auto"/>
                <w:right w:val="none" w:sz="0" w:space="0" w:color="auto"/>
              </w:divBdr>
            </w:div>
            <w:div w:id="265425345">
              <w:marLeft w:val="0"/>
              <w:marRight w:val="0"/>
              <w:marTop w:val="0"/>
              <w:marBottom w:val="0"/>
              <w:divBdr>
                <w:top w:val="none" w:sz="0" w:space="0" w:color="auto"/>
                <w:left w:val="none" w:sz="0" w:space="0" w:color="auto"/>
                <w:bottom w:val="none" w:sz="0" w:space="0" w:color="auto"/>
                <w:right w:val="none" w:sz="0" w:space="0" w:color="auto"/>
              </w:divBdr>
            </w:div>
            <w:div w:id="282999400">
              <w:marLeft w:val="0"/>
              <w:marRight w:val="0"/>
              <w:marTop w:val="0"/>
              <w:marBottom w:val="0"/>
              <w:divBdr>
                <w:top w:val="none" w:sz="0" w:space="0" w:color="auto"/>
                <w:left w:val="none" w:sz="0" w:space="0" w:color="auto"/>
                <w:bottom w:val="none" w:sz="0" w:space="0" w:color="auto"/>
                <w:right w:val="none" w:sz="0" w:space="0" w:color="auto"/>
              </w:divBdr>
            </w:div>
            <w:div w:id="318968834">
              <w:marLeft w:val="0"/>
              <w:marRight w:val="0"/>
              <w:marTop w:val="0"/>
              <w:marBottom w:val="0"/>
              <w:divBdr>
                <w:top w:val="none" w:sz="0" w:space="0" w:color="auto"/>
                <w:left w:val="none" w:sz="0" w:space="0" w:color="auto"/>
                <w:bottom w:val="none" w:sz="0" w:space="0" w:color="auto"/>
                <w:right w:val="none" w:sz="0" w:space="0" w:color="auto"/>
              </w:divBdr>
            </w:div>
            <w:div w:id="394278642">
              <w:marLeft w:val="0"/>
              <w:marRight w:val="0"/>
              <w:marTop w:val="0"/>
              <w:marBottom w:val="0"/>
              <w:divBdr>
                <w:top w:val="none" w:sz="0" w:space="0" w:color="auto"/>
                <w:left w:val="none" w:sz="0" w:space="0" w:color="auto"/>
                <w:bottom w:val="none" w:sz="0" w:space="0" w:color="auto"/>
                <w:right w:val="none" w:sz="0" w:space="0" w:color="auto"/>
              </w:divBdr>
            </w:div>
            <w:div w:id="412312336">
              <w:marLeft w:val="0"/>
              <w:marRight w:val="0"/>
              <w:marTop w:val="0"/>
              <w:marBottom w:val="0"/>
              <w:divBdr>
                <w:top w:val="none" w:sz="0" w:space="0" w:color="auto"/>
                <w:left w:val="none" w:sz="0" w:space="0" w:color="auto"/>
                <w:bottom w:val="none" w:sz="0" w:space="0" w:color="auto"/>
                <w:right w:val="none" w:sz="0" w:space="0" w:color="auto"/>
              </w:divBdr>
            </w:div>
            <w:div w:id="549725942">
              <w:marLeft w:val="0"/>
              <w:marRight w:val="0"/>
              <w:marTop w:val="0"/>
              <w:marBottom w:val="0"/>
              <w:divBdr>
                <w:top w:val="none" w:sz="0" w:space="0" w:color="auto"/>
                <w:left w:val="none" w:sz="0" w:space="0" w:color="auto"/>
                <w:bottom w:val="none" w:sz="0" w:space="0" w:color="auto"/>
                <w:right w:val="none" w:sz="0" w:space="0" w:color="auto"/>
              </w:divBdr>
            </w:div>
            <w:div w:id="571163364">
              <w:marLeft w:val="0"/>
              <w:marRight w:val="0"/>
              <w:marTop w:val="0"/>
              <w:marBottom w:val="0"/>
              <w:divBdr>
                <w:top w:val="none" w:sz="0" w:space="0" w:color="auto"/>
                <w:left w:val="none" w:sz="0" w:space="0" w:color="auto"/>
                <w:bottom w:val="none" w:sz="0" w:space="0" w:color="auto"/>
                <w:right w:val="none" w:sz="0" w:space="0" w:color="auto"/>
              </w:divBdr>
            </w:div>
            <w:div w:id="675420295">
              <w:marLeft w:val="0"/>
              <w:marRight w:val="0"/>
              <w:marTop w:val="0"/>
              <w:marBottom w:val="0"/>
              <w:divBdr>
                <w:top w:val="none" w:sz="0" w:space="0" w:color="auto"/>
                <w:left w:val="none" w:sz="0" w:space="0" w:color="auto"/>
                <w:bottom w:val="none" w:sz="0" w:space="0" w:color="auto"/>
                <w:right w:val="none" w:sz="0" w:space="0" w:color="auto"/>
              </w:divBdr>
            </w:div>
            <w:div w:id="702829761">
              <w:marLeft w:val="0"/>
              <w:marRight w:val="0"/>
              <w:marTop w:val="0"/>
              <w:marBottom w:val="0"/>
              <w:divBdr>
                <w:top w:val="none" w:sz="0" w:space="0" w:color="auto"/>
                <w:left w:val="none" w:sz="0" w:space="0" w:color="auto"/>
                <w:bottom w:val="none" w:sz="0" w:space="0" w:color="auto"/>
                <w:right w:val="none" w:sz="0" w:space="0" w:color="auto"/>
              </w:divBdr>
            </w:div>
            <w:div w:id="707879968">
              <w:marLeft w:val="0"/>
              <w:marRight w:val="0"/>
              <w:marTop w:val="0"/>
              <w:marBottom w:val="0"/>
              <w:divBdr>
                <w:top w:val="none" w:sz="0" w:space="0" w:color="auto"/>
                <w:left w:val="none" w:sz="0" w:space="0" w:color="auto"/>
                <w:bottom w:val="none" w:sz="0" w:space="0" w:color="auto"/>
                <w:right w:val="none" w:sz="0" w:space="0" w:color="auto"/>
              </w:divBdr>
            </w:div>
            <w:div w:id="716510577">
              <w:marLeft w:val="0"/>
              <w:marRight w:val="0"/>
              <w:marTop w:val="0"/>
              <w:marBottom w:val="0"/>
              <w:divBdr>
                <w:top w:val="none" w:sz="0" w:space="0" w:color="auto"/>
                <w:left w:val="none" w:sz="0" w:space="0" w:color="auto"/>
                <w:bottom w:val="none" w:sz="0" w:space="0" w:color="auto"/>
                <w:right w:val="none" w:sz="0" w:space="0" w:color="auto"/>
              </w:divBdr>
            </w:div>
            <w:div w:id="742029682">
              <w:marLeft w:val="0"/>
              <w:marRight w:val="0"/>
              <w:marTop w:val="0"/>
              <w:marBottom w:val="0"/>
              <w:divBdr>
                <w:top w:val="none" w:sz="0" w:space="0" w:color="auto"/>
                <w:left w:val="none" w:sz="0" w:space="0" w:color="auto"/>
                <w:bottom w:val="none" w:sz="0" w:space="0" w:color="auto"/>
                <w:right w:val="none" w:sz="0" w:space="0" w:color="auto"/>
              </w:divBdr>
            </w:div>
            <w:div w:id="744910655">
              <w:marLeft w:val="0"/>
              <w:marRight w:val="0"/>
              <w:marTop w:val="0"/>
              <w:marBottom w:val="0"/>
              <w:divBdr>
                <w:top w:val="none" w:sz="0" w:space="0" w:color="auto"/>
                <w:left w:val="none" w:sz="0" w:space="0" w:color="auto"/>
                <w:bottom w:val="none" w:sz="0" w:space="0" w:color="auto"/>
                <w:right w:val="none" w:sz="0" w:space="0" w:color="auto"/>
              </w:divBdr>
            </w:div>
            <w:div w:id="796140937">
              <w:marLeft w:val="0"/>
              <w:marRight w:val="0"/>
              <w:marTop w:val="0"/>
              <w:marBottom w:val="0"/>
              <w:divBdr>
                <w:top w:val="none" w:sz="0" w:space="0" w:color="auto"/>
                <w:left w:val="none" w:sz="0" w:space="0" w:color="auto"/>
                <w:bottom w:val="none" w:sz="0" w:space="0" w:color="auto"/>
                <w:right w:val="none" w:sz="0" w:space="0" w:color="auto"/>
              </w:divBdr>
            </w:div>
            <w:div w:id="801725581">
              <w:marLeft w:val="0"/>
              <w:marRight w:val="0"/>
              <w:marTop w:val="0"/>
              <w:marBottom w:val="0"/>
              <w:divBdr>
                <w:top w:val="none" w:sz="0" w:space="0" w:color="auto"/>
                <w:left w:val="none" w:sz="0" w:space="0" w:color="auto"/>
                <w:bottom w:val="none" w:sz="0" w:space="0" w:color="auto"/>
                <w:right w:val="none" w:sz="0" w:space="0" w:color="auto"/>
              </w:divBdr>
            </w:div>
            <w:div w:id="831330828">
              <w:marLeft w:val="0"/>
              <w:marRight w:val="0"/>
              <w:marTop w:val="0"/>
              <w:marBottom w:val="0"/>
              <w:divBdr>
                <w:top w:val="none" w:sz="0" w:space="0" w:color="auto"/>
                <w:left w:val="none" w:sz="0" w:space="0" w:color="auto"/>
                <w:bottom w:val="none" w:sz="0" w:space="0" w:color="auto"/>
                <w:right w:val="none" w:sz="0" w:space="0" w:color="auto"/>
              </w:divBdr>
            </w:div>
            <w:div w:id="833374345">
              <w:marLeft w:val="0"/>
              <w:marRight w:val="0"/>
              <w:marTop w:val="0"/>
              <w:marBottom w:val="0"/>
              <w:divBdr>
                <w:top w:val="none" w:sz="0" w:space="0" w:color="auto"/>
                <w:left w:val="none" w:sz="0" w:space="0" w:color="auto"/>
                <w:bottom w:val="none" w:sz="0" w:space="0" w:color="auto"/>
                <w:right w:val="none" w:sz="0" w:space="0" w:color="auto"/>
              </w:divBdr>
            </w:div>
            <w:div w:id="878397685">
              <w:marLeft w:val="0"/>
              <w:marRight w:val="0"/>
              <w:marTop w:val="0"/>
              <w:marBottom w:val="0"/>
              <w:divBdr>
                <w:top w:val="none" w:sz="0" w:space="0" w:color="auto"/>
                <w:left w:val="none" w:sz="0" w:space="0" w:color="auto"/>
                <w:bottom w:val="none" w:sz="0" w:space="0" w:color="auto"/>
                <w:right w:val="none" w:sz="0" w:space="0" w:color="auto"/>
              </w:divBdr>
            </w:div>
            <w:div w:id="892690276">
              <w:marLeft w:val="0"/>
              <w:marRight w:val="0"/>
              <w:marTop w:val="0"/>
              <w:marBottom w:val="0"/>
              <w:divBdr>
                <w:top w:val="none" w:sz="0" w:space="0" w:color="auto"/>
                <w:left w:val="none" w:sz="0" w:space="0" w:color="auto"/>
                <w:bottom w:val="none" w:sz="0" w:space="0" w:color="auto"/>
                <w:right w:val="none" w:sz="0" w:space="0" w:color="auto"/>
              </w:divBdr>
            </w:div>
            <w:div w:id="926580094">
              <w:marLeft w:val="0"/>
              <w:marRight w:val="0"/>
              <w:marTop w:val="0"/>
              <w:marBottom w:val="0"/>
              <w:divBdr>
                <w:top w:val="none" w:sz="0" w:space="0" w:color="auto"/>
                <w:left w:val="none" w:sz="0" w:space="0" w:color="auto"/>
                <w:bottom w:val="none" w:sz="0" w:space="0" w:color="auto"/>
                <w:right w:val="none" w:sz="0" w:space="0" w:color="auto"/>
              </w:divBdr>
            </w:div>
            <w:div w:id="953635757">
              <w:marLeft w:val="0"/>
              <w:marRight w:val="0"/>
              <w:marTop w:val="0"/>
              <w:marBottom w:val="0"/>
              <w:divBdr>
                <w:top w:val="none" w:sz="0" w:space="0" w:color="auto"/>
                <w:left w:val="none" w:sz="0" w:space="0" w:color="auto"/>
                <w:bottom w:val="none" w:sz="0" w:space="0" w:color="auto"/>
                <w:right w:val="none" w:sz="0" w:space="0" w:color="auto"/>
              </w:divBdr>
            </w:div>
            <w:div w:id="1017459571">
              <w:marLeft w:val="0"/>
              <w:marRight w:val="0"/>
              <w:marTop w:val="0"/>
              <w:marBottom w:val="0"/>
              <w:divBdr>
                <w:top w:val="none" w:sz="0" w:space="0" w:color="auto"/>
                <w:left w:val="none" w:sz="0" w:space="0" w:color="auto"/>
                <w:bottom w:val="none" w:sz="0" w:space="0" w:color="auto"/>
                <w:right w:val="none" w:sz="0" w:space="0" w:color="auto"/>
              </w:divBdr>
            </w:div>
            <w:div w:id="1040862612">
              <w:marLeft w:val="0"/>
              <w:marRight w:val="0"/>
              <w:marTop w:val="0"/>
              <w:marBottom w:val="0"/>
              <w:divBdr>
                <w:top w:val="none" w:sz="0" w:space="0" w:color="auto"/>
                <w:left w:val="none" w:sz="0" w:space="0" w:color="auto"/>
                <w:bottom w:val="none" w:sz="0" w:space="0" w:color="auto"/>
                <w:right w:val="none" w:sz="0" w:space="0" w:color="auto"/>
              </w:divBdr>
            </w:div>
            <w:div w:id="1062215163">
              <w:marLeft w:val="0"/>
              <w:marRight w:val="0"/>
              <w:marTop w:val="0"/>
              <w:marBottom w:val="0"/>
              <w:divBdr>
                <w:top w:val="none" w:sz="0" w:space="0" w:color="auto"/>
                <w:left w:val="none" w:sz="0" w:space="0" w:color="auto"/>
                <w:bottom w:val="none" w:sz="0" w:space="0" w:color="auto"/>
                <w:right w:val="none" w:sz="0" w:space="0" w:color="auto"/>
              </w:divBdr>
            </w:div>
            <w:div w:id="1071974587">
              <w:marLeft w:val="0"/>
              <w:marRight w:val="0"/>
              <w:marTop w:val="0"/>
              <w:marBottom w:val="0"/>
              <w:divBdr>
                <w:top w:val="none" w:sz="0" w:space="0" w:color="auto"/>
                <w:left w:val="none" w:sz="0" w:space="0" w:color="auto"/>
                <w:bottom w:val="none" w:sz="0" w:space="0" w:color="auto"/>
                <w:right w:val="none" w:sz="0" w:space="0" w:color="auto"/>
              </w:divBdr>
            </w:div>
            <w:div w:id="1115252165">
              <w:marLeft w:val="0"/>
              <w:marRight w:val="0"/>
              <w:marTop w:val="0"/>
              <w:marBottom w:val="0"/>
              <w:divBdr>
                <w:top w:val="none" w:sz="0" w:space="0" w:color="auto"/>
                <w:left w:val="none" w:sz="0" w:space="0" w:color="auto"/>
                <w:bottom w:val="none" w:sz="0" w:space="0" w:color="auto"/>
                <w:right w:val="none" w:sz="0" w:space="0" w:color="auto"/>
              </w:divBdr>
            </w:div>
            <w:div w:id="1122768009">
              <w:marLeft w:val="0"/>
              <w:marRight w:val="0"/>
              <w:marTop w:val="0"/>
              <w:marBottom w:val="0"/>
              <w:divBdr>
                <w:top w:val="none" w:sz="0" w:space="0" w:color="auto"/>
                <w:left w:val="none" w:sz="0" w:space="0" w:color="auto"/>
                <w:bottom w:val="none" w:sz="0" w:space="0" w:color="auto"/>
                <w:right w:val="none" w:sz="0" w:space="0" w:color="auto"/>
              </w:divBdr>
            </w:div>
            <w:div w:id="1166214496">
              <w:marLeft w:val="0"/>
              <w:marRight w:val="0"/>
              <w:marTop w:val="0"/>
              <w:marBottom w:val="0"/>
              <w:divBdr>
                <w:top w:val="none" w:sz="0" w:space="0" w:color="auto"/>
                <w:left w:val="none" w:sz="0" w:space="0" w:color="auto"/>
                <w:bottom w:val="none" w:sz="0" w:space="0" w:color="auto"/>
                <w:right w:val="none" w:sz="0" w:space="0" w:color="auto"/>
              </w:divBdr>
            </w:div>
            <w:div w:id="1197428834">
              <w:marLeft w:val="0"/>
              <w:marRight w:val="0"/>
              <w:marTop w:val="0"/>
              <w:marBottom w:val="0"/>
              <w:divBdr>
                <w:top w:val="none" w:sz="0" w:space="0" w:color="auto"/>
                <w:left w:val="none" w:sz="0" w:space="0" w:color="auto"/>
                <w:bottom w:val="none" w:sz="0" w:space="0" w:color="auto"/>
                <w:right w:val="none" w:sz="0" w:space="0" w:color="auto"/>
              </w:divBdr>
            </w:div>
            <w:div w:id="1204095021">
              <w:marLeft w:val="0"/>
              <w:marRight w:val="0"/>
              <w:marTop w:val="0"/>
              <w:marBottom w:val="0"/>
              <w:divBdr>
                <w:top w:val="none" w:sz="0" w:space="0" w:color="auto"/>
                <w:left w:val="none" w:sz="0" w:space="0" w:color="auto"/>
                <w:bottom w:val="none" w:sz="0" w:space="0" w:color="auto"/>
                <w:right w:val="none" w:sz="0" w:space="0" w:color="auto"/>
              </w:divBdr>
            </w:div>
            <w:div w:id="1239366306">
              <w:marLeft w:val="0"/>
              <w:marRight w:val="0"/>
              <w:marTop w:val="0"/>
              <w:marBottom w:val="0"/>
              <w:divBdr>
                <w:top w:val="none" w:sz="0" w:space="0" w:color="auto"/>
                <w:left w:val="none" w:sz="0" w:space="0" w:color="auto"/>
                <w:bottom w:val="none" w:sz="0" w:space="0" w:color="auto"/>
                <w:right w:val="none" w:sz="0" w:space="0" w:color="auto"/>
              </w:divBdr>
            </w:div>
            <w:div w:id="1244295502">
              <w:marLeft w:val="0"/>
              <w:marRight w:val="0"/>
              <w:marTop w:val="0"/>
              <w:marBottom w:val="0"/>
              <w:divBdr>
                <w:top w:val="none" w:sz="0" w:space="0" w:color="auto"/>
                <w:left w:val="none" w:sz="0" w:space="0" w:color="auto"/>
                <w:bottom w:val="none" w:sz="0" w:space="0" w:color="auto"/>
                <w:right w:val="none" w:sz="0" w:space="0" w:color="auto"/>
              </w:divBdr>
            </w:div>
            <w:div w:id="1383824440">
              <w:marLeft w:val="0"/>
              <w:marRight w:val="0"/>
              <w:marTop w:val="0"/>
              <w:marBottom w:val="0"/>
              <w:divBdr>
                <w:top w:val="none" w:sz="0" w:space="0" w:color="auto"/>
                <w:left w:val="none" w:sz="0" w:space="0" w:color="auto"/>
                <w:bottom w:val="none" w:sz="0" w:space="0" w:color="auto"/>
                <w:right w:val="none" w:sz="0" w:space="0" w:color="auto"/>
              </w:divBdr>
            </w:div>
            <w:div w:id="1411806701">
              <w:marLeft w:val="0"/>
              <w:marRight w:val="0"/>
              <w:marTop w:val="0"/>
              <w:marBottom w:val="0"/>
              <w:divBdr>
                <w:top w:val="none" w:sz="0" w:space="0" w:color="auto"/>
                <w:left w:val="none" w:sz="0" w:space="0" w:color="auto"/>
                <w:bottom w:val="none" w:sz="0" w:space="0" w:color="auto"/>
                <w:right w:val="none" w:sz="0" w:space="0" w:color="auto"/>
              </w:divBdr>
            </w:div>
            <w:div w:id="1446384193">
              <w:marLeft w:val="0"/>
              <w:marRight w:val="0"/>
              <w:marTop w:val="0"/>
              <w:marBottom w:val="0"/>
              <w:divBdr>
                <w:top w:val="none" w:sz="0" w:space="0" w:color="auto"/>
                <w:left w:val="none" w:sz="0" w:space="0" w:color="auto"/>
                <w:bottom w:val="none" w:sz="0" w:space="0" w:color="auto"/>
                <w:right w:val="none" w:sz="0" w:space="0" w:color="auto"/>
              </w:divBdr>
            </w:div>
            <w:div w:id="1450586069">
              <w:marLeft w:val="0"/>
              <w:marRight w:val="0"/>
              <w:marTop w:val="0"/>
              <w:marBottom w:val="0"/>
              <w:divBdr>
                <w:top w:val="none" w:sz="0" w:space="0" w:color="auto"/>
                <w:left w:val="none" w:sz="0" w:space="0" w:color="auto"/>
                <w:bottom w:val="none" w:sz="0" w:space="0" w:color="auto"/>
                <w:right w:val="none" w:sz="0" w:space="0" w:color="auto"/>
              </w:divBdr>
            </w:div>
            <w:div w:id="1454790454">
              <w:marLeft w:val="0"/>
              <w:marRight w:val="0"/>
              <w:marTop w:val="0"/>
              <w:marBottom w:val="0"/>
              <w:divBdr>
                <w:top w:val="none" w:sz="0" w:space="0" w:color="auto"/>
                <w:left w:val="none" w:sz="0" w:space="0" w:color="auto"/>
                <w:bottom w:val="none" w:sz="0" w:space="0" w:color="auto"/>
                <w:right w:val="none" w:sz="0" w:space="0" w:color="auto"/>
              </w:divBdr>
            </w:div>
            <w:div w:id="1460763141">
              <w:marLeft w:val="0"/>
              <w:marRight w:val="0"/>
              <w:marTop w:val="0"/>
              <w:marBottom w:val="0"/>
              <w:divBdr>
                <w:top w:val="none" w:sz="0" w:space="0" w:color="auto"/>
                <w:left w:val="none" w:sz="0" w:space="0" w:color="auto"/>
                <w:bottom w:val="none" w:sz="0" w:space="0" w:color="auto"/>
                <w:right w:val="none" w:sz="0" w:space="0" w:color="auto"/>
              </w:divBdr>
            </w:div>
            <w:div w:id="1477986252">
              <w:marLeft w:val="0"/>
              <w:marRight w:val="0"/>
              <w:marTop w:val="0"/>
              <w:marBottom w:val="0"/>
              <w:divBdr>
                <w:top w:val="none" w:sz="0" w:space="0" w:color="auto"/>
                <w:left w:val="none" w:sz="0" w:space="0" w:color="auto"/>
                <w:bottom w:val="none" w:sz="0" w:space="0" w:color="auto"/>
                <w:right w:val="none" w:sz="0" w:space="0" w:color="auto"/>
              </w:divBdr>
            </w:div>
            <w:div w:id="1514029227">
              <w:marLeft w:val="0"/>
              <w:marRight w:val="0"/>
              <w:marTop w:val="0"/>
              <w:marBottom w:val="0"/>
              <w:divBdr>
                <w:top w:val="none" w:sz="0" w:space="0" w:color="auto"/>
                <w:left w:val="none" w:sz="0" w:space="0" w:color="auto"/>
                <w:bottom w:val="none" w:sz="0" w:space="0" w:color="auto"/>
                <w:right w:val="none" w:sz="0" w:space="0" w:color="auto"/>
              </w:divBdr>
            </w:div>
            <w:div w:id="1701121769">
              <w:marLeft w:val="0"/>
              <w:marRight w:val="0"/>
              <w:marTop w:val="0"/>
              <w:marBottom w:val="0"/>
              <w:divBdr>
                <w:top w:val="none" w:sz="0" w:space="0" w:color="auto"/>
                <w:left w:val="none" w:sz="0" w:space="0" w:color="auto"/>
                <w:bottom w:val="none" w:sz="0" w:space="0" w:color="auto"/>
                <w:right w:val="none" w:sz="0" w:space="0" w:color="auto"/>
              </w:divBdr>
            </w:div>
            <w:div w:id="1741638784">
              <w:marLeft w:val="0"/>
              <w:marRight w:val="0"/>
              <w:marTop w:val="0"/>
              <w:marBottom w:val="0"/>
              <w:divBdr>
                <w:top w:val="none" w:sz="0" w:space="0" w:color="auto"/>
                <w:left w:val="none" w:sz="0" w:space="0" w:color="auto"/>
                <w:bottom w:val="none" w:sz="0" w:space="0" w:color="auto"/>
                <w:right w:val="none" w:sz="0" w:space="0" w:color="auto"/>
              </w:divBdr>
            </w:div>
            <w:div w:id="1743209517">
              <w:marLeft w:val="0"/>
              <w:marRight w:val="0"/>
              <w:marTop w:val="0"/>
              <w:marBottom w:val="0"/>
              <w:divBdr>
                <w:top w:val="none" w:sz="0" w:space="0" w:color="auto"/>
                <w:left w:val="none" w:sz="0" w:space="0" w:color="auto"/>
                <w:bottom w:val="none" w:sz="0" w:space="0" w:color="auto"/>
                <w:right w:val="none" w:sz="0" w:space="0" w:color="auto"/>
              </w:divBdr>
            </w:div>
            <w:div w:id="1771390522">
              <w:marLeft w:val="0"/>
              <w:marRight w:val="0"/>
              <w:marTop w:val="0"/>
              <w:marBottom w:val="0"/>
              <w:divBdr>
                <w:top w:val="none" w:sz="0" w:space="0" w:color="auto"/>
                <w:left w:val="none" w:sz="0" w:space="0" w:color="auto"/>
                <w:bottom w:val="none" w:sz="0" w:space="0" w:color="auto"/>
                <w:right w:val="none" w:sz="0" w:space="0" w:color="auto"/>
              </w:divBdr>
            </w:div>
            <w:div w:id="1798336869">
              <w:marLeft w:val="0"/>
              <w:marRight w:val="0"/>
              <w:marTop w:val="0"/>
              <w:marBottom w:val="0"/>
              <w:divBdr>
                <w:top w:val="none" w:sz="0" w:space="0" w:color="auto"/>
                <w:left w:val="none" w:sz="0" w:space="0" w:color="auto"/>
                <w:bottom w:val="none" w:sz="0" w:space="0" w:color="auto"/>
                <w:right w:val="none" w:sz="0" w:space="0" w:color="auto"/>
              </w:divBdr>
            </w:div>
            <w:div w:id="1800682383">
              <w:marLeft w:val="0"/>
              <w:marRight w:val="0"/>
              <w:marTop w:val="0"/>
              <w:marBottom w:val="0"/>
              <w:divBdr>
                <w:top w:val="none" w:sz="0" w:space="0" w:color="auto"/>
                <w:left w:val="none" w:sz="0" w:space="0" w:color="auto"/>
                <w:bottom w:val="none" w:sz="0" w:space="0" w:color="auto"/>
                <w:right w:val="none" w:sz="0" w:space="0" w:color="auto"/>
              </w:divBdr>
            </w:div>
            <w:div w:id="1860703555">
              <w:marLeft w:val="0"/>
              <w:marRight w:val="0"/>
              <w:marTop w:val="0"/>
              <w:marBottom w:val="0"/>
              <w:divBdr>
                <w:top w:val="none" w:sz="0" w:space="0" w:color="auto"/>
                <w:left w:val="none" w:sz="0" w:space="0" w:color="auto"/>
                <w:bottom w:val="none" w:sz="0" w:space="0" w:color="auto"/>
                <w:right w:val="none" w:sz="0" w:space="0" w:color="auto"/>
              </w:divBdr>
            </w:div>
            <w:div w:id="1872448412">
              <w:marLeft w:val="0"/>
              <w:marRight w:val="0"/>
              <w:marTop w:val="0"/>
              <w:marBottom w:val="0"/>
              <w:divBdr>
                <w:top w:val="none" w:sz="0" w:space="0" w:color="auto"/>
                <w:left w:val="none" w:sz="0" w:space="0" w:color="auto"/>
                <w:bottom w:val="none" w:sz="0" w:space="0" w:color="auto"/>
                <w:right w:val="none" w:sz="0" w:space="0" w:color="auto"/>
              </w:divBdr>
            </w:div>
            <w:div w:id="1881934516">
              <w:marLeft w:val="0"/>
              <w:marRight w:val="0"/>
              <w:marTop w:val="0"/>
              <w:marBottom w:val="0"/>
              <w:divBdr>
                <w:top w:val="none" w:sz="0" w:space="0" w:color="auto"/>
                <w:left w:val="none" w:sz="0" w:space="0" w:color="auto"/>
                <w:bottom w:val="none" w:sz="0" w:space="0" w:color="auto"/>
                <w:right w:val="none" w:sz="0" w:space="0" w:color="auto"/>
              </w:divBdr>
            </w:div>
            <w:div w:id="1988170725">
              <w:marLeft w:val="0"/>
              <w:marRight w:val="0"/>
              <w:marTop w:val="0"/>
              <w:marBottom w:val="0"/>
              <w:divBdr>
                <w:top w:val="none" w:sz="0" w:space="0" w:color="auto"/>
                <w:left w:val="none" w:sz="0" w:space="0" w:color="auto"/>
                <w:bottom w:val="none" w:sz="0" w:space="0" w:color="auto"/>
                <w:right w:val="none" w:sz="0" w:space="0" w:color="auto"/>
              </w:divBdr>
            </w:div>
            <w:div w:id="2052072906">
              <w:marLeft w:val="0"/>
              <w:marRight w:val="0"/>
              <w:marTop w:val="0"/>
              <w:marBottom w:val="0"/>
              <w:divBdr>
                <w:top w:val="none" w:sz="0" w:space="0" w:color="auto"/>
                <w:left w:val="none" w:sz="0" w:space="0" w:color="auto"/>
                <w:bottom w:val="none" w:sz="0" w:space="0" w:color="auto"/>
                <w:right w:val="none" w:sz="0" w:space="0" w:color="auto"/>
              </w:divBdr>
            </w:div>
            <w:div w:id="21299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92423">
      <w:bodyDiv w:val="1"/>
      <w:marLeft w:val="0"/>
      <w:marRight w:val="0"/>
      <w:marTop w:val="0"/>
      <w:marBottom w:val="0"/>
      <w:divBdr>
        <w:top w:val="none" w:sz="0" w:space="0" w:color="auto"/>
        <w:left w:val="none" w:sz="0" w:space="0" w:color="auto"/>
        <w:bottom w:val="none" w:sz="0" w:space="0" w:color="auto"/>
        <w:right w:val="none" w:sz="0" w:space="0" w:color="auto"/>
      </w:divBdr>
      <w:divsChild>
        <w:div w:id="323708587">
          <w:marLeft w:val="0"/>
          <w:marRight w:val="0"/>
          <w:marTop w:val="0"/>
          <w:marBottom w:val="0"/>
          <w:divBdr>
            <w:top w:val="none" w:sz="0" w:space="0" w:color="auto"/>
            <w:left w:val="none" w:sz="0" w:space="0" w:color="auto"/>
            <w:bottom w:val="none" w:sz="0" w:space="0" w:color="auto"/>
            <w:right w:val="none" w:sz="0" w:space="0" w:color="auto"/>
          </w:divBdr>
          <w:divsChild>
            <w:div w:id="210581888">
              <w:marLeft w:val="0"/>
              <w:marRight w:val="0"/>
              <w:marTop w:val="0"/>
              <w:marBottom w:val="0"/>
              <w:divBdr>
                <w:top w:val="none" w:sz="0" w:space="0" w:color="auto"/>
                <w:left w:val="none" w:sz="0" w:space="0" w:color="auto"/>
                <w:bottom w:val="none" w:sz="0" w:space="0" w:color="auto"/>
                <w:right w:val="none" w:sz="0" w:space="0" w:color="auto"/>
              </w:divBdr>
            </w:div>
            <w:div w:id="286274780">
              <w:marLeft w:val="0"/>
              <w:marRight w:val="0"/>
              <w:marTop w:val="0"/>
              <w:marBottom w:val="0"/>
              <w:divBdr>
                <w:top w:val="none" w:sz="0" w:space="0" w:color="auto"/>
                <w:left w:val="none" w:sz="0" w:space="0" w:color="auto"/>
                <w:bottom w:val="none" w:sz="0" w:space="0" w:color="auto"/>
                <w:right w:val="none" w:sz="0" w:space="0" w:color="auto"/>
              </w:divBdr>
            </w:div>
            <w:div w:id="351956450">
              <w:marLeft w:val="0"/>
              <w:marRight w:val="0"/>
              <w:marTop w:val="0"/>
              <w:marBottom w:val="0"/>
              <w:divBdr>
                <w:top w:val="none" w:sz="0" w:space="0" w:color="auto"/>
                <w:left w:val="none" w:sz="0" w:space="0" w:color="auto"/>
                <w:bottom w:val="none" w:sz="0" w:space="0" w:color="auto"/>
                <w:right w:val="none" w:sz="0" w:space="0" w:color="auto"/>
              </w:divBdr>
            </w:div>
            <w:div w:id="356348468">
              <w:marLeft w:val="0"/>
              <w:marRight w:val="0"/>
              <w:marTop w:val="0"/>
              <w:marBottom w:val="0"/>
              <w:divBdr>
                <w:top w:val="none" w:sz="0" w:space="0" w:color="auto"/>
                <w:left w:val="none" w:sz="0" w:space="0" w:color="auto"/>
                <w:bottom w:val="none" w:sz="0" w:space="0" w:color="auto"/>
                <w:right w:val="none" w:sz="0" w:space="0" w:color="auto"/>
              </w:divBdr>
            </w:div>
            <w:div w:id="412506437">
              <w:marLeft w:val="0"/>
              <w:marRight w:val="0"/>
              <w:marTop w:val="0"/>
              <w:marBottom w:val="0"/>
              <w:divBdr>
                <w:top w:val="none" w:sz="0" w:space="0" w:color="auto"/>
                <w:left w:val="none" w:sz="0" w:space="0" w:color="auto"/>
                <w:bottom w:val="none" w:sz="0" w:space="0" w:color="auto"/>
                <w:right w:val="none" w:sz="0" w:space="0" w:color="auto"/>
              </w:divBdr>
            </w:div>
            <w:div w:id="469051797">
              <w:marLeft w:val="0"/>
              <w:marRight w:val="0"/>
              <w:marTop w:val="0"/>
              <w:marBottom w:val="0"/>
              <w:divBdr>
                <w:top w:val="none" w:sz="0" w:space="0" w:color="auto"/>
                <w:left w:val="none" w:sz="0" w:space="0" w:color="auto"/>
                <w:bottom w:val="none" w:sz="0" w:space="0" w:color="auto"/>
                <w:right w:val="none" w:sz="0" w:space="0" w:color="auto"/>
              </w:divBdr>
            </w:div>
            <w:div w:id="489634993">
              <w:marLeft w:val="0"/>
              <w:marRight w:val="0"/>
              <w:marTop w:val="0"/>
              <w:marBottom w:val="0"/>
              <w:divBdr>
                <w:top w:val="none" w:sz="0" w:space="0" w:color="auto"/>
                <w:left w:val="none" w:sz="0" w:space="0" w:color="auto"/>
                <w:bottom w:val="none" w:sz="0" w:space="0" w:color="auto"/>
                <w:right w:val="none" w:sz="0" w:space="0" w:color="auto"/>
              </w:divBdr>
            </w:div>
            <w:div w:id="527063893">
              <w:marLeft w:val="0"/>
              <w:marRight w:val="0"/>
              <w:marTop w:val="0"/>
              <w:marBottom w:val="0"/>
              <w:divBdr>
                <w:top w:val="none" w:sz="0" w:space="0" w:color="auto"/>
                <w:left w:val="none" w:sz="0" w:space="0" w:color="auto"/>
                <w:bottom w:val="none" w:sz="0" w:space="0" w:color="auto"/>
                <w:right w:val="none" w:sz="0" w:space="0" w:color="auto"/>
              </w:divBdr>
            </w:div>
            <w:div w:id="541752874">
              <w:marLeft w:val="0"/>
              <w:marRight w:val="0"/>
              <w:marTop w:val="0"/>
              <w:marBottom w:val="0"/>
              <w:divBdr>
                <w:top w:val="none" w:sz="0" w:space="0" w:color="auto"/>
                <w:left w:val="none" w:sz="0" w:space="0" w:color="auto"/>
                <w:bottom w:val="none" w:sz="0" w:space="0" w:color="auto"/>
                <w:right w:val="none" w:sz="0" w:space="0" w:color="auto"/>
              </w:divBdr>
            </w:div>
            <w:div w:id="579145567">
              <w:marLeft w:val="0"/>
              <w:marRight w:val="0"/>
              <w:marTop w:val="0"/>
              <w:marBottom w:val="0"/>
              <w:divBdr>
                <w:top w:val="none" w:sz="0" w:space="0" w:color="auto"/>
                <w:left w:val="none" w:sz="0" w:space="0" w:color="auto"/>
                <w:bottom w:val="none" w:sz="0" w:space="0" w:color="auto"/>
                <w:right w:val="none" w:sz="0" w:space="0" w:color="auto"/>
              </w:divBdr>
            </w:div>
            <w:div w:id="611981370">
              <w:marLeft w:val="0"/>
              <w:marRight w:val="0"/>
              <w:marTop w:val="0"/>
              <w:marBottom w:val="0"/>
              <w:divBdr>
                <w:top w:val="none" w:sz="0" w:space="0" w:color="auto"/>
                <w:left w:val="none" w:sz="0" w:space="0" w:color="auto"/>
                <w:bottom w:val="none" w:sz="0" w:space="0" w:color="auto"/>
                <w:right w:val="none" w:sz="0" w:space="0" w:color="auto"/>
              </w:divBdr>
            </w:div>
            <w:div w:id="652417380">
              <w:marLeft w:val="0"/>
              <w:marRight w:val="0"/>
              <w:marTop w:val="0"/>
              <w:marBottom w:val="0"/>
              <w:divBdr>
                <w:top w:val="none" w:sz="0" w:space="0" w:color="auto"/>
                <w:left w:val="none" w:sz="0" w:space="0" w:color="auto"/>
                <w:bottom w:val="none" w:sz="0" w:space="0" w:color="auto"/>
                <w:right w:val="none" w:sz="0" w:space="0" w:color="auto"/>
              </w:divBdr>
            </w:div>
            <w:div w:id="722212404">
              <w:marLeft w:val="0"/>
              <w:marRight w:val="0"/>
              <w:marTop w:val="0"/>
              <w:marBottom w:val="0"/>
              <w:divBdr>
                <w:top w:val="none" w:sz="0" w:space="0" w:color="auto"/>
                <w:left w:val="none" w:sz="0" w:space="0" w:color="auto"/>
                <w:bottom w:val="none" w:sz="0" w:space="0" w:color="auto"/>
                <w:right w:val="none" w:sz="0" w:space="0" w:color="auto"/>
              </w:divBdr>
            </w:div>
            <w:div w:id="815220550">
              <w:marLeft w:val="0"/>
              <w:marRight w:val="0"/>
              <w:marTop w:val="0"/>
              <w:marBottom w:val="0"/>
              <w:divBdr>
                <w:top w:val="none" w:sz="0" w:space="0" w:color="auto"/>
                <w:left w:val="none" w:sz="0" w:space="0" w:color="auto"/>
                <w:bottom w:val="none" w:sz="0" w:space="0" w:color="auto"/>
                <w:right w:val="none" w:sz="0" w:space="0" w:color="auto"/>
              </w:divBdr>
            </w:div>
            <w:div w:id="836071273">
              <w:marLeft w:val="0"/>
              <w:marRight w:val="0"/>
              <w:marTop w:val="0"/>
              <w:marBottom w:val="0"/>
              <w:divBdr>
                <w:top w:val="none" w:sz="0" w:space="0" w:color="auto"/>
                <w:left w:val="none" w:sz="0" w:space="0" w:color="auto"/>
                <w:bottom w:val="none" w:sz="0" w:space="0" w:color="auto"/>
                <w:right w:val="none" w:sz="0" w:space="0" w:color="auto"/>
              </w:divBdr>
            </w:div>
            <w:div w:id="862091969">
              <w:marLeft w:val="0"/>
              <w:marRight w:val="0"/>
              <w:marTop w:val="0"/>
              <w:marBottom w:val="0"/>
              <w:divBdr>
                <w:top w:val="none" w:sz="0" w:space="0" w:color="auto"/>
                <w:left w:val="none" w:sz="0" w:space="0" w:color="auto"/>
                <w:bottom w:val="none" w:sz="0" w:space="0" w:color="auto"/>
                <w:right w:val="none" w:sz="0" w:space="0" w:color="auto"/>
              </w:divBdr>
            </w:div>
            <w:div w:id="879971368">
              <w:marLeft w:val="0"/>
              <w:marRight w:val="0"/>
              <w:marTop w:val="0"/>
              <w:marBottom w:val="0"/>
              <w:divBdr>
                <w:top w:val="none" w:sz="0" w:space="0" w:color="auto"/>
                <w:left w:val="none" w:sz="0" w:space="0" w:color="auto"/>
                <w:bottom w:val="none" w:sz="0" w:space="0" w:color="auto"/>
                <w:right w:val="none" w:sz="0" w:space="0" w:color="auto"/>
              </w:divBdr>
            </w:div>
            <w:div w:id="958953186">
              <w:marLeft w:val="0"/>
              <w:marRight w:val="0"/>
              <w:marTop w:val="0"/>
              <w:marBottom w:val="0"/>
              <w:divBdr>
                <w:top w:val="none" w:sz="0" w:space="0" w:color="auto"/>
                <w:left w:val="none" w:sz="0" w:space="0" w:color="auto"/>
                <w:bottom w:val="none" w:sz="0" w:space="0" w:color="auto"/>
                <w:right w:val="none" w:sz="0" w:space="0" w:color="auto"/>
              </w:divBdr>
            </w:div>
            <w:div w:id="1008215616">
              <w:marLeft w:val="0"/>
              <w:marRight w:val="0"/>
              <w:marTop w:val="0"/>
              <w:marBottom w:val="0"/>
              <w:divBdr>
                <w:top w:val="none" w:sz="0" w:space="0" w:color="auto"/>
                <w:left w:val="none" w:sz="0" w:space="0" w:color="auto"/>
                <w:bottom w:val="none" w:sz="0" w:space="0" w:color="auto"/>
                <w:right w:val="none" w:sz="0" w:space="0" w:color="auto"/>
              </w:divBdr>
            </w:div>
            <w:div w:id="1226796995">
              <w:marLeft w:val="0"/>
              <w:marRight w:val="0"/>
              <w:marTop w:val="0"/>
              <w:marBottom w:val="0"/>
              <w:divBdr>
                <w:top w:val="none" w:sz="0" w:space="0" w:color="auto"/>
                <w:left w:val="none" w:sz="0" w:space="0" w:color="auto"/>
                <w:bottom w:val="none" w:sz="0" w:space="0" w:color="auto"/>
                <w:right w:val="none" w:sz="0" w:space="0" w:color="auto"/>
              </w:divBdr>
            </w:div>
            <w:div w:id="1295672387">
              <w:marLeft w:val="0"/>
              <w:marRight w:val="0"/>
              <w:marTop w:val="0"/>
              <w:marBottom w:val="0"/>
              <w:divBdr>
                <w:top w:val="none" w:sz="0" w:space="0" w:color="auto"/>
                <w:left w:val="none" w:sz="0" w:space="0" w:color="auto"/>
                <w:bottom w:val="none" w:sz="0" w:space="0" w:color="auto"/>
                <w:right w:val="none" w:sz="0" w:space="0" w:color="auto"/>
              </w:divBdr>
            </w:div>
            <w:div w:id="1323123505">
              <w:marLeft w:val="0"/>
              <w:marRight w:val="0"/>
              <w:marTop w:val="0"/>
              <w:marBottom w:val="0"/>
              <w:divBdr>
                <w:top w:val="none" w:sz="0" w:space="0" w:color="auto"/>
                <w:left w:val="none" w:sz="0" w:space="0" w:color="auto"/>
                <w:bottom w:val="none" w:sz="0" w:space="0" w:color="auto"/>
                <w:right w:val="none" w:sz="0" w:space="0" w:color="auto"/>
              </w:divBdr>
            </w:div>
            <w:div w:id="1382513777">
              <w:marLeft w:val="0"/>
              <w:marRight w:val="0"/>
              <w:marTop w:val="0"/>
              <w:marBottom w:val="0"/>
              <w:divBdr>
                <w:top w:val="none" w:sz="0" w:space="0" w:color="auto"/>
                <w:left w:val="none" w:sz="0" w:space="0" w:color="auto"/>
                <w:bottom w:val="none" w:sz="0" w:space="0" w:color="auto"/>
                <w:right w:val="none" w:sz="0" w:space="0" w:color="auto"/>
              </w:divBdr>
            </w:div>
            <w:div w:id="1430082788">
              <w:marLeft w:val="0"/>
              <w:marRight w:val="0"/>
              <w:marTop w:val="0"/>
              <w:marBottom w:val="0"/>
              <w:divBdr>
                <w:top w:val="none" w:sz="0" w:space="0" w:color="auto"/>
                <w:left w:val="none" w:sz="0" w:space="0" w:color="auto"/>
                <w:bottom w:val="none" w:sz="0" w:space="0" w:color="auto"/>
                <w:right w:val="none" w:sz="0" w:space="0" w:color="auto"/>
              </w:divBdr>
            </w:div>
            <w:div w:id="1441533080">
              <w:marLeft w:val="0"/>
              <w:marRight w:val="0"/>
              <w:marTop w:val="0"/>
              <w:marBottom w:val="0"/>
              <w:divBdr>
                <w:top w:val="none" w:sz="0" w:space="0" w:color="auto"/>
                <w:left w:val="none" w:sz="0" w:space="0" w:color="auto"/>
                <w:bottom w:val="none" w:sz="0" w:space="0" w:color="auto"/>
                <w:right w:val="none" w:sz="0" w:space="0" w:color="auto"/>
              </w:divBdr>
            </w:div>
            <w:div w:id="1461264657">
              <w:marLeft w:val="0"/>
              <w:marRight w:val="0"/>
              <w:marTop w:val="0"/>
              <w:marBottom w:val="0"/>
              <w:divBdr>
                <w:top w:val="none" w:sz="0" w:space="0" w:color="auto"/>
                <w:left w:val="none" w:sz="0" w:space="0" w:color="auto"/>
                <w:bottom w:val="none" w:sz="0" w:space="0" w:color="auto"/>
                <w:right w:val="none" w:sz="0" w:space="0" w:color="auto"/>
              </w:divBdr>
            </w:div>
            <w:div w:id="1499467623">
              <w:marLeft w:val="0"/>
              <w:marRight w:val="0"/>
              <w:marTop w:val="0"/>
              <w:marBottom w:val="0"/>
              <w:divBdr>
                <w:top w:val="none" w:sz="0" w:space="0" w:color="auto"/>
                <w:left w:val="none" w:sz="0" w:space="0" w:color="auto"/>
                <w:bottom w:val="none" w:sz="0" w:space="0" w:color="auto"/>
                <w:right w:val="none" w:sz="0" w:space="0" w:color="auto"/>
              </w:divBdr>
            </w:div>
            <w:div w:id="1513951834">
              <w:marLeft w:val="0"/>
              <w:marRight w:val="0"/>
              <w:marTop w:val="0"/>
              <w:marBottom w:val="0"/>
              <w:divBdr>
                <w:top w:val="none" w:sz="0" w:space="0" w:color="auto"/>
                <w:left w:val="none" w:sz="0" w:space="0" w:color="auto"/>
                <w:bottom w:val="none" w:sz="0" w:space="0" w:color="auto"/>
                <w:right w:val="none" w:sz="0" w:space="0" w:color="auto"/>
              </w:divBdr>
            </w:div>
            <w:div w:id="1533572880">
              <w:marLeft w:val="0"/>
              <w:marRight w:val="0"/>
              <w:marTop w:val="0"/>
              <w:marBottom w:val="0"/>
              <w:divBdr>
                <w:top w:val="none" w:sz="0" w:space="0" w:color="auto"/>
                <w:left w:val="none" w:sz="0" w:space="0" w:color="auto"/>
                <w:bottom w:val="none" w:sz="0" w:space="0" w:color="auto"/>
                <w:right w:val="none" w:sz="0" w:space="0" w:color="auto"/>
              </w:divBdr>
            </w:div>
            <w:div w:id="1557350055">
              <w:marLeft w:val="0"/>
              <w:marRight w:val="0"/>
              <w:marTop w:val="0"/>
              <w:marBottom w:val="0"/>
              <w:divBdr>
                <w:top w:val="none" w:sz="0" w:space="0" w:color="auto"/>
                <w:left w:val="none" w:sz="0" w:space="0" w:color="auto"/>
                <w:bottom w:val="none" w:sz="0" w:space="0" w:color="auto"/>
                <w:right w:val="none" w:sz="0" w:space="0" w:color="auto"/>
              </w:divBdr>
            </w:div>
            <w:div w:id="1594780761">
              <w:marLeft w:val="0"/>
              <w:marRight w:val="0"/>
              <w:marTop w:val="0"/>
              <w:marBottom w:val="0"/>
              <w:divBdr>
                <w:top w:val="none" w:sz="0" w:space="0" w:color="auto"/>
                <w:left w:val="none" w:sz="0" w:space="0" w:color="auto"/>
                <w:bottom w:val="none" w:sz="0" w:space="0" w:color="auto"/>
                <w:right w:val="none" w:sz="0" w:space="0" w:color="auto"/>
              </w:divBdr>
            </w:div>
            <w:div w:id="1751922605">
              <w:marLeft w:val="0"/>
              <w:marRight w:val="0"/>
              <w:marTop w:val="0"/>
              <w:marBottom w:val="0"/>
              <w:divBdr>
                <w:top w:val="none" w:sz="0" w:space="0" w:color="auto"/>
                <w:left w:val="none" w:sz="0" w:space="0" w:color="auto"/>
                <w:bottom w:val="none" w:sz="0" w:space="0" w:color="auto"/>
                <w:right w:val="none" w:sz="0" w:space="0" w:color="auto"/>
              </w:divBdr>
            </w:div>
            <w:div w:id="1792287402">
              <w:marLeft w:val="0"/>
              <w:marRight w:val="0"/>
              <w:marTop w:val="0"/>
              <w:marBottom w:val="0"/>
              <w:divBdr>
                <w:top w:val="none" w:sz="0" w:space="0" w:color="auto"/>
                <w:left w:val="none" w:sz="0" w:space="0" w:color="auto"/>
                <w:bottom w:val="none" w:sz="0" w:space="0" w:color="auto"/>
                <w:right w:val="none" w:sz="0" w:space="0" w:color="auto"/>
              </w:divBdr>
            </w:div>
            <w:div w:id="1809666357">
              <w:marLeft w:val="0"/>
              <w:marRight w:val="0"/>
              <w:marTop w:val="0"/>
              <w:marBottom w:val="0"/>
              <w:divBdr>
                <w:top w:val="none" w:sz="0" w:space="0" w:color="auto"/>
                <w:left w:val="none" w:sz="0" w:space="0" w:color="auto"/>
                <w:bottom w:val="none" w:sz="0" w:space="0" w:color="auto"/>
                <w:right w:val="none" w:sz="0" w:space="0" w:color="auto"/>
              </w:divBdr>
            </w:div>
            <w:div w:id="1816991950">
              <w:marLeft w:val="0"/>
              <w:marRight w:val="0"/>
              <w:marTop w:val="0"/>
              <w:marBottom w:val="0"/>
              <w:divBdr>
                <w:top w:val="none" w:sz="0" w:space="0" w:color="auto"/>
                <w:left w:val="none" w:sz="0" w:space="0" w:color="auto"/>
                <w:bottom w:val="none" w:sz="0" w:space="0" w:color="auto"/>
                <w:right w:val="none" w:sz="0" w:space="0" w:color="auto"/>
              </w:divBdr>
            </w:div>
            <w:div w:id="1826240248">
              <w:marLeft w:val="0"/>
              <w:marRight w:val="0"/>
              <w:marTop w:val="0"/>
              <w:marBottom w:val="0"/>
              <w:divBdr>
                <w:top w:val="none" w:sz="0" w:space="0" w:color="auto"/>
                <w:left w:val="none" w:sz="0" w:space="0" w:color="auto"/>
                <w:bottom w:val="none" w:sz="0" w:space="0" w:color="auto"/>
                <w:right w:val="none" w:sz="0" w:space="0" w:color="auto"/>
              </w:divBdr>
            </w:div>
            <w:div w:id="1828520510">
              <w:marLeft w:val="0"/>
              <w:marRight w:val="0"/>
              <w:marTop w:val="0"/>
              <w:marBottom w:val="0"/>
              <w:divBdr>
                <w:top w:val="none" w:sz="0" w:space="0" w:color="auto"/>
                <w:left w:val="none" w:sz="0" w:space="0" w:color="auto"/>
                <w:bottom w:val="none" w:sz="0" w:space="0" w:color="auto"/>
                <w:right w:val="none" w:sz="0" w:space="0" w:color="auto"/>
              </w:divBdr>
            </w:div>
            <w:div w:id="1828665914">
              <w:marLeft w:val="0"/>
              <w:marRight w:val="0"/>
              <w:marTop w:val="0"/>
              <w:marBottom w:val="0"/>
              <w:divBdr>
                <w:top w:val="none" w:sz="0" w:space="0" w:color="auto"/>
                <w:left w:val="none" w:sz="0" w:space="0" w:color="auto"/>
                <w:bottom w:val="none" w:sz="0" w:space="0" w:color="auto"/>
                <w:right w:val="none" w:sz="0" w:space="0" w:color="auto"/>
              </w:divBdr>
            </w:div>
            <w:div w:id="1864630366">
              <w:marLeft w:val="0"/>
              <w:marRight w:val="0"/>
              <w:marTop w:val="0"/>
              <w:marBottom w:val="0"/>
              <w:divBdr>
                <w:top w:val="none" w:sz="0" w:space="0" w:color="auto"/>
                <w:left w:val="none" w:sz="0" w:space="0" w:color="auto"/>
                <w:bottom w:val="none" w:sz="0" w:space="0" w:color="auto"/>
                <w:right w:val="none" w:sz="0" w:space="0" w:color="auto"/>
              </w:divBdr>
            </w:div>
            <w:div w:id="1887179623">
              <w:marLeft w:val="0"/>
              <w:marRight w:val="0"/>
              <w:marTop w:val="0"/>
              <w:marBottom w:val="0"/>
              <w:divBdr>
                <w:top w:val="none" w:sz="0" w:space="0" w:color="auto"/>
                <w:left w:val="none" w:sz="0" w:space="0" w:color="auto"/>
                <w:bottom w:val="none" w:sz="0" w:space="0" w:color="auto"/>
                <w:right w:val="none" w:sz="0" w:space="0" w:color="auto"/>
              </w:divBdr>
            </w:div>
            <w:div w:id="1988389272">
              <w:marLeft w:val="0"/>
              <w:marRight w:val="0"/>
              <w:marTop w:val="0"/>
              <w:marBottom w:val="0"/>
              <w:divBdr>
                <w:top w:val="none" w:sz="0" w:space="0" w:color="auto"/>
                <w:left w:val="none" w:sz="0" w:space="0" w:color="auto"/>
                <w:bottom w:val="none" w:sz="0" w:space="0" w:color="auto"/>
                <w:right w:val="none" w:sz="0" w:space="0" w:color="auto"/>
              </w:divBdr>
            </w:div>
            <w:div w:id="1992447106">
              <w:marLeft w:val="0"/>
              <w:marRight w:val="0"/>
              <w:marTop w:val="0"/>
              <w:marBottom w:val="0"/>
              <w:divBdr>
                <w:top w:val="none" w:sz="0" w:space="0" w:color="auto"/>
                <w:left w:val="none" w:sz="0" w:space="0" w:color="auto"/>
                <w:bottom w:val="none" w:sz="0" w:space="0" w:color="auto"/>
                <w:right w:val="none" w:sz="0" w:space="0" w:color="auto"/>
              </w:divBdr>
            </w:div>
            <w:div w:id="2056194920">
              <w:marLeft w:val="0"/>
              <w:marRight w:val="0"/>
              <w:marTop w:val="0"/>
              <w:marBottom w:val="0"/>
              <w:divBdr>
                <w:top w:val="none" w:sz="0" w:space="0" w:color="auto"/>
                <w:left w:val="none" w:sz="0" w:space="0" w:color="auto"/>
                <w:bottom w:val="none" w:sz="0" w:space="0" w:color="auto"/>
                <w:right w:val="none" w:sz="0" w:space="0" w:color="auto"/>
              </w:divBdr>
            </w:div>
            <w:div w:id="21241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16161">
      <w:bodyDiv w:val="1"/>
      <w:marLeft w:val="0"/>
      <w:marRight w:val="0"/>
      <w:marTop w:val="0"/>
      <w:marBottom w:val="0"/>
      <w:divBdr>
        <w:top w:val="none" w:sz="0" w:space="0" w:color="auto"/>
        <w:left w:val="none" w:sz="0" w:space="0" w:color="auto"/>
        <w:bottom w:val="none" w:sz="0" w:space="0" w:color="auto"/>
        <w:right w:val="none" w:sz="0" w:space="0" w:color="auto"/>
      </w:divBdr>
      <w:divsChild>
        <w:div w:id="1750611764">
          <w:marLeft w:val="0"/>
          <w:marRight w:val="0"/>
          <w:marTop w:val="0"/>
          <w:marBottom w:val="0"/>
          <w:divBdr>
            <w:top w:val="none" w:sz="0" w:space="0" w:color="auto"/>
            <w:left w:val="none" w:sz="0" w:space="0" w:color="auto"/>
            <w:bottom w:val="none" w:sz="0" w:space="0" w:color="auto"/>
            <w:right w:val="none" w:sz="0" w:space="0" w:color="auto"/>
          </w:divBdr>
          <w:divsChild>
            <w:div w:id="27033206">
              <w:marLeft w:val="0"/>
              <w:marRight w:val="0"/>
              <w:marTop w:val="0"/>
              <w:marBottom w:val="0"/>
              <w:divBdr>
                <w:top w:val="none" w:sz="0" w:space="0" w:color="auto"/>
                <w:left w:val="none" w:sz="0" w:space="0" w:color="auto"/>
                <w:bottom w:val="none" w:sz="0" w:space="0" w:color="auto"/>
                <w:right w:val="none" w:sz="0" w:space="0" w:color="auto"/>
              </w:divBdr>
            </w:div>
            <w:div w:id="190802237">
              <w:marLeft w:val="0"/>
              <w:marRight w:val="0"/>
              <w:marTop w:val="0"/>
              <w:marBottom w:val="0"/>
              <w:divBdr>
                <w:top w:val="none" w:sz="0" w:space="0" w:color="auto"/>
                <w:left w:val="none" w:sz="0" w:space="0" w:color="auto"/>
                <w:bottom w:val="none" w:sz="0" w:space="0" w:color="auto"/>
                <w:right w:val="none" w:sz="0" w:space="0" w:color="auto"/>
              </w:divBdr>
            </w:div>
            <w:div w:id="3860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87393">
      <w:bodyDiv w:val="1"/>
      <w:marLeft w:val="0"/>
      <w:marRight w:val="0"/>
      <w:marTop w:val="0"/>
      <w:marBottom w:val="0"/>
      <w:divBdr>
        <w:top w:val="none" w:sz="0" w:space="0" w:color="auto"/>
        <w:left w:val="none" w:sz="0" w:space="0" w:color="auto"/>
        <w:bottom w:val="none" w:sz="0" w:space="0" w:color="auto"/>
        <w:right w:val="none" w:sz="0" w:space="0" w:color="auto"/>
      </w:divBdr>
      <w:divsChild>
        <w:div w:id="748161034">
          <w:marLeft w:val="0"/>
          <w:marRight w:val="0"/>
          <w:marTop w:val="0"/>
          <w:marBottom w:val="0"/>
          <w:divBdr>
            <w:top w:val="none" w:sz="0" w:space="0" w:color="auto"/>
            <w:left w:val="none" w:sz="0" w:space="0" w:color="auto"/>
            <w:bottom w:val="none" w:sz="0" w:space="0" w:color="auto"/>
            <w:right w:val="none" w:sz="0" w:space="0" w:color="auto"/>
          </w:divBdr>
          <w:divsChild>
            <w:div w:id="459962032">
              <w:marLeft w:val="0"/>
              <w:marRight w:val="0"/>
              <w:marTop w:val="0"/>
              <w:marBottom w:val="0"/>
              <w:divBdr>
                <w:top w:val="none" w:sz="0" w:space="0" w:color="auto"/>
                <w:left w:val="none" w:sz="0" w:space="0" w:color="auto"/>
                <w:bottom w:val="none" w:sz="0" w:space="0" w:color="auto"/>
                <w:right w:val="none" w:sz="0" w:space="0" w:color="auto"/>
              </w:divBdr>
            </w:div>
            <w:div w:id="1792817507">
              <w:marLeft w:val="0"/>
              <w:marRight w:val="0"/>
              <w:marTop w:val="0"/>
              <w:marBottom w:val="0"/>
              <w:divBdr>
                <w:top w:val="none" w:sz="0" w:space="0" w:color="auto"/>
                <w:left w:val="none" w:sz="0" w:space="0" w:color="auto"/>
                <w:bottom w:val="none" w:sz="0" w:space="0" w:color="auto"/>
                <w:right w:val="none" w:sz="0" w:space="0" w:color="auto"/>
              </w:divBdr>
            </w:div>
            <w:div w:id="18086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29216">
      <w:bodyDiv w:val="1"/>
      <w:marLeft w:val="0"/>
      <w:marRight w:val="0"/>
      <w:marTop w:val="0"/>
      <w:marBottom w:val="0"/>
      <w:divBdr>
        <w:top w:val="none" w:sz="0" w:space="0" w:color="auto"/>
        <w:left w:val="none" w:sz="0" w:space="0" w:color="auto"/>
        <w:bottom w:val="none" w:sz="0" w:space="0" w:color="auto"/>
        <w:right w:val="none" w:sz="0" w:space="0" w:color="auto"/>
      </w:divBdr>
    </w:div>
    <w:div w:id="1739553197">
      <w:bodyDiv w:val="1"/>
      <w:marLeft w:val="0"/>
      <w:marRight w:val="0"/>
      <w:marTop w:val="0"/>
      <w:marBottom w:val="0"/>
      <w:divBdr>
        <w:top w:val="none" w:sz="0" w:space="0" w:color="auto"/>
        <w:left w:val="none" w:sz="0" w:space="0" w:color="auto"/>
        <w:bottom w:val="none" w:sz="0" w:space="0" w:color="auto"/>
        <w:right w:val="none" w:sz="0" w:space="0" w:color="auto"/>
      </w:divBdr>
      <w:divsChild>
        <w:div w:id="646978334">
          <w:marLeft w:val="0"/>
          <w:marRight w:val="0"/>
          <w:marTop w:val="0"/>
          <w:marBottom w:val="0"/>
          <w:divBdr>
            <w:top w:val="none" w:sz="0" w:space="0" w:color="auto"/>
            <w:left w:val="none" w:sz="0" w:space="0" w:color="auto"/>
            <w:bottom w:val="none" w:sz="0" w:space="0" w:color="auto"/>
            <w:right w:val="none" w:sz="0" w:space="0" w:color="auto"/>
          </w:divBdr>
        </w:div>
      </w:divsChild>
    </w:div>
    <w:div w:id="1755472588">
      <w:bodyDiv w:val="1"/>
      <w:marLeft w:val="0"/>
      <w:marRight w:val="0"/>
      <w:marTop w:val="0"/>
      <w:marBottom w:val="0"/>
      <w:divBdr>
        <w:top w:val="none" w:sz="0" w:space="0" w:color="auto"/>
        <w:left w:val="none" w:sz="0" w:space="0" w:color="auto"/>
        <w:bottom w:val="none" w:sz="0" w:space="0" w:color="auto"/>
        <w:right w:val="none" w:sz="0" w:space="0" w:color="auto"/>
      </w:divBdr>
      <w:divsChild>
        <w:div w:id="171796753">
          <w:marLeft w:val="0"/>
          <w:marRight w:val="0"/>
          <w:marTop w:val="0"/>
          <w:marBottom w:val="0"/>
          <w:divBdr>
            <w:top w:val="none" w:sz="0" w:space="0" w:color="auto"/>
            <w:left w:val="none" w:sz="0" w:space="0" w:color="auto"/>
            <w:bottom w:val="none" w:sz="0" w:space="0" w:color="auto"/>
            <w:right w:val="none" w:sz="0" w:space="0" w:color="auto"/>
          </w:divBdr>
          <w:divsChild>
            <w:div w:id="1380780853">
              <w:marLeft w:val="0"/>
              <w:marRight w:val="0"/>
              <w:marTop w:val="0"/>
              <w:marBottom w:val="0"/>
              <w:divBdr>
                <w:top w:val="none" w:sz="0" w:space="0" w:color="auto"/>
                <w:left w:val="none" w:sz="0" w:space="0" w:color="auto"/>
                <w:bottom w:val="none" w:sz="0" w:space="0" w:color="auto"/>
                <w:right w:val="none" w:sz="0" w:space="0" w:color="auto"/>
              </w:divBdr>
            </w:div>
            <w:div w:id="1993364301">
              <w:marLeft w:val="0"/>
              <w:marRight w:val="0"/>
              <w:marTop w:val="0"/>
              <w:marBottom w:val="0"/>
              <w:divBdr>
                <w:top w:val="none" w:sz="0" w:space="0" w:color="auto"/>
                <w:left w:val="none" w:sz="0" w:space="0" w:color="auto"/>
                <w:bottom w:val="none" w:sz="0" w:space="0" w:color="auto"/>
                <w:right w:val="none" w:sz="0" w:space="0" w:color="auto"/>
              </w:divBdr>
            </w:div>
            <w:div w:id="212496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7510">
      <w:bodyDiv w:val="1"/>
      <w:marLeft w:val="0"/>
      <w:marRight w:val="0"/>
      <w:marTop w:val="0"/>
      <w:marBottom w:val="0"/>
      <w:divBdr>
        <w:top w:val="none" w:sz="0" w:space="0" w:color="auto"/>
        <w:left w:val="none" w:sz="0" w:space="0" w:color="auto"/>
        <w:bottom w:val="none" w:sz="0" w:space="0" w:color="auto"/>
        <w:right w:val="none" w:sz="0" w:space="0" w:color="auto"/>
      </w:divBdr>
      <w:divsChild>
        <w:div w:id="2098594695">
          <w:marLeft w:val="0"/>
          <w:marRight w:val="0"/>
          <w:marTop w:val="0"/>
          <w:marBottom w:val="0"/>
          <w:divBdr>
            <w:top w:val="none" w:sz="0" w:space="0" w:color="auto"/>
            <w:left w:val="none" w:sz="0" w:space="0" w:color="auto"/>
            <w:bottom w:val="none" w:sz="0" w:space="0" w:color="auto"/>
            <w:right w:val="none" w:sz="0" w:space="0" w:color="auto"/>
          </w:divBdr>
          <w:divsChild>
            <w:div w:id="21139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3234">
      <w:bodyDiv w:val="1"/>
      <w:marLeft w:val="0"/>
      <w:marRight w:val="0"/>
      <w:marTop w:val="0"/>
      <w:marBottom w:val="0"/>
      <w:divBdr>
        <w:top w:val="none" w:sz="0" w:space="0" w:color="auto"/>
        <w:left w:val="none" w:sz="0" w:space="0" w:color="auto"/>
        <w:bottom w:val="none" w:sz="0" w:space="0" w:color="auto"/>
        <w:right w:val="none" w:sz="0" w:space="0" w:color="auto"/>
      </w:divBdr>
      <w:divsChild>
        <w:div w:id="1644309129">
          <w:marLeft w:val="0"/>
          <w:marRight w:val="0"/>
          <w:marTop w:val="0"/>
          <w:marBottom w:val="0"/>
          <w:divBdr>
            <w:top w:val="none" w:sz="0" w:space="0" w:color="auto"/>
            <w:left w:val="none" w:sz="0" w:space="0" w:color="auto"/>
            <w:bottom w:val="none" w:sz="0" w:space="0" w:color="auto"/>
            <w:right w:val="none" w:sz="0" w:space="0" w:color="auto"/>
          </w:divBdr>
          <w:divsChild>
            <w:div w:id="10571537">
              <w:marLeft w:val="0"/>
              <w:marRight w:val="0"/>
              <w:marTop w:val="0"/>
              <w:marBottom w:val="0"/>
              <w:divBdr>
                <w:top w:val="none" w:sz="0" w:space="0" w:color="auto"/>
                <w:left w:val="none" w:sz="0" w:space="0" w:color="auto"/>
                <w:bottom w:val="none" w:sz="0" w:space="0" w:color="auto"/>
                <w:right w:val="none" w:sz="0" w:space="0" w:color="auto"/>
              </w:divBdr>
            </w:div>
            <w:div w:id="22295842">
              <w:marLeft w:val="0"/>
              <w:marRight w:val="0"/>
              <w:marTop w:val="0"/>
              <w:marBottom w:val="0"/>
              <w:divBdr>
                <w:top w:val="none" w:sz="0" w:space="0" w:color="auto"/>
                <w:left w:val="none" w:sz="0" w:space="0" w:color="auto"/>
                <w:bottom w:val="none" w:sz="0" w:space="0" w:color="auto"/>
                <w:right w:val="none" w:sz="0" w:space="0" w:color="auto"/>
              </w:divBdr>
            </w:div>
            <w:div w:id="24867471">
              <w:marLeft w:val="0"/>
              <w:marRight w:val="0"/>
              <w:marTop w:val="0"/>
              <w:marBottom w:val="0"/>
              <w:divBdr>
                <w:top w:val="none" w:sz="0" w:space="0" w:color="auto"/>
                <w:left w:val="none" w:sz="0" w:space="0" w:color="auto"/>
                <w:bottom w:val="none" w:sz="0" w:space="0" w:color="auto"/>
                <w:right w:val="none" w:sz="0" w:space="0" w:color="auto"/>
              </w:divBdr>
            </w:div>
            <w:div w:id="33965274">
              <w:marLeft w:val="0"/>
              <w:marRight w:val="0"/>
              <w:marTop w:val="0"/>
              <w:marBottom w:val="0"/>
              <w:divBdr>
                <w:top w:val="none" w:sz="0" w:space="0" w:color="auto"/>
                <w:left w:val="none" w:sz="0" w:space="0" w:color="auto"/>
                <w:bottom w:val="none" w:sz="0" w:space="0" w:color="auto"/>
                <w:right w:val="none" w:sz="0" w:space="0" w:color="auto"/>
              </w:divBdr>
            </w:div>
            <w:div w:id="39667394">
              <w:marLeft w:val="0"/>
              <w:marRight w:val="0"/>
              <w:marTop w:val="0"/>
              <w:marBottom w:val="0"/>
              <w:divBdr>
                <w:top w:val="none" w:sz="0" w:space="0" w:color="auto"/>
                <w:left w:val="none" w:sz="0" w:space="0" w:color="auto"/>
                <w:bottom w:val="none" w:sz="0" w:space="0" w:color="auto"/>
                <w:right w:val="none" w:sz="0" w:space="0" w:color="auto"/>
              </w:divBdr>
            </w:div>
            <w:div w:id="42795358">
              <w:marLeft w:val="0"/>
              <w:marRight w:val="0"/>
              <w:marTop w:val="0"/>
              <w:marBottom w:val="0"/>
              <w:divBdr>
                <w:top w:val="none" w:sz="0" w:space="0" w:color="auto"/>
                <w:left w:val="none" w:sz="0" w:space="0" w:color="auto"/>
                <w:bottom w:val="none" w:sz="0" w:space="0" w:color="auto"/>
                <w:right w:val="none" w:sz="0" w:space="0" w:color="auto"/>
              </w:divBdr>
            </w:div>
            <w:div w:id="53697290">
              <w:marLeft w:val="0"/>
              <w:marRight w:val="0"/>
              <w:marTop w:val="0"/>
              <w:marBottom w:val="0"/>
              <w:divBdr>
                <w:top w:val="none" w:sz="0" w:space="0" w:color="auto"/>
                <w:left w:val="none" w:sz="0" w:space="0" w:color="auto"/>
                <w:bottom w:val="none" w:sz="0" w:space="0" w:color="auto"/>
                <w:right w:val="none" w:sz="0" w:space="0" w:color="auto"/>
              </w:divBdr>
            </w:div>
            <w:div w:id="65341898">
              <w:marLeft w:val="0"/>
              <w:marRight w:val="0"/>
              <w:marTop w:val="0"/>
              <w:marBottom w:val="0"/>
              <w:divBdr>
                <w:top w:val="none" w:sz="0" w:space="0" w:color="auto"/>
                <w:left w:val="none" w:sz="0" w:space="0" w:color="auto"/>
                <w:bottom w:val="none" w:sz="0" w:space="0" w:color="auto"/>
                <w:right w:val="none" w:sz="0" w:space="0" w:color="auto"/>
              </w:divBdr>
            </w:div>
            <w:div w:id="65880641">
              <w:marLeft w:val="0"/>
              <w:marRight w:val="0"/>
              <w:marTop w:val="0"/>
              <w:marBottom w:val="0"/>
              <w:divBdr>
                <w:top w:val="none" w:sz="0" w:space="0" w:color="auto"/>
                <w:left w:val="none" w:sz="0" w:space="0" w:color="auto"/>
                <w:bottom w:val="none" w:sz="0" w:space="0" w:color="auto"/>
                <w:right w:val="none" w:sz="0" w:space="0" w:color="auto"/>
              </w:divBdr>
            </w:div>
            <w:div w:id="72824882">
              <w:marLeft w:val="0"/>
              <w:marRight w:val="0"/>
              <w:marTop w:val="0"/>
              <w:marBottom w:val="0"/>
              <w:divBdr>
                <w:top w:val="none" w:sz="0" w:space="0" w:color="auto"/>
                <w:left w:val="none" w:sz="0" w:space="0" w:color="auto"/>
                <w:bottom w:val="none" w:sz="0" w:space="0" w:color="auto"/>
                <w:right w:val="none" w:sz="0" w:space="0" w:color="auto"/>
              </w:divBdr>
            </w:div>
            <w:div w:id="136723096">
              <w:marLeft w:val="0"/>
              <w:marRight w:val="0"/>
              <w:marTop w:val="0"/>
              <w:marBottom w:val="0"/>
              <w:divBdr>
                <w:top w:val="none" w:sz="0" w:space="0" w:color="auto"/>
                <w:left w:val="none" w:sz="0" w:space="0" w:color="auto"/>
                <w:bottom w:val="none" w:sz="0" w:space="0" w:color="auto"/>
                <w:right w:val="none" w:sz="0" w:space="0" w:color="auto"/>
              </w:divBdr>
            </w:div>
            <w:div w:id="154343979">
              <w:marLeft w:val="0"/>
              <w:marRight w:val="0"/>
              <w:marTop w:val="0"/>
              <w:marBottom w:val="0"/>
              <w:divBdr>
                <w:top w:val="none" w:sz="0" w:space="0" w:color="auto"/>
                <w:left w:val="none" w:sz="0" w:space="0" w:color="auto"/>
                <w:bottom w:val="none" w:sz="0" w:space="0" w:color="auto"/>
                <w:right w:val="none" w:sz="0" w:space="0" w:color="auto"/>
              </w:divBdr>
            </w:div>
            <w:div w:id="173157251">
              <w:marLeft w:val="0"/>
              <w:marRight w:val="0"/>
              <w:marTop w:val="0"/>
              <w:marBottom w:val="0"/>
              <w:divBdr>
                <w:top w:val="none" w:sz="0" w:space="0" w:color="auto"/>
                <w:left w:val="none" w:sz="0" w:space="0" w:color="auto"/>
                <w:bottom w:val="none" w:sz="0" w:space="0" w:color="auto"/>
                <w:right w:val="none" w:sz="0" w:space="0" w:color="auto"/>
              </w:divBdr>
            </w:div>
            <w:div w:id="192963011">
              <w:marLeft w:val="0"/>
              <w:marRight w:val="0"/>
              <w:marTop w:val="0"/>
              <w:marBottom w:val="0"/>
              <w:divBdr>
                <w:top w:val="none" w:sz="0" w:space="0" w:color="auto"/>
                <w:left w:val="none" w:sz="0" w:space="0" w:color="auto"/>
                <w:bottom w:val="none" w:sz="0" w:space="0" w:color="auto"/>
                <w:right w:val="none" w:sz="0" w:space="0" w:color="auto"/>
              </w:divBdr>
            </w:div>
            <w:div w:id="211430987">
              <w:marLeft w:val="0"/>
              <w:marRight w:val="0"/>
              <w:marTop w:val="0"/>
              <w:marBottom w:val="0"/>
              <w:divBdr>
                <w:top w:val="none" w:sz="0" w:space="0" w:color="auto"/>
                <w:left w:val="none" w:sz="0" w:space="0" w:color="auto"/>
                <w:bottom w:val="none" w:sz="0" w:space="0" w:color="auto"/>
                <w:right w:val="none" w:sz="0" w:space="0" w:color="auto"/>
              </w:divBdr>
            </w:div>
            <w:div w:id="255481516">
              <w:marLeft w:val="0"/>
              <w:marRight w:val="0"/>
              <w:marTop w:val="0"/>
              <w:marBottom w:val="0"/>
              <w:divBdr>
                <w:top w:val="none" w:sz="0" w:space="0" w:color="auto"/>
                <w:left w:val="none" w:sz="0" w:space="0" w:color="auto"/>
                <w:bottom w:val="none" w:sz="0" w:space="0" w:color="auto"/>
                <w:right w:val="none" w:sz="0" w:space="0" w:color="auto"/>
              </w:divBdr>
            </w:div>
            <w:div w:id="298726083">
              <w:marLeft w:val="0"/>
              <w:marRight w:val="0"/>
              <w:marTop w:val="0"/>
              <w:marBottom w:val="0"/>
              <w:divBdr>
                <w:top w:val="none" w:sz="0" w:space="0" w:color="auto"/>
                <w:left w:val="none" w:sz="0" w:space="0" w:color="auto"/>
                <w:bottom w:val="none" w:sz="0" w:space="0" w:color="auto"/>
                <w:right w:val="none" w:sz="0" w:space="0" w:color="auto"/>
              </w:divBdr>
            </w:div>
            <w:div w:id="316808550">
              <w:marLeft w:val="0"/>
              <w:marRight w:val="0"/>
              <w:marTop w:val="0"/>
              <w:marBottom w:val="0"/>
              <w:divBdr>
                <w:top w:val="none" w:sz="0" w:space="0" w:color="auto"/>
                <w:left w:val="none" w:sz="0" w:space="0" w:color="auto"/>
                <w:bottom w:val="none" w:sz="0" w:space="0" w:color="auto"/>
                <w:right w:val="none" w:sz="0" w:space="0" w:color="auto"/>
              </w:divBdr>
            </w:div>
            <w:div w:id="353698261">
              <w:marLeft w:val="0"/>
              <w:marRight w:val="0"/>
              <w:marTop w:val="0"/>
              <w:marBottom w:val="0"/>
              <w:divBdr>
                <w:top w:val="none" w:sz="0" w:space="0" w:color="auto"/>
                <w:left w:val="none" w:sz="0" w:space="0" w:color="auto"/>
                <w:bottom w:val="none" w:sz="0" w:space="0" w:color="auto"/>
                <w:right w:val="none" w:sz="0" w:space="0" w:color="auto"/>
              </w:divBdr>
            </w:div>
            <w:div w:id="418406349">
              <w:marLeft w:val="0"/>
              <w:marRight w:val="0"/>
              <w:marTop w:val="0"/>
              <w:marBottom w:val="0"/>
              <w:divBdr>
                <w:top w:val="none" w:sz="0" w:space="0" w:color="auto"/>
                <w:left w:val="none" w:sz="0" w:space="0" w:color="auto"/>
                <w:bottom w:val="none" w:sz="0" w:space="0" w:color="auto"/>
                <w:right w:val="none" w:sz="0" w:space="0" w:color="auto"/>
              </w:divBdr>
            </w:div>
            <w:div w:id="498352310">
              <w:marLeft w:val="0"/>
              <w:marRight w:val="0"/>
              <w:marTop w:val="0"/>
              <w:marBottom w:val="0"/>
              <w:divBdr>
                <w:top w:val="none" w:sz="0" w:space="0" w:color="auto"/>
                <w:left w:val="none" w:sz="0" w:space="0" w:color="auto"/>
                <w:bottom w:val="none" w:sz="0" w:space="0" w:color="auto"/>
                <w:right w:val="none" w:sz="0" w:space="0" w:color="auto"/>
              </w:divBdr>
            </w:div>
            <w:div w:id="548151962">
              <w:marLeft w:val="0"/>
              <w:marRight w:val="0"/>
              <w:marTop w:val="0"/>
              <w:marBottom w:val="0"/>
              <w:divBdr>
                <w:top w:val="none" w:sz="0" w:space="0" w:color="auto"/>
                <w:left w:val="none" w:sz="0" w:space="0" w:color="auto"/>
                <w:bottom w:val="none" w:sz="0" w:space="0" w:color="auto"/>
                <w:right w:val="none" w:sz="0" w:space="0" w:color="auto"/>
              </w:divBdr>
            </w:div>
            <w:div w:id="631322922">
              <w:marLeft w:val="0"/>
              <w:marRight w:val="0"/>
              <w:marTop w:val="0"/>
              <w:marBottom w:val="0"/>
              <w:divBdr>
                <w:top w:val="none" w:sz="0" w:space="0" w:color="auto"/>
                <w:left w:val="none" w:sz="0" w:space="0" w:color="auto"/>
                <w:bottom w:val="none" w:sz="0" w:space="0" w:color="auto"/>
                <w:right w:val="none" w:sz="0" w:space="0" w:color="auto"/>
              </w:divBdr>
            </w:div>
            <w:div w:id="724572355">
              <w:marLeft w:val="0"/>
              <w:marRight w:val="0"/>
              <w:marTop w:val="0"/>
              <w:marBottom w:val="0"/>
              <w:divBdr>
                <w:top w:val="none" w:sz="0" w:space="0" w:color="auto"/>
                <w:left w:val="none" w:sz="0" w:space="0" w:color="auto"/>
                <w:bottom w:val="none" w:sz="0" w:space="0" w:color="auto"/>
                <w:right w:val="none" w:sz="0" w:space="0" w:color="auto"/>
              </w:divBdr>
            </w:div>
            <w:div w:id="804540283">
              <w:marLeft w:val="0"/>
              <w:marRight w:val="0"/>
              <w:marTop w:val="0"/>
              <w:marBottom w:val="0"/>
              <w:divBdr>
                <w:top w:val="none" w:sz="0" w:space="0" w:color="auto"/>
                <w:left w:val="none" w:sz="0" w:space="0" w:color="auto"/>
                <w:bottom w:val="none" w:sz="0" w:space="0" w:color="auto"/>
                <w:right w:val="none" w:sz="0" w:space="0" w:color="auto"/>
              </w:divBdr>
            </w:div>
            <w:div w:id="809249860">
              <w:marLeft w:val="0"/>
              <w:marRight w:val="0"/>
              <w:marTop w:val="0"/>
              <w:marBottom w:val="0"/>
              <w:divBdr>
                <w:top w:val="none" w:sz="0" w:space="0" w:color="auto"/>
                <w:left w:val="none" w:sz="0" w:space="0" w:color="auto"/>
                <w:bottom w:val="none" w:sz="0" w:space="0" w:color="auto"/>
                <w:right w:val="none" w:sz="0" w:space="0" w:color="auto"/>
              </w:divBdr>
            </w:div>
            <w:div w:id="861478171">
              <w:marLeft w:val="0"/>
              <w:marRight w:val="0"/>
              <w:marTop w:val="0"/>
              <w:marBottom w:val="0"/>
              <w:divBdr>
                <w:top w:val="none" w:sz="0" w:space="0" w:color="auto"/>
                <w:left w:val="none" w:sz="0" w:space="0" w:color="auto"/>
                <w:bottom w:val="none" w:sz="0" w:space="0" w:color="auto"/>
                <w:right w:val="none" w:sz="0" w:space="0" w:color="auto"/>
              </w:divBdr>
            </w:div>
            <w:div w:id="869489157">
              <w:marLeft w:val="0"/>
              <w:marRight w:val="0"/>
              <w:marTop w:val="0"/>
              <w:marBottom w:val="0"/>
              <w:divBdr>
                <w:top w:val="none" w:sz="0" w:space="0" w:color="auto"/>
                <w:left w:val="none" w:sz="0" w:space="0" w:color="auto"/>
                <w:bottom w:val="none" w:sz="0" w:space="0" w:color="auto"/>
                <w:right w:val="none" w:sz="0" w:space="0" w:color="auto"/>
              </w:divBdr>
            </w:div>
            <w:div w:id="891620930">
              <w:marLeft w:val="0"/>
              <w:marRight w:val="0"/>
              <w:marTop w:val="0"/>
              <w:marBottom w:val="0"/>
              <w:divBdr>
                <w:top w:val="none" w:sz="0" w:space="0" w:color="auto"/>
                <w:left w:val="none" w:sz="0" w:space="0" w:color="auto"/>
                <w:bottom w:val="none" w:sz="0" w:space="0" w:color="auto"/>
                <w:right w:val="none" w:sz="0" w:space="0" w:color="auto"/>
              </w:divBdr>
            </w:div>
            <w:div w:id="965695408">
              <w:marLeft w:val="0"/>
              <w:marRight w:val="0"/>
              <w:marTop w:val="0"/>
              <w:marBottom w:val="0"/>
              <w:divBdr>
                <w:top w:val="none" w:sz="0" w:space="0" w:color="auto"/>
                <w:left w:val="none" w:sz="0" w:space="0" w:color="auto"/>
                <w:bottom w:val="none" w:sz="0" w:space="0" w:color="auto"/>
                <w:right w:val="none" w:sz="0" w:space="0" w:color="auto"/>
              </w:divBdr>
            </w:div>
            <w:div w:id="1053626364">
              <w:marLeft w:val="0"/>
              <w:marRight w:val="0"/>
              <w:marTop w:val="0"/>
              <w:marBottom w:val="0"/>
              <w:divBdr>
                <w:top w:val="none" w:sz="0" w:space="0" w:color="auto"/>
                <w:left w:val="none" w:sz="0" w:space="0" w:color="auto"/>
                <w:bottom w:val="none" w:sz="0" w:space="0" w:color="auto"/>
                <w:right w:val="none" w:sz="0" w:space="0" w:color="auto"/>
              </w:divBdr>
            </w:div>
            <w:div w:id="1086922898">
              <w:marLeft w:val="0"/>
              <w:marRight w:val="0"/>
              <w:marTop w:val="0"/>
              <w:marBottom w:val="0"/>
              <w:divBdr>
                <w:top w:val="none" w:sz="0" w:space="0" w:color="auto"/>
                <w:left w:val="none" w:sz="0" w:space="0" w:color="auto"/>
                <w:bottom w:val="none" w:sz="0" w:space="0" w:color="auto"/>
                <w:right w:val="none" w:sz="0" w:space="0" w:color="auto"/>
              </w:divBdr>
            </w:div>
            <w:div w:id="1088766174">
              <w:marLeft w:val="0"/>
              <w:marRight w:val="0"/>
              <w:marTop w:val="0"/>
              <w:marBottom w:val="0"/>
              <w:divBdr>
                <w:top w:val="none" w:sz="0" w:space="0" w:color="auto"/>
                <w:left w:val="none" w:sz="0" w:space="0" w:color="auto"/>
                <w:bottom w:val="none" w:sz="0" w:space="0" w:color="auto"/>
                <w:right w:val="none" w:sz="0" w:space="0" w:color="auto"/>
              </w:divBdr>
            </w:div>
            <w:div w:id="1113211854">
              <w:marLeft w:val="0"/>
              <w:marRight w:val="0"/>
              <w:marTop w:val="0"/>
              <w:marBottom w:val="0"/>
              <w:divBdr>
                <w:top w:val="none" w:sz="0" w:space="0" w:color="auto"/>
                <w:left w:val="none" w:sz="0" w:space="0" w:color="auto"/>
                <w:bottom w:val="none" w:sz="0" w:space="0" w:color="auto"/>
                <w:right w:val="none" w:sz="0" w:space="0" w:color="auto"/>
              </w:divBdr>
            </w:div>
            <w:div w:id="1137794732">
              <w:marLeft w:val="0"/>
              <w:marRight w:val="0"/>
              <w:marTop w:val="0"/>
              <w:marBottom w:val="0"/>
              <w:divBdr>
                <w:top w:val="none" w:sz="0" w:space="0" w:color="auto"/>
                <w:left w:val="none" w:sz="0" w:space="0" w:color="auto"/>
                <w:bottom w:val="none" w:sz="0" w:space="0" w:color="auto"/>
                <w:right w:val="none" w:sz="0" w:space="0" w:color="auto"/>
              </w:divBdr>
            </w:div>
            <w:div w:id="1280994472">
              <w:marLeft w:val="0"/>
              <w:marRight w:val="0"/>
              <w:marTop w:val="0"/>
              <w:marBottom w:val="0"/>
              <w:divBdr>
                <w:top w:val="none" w:sz="0" w:space="0" w:color="auto"/>
                <w:left w:val="none" w:sz="0" w:space="0" w:color="auto"/>
                <w:bottom w:val="none" w:sz="0" w:space="0" w:color="auto"/>
                <w:right w:val="none" w:sz="0" w:space="0" w:color="auto"/>
              </w:divBdr>
            </w:div>
            <w:div w:id="1406418617">
              <w:marLeft w:val="0"/>
              <w:marRight w:val="0"/>
              <w:marTop w:val="0"/>
              <w:marBottom w:val="0"/>
              <w:divBdr>
                <w:top w:val="none" w:sz="0" w:space="0" w:color="auto"/>
                <w:left w:val="none" w:sz="0" w:space="0" w:color="auto"/>
                <w:bottom w:val="none" w:sz="0" w:space="0" w:color="auto"/>
                <w:right w:val="none" w:sz="0" w:space="0" w:color="auto"/>
              </w:divBdr>
            </w:div>
            <w:div w:id="1424838496">
              <w:marLeft w:val="0"/>
              <w:marRight w:val="0"/>
              <w:marTop w:val="0"/>
              <w:marBottom w:val="0"/>
              <w:divBdr>
                <w:top w:val="none" w:sz="0" w:space="0" w:color="auto"/>
                <w:left w:val="none" w:sz="0" w:space="0" w:color="auto"/>
                <w:bottom w:val="none" w:sz="0" w:space="0" w:color="auto"/>
                <w:right w:val="none" w:sz="0" w:space="0" w:color="auto"/>
              </w:divBdr>
            </w:div>
            <w:div w:id="1520702625">
              <w:marLeft w:val="0"/>
              <w:marRight w:val="0"/>
              <w:marTop w:val="0"/>
              <w:marBottom w:val="0"/>
              <w:divBdr>
                <w:top w:val="none" w:sz="0" w:space="0" w:color="auto"/>
                <w:left w:val="none" w:sz="0" w:space="0" w:color="auto"/>
                <w:bottom w:val="none" w:sz="0" w:space="0" w:color="auto"/>
                <w:right w:val="none" w:sz="0" w:space="0" w:color="auto"/>
              </w:divBdr>
            </w:div>
            <w:div w:id="1602563761">
              <w:marLeft w:val="0"/>
              <w:marRight w:val="0"/>
              <w:marTop w:val="0"/>
              <w:marBottom w:val="0"/>
              <w:divBdr>
                <w:top w:val="none" w:sz="0" w:space="0" w:color="auto"/>
                <w:left w:val="none" w:sz="0" w:space="0" w:color="auto"/>
                <w:bottom w:val="none" w:sz="0" w:space="0" w:color="auto"/>
                <w:right w:val="none" w:sz="0" w:space="0" w:color="auto"/>
              </w:divBdr>
            </w:div>
            <w:div w:id="1617327311">
              <w:marLeft w:val="0"/>
              <w:marRight w:val="0"/>
              <w:marTop w:val="0"/>
              <w:marBottom w:val="0"/>
              <w:divBdr>
                <w:top w:val="none" w:sz="0" w:space="0" w:color="auto"/>
                <w:left w:val="none" w:sz="0" w:space="0" w:color="auto"/>
                <w:bottom w:val="none" w:sz="0" w:space="0" w:color="auto"/>
                <w:right w:val="none" w:sz="0" w:space="0" w:color="auto"/>
              </w:divBdr>
            </w:div>
            <w:div w:id="1670061924">
              <w:marLeft w:val="0"/>
              <w:marRight w:val="0"/>
              <w:marTop w:val="0"/>
              <w:marBottom w:val="0"/>
              <w:divBdr>
                <w:top w:val="none" w:sz="0" w:space="0" w:color="auto"/>
                <w:left w:val="none" w:sz="0" w:space="0" w:color="auto"/>
                <w:bottom w:val="none" w:sz="0" w:space="0" w:color="auto"/>
                <w:right w:val="none" w:sz="0" w:space="0" w:color="auto"/>
              </w:divBdr>
            </w:div>
            <w:div w:id="1700204335">
              <w:marLeft w:val="0"/>
              <w:marRight w:val="0"/>
              <w:marTop w:val="0"/>
              <w:marBottom w:val="0"/>
              <w:divBdr>
                <w:top w:val="none" w:sz="0" w:space="0" w:color="auto"/>
                <w:left w:val="none" w:sz="0" w:space="0" w:color="auto"/>
                <w:bottom w:val="none" w:sz="0" w:space="0" w:color="auto"/>
                <w:right w:val="none" w:sz="0" w:space="0" w:color="auto"/>
              </w:divBdr>
            </w:div>
            <w:div w:id="1714305644">
              <w:marLeft w:val="0"/>
              <w:marRight w:val="0"/>
              <w:marTop w:val="0"/>
              <w:marBottom w:val="0"/>
              <w:divBdr>
                <w:top w:val="none" w:sz="0" w:space="0" w:color="auto"/>
                <w:left w:val="none" w:sz="0" w:space="0" w:color="auto"/>
                <w:bottom w:val="none" w:sz="0" w:space="0" w:color="auto"/>
                <w:right w:val="none" w:sz="0" w:space="0" w:color="auto"/>
              </w:divBdr>
            </w:div>
            <w:div w:id="1734037314">
              <w:marLeft w:val="0"/>
              <w:marRight w:val="0"/>
              <w:marTop w:val="0"/>
              <w:marBottom w:val="0"/>
              <w:divBdr>
                <w:top w:val="none" w:sz="0" w:space="0" w:color="auto"/>
                <w:left w:val="none" w:sz="0" w:space="0" w:color="auto"/>
                <w:bottom w:val="none" w:sz="0" w:space="0" w:color="auto"/>
                <w:right w:val="none" w:sz="0" w:space="0" w:color="auto"/>
              </w:divBdr>
            </w:div>
            <w:div w:id="1749424895">
              <w:marLeft w:val="0"/>
              <w:marRight w:val="0"/>
              <w:marTop w:val="0"/>
              <w:marBottom w:val="0"/>
              <w:divBdr>
                <w:top w:val="none" w:sz="0" w:space="0" w:color="auto"/>
                <w:left w:val="none" w:sz="0" w:space="0" w:color="auto"/>
                <w:bottom w:val="none" w:sz="0" w:space="0" w:color="auto"/>
                <w:right w:val="none" w:sz="0" w:space="0" w:color="auto"/>
              </w:divBdr>
            </w:div>
            <w:div w:id="1759055657">
              <w:marLeft w:val="0"/>
              <w:marRight w:val="0"/>
              <w:marTop w:val="0"/>
              <w:marBottom w:val="0"/>
              <w:divBdr>
                <w:top w:val="none" w:sz="0" w:space="0" w:color="auto"/>
                <w:left w:val="none" w:sz="0" w:space="0" w:color="auto"/>
                <w:bottom w:val="none" w:sz="0" w:space="0" w:color="auto"/>
                <w:right w:val="none" w:sz="0" w:space="0" w:color="auto"/>
              </w:divBdr>
            </w:div>
            <w:div w:id="1774129884">
              <w:marLeft w:val="0"/>
              <w:marRight w:val="0"/>
              <w:marTop w:val="0"/>
              <w:marBottom w:val="0"/>
              <w:divBdr>
                <w:top w:val="none" w:sz="0" w:space="0" w:color="auto"/>
                <w:left w:val="none" w:sz="0" w:space="0" w:color="auto"/>
                <w:bottom w:val="none" w:sz="0" w:space="0" w:color="auto"/>
                <w:right w:val="none" w:sz="0" w:space="0" w:color="auto"/>
              </w:divBdr>
            </w:div>
            <w:div w:id="1806502168">
              <w:marLeft w:val="0"/>
              <w:marRight w:val="0"/>
              <w:marTop w:val="0"/>
              <w:marBottom w:val="0"/>
              <w:divBdr>
                <w:top w:val="none" w:sz="0" w:space="0" w:color="auto"/>
                <w:left w:val="none" w:sz="0" w:space="0" w:color="auto"/>
                <w:bottom w:val="none" w:sz="0" w:space="0" w:color="auto"/>
                <w:right w:val="none" w:sz="0" w:space="0" w:color="auto"/>
              </w:divBdr>
            </w:div>
            <w:div w:id="1830249794">
              <w:marLeft w:val="0"/>
              <w:marRight w:val="0"/>
              <w:marTop w:val="0"/>
              <w:marBottom w:val="0"/>
              <w:divBdr>
                <w:top w:val="none" w:sz="0" w:space="0" w:color="auto"/>
                <w:left w:val="none" w:sz="0" w:space="0" w:color="auto"/>
                <w:bottom w:val="none" w:sz="0" w:space="0" w:color="auto"/>
                <w:right w:val="none" w:sz="0" w:space="0" w:color="auto"/>
              </w:divBdr>
            </w:div>
            <w:div w:id="1864399052">
              <w:marLeft w:val="0"/>
              <w:marRight w:val="0"/>
              <w:marTop w:val="0"/>
              <w:marBottom w:val="0"/>
              <w:divBdr>
                <w:top w:val="none" w:sz="0" w:space="0" w:color="auto"/>
                <w:left w:val="none" w:sz="0" w:space="0" w:color="auto"/>
                <w:bottom w:val="none" w:sz="0" w:space="0" w:color="auto"/>
                <w:right w:val="none" w:sz="0" w:space="0" w:color="auto"/>
              </w:divBdr>
            </w:div>
            <w:div w:id="1887912319">
              <w:marLeft w:val="0"/>
              <w:marRight w:val="0"/>
              <w:marTop w:val="0"/>
              <w:marBottom w:val="0"/>
              <w:divBdr>
                <w:top w:val="none" w:sz="0" w:space="0" w:color="auto"/>
                <w:left w:val="none" w:sz="0" w:space="0" w:color="auto"/>
                <w:bottom w:val="none" w:sz="0" w:space="0" w:color="auto"/>
                <w:right w:val="none" w:sz="0" w:space="0" w:color="auto"/>
              </w:divBdr>
            </w:div>
            <w:div w:id="1904220122">
              <w:marLeft w:val="0"/>
              <w:marRight w:val="0"/>
              <w:marTop w:val="0"/>
              <w:marBottom w:val="0"/>
              <w:divBdr>
                <w:top w:val="none" w:sz="0" w:space="0" w:color="auto"/>
                <w:left w:val="none" w:sz="0" w:space="0" w:color="auto"/>
                <w:bottom w:val="none" w:sz="0" w:space="0" w:color="auto"/>
                <w:right w:val="none" w:sz="0" w:space="0" w:color="auto"/>
              </w:divBdr>
            </w:div>
            <w:div w:id="1994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152546">
      <w:bodyDiv w:val="1"/>
      <w:marLeft w:val="0"/>
      <w:marRight w:val="0"/>
      <w:marTop w:val="0"/>
      <w:marBottom w:val="0"/>
      <w:divBdr>
        <w:top w:val="none" w:sz="0" w:space="0" w:color="auto"/>
        <w:left w:val="none" w:sz="0" w:space="0" w:color="auto"/>
        <w:bottom w:val="none" w:sz="0" w:space="0" w:color="auto"/>
        <w:right w:val="none" w:sz="0" w:space="0" w:color="auto"/>
      </w:divBdr>
      <w:divsChild>
        <w:div w:id="676350143">
          <w:marLeft w:val="0"/>
          <w:marRight w:val="0"/>
          <w:marTop w:val="0"/>
          <w:marBottom w:val="0"/>
          <w:divBdr>
            <w:top w:val="none" w:sz="0" w:space="0" w:color="auto"/>
            <w:left w:val="none" w:sz="0" w:space="0" w:color="auto"/>
            <w:bottom w:val="none" w:sz="0" w:space="0" w:color="auto"/>
            <w:right w:val="none" w:sz="0" w:space="0" w:color="auto"/>
          </w:divBdr>
          <w:divsChild>
            <w:div w:id="49035883">
              <w:marLeft w:val="0"/>
              <w:marRight w:val="0"/>
              <w:marTop w:val="0"/>
              <w:marBottom w:val="0"/>
              <w:divBdr>
                <w:top w:val="none" w:sz="0" w:space="0" w:color="auto"/>
                <w:left w:val="none" w:sz="0" w:space="0" w:color="auto"/>
                <w:bottom w:val="none" w:sz="0" w:space="0" w:color="auto"/>
                <w:right w:val="none" w:sz="0" w:space="0" w:color="auto"/>
              </w:divBdr>
            </w:div>
            <w:div w:id="158204892">
              <w:marLeft w:val="0"/>
              <w:marRight w:val="0"/>
              <w:marTop w:val="0"/>
              <w:marBottom w:val="0"/>
              <w:divBdr>
                <w:top w:val="none" w:sz="0" w:space="0" w:color="auto"/>
                <w:left w:val="none" w:sz="0" w:space="0" w:color="auto"/>
                <w:bottom w:val="none" w:sz="0" w:space="0" w:color="auto"/>
                <w:right w:val="none" w:sz="0" w:space="0" w:color="auto"/>
              </w:divBdr>
            </w:div>
            <w:div w:id="72013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526">
      <w:bodyDiv w:val="1"/>
      <w:marLeft w:val="0"/>
      <w:marRight w:val="0"/>
      <w:marTop w:val="0"/>
      <w:marBottom w:val="0"/>
      <w:divBdr>
        <w:top w:val="none" w:sz="0" w:space="0" w:color="auto"/>
        <w:left w:val="none" w:sz="0" w:space="0" w:color="auto"/>
        <w:bottom w:val="none" w:sz="0" w:space="0" w:color="auto"/>
        <w:right w:val="none" w:sz="0" w:space="0" w:color="auto"/>
      </w:divBdr>
      <w:divsChild>
        <w:div w:id="171535163">
          <w:marLeft w:val="0"/>
          <w:marRight w:val="0"/>
          <w:marTop w:val="0"/>
          <w:marBottom w:val="0"/>
          <w:divBdr>
            <w:top w:val="none" w:sz="0" w:space="0" w:color="auto"/>
            <w:left w:val="none" w:sz="0" w:space="0" w:color="auto"/>
            <w:bottom w:val="none" w:sz="0" w:space="0" w:color="auto"/>
            <w:right w:val="none" w:sz="0" w:space="0" w:color="auto"/>
          </w:divBdr>
          <w:divsChild>
            <w:div w:id="3941464">
              <w:marLeft w:val="0"/>
              <w:marRight w:val="0"/>
              <w:marTop w:val="0"/>
              <w:marBottom w:val="0"/>
              <w:divBdr>
                <w:top w:val="none" w:sz="0" w:space="0" w:color="auto"/>
                <w:left w:val="none" w:sz="0" w:space="0" w:color="auto"/>
                <w:bottom w:val="none" w:sz="0" w:space="0" w:color="auto"/>
                <w:right w:val="none" w:sz="0" w:space="0" w:color="auto"/>
              </w:divBdr>
            </w:div>
            <w:div w:id="14887784">
              <w:marLeft w:val="0"/>
              <w:marRight w:val="0"/>
              <w:marTop w:val="0"/>
              <w:marBottom w:val="0"/>
              <w:divBdr>
                <w:top w:val="none" w:sz="0" w:space="0" w:color="auto"/>
                <w:left w:val="none" w:sz="0" w:space="0" w:color="auto"/>
                <w:bottom w:val="none" w:sz="0" w:space="0" w:color="auto"/>
                <w:right w:val="none" w:sz="0" w:space="0" w:color="auto"/>
              </w:divBdr>
            </w:div>
            <w:div w:id="19163484">
              <w:marLeft w:val="0"/>
              <w:marRight w:val="0"/>
              <w:marTop w:val="0"/>
              <w:marBottom w:val="0"/>
              <w:divBdr>
                <w:top w:val="none" w:sz="0" w:space="0" w:color="auto"/>
                <w:left w:val="none" w:sz="0" w:space="0" w:color="auto"/>
                <w:bottom w:val="none" w:sz="0" w:space="0" w:color="auto"/>
                <w:right w:val="none" w:sz="0" w:space="0" w:color="auto"/>
              </w:divBdr>
            </w:div>
            <w:div w:id="91979174">
              <w:marLeft w:val="0"/>
              <w:marRight w:val="0"/>
              <w:marTop w:val="0"/>
              <w:marBottom w:val="0"/>
              <w:divBdr>
                <w:top w:val="none" w:sz="0" w:space="0" w:color="auto"/>
                <w:left w:val="none" w:sz="0" w:space="0" w:color="auto"/>
                <w:bottom w:val="none" w:sz="0" w:space="0" w:color="auto"/>
                <w:right w:val="none" w:sz="0" w:space="0" w:color="auto"/>
              </w:divBdr>
            </w:div>
            <w:div w:id="97794403">
              <w:marLeft w:val="0"/>
              <w:marRight w:val="0"/>
              <w:marTop w:val="0"/>
              <w:marBottom w:val="0"/>
              <w:divBdr>
                <w:top w:val="none" w:sz="0" w:space="0" w:color="auto"/>
                <w:left w:val="none" w:sz="0" w:space="0" w:color="auto"/>
                <w:bottom w:val="none" w:sz="0" w:space="0" w:color="auto"/>
                <w:right w:val="none" w:sz="0" w:space="0" w:color="auto"/>
              </w:divBdr>
            </w:div>
            <w:div w:id="99953139">
              <w:marLeft w:val="0"/>
              <w:marRight w:val="0"/>
              <w:marTop w:val="0"/>
              <w:marBottom w:val="0"/>
              <w:divBdr>
                <w:top w:val="none" w:sz="0" w:space="0" w:color="auto"/>
                <w:left w:val="none" w:sz="0" w:space="0" w:color="auto"/>
                <w:bottom w:val="none" w:sz="0" w:space="0" w:color="auto"/>
                <w:right w:val="none" w:sz="0" w:space="0" w:color="auto"/>
              </w:divBdr>
            </w:div>
            <w:div w:id="172037285">
              <w:marLeft w:val="0"/>
              <w:marRight w:val="0"/>
              <w:marTop w:val="0"/>
              <w:marBottom w:val="0"/>
              <w:divBdr>
                <w:top w:val="none" w:sz="0" w:space="0" w:color="auto"/>
                <w:left w:val="none" w:sz="0" w:space="0" w:color="auto"/>
                <w:bottom w:val="none" w:sz="0" w:space="0" w:color="auto"/>
                <w:right w:val="none" w:sz="0" w:space="0" w:color="auto"/>
              </w:divBdr>
            </w:div>
            <w:div w:id="198668456">
              <w:marLeft w:val="0"/>
              <w:marRight w:val="0"/>
              <w:marTop w:val="0"/>
              <w:marBottom w:val="0"/>
              <w:divBdr>
                <w:top w:val="none" w:sz="0" w:space="0" w:color="auto"/>
                <w:left w:val="none" w:sz="0" w:space="0" w:color="auto"/>
                <w:bottom w:val="none" w:sz="0" w:space="0" w:color="auto"/>
                <w:right w:val="none" w:sz="0" w:space="0" w:color="auto"/>
              </w:divBdr>
            </w:div>
            <w:div w:id="329912175">
              <w:marLeft w:val="0"/>
              <w:marRight w:val="0"/>
              <w:marTop w:val="0"/>
              <w:marBottom w:val="0"/>
              <w:divBdr>
                <w:top w:val="none" w:sz="0" w:space="0" w:color="auto"/>
                <w:left w:val="none" w:sz="0" w:space="0" w:color="auto"/>
                <w:bottom w:val="none" w:sz="0" w:space="0" w:color="auto"/>
                <w:right w:val="none" w:sz="0" w:space="0" w:color="auto"/>
              </w:divBdr>
            </w:div>
            <w:div w:id="337276913">
              <w:marLeft w:val="0"/>
              <w:marRight w:val="0"/>
              <w:marTop w:val="0"/>
              <w:marBottom w:val="0"/>
              <w:divBdr>
                <w:top w:val="none" w:sz="0" w:space="0" w:color="auto"/>
                <w:left w:val="none" w:sz="0" w:space="0" w:color="auto"/>
                <w:bottom w:val="none" w:sz="0" w:space="0" w:color="auto"/>
                <w:right w:val="none" w:sz="0" w:space="0" w:color="auto"/>
              </w:divBdr>
            </w:div>
            <w:div w:id="354354251">
              <w:marLeft w:val="0"/>
              <w:marRight w:val="0"/>
              <w:marTop w:val="0"/>
              <w:marBottom w:val="0"/>
              <w:divBdr>
                <w:top w:val="none" w:sz="0" w:space="0" w:color="auto"/>
                <w:left w:val="none" w:sz="0" w:space="0" w:color="auto"/>
                <w:bottom w:val="none" w:sz="0" w:space="0" w:color="auto"/>
                <w:right w:val="none" w:sz="0" w:space="0" w:color="auto"/>
              </w:divBdr>
            </w:div>
            <w:div w:id="361784667">
              <w:marLeft w:val="0"/>
              <w:marRight w:val="0"/>
              <w:marTop w:val="0"/>
              <w:marBottom w:val="0"/>
              <w:divBdr>
                <w:top w:val="none" w:sz="0" w:space="0" w:color="auto"/>
                <w:left w:val="none" w:sz="0" w:space="0" w:color="auto"/>
                <w:bottom w:val="none" w:sz="0" w:space="0" w:color="auto"/>
                <w:right w:val="none" w:sz="0" w:space="0" w:color="auto"/>
              </w:divBdr>
            </w:div>
            <w:div w:id="383599904">
              <w:marLeft w:val="0"/>
              <w:marRight w:val="0"/>
              <w:marTop w:val="0"/>
              <w:marBottom w:val="0"/>
              <w:divBdr>
                <w:top w:val="none" w:sz="0" w:space="0" w:color="auto"/>
                <w:left w:val="none" w:sz="0" w:space="0" w:color="auto"/>
                <w:bottom w:val="none" w:sz="0" w:space="0" w:color="auto"/>
                <w:right w:val="none" w:sz="0" w:space="0" w:color="auto"/>
              </w:divBdr>
            </w:div>
            <w:div w:id="385568016">
              <w:marLeft w:val="0"/>
              <w:marRight w:val="0"/>
              <w:marTop w:val="0"/>
              <w:marBottom w:val="0"/>
              <w:divBdr>
                <w:top w:val="none" w:sz="0" w:space="0" w:color="auto"/>
                <w:left w:val="none" w:sz="0" w:space="0" w:color="auto"/>
                <w:bottom w:val="none" w:sz="0" w:space="0" w:color="auto"/>
                <w:right w:val="none" w:sz="0" w:space="0" w:color="auto"/>
              </w:divBdr>
            </w:div>
            <w:div w:id="386685312">
              <w:marLeft w:val="0"/>
              <w:marRight w:val="0"/>
              <w:marTop w:val="0"/>
              <w:marBottom w:val="0"/>
              <w:divBdr>
                <w:top w:val="none" w:sz="0" w:space="0" w:color="auto"/>
                <w:left w:val="none" w:sz="0" w:space="0" w:color="auto"/>
                <w:bottom w:val="none" w:sz="0" w:space="0" w:color="auto"/>
                <w:right w:val="none" w:sz="0" w:space="0" w:color="auto"/>
              </w:divBdr>
            </w:div>
            <w:div w:id="392778305">
              <w:marLeft w:val="0"/>
              <w:marRight w:val="0"/>
              <w:marTop w:val="0"/>
              <w:marBottom w:val="0"/>
              <w:divBdr>
                <w:top w:val="none" w:sz="0" w:space="0" w:color="auto"/>
                <w:left w:val="none" w:sz="0" w:space="0" w:color="auto"/>
                <w:bottom w:val="none" w:sz="0" w:space="0" w:color="auto"/>
                <w:right w:val="none" w:sz="0" w:space="0" w:color="auto"/>
              </w:divBdr>
            </w:div>
            <w:div w:id="649527754">
              <w:marLeft w:val="0"/>
              <w:marRight w:val="0"/>
              <w:marTop w:val="0"/>
              <w:marBottom w:val="0"/>
              <w:divBdr>
                <w:top w:val="none" w:sz="0" w:space="0" w:color="auto"/>
                <w:left w:val="none" w:sz="0" w:space="0" w:color="auto"/>
                <w:bottom w:val="none" w:sz="0" w:space="0" w:color="auto"/>
                <w:right w:val="none" w:sz="0" w:space="0" w:color="auto"/>
              </w:divBdr>
            </w:div>
            <w:div w:id="697317237">
              <w:marLeft w:val="0"/>
              <w:marRight w:val="0"/>
              <w:marTop w:val="0"/>
              <w:marBottom w:val="0"/>
              <w:divBdr>
                <w:top w:val="none" w:sz="0" w:space="0" w:color="auto"/>
                <w:left w:val="none" w:sz="0" w:space="0" w:color="auto"/>
                <w:bottom w:val="none" w:sz="0" w:space="0" w:color="auto"/>
                <w:right w:val="none" w:sz="0" w:space="0" w:color="auto"/>
              </w:divBdr>
            </w:div>
            <w:div w:id="701979759">
              <w:marLeft w:val="0"/>
              <w:marRight w:val="0"/>
              <w:marTop w:val="0"/>
              <w:marBottom w:val="0"/>
              <w:divBdr>
                <w:top w:val="none" w:sz="0" w:space="0" w:color="auto"/>
                <w:left w:val="none" w:sz="0" w:space="0" w:color="auto"/>
                <w:bottom w:val="none" w:sz="0" w:space="0" w:color="auto"/>
                <w:right w:val="none" w:sz="0" w:space="0" w:color="auto"/>
              </w:divBdr>
            </w:div>
            <w:div w:id="817845272">
              <w:marLeft w:val="0"/>
              <w:marRight w:val="0"/>
              <w:marTop w:val="0"/>
              <w:marBottom w:val="0"/>
              <w:divBdr>
                <w:top w:val="none" w:sz="0" w:space="0" w:color="auto"/>
                <w:left w:val="none" w:sz="0" w:space="0" w:color="auto"/>
                <w:bottom w:val="none" w:sz="0" w:space="0" w:color="auto"/>
                <w:right w:val="none" w:sz="0" w:space="0" w:color="auto"/>
              </w:divBdr>
            </w:div>
            <w:div w:id="843008485">
              <w:marLeft w:val="0"/>
              <w:marRight w:val="0"/>
              <w:marTop w:val="0"/>
              <w:marBottom w:val="0"/>
              <w:divBdr>
                <w:top w:val="none" w:sz="0" w:space="0" w:color="auto"/>
                <w:left w:val="none" w:sz="0" w:space="0" w:color="auto"/>
                <w:bottom w:val="none" w:sz="0" w:space="0" w:color="auto"/>
                <w:right w:val="none" w:sz="0" w:space="0" w:color="auto"/>
              </w:divBdr>
            </w:div>
            <w:div w:id="950938576">
              <w:marLeft w:val="0"/>
              <w:marRight w:val="0"/>
              <w:marTop w:val="0"/>
              <w:marBottom w:val="0"/>
              <w:divBdr>
                <w:top w:val="none" w:sz="0" w:space="0" w:color="auto"/>
                <w:left w:val="none" w:sz="0" w:space="0" w:color="auto"/>
                <w:bottom w:val="none" w:sz="0" w:space="0" w:color="auto"/>
                <w:right w:val="none" w:sz="0" w:space="0" w:color="auto"/>
              </w:divBdr>
            </w:div>
            <w:div w:id="961425707">
              <w:marLeft w:val="0"/>
              <w:marRight w:val="0"/>
              <w:marTop w:val="0"/>
              <w:marBottom w:val="0"/>
              <w:divBdr>
                <w:top w:val="none" w:sz="0" w:space="0" w:color="auto"/>
                <w:left w:val="none" w:sz="0" w:space="0" w:color="auto"/>
                <w:bottom w:val="none" w:sz="0" w:space="0" w:color="auto"/>
                <w:right w:val="none" w:sz="0" w:space="0" w:color="auto"/>
              </w:divBdr>
            </w:div>
            <w:div w:id="974987271">
              <w:marLeft w:val="0"/>
              <w:marRight w:val="0"/>
              <w:marTop w:val="0"/>
              <w:marBottom w:val="0"/>
              <w:divBdr>
                <w:top w:val="none" w:sz="0" w:space="0" w:color="auto"/>
                <w:left w:val="none" w:sz="0" w:space="0" w:color="auto"/>
                <w:bottom w:val="none" w:sz="0" w:space="0" w:color="auto"/>
                <w:right w:val="none" w:sz="0" w:space="0" w:color="auto"/>
              </w:divBdr>
            </w:div>
            <w:div w:id="1055275482">
              <w:marLeft w:val="0"/>
              <w:marRight w:val="0"/>
              <w:marTop w:val="0"/>
              <w:marBottom w:val="0"/>
              <w:divBdr>
                <w:top w:val="none" w:sz="0" w:space="0" w:color="auto"/>
                <w:left w:val="none" w:sz="0" w:space="0" w:color="auto"/>
                <w:bottom w:val="none" w:sz="0" w:space="0" w:color="auto"/>
                <w:right w:val="none" w:sz="0" w:space="0" w:color="auto"/>
              </w:divBdr>
            </w:div>
            <w:div w:id="1064335385">
              <w:marLeft w:val="0"/>
              <w:marRight w:val="0"/>
              <w:marTop w:val="0"/>
              <w:marBottom w:val="0"/>
              <w:divBdr>
                <w:top w:val="none" w:sz="0" w:space="0" w:color="auto"/>
                <w:left w:val="none" w:sz="0" w:space="0" w:color="auto"/>
                <w:bottom w:val="none" w:sz="0" w:space="0" w:color="auto"/>
                <w:right w:val="none" w:sz="0" w:space="0" w:color="auto"/>
              </w:divBdr>
            </w:div>
            <w:div w:id="1068962697">
              <w:marLeft w:val="0"/>
              <w:marRight w:val="0"/>
              <w:marTop w:val="0"/>
              <w:marBottom w:val="0"/>
              <w:divBdr>
                <w:top w:val="none" w:sz="0" w:space="0" w:color="auto"/>
                <w:left w:val="none" w:sz="0" w:space="0" w:color="auto"/>
                <w:bottom w:val="none" w:sz="0" w:space="0" w:color="auto"/>
                <w:right w:val="none" w:sz="0" w:space="0" w:color="auto"/>
              </w:divBdr>
            </w:div>
            <w:div w:id="1078676405">
              <w:marLeft w:val="0"/>
              <w:marRight w:val="0"/>
              <w:marTop w:val="0"/>
              <w:marBottom w:val="0"/>
              <w:divBdr>
                <w:top w:val="none" w:sz="0" w:space="0" w:color="auto"/>
                <w:left w:val="none" w:sz="0" w:space="0" w:color="auto"/>
                <w:bottom w:val="none" w:sz="0" w:space="0" w:color="auto"/>
                <w:right w:val="none" w:sz="0" w:space="0" w:color="auto"/>
              </w:divBdr>
            </w:div>
            <w:div w:id="1131289846">
              <w:marLeft w:val="0"/>
              <w:marRight w:val="0"/>
              <w:marTop w:val="0"/>
              <w:marBottom w:val="0"/>
              <w:divBdr>
                <w:top w:val="none" w:sz="0" w:space="0" w:color="auto"/>
                <w:left w:val="none" w:sz="0" w:space="0" w:color="auto"/>
                <w:bottom w:val="none" w:sz="0" w:space="0" w:color="auto"/>
                <w:right w:val="none" w:sz="0" w:space="0" w:color="auto"/>
              </w:divBdr>
            </w:div>
            <w:div w:id="1164131160">
              <w:marLeft w:val="0"/>
              <w:marRight w:val="0"/>
              <w:marTop w:val="0"/>
              <w:marBottom w:val="0"/>
              <w:divBdr>
                <w:top w:val="none" w:sz="0" w:space="0" w:color="auto"/>
                <w:left w:val="none" w:sz="0" w:space="0" w:color="auto"/>
                <w:bottom w:val="none" w:sz="0" w:space="0" w:color="auto"/>
                <w:right w:val="none" w:sz="0" w:space="0" w:color="auto"/>
              </w:divBdr>
            </w:div>
            <w:div w:id="1200047147">
              <w:marLeft w:val="0"/>
              <w:marRight w:val="0"/>
              <w:marTop w:val="0"/>
              <w:marBottom w:val="0"/>
              <w:divBdr>
                <w:top w:val="none" w:sz="0" w:space="0" w:color="auto"/>
                <w:left w:val="none" w:sz="0" w:space="0" w:color="auto"/>
                <w:bottom w:val="none" w:sz="0" w:space="0" w:color="auto"/>
                <w:right w:val="none" w:sz="0" w:space="0" w:color="auto"/>
              </w:divBdr>
            </w:div>
            <w:div w:id="1201283436">
              <w:marLeft w:val="0"/>
              <w:marRight w:val="0"/>
              <w:marTop w:val="0"/>
              <w:marBottom w:val="0"/>
              <w:divBdr>
                <w:top w:val="none" w:sz="0" w:space="0" w:color="auto"/>
                <w:left w:val="none" w:sz="0" w:space="0" w:color="auto"/>
                <w:bottom w:val="none" w:sz="0" w:space="0" w:color="auto"/>
                <w:right w:val="none" w:sz="0" w:space="0" w:color="auto"/>
              </w:divBdr>
            </w:div>
            <w:div w:id="1240091123">
              <w:marLeft w:val="0"/>
              <w:marRight w:val="0"/>
              <w:marTop w:val="0"/>
              <w:marBottom w:val="0"/>
              <w:divBdr>
                <w:top w:val="none" w:sz="0" w:space="0" w:color="auto"/>
                <w:left w:val="none" w:sz="0" w:space="0" w:color="auto"/>
                <w:bottom w:val="none" w:sz="0" w:space="0" w:color="auto"/>
                <w:right w:val="none" w:sz="0" w:space="0" w:color="auto"/>
              </w:divBdr>
            </w:div>
            <w:div w:id="1397045073">
              <w:marLeft w:val="0"/>
              <w:marRight w:val="0"/>
              <w:marTop w:val="0"/>
              <w:marBottom w:val="0"/>
              <w:divBdr>
                <w:top w:val="none" w:sz="0" w:space="0" w:color="auto"/>
                <w:left w:val="none" w:sz="0" w:space="0" w:color="auto"/>
                <w:bottom w:val="none" w:sz="0" w:space="0" w:color="auto"/>
                <w:right w:val="none" w:sz="0" w:space="0" w:color="auto"/>
              </w:divBdr>
            </w:div>
            <w:div w:id="1455752403">
              <w:marLeft w:val="0"/>
              <w:marRight w:val="0"/>
              <w:marTop w:val="0"/>
              <w:marBottom w:val="0"/>
              <w:divBdr>
                <w:top w:val="none" w:sz="0" w:space="0" w:color="auto"/>
                <w:left w:val="none" w:sz="0" w:space="0" w:color="auto"/>
                <w:bottom w:val="none" w:sz="0" w:space="0" w:color="auto"/>
                <w:right w:val="none" w:sz="0" w:space="0" w:color="auto"/>
              </w:divBdr>
            </w:div>
            <w:div w:id="1480458967">
              <w:marLeft w:val="0"/>
              <w:marRight w:val="0"/>
              <w:marTop w:val="0"/>
              <w:marBottom w:val="0"/>
              <w:divBdr>
                <w:top w:val="none" w:sz="0" w:space="0" w:color="auto"/>
                <w:left w:val="none" w:sz="0" w:space="0" w:color="auto"/>
                <w:bottom w:val="none" w:sz="0" w:space="0" w:color="auto"/>
                <w:right w:val="none" w:sz="0" w:space="0" w:color="auto"/>
              </w:divBdr>
            </w:div>
            <w:div w:id="1699045341">
              <w:marLeft w:val="0"/>
              <w:marRight w:val="0"/>
              <w:marTop w:val="0"/>
              <w:marBottom w:val="0"/>
              <w:divBdr>
                <w:top w:val="none" w:sz="0" w:space="0" w:color="auto"/>
                <w:left w:val="none" w:sz="0" w:space="0" w:color="auto"/>
                <w:bottom w:val="none" w:sz="0" w:space="0" w:color="auto"/>
                <w:right w:val="none" w:sz="0" w:space="0" w:color="auto"/>
              </w:divBdr>
            </w:div>
            <w:div w:id="1725833542">
              <w:marLeft w:val="0"/>
              <w:marRight w:val="0"/>
              <w:marTop w:val="0"/>
              <w:marBottom w:val="0"/>
              <w:divBdr>
                <w:top w:val="none" w:sz="0" w:space="0" w:color="auto"/>
                <w:left w:val="none" w:sz="0" w:space="0" w:color="auto"/>
                <w:bottom w:val="none" w:sz="0" w:space="0" w:color="auto"/>
                <w:right w:val="none" w:sz="0" w:space="0" w:color="auto"/>
              </w:divBdr>
            </w:div>
            <w:div w:id="1977679992">
              <w:marLeft w:val="0"/>
              <w:marRight w:val="0"/>
              <w:marTop w:val="0"/>
              <w:marBottom w:val="0"/>
              <w:divBdr>
                <w:top w:val="none" w:sz="0" w:space="0" w:color="auto"/>
                <w:left w:val="none" w:sz="0" w:space="0" w:color="auto"/>
                <w:bottom w:val="none" w:sz="0" w:space="0" w:color="auto"/>
                <w:right w:val="none" w:sz="0" w:space="0" w:color="auto"/>
              </w:divBdr>
            </w:div>
            <w:div w:id="2034912479">
              <w:marLeft w:val="0"/>
              <w:marRight w:val="0"/>
              <w:marTop w:val="0"/>
              <w:marBottom w:val="0"/>
              <w:divBdr>
                <w:top w:val="none" w:sz="0" w:space="0" w:color="auto"/>
                <w:left w:val="none" w:sz="0" w:space="0" w:color="auto"/>
                <w:bottom w:val="none" w:sz="0" w:space="0" w:color="auto"/>
                <w:right w:val="none" w:sz="0" w:space="0" w:color="auto"/>
              </w:divBdr>
            </w:div>
            <w:div w:id="2084446274">
              <w:marLeft w:val="0"/>
              <w:marRight w:val="0"/>
              <w:marTop w:val="0"/>
              <w:marBottom w:val="0"/>
              <w:divBdr>
                <w:top w:val="none" w:sz="0" w:space="0" w:color="auto"/>
                <w:left w:val="none" w:sz="0" w:space="0" w:color="auto"/>
                <w:bottom w:val="none" w:sz="0" w:space="0" w:color="auto"/>
                <w:right w:val="none" w:sz="0" w:space="0" w:color="auto"/>
              </w:divBdr>
            </w:div>
            <w:div w:id="20942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4238">
      <w:bodyDiv w:val="1"/>
      <w:marLeft w:val="0"/>
      <w:marRight w:val="0"/>
      <w:marTop w:val="0"/>
      <w:marBottom w:val="0"/>
      <w:divBdr>
        <w:top w:val="none" w:sz="0" w:space="0" w:color="auto"/>
        <w:left w:val="none" w:sz="0" w:space="0" w:color="auto"/>
        <w:bottom w:val="none" w:sz="0" w:space="0" w:color="auto"/>
        <w:right w:val="none" w:sz="0" w:space="0" w:color="auto"/>
      </w:divBdr>
      <w:divsChild>
        <w:div w:id="1788507407">
          <w:marLeft w:val="0"/>
          <w:marRight w:val="0"/>
          <w:marTop w:val="0"/>
          <w:marBottom w:val="0"/>
          <w:divBdr>
            <w:top w:val="none" w:sz="0" w:space="0" w:color="auto"/>
            <w:left w:val="none" w:sz="0" w:space="0" w:color="auto"/>
            <w:bottom w:val="none" w:sz="0" w:space="0" w:color="auto"/>
            <w:right w:val="none" w:sz="0" w:space="0" w:color="auto"/>
          </w:divBdr>
          <w:divsChild>
            <w:div w:id="2320612">
              <w:marLeft w:val="0"/>
              <w:marRight w:val="0"/>
              <w:marTop w:val="0"/>
              <w:marBottom w:val="0"/>
              <w:divBdr>
                <w:top w:val="none" w:sz="0" w:space="0" w:color="auto"/>
                <w:left w:val="none" w:sz="0" w:space="0" w:color="auto"/>
                <w:bottom w:val="none" w:sz="0" w:space="0" w:color="auto"/>
                <w:right w:val="none" w:sz="0" w:space="0" w:color="auto"/>
              </w:divBdr>
            </w:div>
            <w:div w:id="73481360">
              <w:marLeft w:val="0"/>
              <w:marRight w:val="0"/>
              <w:marTop w:val="0"/>
              <w:marBottom w:val="0"/>
              <w:divBdr>
                <w:top w:val="none" w:sz="0" w:space="0" w:color="auto"/>
                <w:left w:val="none" w:sz="0" w:space="0" w:color="auto"/>
                <w:bottom w:val="none" w:sz="0" w:space="0" w:color="auto"/>
                <w:right w:val="none" w:sz="0" w:space="0" w:color="auto"/>
              </w:divBdr>
            </w:div>
            <w:div w:id="181436045">
              <w:marLeft w:val="0"/>
              <w:marRight w:val="0"/>
              <w:marTop w:val="0"/>
              <w:marBottom w:val="0"/>
              <w:divBdr>
                <w:top w:val="none" w:sz="0" w:space="0" w:color="auto"/>
                <w:left w:val="none" w:sz="0" w:space="0" w:color="auto"/>
                <w:bottom w:val="none" w:sz="0" w:space="0" w:color="auto"/>
                <w:right w:val="none" w:sz="0" w:space="0" w:color="auto"/>
              </w:divBdr>
            </w:div>
            <w:div w:id="335964689">
              <w:marLeft w:val="0"/>
              <w:marRight w:val="0"/>
              <w:marTop w:val="0"/>
              <w:marBottom w:val="0"/>
              <w:divBdr>
                <w:top w:val="none" w:sz="0" w:space="0" w:color="auto"/>
                <w:left w:val="none" w:sz="0" w:space="0" w:color="auto"/>
                <w:bottom w:val="none" w:sz="0" w:space="0" w:color="auto"/>
                <w:right w:val="none" w:sz="0" w:space="0" w:color="auto"/>
              </w:divBdr>
            </w:div>
            <w:div w:id="416756423">
              <w:marLeft w:val="0"/>
              <w:marRight w:val="0"/>
              <w:marTop w:val="0"/>
              <w:marBottom w:val="0"/>
              <w:divBdr>
                <w:top w:val="none" w:sz="0" w:space="0" w:color="auto"/>
                <w:left w:val="none" w:sz="0" w:space="0" w:color="auto"/>
                <w:bottom w:val="none" w:sz="0" w:space="0" w:color="auto"/>
                <w:right w:val="none" w:sz="0" w:space="0" w:color="auto"/>
              </w:divBdr>
            </w:div>
            <w:div w:id="503011354">
              <w:marLeft w:val="0"/>
              <w:marRight w:val="0"/>
              <w:marTop w:val="0"/>
              <w:marBottom w:val="0"/>
              <w:divBdr>
                <w:top w:val="none" w:sz="0" w:space="0" w:color="auto"/>
                <w:left w:val="none" w:sz="0" w:space="0" w:color="auto"/>
                <w:bottom w:val="none" w:sz="0" w:space="0" w:color="auto"/>
                <w:right w:val="none" w:sz="0" w:space="0" w:color="auto"/>
              </w:divBdr>
            </w:div>
            <w:div w:id="809248519">
              <w:marLeft w:val="0"/>
              <w:marRight w:val="0"/>
              <w:marTop w:val="0"/>
              <w:marBottom w:val="0"/>
              <w:divBdr>
                <w:top w:val="none" w:sz="0" w:space="0" w:color="auto"/>
                <w:left w:val="none" w:sz="0" w:space="0" w:color="auto"/>
                <w:bottom w:val="none" w:sz="0" w:space="0" w:color="auto"/>
                <w:right w:val="none" w:sz="0" w:space="0" w:color="auto"/>
              </w:divBdr>
            </w:div>
            <w:div w:id="1039279838">
              <w:marLeft w:val="0"/>
              <w:marRight w:val="0"/>
              <w:marTop w:val="0"/>
              <w:marBottom w:val="0"/>
              <w:divBdr>
                <w:top w:val="none" w:sz="0" w:space="0" w:color="auto"/>
                <w:left w:val="none" w:sz="0" w:space="0" w:color="auto"/>
                <w:bottom w:val="none" w:sz="0" w:space="0" w:color="auto"/>
                <w:right w:val="none" w:sz="0" w:space="0" w:color="auto"/>
              </w:divBdr>
            </w:div>
            <w:div w:id="1108618964">
              <w:marLeft w:val="0"/>
              <w:marRight w:val="0"/>
              <w:marTop w:val="0"/>
              <w:marBottom w:val="0"/>
              <w:divBdr>
                <w:top w:val="none" w:sz="0" w:space="0" w:color="auto"/>
                <w:left w:val="none" w:sz="0" w:space="0" w:color="auto"/>
                <w:bottom w:val="none" w:sz="0" w:space="0" w:color="auto"/>
                <w:right w:val="none" w:sz="0" w:space="0" w:color="auto"/>
              </w:divBdr>
            </w:div>
            <w:div w:id="1756782263">
              <w:marLeft w:val="0"/>
              <w:marRight w:val="0"/>
              <w:marTop w:val="0"/>
              <w:marBottom w:val="0"/>
              <w:divBdr>
                <w:top w:val="none" w:sz="0" w:space="0" w:color="auto"/>
                <w:left w:val="none" w:sz="0" w:space="0" w:color="auto"/>
                <w:bottom w:val="none" w:sz="0" w:space="0" w:color="auto"/>
                <w:right w:val="none" w:sz="0" w:space="0" w:color="auto"/>
              </w:divBdr>
            </w:div>
            <w:div w:id="185368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3021">
      <w:bodyDiv w:val="1"/>
      <w:marLeft w:val="0"/>
      <w:marRight w:val="0"/>
      <w:marTop w:val="0"/>
      <w:marBottom w:val="0"/>
      <w:divBdr>
        <w:top w:val="none" w:sz="0" w:space="0" w:color="auto"/>
        <w:left w:val="none" w:sz="0" w:space="0" w:color="auto"/>
        <w:bottom w:val="none" w:sz="0" w:space="0" w:color="auto"/>
        <w:right w:val="none" w:sz="0" w:space="0" w:color="auto"/>
      </w:divBdr>
      <w:divsChild>
        <w:div w:id="731582905">
          <w:marLeft w:val="0"/>
          <w:marRight w:val="0"/>
          <w:marTop w:val="0"/>
          <w:marBottom w:val="0"/>
          <w:divBdr>
            <w:top w:val="none" w:sz="0" w:space="0" w:color="auto"/>
            <w:left w:val="none" w:sz="0" w:space="0" w:color="auto"/>
            <w:bottom w:val="none" w:sz="0" w:space="0" w:color="auto"/>
            <w:right w:val="none" w:sz="0" w:space="0" w:color="auto"/>
          </w:divBdr>
          <w:divsChild>
            <w:div w:id="204023068">
              <w:marLeft w:val="0"/>
              <w:marRight w:val="0"/>
              <w:marTop w:val="0"/>
              <w:marBottom w:val="0"/>
              <w:divBdr>
                <w:top w:val="none" w:sz="0" w:space="0" w:color="auto"/>
                <w:left w:val="none" w:sz="0" w:space="0" w:color="auto"/>
                <w:bottom w:val="none" w:sz="0" w:space="0" w:color="auto"/>
                <w:right w:val="none" w:sz="0" w:space="0" w:color="auto"/>
              </w:divBdr>
            </w:div>
            <w:div w:id="293944621">
              <w:marLeft w:val="0"/>
              <w:marRight w:val="0"/>
              <w:marTop w:val="0"/>
              <w:marBottom w:val="0"/>
              <w:divBdr>
                <w:top w:val="none" w:sz="0" w:space="0" w:color="auto"/>
                <w:left w:val="none" w:sz="0" w:space="0" w:color="auto"/>
                <w:bottom w:val="none" w:sz="0" w:space="0" w:color="auto"/>
                <w:right w:val="none" w:sz="0" w:space="0" w:color="auto"/>
              </w:divBdr>
            </w:div>
            <w:div w:id="416251377">
              <w:marLeft w:val="0"/>
              <w:marRight w:val="0"/>
              <w:marTop w:val="0"/>
              <w:marBottom w:val="0"/>
              <w:divBdr>
                <w:top w:val="none" w:sz="0" w:space="0" w:color="auto"/>
                <w:left w:val="none" w:sz="0" w:space="0" w:color="auto"/>
                <w:bottom w:val="none" w:sz="0" w:space="0" w:color="auto"/>
                <w:right w:val="none" w:sz="0" w:space="0" w:color="auto"/>
              </w:divBdr>
            </w:div>
            <w:div w:id="793061581">
              <w:marLeft w:val="0"/>
              <w:marRight w:val="0"/>
              <w:marTop w:val="0"/>
              <w:marBottom w:val="0"/>
              <w:divBdr>
                <w:top w:val="none" w:sz="0" w:space="0" w:color="auto"/>
                <w:left w:val="none" w:sz="0" w:space="0" w:color="auto"/>
                <w:bottom w:val="none" w:sz="0" w:space="0" w:color="auto"/>
                <w:right w:val="none" w:sz="0" w:space="0" w:color="auto"/>
              </w:divBdr>
            </w:div>
            <w:div w:id="945623392">
              <w:marLeft w:val="0"/>
              <w:marRight w:val="0"/>
              <w:marTop w:val="0"/>
              <w:marBottom w:val="0"/>
              <w:divBdr>
                <w:top w:val="none" w:sz="0" w:space="0" w:color="auto"/>
                <w:left w:val="none" w:sz="0" w:space="0" w:color="auto"/>
                <w:bottom w:val="none" w:sz="0" w:space="0" w:color="auto"/>
                <w:right w:val="none" w:sz="0" w:space="0" w:color="auto"/>
              </w:divBdr>
            </w:div>
            <w:div w:id="985431490">
              <w:marLeft w:val="0"/>
              <w:marRight w:val="0"/>
              <w:marTop w:val="0"/>
              <w:marBottom w:val="0"/>
              <w:divBdr>
                <w:top w:val="none" w:sz="0" w:space="0" w:color="auto"/>
                <w:left w:val="none" w:sz="0" w:space="0" w:color="auto"/>
                <w:bottom w:val="none" w:sz="0" w:space="0" w:color="auto"/>
                <w:right w:val="none" w:sz="0" w:space="0" w:color="auto"/>
              </w:divBdr>
            </w:div>
            <w:div w:id="1030299931">
              <w:marLeft w:val="0"/>
              <w:marRight w:val="0"/>
              <w:marTop w:val="0"/>
              <w:marBottom w:val="0"/>
              <w:divBdr>
                <w:top w:val="none" w:sz="0" w:space="0" w:color="auto"/>
                <w:left w:val="none" w:sz="0" w:space="0" w:color="auto"/>
                <w:bottom w:val="none" w:sz="0" w:space="0" w:color="auto"/>
                <w:right w:val="none" w:sz="0" w:space="0" w:color="auto"/>
              </w:divBdr>
            </w:div>
            <w:div w:id="1417164125">
              <w:marLeft w:val="0"/>
              <w:marRight w:val="0"/>
              <w:marTop w:val="0"/>
              <w:marBottom w:val="0"/>
              <w:divBdr>
                <w:top w:val="none" w:sz="0" w:space="0" w:color="auto"/>
                <w:left w:val="none" w:sz="0" w:space="0" w:color="auto"/>
                <w:bottom w:val="none" w:sz="0" w:space="0" w:color="auto"/>
                <w:right w:val="none" w:sz="0" w:space="0" w:color="auto"/>
              </w:divBdr>
            </w:div>
            <w:div w:id="1520242684">
              <w:marLeft w:val="0"/>
              <w:marRight w:val="0"/>
              <w:marTop w:val="0"/>
              <w:marBottom w:val="0"/>
              <w:divBdr>
                <w:top w:val="none" w:sz="0" w:space="0" w:color="auto"/>
                <w:left w:val="none" w:sz="0" w:space="0" w:color="auto"/>
                <w:bottom w:val="none" w:sz="0" w:space="0" w:color="auto"/>
                <w:right w:val="none" w:sz="0" w:space="0" w:color="auto"/>
              </w:divBdr>
            </w:div>
            <w:div w:id="1879195329">
              <w:marLeft w:val="0"/>
              <w:marRight w:val="0"/>
              <w:marTop w:val="0"/>
              <w:marBottom w:val="0"/>
              <w:divBdr>
                <w:top w:val="none" w:sz="0" w:space="0" w:color="auto"/>
                <w:left w:val="none" w:sz="0" w:space="0" w:color="auto"/>
                <w:bottom w:val="none" w:sz="0" w:space="0" w:color="auto"/>
                <w:right w:val="none" w:sz="0" w:space="0" w:color="auto"/>
              </w:divBdr>
            </w:div>
            <w:div w:id="201360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99386">
      <w:bodyDiv w:val="1"/>
      <w:marLeft w:val="0"/>
      <w:marRight w:val="0"/>
      <w:marTop w:val="0"/>
      <w:marBottom w:val="0"/>
      <w:divBdr>
        <w:top w:val="none" w:sz="0" w:space="0" w:color="auto"/>
        <w:left w:val="none" w:sz="0" w:space="0" w:color="auto"/>
        <w:bottom w:val="none" w:sz="0" w:space="0" w:color="auto"/>
        <w:right w:val="none" w:sz="0" w:space="0" w:color="auto"/>
      </w:divBdr>
      <w:divsChild>
        <w:div w:id="876698677">
          <w:marLeft w:val="0"/>
          <w:marRight w:val="0"/>
          <w:marTop w:val="0"/>
          <w:marBottom w:val="0"/>
          <w:divBdr>
            <w:top w:val="none" w:sz="0" w:space="0" w:color="auto"/>
            <w:left w:val="none" w:sz="0" w:space="0" w:color="auto"/>
            <w:bottom w:val="none" w:sz="0" w:space="0" w:color="auto"/>
            <w:right w:val="none" w:sz="0" w:space="0" w:color="auto"/>
          </w:divBdr>
          <w:divsChild>
            <w:div w:id="642465622">
              <w:marLeft w:val="0"/>
              <w:marRight w:val="0"/>
              <w:marTop w:val="0"/>
              <w:marBottom w:val="0"/>
              <w:divBdr>
                <w:top w:val="none" w:sz="0" w:space="0" w:color="auto"/>
                <w:left w:val="none" w:sz="0" w:space="0" w:color="auto"/>
                <w:bottom w:val="none" w:sz="0" w:space="0" w:color="auto"/>
                <w:right w:val="none" w:sz="0" w:space="0" w:color="auto"/>
              </w:divBdr>
            </w:div>
            <w:div w:id="1227305518">
              <w:marLeft w:val="0"/>
              <w:marRight w:val="0"/>
              <w:marTop w:val="0"/>
              <w:marBottom w:val="0"/>
              <w:divBdr>
                <w:top w:val="none" w:sz="0" w:space="0" w:color="auto"/>
                <w:left w:val="none" w:sz="0" w:space="0" w:color="auto"/>
                <w:bottom w:val="none" w:sz="0" w:space="0" w:color="auto"/>
                <w:right w:val="none" w:sz="0" w:space="0" w:color="auto"/>
              </w:divBdr>
            </w:div>
            <w:div w:id="185083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83028">
      <w:bodyDiv w:val="1"/>
      <w:marLeft w:val="0"/>
      <w:marRight w:val="0"/>
      <w:marTop w:val="0"/>
      <w:marBottom w:val="0"/>
      <w:divBdr>
        <w:top w:val="none" w:sz="0" w:space="0" w:color="auto"/>
        <w:left w:val="none" w:sz="0" w:space="0" w:color="auto"/>
        <w:bottom w:val="none" w:sz="0" w:space="0" w:color="auto"/>
        <w:right w:val="none" w:sz="0" w:space="0" w:color="auto"/>
      </w:divBdr>
      <w:divsChild>
        <w:div w:id="304049096">
          <w:marLeft w:val="0"/>
          <w:marRight w:val="0"/>
          <w:marTop w:val="0"/>
          <w:marBottom w:val="0"/>
          <w:divBdr>
            <w:top w:val="none" w:sz="0" w:space="0" w:color="auto"/>
            <w:left w:val="none" w:sz="0" w:space="0" w:color="auto"/>
            <w:bottom w:val="none" w:sz="0" w:space="0" w:color="auto"/>
            <w:right w:val="none" w:sz="0" w:space="0" w:color="auto"/>
          </w:divBdr>
          <w:divsChild>
            <w:div w:id="33242062">
              <w:marLeft w:val="0"/>
              <w:marRight w:val="0"/>
              <w:marTop w:val="0"/>
              <w:marBottom w:val="0"/>
              <w:divBdr>
                <w:top w:val="none" w:sz="0" w:space="0" w:color="auto"/>
                <w:left w:val="none" w:sz="0" w:space="0" w:color="auto"/>
                <w:bottom w:val="none" w:sz="0" w:space="0" w:color="auto"/>
                <w:right w:val="none" w:sz="0" w:space="0" w:color="auto"/>
              </w:divBdr>
            </w:div>
            <w:div w:id="1189947065">
              <w:marLeft w:val="0"/>
              <w:marRight w:val="0"/>
              <w:marTop w:val="0"/>
              <w:marBottom w:val="0"/>
              <w:divBdr>
                <w:top w:val="none" w:sz="0" w:space="0" w:color="auto"/>
                <w:left w:val="none" w:sz="0" w:space="0" w:color="auto"/>
                <w:bottom w:val="none" w:sz="0" w:space="0" w:color="auto"/>
                <w:right w:val="none" w:sz="0" w:space="0" w:color="auto"/>
              </w:divBdr>
            </w:div>
            <w:div w:id="193174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3413">
      <w:bodyDiv w:val="1"/>
      <w:marLeft w:val="0"/>
      <w:marRight w:val="0"/>
      <w:marTop w:val="0"/>
      <w:marBottom w:val="0"/>
      <w:divBdr>
        <w:top w:val="none" w:sz="0" w:space="0" w:color="auto"/>
        <w:left w:val="none" w:sz="0" w:space="0" w:color="auto"/>
        <w:bottom w:val="none" w:sz="0" w:space="0" w:color="auto"/>
        <w:right w:val="none" w:sz="0" w:space="0" w:color="auto"/>
      </w:divBdr>
      <w:divsChild>
        <w:div w:id="1392732794">
          <w:marLeft w:val="0"/>
          <w:marRight w:val="0"/>
          <w:marTop w:val="0"/>
          <w:marBottom w:val="0"/>
          <w:divBdr>
            <w:top w:val="none" w:sz="0" w:space="0" w:color="auto"/>
            <w:left w:val="none" w:sz="0" w:space="0" w:color="auto"/>
            <w:bottom w:val="none" w:sz="0" w:space="0" w:color="auto"/>
            <w:right w:val="none" w:sz="0" w:space="0" w:color="auto"/>
          </w:divBdr>
          <w:divsChild>
            <w:div w:id="12733282">
              <w:marLeft w:val="0"/>
              <w:marRight w:val="0"/>
              <w:marTop w:val="0"/>
              <w:marBottom w:val="0"/>
              <w:divBdr>
                <w:top w:val="none" w:sz="0" w:space="0" w:color="auto"/>
                <w:left w:val="none" w:sz="0" w:space="0" w:color="auto"/>
                <w:bottom w:val="none" w:sz="0" w:space="0" w:color="auto"/>
                <w:right w:val="none" w:sz="0" w:space="0" w:color="auto"/>
              </w:divBdr>
            </w:div>
            <w:div w:id="19550171">
              <w:marLeft w:val="0"/>
              <w:marRight w:val="0"/>
              <w:marTop w:val="0"/>
              <w:marBottom w:val="0"/>
              <w:divBdr>
                <w:top w:val="none" w:sz="0" w:space="0" w:color="auto"/>
                <w:left w:val="none" w:sz="0" w:space="0" w:color="auto"/>
                <w:bottom w:val="none" w:sz="0" w:space="0" w:color="auto"/>
                <w:right w:val="none" w:sz="0" w:space="0" w:color="auto"/>
              </w:divBdr>
            </w:div>
            <w:div w:id="97606258">
              <w:marLeft w:val="0"/>
              <w:marRight w:val="0"/>
              <w:marTop w:val="0"/>
              <w:marBottom w:val="0"/>
              <w:divBdr>
                <w:top w:val="none" w:sz="0" w:space="0" w:color="auto"/>
                <w:left w:val="none" w:sz="0" w:space="0" w:color="auto"/>
                <w:bottom w:val="none" w:sz="0" w:space="0" w:color="auto"/>
                <w:right w:val="none" w:sz="0" w:space="0" w:color="auto"/>
              </w:divBdr>
            </w:div>
            <w:div w:id="398015394">
              <w:marLeft w:val="0"/>
              <w:marRight w:val="0"/>
              <w:marTop w:val="0"/>
              <w:marBottom w:val="0"/>
              <w:divBdr>
                <w:top w:val="none" w:sz="0" w:space="0" w:color="auto"/>
                <w:left w:val="none" w:sz="0" w:space="0" w:color="auto"/>
                <w:bottom w:val="none" w:sz="0" w:space="0" w:color="auto"/>
                <w:right w:val="none" w:sz="0" w:space="0" w:color="auto"/>
              </w:divBdr>
            </w:div>
            <w:div w:id="432432318">
              <w:marLeft w:val="0"/>
              <w:marRight w:val="0"/>
              <w:marTop w:val="0"/>
              <w:marBottom w:val="0"/>
              <w:divBdr>
                <w:top w:val="none" w:sz="0" w:space="0" w:color="auto"/>
                <w:left w:val="none" w:sz="0" w:space="0" w:color="auto"/>
                <w:bottom w:val="none" w:sz="0" w:space="0" w:color="auto"/>
                <w:right w:val="none" w:sz="0" w:space="0" w:color="auto"/>
              </w:divBdr>
            </w:div>
            <w:div w:id="501970386">
              <w:marLeft w:val="0"/>
              <w:marRight w:val="0"/>
              <w:marTop w:val="0"/>
              <w:marBottom w:val="0"/>
              <w:divBdr>
                <w:top w:val="none" w:sz="0" w:space="0" w:color="auto"/>
                <w:left w:val="none" w:sz="0" w:space="0" w:color="auto"/>
                <w:bottom w:val="none" w:sz="0" w:space="0" w:color="auto"/>
                <w:right w:val="none" w:sz="0" w:space="0" w:color="auto"/>
              </w:divBdr>
            </w:div>
            <w:div w:id="623536319">
              <w:marLeft w:val="0"/>
              <w:marRight w:val="0"/>
              <w:marTop w:val="0"/>
              <w:marBottom w:val="0"/>
              <w:divBdr>
                <w:top w:val="none" w:sz="0" w:space="0" w:color="auto"/>
                <w:left w:val="none" w:sz="0" w:space="0" w:color="auto"/>
                <w:bottom w:val="none" w:sz="0" w:space="0" w:color="auto"/>
                <w:right w:val="none" w:sz="0" w:space="0" w:color="auto"/>
              </w:divBdr>
            </w:div>
            <w:div w:id="948242810">
              <w:marLeft w:val="0"/>
              <w:marRight w:val="0"/>
              <w:marTop w:val="0"/>
              <w:marBottom w:val="0"/>
              <w:divBdr>
                <w:top w:val="none" w:sz="0" w:space="0" w:color="auto"/>
                <w:left w:val="none" w:sz="0" w:space="0" w:color="auto"/>
                <w:bottom w:val="none" w:sz="0" w:space="0" w:color="auto"/>
                <w:right w:val="none" w:sz="0" w:space="0" w:color="auto"/>
              </w:divBdr>
            </w:div>
            <w:div w:id="1560508496">
              <w:marLeft w:val="0"/>
              <w:marRight w:val="0"/>
              <w:marTop w:val="0"/>
              <w:marBottom w:val="0"/>
              <w:divBdr>
                <w:top w:val="none" w:sz="0" w:space="0" w:color="auto"/>
                <w:left w:val="none" w:sz="0" w:space="0" w:color="auto"/>
                <w:bottom w:val="none" w:sz="0" w:space="0" w:color="auto"/>
                <w:right w:val="none" w:sz="0" w:space="0" w:color="auto"/>
              </w:divBdr>
            </w:div>
            <w:div w:id="2040424772">
              <w:marLeft w:val="0"/>
              <w:marRight w:val="0"/>
              <w:marTop w:val="0"/>
              <w:marBottom w:val="0"/>
              <w:divBdr>
                <w:top w:val="none" w:sz="0" w:space="0" w:color="auto"/>
                <w:left w:val="none" w:sz="0" w:space="0" w:color="auto"/>
                <w:bottom w:val="none" w:sz="0" w:space="0" w:color="auto"/>
                <w:right w:val="none" w:sz="0" w:space="0" w:color="auto"/>
              </w:divBdr>
            </w:div>
            <w:div w:id="20912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637551">
      <w:bodyDiv w:val="1"/>
      <w:marLeft w:val="0"/>
      <w:marRight w:val="0"/>
      <w:marTop w:val="0"/>
      <w:marBottom w:val="0"/>
      <w:divBdr>
        <w:top w:val="none" w:sz="0" w:space="0" w:color="auto"/>
        <w:left w:val="none" w:sz="0" w:space="0" w:color="auto"/>
        <w:bottom w:val="none" w:sz="0" w:space="0" w:color="auto"/>
        <w:right w:val="none" w:sz="0" w:space="0" w:color="auto"/>
      </w:divBdr>
      <w:divsChild>
        <w:div w:id="2103840475">
          <w:marLeft w:val="0"/>
          <w:marRight w:val="0"/>
          <w:marTop w:val="0"/>
          <w:marBottom w:val="0"/>
          <w:divBdr>
            <w:top w:val="none" w:sz="0" w:space="0" w:color="auto"/>
            <w:left w:val="none" w:sz="0" w:space="0" w:color="auto"/>
            <w:bottom w:val="none" w:sz="0" w:space="0" w:color="auto"/>
            <w:right w:val="none" w:sz="0" w:space="0" w:color="auto"/>
          </w:divBdr>
          <w:divsChild>
            <w:div w:id="1327041">
              <w:marLeft w:val="0"/>
              <w:marRight w:val="0"/>
              <w:marTop w:val="0"/>
              <w:marBottom w:val="0"/>
              <w:divBdr>
                <w:top w:val="none" w:sz="0" w:space="0" w:color="auto"/>
                <w:left w:val="none" w:sz="0" w:space="0" w:color="auto"/>
                <w:bottom w:val="none" w:sz="0" w:space="0" w:color="auto"/>
                <w:right w:val="none" w:sz="0" w:space="0" w:color="auto"/>
              </w:divBdr>
            </w:div>
            <w:div w:id="42409691">
              <w:marLeft w:val="0"/>
              <w:marRight w:val="0"/>
              <w:marTop w:val="0"/>
              <w:marBottom w:val="0"/>
              <w:divBdr>
                <w:top w:val="none" w:sz="0" w:space="0" w:color="auto"/>
                <w:left w:val="none" w:sz="0" w:space="0" w:color="auto"/>
                <w:bottom w:val="none" w:sz="0" w:space="0" w:color="auto"/>
                <w:right w:val="none" w:sz="0" w:space="0" w:color="auto"/>
              </w:divBdr>
            </w:div>
            <w:div w:id="58485071">
              <w:marLeft w:val="0"/>
              <w:marRight w:val="0"/>
              <w:marTop w:val="0"/>
              <w:marBottom w:val="0"/>
              <w:divBdr>
                <w:top w:val="none" w:sz="0" w:space="0" w:color="auto"/>
                <w:left w:val="none" w:sz="0" w:space="0" w:color="auto"/>
                <w:bottom w:val="none" w:sz="0" w:space="0" w:color="auto"/>
                <w:right w:val="none" w:sz="0" w:space="0" w:color="auto"/>
              </w:divBdr>
            </w:div>
            <w:div w:id="81340638">
              <w:marLeft w:val="0"/>
              <w:marRight w:val="0"/>
              <w:marTop w:val="0"/>
              <w:marBottom w:val="0"/>
              <w:divBdr>
                <w:top w:val="none" w:sz="0" w:space="0" w:color="auto"/>
                <w:left w:val="none" w:sz="0" w:space="0" w:color="auto"/>
                <w:bottom w:val="none" w:sz="0" w:space="0" w:color="auto"/>
                <w:right w:val="none" w:sz="0" w:space="0" w:color="auto"/>
              </w:divBdr>
            </w:div>
            <w:div w:id="112293785">
              <w:marLeft w:val="0"/>
              <w:marRight w:val="0"/>
              <w:marTop w:val="0"/>
              <w:marBottom w:val="0"/>
              <w:divBdr>
                <w:top w:val="none" w:sz="0" w:space="0" w:color="auto"/>
                <w:left w:val="none" w:sz="0" w:space="0" w:color="auto"/>
                <w:bottom w:val="none" w:sz="0" w:space="0" w:color="auto"/>
                <w:right w:val="none" w:sz="0" w:space="0" w:color="auto"/>
              </w:divBdr>
            </w:div>
            <w:div w:id="155541348">
              <w:marLeft w:val="0"/>
              <w:marRight w:val="0"/>
              <w:marTop w:val="0"/>
              <w:marBottom w:val="0"/>
              <w:divBdr>
                <w:top w:val="none" w:sz="0" w:space="0" w:color="auto"/>
                <w:left w:val="none" w:sz="0" w:space="0" w:color="auto"/>
                <w:bottom w:val="none" w:sz="0" w:space="0" w:color="auto"/>
                <w:right w:val="none" w:sz="0" w:space="0" w:color="auto"/>
              </w:divBdr>
            </w:div>
            <w:div w:id="189683061">
              <w:marLeft w:val="0"/>
              <w:marRight w:val="0"/>
              <w:marTop w:val="0"/>
              <w:marBottom w:val="0"/>
              <w:divBdr>
                <w:top w:val="none" w:sz="0" w:space="0" w:color="auto"/>
                <w:left w:val="none" w:sz="0" w:space="0" w:color="auto"/>
                <w:bottom w:val="none" w:sz="0" w:space="0" w:color="auto"/>
                <w:right w:val="none" w:sz="0" w:space="0" w:color="auto"/>
              </w:divBdr>
            </w:div>
            <w:div w:id="216401100">
              <w:marLeft w:val="0"/>
              <w:marRight w:val="0"/>
              <w:marTop w:val="0"/>
              <w:marBottom w:val="0"/>
              <w:divBdr>
                <w:top w:val="none" w:sz="0" w:space="0" w:color="auto"/>
                <w:left w:val="none" w:sz="0" w:space="0" w:color="auto"/>
                <w:bottom w:val="none" w:sz="0" w:space="0" w:color="auto"/>
                <w:right w:val="none" w:sz="0" w:space="0" w:color="auto"/>
              </w:divBdr>
            </w:div>
            <w:div w:id="277222383">
              <w:marLeft w:val="0"/>
              <w:marRight w:val="0"/>
              <w:marTop w:val="0"/>
              <w:marBottom w:val="0"/>
              <w:divBdr>
                <w:top w:val="none" w:sz="0" w:space="0" w:color="auto"/>
                <w:left w:val="none" w:sz="0" w:space="0" w:color="auto"/>
                <w:bottom w:val="none" w:sz="0" w:space="0" w:color="auto"/>
                <w:right w:val="none" w:sz="0" w:space="0" w:color="auto"/>
              </w:divBdr>
            </w:div>
            <w:div w:id="334919218">
              <w:marLeft w:val="0"/>
              <w:marRight w:val="0"/>
              <w:marTop w:val="0"/>
              <w:marBottom w:val="0"/>
              <w:divBdr>
                <w:top w:val="none" w:sz="0" w:space="0" w:color="auto"/>
                <w:left w:val="none" w:sz="0" w:space="0" w:color="auto"/>
                <w:bottom w:val="none" w:sz="0" w:space="0" w:color="auto"/>
                <w:right w:val="none" w:sz="0" w:space="0" w:color="auto"/>
              </w:divBdr>
            </w:div>
            <w:div w:id="346369578">
              <w:marLeft w:val="0"/>
              <w:marRight w:val="0"/>
              <w:marTop w:val="0"/>
              <w:marBottom w:val="0"/>
              <w:divBdr>
                <w:top w:val="none" w:sz="0" w:space="0" w:color="auto"/>
                <w:left w:val="none" w:sz="0" w:space="0" w:color="auto"/>
                <w:bottom w:val="none" w:sz="0" w:space="0" w:color="auto"/>
                <w:right w:val="none" w:sz="0" w:space="0" w:color="auto"/>
              </w:divBdr>
            </w:div>
            <w:div w:id="366371278">
              <w:marLeft w:val="0"/>
              <w:marRight w:val="0"/>
              <w:marTop w:val="0"/>
              <w:marBottom w:val="0"/>
              <w:divBdr>
                <w:top w:val="none" w:sz="0" w:space="0" w:color="auto"/>
                <w:left w:val="none" w:sz="0" w:space="0" w:color="auto"/>
                <w:bottom w:val="none" w:sz="0" w:space="0" w:color="auto"/>
                <w:right w:val="none" w:sz="0" w:space="0" w:color="auto"/>
              </w:divBdr>
            </w:div>
            <w:div w:id="404104984">
              <w:marLeft w:val="0"/>
              <w:marRight w:val="0"/>
              <w:marTop w:val="0"/>
              <w:marBottom w:val="0"/>
              <w:divBdr>
                <w:top w:val="none" w:sz="0" w:space="0" w:color="auto"/>
                <w:left w:val="none" w:sz="0" w:space="0" w:color="auto"/>
                <w:bottom w:val="none" w:sz="0" w:space="0" w:color="auto"/>
                <w:right w:val="none" w:sz="0" w:space="0" w:color="auto"/>
              </w:divBdr>
            </w:div>
            <w:div w:id="405761462">
              <w:marLeft w:val="0"/>
              <w:marRight w:val="0"/>
              <w:marTop w:val="0"/>
              <w:marBottom w:val="0"/>
              <w:divBdr>
                <w:top w:val="none" w:sz="0" w:space="0" w:color="auto"/>
                <w:left w:val="none" w:sz="0" w:space="0" w:color="auto"/>
                <w:bottom w:val="none" w:sz="0" w:space="0" w:color="auto"/>
                <w:right w:val="none" w:sz="0" w:space="0" w:color="auto"/>
              </w:divBdr>
            </w:div>
            <w:div w:id="422342786">
              <w:marLeft w:val="0"/>
              <w:marRight w:val="0"/>
              <w:marTop w:val="0"/>
              <w:marBottom w:val="0"/>
              <w:divBdr>
                <w:top w:val="none" w:sz="0" w:space="0" w:color="auto"/>
                <w:left w:val="none" w:sz="0" w:space="0" w:color="auto"/>
                <w:bottom w:val="none" w:sz="0" w:space="0" w:color="auto"/>
                <w:right w:val="none" w:sz="0" w:space="0" w:color="auto"/>
              </w:divBdr>
            </w:div>
            <w:div w:id="430852933">
              <w:marLeft w:val="0"/>
              <w:marRight w:val="0"/>
              <w:marTop w:val="0"/>
              <w:marBottom w:val="0"/>
              <w:divBdr>
                <w:top w:val="none" w:sz="0" w:space="0" w:color="auto"/>
                <w:left w:val="none" w:sz="0" w:space="0" w:color="auto"/>
                <w:bottom w:val="none" w:sz="0" w:space="0" w:color="auto"/>
                <w:right w:val="none" w:sz="0" w:space="0" w:color="auto"/>
              </w:divBdr>
            </w:div>
            <w:div w:id="561986746">
              <w:marLeft w:val="0"/>
              <w:marRight w:val="0"/>
              <w:marTop w:val="0"/>
              <w:marBottom w:val="0"/>
              <w:divBdr>
                <w:top w:val="none" w:sz="0" w:space="0" w:color="auto"/>
                <w:left w:val="none" w:sz="0" w:space="0" w:color="auto"/>
                <w:bottom w:val="none" w:sz="0" w:space="0" w:color="auto"/>
                <w:right w:val="none" w:sz="0" w:space="0" w:color="auto"/>
              </w:divBdr>
            </w:div>
            <w:div w:id="596326201">
              <w:marLeft w:val="0"/>
              <w:marRight w:val="0"/>
              <w:marTop w:val="0"/>
              <w:marBottom w:val="0"/>
              <w:divBdr>
                <w:top w:val="none" w:sz="0" w:space="0" w:color="auto"/>
                <w:left w:val="none" w:sz="0" w:space="0" w:color="auto"/>
                <w:bottom w:val="none" w:sz="0" w:space="0" w:color="auto"/>
                <w:right w:val="none" w:sz="0" w:space="0" w:color="auto"/>
              </w:divBdr>
            </w:div>
            <w:div w:id="627467880">
              <w:marLeft w:val="0"/>
              <w:marRight w:val="0"/>
              <w:marTop w:val="0"/>
              <w:marBottom w:val="0"/>
              <w:divBdr>
                <w:top w:val="none" w:sz="0" w:space="0" w:color="auto"/>
                <w:left w:val="none" w:sz="0" w:space="0" w:color="auto"/>
                <w:bottom w:val="none" w:sz="0" w:space="0" w:color="auto"/>
                <w:right w:val="none" w:sz="0" w:space="0" w:color="auto"/>
              </w:divBdr>
            </w:div>
            <w:div w:id="734284002">
              <w:marLeft w:val="0"/>
              <w:marRight w:val="0"/>
              <w:marTop w:val="0"/>
              <w:marBottom w:val="0"/>
              <w:divBdr>
                <w:top w:val="none" w:sz="0" w:space="0" w:color="auto"/>
                <w:left w:val="none" w:sz="0" w:space="0" w:color="auto"/>
                <w:bottom w:val="none" w:sz="0" w:space="0" w:color="auto"/>
                <w:right w:val="none" w:sz="0" w:space="0" w:color="auto"/>
              </w:divBdr>
            </w:div>
            <w:div w:id="802501205">
              <w:marLeft w:val="0"/>
              <w:marRight w:val="0"/>
              <w:marTop w:val="0"/>
              <w:marBottom w:val="0"/>
              <w:divBdr>
                <w:top w:val="none" w:sz="0" w:space="0" w:color="auto"/>
                <w:left w:val="none" w:sz="0" w:space="0" w:color="auto"/>
                <w:bottom w:val="none" w:sz="0" w:space="0" w:color="auto"/>
                <w:right w:val="none" w:sz="0" w:space="0" w:color="auto"/>
              </w:divBdr>
            </w:div>
            <w:div w:id="806701220">
              <w:marLeft w:val="0"/>
              <w:marRight w:val="0"/>
              <w:marTop w:val="0"/>
              <w:marBottom w:val="0"/>
              <w:divBdr>
                <w:top w:val="none" w:sz="0" w:space="0" w:color="auto"/>
                <w:left w:val="none" w:sz="0" w:space="0" w:color="auto"/>
                <w:bottom w:val="none" w:sz="0" w:space="0" w:color="auto"/>
                <w:right w:val="none" w:sz="0" w:space="0" w:color="auto"/>
              </w:divBdr>
            </w:div>
            <w:div w:id="844829083">
              <w:marLeft w:val="0"/>
              <w:marRight w:val="0"/>
              <w:marTop w:val="0"/>
              <w:marBottom w:val="0"/>
              <w:divBdr>
                <w:top w:val="none" w:sz="0" w:space="0" w:color="auto"/>
                <w:left w:val="none" w:sz="0" w:space="0" w:color="auto"/>
                <w:bottom w:val="none" w:sz="0" w:space="0" w:color="auto"/>
                <w:right w:val="none" w:sz="0" w:space="0" w:color="auto"/>
              </w:divBdr>
            </w:div>
            <w:div w:id="904993386">
              <w:marLeft w:val="0"/>
              <w:marRight w:val="0"/>
              <w:marTop w:val="0"/>
              <w:marBottom w:val="0"/>
              <w:divBdr>
                <w:top w:val="none" w:sz="0" w:space="0" w:color="auto"/>
                <w:left w:val="none" w:sz="0" w:space="0" w:color="auto"/>
                <w:bottom w:val="none" w:sz="0" w:space="0" w:color="auto"/>
                <w:right w:val="none" w:sz="0" w:space="0" w:color="auto"/>
              </w:divBdr>
            </w:div>
            <w:div w:id="925455496">
              <w:marLeft w:val="0"/>
              <w:marRight w:val="0"/>
              <w:marTop w:val="0"/>
              <w:marBottom w:val="0"/>
              <w:divBdr>
                <w:top w:val="none" w:sz="0" w:space="0" w:color="auto"/>
                <w:left w:val="none" w:sz="0" w:space="0" w:color="auto"/>
                <w:bottom w:val="none" w:sz="0" w:space="0" w:color="auto"/>
                <w:right w:val="none" w:sz="0" w:space="0" w:color="auto"/>
              </w:divBdr>
            </w:div>
            <w:div w:id="1048183704">
              <w:marLeft w:val="0"/>
              <w:marRight w:val="0"/>
              <w:marTop w:val="0"/>
              <w:marBottom w:val="0"/>
              <w:divBdr>
                <w:top w:val="none" w:sz="0" w:space="0" w:color="auto"/>
                <w:left w:val="none" w:sz="0" w:space="0" w:color="auto"/>
                <w:bottom w:val="none" w:sz="0" w:space="0" w:color="auto"/>
                <w:right w:val="none" w:sz="0" w:space="0" w:color="auto"/>
              </w:divBdr>
            </w:div>
            <w:div w:id="1110205951">
              <w:marLeft w:val="0"/>
              <w:marRight w:val="0"/>
              <w:marTop w:val="0"/>
              <w:marBottom w:val="0"/>
              <w:divBdr>
                <w:top w:val="none" w:sz="0" w:space="0" w:color="auto"/>
                <w:left w:val="none" w:sz="0" w:space="0" w:color="auto"/>
                <w:bottom w:val="none" w:sz="0" w:space="0" w:color="auto"/>
                <w:right w:val="none" w:sz="0" w:space="0" w:color="auto"/>
              </w:divBdr>
            </w:div>
            <w:div w:id="1181968825">
              <w:marLeft w:val="0"/>
              <w:marRight w:val="0"/>
              <w:marTop w:val="0"/>
              <w:marBottom w:val="0"/>
              <w:divBdr>
                <w:top w:val="none" w:sz="0" w:space="0" w:color="auto"/>
                <w:left w:val="none" w:sz="0" w:space="0" w:color="auto"/>
                <w:bottom w:val="none" w:sz="0" w:space="0" w:color="auto"/>
                <w:right w:val="none" w:sz="0" w:space="0" w:color="auto"/>
              </w:divBdr>
            </w:div>
            <w:div w:id="1218469180">
              <w:marLeft w:val="0"/>
              <w:marRight w:val="0"/>
              <w:marTop w:val="0"/>
              <w:marBottom w:val="0"/>
              <w:divBdr>
                <w:top w:val="none" w:sz="0" w:space="0" w:color="auto"/>
                <w:left w:val="none" w:sz="0" w:space="0" w:color="auto"/>
                <w:bottom w:val="none" w:sz="0" w:space="0" w:color="auto"/>
                <w:right w:val="none" w:sz="0" w:space="0" w:color="auto"/>
              </w:divBdr>
            </w:div>
            <w:div w:id="1234852412">
              <w:marLeft w:val="0"/>
              <w:marRight w:val="0"/>
              <w:marTop w:val="0"/>
              <w:marBottom w:val="0"/>
              <w:divBdr>
                <w:top w:val="none" w:sz="0" w:space="0" w:color="auto"/>
                <w:left w:val="none" w:sz="0" w:space="0" w:color="auto"/>
                <w:bottom w:val="none" w:sz="0" w:space="0" w:color="auto"/>
                <w:right w:val="none" w:sz="0" w:space="0" w:color="auto"/>
              </w:divBdr>
            </w:div>
            <w:div w:id="1275163991">
              <w:marLeft w:val="0"/>
              <w:marRight w:val="0"/>
              <w:marTop w:val="0"/>
              <w:marBottom w:val="0"/>
              <w:divBdr>
                <w:top w:val="none" w:sz="0" w:space="0" w:color="auto"/>
                <w:left w:val="none" w:sz="0" w:space="0" w:color="auto"/>
                <w:bottom w:val="none" w:sz="0" w:space="0" w:color="auto"/>
                <w:right w:val="none" w:sz="0" w:space="0" w:color="auto"/>
              </w:divBdr>
            </w:div>
            <w:div w:id="1291520484">
              <w:marLeft w:val="0"/>
              <w:marRight w:val="0"/>
              <w:marTop w:val="0"/>
              <w:marBottom w:val="0"/>
              <w:divBdr>
                <w:top w:val="none" w:sz="0" w:space="0" w:color="auto"/>
                <w:left w:val="none" w:sz="0" w:space="0" w:color="auto"/>
                <w:bottom w:val="none" w:sz="0" w:space="0" w:color="auto"/>
                <w:right w:val="none" w:sz="0" w:space="0" w:color="auto"/>
              </w:divBdr>
            </w:div>
            <w:div w:id="1292401646">
              <w:marLeft w:val="0"/>
              <w:marRight w:val="0"/>
              <w:marTop w:val="0"/>
              <w:marBottom w:val="0"/>
              <w:divBdr>
                <w:top w:val="none" w:sz="0" w:space="0" w:color="auto"/>
                <w:left w:val="none" w:sz="0" w:space="0" w:color="auto"/>
                <w:bottom w:val="none" w:sz="0" w:space="0" w:color="auto"/>
                <w:right w:val="none" w:sz="0" w:space="0" w:color="auto"/>
              </w:divBdr>
            </w:div>
            <w:div w:id="1296133919">
              <w:marLeft w:val="0"/>
              <w:marRight w:val="0"/>
              <w:marTop w:val="0"/>
              <w:marBottom w:val="0"/>
              <w:divBdr>
                <w:top w:val="none" w:sz="0" w:space="0" w:color="auto"/>
                <w:left w:val="none" w:sz="0" w:space="0" w:color="auto"/>
                <w:bottom w:val="none" w:sz="0" w:space="0" w:color="auto"/>
                <w:right w:val="none" w:sz="0" w:space="0" w:color="auto"/>
              </w:divBdr>
            </w:div>
            <w:div w:id="1419980102">
              <w:marLeft w:val="0"/>
              <w:marRight w:val="0"/>
              <w:marTop w:val="0"/>
              <w:marBottom w:val="0"/>
              <w:divBdr>
                <w:top w:val="none" w:sz="0" w:space="0" w:color="auto"/>
                <w:left w:val="none" w:sz="0" w:space="0" w:color="auto"/>
                <w:bottom w:val="none" w:sz="0" w:space="0" w:color="auto"/>
                <w:right w:val="none" w:sz="0" w:space="0" w:color="auto"/>
              </w:divBdr>
            </w:div>
            <w:div w:id="1424298810">
              <w:marLeft w:val="0"/>
              <w:marRight w:val="0"/>
              <w:marTop w:val="0"/>
              <w:marBottom w:val="0"/>
              <w:divBdr>
                <w:top w:val="none" w:sz="0" w:space="0" w:color="auto"/>
                <w:left w:val="none" w:sz="0" w:space="0" w:color="auto"/>
                <w:bottom w:val="none" w:sz="0" w:space="0" w:color="auto"/>
                <w:right w:val="none" w:sz="0" w:space="0" w:color="auto"/>
              </w:divBdr>
            </w:div>
            <w:div w:id="1569806526">
              <w:marLeft w:val="0"/>
              <w:marRight w:val="0"/>
              <w:marTop w:val="0"/>
              <w:marBottom w:val="0"/>
              <w:divBdr>
                <w:top w:val="none" w:sz="0" w:space="0" w:color="auto"/>
                <w:left w:val="none" w:sz="0" w:space="0" w:color="auto"/>
                <w:bottom w:val="none" w:sz="0" w:space="0" w:color="auto"/>
                <w:right w:val="none" w:sz="0" w:space="0" w:color="auto"/>
              </w:divBdr>
            </w:div>
            <w:div w:id="1633829970">
              <w:marLeft w:val="0"/>
              <w:marRight w:val="0"/>
              <w:marTop w:val="0"/>
              <w:marBottom w:val="0"/>
              <w:divBdr>
                <w:top w:val="none" w:sz="0" w:space="0" w:color="auto"/>
                <w:left w:val="none" w:sz="0" w:space="0" w:color="auto"/>
                <w:bottom w:val="none" w:sz="0" w:space="0" w:color="auto"/>
                <w:right w:val="none" w:sz="0" w:space="0" w:color="auto"/>
              </w:divBdr>
            </w:div>
            <w:div w:id="1693411456">
              <w:marLeft w:val="0"/>
              <w:marRight w:val="0"/>
              <w:marTop w:val="0"/>
              <w:marBottom w:val="0"/>
              <w:divBdr>
                <w:top w:val="none" w:sz="0" w:space="0" w:color="auto"/>
                <w:left w:val="none" w:sz="0" w:space="0" w:color="auto"/>
                <w:bottom w:val="none" w:sz="0" w:space="0" w:color="auto"/>
                <w:right w:val="none" w:sz="0" w:space="0" w:color="auto"/>
              </w:divBdr>
            </w:div>
            <w:div w:id="1711494685">
              <w:marLeft w:val="0"/>
              <w:marRight w:val="0"/>
              <w:marTop w:val="0"/>
              <w:marBottom w:val="0"/>
              <w:divBdr>
                <w:top w:val="none" w:sz="0" w:space="0" w:color="auto"/>
                <w:left w:val="none" w:sz="0" w:space="0" w:color="auto"/>
                <w:bottom w:val="none" w:sz="0" w:space="0" w:color="auto"/>
                <w:right w:val="none" w:sz="0" w:space="0" w:color="auto"/>
              </w:divBdr>
            </w:div>
            <w:div w:id="1718697377">
              <w:marLeft w:val="0"/>
              <w:marRight w:val="0"/>
              <w:marTop w:val="0"/>
              <w:marBottom w:val="0"/>
              <w:divBdr>
                <w:top w:val="none" w:sz="0" w:space="0" w:color="auto"/>
                <w:left w:val="none" w:sz="0" w:space="0" w:color="auto"/>
                <w:bottom w:val="none" w:sz="0" w:space="0" w:color="auto"/>
                <w:right w:val="none" w:sz="0" w:space="0" w:color="auto"/>
              </w:divBdr>
            </w:div>
            <w:div w:id="1768650844">
              <w:marLeft w:val="0"/>
              <w:marRight w:val="0"/>
              <w:marTop w:val="0"/>
              <w:marBottom w:val="0"/>
              <w:divBdr>
                <w:top w:val="none" w:sz="0" w:space="0" w:color="auto"/>
                <w:left w:val="none" w:sz="0" w:space="0" w:color="auto"/>
                <w:bottom w:val="none" w:sz="0" w:space="0" w:color="auto"/>
                <w:right w:val="none" w:sz="0" w:space="0" w:color="auto"/>
              </w:divBdr>
            </w:div>
            <w:div w:id="1794323738">
              <w:marLeft w:val="0"/>
              <w:marRight w:val="0"/>
              <w:marTop w:val="0"/>
              <w:marBottom w:val="0"/>
              <w:divBdr>
                <w:top w:val="none" w:sz="0" w:space="0" w:color="auto"/>
                <w:left w:val="none" w:sz="0" w:space="0" w:color="auto"/>
                <w:bottom w:val="none" w:sz="0" w:space="0" w:color="auto"/>
                <w:right w:val="none" w:sz="0" w:space="0" w:color="auto"/>
              </w:divBdr>
            </w:div>
            <w:div w:id="1812013159">
              <w:marLeft w:val="0"/>
              <w:marRight w:val="0"/>
              <w:marTop w:val="0"/>
              <w:marBottom w:val="0"/>
              <w:divBdr>
                <w:top w:val="none" w:sz="0" w:space="0" w:color="auto"/>
                <w:left w:val="none" w:sz="0" w:space="0" w:color="auto"/>
                <w:bottom w:val="none" w:sz="0" w:space="0" w:color="auto"/>
                <w:right w:val="none" w:sz="0" w:space="0" w:color="auto"/>
              </w:divBdr>
            </w:div>
            <w:div w:id="1827696901">
              <w:marLeft w:val="0"/>
              <w:marRight w:val="0"/>
              <w:marTop w:val="0"/>
              <w:marBottom w:val="0"/>
              <w:divBdr>
                <w:top w:val="none" w:sz="0" w:space="0" w:color="auto"/>
                <w:left w:val="none" w:sz="0" w:space="0" w:color="auto"/>
                <w:bottom w:val="none" w:sz="0" w:space="0" w:color="auto"/>
                <w:right w:val="none" w:sz="0" w:space="0" w:color="auto"/>
              </w:divBdr>
            </w:div>
            <w:div w:id="1893885785">
              <w:marLeft w:val="0"/>
              <w:marRight w:val="0"/>
              <w:marTop w:val="0"/>
              <w:marBottom w:val="0"/>
              <w:divBdr>
                <w:top w:val="none" w:sz="0" w:space="0" w:color="auto"/>
                <w:left w:val="none" w:sz="0" w:space="0" w:color="auto"/>
                <w:bottom w:val="none" w:sz="0" w:space="0" w:color="auto"/>
                <w:right w:val="none" w:sz="0" w:space="0" w:color="auto"/>
              </w:divBdr>
            </w:div>
            <w:div w:id="1937402783">
              <w:marLeft w:val="0"/>
              <w:marRight w:val="0"/>
              <w:marTop w:val="0"/>
              <w:marBottom w:val="0"/>
              <w:divBdr>
                <w:top w:val="none" w:sz="0" w:space="0" w:color="auto"/>
                <w:left w:val="none" w:sz="0" w:space="0" w:color="auto"/>
                <w:bottom w:val="none" w:sz="0" w:space="0" w:color="auto"/>
                <w:right w:val="none" w:sz="0" w:space="0" w:color="auto"/>
              </w:divBdr>
            </w:div>
            <w:div w:id="1990397448">
              <w:marLeft w:val="0"/>
              <w:marRight w:val="0"/>
              <w:marTop w:val="0"/>
              <w:marBottom w:val="0"/>
              <w:divBdr>
                <w:top w:val="none" w:sz="0" w:space="0" w:color="auto"/>
                <w:left w:val="none" w:sz="0" w:space="0" w:color="auto"/>
                <w:bottom w:val="none" w:sz="0" w:space="0" w:color="auto"/>
                <w:right w:val="none" w:sz="0" w:space="0" w:color="auto"/>
              </w:divBdr>
            </w:div>
            <w:div w:id="2099017687">
              <w:marLeft w:val="0"/>
              <w:marRight w:val="0"/>
              <w:marTop w:val="0"/>
              <w:marBottom w:val="0"/>
              <w:divBdr>
                <w:top w:val="none" w:sz="0" w:space="0" w:color="auto"/>
                <w:left w:val="none" w:sz="0" w:space="0" w:color="auto"/>
                <w:bottom w:val="none" w:sz="0" w:space="0" w:color="auto"/>
                <w:right w:val="none" w:sz="0" w:space="0" w:color="auto"/>
              </w:divBdr>
            </w:div>
            <w:div w:id="21062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7234">
      <w:bodyDiv w:val="1"/>
      <w:marLeft w:val="0"/>
      <w:marRight w:val="0"/>
      <w:marTop w:val="0"/>
      <w:marBottom w:val="0"/>
      <w:divBdr>
        <w:top w:val="none" w:sz="0" w:space="0" w:color="auto"/>
        <w:left w:val="none" w:sz="0" w:space="0" w:color="auto"/>
        <w:bottom w:val="none" w:sz="0" w:space="0" w:color="auto"/>
        <w:right w:val="none" w:sz="0" w:space="0" w:color="auto"/>
      </w:divBdr>
      <w:divsChild>
        <w:div w:id="1336810734">
          <w:marLeft w:val="0"/>
          <w:marRight w:val="0"/>
          <w:marTop w:val="0"/>
          <w:marBottom w:val="0"/>
          <w:divBdr>
            <w:top w:val="none" w:sz="0" w:space="0" w:color="auto"/>
            <w:left w:val="none" w:sz="0" w:space="0" w:color="auto"/>
            <w:bottom w:val="none" w:sz="0" w:space="0" w:color="auto"/>
            <w:right w:val="none" w:sz="0" w:space="0" w:color="auto"/>
          </w:divBdr>
          <w:divsChild>
            <w:div w:id="281425448">
              <w:marLeft w:val="0"/>
              <w:marRight w:val="0"/>
              <w:marTop w:val="0"/>
              <w:marBottom w:val="0"/>
              <w:divBdr>
                <w:top w:val="none" w:sz="0" w:space="0" w:color="auto"/>
                <w:left w:val="none" w:sz="0" w:space="0" w:color="auto"/>
                <w:bottom w:val="none" w:sz="0" w:space="0" w:color="auto"/>
                <w:right w:val="none" w:sz="0" w:space="0" w:color="auto"/>
              </w:divBdr>
            </w:div>
            <w:div w:id="300771904">
              <w:marLeft w:val="0"/>
              <w:marRight w:val="0"/>
              <w:marTop w:val="0"/>
              <w:marBottom w:val="0"/>
              <w:divBdr>
                <w:top w:val="none" w:sz="0" w:space="0" w:color="auto"/>
                <w:left w:val="none" w:sz="0" w:space="0" w:color="auto"/>
                <w:bottom w:val="none" w:sz="0" w:space="0" w:color="auto"/>
                <w:right w:val="none" w:sz="0" w:space="0" w:color="auto"/>
              </w:divBdr>
            </w:div>
            <w:div w:id="564340130">
              <w:marLeft w:val="0"/>
              <w:marRight w:val="0"/>
              <w:marTop w:val="0"/>
              <w:marBottom w:val="0"/>
              <w:divBdr>
                <w:top w:val="none" w:sz="0" w:space="0" w:color="auto"/>
                <w:left w:val="none" w:sz="0" w:space="0" w:color="auto"/>
                <w:bottom w:val="none" w:sz="0" w:space="0" w:color="auto"/>
                <w:right w:val="none" w:sz="0" w:space="0" w:color="auto"/>
              </w:divBdr>
            </w:div>
            <w:div w:id="678238928">
              <w:marLeft w:val="0"/>
              <w:marRight w:val="0"/>
              <w:marTop w:val="0"/>
              <w:marBottom w:val="0"/>
              <w:divBdr>
                <w:top w:val="none" w:sz="0" w:space="0" w:color="auto"/>
                <w:left w:val="none" w:sz="0" w:space="0" w:color="auto"/>
                <w:bottom w:val="none" w:sz="0" w:space="0" w:color="auto"/>
                <w:right w:val="none" w:sz="0" w:space="0" w:color="auto"/>
              </w:divBdr>
            </w:div>
            <w:div w:id="889463882">
              <w:marLeft w:val="0"/>
              <w:marRight w:val="0"/>
              <w:marTop w:val="0"/>
              <w:marBottom w:val="0"/>
              <w:divBdr>
                <w:top w:val="none" w:sz="0" w:space="0" w:color="auto"/>
                <w:left w:val="none" w:sz="0" w:space="0" w:color="auto"/>
                <w:bottom w:val="none" w:sz="0" w:space="0" w:color="auto"/>
                <w:right w:val="none" w:sz="0" w:space="0" w:color="auto"/>
              </w:divBdr>
            </w:div>
            <w:div w:id="999388479">
              <w:marLeft w:val="0"/>
              <w:marRight w:val="0"/>
              <w:marTop w:val="0"/>
              <w:marBottom w:val="0"/>
              <w:divBdr>
                <w:top w:val="none" w:sz="0" w:space="0" w:color="auto"/>
                <w:left w:val="none" w:sz="0" w:space="0" w:color="auto"/>
                <w:bottom w:val="none" w:sz="0" w:space="0" w:color="auto"/>
                <w:right w:val="none" w:sz="0" w:space="0" w:color="auto"/>
              </w:divBdr>
            </w:div>
            <w:div w:id="1028288086">
              <w:marLeft w:val="0"/>
              <w:marRight w:val="0"/>
              <w:marTop w:val="0"/>
              <w:marBottom w:val="0"/>
              <w:divBdr>
                <w:top w:val="none" w:sz="0" w:space="0" w:color="auto"/>
                <w:left w:val="none" w:sz="0" w:space="0" w:color="auto"/>
                <w:bottom w:val="none" w:sz="0" w:space="0" w:color="auto"/>
                <w:right w:val="none" w:sz="0" w:space="0" w:color="auto"/>
              </w:divBdr>
            </w:div>
            <w:div w:id="1057751157">
              <w:marLeft w:val="0"/>
              <w:marRight w:val="0"/>
              <w:marTop w:val="0"/>
              <w:marBottom w:val="0"/>
              <w:divBdr>
                <w:top w:val="none" w:sz="0" w:space="0" w:color="auto"/>
                <w:left w:val="none" w:sz="0" w:space="0" w:color="auto"/>
                <w:bottom w:val="none" w:sz="0" w:space="0" w:color="auto"/>
                <w:right w:val="none" w:sz="0" w:space="0" w:color="auto"/>
              </w:divBdr>
            </w:div>
            <w:div w:id="1231620550">
              <w:marLeft w:val="0"/>
              <w:marRight w:val="0"/>
              <w:marTop w:val="0"/>
              <w:marBottom w:val="0"/>
              <w:divBdr>
                <w:top w:val="none" w:sz="0" w:space="0" w:color="auto"/>
                <w:left w:val="none" w:sz="0" w:space="0" w:color="auto"/>
                <w:bottom w:val="none" w:sz="0" w:space="0" w:color="auto"/>
                <w:right w:val="none" w:sz="0" w:space="0" w:color="auto"/>
              </w:divBdr>
            </w:div>
            <w:div w:id="184709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51473">
      <w:bodyDiv w:val="1"/>
      <w:marLeft w:val="0"/>
      <w:marRight w:val="0"/>
      <w:marTop w:val="0"/>
      <w:marBottom w:val="0"/>
      <w:divBdr>
        <w:top w:val="none" w:sz="0" w:space="0" w:color="auto"/>
        <w:left w:val="none" w:sz="0" w:space="0" w:color="auto"/>
        <w:bottom w:val="none" w:sz="0" w:space="0" w:color="auto"/>
        <w:right w:val="none" w:sz="0" w:space="0" w:color="auto"/>
      </w:divBdr>
      <w:divsChild>
        <w:div w:id="206917404">
          <w:marLeft w:val="0"/>
          <w:marRight w:val="0"/>
          <w:marTop w:val="0"/>
          <w:marBottom w:val="0"/>
          <w:divBdr>
            <w:top w:val="none" w:sz="0" w:space="0" w:color="auto"/>
            <w:left w:val="none" w:sz="0" w:space="0" w:color="auto"/>
            <w:bottom w:val="none" w:sz="0" w:space="0" w:color="auto"/>
            <w:right w:val="none" w:sz="0" w:space="0" w:color="auto"/>
          </w:divBdr>
          <w:divsChild>
            <w:div w:id="4391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1464">
      <w:bodyDiv w:val="1"/>
      <w:marLeft w:val="0"/>
      <w:marRight w:val="0"/>
      <w:marTop w:val="0"/>
      <w:marBottom w:val="0"/>
      <w:divBdr>
        <w:top w:val="none" w:sz="0" w:space="0" w:color="auto"/>
        <w:left w:val="none" w:sz="0" w:space="0" w:color="auto"/>
        <w:bottom w:val="none" w:sz="0" w:space="0" w:color="auto"/>
        <w:right w:val="none" w:sz="0" w:space="0" w:color="auto"/>
      </w:divBdr>
    </w:div>
    <w:div w:id="1947888261">
      <w:bodyDiv w:val="1"/>
      <w:marLeft w:val="0"/>
      <w:marRight w:val="0"/>
      <w:marTop w:val="0"/>
      <w:marBottom w:val="0"/>
      <w:divBdr>
        <w:top w:val="none" w:sz="0" w:space="0" w:color="auto"/>
        <w:left w:val="none" w:sz="0" w:space="0" w:color="auto"/>
        <w:bottom w:val="none" w:sz="0" w:space="0" w:color="auto"/>
        <w:right w:val="none" w:sz="0" w:space="0" w:color="auto"/>
      </w:divBdr>
      <w:divsChild>
        <w:div w:id="793717309">
          <w:marLeft w:val="0"/>
          <w:marRight w:val="0"/>
          <w:marTop w:val="0"/>
          <w:marBottom w:val="0"/>
          <w:divBdr>
            <w:top w:val="none" w:sz="0" w:space="0" w:color="auto"/>
            <w:left w:val="none" w:sz="0" w:space="0" w:color="auto"/>
            <w:bottom w:val="none" w:sz="0" w:space="0" w:color="auto"/>
            <w:right w:val="none" w:sz="0" w:space="0" w:color="auto"/>
          </w:divBdr>
          <w:divsChild>
            <w:div w:id="385422717">
              <w:marLeft w:val="0"/>
              <w:marRight w:val="0"/>
              <w:marTop w:val="0"/>
              <w:marBottom w:val="0"/>
              <w:divBdr>
                <w:top w:val="none" w:sz="0" w:space="0" w:color="auto"/>
                <w:left w:val="none" w:sz="0" w:space="0" w:color="auto"/>
                <w:bottom w:val="none" w:sz="0" w:space="0" w:color="auto"/>
                <w:right w:val="none" w:sz="0" w:space="0" w:color="auto"/>
              </w:divBdr>
            </w:div>
            <w:div w:id="542518850">
              <w:marLeft w:val="0"/>
              <w:marRight w:val="0"/>
              <w:marTop w:val="0"/>
              <w:marBottom w:val="0"/>
              <w:divBdr>
                <w:top w:val="none" w:sz="0" w:space="0" w:color="auto"/>
                <w:left w:val="none" w:sz="0" w:space="0" w:color="auto"/>
                <w:bottom w:val="none" w:sz="0" w:space="0" w:color="auto"/>
                <w:right w:val="none" w:sz="0" w:space="0" w:color="auto"/>
              </w:divBdr>
            </w:div>
            <w:div w:id="609436044">
              <w:marLeft w:val="0"/>
              <w:marRight w:val="0"/>
              <w:marTop w:val="0"/>
              <w:marBottom w:val="0"/>
              <w:divBdr>
                <w:top w:val="none" w:sz="0" w:space="0" w:color="auto"/>
                <w:left w:val="none" w:sz="0" w:space="0" w:color="auto"/>
                <w:bottom w:val="none" w:sz="0" w:space="0" w:color="auto"/>
                <w:right w:val="none" w:sz="0" w:space="0" w:color="auto"/>
              </w:divBdr>
            </w:div>
            <w:div w:id="865800531">
              <w:marLeft w:val="0"/>
              <w:marRight w:val="0"/>
              <w:marTop w:val="0"/>
              <w:marBottom w:val="0"/>
              <w:divBdr>
                <w:top w:val="none" w:sz="0" w:space="0" w:color="auto"/>
                <w:left w:val="none" w:sz="0" w:space="0" w:color="auto"/>
                <w:bottom w:val="none" w:sz="0" w:space="0" w:color="auto"/>
                <w:right w:val="none" w:sz="0" w:space="0" w:color="auto"/>
              </w:divBdr>
            </w:div>
            <w:div w:id="997463886">
              <w:marLeft w:val="0"/>
              <w:marRight w:val="0"/>
              <w:marTop w:val="0"/>
              <w:marBottom w:val="0"/>
              <w:divBdr>
                <w:top w:val="none" w:sz="0" w:space="0" w:color="auto"/>
                <w:left w:val="none" w:sz="0" w:space="0" w:color="auto"/>
                <w:bottom w:val="none" w:sz="0" w:space="0" w:color="auto"/>
                <w:right w:val="none" w:sz="0" w:space="0" w:color="auto"/>
              </w:divBdr>
            </w:div>
            <w:div w:id="1334140571">
              <w:marLeft w:val="0"/>
              <w:marRight w:val="0"/>
              <w:marTop w:val="0"/>
              <w:marBottom w:val="0"/>
              <w:divBdr>
                <w:top w:val="none" w:sz="0" w:space="0" w:color="auto"/>
                <w:left w:val="none" w:sz="0" w:space="0" w:color="auto"/>
                <w:bottom w:val="none" w:sz="0" w:space="0" w:color="auto"/>
                <w:right w:val="none" w:sz="0" w:space="0" w:color="auto"/>
              </w:divBdr>
            </w:div>
            <w:div w:id="1456948579">
              <w:marLeft w:val="0"/>
              <w:marRight w:val="0"/>
              <w:marTop w:val="0"/>
              <w:marBottom w:val="0"/>
              <w:divBdr>
                <w:top w:val="none" w:sz="0" w:space="0" w:color="auto"/>
                <w:left w:val="none" w:sz="0" w:space="0" w:color="auto"/>
                <w:bottom w:val="none" w:sz="0" w:space="0" w:color="auto"/>
                <w:right w:val="none" w:sz="0" w:space="0" w:color="auto"/>
              </w:divBdr>
            </w:div>
            <w:div w:id="1890418021">
              <w:marLeft w:val="0"/>
              <w:marRight w:val="0"/>
              <w:marTop w:val="0"/>
              <w:marBottom w:val="0"/>
              <w:divBdr>
                <w:top w:val="none" w:sz="0" w:space="0" w:color="auto"/>
                <w:left w:val="none" w:sz="0" w:space="0" w:color="auto"/>
                <w:bottom w:val="none" w:sz="0" w:space="0" w:color="auto"/>
                <w:right w:val="none" w:sz="0" w:space="0" w:color="auto"/>
              </w:divBdr>
            </w:div>
            <w:div w:id="192507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8104">
      <w:bodyDiv w:val="1"/>
      <w:marLeft w:val="0"/>
      <w:marRight w:val="0"/>
      <w:marTop w:val="0"/>
      <w:marBottom w:val="0"/>
      <w:divBdr>
        <w:top w:val="none" w:sz="0" w:space="0" w:color="auto"/>
        <w:left w:val="none" w:sz="0" w:space="0" w:color="auto"/>
        <w:bottom w:val="none" w:sz="0" w:space="0" w:color="auto"/>
        <w:right w:val="none" w:sz="0" w:space="0" w:color="auto"/>
      </w:divBdr>
      <w:divsChild>
        <w:div w:id="439641151">
          <w:marLeft w:val="0"/>
          <w:marRight w:val="0"/>
          <w:marTop w:val="0"/>
          <w:marBottom w:val="0"/>
          <w:divBdr>
            <w:top w:val="none" w:sz="0" w:space="0" w:color="auto"/>
            <w:left w:val="none" w:sz="0" w:space="0" w:color="auto"/>
            <w:bottom w:val="none" w:sz="0" w:space="0" w:color="auto"/>
            <w:right w:val="none" w:sz="0" w:space="0" w:color="auto"/>
          </w:divBdr>
          <w:divsChild>
            <w:div w:id="310061695">
              <w:marLeft w:val="0"/>
              <w:marRight w:val="0"/>
              <w:marTop w:val="0"/>
              <w:marBottom w:val="0"/>
              <w:divBdr>
                <w:top w:val="none" w:sz="0" w:space="0" w:color="auto"/>
                <w:left w:val="none" w:sz="0" w:space="0" w:color="auto"/>
                <w:bottom w:val="none" w:sz="0" w:space="0" w:color="auto"/>
                <w:right w:val="none" w:sz="0" w:space="0" w:color="auto"/>
              </w:divBdr>
            </w:div>
            <w:div w:id="494422278">
              <w:marLeft w:val="0"/>
              <w:marRight w:val="0"/>
              <w:marTop w:val="0"/>
              <w:marBottom w:val="0"/>
              <w:divBdr>
                <w:top w:val="none" w:sz="0" w:space="0" w:color="auto"/>
                <w:left w:val="none" w:sz="0" w:space="0" w:color="auto"/>
                <w:bottom w:val="none" w:sz="0" w:space="0" w:color="auto"/>
                <w:right w:val="none" w:sz="0" w:space="0" w:color="auto"/>
              </w:divBdr>
            </w:div>
            <w:div w:id="634259428">
              <w:marLeft w:val="0"/>
              <w:marRight w:val="0"/>
              <w:marTop w:val="0"/>
              <w:marBottom w:val="0"/>
              <w:divBdr>
                <w:top w:val="none" w:sz="0" w:space="0" w:color="auto"/>
                <w:left w:val="none" w:sz="0" w:space="0" w:color="auto"/>
                <w:bottom w:val="none" w:sz="0" w:space="0" w:color="auto"/>
                <w:right w:val="none" w:sz="0" w:space="0" w:color="auto"/>
              </w:divBdr>
            </w:div>
            <w:div w:id="705835337">
              <w:marLeft w:val="0"/>
              <w:marRight w:val="0"/>
              <w:marTop w:val="0"/>
              <w:marBottom w:val="0"/>
              <w:divBdr>
                <w:top w:val="none" w:sz="0" w:space="0" w:color="auto"/>
                <w:left w:val="none" w:sz="0" w:space="0" w:color="auto"/>
                <w:bottom w:val="none" w:sz="0" w:space="0" w:color="auto"/>
                <w:right w:val="none" w:sz="0" w:space="0" w:color="auto"/>
              </w:divBdr>
            </w:div>
            <w:div w:id="929432892">
              <w:marLeft w:val="0"/>
              <w:marRight w:val="0"/>
              <w:marTop w:val="0"/>
              <w:marBottom w:val="0"/>
              <w:divBdr>
                <w:top w:val="none" w:sz="0" w:space="0" w:color="auto"/>
                <w:left w:val="none" w:sz="0" w:space="0" w:color="auto"/>
                <w:bottom w:val="none" w:sz="0" w:space="0" w:color="auto"/>
                <w:right w:val="none" w:sz="0" w:space="0" w:color="auto"/>
              </w:divBdr>
            </w:div>
            <w:div w:id="1333334041">
              <w:marLeft w:val="0"/>
              <w:marRight w:val="0"/>
              <w:marTop w:val="0"/>
              <w:marBottom w:val="0"/>
              <w:divBdr>
                <w:top w:val="none" w:sz="0" w:space="0" w:color="auto"/>
                <w:left w:val="none" w:sz="0" w:space="0" w:color="auto"/>
                <w:bottom w:val="none" w:sz="0" w:space="0" w:color="auto"/>
                <w:right w:val="none" w:sz="0" w:space="0" w:color="auto"/>
              </w:divBdr>
            </w:div>
            <w:div w:id="1371028490">
              <w:marLeft w:val="0"/>
              <w:marRight w:val="0"/>
              <w:marTop w:val="0"/>
              <w:marBottom w:val="0"/>
              <w:divBdr>
                <w:top w:val="none" w:sz="0" w:space="0" w:color="auto"/>
                <w:left w:val="none" w:sz="0" w:space="0" w:color="auto"/>
                <w:bottom w:val="none" w:sz="0" w:space="0" w:color="auto"/>
                <w:right w:val="none" w:sz="0" w:space="0" w:color="auto"/>
              </w:divBdr>
            </w:div>
            <w:div w:id="1630894783">
              <w:marLeft w:val="0"/>
              <w:marRight w:val="0"/>
              <w:marTop w:val="0"/>
              <w:marBottom w:val="0"/>
              <w:divBdr>
                <w:top w:val="none" w:sz="0" w:space="0" w:color="auto"/>
                <w:left w:val="none" w:sz="0" w:space="0" w:color="auto"/>
                <w:bottom w:val="none" w:sz="0" w:space="0" w:color="auto"/>
                <w:right w:val="none" w:sz="0" w:space="0" w:color="auto"/>
              </w:divBdr>
            </w:div>
            <w:div w:id="17370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04708">
      <w:bodyDiv w:val="1"/>
      <w:marLeft w:val="0"/>
      <w:marRight w:val="0"/>
      <w:marTop w:val="0"/>
      <w:marBottom w:val="0"/>
      <w:divBdr>
        <w:top w:val="none" w:sz="0" w:space="0" w:color="auto"/>
        <w:left w:val="none" w:sz="0" w:space="0" w:color="auto"/>
        <w:bottom w:val="none" w:sz="0" w:space="0" w:color="auto"/>
        <w:right w:val="none" w:sz="0" w:space="0" w:color="auto"/>
      </w:divBdr>
      <w:divsChild>
        <w:div w:id="1664696080">
          <w:marLeft w:val="0"/>
          <w:marRight w:val="0"/>
          <w:marTop w:val="0"/>
          <w:marBottom w:val="0"/>
          <w:divBdr>
            <w:top w:val="none" w:sz="0" w:space="0" w:color="auto"/>
            <w:left w:val="none" w:sz="0" w:space="0" w:color="auto"/>
            <w:bottom w:val="none" w:sz="0" w:space="0" w:color="auto"/>
            <w:right w:val="none" w:sz="0" w:space="0" w:color="auto"/>
          </w:divBdr>
          <w:divsChild>
            <w:div w:id="187261615">
              <w:marLeft w:val="0"/>
              <w:marRight w:val="0"/>
              <w:marTop w:val="0"/>
              <w:marBottom w:val="0"/>
              <w:divBdr>
                <w:top w:val="none" w:sz="0" w:space="0" w:color="auto"/>
                <w:left w:val="none" w:sz="0" w:space="0" w:color="auto"/>
                <w:bottom w:val="none" w:sz="0" w:space="0" w:color="auto"/>
                <w:right w:val="none" w:sz="0" w:space="0" w:color="auto"/>
              </w:divBdr>
            </w:div>
            <w:div w:id="236132589">
              <w:marLeft w:val="0"/>
              <w:marRight w:val="0"/>
              <w:marTop w:val="0"/>
              <w:marBottom w:val="0"/>
              <w:divBdr>
                <w:top w:val="none" w:sz="0" w:space="0" w:color="auto"/>
                <w:left w:val="none" w:sz="0" w:space="0" w:color="auto"/>
                <w:bottom w:val="none" w:sz="0" w:space="0" w:color="auto"/>
                <w:right w:val="none" w:sz="0" w:space="0" w:color="auto"/>
              </w:divBdr>
            </w:div>
            <w:div w:id="514424694">
              <w:marLeft w:val="0"/>
              <w:marRight w:val="0"/>
              <w:marTop w:val="0"/>
              <w:marBottom w:val="0"/>
              <w:divBdr>
                <w:top w:val="none" w:sz="0" w:space="0" w:color="auto"/>
                <w:left w:val="none" w:sz="0" w:space="0" w:color="auto"/>
                <w:bottom w:val="none" w:sz="0" w:space="0" w:color="auto"/>
                <w:right w:val="none" w:sz="0" w:space="0" w:color="auto"/>
              </w:divBdr>
            </w:div>
            <w:div w:id="639698040">
              <w:marLeft w:val="0"/>
              <w:marRight w:val="0"/>
              <w:marTop w:val="0"/>
              <w:marBottom w:val="0"/>
              <w:divBdr>
                <w:top w:val="none" w:sz="0" w:space="0" w:color="auto"/>
                <w:left w:val="none" w:sz="0" w:space="0" w:color="auto"/>
                <w:bottom w:val="none" w:sz="0" w:space="0" w:color="auto"/>
                <w:right w:val="none" w:sz="0" w:space="0" w:color="auto"/>
              </w:divBdr>
            </w:div>
            <w:div w:id="731583144">
              <w:marLeft w:val="0"/>
              <w:marRight w:val="0"/>
              <w:marTop w:val="0"/>
              <w:marBottom w:val="0"/>
              <w:divBdr>
                <w:top w:val="none" w:sz="0" w:space="0" w:color="auto"/>
                <w:left w:val="none" w:sz="0" w:space="0" w:color="auto"/>
                <w:bottom w:val="none" w:sz="0" w:space="0" w:color="auto"/>
                <w:right w:val="none" w:sz="0" w:space="0" w:color="auto"/>
              </w:divBdr>
            </w:div>
            <w:div w:id="854539644">
              <w:marLeft w:val="0"/>
              <w:marRight w:val="0"/>
              <w:marTop w:val="0"/>
              <w:marBottom w:val="0"/>
              <w:divBdr>
                <w:top w:val="none" w:sz="0" w:space="0" w:color="auto"/>
                <w:left w:val="none" w:sz="0" w:space="0" w:color="auto"/>
                <w:bottom w:val="none" w:sz="0" w:space="0" w:color="auto"/>
                <w:right w:val="none" w:sz="0" w:space="0" w:color="auto"/>
              </w:divBdr>
            </w:div>
            <w:div w:id="1009874324">
              <w:marLeft w:val="0"/>
              <w:marRight w:val="0"/>
              <w:marTop w:val="0"/>
              <w:marBottom w:val="0"/>
              <w:divBdr>
                <w:top w:val="none" w:sz="0" w:space="0" w:color="auto"/>
                <w:left w:val="none" w:sz="0" w:space="0" w:color="auto"/>
                <w:bottom w:val="none" w:sz="0" w:space="0" w:color="auto"/>
                <w:right w:val="none" w:sz="0" w:space="0" w:color="auto"/>
              </w:divBdr>
            </w:div>
            <w:div w:id="1089081380">
              <w:marLeft w:val="0"/>
              <w:marRight w:val="0"/>
              <w:marTop w:val="0"/>
              <w:marBottom w:val="0"/>
              <w:divBdr>
                <w:top w:val="none" w:sz="0" w:space="0" w:color="auto"/>
                <w:left w:val="none" w:sz="0" w:space="0" w:color="auto"/>
                <w:bottom w:val="none" w:sz="0" w:space="0" w:color="auto"/>
                <w:right w:val="none" w:sz="0" w:space="0" w:color="auto"/>
              </w:divBdr>
            </w:div>
            <w:div w:id="1417938432">
              <w:marLeft w:val="0"/>
              <w:marRight w:val="0"/>
              <w:marTop w:val="0"/>
              <w:marBottom w:val="0"/>
              <w:divBdr>
                <w:top w:val="none" w:sz="0" w:space="0" w:color="auto"/>
                <w:left w:val="none" w:sz="0" w:space="0" w:color="auto"/>
                <w:bottom w:val="none" w:sz="0" w:space="0" w:color="auto"/>
                <w:right w:val="none" w:sz="0" w:space="0" w:color="auto"/>
              </w:divBdr>
            </w:div>
            <w:div w:id="1542398587">
              <w:marLeft w:val="0"/>
              <w:marRight w:val="0"/>
              <w:marTop w:val="0"/>
              <w:marBottom w:val="0"/>
              <w:divBdr>
                <w:top w:val="none" w:sz="0" w:space="0" w:color="auto"/>
                <w:left w:val="none" w:sz="0" w:space="0" w:color="auto"/>
                <w:bottom w:val="none" w:sz="0" w:space="0" w:color="auto"/>
                <w:right w:val="none" w:sz="0" w:space="0" w:color="auto"/>
              </w:divBdr>
            </w:div>
            <w:div w:id="1603999189">
              <w:marLeft w:val="0"/>
              <w:marRight w:val="0"/>
              <w:marTop w:val="0"/>
              <w:marBottom w:val="0"/>
              <w:divBdr>
                <w:top w:val="none" w:sz="0" w:space="0" w:color="auto"/>
                <w:left w:val="none" w:sz="0" w:space="0" w:color="auto"/>
                <w:bottom w:val="none" w:sz="0" w:space="0" w:color="auto"/>
                <w:right w:val="none" w:sz="0" w:space="0" w:color="auto"/>
              </w:divBdr>
            </w:div>
            <w:div w:id="1642996349">
              <w:marLeft w:val="0"/>
              <w:marRight w:val="0"/>
              <w:marTop w:val="0"/>
              <w:marBottom w:val="0"/>
              <w:divBdr>
                <w:top w:val="none" w:sz="0" w:space="0" w:color="auto"/>
                <w:left w:val="none" w:sz="0" w:space="0" w:color="auto"/>
                <w:bottom w:val="none" w:sz="0" w:space="0" w:color="auto"/>
                <w:right w:val="none" w:sz="0" w:space="0" w:color="auto"/>
              </w:divBdr>
            </w:div>
            <w:div w:id="1759062704">
              <w:marLeft w:val="0"/>
              <w:marRight w:val="0"/>
              <w:marTop w:val="0"/>
              <w:marBottom w:val="0"/>
              <w:divBdr>
                <w:top w:val="none" w:sz="0" w:space="0" w:color="auto"/>
                <w:left w:val="none" w:sz="0" w:space="0" w:color="auto"/>
                <w:bottom w:val="none" w:sz="0" w:space="0" w:color="auto"/>
                <w:right w:val="none" w:sz="0" w:space="0" w:color="auto"/>
              </w:divBdr>
            </w:div>
            <w:div w:id="208891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73948">
      <w:bodyDiv w:val="1"/>
      <w:marLeft w:val="0"/>
      <w:marRight w:val="0"/>
      <w:marTop w:val="0"/>
      <w:marBottom w:val="0"/>
      <w:divBdr>
        <w:top w:val="none" w:sz="0" w:space="0" w:color="auto"/>
        <w:left w:val="none" w:sz="0" w:space="0" w:color="auto"/>
        <w:bottom w:val="none" w:sz="0" w:space="0" w:color="auto"/>
        <w:right w:val="none" w:sz="0" w:space="0" w:color="auto"/>
      </w:divBdr>
      <w:divsChild>
        <w:div w:id="1416174046">
          <w:marLeft w:val="0"/>
          <w:marRight w:val="0"/>
          <w:marTop w:val="0"/>
          <w:marBottom w:val="0"/>
          <w:divBdr>
            <w:top w:val="none" w:sz="0" w:space="0" w:color="auto"/>
            <w:left w:val="none" w:sz="0" w:space="0" w:color="auto"/>
            <w:bottom w:val="none" w:sz="0" w:space="0" w:color="auto"/>
            <w:right w:val="none" w:sz="0" w:space="0" w:color="auto"/>
          </w:divBdr>
          <w:divsChild>
            <w:div w:id="326636996">
              <w:marLeft w:val="0"/>
              <w:marRight w:val="0"/>
              <w:marTop w:val="0"/>
              <w:marBottom w:val="0"/>
              <w:divBdr>
                <w:top w:val="none" w:sz="0" w:space="0" w:color="auto"/>
                <w:left w:val="none" w:sz="0" w:space="0" w:color="auto"/>
                <w:bottom w:val="none" w:sz="0" w:space="0" w:color="auto"/>
                <w:right w:val="none" w:sz="0" w:space="0" w:color="auto"/>
              </w:divBdr>
            </w:div>
            <w:div w:id="394203593">
              <w:marLeft w:val="0"/>
              <w:marRight w:val="0"/>
              <w:marTop w:val="0"/>
              <w:marBottom w:val="0"/>
              <w:divBdr>
                <w:top w:val="none" w:sz="0" w:space="0" w:color="auto"/>
                <w:left w:val="none" w:sz="0" w:space="0" w:color="auto"/>
                <w:bottom w:val="none" w:sz="0" w:space="0" w:color="auto"/>
                <w:right w:val="none" w:sz="0" w:space="0" w:color="auto"/>
              </w:divBdr>
            </w:div>
            <w:div w:id="132940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61623">
      <w:bodyDiv w:val="1"/>
      <w:marLeft w:val="0"/>
      <w:marRight w:val="0"/>
      <w:marTop w:val="0"/>
      <w:marBottom w:val="0"/>
      <w:divBdr>
        <w:top w:val="none" w:sz="0" w:space="0" w:color="auto"/>
        <w:left w:val="none" w:sz="0" w:space="0" w:color="auto"/>
        <w:bottom w:val="none" w:sz="0" w:space="0" w:color="auto"/>
        <w:right w:val="none" w:sz="0" w:space="0" w:color="auto"/>
      </w:divBdr>
      <w:divsChild>
        <w:div w:id="818348078">
          <w:marLeft w:val="0"/>
          <w:marRight w:val="0"/>
          <w:marTop w:val="0"/>
          <w:marBottom w:val="0"/>
          <w:divBdr>
            <w:top w:val="none" w:sz="0" w:space="0" w:color="auto"/>
            <w:left w:val="none" w:sz="0" w:space="0" w:color="auto"/>
            <w:bottom w:val="none" w:sz="0" w:space="0" w:color="auto"/>
            <w:right w:val="none" w:sz="0" w:space="0" w:color="auto"/>
          </w:divBdr>
          <w:divsChild>
            <w:div w:id="119900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572183">
      <w:bodyDiv w:val="1"/>
      <w:marLeft w:val="0"/>
      <w:marRight w:val="0"/>
      <w:marTop w:val="0"/>
      <w:marBottom w:val="0"/>
      <w:divBdr>
        <w:top w:val="none" w:sz="0" w:space="0" w:color="auto"/>
        <w:left w:val="none" w:sz="0" w:space="0" w:color="auto"/>
        <w:bottom w:val="none" w:sz="0" w:space="0" w:color="auto"/>
        <w:right w:val="none" w:sz="0" w:space="0" w:color="auto"/>
      </w:divBdr>
      <w:divsChild>
        <w:div w:id="1506554436">
          <w:marLeft w:val="0"/>
          <w:marRight w:val="0"/>
          <w:marTop w:val="0"/>
          <w:marBottom w:val="0"/>
          <w:divBdr>
            <w:top w:val="none" w:sz="0" w:space="0" w:color="auto"/>
            <w:left w:val="none" w:sz="0" w:space="0" w:color="auto"/>
            <w:bottom w:val="none" w:sz="0" w:space="0" w:color="auto"/>
            <w:right w:val="none" w:sz="0" w:space="0" w:color="auto"/>
          </w:divBdr>
          <w:divsChild>
            <w:div w:id="109327402">
              <w:marLeft w:val="0"/>
              <w:marRight w:val="0"/>
              <w:marTop w:val="0"/>
              <w:marBottom w:val="0"/>
              <w:divBdr>
                <w:top w:val="none" w:sz="0" w:space="0" w:color="auto"/>
                <w:left w:val="none" w:sz="0" w:space="0" w:color="auto"/>
                <w:bottom w:val="none" w:sz="0" w:space="0" w:color="auto"/>
                <w:right w:val="none" w:sz="0" w:space="0" w:color="auto"/>
              </w:divBdr>
            </w:div>
            <w:div w:id="143015226">
              <w:marLeft w:val="0"/>
              <w:marRight w:val="0"/>
              <w:marTop w:val="0"/>
              <w:marBottom w:val="0"/>
              <w:divBdr>
                <w:top w:val="none" w:sz="0" w:space="0" w:color="auto"/>
                <w:left w:val="none" w:sz="0" w:space="0" w:color="auto"/>
                <w:bottom w:val="none" w:sz="0" w:space="0" w:color="auto"/>
                <w:right w:val="none" w:sz="0" w:space="0" w:color="auto"/>
              </w:divBdr>
            </w:div>
            <w:div w:id="237636891">
              <w:marLeft w:val="0"/>
              <w:marRight w:val="0"/>
              <w:marTop w:val="0"/>
              <w:marBottom w:val="0"/>
              <w:divBdr>
                <w:top w:val="none" w:sz="0" w:space="0" w:color="auto"/>
                <w:left w:val="none" w:sz="0" w:space="0" w:color="auto"/>
                <w:bottom w:val="none" w:sz="0" w:space="0" w:color="auto"/>
                <w:right w:val="none" w:sz="0" w:space="0" w:color="auto"/>
              </w:divBdr>
            </w:div>
            <w:div w:id="249772945">
              <w:marLeft w:val="0"/>
              <w:marRight w:val="0"/>
              <w:marTop w:val="0"/>
              <w:marBottom w:val="0"/>
              <w:divBdr>
                <w:top w:val="none" w:sz="0" w:space="0" w:color="auto"/>
                <w:left w:val="none" w:sz="0" w:space="0" w:color="auto"/>
                <w:bottom w:val="none" w:sz="0" w:space="0" w:color="auto"/>
                <w:right w:val="none" w:sz="0" w:space="0" w:color="auto"/>
              </w:divBdr>
            </w:div>
            <w:div w:id="330105277">
              <w:marLeft w:val="0"/>
              <w:marRight w:val="0"/>
              <w:marTop w:val="0"/>
              <w:marBottom w:val="0"/>
              <w:divBdr>
                <w:top w:val="none" w:sz="0" w:space="0" w:color="auto"/>
                <w:left w:val="none" w:sz="0" w:space="0" w:color="auto"/>
                <w:bottom w:val="none" w:sz="0" w:space="0" w:color="auto"/>
                <w:right w:val="none" w:sz="0" w:space="0" w:color="auto"/>
              </w:divBdr>
            </w:div>
            <w:div w:id="393235887">
              <w:marLeft w:val="0"/>
              <w:marRight w:val="0"/>
              <w:marTop w:val="0"/>
              <w:marBottom w:val="0"/>
              <w:divBdr>
                <w:top w:val="none" w:sz="0" w:space="0" w:color="auto"/>
                <w:left w:val="none" w:sz="0" w:space="0" w:color="auto"/>
                <w:bottom w:val="none" w:sz="0" w:space="0" w:color="auto"/>
                <w:right w:val="none" w:sz="0" w:space="0" w:color="auto"/>
              </w:divBdr>
            </w:div>
            <w:div w:id="511997557">
              <w:marLeft w:val="0"/>
              <w:marRight w:val="0"/>
              <w:marTop w:val="0"/>
              <w:marBottom w:val="0"/>
              <w:divBdr>
                <w:top w:val="none" w:sz="0" w:space="0" w:color="auto"/>
                <w:left w:val="none" w:sz="0" w:space="0" w:color="auto"/>
                <w:bottom w:val="none" w:sz="0" w:space="0" w:color="auto"/>
                <w:right w:val="none" w:sz="0" w:space="0" w:color="auto"/>
              </w:divBdr>
            </w:div>
            <w:div w:id="579944848">
              <w:marLeft w:val="0"/>
              <w:marRight w:val="0"/>
              <w:marTop w:val="0"/>
              <w:marBottom w:val="0"/>
              <w:divBdr>
                <w:top w:val="none" w:sz="0" w:space="0" w:color="auto"/>
                <w:left w:val="none" w:sz="0" w:space="0" w:color="auto"/>
                <w:bottom w:val="none" w:sz="0" w:space="0" w:color="auto"/>
                <w:right w:val="none" w:sz="0" w:space="0" w:color="auto"/>
              </w:divBdr>
            </w:div>
            <w:div w:id="741565824">
              <w:marLeft w:val="0"/>
              <w:marRight w:val="0"/>
              <w:marTop w:val="0"/>
              <w:marBottom w:val="0"/>
              <w:divBdr>
                <w:top w:val="none" w:sz="0" w:space="0" w:color="auto"/>
                <w:left w:val="none" w:sz="0" w:space="0" w:color="auto"/>
                <w:bottom w:val="none" w:sz="0" w:space="0" w:color="auto"/>
                <w:right w:val="none" w:sz="0" w:space="0" w:color="auto"/>
              </w:divBdr>
            </w:div>
            <w:div w:id="850072560">
              <w:marLeft w:val="0"/>
              <w:marRight w:val="0"/>
              <w:marTop w:val="0"/>
              <w:marBottom w:val="0"/>
              <w:divBdr>
                <w:top w:val="none" w:sz="0" w:space="0" w:color="auto"/>
                <w:left w:val="none" w:sz="0" w:space="0" w:color="auto"/>
                <w:bottom w:val="none" w:sz="0" w:space="0" w:color="auto"/>
                <w:right w:val="none" w:sz="0" w:space="0" w:color="auto"/>
              </w:divBdr>
            </w:div>
            <w:div w:id="857546119">
              <w:marLeft w:val="0"/>
              <w:marRight w:val="0"/>
              <w:marTop w:val="0"/>
              <w:marBottom w:val="0"/>
              <w:divBdr>
                <w:top w:val="none" w:sz="0" w:space="0" w:color="auto"/>
                <w:left w:val="none" w:sz="0" w:space="0" w:color="auto"/>
                <w:bottom w:val="none" w:sz="0" w:space="0" w:color="auto"/>
                <w:right w:val="none" w:sz="0" w:space="0" w:color="auto"/>
              </w:divBdr>
            </w:div>
            <w:div w:id="961348909">
              <w:marLeft w:val="0"/>
              <w:marRight w:val="0"/>
              <w:marTop w:val="0"/>
              <w:marBottom w:val="0"/>
              <w:divBdr>
                <w:top w:val="none" w:sz="0" w:space="0" w:color="auto"/>
                <w:left w:val="none" w:sz="0" w:space="0" w:color="auto"/>
                <w:bottom w:val="none" w:sz="0" w:space="0" w:color="auto"/>
                <w:right w:val="none" w:sz="0" w:space="0" w:color="auto"/>
              </w:divBdr>
            </w:div>
            <w:div w:id="1054544943">
              <w:marLeft w:val="0"/>
              <w:marRight w:val="0"/>
              <w:marTop w:val="0"/>
              <w:marBottom w:val="0"/>
              <w:divBdr>
                <w:top w:val="none" w:sz="0" w:space="0" w:color="auto"/>
                <w:left w:val="none" w:sz="0" w:space="0" w:color="auto"/>
                <w:bottom w:val="none" w:sz="0" w:space="0" w:color="auto"/>
                <w:right w:val="none" w:sz="0" w:space="0" w:color="auto"/>
              </w:divBdr>
            </w:div>
            <w:div w:id="1067416256">
              <w:marLeft w:val="0"/>
              <w:marRight w:val="0"/>
              <w:marTop w:val="0"/>
              <w:marBottom w:val="0"/>
              <w:divBdr>
                <w:top w:val="none" w:sz="0" w:space="0" w:color="auto"/>
                <w:left w:val="none" w:sz="0" w:space="0" w:color="auto"/>
                <w:bottom w:val="none" w:sz="0" w:space="0" w:color="auto"/>
                <w:right w:val="none" w:sz="0" w:space="0" w:color="auto"/>
              </w:divBdr>
            </w:div>
            <w:div w:id="1128821824">
              <w:marLeft w:val="0"/>
              <w:marRight w:val="0"/>
              <w:marTop w:val="0"/>
              <w:marBottom w:val="0"/>
              <w:divBdr>
                <w:top w:val="none" w:sz="0" w:space="0" w:color="auto"/>
                <w:left w:val="none" w:sz="0" w:space="0" w:color="auto"/>
                <w:bottom w:val="none" w:sz="0" w:space="0" w:color="auto"/>
                <w:right w:val="none" w:sz="0" w:space="0" w:color="auto"/>
              </w:divBdr>
            </w:div>
            <w:div w:id="1150440724">
              <w:marLeft w:val="0"/>
              <w:marRight w:val="0"/>
              <w:marTop w:val="0"/>
              <w:marBottom w:val="0"/>
              <w:divBdr>
                <w:top w:val="none" w:sz="0" w:space="0" w:color="auto"/>
                <w:left w:val="none" w:sz="0" w:space="0" w:color="auto"/>
                <w:bottom w:val="none" w:sz="0" w:space="0" w:color="auto"/>
                <w:right w:val="none" w:sz="0" w:space="0" w:color="auto"/>
              </w:divBdr>
            </w:div>
            <w:div w:id="1168059274">
              <w:marLeft w:val="0"/>
              <w:marRight w:val="0"/>
              <w:marTop w:val="0"/>
              <w:marBottom w:val="0"/>
              <w:divBdr>
                <w:top w:val="none" w:sz="0" w:space="0" w:color="auto"/>
                <w:left w:val="none" w:sz="0" w:space="0" w:color="auto"/>
                <w:bottom w:val="none" w:sz="0" w:space="0" w:color="auto"/>
                <w:right w:val="none" w:sz="0" w:space="0" w:color="auto"/>
              </w:divBdr>
            </w:div>
            <w:div w:id="1219979455">
              <w:marLeft w:val="0"/>
              <w:marRight w:val="0"/>
              <w:marTop w:val="0"/>
              <w:marBottom w:val="0"/>
              <w:divBdr>
                <w:top w:val="none" w:sz="0" w:space="0" w:color="auto"/>
                <w:left w:val="none" w:sz="0" w:space="0" w:color="auto"/>
                <w:bottom w:val="none" w:sz="0" w:space="0" w:color="auto"/>
                <w:right w:val="none" w:sz="0" w:space="0" w:color="auto"/>
              </w:divBdr>
            </w:div>
            <w:div w:id="1266423403">
              <w:marLeft w:val="0"/>
              <w:marRight w:val="0"/>
              <w:marTop w:val="0"/>
              <w:marBottom w:val="0"/>
              <w:divBdr>
                <w:top w:val="none" w:sz="0" w:space="0" w:color="auto"/>
                <w:left w:val="none" w:sz="0" w:space="0" w:color="auto"/>
                <w:bottom w:val="none" w:sz="0" w:space="0" w:color="auto"/>
                <w:right w:val="none" w:sz="0" w:space="0" w:color="auto"/>
              </w:divBdr>
            </w:div>
            <w:div w:id="1303775491">
              <w:marLeft w:val="0"/>
              <w:marRight w:val="0"/>
              <w:marTop w:val="0"/>
              <w:marBottom w:val="0"/>
              <w:divBdr>
                <w:top w:val="none" w:sz="0" w:space="0" w:color="auto"/>
                <w:left w:val="none" w:sz="0" w:space="0" w:color="auto"/>
                <w:bottom w:val="none" w:sz="0" w:space="0" w:color="auto"/>
                <w:right w:val="none" w:sz="0" w:space="0" w:color="auto"/>
              </w:divBdr>
            </w:div>
            <w:div w:id="1307081829">
              <w:marLeft w:val="0"/>
              <w:marRight w:val="0"/>
              <w:marTop w:val="0"/>
              <w:marBottom w:val="0"/>
              <w:divBdr>
                <w:top w:val="none" w:sz="0" w:space="0" w:color="auto"/>
                <w:left w:val="none" w:sz="0" w:space="0" w:color="auto"/>
                <w:bottom w:val="none" w:sz="0" w:space="0" w:color="auto"/>
                <w:right w:val="none" w:sz="0" w:space="0" w:color="auto"/>
              </w:divBdr>
            </w:div>
            <w:div w:id="1393893488">
              <w:marLeft w:val="0"/>
              <w:marRight w:val="0"/>
              <w:marTop w:val="0"/>
              <w:marBottom w:val="0"/>
              <w:divBdr>
                <w:top w:val="none" w:sz="0" w:space="0" w:color="auto"/>
                <w:left w:val="none" w:sz="0" w:space="0" w:color="auto"/>
                <w:bottom w:val="none" w:sz="0" w:space="0" w:color="auto"/>
                <w:right w:val="none" w:sz="0" w:space="0" w:color="auto"/>
              </w:divBdr>
            </w:div>
            <w:div w:id="1401561193">
              <w:marLeft w:val="0"/>
              <w:marRight w:val="0"/>
              <w:marTop w:val="0"/>
              <w:marBottom w:val="0"/>
              <w:divBdr>
                <w:top w:val="none" w:sz="0" w:space="0" w:color="auto"/>
                <w:left w:val="none" w:sz="0" w:space="0" w:color="auto"/>
                <w:bottom w:val="none" w:sz="0" w:space="0" w:color="auto"/>
                <w:right w:val="none" w:sz="0" w:space="0" w:color="auto"/>
              </w:divBdr>
            </w:div>
            <w:div w:id="1403529324">
              <w:marLeft w:val="0"/>
              <w:marRight w:val="0"/>
              <w:marTop w:val="0"/>
              <w:marBottom w:val="0"/>
              <w:divBdr>
                <w:top w:val="none" w:sz="0" w:space="0" w:color="auto"/>
                <w:left w:val="none" w:sz="0" w:space="0" w:color="auto"/>
                <w:bottom w:val="none" w:sz="0" w:space="0" w:color="auto"/>
                <w:right w:val="none" w:sz="0" w:space="0" w:color="auto"/>
              </w:divBdr>
            </w:div>
            <w:div w:id="1427918829">
              <w:marLeft w:val="0"/>
              <w:marRight w:val="0"/>
              <w:marTop w:val="0"/>
              <w:marBottom w:val="0"/>
              <w:divBdr>
                <w:top w:val="none" w:sz="0" w:space="0" w:color="auto"/>
                <w:left w:val="none" w:sz="0" w:space="0" w:color="auto"/>
                <w:bottom w:val="none" w:sz="0" w:space="0" w:color="auto"/>
                <w:right w:val="none" w:sz="0" w:space="0" w:color="auto"/>
              </w:divBdr>
            </w:div>
            <w:div w:id="1525709208">
              <w:marLeft w:val="0"/>
              <w:marRight w:val="0"/>
              <w:marTop w:val="0"/>
              <w:marBottom w:val="0"/>
              <w:divBdr>
                <w:top w:val="none" w:sz="0" w:space="0" w:color="auto"/>
                <w:left w:val="none" w:sz="0" w:space="0" w:color="auto"/>
                <w:bottom w:val="none" w:sz="0" w:space="0" w:color="auto"/>
                <w:right w:val="none" w:sz="0" w:space="0" w:color="auto"/>
              </w:divBdr>
            </w:div>
            <w:div w:id="1536044162">
              <w:marLeft w:val="0"/>
              <w:marRight w:val="0"/>
              <w:marTop w:val="0"/>
              <w:marBottom w:val="0"/>
              <w:divBdr>
                <w:top w:val="none" w:sz="0" w:space="0" w:color="auto"/>
                <w:left w:val="none" w:sz="0" w:space="0" w:color="auto"/>
                <w:bottom w:val="none" w:sz="0" w:space="0" w:color="auto"/>
                <w:right w:val="none" w:sz="0" w:space="0" w:color="auto"/>
              </w:divBdr>
            </w:div>
            <w:div w:id="1583030122">
              <w:marLeft w:val="0"/>
              <w:marRight w:val="0"/>
              <w:marTop w:val="0"/>
              <w:marBottom w:val="0"/>
              <w:divBdr>
                <w:top w:val="none" w:sz="0" w:space="0" w:color="auto"/>
                <w:left w:val="none" w:sz="0" w:space="0" w:color="auto"/>
                <w:bottom w:val="none" w:sz="0" w:space="0" w:color="auto"/>
                <w:right w:val="none" w:sz="0" w:space="0" w:color="auto"/>
              </w:divBdr>
            </w:div>
            <w:div w:id="1594389955">
              <w:marLeft w:val="0"/>
              <w:marRight w:val="0"/>
              <w:marTop w:val="0"/>
              <w:marBottom w:val="0"/>
              <w:divBdr>
                <w:top w:val="none" w:sz="0" w:space="0" w:color="auto"/>
                <w:left w:val="none" w:sz="0" w:space="0" w:color="auto"/>
                <w:bottom w:val="none" w:sz="0" w:space="0" w:color="auto"/>
                <w:right w:val="none" w:sz="0" w:space="0" w:color="auto"/>
              </w:divBdr>
            </w:div>
            <w:div w:id="1617369559">
              <w:marLeft w:val="0"/>
              <w:marRight w:val="0"/>
              <w:marTop w:val="0"/>
              <w:marBottom w:val="0"/>
              <w:divBdr>
                <w:top w:val="none" w:sz="0" w:space="0" w:color="auto"/>
                <w:left w:val="none" w:sz="0" w:space="0" w:color="auto"/>
                <w:bottom w:val="none" w:sz="0" w:space="0" w:color="auto"/>
                <w:right w:val="none" w:sz="0" w:space="0" w:color="auto"/>
              </w:divBdr>
            </w:div>
            <w:div w:id="1665089257">
              <w:marLeft w:val="0"/>
              <w:marRight w:val="0"/>
              <w:marTop w:val="0"/>
              <w:marBottom w:val="0"/>
              <w:divBdr>
                <w:top w:val="none" w:sz="0" w:space="0" w:color="auto"/>
                <w:left w:val="none" w:sz="0" w:space="0" w:color="auto"/>
                <w:bottom w:val="none" w:sz="0" w:space="0" w:color="auto"/>
                <w:right w:val="none" w:sz="0" w:space="0" w:color="auto"/>
              </w:divBdr>
            </w:div>
            <w:div w:id="1669290870">
              <w:marLeft w:val="0"/>
              <w:marRight w:val="0"/>
              <w:marTop w:val="0"/>
              <w:marBottom w:val="0"/>
              <w:divBdr>
                <w:top w:val="none" w:sz="0" w:space="0" w:color="auto"/>
                <w:left w:val="none" w:sz="0" w:space="0" w:color="auto"/>
                <w:bottom w:val="none" w:sz="0" w:space="0" w:color="auto"/>
                <w:right w:val="none" w:sz="0" w:space="0" w:color="auto"/>
              </w:divBdr>
            </w:div>
            <w:div w:id="1673409206">
              <w:marLeft w:val="0"/>
              <w:marRight w:val="0"/>
              <w:marTop w:val="0"/>
              <w:marBottom w:val="0"/>
              <w:divBdr>
                <w:top w:val="none" w:sz="0" w:space="0" w:color="auto"/>
                <w:left w:val="none" w:sz="0" w:space="0" w:color="auto"/>
                <w:bottom w:val="none" w:sz="0" w:space="0" w:color="auto"/>
                <w:right w:val="none" w:sz="0" w:space="0" w:color="auto"/>
              </w:divBdr>
            </w:div>
            <w:div w:id="1701930344">
              <w:marLeft w:val="0"/>
              <w:marRight w:val="0"/>
              <w:marTop w:val="0"/>
              <w:marBottom w:val="0"/>
              <w:divBdr>
                <w:top w:val="none" w:sz="0" w:space="0" w:color="auto"/>
                <w:left w:val="none" w:sz="0" w:space="0" w:color="auto"/>
                <w:bottom w:val="none" w:sz="0" w:space="0" w:color="auto"/>
                <w:right w:val="none" w:sz="0" w:space="0" w:color="auto"/>
              </w:divBdr>
            </w:div>
            <w:div w:id="1799106589">
              <w:marLeft w:val="0"/>
              <w:marRight w:val="0"/>
              <w:marTop w:val="0"/>
              <w:marBottom w:val="0"/>
              <w:divBdr>
                <w:top w:val="none" w:sz="0" w:space="0" w:color="auto"/>
                <w:left w:val="none" w:sz="0" w:space="0" w:color="auto"/>
                <w:bottom w:val="none" w:sz="0" w:space="0" w:color="auto"/>
                <w:right w:val="none" w:sz="0" w:space="0" w:color="auto"/>
              </w:divBdr>
            </w:div>
            <w:div w:id="1884559812">
              <w:marLeft w:val="0"/>
              <w:marRight w:val="0"/>
              <w:marTop w:val="0"/>
              <w:marBottom w:val="0"/>
              <w:divBdr>
                <w:top w:val="none" w:sz="0" w:space="0" w:color="auto"/>
                <w:left w:val="none" w:sz="0" w:space="0" w:color="auto"/>
                <w:bottom w:val="none" w:sz="0" w:space="0" w:color="auto"/>
                <w:right w:val="none" w:sz="0" w:space="0" w:color="auto"/>
              </w:divBdr>
            </w:div>
            <w:div w:id="1888831265">
              <w:marLeft w:val="0"/>
              <w:marRight w:val="0"/>
              <w:marTop w:val="0"/>
              <w:marBottom w:val="0"/>
              <w:divBdr>
                <w:top w:val="none" w:sz="0" w:space="0" w:color="auto"/>
                <w:left w:val="none" w:sz="0" w:space="0" w:color="auto"/>
                <w:bottom w:val="none" w:sz="0" w:space="0" w:color="auto"/>
                <w:right w:val="none" w:sz="0" w:space="0" w:color="auto"/>
              </w:divBdr>
            </w:div>
            <w:div w:id="1936131745">
              <w:marLeft w:val="0"/>
              <w:marRight w:val="0"/>
              <w:marTop w:val="0"/>
              <w:marBottom w:val="0"/>
              <w:divBdr>
                <w:top w:val="none" w:sz="0" w:space="0" w:color="auto"/>
                <w:left w:val="none" w:sz="0" w:space="0" w:color="auto"/>
                <w:bottom w:val="none" w:sz="0" w:space="0" w:color="auto"/>
                <w:right w:val="none" w:sz="0" w:space="0" w:color="auto"/>
              </w:divBdr>
            </w:div>
            <w:div w:id="1955280601">
              <w:marLeft w:val="0"/>
              <w:marRight w:val="0"/>
              <w:marTop w:val="0"/>
              <w:marBottom w:val="0"/>
              <w:divBdr>
                <w:top w:val="none" w:sz="0" w:space="0" w:color="auto"/>
                <w:left w:val="none" w:sz="0" w:space="0" w:color="auto"/>
                <w:bottom w:val="none" w:sz="0" w:space="0" w:color="auto"/>
                <w:right w:val="none" w:sz="0" w:space="0" w:color="auto"/>
              </w:divBdr>
            </w:div>
            <w:div w:id="1984459880">
              <w:marLeft w:val="0"/>
              <w:marRight w:val="0"/>
              <w:marTop w:val="0"/>
              <w:marBottom w:val="0"/>
              <w:divBdr>
                <w:top w:val="none" w:sz="0" w:space="0" w:color="auto"/>
                <w:left w:val="none" w:sz="0" w:space="0" w:color="auto"/>
                <w:bottom w:val="none" w:sz="0" w:space="0" w:color="auto"/>
                <w:right w:val="none" w:sz="0" w:space="0" w:color="auto"/>
              </w:divBdr>
            </w:div>
            <w:div w:id="2135442818">
              <w:marLeft w:val="0"/>
              <w:marRight w:val="0"/>
              <w:marTop w:val="0"/>
              <w:marBottom w:val="0"/>
              <w:divBdr>
                <w:top w:val="none" w:sz="0" w:space="0" w:color="auto"/>
                <w:left w:val="none" w:sz="0" w:space="0" w:color="auto"/>
                <w:bottom w:val="none" w:sz="0" w:space="0" w:color="auto"/>
                <w:right w:val="none" w:sz="0" w:space="0" w:color="auto"/>
              </w:divBdr>
            </w:div>
            <w:div w:id="214264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48618">
      <w:bodyDiv w:val="1"/>
      <w:marLeft w:val="0"/>
      <w:marRight w:val="0"/>
      <w:marTop w:val="0"/>
      <w:marBottom w:val="0"/>
      <w:divBdr>
        <w:top w:val="none" w:sz="0" w:space="0" w:color="auto"/>
        <w:left w:val="none" w:sz="0" w:space="0" w:color="auto"/>
        <w:bottom w:val="none" w:sz="0" w:space="0" w:color="auto"/>
        <w:right w:val="none" w:sz="0" w:space="0" w:color="auto"/>
      </w:divBdr>
      <w:divsChild>
        <w:div w:id="1556966581">
          <w:marLeft w:val="0"/>
          <w:marRight w:val="0"/>
          <w:marTop w:val="0"/>
          <w:marBottom w:val="0"/>
          <w:divBdr>
            <w:top w:val="none" w:sz="0" w:space="0" w:color="auto"/>
            <w:left w:val="none" w:sz="0" w:space="0" w:color="auto"/>
            <w:bottom w:val="none" w:sz="0" w:space="0" w:color="auto"/>
            <w:right w:val="none" w:sz="0" w:space="0" w:color="auto"/>
          </w:divBdr>
          <w:divsChild>
            <w:div w:id="148063092">
              <w:marLeft w:val="0"/>
              <w:marRight w:val="0"/>
              <w:marTop w:val="0"/>
              <w:marBottom w:val="0"/>
              <w:divBdr>
                <w:top w:val="none" w:sz="0" w:space="0" w:color="auto"/>
                <w:left w:val="none" w:sz="0" w:space="0" w:color="auto"/>
                <w:bottom w:val="none" w:sz="0" w:space="0" w:color="auto"/>
                <w:right w:val="none" w:sz="0" w:space="0" w:color="auto"/>
              </w:divBdr>
            </w:div>
            <w:div w:id="186799771">
              <w:marLeft w:val="0"/>
              <w:marRight w:val="0"/>
              <w:marTop w:val="0"/>
              <w:marBottom w:val="0"/>
              <w:divBdr>
                <w:top w:val="none" w:sz="0" w:space="0" w:color="auto"/>
                <w:left w:val="none" w:sz="0" w:space="0" w:color="auto"/>
                <w:bottom w:val="none" w:sz="0" w:space="0" w:color="auto"/>
                <w:right w:val="none" w:sz="0" w:space="0" w:color="auto"/>
              </w:divBdr>
            </w:div>
            <w:div w:id="426267126">
              <w:marLeft w:val="0"/>
              <w:marRight w:val="0"/>
              <w:marTop w:val="0"/>
              <w:marBottom w:val="0"/>
              <w:divBdr>
                <w:top w:val="none" w:sz="0" w:space="0" w:color="auto"/>
                <w:left w:val="none" w:sz="0" w:space="0" w:color="auto"/>
                <w:bottom w:val="none" w:sz="0" w:space="0" w:color="auto"/>
                <w:right w:val="none" w:sz="0" w:space="0" w:color="auto"/>
              </w:divBdr>
            </w:div>
            <w:div w:id="531500556">
              <w:marLeft w:val="0"/>
              <w:marRight w:val="0"/>
              <w:marTop w:val="0"/>
              <w:marBottom w:val="0"/>
              <w:divBdr>
                <w:top w:val="none" w:sz="0" w:space="0" w:color="auto"/>
                <w:left w:val="none" w:sz="0" w:space="0" w:color="auto"/>
                <w:bottom w:val="none" w:sz="0" w:space="0" w:color="auto"/>
                <w:right w:val="none" w:sz="0" w:space="0" w:color="auto"/>
              </w:divBdr>
            </w:div>
            <w:div w:id="991525531">
              <w:marLeft w:val="0"/>
              <w:marRight w:val="0"/>
              <w:marTop w:val="0"/>
              <w:marBottom w:val="0"/>
              <w:divBdr>
                <w:top w:val="none" w:sz="0" w:space="0" w:color="auto"/>
                <w:left w:val="none" w:sz="0" w:space="0" w:color="auto"/>
                <w:bottom w:val="none" w:sz="0" w:space="0" w:color="auto"/>
                <w:right w:val="none" w:sz="0" w:space="0" w:color="auto"/>
              </w:divBdr>
            </w:div>
            <w:div w:id="1078940591">
              <w:marLeft w:val="0"/>
              <w:marRight w:val="0"/>
              <w:marTop w:val="0"/>
              <w:marBottom w:val="0"/>
              <w:divBdr>
                <w:top w:val="none" w:sz="0" w:space="0" w:color="auto"/>
                <w:left w:val="none" w:sz="0" w:space="0" w:color="auto"/>
                <w:bottom w:val="none" w:sz="0" w:space="0" w:color="auto"/>
                <w:right w:val="none" w:sz="0" w:space="0" w:color="auto"/>
              </w:divBdr>
            </w:div>
            <w:div w:id="1135290984">
              <w:marLeft w:val="0"/>
              <w:marRight w:val="0"/>
              <w:marTop w:val="0"/>
              <w:marBottom w:val="0"/>
              <w:divBdr>
                <w:top w:val="none" w:sz="0" w:space="0" w:color="auto"/>
                <w:left w:val="none" w:sz="0" w:space="0" w:color="auto"/>
                <w:bottom w:val="none" w:sz="0" w:space="0" w:color="auto"/>
                <w:right w:val="none" w:sz="0" w:space="0" w:color="auto"/>
              </w:divBdr>
            </w:div>
            <w:div w:id="1593660276">
              <w:marLeft w:val="0"/>
              <w:marRight w:val="0"/>
              <w:marTop w:val="0"/>
              <w:marBottom w:val="0"/>
              <w:divBdr>
                <w:top w:val="none" w:sz="0" w:space="0" w:color="auto"/>
                <w:left w:val="none" w:sz="0" w:space="0" w:color="auto"/>
                <w:bottom w:val="none" w:sz="0" w:space="0" w:color="auto"/>
                <w:right w:val="none" w:sz="0" w:space="0" w:color="auto"/>
              </w:divBdr>
            </w:div>
            <w:div w:id="1812094645">
              <w:marLeft w:val="0"/>
              <w:marRight w:val="0"/>
              <w:marTop w:val="0"/>
              <w:marBottom w:val="0"/>
              <w:divBdr>
                <w:top w:val="none" w:sz="0" w:space="0" w:color="auto"/>
                <w:left w:val="none" w:sz="0" w:space="0" w:color="auto"/>
                <w:bottom w:val="none" w:sz="0" w:space="0" w:color="auto"/>
                <w:right w:val="none" w:sz="0" w:space="0" w:color="auto"/>
              </w:divBdr>
            </w:div>
            <w:div w:id="192764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5051">
      <w:bodyDiv w:val="1"/>
      <w:marLeft w:val="0"/>
      <w:marRight w:val="0"/>
      <w:marTop w:val="0"/>
      <w:marBottom w:val="0"/>
      <w:divBdr>
        <w:top w:val="none" w:sz="0" w:space="0" w:color="auto"/>
        <w:left w:val="none" w:sz="0" w:space="0" w:color="auto"/>
        <w:bottom w:val="none" w:sz="0" w:space="0" w:color="auto"/>
        <w:right w:val="none" w:sz="0" w:space="0" w:color="auto"/>
      </w:divBdr>
      <w:divsChild>
        <w:div w:id="259719735">
          <w:marLeft w:val="0"/>
          <w:marRight w:val="0"/>
          <w:marTop w:val="0"/>
          <w:marBottom w:val="0"/>
          <w:divBdr>
            <w:top w:val="none" w:sz="0" w:space="0" w:color="auto"/>
            <w:left w:val="none" w:sz="0" w:space="0" w:color="auto"/>
            <w:bottom w:val="none" w:sz="0" w:space="0" w:color="auto"/>
            <w:right w:val="none" w:sz="0" w:space="0" w:color="auto"/>
          </w:divBdr>
          <w:divsChild>
            <w:div w:id="25562711">
              <w:marLeft w:val="0"/>
              <w:marRight w:val="0"/>
              <w:marTop w:val="0"/>
              <w:marBottom w:val="0"/>
              <w:divBdr>
                <w:top w:val="none" w:sz="0" w:space="0" w:color="auto"/>
                <w:left w:val="none" w:sz="0" w:space="0" w:color="auto"/>
                <w:bottom w:val="none" w:sz="0" w:space="0" w:color="auto"/>
                <w:right w:val="none" w:sz="0" w:space="0" w:color="auto"/>
              </w:divBdr>
            </w:div>
            <w:div w:id="327513698">
              <w:marLeft w:val="0"/>
              <w:marRight w:val="0"/>
              <w:marTop w:val="0"/>
              <w:marBottom w:val="0"/>
              <w:divBdr>
                <w:top w:val="none" w:sz="0" w:space="0" w:color="auto"/>
                <w:left w:val="none" w:sz="0" w:space="0" w:color="auto"/>
                <w:bottom w:val="none" w:sz="0" w:space="0" w:color="auto"/>
                <w:right w:val="none" w:sz="0" w:space="0" w:color="auto"/>
              </w:divBdr>
            </w:div>
            <w:div w:id="419134030">
              <w:marLeft w:val="0"/>
              <w:marRight w:val="0"/>
              <w:marTop w:val="0"/>
              <w:marBottom w:val="0"/>
              <w:divBdr>
                <w:top w:val="none" w:sz="0" w:space="0" w:color="auto"/>
                <w:left w:val="none" w:sz="0" w:space="0" w:color="auto"/>
                <w:bottom w:val="none" w:sz="0" w:space="0" w:color="auto"/>
                <w:right w:val="none" w:sz="0" w:space="0" w:color="auto"/>
              </w:divBdr>
            </w:div>
            <w:div w:id="521404580">
              <w:marLeft w:val="0"/>
              <w:marRight w:val="0"/>
              <w:marTop w:val="0"/>
              <w:marBottom w:val="0"/>
              <w:divBdr>
                <w:top w:val="none" w:sz="0" w:space="0" w:color="auto"/>
                <w:left w:val="none" w:sz="0" w:space="0" w:color="auto"/>
                <w:bottom w:val="none" w:sz="0" w:space="0" w:color="auto"/>
                <w:right w:val="none" w:sz="0" w:space="0" w:color="auto"/>
              </w:divBdr>
            </w:div>
            <w:div w:id="729965236">
              <w:marLeft w:val="0"/>
              <w:marRight w:val="0"/>
              <w:marTop w:val="0"/>
              <w:marBottom w:val="0"/>
              <w:divBdr>
                <w:top w:val="none" w:sz="0" w:space="0" w:color="auto"/>
                <w:left w:val="none" w:sz="0" w:space="0" w:color="auto"/>
                <w:bottom w:val="none" w:sz="0" w:space="0" w:color="auto"/>
                <w:right w:val="none" w:sz="0" w:space="0" w:color="auto"/>
              </w:divBdr>
            </w:div>
            <w:div w:id="932856940">
              <w:marLeft w:val="0"/>
              <w:marRight w:val="0"/>
              <w:marTop w:val="0"/>
              <w:marBottom w:val="0"/>
              <w:divBdr>
                <w:top w:val="none" w:sz="0" w:space="0" w:color="auto"/>
                <w:left w:val="none" w:sz="0" w:space="0" w:color="auto"/>
                <w:bottom w:val="none" w:sz="0" w:space="0" w:color="auto"/>
                <w:right w:val="none" w:sz="0" w:space="0" w:color="auto"/>
              </w:divBdr>
            </w:div>
            <w:div w:id="1004626773">
              <w:marLeft w:val="0"/>
              <w:marRight w:val="0"/>
              <w:marTop w:val="0"/>
              <w:marBottom w:val="0"/>
              <w:divBdr>
                <w:top w:val="none" w:sz="0" w:space="0" w:color="auto"/>
                <w:left w:val="none" w:sz="0" w:space="0" w:color="auto"/>
                <w:bottom w:val="none" w:sz="0" w:space="0" w:color="auto"/>
                <w:right w:val="none" w:sz="0" w:space="0" w:color="auto"/>
              </w:divBdr>
            </w:div>
            <w:div w:id="1196695870">
              <w:marLeft w:val="0"/>
              <w:marRight w:val="0"/>
              <w:marTop w:val="0"/>
              <w:marBottom w:val="0"/>
              <w:divBdr>
                <w:top w:val="none" w:sz="0" w:space="0" w:color="auto"/>
                <w:left w:val="none" w:sz="0" w:space="0" w:color="auto"/>
                <w:bottom w:val="none" w:sz="0" w:space="0" w:color="auto"/>
                <w:right w:val="none" w:sz="0" w:space="0" w:color="auto"/>
              </w:divBdr>
            </w:div>
            <w:div w:id="1244878326">
              <w:marLeft w:val="0"/>
              <w:marRight w:val="0"/>
              <w:marTop w:val="0"/>
              <w:marBottom w:val="0"/>
              <w:divBdr>
                <w:top w:val="none" w:sz="0" w:space="0" w:color="auto"/>
                <w:left w:val="none" w:sz="0" w:space="0" w:color="auto"/>
                <w:bottom w:val="none" w:sz="0" w:space="0" w:color="auto"/>
                <w:right w:val="none" w:sz="0" w:space="0" w:color="auto"/>
              </w:divBdr>
            </w:div>
            <w:div w:id="1281496592">
              <w:marLeft w:val="0"/>
              <w:marRight w:val="0"/>
              <w:marTop w:val="0"/>
              <w:marBottom w:val="0"/>
              <w:divBdr>
                <w:top w:val="none" w:sz="0" w:space="0" w:color="auto"/>
                <w:left w:val="none" w:sz="0" w:space="0" w:color="auto"/>
                <w:bottom w:val="none" w:sz="0" w:space="0" w:color="auto"/>
                <w:right w:val="none" w:sz="0" w:space="0" w:color="auto"/>
              </w:divBdr>
            </w:div>
            <w:div w:id="1324817085">
              <w:marLeft w:val="0"/>
              <w:marRight w:val="0"/>
              <w:marTop w:val="0"/>
              <w:marBottom w:val="0"/>
              <w:divBdr>
                <w:top w:val="none" w:sz="0" w:space="0" w:color="auto"/>
                <w:left w:val="none" w:sz="0" w:space="0" w:color="auto"/>
                <w:bottom w:val="none" w:sz="0" w:space="0" w:color="auto"/>
                <w:right w:val="none" w:sz="0" w:space="0" w:color="auto"/>
              </w:divBdr>
            </w:div>
            <w:div w:id="1649438504">
              <w:marLeft w:val="0"/>
              <w:marRight w:val="0"/>
              <w:marTop w:val="0"/>
              <w:marBottom w:val="0"/>
              <w:divBdr>
                <w:top w:val="none" w:sz="0" w:space="0" w:color="auto"/>
                <w:left w:val="none" w:sz="0" w:space="0" w:color="auto"/>
                <w:bottom w:val="none" w:sz="0" w:space="0" w:color="auto"/>
                <w:right w:val="none" w:sz="0" w:space="0" w:color="auto"/>
              </w:divBdr>
            </w:div>
            <w:div w:id="1707826462">
              <w:marLeft w:val="0"/>
              <w:marRight w:val="0"/>
              <w:marTop w:val="0"/>
              <w:marBottom w:val="0"/>
              <w:divBdr>
                <w:top w:val="none" w:sz="0" w:space="0" w:color="auto"/>
                <w:left w:val="none" w:sz="0" w:space="0" w:color="auto"/>
                <w:bottom w:val="none" w:sz="0" w:space="0" w:color="auto"/>
                <w:right w:val="none" w:sz="0" w:space="0" w:color="auto"/>
              </w:divBdr>
            </w:div>
            <w:div w:id="1740515249">
              <w:marLeft w:val="0"/>
              <w:marRight w:val="0"/>
              <w:marTop w:val="0"/>
              <w:marBottom w:val="0"/>
              <w:divBdr>
                <w:top w:val="none" w:sz="0" w:space="0" w:color="auto"/>
                <w:left w:val="none" w:sz="0" w:space="0" w:color="auto"/>
                <w:bottom w:val="none" w:sz="0" w:space="0" w:color="auto"/>
                <w:right w:val="none" w:sz="0" w:space="0" w:color="auto"/>
              </w:divBdr>
            </w:div>
            <w:div w:id="1857881986">
              <w:marLeft w:val="0"/>
              <w:marRight w:val="0"/>
              <w:marTop w:val="0"/>
              <w:marBottom w:val="0"/>
              <w:divBdr>
                <w:top w:val="none" w:sz="0" w:space="0" w:color="auto"/>
                <w:left w:val="none" w:sz="0" w:space="0" w:color="auto"/>
                <w:bottom w:val="none" w:sz="0" w:space="0" w:color="auto"/>
                <w:right w:val="none" w:sz="0" w:space="0" w:color="auto"/>
              </w:divBdr>
            </w:div>
            <w:div w:id="1883636105">
              <w:marLeft w:val="0"/>
              <w:marRight w:val="0"/>
              <w:marTop w:val="0"/>
              <w:marBottom w:val="0"/>
              <w:divBdr>
                <w:top w:val="none" w:sz="0" w:space="0" w:color="auto"/>
                <w:left w:val="none" w:sz="0" w:space="0" w:color="auto"/>
                <w:bottom w:val="none" w:sz="0" w:space="0" w:color="auto"/>
                <w:right w:val="none" w:sz="0" w:space="0" w:color="auto"/>
              </w:divBdr>
            </w:div>
            <w:div w:id="1925062798">
              <w:marLeft w:val="0"/>
              <w:marRight w:val="0"/>
              <w:marTop w:val="0"/>
              <w:marBottom w:val="0"/>
              <w:divBdr>
                <w:top w:val="none" w:sz="0" w:space="0" w:color="auto"/>
                <w:left w:val="none" w:sz="0" w:space="0" w:color="auto"/>
                <w:bottom w:val="none" w:sz="0" w:space="0" w:color="auto"/>
                <w:right w:val="none" w:sz="0" w:space="0" w:color="auto"/>
              </w:divBdr>
            </w:div>
            <w:div w:id="1952087970">
              <w:marLeft w:val="0"/>
              <w:marRight w:val="0"/>
              <w:marTop w:val="0"/>
              <w:marBottom w:val="0"/>
              <w:divBdr>
                <w:top w:val="none" w:sz="0" w:space="0" w:color="auto"/>
                <w:left w:val="none" w:sz="0" w:space="0" w:color="auto"/>
                <w:bottom w:val="none" w:sz="0" w:space="0" w:color="auto"/>
                <w:right w:val="none" w:sz="0" w:space="0" w:color="auto"/>
              </w:divBdr>
            </w:div>
            <w:div w:id="21192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97503">
      <w:bodyDiv w:val="1"/>
      <w:marLeft w:val="0"/>
      <w:marRight w:val="0"/>
      <w:marTop w:val="0"/>
      <w:marBottom w:val="0"/>
      <w:divBdr>
        <w:top w:val="none" w:sz="0" w:space="0" w:color="auto"/>
        <w:left w:val="none" w:sz="0" w:space="0" w:color="auto"/>
        <w:bottom w:val="none" w:sz="0" w:space="0" w:color="auto"/>
        <w:right w:val="none" w:sz="0" w:space="0" w:color="auto"/>
      </w:divBdr>
      <w:divsChild>
        <w:div w:id="1083995451">
          <w:marLeft w:val="0"/>
          <w:marRight w:val="0"/>
          <w:marTop w:val="0"/>
          <w:marBottom w:val="0"/>
          <w:divBdr>
            <w:top w:val="none" w:sz="0" w:space="0" w:color="auto"/>
            <w:left w:val="none" w:sz="0" w:space="0" w:color="auto"/>
            <w:bottom w:val="none" w:sz="0" w:space="0" w:color="auto"/>
            <w:right w:val="none" w:sz="0" w:space="0" w:color="auto"/>
          </w:divBdr>
          <w:divsChild>
            <w:div w:id="39481133">
              <w:marLeft w:val="0"/>
              <w:marRight w:val="0"/>
              <w:marTop w:val="0"/>
              <w:marBottom w:val="0"/>
              <w:divBdr>
                <w:top w:val="none" w:sz="0" w:space="0" w:color="auto"/>
                <w:left w:val="none" w:sz="0" w:space="0" w:color="auto"/>
                <w:bottom w:val="none" w:sz="0" w:space="0" w:color="auto"/>
                <w:right w:val="none" w:sz="0" w:space="0" w:color="auto"/>
              </w:divBdr>
            </w:div>
            <w:div w:id="72821176">
              <w:marLeft w:val="0"/>
              <w:marRight w:val="0"/>
              <w:marTop w:val="0"/>
              <w:marBottom w:val="0"/>
              <w:divBdr>
                <w:top w:val="none" w:sz="0" w:space="0" w:color="auto"/>
                <w:left w:val="none" w:sz="0" w:space="0" w:color="auto"/>
                <w:bottom w:val="none" w:sz="0" w:space="0" w:color="auto"/>
                <w:right w:val="none" w:sz="0" w:space="0" w:color="auto"/>
              </w:divBdr>
            </w:div>
            <w:div w:id="91709153">
              <w:marLeft w:val="0"/>
              <w:marRight w:val="0"/>
              <w:marTop w:val="0"/>
              <w:marBottom w:val="0"/>
              <w:divBdr>
                <w:top w:val="none" w:sz="0" w:space="0" w:color="auto"/>
                <w:left w:val="none" w:sz="0" w:space="0" w:color="auto"/>
                <w:bottom w:val="none" w:sz="0" w:space="0" w:color="auto"/>
                <w:right w:val="none" w:sz="0" w:space="0" w:color="auto"/>
              </w:divBdr>
            </w:div>
            <w:div w:id="121463155">
              <w:marLeft w:val="0"/>
              <w:marRight w:val="0"/>
              <w:marTop w:val="0"/>
              <w:marBottom w:val="0"/>
              <w:divBdr>
                <w:top w:val="none" w:sz="0" w:space="0" w:color="auto"/>
                <w:left w:val="none" w:sz="0" w:space="0" w:color="auto"/>
                <w:bottom w:val="none" w:sz="0" w:space="0" w:color="auto"/>
                <w:right w:val="none" w:sz="0" w:space="0" w:color="auto"/>
              </w:divBdr>
            </w:div>
            <w:div w:id="161512477">
              <w:marLeft w:val="0"/>
              <w:marRight w:val="0"/>
              <w:marTop w:val="0"/>
              <w:marBottom w:val="0"/>
              <w:divBdr>
                <w:top w:val="none" w:sz="0" w:space="0" w:color="auto"/>
                <w:left w:val="none" w:sz="0" w:space="0" w:color="auto"/>
                <w:bottom w:val="none" w:sz="0" w:space="0" w:color="auto"/>
                <w:right w:val="none" w:sz="0" w:space="0" w:color="auto"/>
              </w:divBdr>
            </w:div>
            <w:div w:id="186993544">
              <w:marLeft w:val="0"/>
              <w:marRight w:val="0"/>
              <w:marTop w:val="0"/>
              <w:marBottom w:val="0"/>
              <w:divBdr>
                <w:top w:val="none" w:sz="0" w:space="0" w:color="auto"/>
                <w:left w:val="none" w:sz="0" w:space="0" w:color="auto"/>
                <w:bottom w:val="none" w:sz="0" w:space="0" w:color="auto"/>
                <w:right w:val="none" w:sz="0" w:space="0" w:color="auto"/>
              </w:divBdr>
            </w:div>
            <w:div w:id="256789375">
              <w:marLeft w:val="0"/>
              <w:marRight w:val="0"/>
              <w:marTop w:val="0"/>
              <w:marBottom w:val="0"/>
              <w:divBdr>
                <w:top w:val="none" w:sz="0" w:space="0" w:color="auto"/>
                <w:left w:val="none" w:sz="0" w:space="0" w:color="auto"/>
                <w:bottom w:val="none" w:sz="0" w:space="0" w:color="auto"/>
                <w:right w:val="none" w:sz="0" w:space="0" w:color="auto"/>
              </w:divBdr>
            </w:div>
            <w:div w:id="256906229">
              <w:marLeft w:val="0"/>
              <w:marRight w:val="0"/>
              <w:marTop w:val="0"/>
              <w:marBottom w:val="0"/>
              <w:divBdr>
                <w:top w:val="none" w:sz="0" w:space="0" w:color="auto"/>
                <w:left w:val="none" w:sz="0" w:space="0" w:color="auto"/>
                <w:bottom w:val="none" w:sz="0" w:space="0" w:color="auto"/>
                <w:right w:val="none" w:sz="0" w:space="0" w:color="auto"/>
              </w:divBdr>
            </w:div>
            <w:div w:id="260452378">
              <w:marLeft w:val="0"/>
              <w:marRight w:val="0"/>
              <w:marTop w:val="0"/>
              <w:marBottom w:val="0"/>
              <w:divBdr>
                <w:top w:val="none" w:sz="0" w:space="0" w:color="auto"/>
                <w:left w:val="none" w:sz="0" w:space="0" w:color="auto"/>
                <w:bottom w:val="none" w:sz="0" w:space="0" w:color="auto"/>
                <w:right w:val="none" w:sz="0" w:space="0" w:color="auto"/>
              </w:divBdr>
            </w:div>
            <w:div w:id="305547580">
              <w:marLeft w:val="0"/>
              <w:marRight w:val="0"/>
              <w:marTop w:val="0"/>
              <w:marBottom w:val="0"/>
              <w:divBdr>
                <w:top w:val="none" w:sz="0" w:space="0" w:color="auto"/>
                <w:left w:val="none" w:sz="0" w:space="0" w:color="auto"/>
                <w:bottom w:val="none" w:sz="0" w:space="0" w:color="auto"/>
                <w:right w:val="none" w:sz="0" w:space="0" w:color="auto"/>
              </w:divBdr>
            </w:div>
            <w:div w:id="405810876">
              <w:marLeft w:val="0"/>
              <w:marRight w:val="0"/>
              <w:marTop w:val="0"/>
              <w:marBottom w:val="0"/>
              <w:divBdr>
                <w:top w:val="none" w:sz="0" w:space="0" w:color="auto"/>
                <w:left w:val="none" w:sz="0" w:space="0" w:color="auto"/>
                <w:bottom w:val="none" w:sz="0" w:space="0" w:color="auto"/>
                <w:right w:val="none" w:sz="0" w:space="0" w:color="auto"/>
              </w:divBdr>
            </w:div>
            <w:div w:id="409082928">
              <w:marLeft w:val="0"/>
              <w:marRight w:val="0"/>
              <w:marTop w:val="0"/>
              <w:marBottom w:val="0"/>
              <w:divBdr>
                <w:top w:val="none" w:sz="0" w:space="0" w:color="auto"/>
                <w:left w:val="none" w:sz="0" w:space="0" w:color="auto"/>
                <w:bottom w:val="none" w:sz="0" w:space="0" w:color="auto"/>
                <w:right w:val="none" w:sz="0" w:space="0" w:color="auto"/>
              </w:divBdr>
            </w:div>
            <w:div w:id="461506738">
              <w:marLeft w:val="0"/>
              <w:marRight w:val="0"/>
              <w:marTop w:val="0"/>
              <w:marBottom w:val="0"/>
              <w:divBdr>
                <w:top w:val="none" w:sz="0" w:space="0" w:color="auto"/>
                <w:left w:val="none" w:sz="0" w:space="0" w:color="auto"/>
                <w:bottom w:val="none" w:sz="0" w:space="0" w:color="auto"/>
                <w:right w:val="none" w:sz="0" w:space="0" w:color="auto"/>
              </w:divBdr>
            </w:div>
            <w:div w:id="476533635">
              <w:marLeft w:val="0"/>
              <w:marRight w:val="0"/>
              <w:marTop w:val="0"/>
              <w:marBottom w:val="0"/>
              <w:divBdr>
                <w:top w:val="none" w:sz="0" w:space="0" w:color="auto"/>
                <w:left w:val="none" w:sz="0" w:space="0" w:color="auto"/>
                <w:bottom w:val="none" w:sz="0" w:space="0" w:color="auto"/>
                <w:right w:val="none" w:sz="0" w:space="0" w:color="auto"/>
              </w:divBdr>
            </w:div>
            <w:div w:id="509761934">
              <w:marLeft w:val="0"/>
              <w:marRight w:val="0"/>
              <w:marTop w:val="0"/>
              <w:marBottom w:val="0"/>
              <w:divBdr>
                <w:top w:val="none" w:sz="0" w:space="0" w:color="auto"/>
                <w:left w:val="none" w:sz="0" w:space="0" w:color="auto"/>
                <w:bottom w:val="none" w:sz="0" w:space="0" w:color="auto"/>
                <w:right w:val="none" w:sz="0" w:space="0" w:color="auto"/>
              </w:divBdr>
            </w:div>
            <w:div w:id="582758244">
              <w:marLeft w:val="0"/>
              <w:marRight w:val="0"/>
              <w:marTop w:val="0"/>
              <w:marBottom w:val="0"/>
              <w:divBdr>
                <w:top w:val="none" w:sz="0" w:space="0" w:color="auto"/>
                <w:left w:val="none" w:sz="0" w:space="0" w:color="auto"/>
                <w:bottom w:val="none" w:sz="0" w:space="0" w:color="auto"/>
                <w:right w:val="none" w:sz="0" w:space="0" w:color="auto"/>
              </w:divBdr>
            </w:div>
            <w:div w:id="635332897">
              <w:marLeft w:val="0"/>
              <w:marRight w:val="0"/>
              <w:marTop w:val="0"/>
              <w:marBottom w:val="0"/>
              <w:divBdr>
                <w:top w:val="none" w:sz="0" w:space="0" w:color="auto"/>
                <w:left w:val="none" w:sz="0" w:space="0" w:color="auto"/>
                <w:bottom w:val="none" w:sz="0" w:space="0" w:color="auto"/>
                <w:right w:val="none" w:sz="0" w:space="0" w:color="auto"/>
              </w:divBdr>
            </w:div>
            <w:div w:id="637539201">
              <w:marLeft w:val="0"/>
              <w:marRight w:val="0"/>
              <w:marTop w:val="0"/>
              <w:marBottom w:val="0"/>
              <w:divBdr>
                <w:top w:val="none" w:sz="0" w:space="0" w:color="auto"/>
                <w:left w:val="none" w:sz="0" w:space="0" w:color="auto"/>
                <w:bottom w:val="none" w:sz="0" w:space="0" w:color="auto"/>
                <w:right w:val="none" w:sz="0" w:space="0" w:color="auto"/>
              </w:divBdr>
            </w:div>
            <w:div w:id="676930316">
              <w:marLeft w:val="0"/>
              <w:marRight w:val="0"/>
              <w:marTop w:val="0"/>
              <w:marBottom w:val="0"/>
              <w:divBdr>
                <w:top w:val="none" w:sz="0" w:space="0" w:color="auto"/>
                <w:left w:val="none" w:sz="0" w:space="0" w:color="auto"/>
                <w:bottom w:val="none" w:sz="0" w:space="0" w:color="auto"/>
                <w:right w:val="none" w:sz="0" w:space="0" w:color="auto"/>
              </w:divBdr>
            </w:div>
            <w:div w:id="710574077">
              <w:marLeft w:val="0"/>
              <w:marRight w:val="0"/>
              <w:marTop w:val="0"/>
              <w:marBottom w:val="0"/>
              <w:divBdr>
                <w:top w:val="none" w:sz="0" w:space="0" w:color="auto"/>
                <w:left w:val="none" w:sz="0" w:space="0" w:color="auto"/>
                <w:bottom w:val="none" w:sz="0" w:space="0" w:color="auto"/>
                <w:right w:val="none" w:sz="0" w:space="0" w:color="auto"/>
              </w:divBdr>
            </w:div>
            <w:div w:id="785198960">
              <w:marLeft w:val="0"/>
              <w:marRight w:val="0"/>
              <w:marTop w:val="0"/>
              <w:marBottom w:val="0"/>
              <w:divBdr>
                <w:top w:val="none" w:sz="0" w:space="0" w:color="auto"/>
                <w:left w:val="none" w:sz="0" w:space="0" w:color="auto"/>
                <w:bottom w:val="none" w:sz="0" w:space="0" w:color="auto"/>
                <w:right w:val="none" w:sz="0" w:space="0" w:color="auto"/>
              </w:divBdr>
            </w:div>
            <w:div w:id="787429331">
              <w:marLeft w:val="0"/>
              <w:marRight w:val="0"/>
              <w:marTop w:val="0"/>
              <w:marBottom w:val="0"/>
              <w:divBdr>
                <w:top w:val="none" w:sz="0" w:space="0" w:color="auto"/>
                <w:left w:val="none" w:sz="0" w:space="0" w:color="auto"/>
                <w:bottom w:val="none" w:sz="0" w:space="0" w:color="auto"/>
                <w:right w:val="none" w:sz="0" w:space="0" w:color="auto"/>
              </w:divBdr>
            </w:div>
            <w:div w:id="799542283">
              <w:marLeft w:val="0"/>
              <w:marRight w:val="0"/>
              <w:marTop w:val="0"/>
              <w:marBottom w:val="0"/>
              <w:divBdr>
                <w:top w:val="none" w:sz="0" w:space="0" w:color="auto"/>
                <w:left w:val="none" w:sz="0" w:space="0" w:color="auto"/>
                <w:bottom w:val="none" w:sz="0" w:space="0" w:color="auto"/>
                <w:right w:val="none" w:sz="0" w:space="0" w:color="auto"/>
              </w:divBdr>
            </w:div>
            <w:div w:id="844130699">
              <w:marLeft w:val="0"/>
              <w:marRight w:val="0"/>
              <w:marTop w:val="0"/>
              <w:marBottom w:val="0"/>
              <w:divBdr>
                <w:top w:val="none" w:sz="0" w:space="0" w:color="auto"/>
                <w:left w:val="none" w:sz="0" w:space="0" w:color="auto"/>
                <w:bottom w:val="none" w:sz="0" w:space="0" w:color="auto"/>
                <w:right w:val="none" w:sz="0" w:space="0" w:color="auto"/>
              </w:divBdr>
            </w:div>
            <w:div w:id="888107208">
              <w:marLeft w:val="0"/>
              <w:marRight w:val="0"/>
              <w:marTop w:val="0"/>
              <w:marBottom w:val="0"/>
              <w:divBdr>
                <w:top w:val="none" w:sz="0" w:space="0" w:color="auto"/>
                <w:left w:val="none" w:sz="0" w:space="0" w:color="auto"/>
                <w:bottom w:val="none" w:sz="0" w:space="0" w:color="auto"/>
                <w:right w:val="none" w:sz="0" w:space="0" w:color="auto"/>
              </w:divBdr>
            </w:div>
            <w:div w:id="1008944104">
              <w:marLeft w:val="0"/>
              <w:marRight w:val="0"/>
              <w:marTop w:val="0"/>
              <w:marBottom w:val="0"/>
              <w:divBdr>
                <w:top w:val="none" w:sz="0" w:space="0" w:color="auto"/>
                <w:left w:val="none" w:sz="0" w:space="0" w:color="auto"/>
                <w:bottom w:val="none" w:sz="0" w:space="0" w:color="auto"/>
                <w:right w:val="none" w:sz="0" w:space="0" w:color="auto"/>
              </w:divBdr>
            </w:div>
            <w:div w:id="1135292560">
              <w:marLeft w:val="0"/>
              <w:marRight w:val="0"/>
              <w:marTop w:val="0"/>
              <w:marBottom w:val="0"/>
              <w:divBdr>
                <w:top w:val="none" w:sz="0" w:space="0" w:color="auto"/>
                <w:left w:val="none" w:sz="0" w:space="0" w:color="auto"/>
                <w:bottom w:val="none" w:sz="0" w:space="0" w:color="auto"/>
                <w:right w:val="none" w:sz="0" w:space="0" w:color="auto"/>
              </w:divBdr>
            </w:div>
            <w:div w:id="1178814997">
              <w:marLeft w:val="0"/>
              <w:marRight w:val="0"/>
              <w:marTop w:val="0"/>
              <w:marBottom w:val="0"/>
              <w:divBdr>
                <w:top w:val="none" w:sz="0" w:space="0" w:color="auto"/>
                <w:left w:val="none" w:sz="0" w:space="0" w:color="auto"/>
                <w:bottom w:val="none" w:sz="0" w:space="0" w:color="auto"/>
                <w:right w:val="none" w:sz="0" w:space="0" w:color="auto"/>
              </w:divBdr>
            </w:div>
            <w:div w:id="1211452675">
              <w:marLeft w:val="0"/>
              <w:marRight w:val="0"/>
              <w:marTop w:val="0"/>
              <w:marBottom w:val="0"/>
              <w:divBdr>
                <w:top w:val="none" w:sz="0" w:space="0" w:color="auto"/>
                <w:left w:val="none" w:sz="0" w:space="0" w:color="auto"/>
                <w:bottom w:val="none" w:sz="0" w:space="0" w:color="auto"/>
                <w:right w:val="none" w:sz="0" w:space="0" w:color="auto"/>
              </w:divBdr>
            </w:div>
            <w:div w:id="1360813663">
              <w:marLeft w:val="0"/>
              <w:marRight w:val="0"/>
              <w:marTop w:val="0"/>
              <w:marBottom w:val="0"/>
              <w:divBdr>
                <w:top w:val="none" w:sz="0" w:space="0" w:color="auto"/>
                <w:left w:val="none" w:sz="0" w:space="0" w:color="auto"/>
                <w:bottom w:val="none" w:sz="0" w:space="0" w:color="auto"/>
                <w:right w:val="none" w:sz="0" w:space="0" w:color="auto"/>
              </w:divBdr>
            </w:div>
            <w:div w:id="1401751342">
              <w:marLeft w:val="0"/>
              <w:marRight w:val="0"/>
              <w:marTop w:val="0"/>
              <w:marBottom w:val="0"/>
              <w:divBdr>
                <w:top w:val="none" w:sz="0" w:space="0" w:color="auto"/>
                <w:left w:val="none" w:sz="0" w:space="0" w:color="auto"/>
                <w:bottom w:val="none" w:sz="0" w:space="0" w:color="auto"/>
                <w:right w:val="none" w:sz="0" w:space="0" w:color="auto"/>
              </w:divBdr>
            </w:div>
            <w:div w:id="1440494100">
              <w:marLeft w:val="0"/>
              <w:marRight w:val="0"/>
              <w:marTop w:val="0"/>
              <w:marBottom w:val="0"/>
              <w:divBdr>
                <w:top w:val="none" w:sz="0" w:space="0" w:color="auto"/>
                <w:left w:val="none" w:sz="0" w:space="0" w:color="auto"/>
                <w:bottom w:val="none" w:sz="0" w:space="0" w:color="auto"/>
                <w:right w:val="none" w:sz="0" w:space="0" w:color="auto"/>
              </w:divBdr>
            </w:div>
            <w:div w:id="1476415690">
              <w:marLeft w:val="0"/>
              <w:marRight w:val="0"/>
              <w:marTop w:val="0"/>
              <w:marBottom w:val="0"/>
              <w:divBdr>
                <w:top w:val="none" w:sz="0" w:space="0" w:color="auto"/>
                <w:left w:val="none" w:sz="0" w:space="0" w:color="auto"/>
                <w:bottom w:val="none" w:sz="0" w:space="0" w:color="auto"/>
                <w:right w:val="none" w:sz="0" w:space="0" w:color="auto"/>
              </w:divBdr>
            </w:div>
            <w:div w:id="1486511167">
              <w:marLeft w:val="0"/>
              <w:marRight w:val="0"/>
              <w:marTop w:val="0"/>
              <w:marBottom w:val="0"/>
              <w:divBdr>
                <w:top w:val="none" w:sz="0" w:space="0" w:color="auto"/>
                <w:left w:val="none" w:sz="0" w:space="0" w:color="auto"/>
                <w:bottom w:val="none" w:sz="0" w:space="0" w:color="auto"/>
                <w:right w:val="none" w:sz="0" w:space="0" w:color="auto"/>
              </w:divBdr>
            </w:div>
            <w:div w:id="1545361611">
              <w:marLeft w:val="0"/>
              <w:marRight w:val="0"/>
              <w:marTop w:val="0"/>
              <w:marBottom w:val="0"/>
              <w:divBdr>
                <w:top w:val="none" w:sz="0" w:space="0" w:color="auto"/>
                <w:left w:val="none" w:sz="0" w:space="0" w:color="auto"/>
                <w:bottom w:val="none" w:sz="0" w:space="0" w:color="auto"/>
                <w:right w:val="none" w:sz="0" w:space="0" w:color="auto"/>
              </w:divBdr>
            </w:div>
            <w:div w:id="1605964531">
              <w:marLeft w:val="0"/>
              <w:marRight w:val="0"/>
              <w:marTop w:val="0"/>
              <w:marBottom w:val="0"/>
              <w:divBdr>
                <w:top w:val="none" w:sz="0" w:space="0" w:color="auto"/>
                <w:left w:val="none" w:sz="0" w:space="0" w:color="auto"/>
                <w:bottom w:val="none" w:sz="0" w:space="0" w:color="auto"/>
                <w:right w:val="none" w:sz="0" w:space="0" w:color="auto"/>
              </w:divBdr>
            </w:div>
            <w:div w:id="1946379959">
              <w:marLeft w:val="0"/>
              <w:marRight w:val="0"/>
              <w:marTop w:val="0"/>
              <w:marBottom w:val="0"/>
              <w:divBdr>
                <w:top w:val="none" w:sz="0" w:space="0" w:color="auto"/>
                <w:left w:val="none" w:sz="0" w:space="0" w:color="auto"/>
                <w:bottom w:val="none" w:sz="0" w:space="0" w:color="auto"/>
                <w:right w:val="none" w:sz="0" w:space="0" w:color="auto"/>
              </w:divBdr>
            </w:div>
            <w:div w:id="2008097673">
              <w:marLeft w:val="0"/>
              <w:marRight w:val="0"/>
              <w:marTop w:val="0"/>
              <w:marBottom w:val="0"/>
              <w:divBdr>
                <w:top w:val="none" w:sz="0" w:space="0" w:color="auto"/>
                <w:left w:val="none" w:sz="0" w:space="0" w:color="auto"/>
                <w:bottom w:val="none" w:sz="0" w:space="0" w:color="auto"/>
                <w:right w:val="none" w:sz="0" w:space="0" w:color="auto"/>
              </w:divBdr>
            </w:div>
            <w:div w:id="2061709750">
              <w:marLeft w:val="0"/>
              <w:marRight w:val="0"/>
              <w:marTop w:val="0"/>
              <w:marBottom w:val="0"/>
              <w:divBdr>
                <w:top w:val="none" w:sz="0" w:space="0" w:color="auto"/>
                <w:left w:val="none" w:sz="0" w:space="0" w:color="auto"/>
                <w:bottom w:val="none" w:sz="0" w:space="0" w:color="auto"/>
                <w:right w:val="none" w:sz="0" w:space="0" w:color="auto"/>
              </w:divBdr>
            </w:div>
            <w:div w:id="2061859155">
              <w:marLeft w:val="0"/>
              <w:marRight w:val="0"/>
              <w:marTop w:val="0"/>
              <w:marBottom w:val="0"/>
              <w:divBdr>
                <w:top w:val="none" w:sz="0" w:space="0" w:color="auto"/>
                <w:left w:val="none" w:sz="0" w:space="0" w:color="auto"/>
                <w:bottom w:val="none" w:sz="0" w:space="0" w:color="auto"/>
                <w:right w:val="none" w:sz="0" w:space="0" w:color="auto"/>
              </w:divBdr>
            </w:div>
            <w:div w:id="2070569506">
              <w:marLeft w:val="0"/>
              <w:marRight w:val="0"/>
              <w:marTop w:val="0"/>
              <w:marBottom w:val="0"/>
              <w:divBdr>
                <w:top w:val="none" w:sz="0" w:space="0" w:color="auto"/>
                <w:left w:val="none" w:sz="0" w:space="0" w:color="auto"/>
                <w:bottom w:val="none" w:sz="0" w:space="0" w:color="auto"/>
                <w:right w:val="none" w:sz="0" w:space="0" w:color="auto"/>
              </w:divBdr>
            </w:div>
            <w:div w:id="2075156212">
              <w:marLeft w:val="0"/>
              <w:marRight w:val="0"/>
              <w:marTop w:val="0"/>
              <w:marBottom w:val="0"/>
              <w:divBdr>
                <w:top w:val="none" w:sz="0" w:space="0" w:color="auto"/>
                <w:left w:val="none" w:sz="0" w:space="0" w:color="auto"/>
                <w:bottom w:val="none" w:sz="0" w:space="0" w:color="auto"/>
                <w:right w:val="none" w:sz="0" w:space="0" w:color="auto"/>
              </w:divBdr>
            </w:div>
            <w:div w:id="2085715075">
              <w:marLeft w:val="0"/>
              <w:marRight w:val="0"/>
              <w:marTop w:val="0"/>
              <w:marBottom w:val="0"/>
              <w:divBdr>
                <w:top w:val="none" w:sz="0" w:space="0" w:color="auto"/>
                <w:left w:val="none" w:sz="0" w:space="0" w:color="auto"/>
                <w:bottom w:val="none" w:sz="0" w:space="0" w:color="auto"/>
                <w:right w:val="none" w:sz="0" w:space="0" w:color="auto"/>
              </w:divBdr>
            </w:div>
            <w:div w:id="209813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94709">
      <w:bodyDiv w:val="1"/>
      <w:marLeft w:val="0"/>
      <w:marRight w:val="0"/>
      <w:marTop w:val="0"/>
      <w:marBottom w:val="0"/>
      <w:divBdr>
        <w:top w:val="none" w:sz="0" w:space="0" w:color="auto"/>
        <w:left w:val="none" w:sz="0" w:space="0" w:color="auto"/>
        <w:bottom w:val="none" w:sz="0" w:space="0" w:color="auto"/>
        <w:right w:val="none" w:sz="0" w:space="0" w:color="auto"/>
      </w:divBdr>
    </w:div>
    <w:div w:id="2021009767">
      <w:bodyDiv w:val="1"/>
      <w:marLeft w:val="0"/>
      <w:marRight w:val="0"/>
      <w:marTop w:val="0"/>
      <w:marBottom w:val="0"/>
      <w:divBdr>
        <w:top w:val="none" w:sz="0" w:space="0" w:color="auto"/>
        <w:left w:val="none" w:sz="0" w:space="0" w:color="auto"/>
        <w:bottom w:val="none" w:sz="0" w:space="0" w:color="auto"/>
        <w:right w:val="none" w:sz="0" w:space="0" w:color="auto"/>
      </w:divBdr>
      <w:divsChild>
        <w:div w:id="1693341345">
          <w:marLeft w:val="0"/>
          <w:marRight w:val="0"/>
          <w:marTop w:val="0"/>
          <w:marBottom w:val="0"/>
          <w:divBdr>
            <w:top w:val="none" w:sz="0" w:space="0" w:color="auto"/>
            <w:left w:val="none" w:sz="0" w:space="0" w:color="auto"/>
            <w:bottom w:val="none" w:sz="0" w:space="0" w:color="auto"/>
            <w:right w:val="none" w:sz="0" w:space="0" w:color="auto"/>
          </w:divBdr>
          <w:divsChild>
            <w:div w:id="46532174">
              <w:marLeft w:val="0"/>
              <w:marRight w:val="0"/>
              <w:marTop w:val="0"/>
              <w:marBottom w:val="0"/>
              <w:divBdr>
                <w:top w:val="none" w:sz="0" w:space="0" w:color="auto"/>
                <w:left w:val="none" w:sz="0" w:space="0" w:color="auto"/>
                <w:bottom w:val="none" w:sz="0" w:space="0" w:color="auto"/>
                <w:right w:val="none" w:sz="0" w:space="0" w:color="auto"/>
              </w:divBdr>
            </w:div>
            <w:div w:id="134491498">
              <w:marLeft w:val="0"/>
              <w:marRight w:val="0"/>
              <w:marTop w:val="0"/>
              <w:marBottom w:val="0"/>
              <w:divBdr>
                <w:top w:val="none" w:sz="0" w:space="0" w:color="auto"/>
                <w:left w:val="none" w:sz="0" w:space="0" w:color="auto"/>
                <w:bottom w:val="none" w:sz="0" w:space="0" w:color="auto"/>
                <w:right w:val="none" w:sz="0" w:space="0" w:color="auto"/>
              </w:divBdr>
            </w:div>
            <w:div w:id="155462815">
              <w:marLeft w:val="0"/>
              <w:marRight w:val="0"/>
              <w:marTop w:val="0"/>
              <w:marBottom w:val="0"/>
              <w:divBdr>
                <w:top w:val="none" w:sz="0" w:space="0" w:color="auto"/>
                <w:left w:val="none" w:sz="0" w:space="0" w:color="auto"/>
                <w:bottom w:val="none" w:sz="0" w:space="0" w:color="auto"/>
                <w:right w:val="none" w:sz="0" w:space="0" w:color="auto"/>
              </w:divBdr>
            </w:div>
            <w:div w:id="294064071">
              <w:marLeft w:val="0"/>
              <w:marRight w:val="0"/>
              <w:marTop w:val="0"/>
              <w:marBottom w:val="0"/>
              <w:divBdr>
                <w:top w:val="none" w:sz="0" w:space="0" w:color="auto"/>
                <w:left w:val="none" w:sz="0" w:space="0" w:color="auto"/>
                <w:bottom w:val="none" w:sz="0" w:space="0" w:color="auto"/>
                <w:right w:val="none" w:sz="0" w:space="0" w:color="auto"/>
              </w:divBdr>
            </w:div>
            <w:div w:id="302584099">
              <w:marLeft w:val="0"/>
              <w:marRight w:val="0"/>
              <w:marTop w:val="0"/>
              <w:marBottom w:val="0"/>
              <w:divBdr>
                <w:top w:val="none" w:sz="0" w:space="0" w:color="auto"/>
                <w:left w:val="none" w:sz="0" w:space="0" w:color="auto"/>
                <w:bottom w:val="none" w:sz="0" w:space="0" w:color="auto"/>
                <w:right w:val="none" w:sz="0" w:space="0" w:color="auto"/>
              </w:divBdr>
            </w:div>
            <w:div w:id="423916715">
              <w:marLeft w:val="0"/>
              <w:marRight w:val="0"/>
              <w:marTop w:val="0"/>
              <w:marBottom w:val="0"/>
              <w:divBdr>
                <w:top w:val="none" w:sz="0" w:space="0" w:color="auto"/>
                <w:left w:val="none" w:sz="0" w:space="0" w:color="auto"/>
                <w:bottom w:val="none" w:sz="0" w:space="0" w:color="auto"/>
                <w:right w:val="none" w:sz="0" w:space="0" w:color="auto"/>
              </w:divBdr>
            </w:div>
            <w:div w:id="519856627">
              <w:marLeft w:val="0"/>
              <w:marRight w:val="0"/>
              <w:marTop w:val="0"/>
              <w:marBottom w:val="0"/>
              <w:divBdr>
                <w:top w:val="none" w:sz="0" w:space="0" w:color="auto"/>
                <w:left w:val="none" w:sz="0" w:space="0" w:color="auto"/>
                <w:bottom w:val="none" w:sz="0" w:space="0" w:color="auto"/>
                <w:right w:val="none" w:sz="0" w:space="0" w:color="auto"/>
              </w:divBdr>
            </w:div>
            <w:div w:id="608464416">
              <w:marLeft w:val="0"/>
              <w:marRight w:val="0"/>
              <w:marTop w:val="0"/>
              <w:marBottom w:val="0"/>
              <w:divBdr>
                <w:top w:val="none" w:sz="0" w:space="0" w:color="auto"/>
                <w:left w:val="none" w:sz="0" w:space="0" w:color="auto"/>
                <w:bottom w:val="none" w:sz="0" w:space="0" w:color="auto"/>
                <w:right w:val="none" w:sz="0" w:space="0" w:color="auto"/>
              </w:divBdr>
            </w:div>
            <w:div w:id="656812426">
              <w:marLeft w:val="0"/>
              <w:marRight w:val="0"/>
              <w:marTop w:val="0"/>
              <w:marBottom w:val="0"/>
              <w:divBdr>
                <w:top w:val="none" w:sz="0" w:space="0" w:color="auto"/>
                <w:left w:val="none" w:sz="0" w:space="0" w:color="auto"/>
                <w:bottom w:val="none" w:sz="0" w:space="0" w:color="auto"/>
                <w:right w:val="none" w:sz="0" w:space="0" w:color="auto"/>
              </w:divBdr>
            </w:div>
            <w:div w:id="735514355">
              <w:marLeft w:val="0"/>
              <w:marRight w:val="0"/>
              <w:marTop w:val="0"/>
              <w:marBottom w:val="0"/>
              <w:divBdr>
                <w:top w:val="none" w:sz="0" w:space="0" w:color="auto"/>
                <w:left w:val="none" w:sz="0" w:space="0" w:color="auto"/>
                <w:bottom w:val="none" w:sz="0" w:space="0" w:color="auto"/>
                <w:right w:val="none" w:sz="0" w:space="0" w:color="auto"/>
              </w:divBdr>
            </w:div>
            <w:div w:id="779644504">
              <w:marLeft w:val="0"/>
              <w:marRight w:val="0"/>
              <w:marTop w:val="0"/>
              <w:marBottom w:val="0"/>
              <w:divBdr>
                <w:top w:val="none" w:sz="0" w:space="0" w:color="auto"/>
                <w:left w:val="none" w:sz="0" w:space="0" w:color="auto"/>
                <w:bottom w:val="none" w:sz="0" w:space="0" w:color="auto"/>
                <w:right w:val="none" w:sz="0" w:space="0" w:color="auto"/>
              </w:divBdr>
            </w:div>
            <w:div w:id="1212767923">
              <w:marLeft w:val="0"/>
              <w:marRight w:val="0"/>
              <w:marTop w:val="0"/>
              <w:marBottom w:val="0"/>
              <w:divBdr>
                <w:top w:val="none" w:sz="0" w:space="0" w:color="auto"/>
                <w:left w:val="none" w:sz="0" w:space="0" w:color="auto"/>
                <w:bottom w:val="none" w:sz="0" w:space="0" w:color="auto"/>
                <w:right w:val="none" w:sz="0" w:space="0" w:color="auto"/>
              </w:divBdr>
            </w:div>
            <w:div w:id="1254126167">
              <w:marLeft w:val="0"/>
              <w:marRight w:val="0"/>
              <w:marTop w:val="0"/>
              <w:marBottom w:val="0"/>
              <w:divBdr>
                <w:top w:val="none" w:sz="0" w:space="0" w:color="auto"/>
                <w:left w:val="none" w:sz="0" w:space="0" w:color="auto"/>
                <w:bottom w:val="none" w:sz="0" w:space="0" w:color="auto"/>
                <w:right w:val="none" w:sz="0" w:space="0" w:color="auto"/>
              </w:divBdr>
            </w:div>
            <w:div w:id="1438914814">
              <w:marLeft w:val="0"/>
              <w:marRight w:val="0"/>
              <w:marTop w:val="0"/>
              <w:marBottom w:val="0"/>
              <w:divBdr>
                <w:top w:val="none" w:sz="0" w:space="0" w:color="auto"/>
                <w:left w:val="none" w:sz="0" w:space="0" w:color="auto"/>
                <w:bottom w:val="none" w:sz="0" w:space="0" w:color="auto"/>
                <w:right w:val="none" w:sz="0" w:space="0" w:color="auto"/>
              </w:divBdr>
            </w:div>
            <w:div w:id="1446731223">
              <w:marLeft w:val="0"/>
              <w:marRight w:val="0"/>
              <w:marTop w:val="0"/>
              <w:marBottom w:val="0"/>
              <w:divBdr>
                <w:top w:val="none" w:sz="0" w:space="0" w:color="auto"/>
                <w:left w:val="none" w:sz="0" w:space="0" w:color="auto"/>
                <w:bottom w:val="none" w:sz="0" w:space="0" w:color="auto"/>
                <w:right w:val="none" w:sz="0" w:space="0" w:color="auto"/>
              </w:divBdr>
            </w:div>
            <w:div w:id="1483161276">
              <w:marLeft w:val="0"/>
              <w:marRight w:val="0"/>
              <w:marTop w:val="0"/>
              <w:marBottom w:val="0"/>
              <w:divBdr>
                <w:top w:val="none" w:sz="0" w:space="0" w:color="auto"/>
                <w:left w:val="none" w:sz="0" w:space="0" w:color="auto"/>
                <w:bottom w:val="none" w:sz="0" w:space="0" w:color="auto"/>
                <w:right w:val="none" w:sz="0" w:space="0" w:color="auto"/>
              </w:divBdr>
            </w:div>
            <w:div w:id="1606842042">
              <w:marLeft w:val="0"/>
              <w:marRight w:val="0"/>
              <w:marTop w:val="0"/>
              <w:marBottom w:val="0"/>
              <w:divBdr>
                <w:top w:val="none" w:sz="0" w:space="0" w:color="auto"/>
                <w:left w:val="none" w:sz="0" w:space="0" w:color="auto"/>
                <w:bottom w:val="none" w:sz="0" w:space="0" w:color="auto"/>
                <w:right w:val="none" w:sz="0" w:space="0" w:color="auto"/>
              </w:divBdr>
            </w:div>
            <w:div w:id="1610160040">
              <w:marLeft w:val="0"/>
              <w:marRight w:val="0"/>
              <w:marTop w:val="0"/>
              <w:marBottom w:val="0"/>
              <w:divBdr>
                <w:top w:val="none" w:sz="0" w:space="0" w:color="auto"/>
                <w:left w:val="none" w:sz="0" w:space="0" w:color="auto"/>
                <w:bottom w:val="none" w:sz="0" w:space="0" w:color="auto"/>
                <w:right w:val="none" w:sz="0" w:space="0" w:color="auto"/>
              </w:divBdr>
            </w:div>
            <w:div w:id="1624653262">
              <w:marLeft w:val="0"/>
              <w:marRight w:val="0"/>
              <w:marTop w:val="0"/>
              <w:marBottom w:val="0"/>
              <w:divBdr>
                <w:top w:val="none" w:sz="0" w:space="0" w:color="auto"/>
                <w:left w:val="none" w:sz="0" w:space="0" w:color="auto"/>
                <w:bottom w:val="none" w:sz="0" w:space="0" w:color="auto"/>
                <w:right w:val="none" w:sz="0" w:space="0" w:color="auto"/>
              </w:divBdr>
            </w:div>
            <w:div w:id="1647051736">
              <w:marLeft w:val="0"/>
              <w:marRight w:val="0"/>
              <w:marTop w:val="0"/>
              <w:marBottom w:val="0"/>
              <w:divBdr>
                <w:top w:val="none" w:sz="0" w:space="0" w:color="auto"/>
                <w:left w:val="none" w:sz="0" w:space="0" w:color="auto"/>
                <w:bottom w:val="none" w:sz="0" w:space="0" w:color="auto"/>
                <w:right w:val="none" w:sz="0" w:space="0" w:color="auto"/>
              </w:divBdr>
            </w:div>
            <w:div w:id="1688674669">
              <w:marLeft w:val="0"/>
              <w:marRight w:val="0"/>
              <w:marTop w:val="0"/>
              <w:marBottom w:val="0"/>
              <w:divBdr>
                <w:top w:val="none" w:sz="0" w:space="0" w:color="auto"/>
                <w:left w:val="none" w:sz="0" w:space="0" w:color="auto"/>
                <w:bottom w:val="none" w:sz="0" w:space="0" w:color="auto"/>
                <w:right w:val="none" w:sz="0" w:space="0" w:color="auto"/>
              </w:divBdr>
            </w:div>
            <w:div w:id="1698894371">
              <w:marLeft w:val="0"/>
              <w:marRight w:val="0"/>
              <w:marTop w:val="0"/>
              <w:marBottom w:val="0"/>
              <w:divBdr>
                <w:top w:val="none" w:sz="0" w:space="0" w:color="auto"/>
                <w:left w:val="none" w:sz="0" w:space="0" w:color="auto"/>
                <w:bottom w:val="none" w:sz="0" w:space="0" w:color="auto"/>
                <w:right w:val="none" w:sz="0" w:space="0" w:color="auto"/>
              </w:divBdr>
            </w:div>
            <w:div w:id="1699617754">
              <w:marLeft w:val="0"/>
              <w:marRight w:val="0"/>
              <w:marTop w:val="0"/>
              <w:marBottom w:val="0"/>
              <w:divBdr>
                <w:top w:val="none" w:sz="0" w:space="0" w:color="auto"/>
                <w:left w:val="none" w:sz="0" w:space="0" w:color="auto"/>
                <w:bottom w:val="none" w:sz="0" w:space="0" w:color="auto"/>
                <w:right w:val="none" w:sz="0" w:space="0" w:color="auto"/>
              </w:divBdr>
            </w:div>
            <w:div w:id="1784878073">
              <w:marLeft w:val="0"/>
              <w:marRight w:val="0"/>
              <w:marTop w:val="0"/>
              <w:marBottom w:val="0"/>
              <w:divBdr>
                <w:top w:val="none" w:sz="0" w:space="0" w:color="auto"/>
                <w:left w:val="none" w:sz="0" w:space="0" w:color="auto"/>
                <w:bottom w:val="none" w:sz="0" w:space="0" w:color="auto"/>
                <w:right w:val="none" w:sz="0" w:space="0" w:color="auto"/>
              </w:divBdr>
            </w:div>
            <w:div w:id="1858502032">
              <w:marLeft w:val="0"/>
              <w:marRight w:val="0"/>
              <w:marTop w:val="0"/>
              <w:marBottom w:val="0"/>
              <w:divBdr>
                <w:top w:val="none" w:sz="0" w:space="0" w:color="auto"/>
                <w:left w:val="none" w:sz="0" w:space="0" w:color="auto"/>
                <w:bottom w:val="none" w:sz="0" w:space="0" w:color="auto"/>
                <w:right w:val="none" w:sz="0" w:space="0" w:color="auto"/>
              </w:divBdr>
            </w:div>
            <w:div w:id="1972251640">
              <w:marLeft w:val="0"/>
              <w:marRight w:val="0"/>
              <w:marTop w:val="0"/>
              <w:marBottom w:val="0"/>
              <w:divBdr>
                <w:top w:val="none" w:sz="0" w:space="0" w:color="auto"/>
                <w:left w:val="none" w:sz="0" w:space="0" w:color="auto"/>
                <w:bottom w:val="none" w:sz="0" w:space="0" w:color="auto"/>
                <w:right w:val="none" w:sz="0" w:space="0" w:color="auto"/>
              </w:divBdr>
            </w:div>
            <w:div w:id="1995063790">
              <w:marLeft w:val="0"/>
              <w:marRight w:val="0"/>
              <w:marTop w:val="0"/>
              <w:marBottom w:val="0"/>
              <w:divBdr>
                <w:top w:val="none" w:sz="0" w:space="0" w:color="auto"/>
                <w:left w:val="none" w:sz="0" w:space="0" w:color="auto"/>
                <w:bottom w:val="none" w:sz="0" w:space="0" w:color="auto"/>
                <w:right w:val="none" w:sz="0" w:space="0" w:color="auto"/>
              </w:divBdr>
            </w:div>
            <w:div w:id="206879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16267">
      <w:bodyDiv w:val="1"/>
      <w:marLeft w:val="0"/>
      <w:marRight w:val="0"/>
      <w:marTop w:val="0"/>
      <w:marBottom w:val="0"/>
      <w:divBdr>
        <w:top w:val="none" w:sz="0" w:space="0" w:color="auto"/>
        <w:left w:val="none" w:sz="0" w:space="0" w:color="auto"/>
        <w:bottom w:val="none" w:sz="0" w:space="0" w:color="auto"/>
        <w:right w:val="none" w:sz="0" w:space="0" w:color="auto"/>
      </w:divBdr>
      <w:divsChild>
        <w:div w:id="345137045">
          <w:marLeft w:val="0"/>
          <w:marRight w:val="0"/>
          <w:marTop w:val="0"/>
          <w:marBottom w:val="0"/>
          <w:divBdr>
            <w:top w:val="none" w:sz="0" w:space="0" w:color="auto"/>
            <w:left w:val="none" w:sz="0" w:space="0" w:color="auto"/>
            <w:bottom w:val="none" w:sz="0" w:space="0" w:color="auto"/>
            <w:right w:val="none" w:sz="0" w:space="0" w:color="auto"/>
          </w:divBdr>
          <w:divsChild>
            <w:div w:id="15972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8546">
      <w:bodyDiv w:val="1"/>
      <w:marLeft w:val="0"/>
      <w:marRight w:val="0"/>
      <w:marTop w:val="0"/>
      <w:marBottom w:val="0"/>
      <w:divBdr>
        <w:top w:val="none" w:sz="0" w:space="0" w:color="auto"/>
        <w:left w:val="none" w:sz="0" w:space="0" w:color="auto"/>
        <w:bottom w:val="none" w:sz="0" w:space="0" w:color="auto"/>
        <w:right w:val="none" w:sz="0" w:space="0" w:color="auto"/>
      </w:divBdr>
      <w:divsChild>
        <w:div w:id="1545555066">
          <w:marLeft w:val="0"/>
          <w:marRight w:val="0"/>
          <w:marTop w:val="0"/>
          <w:marBottom w:val="0"/>
          <w:divBdr>
            <w:top w:val="none" w:sz="0" w:space="0" w:color="auto"/>
            <w:left w:val="none" w:sz="0" w:space="0" w:color="auto"/>
            <w:bottom w:val="none" w:sz="0" w:space="0" w:color="auto"/>
            <w:right w:val="none" w:sz="0" w:space="0" w:color="auto"/>
          </w:divBdr>
          <w:divsChild>
            <w:div w:id="2246389">
              <w:marLeft w:val="0"/>
              <w:marRight w:val="0"/>
              <w:marTop w:val="0"/>
              <w:marBottom w:val="0"/>
              <w:divBdr>
                <w:top w:val="none" w:sz="0" w:space="0" w:color="auto"/>
                <w:left w:val="none" w:sz="0" w:space="0" w:color="auto"/>
                <w:bottom w:val="none" w:sz="0" w:space="0" w:color="auto"/>
                <w:right w:val="none" w:sz="0" w:space="0" w:color="auto"/>
              </w:divBdr>
            </w:div>
            <w:div w:id="106659723">
              <w:marLeft w:val="0"/>
              <w:marRight w:val="0"/>
              <w:marTop w:val="0"/>
              <w:marBottom w:val="0"/>
              <w:divBdr>
                <w:top w:val="none" w:sz="0" w:space="0" w:color="auto"/>
                <w:left w:val="none" w:sz="0" w:space="0" w:color="auto"/>
                <w:bottom w:val="none" w:sz="0" w:space="0" w:color="auto"/>
                <w:right w:val="none" w:sz="0" w:space="0" w:color="auto"/>
              </w:divBdr>
            </w:div>
            <w:div w:id="166872792">
              <w:marLeft w:val="0"/>
              <w:marRight w:val="0"/>
              <w:marTop w:val="0"/>
              <w:marBottom w:val="0"/>
              <w:divBdr>
                <w:top w:val="none" w:sz="0" w:space="0" w:color="auto"/>
                <w:left w:val="none" w:sz="0" w:space="0" w:color="auto"/>
                <w:bottom w:val="none" w:sz="0" w:space="0" w:color="auto"/>
                <w:right w:val="none" w:sz="0" w:space="0" w:color="auto"/>
              </w:divBdr>
            </w:div>
            <w:div w:id="189535627">
              <w:marLeft w:val="0"/>
              <w:marRight w:val="0"/>
              <w:marTop w:val="0"/>
              <w:marBottom w:val="0"/>
              <w:divBdr>
                <w:top w:val="none" w:sz="0" w:space="0" w:color="auto"/>
                <w:left w:val="none" w:sz="0" w:space="0" w:color="auto"/>
                <w:bottom w:val="none" w:sz="0" w:space="0" w:color="auto"/>
                <w:right w:val="none" w:sz="0" w:space="0" w:color="auto"/>
              </w:divBdr>
            </w:div>
            <w:div w:id="253394296">
              <w:marLeft w:val="0"/>
              <w:marRight w:val="0"/>
              <w:marTop w:val="0"/>
              <w:marBottom w:val="0"/>
              <w:divBdr>
                <w:top w:val="none" w:sz="0" w:space="0" w:color="auto"/>
                <w:left w:val="none" w:sz="0" w:space="0" w:color="auto"/>
                <w:bottom w:val="none" w:sz="0" w:space="0" w:color="auto"/>
                <w:right w:val="none" w:sz="0" w:space="0" w:color="auto"/>
              </w:divBdr>
            </w:div>
            <w:div w:id="471018043">
              <w:marLeft w:val="0"/>
              <w:marRight w:val="0"/>
              <w:marTop w:val="0"/>
              <w:marBottom w:val="0"/>
              <w:divBdr>
                <w:top w:val="none" w:sz="0" w:space="0" w:color="auto"/>
                <w:left w:val="none" w:sz="0" w:space="0" w:color="auto"/>
                <w:bottom w:val="none" w:sz="0" w:space="0" w:color="auto"/>
                <w:right w:val="none" w:sz="0" w:space="0" w:color="auto"/>
              </w:divBdr>
            </w:div>
            <w:div w:id="500122164">
              <w:marLeft w:val="0"/>
              <w:marRight w:val="0"/>
              <w:marTop w:val="0"/>
              <w:marBottom w:val="0"/>
              <w:divBdr>
                <w:top w:val="none" w:sz="0" w:space="0" w:color="auto"/>
                <w:left w:val="none" w:sz="0" w:space="0" w:color="auto"/>
                <w:bottom w:val="none" w:sz="0" w:space="0" w:color="auto"/>
                <w:right w:val="none" w:sz="0" w:space="0" w:color="auto"/>
              </w:divBdr>
            </w:div>
            <w:div w:id="583997641">
              <w:marLeft w:val="0"/>
              <w:marRight w:val="0"/>
              <w:marTop w:val="0"/>
              <w:marBottom w:val="0"/>
              <w:divBdr>
                <w:top w:val="none" w:sz="0" w:space="0" w:color="auto"/>
                <w:left w:val="none" w:sz="0" w:space="0" w:color="auto"/>
                <w:bottom w:val="none" w:sz="0" w:space="0" w:color="auto"/>
                <w:right w:val="none" w:sz="0" w:space="0" w:color="auto"/>
              </w:divBdr>
            </w:div>
            <w:div w:id="594434550">
              <w:marLeft w:val="0"/>
              <w:marRight w:val="0"/>
              <w:marTop w:val="0"/>
              <w:marBottom w:val="0"/>
              <w:divBdr>
                <w:top w:val="none" w:sz="0" w:space="0" w:color="auto"/>
                <w:left w:val="none" w:sz="0" w:space="0" w:color="auto"/>
                <w:bottom w:val="none" w:sz="0" w:space="0" w:color="auto"/>
                <w:right w:val="none" w:sz="0" w:space="0" w:color="auto"/>
              </w:divBdr>
            </w:div>
            <w:div w:id="677660853">
              <w:marLeft w:val="0"/>
              <w:marRight w:val="0"/>
              <w:marTop w:val="0"/>
              <w:marBottom w:val="0"/>
              <w:divBdr>
                <w:top w:val="none" w:sz="0" w:space="0" w:color="auto"/>
                <w:left w:val="none" w:sz="0" w:space="0" w:color="auto"/>
                <w:bottom w:val="none" w:sz="0" w:space="0" w:color="auto"/>
                <w:right w:val="none" w:sz="0" w:space="0" w:color="auto"/>
              </w:divBdr>
            </w:div>
            <w:div w:id="900751520">
              <w:marLeft w:val="0"/>
              <w:marRight w:val="0"/>
              <w:marTop w:val="0"/>
              <w:marBottom w:val="0"/>
              <w:divBdr>
                <w:top w:val="none" w:sz="0" w:space="0" w:color="auto"/>
                <w:left w:val="none" w:sz="0" w:space="0" w:color="auto"/>
                <w:bottom w:val="none" w:sz="0" w:space="0" w:color="auto"/>
                <w:right w:val="none" w:sz="0" w:space="0" w:color="auto"/>
              </w:divBdr>
            </w:div>
            <w:div w:id="989212653">
              <w:marLeft w:val="0"/>
              <w:marRight w:val="0"/>
              <w:marTop w:val="0"/>
              <w:marBottom w:val="0"/>
              <w:divBdr>
                <w:top w:val="none" w:sz="0" w:space="0" w:color="auto"/>
                <w:left w:val="none" w:sz="0" w:space="0" w:color="auto"/>
                <w:bottom w:val="none" w:sz="0" w:space="0" w:color="auto"/>
                <w:right w:val="none" w:sz="0" w:space="0" w:color="auto"/>
              </w:divBdr>
            </w:div>
            <w:div w:id="1299414165">
              <w:marLeft w:val="0"/>
              <w:marRight w:val="0"/>
              <w:marTop w:val="0"/>
              <w:marBottom w:val="0"/>
              <w:divBdr>
                <w:top w:val="none" w:sz="0" w:space="0" w:color="auto"/>
                <w:left w:val="none" w:sz="0" w:space="0" w:color="auto"/>
                <w:bottom w:val="none" w:sz="0" w:space="0" w:color="auto"/>
                <w:right w:val="none" w:sz="0" w:space="0" w:color="auto"/>
              </w:divBdr>
            </w:div>
            <w:div w:id="1358577502">
              <w:marLeft w:val="0"/>
              <w:marRight w:val="0"/>
              <w:marTop w:val="0"/>
              <w:marBottom w:val="0"/>
              <w:divBdr>
                <w:top w:val="none" w:sz="0" w:space="0" w:color="auto"/>
                <w:left w:val="none" w:sz="0" w:space="0" w:color="auto"/>
                <w:bottom w:val="none" w:sz="0" w:space="0" w:color="auto"/>
                <w:right w:val="none" w:sz="0" w:space="0" w:color="auto"/>
              </w:divBdr>
            </w:div>
            <w:div w:id="1493982794">
              <w:marLeft w:val="0"/>
              <w:marRight w:val="0"/>
              <w:marTop w:val="0"/>
              <w:marBottom w:val="0"/>
              <w:divBdr>
                <w:top w:val="none" w:sz="0" w:space="0" w:color="auto"/>
                <w:left w:val="none" w:sz="0" w:space="0" w:color="auto"/>
                <w:bottom w:val="none" w:sz="0" w:space="0" w:color="auto"/>
                <w:right w:val="none" w:sz="0" w:space="0" w:color="auto"/>
              </w:divBdr>
            </w:div>
            <w:div w:id="1761171623">
              <w:marLeft w:val="0"/>
              <w:marRight w:val="0"/>
              <w:marTop w:val="0"/>
              <w:marBottom w:val="0"/>
              <w:divBdr>
                <w:top w:val="none" w:sz="0" w:space="0" w:color="auto"/>
                <w:left w:val="none" w:sz="0" w:space="0" w:color="auto"/>
                <w:bottom w:val="none" w:sz="0" w:space="0" w:color="auto"/>
                <w:right w:val="none" w:sz="0" w:space="0" w:color="auto"/>
              </w:divBdr>
            </w:div>
            <w:div w:id="1842231247">
              <w:marLeft w:val="0"/>
              <w:marRight w:val="0"/>
              <w:marTop w:val="0"/>
              <w:marBottom w:val="0"/>
              <w:divBdr>
                <w:top w:val="none" w:sz="0" w:space="0" w:color="auto"/>
                <w:left w:val="none" w:sz="0" w:space="0" w:color="auto"/>
                <w:bottom w:val="none" w:sz="0" w:space="0" w:color="auto"/>
                <w:right w:val="none" w:sz="0" w:space="0" w:color="auto"/>
              </w:divBdr>
            </w:div>
            <w:div w:id="1918981594">
              <w:marLeft w:val="0"/>
              <w:marRight w:val="0"/>
              <w:marTop w:val="0"/>
              <w:marBottom w:val="0"/>
              <w:divBdr>
                <w:top w:val="none" w:sz="0" w:space="0" w:color="auto"/>
                <w:left w:val="none" w:sz="0" w:space="0" w:color="auto"/>
                <w:bottom w:val="none" w:sz="0" w:space="0" w:color="auto"/>
                <w:right w:val="none" w:sz="0" w:space="0" w:color="auto"/>
              </w:divBdr>
            </w:div>
            <w:div w:id="21160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86705">
      <w:bodyDiv w:val="1"/>
      <w:marLeft w:val="0"/>
      <w:marRight w:val="0"/>
      <w:marTop w:val="0"/>
      <w:marBottom w:val="0"/>
      <w:divBdr>
        <w:top w:val="none" w:sz="0" w:space="0" w:color="auto"/>
        <w:left w:val="none" w:sz="0" w:space="0" w:color="auto"/>
        <w:bottom w:val="none" w:sz="0" w:space="0" w:color="auto"/>
        <w:right w:val="none" w:sz="0" w:space="0" w:color="auto"/>
      </w:divBdr>
      <w:divsChild>
        <w:div w:id="1793863533">
          <w:marLeft w:val="0"/>
          <w:marRight w:val="0"/>
          <w:marTop w:val="0"/>
          <w:marBottom w:val="0"/>
          <w:divBdr>
            <w:top w:val="none" w:sz="0" w:space="0" w:color="auto"/>
            <w:left w:val="none" w:sz="0" w:space="0" w:color="auto"/>
            <w:bottom w:val="none" w:sz="0" w:space="0" w:color="auto"/>
            <w:right w:val="none" w:sz="0" w:space="0" w:color="auto"/>
          </w:divBdr>
          <w:divsChild>
            <w:div w:id="6182784">
              <w:marLeft w:val="0"/>
              <w:marRight w:val="0"/>
              <w:marTop w:val="0"/>
              <w:marBottom w:val="0"/>
              <w:divBdr>
                <w:top w:val="none" w:sz="0" w:space="0" w:color="auto"/>
                <w:left w:val="none" w:sz="0" w:space="0" w:color="auto"/>
                <w:bottom w:val="none" w:sz="0" w:space="0" w:color="auto"/>
                <w:right w:val="none" w:sz="0" w:space="0" w:color="auto"/>
              </w:divBdr>
            </w:div>
            <w:div w:id="8988093">
              <w:marLeft w:val="0"/>
              <w:marRight w:val="0"/>
              <w:marTop w:val="0"/>
              <w:marBottom w:val="0"/>
              <w:divBdr>
                <w:top w:val="none" w:sz="0" w:space="0" w:color="auto"/>
                <w:left w:val="none" w:sz="0" w:space="0" w:color="auto"/>
                <w:bottom w:val="none" w:sz="0" w:space="0" w:color="auto"/>
                <w:right w:val="none" w:sz="0" w:space="0" w:color="auto"/>
              </w:divBdr>
            </w:div>
            <w:div w:id="77796721">
              <w:marLeft w:val="0"/>
              <w:marRight w:val="0"/>
              <w:marTop w:val="0"/>
              <w:marBottom w:val="0"/>
              <w:divBdr>
                <w:top w:val="none" w:sz="0" w:space="0" w:color="auto"/>
                <w:left w:val="none" w:sz="0" w:space="0" w:color="auto"/>
                <w:bottom w:val="none" w:sz="0" w:space="0" w:color="auto"/>
                <w:right w:val="none" w:sz="0" w:space="0" w:color="auto"/>
              </w:divBdr>
            </w:div>
            <w:div w:id="88477359">
              <w:marLeft w:val="0"/>
              <w:marRight w:val="0"/>
              <w:marTop w:val="0"/>
              <w:marBottom w:val="0"/>
              <w:divBdr>
                <w:top w:val="none" w:sz="0" w:space="0" w:color="auto"/>
                <w:left w:val="none" w:sz="0" w:space="0" w:color="auto"/>
                <w:bottom w:val="none" w:sz="0" w:space="0" w:color="auto"/>
                <w:right w:val="none" w:sz="0" w:space="0" w:color="auto"/>
              </w:divBdr>
            </w:div>
            <w:div w:id="89276216">
              <w:marLeft w:val="0"/>
              <w:marRight w:val="0"/>
              <w:marTop w:val="0"/>
              <w:marBottom w:val="0"/>
              <w:divBdr>
                <w:top w:val="none" w:sz="0" w:space="0" w:color="auto"/>
                <w:left w:val="none" w:sz="0" w:space="0" w:color="auto"/>
                <w:bottom w:val="none" w:sz="0" w:space="0" w:color="auto"/>
                <w:right w:val="none" w:sz="0" w:space="0" w:color="auto"/>
              </w:divBdr>
            </w:div>
            <w:div w:id="98566581">
              <w:marLeft w:val="0"/>
              <w:marRight w:val="0"/>
              <w:marTop w:val="0"/>
              <w:marBottom w:val="0"/>
              <w:divBdr>
                <w:top w:val="none" w:sz="0" w:space="0" w:color="auto"/>
                <w:left w:val="none" w:sz="0" w:space="0" w:color="auto"/>
                <w:bottom w:val="none" w:sz="0" w:space="0" w:color="auto"/>
                <w:right w:val="none" w:sz="0" w:space="0" w:color="auto"/>
              </w:divBdr>
            </w:div>
            <w:div w:id="106629529">
              <w:marLeft w:val="0"/>
              <w:marRight w:val="0"/>
              <w:marTop w:val="0"/>
              <w:marBottom w:val="0"/>
              <w:divBdr>
                <w:top w:val="none" w:sz="0" w:space="0" w:color="auto"/>
                <w:left w:val="none" w:sz="0" w:space="0" w:color="auto"/>
                <w:bottom w:val="none" w:sz="0" w:space="0" w:color="auto"/>
                <w:right w:val="none" w:sz="0" w:space="0" w:color="auto"/>
              </w:divBdr>
            </w:div>
            <w:div w:id="108013261">
              <w:marLeft w:val="0"/>
              <w:marRight w:val="0"/>
              <w:marTop w:val="0"/>
              <w:marBottom w:val="0"/>
              <w:divBdr>
                <w:top w:val="none" w:sz="0" w:space="0" w:color="auto"/>
                <w:left w:val="none" w:sz="0" w:space="0" w:color="auto"/>
                <w:bottom w:val="none" w:sz="0" w:space="0" w:color="auto"/>
                <w:right w:val="none" w:sz="0" w:space="0" w:color="auto"/>
              </w:divBdr>
            </w:div>
            <w:div w:id="115762792">
              <w:marLeft w:val="0"/>
              <w:marRight w:val="0"/>
              <w:marTop w:val="0"/>
              <w:marBottom w:val="0"/>
              <w:divBdr>
                <w:top w:val="none" w:sz="0" w:space="0" w:color="auto"/>
                <w:left w:val="none" w:sz="0" w:space="0" w:color="auto"/>
                <w:bottom w:val="none" w:sz="0" w:space="0" w:color="auto"/>
                <w:right w:val="none" w:sz="0" w:space="0" w:color="auto"/>
              </w:divBdr>
            </w:div>
            <w:div w:id="124737265">
              <w:marLeft w:val="0"/>
              <w:marRight w:val="0"/>
              <w:marTop w:val="0"/>
              <w:marBottom w:val="0"/>
              <w:divBdr>
                <w:top w:val="none" w:sz="0" w:space="0" w:color="auto"/>
                <w:left w:val="none" w:sz="0" w:space="0" w:color="auto"/>
                <w:bottom w:val="none" w:sz="0" w:space="0" w:color="auto"/>
                <w:right w:val="none" w:sz="0" w:space="0" w:color="auto"/>
              </w:divBdr>
            </w:div>
            <w:div w:id="163518494">
              <w:marLeft w:val="0"/>
              <w:marRight w:val="0"/>
              <w:marTop w:val="0"/>
              <w:marBottom w:val="0"/>
              <w:divBdr>
                <w:top w:val="none" w:sz="0" w:space="0" w:color="auto"/>
                <w:left w:val="none" w:sz="0" w:space="0" w:color="auto"/>
                <w:bottom w:val="none" w:sz="0" w:space="0" w:color="auto"/>
                <w:right w:val="none" w:sz="0" w:space="0" w:color="auto"/>
              </w:divBdr>
            </w:div>
            <w:div w:id="172107711">
              <w:marLeft w:val="0"/>
              <w:marRight w:val="0"/>
              <w:marTop w:val="0"/>
              <w:marBottom w:val="0"/>
              <w:divBdr>
                <w:top w:val="none" w:sz="0" w:space="0" w:color="auto"/>
                <w:left w:val="none" w:sz="0" w:space="0" w:color="auto"/>
                <w:bottom w:val="none" w:sz="0" w:space="0" w:color="auto"/>
                <w:right w:val="none" w:sz="0" w:space="0" w:color="auto"/>
              </w:divBdr>
            </w:div>
            <w:div w:id="174266309">
              <w:marLeft w:val="0"/>
              <w:marRight w:val="0"/>
              <w:marTop w:val="0"/>
              <w:marBottom w:val="0"/>
              <w:divBdr>
                <w:top w:val="none" w:sz="0" w:space="0" w:color="auto"/>
                <w:left w:val="none" w:sz="0" w:space="0" w:color="auto"/>
                <w:bottom w:val="none" w:sz="0" w:space="0" w:color="auto"/>
                <w:right w:val="none" w:sz="0" w:space="0" w:color="auto"/>
              </w:divBdr>
            </w:div>
            <w:div w:id="191767173">
              <w:marLeft w:val="0"/>
              <w:marRight w:val="0"/>
              <w:marTop w:val="0"/>
              <w:marBottom w:val="0"/>
              <w:divBdr>
                <w:top w:val="none" w:sz="0" w:space="0" w:color="auto"/>
                <w:left w:val="none" w:sz="0" w:space="0" w:color="auto"/>
                <w:bottom w:val="none" w:sz="0" w:space="0" w:color="auto"/>
                <w:right w:val="none" w:sz="0" w:space="0" w:color="auto"/>
              </w:divBdr>
            </w:div>
            <w:div w:id="194582510">
              <w:marLeft w:val="0"/>
              <w:marRight w:val="0"/>
              <w:marTop w:val="0"/>
              <w:marBottom w:val="0"/>
              <w:divBdr>
                <w:top w:val="none" w:sz="0" w:space="0" w:color="auto"/>
                <w:left w:val="none" w:sz="0" w:space="0" w:color="auto"/>
                <w:bottom w:val="none" w:sz="0" w:space="0" w:color="auto"/>
                <w:right w:val="none" w:sz="0" w:space="0" w:color="auto"/>
              </w:divBdr>
            </w:div>
            <w:div w:id="217477752">
              <w:marLeft w:val="0"/>
              <w:marRight w:val="0"/>
              <w:marTop w:val="0"/>
              <w:marBottom w:val="0"/>
              <w:divBdr>
                <w:top w:val="none" w:sz="0" w:space="0" w:color="auto"/>
                <w:left w:val="none" w:sz="0" w:space="0" w:color="auto"/>
                <w:bottom w:val="none" w:sz="0" w:space="0" w:color="auto"/>
                <w:right w:val="none" w:sz="0" w:space="0" w:color="auto"/>
              </w:divBdr>
            </w:div>
            <w:div w:id="245043743">
              <w:marLeft w:val="0"/>
              <w:marRight w:val="0"/>
              <w:marTop w:val="0"/>
              <w:marBottom w:val="0"/>
              <w:divBdr>
                <w:top w:val="none" w:sz="0" w:space="0" w:color="auto"/>
                <w:left w:val="none" w:sz="0" w:space="0" w:color="auto"/>
                <w:bottom w:val="none" w:sz="0" w:space="0" w:color="auto"/>
                <w:right w:val="none" w:sz="0" w:space="0" w:color="auto"/>
              </w:divBdr>
            </w:div>
            <w:div w:id="260067282">
              <w:marLeft w:val="0"/>
              <w:marRight w:val="0"/>
              <w:marTop w:val="0"/>
              <w:marBottom w:val="0"/>
              <w:divBdr>
                <w:top w:val="none" w:sz="0" w:space="0" w:color="auto"/>
                <w:left w:val="none" w:sz="0" w:space="0" w:color="auto"/>
                <w:bottom w:val="none" w:sz="0" w:space="0" w:color="auto"/>
                <w:right w:val="none" w:sz="0" w:space="0" w:color="auto"/>
              </w:divBdr>
            </w:div>
            <w:div w:id="266040863">
              <w:marLeft w:val="0"/>
              <w:marRight w:val="0"/>
              <w:marTop w:val="0"/>
              <w:marBottom w:val="0"/>
              <w:divBdr>
                <w:top w:val="none" w:sz="0" w:space="0" w:color="auto"/>
                <w:left w:val="none" w:sz="0" w:space="0" w:color="auto"/>
                <w:bottom w:val="none" w:sz="0" w:space="0" w:color="auto"/>
                <w:right w:val="none" w:sz="0" w:space="0" w:color="auto"/>
              </w:divBdr>
            </w:div>
            <w:div w:id="279726586">
              <w:marLeft w:val="0"/>
              <w:marRight w:val="0"/>
              <w:marTop w:val="0"/>
              <w:marBottom w:val="0"/>
              <w:divBdr>
                <w:top w:val="none" w:sz="0" w:space="0" w:color="auto"/>
                <w:left w:val="none" w:sz="0" w:space="0" w:color="auto"/>
                <w:bottom w:val="none" w:sz="0" w:space="0" w:color="auto"/>
                <w:right w:val="none" w:sz="0" w:space="0" w:color="auto"/>
              </w:divBdr>
            </w:div>
            <w:div w:id="316501586">
              <w:marLeft w:val="0"/>
              <w:marRight w:val="0"/>
              <w:marTop w:val="0"/>
              <w:marBottom w:val="0"/>
              <w:divBdr>
                <w:top w:val="none" w:sz="0" w:space="0" w:color="auto"/>
                <w:left w:val="none" w:sz="0" w:space="0" w:color="auto"/>
                <w:bottom w:val="none" w:sz="0" w:space="0" w:color="auto"/>
                <w:right w:val="none" w:sz="0" w:space="0" w:color="auto"/>
              </w:divBdr>
            </w:div>
            <w:div w:id="322201882">
              <w:marLeft w:val="0"/>
              <w:marRight w:val="0"/>
              <w:marTop w:val="0"/>
              <w:marBottom w:val="0"/>
              <w:divBdr>
                <w:top w:val="none" w:sz="0" w:space="0" w:color="auto"/>
                <w:left w:val="none" w:sz="0" w:space="0" w:color="auto"/>
                <w:bottom w:val="none" w:sz="0" w:space="0" w:color="auto"/>
                <w:right w:val="none" w:sz="0" w:space="0" w:color="auto"/>
              </w:divBdr>
            </w:div>
            <w:div w:id="324015829">
              <w:marLeft w:val="0"/>
              <w:marRight w:val="0"/>
              <w:marTop w:val="0"/>
              <w:marBottom w:val="0"/>
              <w:divBdr>
                <w:top w:val="none" w:sz="0" w:space="0" w:color="auto"/>
                <w:left w:val="none" w:sz="0" w:space="0" w:color="auto"/>
                <w:bottom w:val="none" w:sz="0" w:space="0" w:color="auto"/>
                <w:right w:val="none" w:sz="0" w:space="0" w:color="auto"/>
              </w:divBdr>
            </w:div>
            <w:div w:id="331884045">
              <w:marLeft w:val="0"/>
              <w:marRight w:val="0"/>
              <w:marTop w:val="0"/>
              <w:marBottom w:val="0"/>
              <w:divBdr>
                <w:top w:val="none" w:sz="0" w:space="0" w:color="auto"/>
                <w:left w:val="none" w:sz="0" w:space="0" w:color="auto"/>
                <w:bottom w:val="none" w:sz="0" w:space="0" w:color="auto"/>
                <w:right w:val="none" w:sz="0" w:space="0" w:color="auto"/>
              </w:divBdr>
            </w:div>
            <w:div w:id="341781561">
              <w:marLeft w:val="0"/>
              <w:marRight w:val="0"/>
              <w:marTop w:val="0"/>
              <w:marBottom w:val="0"/>
              <w:divBdr>
                <w:top w:val="none" w:sz="0" w:space="0" w:color="auto"/>
                <w:left w:val="none" w:sz="0" w:space="0" w:color="auto"/>
                <w:bottom w:val="none" w:sz="0" w:space="0" w:color="auto"/>
                <w:right w:val="none" w:sz="0" w:space="0" w:color="auto"/>
              </w:divBdr>
            </w:div>
            <w:div w:id="376974182">
              <w:marLeft w:val="0"/>
              <w:marRight w:val="0"/>
              <w:marTop w:val="0"/>
              <w:marBottom w:val="0"/>
              <w:divBdr>
                <w:top w:val="none" w:sz="0" w:space="0" w:color="auto"/>
                <w:left w:val="none" w:sz="0" w:space="0" w:color="auto"/>
                <w:bottom w:val="none" w:sz="0" w:space="0" w:color="auto"/>
                <w:right w:val="none" w:sz="0" w:space="0" w:color="auto"/>
              </w:divBdr>
            </w:div>
            <w:div w:id="440147011">
              <w:marLeft w:val="0"/>
              <w:marRight w:val="0"/>
              <w:marTop w:val="0"/>
              <w:marBottom w:val="0"/>
              <w:divBdr>
                <w:top w:val="none" w:sz="0" w:space="0" w:color="auto"/>
                <w:left w:val="none" w:sz="0" w:space="0" w:color="auto"/>
                <w:bottom w:val="none" w:sz="0" w:space="0" w:color="auto"/>
                <w:right w:val="none" w:sz="0" w:space="0" w:color="auto"/>
              </w:divBdr>
            </w:div>
            <w:div w:id="475268186">
              <w:marLeft w:val="0"/>
              <w:marRight w:val="0"/>
              <w:marTop w:val="0"/>
              <w:marBottom w:val="0"/>
              <w:divBdr>
                <w:top w:val="none" w:sz="0" w:space="0" w:color="auto"/>
                <w:left w:val="none" w:sz="0" w:space="0" w:color="auto"/>
                <w:bottom w:val="none" w:sz="0" w:space="0" w:color="auto"/>
                <w:right w:val="none" w:sz="0" w:space="0" w:color="auto"/>
              </w:divBdr>
            </w:div>
            <w:div w:id="481429863">
              <w:marLeft w:val="0"/>
              <w:marRight w:val="0"/>
              <w:marTop w:val="0"/>
              <w:marBottom w:val="0"/>
              <w:divBdr>
                <w:top w:val="none" w:sz="0" w:space="0" w:color="auto"/>
                <w:left w:val="none" w:sz="0" w:space="0" w:color="auto"/>
                <w:bottom w:val="none" w:sz="0" w:space="0" w:color="auto"/>
                <w:right w:val="none" w:sz="0" w:space="0" w:color="auto"/>
              </w:divBdr>
            </w:div>
            <w:div w:id="493839964">
              <w:marLeft w:val="0"/>
              <w:marRight w:val="0"/>
              <w:marTop w:val="0"/>
              <w:marBottom w:val="0"/>
              <w:divBdr>
                <w:top w:val="none" w:sz="0" w:space="0" w:color="auto"/>
                <w:left w:val="none" w:sz="0" w:space="0" w:color="auto"/>
                <w:bottom w:val="none" w:sz="0" w:space="0" w:color="auto"/>
                <w:right w:val="none" w:sz="0" w:space="0" w:color="auto"/>
              </w:divBdr>
            </w:div>
            <w:div w:id="500698530">
              <w:marLeft w:val="0"/>
              <w:marRight w:val="0"/>
              <w:marTop w:val="0"/>
              <w:marBottom w:val="0"/>
              <w:divBdr>
                <w:top w:val="none" w:sz="0" w:space="0" w:color="auto"/>
                <w:left w:val="none" w:sz="0" w:space="0" w:color="auto"/>
                <w:bottom w:val="none" w:sz="0" w:space="0" w:color="auto"/>
                <w:right w:val="none" w:sz="0" w:space="0" w:color="auto"/>
              </w:divBdr>
            </w:div>
            <w:div w:id="505750043">
              <w:marLeft w:val="0"/>
              <w:marRight w:val="0"/>
              <w:marTop w:val="0"/>
              <w:marBottom w:val="0"/>
              <w:divBdr>
                <w:top w:val="none" w:sz="0" w:space="0" w:color="auto"/>
                <w:left w:val="none" w:sz="0" w:space="0" w:color="auto"/>
                <w:bottom w:val="none" w:sz="0" w:space="0" w:color="auto"/>
                <w:right w:val="none" w:sz="0" w:space="0" w:color="auto"/>
              </w:divBdr>
            </w:div>
            <w:div w:id="519701738">
              <w:marLeft w:val="0"/>
              <w:marRight w:val="0"/>
              <w:marTop w:val="0"/>
              <w:marBottom w:val="0"/>
              <w:divBdr>
                <w:top w:val="none" w:sz="0" w:space="0" w:color="auto"/>
                <w:left w:val="none" w:sz="0" w:space="0" w:color="auto"/>
                <w:bottom w:val="none" w:sz="0" w:space="0" w:color="auto"/>
                <w:right w:val="none" w:sz="0" w:space="0" w:color="auto"/>
              </w:divBdr>
            </w:div>
            <w:div w:id="534149473">
              <w:marLeft w:val="0"/>
              <w:marRight w:val="0"/>
              <w:marTop w:val="0"/>
              <w:marBottom w:val="0"/>
              <w:divBdr>
                <w:top w:val="none" w:sz="0" w:space="0" w:color="auto"/>
                <w:left w:val="none" w:sz="0" w:space="0" w:color="auto"/>
                <w:bottom w:val="none" w:sz="0" w:space="0" w:color="auto"/>
                <w:right w:val="none" w:sz="0" w:space="0" w:color="auto"/>
              </w:divBdr>
            </w:div>
            <w:div w:id="535580958">
              <w:marLeft w:val="0"/>
              <w:marRight w:val="0"/>
              <w:marTop w:val="0"/>
              <w:marBottom w:val="0"/>
              <w:divBdr>
                <w:top w:val="none" w:sz="0" w:space="0" w:color="auto"/>
                <w:left w:val="none" w:sz="0" w:space="0" w:color="auto"/>
                <w:bottom w:val="none" w:sz="0" w:space="0" w:color="auto"/>
                <w:right w:val="none" w:sz="0" w:space="0" w:color="auto"/>
              </w:divBdr>
            </w:div>
            <w:div w:id="542908474">
              <w:marLeft w:val="0"/>
              <w:marRight w:val="0"/>
              <w:marTop w:val="0"/>
              <w:marBottom w:val="0"/>
              <w:divBdr>
                <w:top w:val="none" w:sz="0" w:space="0" w:color="auto"/>
                <w:left w:val="none" w:sz="0" w:space="0" w:color="auto"/>
                <w:bottom w:val="none" w:sz="0" w:space="0" w:color="auto"/>
                <w:right w:val="none" w:sz="0" w:space="0" w:color="auto"/>
              </w:divBdr>
            </w:div>
            <w:div w:id="564068615">
              <w:marLeft w:val="0"/>
              <w:marRight w:val="0"/>
              <w:marTop w:val="0"/>
              <w:marBottom w:val="0"/>
              <w:divBdr>
                <w:top w:val="none" w:sz="0" w:space="0" w:color="auto"/>
                <w:left w:val="none" w:sz="0" w:space="0" w:color="auto"/>
                <w:bottom w:val="none" w:sz="0" w:space="0" w:color="auto"/>
                <w:right w:val="none" w:sz="0" w:space="0" w:color="auto"/>
              </w:divBdr>
            </w:div>
            <w:div w:id="655039830">
              <w:marLeft w:val="0"/>
              <w:marRight w:val="0"/>
              <w:marTop w:val="0"/>
              <w:marBottom w:val="0"/>
              <w:divBdr>
                <w:top w:val="none" w:sz="0" w:space="0" w:color="auto"/>
                <w:left w:val="none" w:sz="0" w:space="0" w:color="auto"/>
                <w:bottom w:val="none" w:sz="0" w:space="0" w:color="auto"/>
                <w:right w:val="none" w:sz="0" w:space="0" w:color="auto"/>
              </w:divBdr>
            </w:div>
            <w:div w:id="668336349">
              <w:marLeft w:val="0"/>
              <w:marRight w:val="0"/>
              <w:marTop w:val="0"/>
              <w:marBottom w:val="0"/>
              <w:divBdr>
                <w:top w:val="none" w:sz="0" w:space="0" w:color="auto"/>
                <w:left w:val="none" w:sz="0" w:space="0" w:color="auto"/>
                <w:bottom w:val="none" w:sz="0" w:space="0" w:color="auto"/>
                <w:right w:val="none" w:sz="0" w:space="0" w:color="auto"/>
              </w:divBdr>
            </w:div>
            <w:div w:id="674185744">
              <w:marLeft w:val="0"/>
              <w:marRight w:val="0"/>
              <w:marTop w:val="0"/>
              <w:marBottom w:val="0"/>
              <w:divBdr>
                <w:top w:val="none" w:sz="0" w:space="0" w:color="auto"/>
                <w:left w:val="none" w:sz="0" w:space="0" w:color="auto"/>
                <w:bottom w:val="none" w:sz="0" w:space="0" w:color="auto"/>
                <w:right w:val="none" w:sz="0" w:space="0" w:color="auto"/>
              </w:divBdr>
            </w:div>
            <w:div w:id="720057961">
              <w:marLeft w:val="0"/>
              <w:marRight w:val="0"/>
              <w:marTop w:val="0"/>
              <w:marBottom w:val="0"/>
              <w:divBdr>
                <w:top w:val="none" w:sz="0" w:space="0" w:color="auto"/>
                <w:left w:val="none" w:sz="0" w:space="0" w:color="auto"/>
                <w:bottom w:val="none" w:sz="0" w:space="0" w:color="auto"/>
                <w:right w:val="none" w:sz="0" w:space="0" w:color="auto"/>
              </w:divBdr>
            </w:div>
            <w:div w:id="754478170">
              <w:marLeft w:val="0"/>
              <w:marRight w:val="0"/>
              <w:marTop w:val="0"/>
              <w:marBottom w:val="0"/>
              <w:divBdr>
                <w:top w:val="none" w:sz="0" w:space="0" w:color="auto"/>
                <w:left w:val="none" w:sz="0" w:space="0" w:color="auto"/>
                <w:bottom w:val="none" w:sz="0" w:space="0" w:color="auto"/>
                <w:right w:val="none" w:sz="0" w:space="0" w:color="auto"/>
              </w:divBdr>
            </w:div>
            <w:div w:id="774177608">
              <w:marLeft w:val="0"/>
              <w:marRight w:val="0"/>
              <w:marTop w:val="0"/>
              <w:marBottom w:val="0"/>
              <w:divBdr>
                <w:top w:val="none" w:sz="0" w:space="0" w:color="auto"/>
                <w:left w:val="none" w:sz="0" w:space="0" w:color="auto"/>
                <w:bottom w:val="none" w:sz="0" w:space="0" w:color="auto"/>
                <w:right w:val="none" w:sz="0" w:space="0" w:color="auto"/>
              </w:divBdr>
            </w:div>
            <w:div w:id="829827602">
              <w:marLeft w:val="0"/>
              <w:marRight w:val="0"/>
              <w:marTop w:val="0"/>
              <w:marBottom w:val="0"/>
              <w:divBdr>
                <w:top w:val="none" w:sz="0" w:space="0" w:color="auto"/>
                <w:left w:val="none" w:sz="0" w:space="0" w:color="auto"/>
                <w:bottom w:val="none" w:sz="0" w:space="0" w:color="auto"/>
                <w:right w:val="none" w:sz="0" w:space="0" w:color="auto"/>
              </w:divBdr>
            </w:div>
            <w:div w:id="846559450">
              <w:marLeft w:val="0"/>
              <w:marRight w:val="0"/>
              <w:marTop w:val="0"/>
              <w:marBottom w:val="0"/>
              <w:divBdr>
                <w:top w:val="none" w:sz="0" w:space="0" w:color="auto"/>
                <w:left w:val="none" w:sz="0" w:space="0" w:color="auto"/>
                <w:bottom w:val="none" w:sz="0" w:space="0" w:color="auto"/>
                <w:right w:val="none" w:sz="0" w:space="0" w:color="auto"/>
              </w:divBdr>
            </w:div>
            <w:div w:id="865679664">
              <w:marLeft w:val="0"/>
              <w:marRight w:val="0"/>
              <w:marTop w:val="0"/>
              <w:marBottom w:val="0"/>
              <w:divBdr>
                <w:top w:val="none" w:sz="0" w:space="0" w:color="auto"/>
                <w:left w:val="none" w:sz="0" w:space="0" w:color="auto"/>
                <w:bottom w:val="none" w:sz="0" w:space="0" w:color="auto"/>
                <w:right w:val="none" w:sz="0" w:space="0" w:color="auto"/>
              </w:divBdr>
            </w:div>
            <w:div w:id="893541692">
              <w:marLeft w:val="0"/>
              <w:marRight w:val="0"/>
              <w:marTop w:val="0"/>
              <w:marBottom w:val="0"/>
              <w:divBdr>
                <w:top w:val="none" w:sz="0" w:space="0" w:color="auto"/>
                <w:left w:val="none" w:sz="0" w:space="0" w:color="auto"/>
                <w:bottom w:val="none" w:sz="0" w:space="0" w:color="auto"/>
                <w:right w:val="none" w:sz="0" w:space="0" w:color="auto"/>
              </w:divBdr>
            </w:div>
            <w:div w:id="948200599">
              <w:marLeft w:val="0"/>
              <w:marRight w:val="0"/>
              <w:marTop w:val="0"/>
              <w:marBottom w:val="0"/>
              <w:divBdr>
                <w:top w:val="none" w:sz="0" w:space="0" w:color="auto"/>
                <w:left w:val="none" w:sz="0" w:space="0" w:color="auto"/>
                <w:bottom w:val="none" w:sz="0" w:space="0" w:color="auto"/>
                <w:right w:val="none" w:sz="0" w:space="0" w:color="auto"/>
              </w:divBdr>
            </w:div>
            <w:div w:id="950862274">
              <w:marLeft w:val="0"/>
              <w:marRight w:val="0"/>
              <w:marTop w:val="0"/>
              <w:marBottom w:val="0"/>
              <w:divBdr>
                <w:top w:val="none" w:sz="0" w:space="0" w:color="auto"/>
                <w:left w:val="none" w:sz="0" w:space="0" w:color="auto"/>
                <w:bottom w:val="none" w:sz="0" w:space="0" w:color="auto"/>
                <w:right w:val="none" w:sz="0" w:space="0" w:color="auto"/>
              </w:divBdr>
            </w:div>
            <w:div w:id="979506205">
              <w:marLeft w:val="0"/>
              <w:marRight w:val="0"/>
              <w:marTop w:val="0"/>
              <w:marBottom w:val="0"/>
              <w:divBdr>
                <w:top w:val="none" w:sz="0" w:space="0" w:color="auto"/>
                <w:left w:val="none" w:sz="0" w:space="0" w:color="auto"/>
                <w:bottom w:val="none" w:sz="0" w:space="0" w:color="auto"/>
                <w:right w:val="none" w:sz="0" w:space="0" w:color="auto"/>
              </w:divBdr>
            </w:div>
            <w:div w:id="993724326">
              <w:marLeft w:val="0"/>
              <w:marRight w:val="0"/>
              <w:marTop w:val="0"/>
              <w:marBottom w:val="0"/>
              <w:divBdr>
                <w:top w:val="none" w:sz="0" w:space="0" w:color="auto"/>
                <w:left w:val="none" w:sz="0" w:space="0" w:color="auto"/>
                <w:bottom w:val="none" w:sz="0" w:space="0" w:color="auto"/>
                <w:right w:val="none" w:sz="0" w:space="0" w:color="auto"/>
              </w:divBdr>
            </w:div>
            <w:div w:id="1019501769">
              <w:marLeft w:val="0"/>
              <w:marRight w:val="0"/>
              <w:marTop w:val="0"/>
              <w:marBottom w:val="0"/>
              <w:divBdr>
                <w:top w:val="none" w:sz="0" w:space="0" w:color="auto"/>
                <w:left w:val="none" w:sz="0" w:space="0" w:color="auto"/>
                <w:bottom w:val="none" w:sz="0" w:space="0" w:color="auto"/>
                <w:right w:val="none" w:sz="0" w:space="0" w:color="auto"/>
              </w:divBdr>
            </w:div>
            <w:div w:id="1038698177">
              <w:marLeft w:val="0"/>
              <w:marRight w:val="0"/>
              <w:marTop w:val="0"/>
              <w:marBottom w:val="0"/>
              <w:divBdr>
                <w:top w:val="none" w:sz="0" w:space="0" w:color="auto"/>
                <w:left w:val="none" w:sz="0" w:space="0" w:color="auto"/>
                <w:bottom w:val="none" w:sz="0" w:space="0" w:color="auto"/>
                <w:right w:val="none" w:sz="0" w:space="0" w:color="auto"/>
              </w:divBdr>
            </w:div>
            <w:div w:id="1072433504">
              <w:marLeft w:val="0"/>
              <w:marRight w:val="0"/>
              <w:marTop w:val="0"/>
              <w:marBottom w:val="0"/>
              <w:divBdr>
                <w:top w:val="none" w:sz="0" w:space="0" w:color="auto"/>
                <w:left w:val="none" w:sz="0" w:space="0" w:color="auto"/>
                <w:bottom w:val="none" w:sz="0" w:space="0" w:color="auto"/>
                <w:right w:val="none" w:sz="0" w:space="0" w:color="auto"/>
              </w:divBdr>
            </w:div>
            <w:div w:id="1077245784">
              <w:marLeft w:val="0"/>
              <w:marRight w:val="0"/>
              <w:marTop w:val="0"/>
              <w:marBottom w:val="0"/>
              <w:divBdr>
                <w:top w:val="none" w:sz="0" w:space="0" w:color="auto"/>
                <w:left w:val="none" w:sz="0" w:space="0" w:color="auto"/>
                <w:bottom w:val="none" w:sz="0" w:space="0" w:color="auto"/>
                <w:right w:val="none" w:sz="0" w:space="0" w:color="auto"/>
              </w:divBdr>
            </w:div>
            <w:div w:id="1141732011">
              <w:marLeft w:val="0"/>
              <w:marRight w:val="0"/>
              <w:marTop w:val="0"/>
              <w:marBottom w:val="0"/>
              <w:divBdr>
                <w:top w:val="none" w:sz="0" w:space="0" w:color="auto"/>
                <w:left w:val="none" w:sz="0" w:space="0" w:color="auto"/>
                <w:bottom w:val="none" w:sz="0" w:space="0" w:color="auto"/>
                <w:right w:val="none" w:sz="0" w:space="0" w:color="auto"/>
              </w:divBdr>
            </w:div>
            <w:div w:id="1148090802">
              <w:marLeft w:val="0"/>
              <w:marRight w:val="0"/>
              <w:marTop w:val="0"/>
              <w:marBottom w:val="0"/>
              <w:divBdr>
                <w:top w:val="none" w:sz="0" w:space="0" w:color="auto"/>
                <w:left w:val="none" w:sz="0" w:space="0" w:color="auto"/>
                <w:bottom w:val="none" w:sz="0" w:space="0" w:color="auto"/>
                <w:right w:val="none" w:sz="0" w:space="0" w:color="auto"/>
              </w:divBdr>
            </w:div>
            <w:div w:id="1157570385">
              <w:marLeft w:val="0"/>
              <w:marRight w:val="0"/>
              <w:marTop w:val="0"/>
              <w:marBottom w:val="0"/>
              <w:divBdr>
                <w:top w:val="none" w:sz="0" w:space="0" w:color="auto"/>
                <w:left w:val="none" w:sz="0" w:space="0" w:color="auto"/>
                <w:bottom w:val="none" w:sz="0" w:space="0" w:color="auto"/>
                <w:right w:val="none" w:sz="0" w:space="0" w:color="auto"/>
              </w:divBdr>
            </w:div>
            <w:div w:id="1200321342">
              <w:marLeft w:val="0"/>
              <w:marRight w:val="0"/>
              <w:marTop w:val="0"/>
              <w:marBottom w:val="0"/>
              <w:divBdr>
                <w:top w:val="none" w:sz="0" w:space="0" w:color="auto"/>
                <w:left w:val="none" w:sz="0" w:space="0" w:color="auto"/>
                <w:bottom w:val="none" w:sz="0" w:space="0" w:color="auto"/>
                <w:right w:val="none" w:sz="0" w:space="0" w:color="auto"/>
              </w:divBdr>
            </w:div>
            <w:div w:id="1205677312">
              <w:marLeft w:val="0"/>
              <w:marRight w:val="0"/>
              <w:marTop w:val="0"/>
              <w:marBottom w:val="0"/>
              <w:divBdr>
                <w:top w:val="none" w:sz="0" w:space="0" w:color="auto"/>
                <w:left w:val="none" w:sz="0" w:space="0" w:color="auto"/>
                <w:bottom w:val="none" w:sz="0" w:space="0" w:color="auto"/>
                <w:right w:val="none" w:sz="0" w:space="0" w:color="auto"/>
              </w:divBdr>
            </w:div>
            <w:div w:id="1228801185">
              <w:marLeft w:val="0"/>
              <w:marRight w:val="0"/>
              <w:marTop w:val="0"/>
              <w:marBottom w:val="0"/>
              <w:divBdr>
                <w:top w:val="none" w:sz="0" w:space="0" w:color="auto"/>
                <w:left w:val="none" w:sz="0" w:space="0" w:color="auto"/>
                <w:bottom w:val="none" w:sz="0" w:space="0" w:color="auto"/>
                <w:right w:val="none" w:sz="0" w:space="0" w:color="auto"/>
              </w:divBdr>
            </w:div>
            <w:div w:id="1233925131">
              <w:marLeft w:val="0"/>
              <w:marRight w:val="0"/>
              <w:marTop w:val="0"/>
              <w:marBottom w:val="0"/>
              <w:divBdr>
                <w:top w:val="none" w:sz="0" w:space="0" w:color="auto"/>
                <w:left w:val="none" w:sz="0" w:space="0" w:color="auto"/>
                <w:bottom w:val="none" w:sz="0" w:space="0" w:color="auto"/>
                <w:right w:val="none" w:sz="0" w:space="0" w:color="auto"/>
              </w:divBdr>
            </w:div>
            <w:div w:id="1255628393">
              <w:marLeft w:val="0"/>
              <w:marRight w:val="0"/>
              <w:marTop w:val="0"/>
              <w:marBottom w:val="0"/>
              <w:divBdr>
                <w:top w:val="none" w:sz="0" w:space="0" w:color="auto"/>
                <w:left w:val="none" w:sz="0" w:space="0" w:color="auto"/>
                <w:bottom w:val="none" w:sz="0" w:space="0" w:color="auto"/>
                <w:right w:val="none" w:sz="0" w:space="0" w:color="auto"/>
              </w:divBdr>
            </w:div>
            <w:div w:id="1300070116">
              <w:marLeft w:val="0"/>
              <w:marRight w:val="0"/>
              <w:marTop w:val="0"/>
              <w:marBottom w:val="0"/>
              <w:divBdr>
                <w:top w:val="none" w:sz="0" w:space="0" w:color="auto"/>
                <w:left w:val="none" w:sz="0" w:space="0" w:color="auto"/>
                <w:bottom w:val="none" w:sz="0" w:space="0" w:color="auto"/>
                <w:right w:val="none" w:sz="0" w:space="0" w:color="auto"/>
              </w:divBdr>
            </w:div>
            <w:div w:id="1305046564">
              <w:marLeft w:val="0"/>
              <w:marRight w:val="0"/>
              <w:marTop w:val="0"/>
              <w:marBottom w:val="0"/>
              <w:divBdr>
                <w:top w:val="none" w:sz="0" w:space="0" w:color="auto"/>
                <w:left w:val="none" w:sz="0" w:space="0" w:color="auto"/>
                <w:bottom w:val="none" w:sz="0" w:space="0" w:color="auto"/>
                <w:right w:val="none" w:sz="0" w:space="0" w:color="auto"/>
              </w:divBdr>
            </w:div>
            <w:div w:id="1305505665">
              <w:marLeft w:val="0"/>
              <w:marRight w:val="0"/>
              <w:marTop w:val="0"/>
              <w:marBottom w:val="0"/>
              <w:divBdr>
                <w:top w:val="none" w:sz="0" w:space="0" w:color="auto"/>
                <w:left w:val="none" w:sz="0" w:space="0" w:color="auto"/>
                <w:bottom w:val="none" w:sz="0" w:space="0" w:color="auto"/>
                <w:right w:val="none" w:sz="0" w:space="0" w:color="auto"/>
              </w:divBdr>
            </w:div>
            <w:div w:id="1324624901">
              <w:marLeft w:val="0"/>
              <w:marRight w:val="0"/>
              <w:marTop w:val="0"/>
              <w:marBottom w:val="0"/>
              <w:divBdr>
                <w:top w:val="none" w:sz="0" w:space="0" w:color="auto"/>
                <w:left w:val="none" w:sz="0" w:space="0" w:color="auto"/>
                <w:bottom w:val="none" w:sz="0" w:space="0" w:color="auto"/>
                <w:right w:val="none" w:sz="0" w:space="0" w:color="auto"/>
              </w:divBdr>
            </w:div>
            <w:div w:id="1336693185">
              <w:marLeft w:val="0"/>
              <w:marRight w:val="0"/>
              <w:marTop w:val="0"/>
              <w:marBottom w:val="0"/>
              <w:divBdr>
                <w:top w:val="none" w:sz="0" w:space="0" w:color="auto"/>
                <w:left w:val="none" w:sz="0" w:space="0" w:color="auto"/>
                <w:bottom w:val="none" w:sz="0" w:space="0" w:color="auto"/>
                <w:right w:val="none" w:sz="0" w:space="0" w:color="auto"/>
              </w:divBdr>
            </w:div>
            <w:div w:id="1340304927">
              <w:marLeft w:val="0"/>
              <w:marRight w:val="0"/>
              <w:marTop w:val="0"/>
              <w:marBottom w:val="0"/>
              <w:divBdr>
                <w:top w:val="none" w:sz="0" w:space="0" w:color="auto"/>
                <w:left w:val="none" w:sz="0" w:space="0" w:color="auto"/>
                <w:bottom w:val="none" w:sz="0" w:space="0" w:color="auto"/>
                <w:right w:val="none" w:sz="0" w:space="0" w:color="auto"/>
              </w:divBdr>
            </w:div>
            <w:div w:id="1370765049">
              <w:marLeft w:val="0"/>
              <w:marRight w:val="0"/>
              <w:marTop w:val="0"/>
              <w:marBottom w:val="0"/>
              <w:divBdr>
                <w:top w:val="none" w:sz="0" w:space="0" w:color="auto"/>
                <w:left w:val="none" w:sz="0" w:space="0" w:color="auto"/>
                <w:bottom w:val="none" w:sz="0" w:space="0" w:color="auto"/>
                <w:right w:val="none" w:sz="0" w:space="0" w:color="auto"/>
              </w:divBdr>
            </w:div>
            <w:div w:id="1408265297">
              <w:marLeft w:val="0"/>
              <w:marRight w:val="0"/>
              <w:marTop w:val="0"/>
              <w:marBottom w:val="0"/>
              <w:divBdr>
                <w:top w:val="none" w:sz="0" w:space="0" w:color="auto"/>
                <w:left w:val="none" w:sz="0" w:space="0" w:color="auto"/>
                <w:bottom w:val="none" w:sz="0" w:space="0" w:color="auto"/>
                <w:right w:val="none" w:sz="0" w:space="0" w:color="auto"/>
              </w:divBdr>
            </w:div>
            <w:div w:id="1418550649">
              <w:marLeft w:val="0"/>
              <w:marRight w:val="0"/>
              <w:marTop w:val="0"/>
              <w:marBottom w:val="0"/>
              <w:divBdr>
                <w:top w:val="none" w:sz="0" w:space="0" w:color="auto"/>
                <w:left w:val="none" w:sz="0" w:space="0" w:color="auto"/>
                <w:bottom w:val="none" w:sz="0" w:space="0" w:color="auto"/>
                <w:right w:val="none" w:sz="0" w:space="0" w:color="auto"/>
              </w:divBdr>
            </w:div>
            <w:div w:id="1466964588">
              <w:marLeft w:val="0"/>
              <w:marRight w:val="0"/>
              <w:marTop w:val="0"/>
              <w:marBottom w:val="0"/>
              <w:divBdr>
                <w:top w:val="none" w:sz="0" w:space="0" w:color="auto"/>
                <w:left w:val="none" w:sz="0" w:space="0" w:color="auto"/>
                <w:bottom w:val="none" w:sz="0" w:space="0" w:color="auto"/>
                <w:right w:val="none" w:sz="0" w:space="0" w:color="auto"/>
              </w:divBdr>
            </w:div>
            <w:div w:id="1482624075">
              <w:marLeft w:val="0"/>
              <w:marRight w:val="0"/>
              <w:marTop w:val="0"/>
              <w:marBottom w:val="0"/>
              <w:divBdr>
                <w:top w:val="none" w:sz="0" w:space="0" w:color="auto"/>
                <w:left w:val="none" w:sz="0" w:space="0" w:color="auto"/>
                <w:bottom w:val="none" w:sz="0" w:space="0" w:color="auto"/>
                <w:right w:val="none" w:sz="0" w:space="0" w:color="auto"/>
              </w:divBdr>
            </w:div>
            <w:div w:id="1494181522">
              <w:marLeft w:val="0"/>
              <w:marRight w:val="0"/>
              <w:marTop w:val="0"/>
              <w:marBottom w:val="0"/>
              <w:divBdr>
                <w:top w:val="none" w:sz="0" w:space="0" w:color="auto"/>
                <w:left w:val="none" w:sz="0" w:space="0" w:color="auto"/>
                <w:bottom w:val="none" w:sz="0" w:space="0" w:color="auto"/>
                <w:right w:val="none" w:sz="0" w:space="0" w:color="auto"/>
              </w:divBdr>
            </w:div>
            <w:div w:id="1540166704">
              <w:marLeft w:val="0"/>
              <w:marRight w:val="0"/>
              <w:marTop w:val="0"/>
              <w:marBottom w:val="0"/>
              <w:divBdr>
                <w:top w:val="none" w:sz="0" w:space="0" w:color="auto"/>
                <w:left w:val="none" w:sz="0" w:space="0" w:color="auto"/>
                <w:bottom w:val="none" w:sz="0" w:space="0" w:color="auto"/>
                <w:right w:val="none" w:sz="0" w:space="0" w:color="auto"/>
              </w:divBdr>
            </w:div>
            <w:div w:id="1622372629">
              <w:marLeft w:val="0"/>
              <w:marRight w:val="0"/>
              <w:marTop w:val="0"/>
              <w:marBottom w:val="0"/>
              <w:divBdr>
                <w:top w:val="none" w:sz="0" w:space="0" w:color="auto"/>
                <w:left w:val="none" w:sz="0" w:space="0" w:color="auto"/>
                <w:bottom w:val="none" w:sz="0" w:space="0" w:color="auto"/>
                <w:right w:val="none" w:sz="0" w:space="0" w:color="auto"/>
              </w:divBdr>
            </w:div>
            <w:div w:id="1626539939">
              <w:marLeft w:val="0"/>
              <w:marRight w:val="0"/>
              <w:marTop w:val="0"/>
              <w:marBottom w:val="0"/>
              <w:divBdr>
                <w:top w:val="none" w:sz="0" w:space="0" w:color="auto"/>
                <w:left w:val="none" w:sz="0" w:space="0" w:color="auto"/>
                <w:bottom w:val="none" w:sz="0" w:space="0" w:color="auto"/>
                <w:right w:val="none" w:sz="0" w:space="0" w:color="auto"/>
              </w:divBdr>
            </w:div>
            <w:div w:id="1636376854">
              <w:marLeft w:val="0"/>
              <w:marRight w:val="0"/>
              <w:marTop w:val="0"/>
              <w:marBottom w:val="0"/>
              <w:divBdr>
                <w:top w:val="none" w:sz="0" w:space="0" w:color="auto"/>
                <w:left w:val="none" w:sz="0" w:space="0" w:color="auto"/>
                <w:bottom w:val="none" w:sz="0" w:space="0" w:color="auto"/>
                <w:right w:val="none" w:sz="0" w:space="0" w:color="auto"/>
              </w:divBdr>
            </w:div>
            <w:div w:id="1650162538">
              <w:marLeft w:val="0"/>
              <w:marRight w:val="0"/>
              <w:marTop w:val="0"/>
              <w:marBottom w:val="0"/>
              <w:divBdr>
                <w:top w:val="none" w:sz="0" w:space="0" w:color="auto"/>
                <w:left w:val="none" w:sz="0" w:space="0" w:color="auto"/>
                <w:bottom w:val="none" w:sz="0" w:space="0" w:color="auto"/>
                <w:right w:val="none" w:sz="0" w:space="0" w:color="auto"/>
              </w:divBdr>
            </w:div>
            <w:div w:id="1703285117">
              <w:marLeft w:val="0"/>
              <w:marRight w:val="0"/>
              <w:marTop w:val="0"/>
              <w:marBottom w:val="0"/>
              <w:divBdr>
                <w:top w:val="none" w:sz="0" w:space="0" w:color="auto"/>
                <w:left w:val="none" w:sz="0" w:space="0" w:color="auto"/>
                <w:bottom w:val="none" w:sz="0" w:space="0" w:color="auto"/>
                <w:right w:val="none" w:sz="0" w:space="0" w:color="auto"/>
              </w:divBdr>
            </w:div>
            <w:div w:id="1725836839">
              <w:marLeft w:val="0"/>
              <w:marRight w:val="0"/>
              <w:marTop w:val="0"/>
              <w:marBottom w:val="0"/>
              <w:divBdr>
                <w:top w:val="none" w:sz="0" w:space="0" w:color="auto"/>
                <w:left w:val="none" w:sz="0" w:space="0" w:color="auto"/>
                <w:bottom w:val="none" w:sz="0" w:space="0" w:color="auto"/>
                <w:right w:val="none" w:sz="0" w:space="0" w:color="auto"/>
              </w:divBdr>
            </w:div>
            <w:div w:id="1735347406">
              <w:marLeft w:val="0"/>
              <w:marRight w:val="0"/>
              <w:marTop w:val="0"/>
              <w:marBottom w:val="0"/>
              <w:divBdr>
                <w:top w:val="none" w:sz="0" w:space="0" w:color="auto"/>
                <w:left w:val="none" w:sz="0" w:space="0" w:color="auto"/>
                <w:bottom w:val="none" w:sz="0" w:space="0" w:color="auto"/>
                <w:right w:val="none" w:sz="0" w:space="0" w:color="auto"/>
              </w:divBdr>
            </w:div>
            <w:div w:id="1778670402">
              <w:marLeft w:val="0"/>
              <w:marRight w:val="0"/>
              <w:marTop w:val="0"/>
              <w:marBottom w:val="0"/>
              <w:divBdr>
                <w:top w:val="none" w:sz="0" w:space="0" w:color="auto"/>
                <w:left w:val="none" w:sz="0" w:space="0" w:color="auto"/>
                <w:bottom w:val="none" w:sz="0" w:space="0" w:color="auto"/>
                <w:right w:val="none" w:sz="0" w:space="0" w:color="auto"/>
              </w:divBdr>
            </w:div>
            <w:div w:id="1816486145">
              <w:marLeft w:val="0"/>
              <w:marRight w:val="0"/>
              <w:marTop w:val="0"/>
              <w:marBottom w:val="0"/>
              <w:divBdr>
                <w:top w:val="none" w:sz="0" w:space="0" w:color="auto"/>
                <w:left w:val="none" w:sz="0" w:space="0" w:color="auto"/>
                <w:bottom w:val="none" w:sz="0" w:space="0" w:color="auto"/>
                <w:right w:val="none" w:sz="0" w:space="0" w:color="auto"/>
              </w:divBdr>
            </w:div>
            <w:div w:id="1820265407">
              <w:marLeft w:val="0"/>
              <w:marRight w:val="0"/>
              <w:marTop w:val="0"/>
              <w:marBottom w:val="0"/>
              <w:divBdr>
                <w:top w:val="none" w:sz="0" w:space="0" w:color="auto"/>
                <w:left w:val="none" w:sz="0" w:space="0" w:color="auto"/>
                <w:bottom w:val="none" w:sz="0" w:space="0" w:color="auto"/>
                <w:right w:val="none" w:sz="0" w:space="0" w:color="auto"/>
              </w:divBdr>
            </w:div>
            <w:div w:id="1834449380">
              <w:marLeft w:val="0"/>
              <w:marRight w:val="0"/>
              <w:marTop w:val="0"/>
              <w:marBottom w:val="0"/>
              <w:divBdr>
                <w:top w:val="none" w:sz="0" w:space="0" w:color="auto"/>
                <w:left w:val="none" w:sz="0" w:space="0" w:color="auto"/>
                <w:bottom w:val="none" w:sz="0" w:space="0" w:color="auto"/>
                <w:right w:val="none" w:sz="0" w:space="0" w:color="auto"/>
              </w:divBdr>
            </w:div>
            <w:div w:id="1838299693">
              <w:marLeft w:val="0"/>
              <w:marRight w:val="0"/>
              <w:marTop w:val="0"/>
              <w:marBottom w:val="0"/>
              <w:divBdr>
                <w:top w:val="none" w:sz="0" w:space="0" w:color="auto"/>
                <w:left w:val="none" w:sz="0" w:space="0" w:color="auto"/>
                <w:bottom w:val="none" w:sz="0" w:space="0" w:color="auto"/>
                <w:right w:val="none" w:sz="0" w:space="0" w:color="auto"/>
              </w:divBdr>
            </w:div>
            <w:div w:id="1838763869">
              <w:marLeft w:val="0"/>
              <w:marRight w:val="0"/>
              <w:marTop w:val="0"/>
              <w:marBottom w:val="0"/>
              <w:divBdr>
                <w:top w:val="none" w:sz="0" w:space="0" w:color="auto"/>
                <w:left w:val="none" w:sz="0" w:space="0" w:color="auto"/>
                <w:bottom w:val="none" w:sz="0" w:space="0" w:color="auto"/>
                <w:right w:val="none" w:sz="0" w:space="0" w:color="auto"/>
              </w:divBdr>
            </w:div>
            <w:div w:id="1845700968">
              <w:marLeft w:val="0"/>
              <w:marRight w:val="0"/>
              <w:marTop w:val="0"/>
              <w:marBottom w:val="0"/>
              <w:divBdr>
                <w:top w:val="none" w:sz="0" w:space="0" w:color="auto"/>
                <w:left w:val="none" w:sz="0" w:space="0" w:color="auto"/>
                <w:bottom w:val="none" w:sz="0" w:space="0" w:color="auto"/>
                <w:right w:val="none" w:sz="0" w:space="0" w:color="auto"/>
              </w:divBdr>
            </w:div>
            <w:div w:id="1847749265">
              <w:marLeft w:val="0"/>
              <w:marRight w:val="0"/>
              <w:marTop w:val="0"/>
              <w:marBottom w:val="0"/>
              <w:divBdr>
                <w:top w:val="none" w:sz="0" w:space="0" w:color="auto"/>
                <w:left w:val="none" w:sz="0" w:space="0" w:color="auto"/>
                <w:bottom w:val="none" w:sz="0" w:space="0" w:color="auto"/>
                <w:right w:val="none" w:sz="0" w:space="0" w:color="auto"/>
              </w:divBdr>
            </w:div>
            <w:div w:id="1849245207">
              <w:marLeft w:val="0"/>
              <w:marRight w:val="0"/>
              <w:marTop w:val="0"/>
              <w:marBottom w:val="0"/>
              <w:divBdr>
                <w:top w:val="none" w:sz="0" w:space="0" w:color="auto"/>
                <w:left w:val="none" w:sz="0" w:space="0" w:color="auto"/>
                <w:bottom w:val="none" w:sz="0" w:space="0" w:color="auto"/>
                <w:right w:val="none" w:sz="0" w:space="0" w:color="auto"/>
              </w:divBdr>
            </w:div>
            <w:div w:id="1870606601">
              <w:marLeft w:val="0"/>
              <w:marRight w:val="0"/>
              <w:marTop w:val="0"/>
              <w:marBottom w:val="0"/>
              <w:divBdr>
                <w:top w:val="none" w:sz="0" w:space="0" w:color="auto"/>
                <w:left w:val="none" w:sz="0" w:space="0" w:color="auto"/>
                <w:bottom w:val="none" w:sz="0" w:space="0" w:color="auto"/>
                <w:right w:val="none" w:sz="0" w:space="0" w:color="auto"/>
              </w:divBdr>
            </w:div>
            <w:div w:id="1885170593">
              <w:marLeft w:val="0"/>
              <w:marRight w:val="0"/>
              <w:marTop w:val="0"/>
              <w:marBottom w:val="0"/>
              <w:divBdr>
                <w:top w:val="none" w:sz="0" w:space="0" w:color="auto"/>
                <w:left w:val="none" w:sz="0" w:space="0" w:color="auto"/>
                <w:bottom w:val="none" w:sz="0" w:space="0" w:color="auto"/>
                <w:right w:val="none" w:sz="0" w:space="0" w:color="auto"/>
              </w:divBdr>
            </w:div>
            <w:div w:id="1887445223">
              <w:marLeft w:val="0"/>
              <w:marRight w:val="0"/>
              <w:marTop w:val="0"/>
              <w:marBottom w:val="0"/>
              <w:divBdr>
                <w:top w:val="none" w:sz="0" w:space="0" w:color="auto"/>
                <w:left w:val="none" w:sz="0" w:space="0" w:color="auto"/>
                <w:bottom w:val="none" w:sz="0" w:space="0" w:color="auto"/>
                <w:right w:val="none" w:sz="0" w:space="0" w:color="auto"/>
              </w:divBdr>
            </w:div>
            <w:div w:id="1888368270">
              <w:marLeft w:val="0"/>
              <w:marRight w:val="0"/>
              <w:marTop w:val="0"/>
              <w:marBottom w:val="0"/>
              <w:divBdr>
                <w:top w:val="none" w:sz="0" w:space="0" w:color="auto"/>
                <w:left w:val="none" w:sz="0" w:space="0" w:color="auto"/>
                <w:bottom w:val="none" w:sz="0" w:space="0" w:color="auto"/>
                <w:right w:val="none" w:sz="0" w:space="0" w:color="auto"/>
              </w:divBdr>
            </w:div>
            <w:div w:id="1918131434">
              <w:marLeft w:val="0"/>
              <w:marRight w:val="0"/>
              <w:marTop w:val="0"/>
              <w:marBottom w:val="0"/>
              <w:divBdr>
                <w:top w:val="none" w:sz="0" w:space="0" w:color="auto"/>
                <w:left w:val="none" w:sz="0" w:space="0" w:color="auto"/>
                <w:bottom w:val="none" w:sz="0" w:space="0" w:color="auto"/>
                <w:right w:val="none" w:sz="0" w:space="0" w:color="auto"/>
              </w:divBdr>
            </w:div>
            <w:div w:id="1934585467">
              <w:marLeft w:val="0"/>
              <w:marRight w:val="0"/>
              <w:marTop w:val="0"/>
              <w:marBottom w:val="0"/>
              <w:divBdr>
                <w:top w:val="none" w:sz="0" w:space="0" w:color="auto"/>
                <w:left w:val="none" w:sz="0" w:space="0" w:color="auto"/>
                <w:bottom w:val="none" w:sz="0" w:space="0" w:color="auto"/>
                <w:right w:val="none" w:sz="0" w:space="0" w:color="auto"/>
              </w:divBdr>
            </w:div>
            <w:div w:id="1964998392">
              <w:marLeft w:val="0"/>
              <w:marRight w:val="0"/>
              <w:marTop w:val="0"/>
              <w:marBottom w:val="0"/>
              <w:divBdr>
                <w:top w:val="none" w:sz="0" w:space="0" w:color="auto"/>
                <w:left w:val="none" w:sz="0" w:space="0" w:color="auto"/>
                <w:bottom w:val="none" w:sz="0" w:space="0" w:color="auto"/>
                <w:right w:val="none" w:sz="0" w:space="0" w:color="auto"/>
              </w:divBdr>
            </w:div>
            <w:div w:id="1984385432">
              <w:marLeft w:val="0"/>
              <w:marRight w:val="0"/>
              <w:marTop w:val="0"/>
              <w:marBottom w:val="0"/>
              <w:divBdr>
                <w:top w:val="none" w:sz="0" w:space="0" w:color="auto"/>
                <w:left w:val="none" w:sz="0" w:space="0" w:color="auto"/>
                <w:bottom w:val="none" w:sz="0" w:space="0" w:color="auto"/>
                <w:right w:val="none" w:sz="0" w:space="0" w:color="auto"/>
              </w:divBdr>
            </w:div>
            <w:div w:id="2045669058">
              <w:marLeft w:val="0"/>
              <w:marRight w:val="0"/>
              <w:marTop w:val="0"/>
              <w:marBottom w:val="0"/>
              <w:divBdr>
                <w:top w:val="none" w:sz="0" w:space="0" w:color="auto"/>
                <w:left w:val="none" w:sz="0" w:space="0" w:color="auto"/>
                <w:bottom w:val="none" w:sz="0" w:space="0" w:color="auto"/>
                <w:right w:val="none" w:sz="0" w:space="0" w:color="auto"/>
              </w:divBdr>
            </w:div>
            <w:div w:id="2051612860">
              <w:marLeft w:val="0"/>
              <w:marRight w:val="0"/>
              <w:marTop w:val="0"/>
              <w:marBottom w:val="0"/>
              <w:divBdr>
                <w:top w:val="none" w:sz="0" w:space="0" w:color="auto"/>
                <w:left w:val="none" w:sz="0" w:space="0" w:color="auto"/>
                <w:bottom w:val="none" w:sz="0" w:space="0" w:color="auto"/>
                <w:right w:val="none" w:sz="0" w:space="0" w:color="auto"/>
              </w:divBdr>
            </w:div>
            <w:div w:id="2062555165">
              <w:marLeft w:val="0"/>
              <w:marRight w:val="0"/>
              <w:marTop w:val="0"/>
              <w:marBottom w:val="0"/>
              <w:divBdr>
                <w:top w:val="none" w:sz="0" w:space="0" w:color="auto"/>
                <w:left w:val="none" w:sz="0" w:space="0" w:color="auto"/>
                <w:bottom w:val="none" w:sz="0" w:space="0" w:color="auto"/>
                <w:right w:val="none" w:sz="0" w:space="0" w:color="auto"/>
              </w:divBdr>
            </w:div>
            <w:div w:id="2100634462">
              <w:marLeft w:val="0"/>
              <w:marRight w:val="0"/>
              <w:marTop w:val="0"/>
              <w:marBottom w:val="0"/>
              <w:divBdr>
                <w:top w:val="none" w:sz="0" w:space="0" w:color="auto"/>
                <w:left w:val="none" w:sz="0" w:space="0" w:color="auto"/>
                <w:bottom w:val="none" w:sz="0" w:space="0" w:color="auto"/>
                <w:right w:val="none" w:sz="0" w:space="0" w:color="auto"/>
              </w:divBdr>
            </w:div>
            <w:div w:id="2123062892">
              <w:marLeft w:val="0"/>
              <w:marRight w:val="0"/>
              <w:marTop w:val="0"/>
              <w:marBottom w:val="0"/>
              <w:divBdr>
                <w:top w:val="none" w:sz="0" w:space="0" w:color="auto"/>
                <w:left w:val="none" w:sz="0" w:space="0" w:color="auto"/>
                <w:bottom w:val="none" w:sz="0" w:space="0" w:color="auto"/>
                <w:right w:val="none" w:sz="0" w:space="0" w:color="auto"/>
              </w:divBdr>
            </w:div>
            <w:div w:id="2134516403">
              <w:marLeft w:val="0"/>
              <w:marRight w:val="0"/>
              <w:marTop w:val="0"/>
              <w:marBottom w:val="0"/>
              <w:divBdr>
                <w:top w:val="none" w:sz="0" w:space="0" w:color="auto"/>
                <w:left w:val="none" w:sz="0" w:space="0" w:color="auto"/>
                <w:bottom w:val="none" w:sz="0" w:space="0" w:color="auto"/>
                <w:right w:val="none" w:sz="0" w:space="0" w:color="auto"/>
              </w:divBdr>
            </w:div>
            <w:div w:id="214592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23340">
      <w:bodyDiv w:val="1"/>
      <w:marLeft w:val="0"/>
      <w:marRight w:val="0"/>
      <w:marTop w:val="0"/>
      <w:marBottom w:val="0"/>
      <w:divBdr>
        <w:top w:val="none" w:sz="0" w:space="0" w:color="auto"/>
        <w:left w:val="none" w:sz="0" w:space="0" w:color="auto"/>
        <w:bottom w:val="none" w:sz="0" w:space="0" w:color="auto"/>
        <w:right w:val="none" w:sz="0" w:space="0" w:color="auto"/>
      </w:divBdr>
      <w:divsChild>
        <w:div w:id="1200554311">
          <w:marLeft w:val="0"/>
          <w:marRight w:val="0"/>
          <w:marTop w:val="0"/>
          <w:marBottom w:val="0"/>
          <w:divBdr>
            <w:top w:val="none" w:sz="0" w:space="0" w:color="auto"/>
            <w:left w:val="none" w:sz="0" w:space="0" w:color="auto"/>
            <w:bottom w:val="none" w:sz="0" w:space="0" w:color="auto"/>
            <w:right w:val="none" w:sz="0" w:space="0" w:color="auto"/>
          </w:divBdr>
          <w:divsChild>
            <w:div w:id="3024267">
              <w:marLeft w:val="0"/>
              <w:marRight w:val="0"/>
              <w:marTop w:val="0"/>
              <w:marBottom w:val="0"/>
              <w:divBdr>
                <w:top w:val="none" w:sz="0" w:space="0" w:color="auto"/>
                <w:left w:val="none" w:sz="0" w:space="0" w:color="auto"/>
                <w:bottom w:val="none" w:sz="0" w:space="0" w:color="auto"/>
                <w:right w:val="none" w:sz="0" w:space="0" w:color="auto"/>
              </w:divBdr>
            </w:div>
            <w:div w:id="20864342">
              <w:marLeft w:val="0"/>
              <w:marRight w:val="0"/>
              <w:marTop w:val="0"/>
              <w:marBottom w:val="0"/>
              <w:divBdr>
                <w:top w:val="none" w:sz="0" w:space="0" w:color="auto"/>
                <w:left w:val="none" w:sz="0" w:space="0" w:color="auto"/>
                <w:bottom w:val="none" w:sz="0" w:space="0" w:color="auto"/>
                <w:right w:val="none" w:sz="0" w:space="0" w:color="auto"/>
              </w:divBdr>
            </w:div>
            <w:div w:id="21321620">
              <w:marLeft w:val="0"/>
              <w:marRight w:val="0"/>
              <w:marTop w:val="0"/>
              <w:marBottom w:val="0"/>
              <w:divBdr>
                <w:top w:val="none" w:sz="0" w:space="0" w:color="auto"/>
                <w:left w:val="none" w:sz="0" w:space="0" w:color="auto"/>
                <w:bottom w:val="none" w:sz="0" w:space="0" w:color="auto"/>
                <w:right w:val="none" w:sz="0" w:space="0" w:color="auto"/>
              </w:divBdr>
            </w:div>
            <w:div w:id="60293261">
              <w:marLeft w:val="0"/>
              <w:marRight w:val="0"/>
              <w:marTop w:val="0"/>
              <w:marBottom w:val="0"/>
              <w:divBdr>
                <w:top w:val="none" w:sz="0" w:space="0" w:color="auto"/>
                <w:left w:val="none" w:sz="0" w:space="0" w:color="auto"/>
                <w:bottom w:val="none" w:sz="0" w:space="0" w:color="auto"/>
                <w:right w:val="none" w:sz="0" w:space="0" w:color="auto"/>
              </w:divBdr>
            </w:div>
            <w:div w:id="62683114">
              <w:marLeft w:val="0"/>
              <w:marRight w:val="0"/>
              <w:marTop w:val="0"/>
              <w:marBottom w:val="0"/>
              <w:divBdr>
                <w:top w:val="none" w:sz="0" w:space="0" w:color="auto"/>
                <w:left w:val="none" w:sz="0" w:space="0" w:color="auto"/>
                <w:bottom w:val="none" w:sz="0" w:space="0" w:color="auto"/>
                <w:right w:val="none" w:sz="0" w:space="0" w:color="auto"/>
              </w:divBdr>
            </w:div>
            <w:div w:id="69273215">
              <w:marLeft w:val="0"/>
              <w:marRight w:val="0"/>
              <w:marTop w:val="0"/>
              <w:marBottom w:val="0"/>
              <w:divBdr>
                <w:top w:val="none" w:sz="0" w:space="0" w:color="auto"/>
                <w:left w:val="none" w:sz="0" w:space="0" w:color="auto"/>
                <w:bottom w:val="none" w:sz="0" w:space="0" w:color="auto"/>
                <w:right w:val="none" w:sz="0" w:space="0" w:color="auto"/>
              </w:divBdr>
            </w:div>
            <w:div w:id="74254250">
              <w:marLeft w:val="0"/>
              <w:marRight w:val="0"/>
              <w:marTop w:val="0"/>
              <w:marBottom w:val="0"/>
              <w:divBdr>
                <w:top w:val="none" w:sz="0" w:space="0" w:color="auto"/>
                <w:left w:val="none" w:sz="0" w:space="0" w:color="auto"/>
                <w:bottom w:val="none" w:sz="0" w:space="0" w:color="auto"/>
                <w:right w:val="none" w:sz="0" w:space="0" w:color="auto"/>
              </w:divBdr>
            </w:div>
            <w:div w:id="98183589">
              <w:marLeft w:val="0"/>
              <w:marRight w:val="0"/>
              <w:marTop w:val="0"/>
              <w:marBottom w:val="0"/>
              <w:divBdr>
                <w:top w:val="none" w:sz="0" w:space="0" w:color="auto"/>
                <w:left w:val="none" w:sz="0" w:space="0" w:color="auto"/>
                <w:bottom w:val="none" w:sz="0" w:space="0" w:color="auto"/>
                <w:right w:val="none" w:sz="0" w:space="0" w:color="auto"/>
              </w:divBdr>
            </w:div>
            <w:div w:id="104352076">
              <w:marLeft w:val="0"/>
              <w:marRight w:val="0"/>
              <w:marTop w:val="0"/>
              <w:marBottom w:val="0"/>
              <w:divBdr>
                <w:top w:val="none" w:sz="0" w:space="0" w:color="auto"/>
                <w:left w:val="none" w:sz="0" w:space="0" w:color="auto"/>
                <w:bottom w:val="none" w:sz="0" w:space="0" w:color="auto"/>
                <w:right w:val="none" w:sz="0" w:space="0" w:color="auto"/>
              </w:divBdr>
            </w:div>
            <w:div w:id="129711372">
              <w:marLeft w:val="0"/>
              <w:marRight w:val="0"/>
              <w:marTop w:val="0"/>
              <w:marBottom w:val="0"/>
              <w:divBdr>
                <w:top w:val="none" w:sz="0" w:space="0" w:color="auto"/>
                <w:left w:val="none" w:sz="0" w:space="0" w:color="auto"/>
                <w:bottom w:val="none" w:sz="0" w:space="0" w:color="auto"/>
                <w:right w:val="none" w:sz="0" w:space="0" w:color="auto"/>
              </w:divBdr>
            </w:div>
            <w:div w:id="160388507">
              <w:marLeft w:val="0"/>
              <w:marRight w:val="0"/>
              <w:marTop w:val="0"/>
              <w:marBottom w:val="0"/>
              <w:divBdr>
                <w:top w:val="none" w:sz="0" w:space="0" w:color="auto"/>
                <w:left w:val="none" w:sz="0" w:space="0" w:color="auto"/>
                <w:bottom w:val="none" w:sz="0" w:space="0" w:color="auto"/>
                <w:right w:val="none" w:sz="0" w:space="0" w:color="auto"/>
              </w:divBdr>
            </w:div>
            <w:div w:id="165483180">
              <w:marLeft w:val="0"/>
              <w:marRight w:val="0"/>
              <w:marTop w:val="0"/>
              <w:marBottom w:val="0"/>
              <w:divBdr>
                <w:top w:val="none" w:sz="0" w:space="0" w:color="auto"/>
                <w:left w:val="none" w:sz="0" w:space="0" w:color="auto"/>
                <w:bottom w:val="none" w:sz="0" w:space="0" w:color="auto"/>
                <w:right w:val="none" w:sz="0" w:space="0" w:color="auto"/>
              </w:divBdr>
            </w:div>
            <w:div w:id="170991273">
              <w:marLeft w:val="0"/>
              <w:marRight w:val="0"/>
              <w:marTop w:val="0"/>
              <w:marBottom w:val="0"/>
              <w:divBdr>
                <w:top w:val="none" w:sz="0" w:space="0" w:color="auto"/>
                <w:left w:val="none" w:sz="0" w:space="0" w:color="auto"/>
                <w:bottom w:val="none" w:sz="0" w:space="0" w:color="auto"/>
                <w:right w:val="none" w:sz="0" w:space="0" w:color="auto"/>
              </w:divBdr>
            </w:div>
            <w:div w:id="182020007">
              <w:marLeft w:val="0"/>
              <w:marRight w:val="0"/>
              <w:marTop w:val="0"/>
              <w:marBottom w:val="0"/>
              <w:divBdr>
                <w:top w:val="none" w:sz="0" w:space="0" w:color="auto"/>
                <w:left w:val="none" w:sz="0" w:space="0" w:color="auto"/>
                <w:bottom w:val="none" w:sz="0" w:space="0" w:color="auto"/>
                <w:right w:val="none" w:sz="0" w:space="0" w:color="auto"/>
              </w:divBdr>
            </w:div>
            <w:div w:id="202912718">
              <w:marLeft w:val="0"/>
              <w:marRight w:val="0"/>
              <w:marTop w:val="0"/>
              <w:marBottom w:val="0"/>
              <w:divBdr>
                <w:top w:val="none" w:sz="0" w:space="0" w:color="auto"/>
                <w:left w:val="none" w:sz="0" w:space="0" w:color="auto"/>
                <w:bottom w:val="none" w:sz="0" w:space="0" w:color="auto"/>
                <w:right w:val="none" w:sz="0" w:space="0" w:color="auto"/>
              </w:divBdr>
            </w:div>
            <w:div w:id="258759358">
              <w:marLeft w:val="0"/>
              <w:marRight w:val="0"/>
              <w:marTop w:val="0"/>
              <w:marBottom w:val="0"/>
              <w:divBdr>
                <w:top w:val="none" w:sz="0" w:space="0" w:color="auto"/>
                <w:left w:val="none" w:sz="0" w:space="0" w:color="auto"/>
                <w:bottom w:val="none" w:sz="0" w:space="0" w:color="auto"/>
                <w:right w:val="none" w:sz="0" w:space="0" w:color="auto"/>
              </w:divBdr>
            </w:div>
            <w:div w:id="259023787">
              <w:marLeft w:val="0"/>
              <w:marRight w:val="0"/>
              <w:marTop w:val="0"/>
              <w:marBottom w:val="0"/>
              <w:divBdr>
                <w:top w:val="none" w:sz="0" w:space="0" w:color="auto"/>
                <w:left w:val="none" w:sz="0" w:space="0" w:color="auto"/>
                <w:bottom w:val="none" w:sz="0" w:space="0" w:color="auto"/>
                <w:right w:val="none" w:sz="0" w:space="0" w:color="auto"/>
              </w:divBdr>
            </w:div>
            <w:div w:id="286812020">
              <w:marLeft w:val="0"/>
              <w:marRight w:val="0"/>
              <w:marTop w:val="0"/>
              <w:marBottom w:val="0"/>
              <w:divBdr>
                <w:top w:val="none" w:sz="0" w:space="0" w:color="auto"/>
                <w:left w:val="none" w:sz="0" w:space="0" w:color="auto"/>
                <w:bottom w:val="none" w:sz="0" w:space="0" w:color="auto"/>
                <w:right w:val="none" w:sz="0" w:space="0" w:color="auto"/>
              </w:divBdr>
            </w:div>
            <w:div w:id="304743331">
              <w:marLeft w:val="0"/>
              <w:marRight w:val="0"/>
              <w:marTop w:val="0"/>
              <w:marBottom w:val="0"/>
              <w:divBdr>
                <w:top w:val="none" w:sz="0" w:space="0" w:color="auto"/>
                <w:left w:val="none" w:sz="0" w:space="0" w:color="auto"/>
                <w:bottom w:val="none" w:sz="0" w:space="0" w:color="auto"/>
                <w:right w:val="none" w:sz="0" w:space="0" w:color="auto"/>
              </w:divBdr>
            </w:div>
            <w:div w:id="323551530">
              <w:marLeft w:val="0"/>
              <w:marRight w:val="0"/>
              <w:marTop w:val="0"/>
              <w:marBottom w:val="0"/>
              <w:divBdr>
                <w:top w:val="none" w:sz="0" w:space="0" w:color="auto"/>
                <w:left w:val="none" w:sz="0" w:space="0" w:color="auto"/>
                <w:bottom w:val="none" w:sz="0" w:space="0" w:color="auto"/>
                <w:right w:val="none" w:sz="0" w:space="0" w:color="auto"/>
              </w:divBdr>
            </w:div>
            <w:div w:id="355618563">
              <w:marLeft w:val="0"/>
              <w:marRight w:val="0"/>
              <w:marTop w:val="0"/>
              <w:marBottom w:val="0"/>
              <w:divBdr>
                <w:top w:val="none" w:sz="0" w:space="0" w:color="auto"/>
                <w:left w:val="none" w:sz="0" w:space="0" w:color="auto"/>
                <w:bottom w:val="none" w:sz="0" w:space="0" w:color="auto"/>
                <w:right w:val="none" w:sz="0" w:space="0" w:color="auto"/>
              </w:divBdr>
            </w:div>
            <w:div w:id="377365346">
              <w:marLeft w:val="0"/>
              <w:marRight w:val="0"/>
              <w:marTop w:val="0"/>
              <w:marBottom w:val="0"/>
              <w:divBdr>
                <w:top w:val="none" w:sz="0" w:space="0" w:color="auto"/>
                <w:left w:val="none" w:sz="0" w:space="0" w:color="auto"/>
                <w:bottom w:val="none" w:sz="0" w:space="0" w:color="auto"/>
                <w:right w:val="none" w:sz="0" w:space="0" w:color="auto"/>
              </w:divBdr>
            </w:div>
            <w:div w:id="403601954">
              <w:marLeft w:val="0"/>
              <w:marRight w:val="0"/>
              <w:marTop w:val="0"/>
              <w:marBottom w:val="0"/>
              <w:divBdr>
                <w:top w:val="none" w:sz="0" w:space="0" w:color="auto"/>
                <w:left w:val="none" w:sz="0" w:space="0" w:color="auto"/>
                <w:bottom w:val="none" w:sz="0" w:space="0" w:color="auto"/>
                <w:right w:val="none" w:sz="0" w:space="0" w:color="auto"/>
              </w:divBdr>
            </w:div>
            <w:div w:id="405147528">
              <w:marLeft w:val="0"/>
              <w:marRight w:val="0"/>
              <w:marTop w:val="0"/>
              <w:marBottom w:val="0"/>
              <w:divBdr>
                <w:top w:val="none" w:sz="0" w:space="0" w:color="auto"/>
                <w:left w:val="none" w:sz="0" w:space="0" w:color="auto"/>
                <w:bottom w:val="none" w:sz="0" w:space="0" w:color="auto"/>
                <w:right w:val="none" w:sz="0" w:space="0" w:color="auto"/>
              </w:divBdr>
            </w:div>
            <w:div w:id="407119486">
              <w:marLeft w:val="0"/>
              <w:marRight w:val="0"/>
              <w:marTop w:val="0"/>
              <w:marBottom w:val="0"/>
              <w:divBdr>
                <w:top w:val="none" w:sz="0" w:space="0" w:color="auto"/>
                <w:left w:val="none" w:sz="0" w:space="0" w:color="auto"/>
                <w:bottom w:val="none" w:sz="0" w:space="0" w:color="auto"/>
                <w:right w:val="none" w:sz="0" w:space="0" w:color="auto"/>
              </w:divBdr>
            </w:div>
            <w:div w:id="444354215">
              <w:marLeft w:val="0"/>
              <w:marRight w:val="0"/>
              <w:marTop w:val="0"/>
              <w:marBottom w:val="0"/>
              <w:divBdr>
                <w:top w:val="none" w:sz="0" w:space="0" w:color="auto"/>
                <w:left w:val="none" w:sz="0" w:space="0" w:color="auto"/>
                <w:bottom w:val="none" w:sz="0" w:space="0" w:color="auto"/>
                <w:right w:val="none" w:sz="0" w:space="0" w:color="auto"/>
              </w:divBdr>
            </w:div>
            <w:div w:id="450172192">
              <w:marLeft w:val="0"/>
              <w:marRight w:val="0"/>
              <w:marTop w:val="0"/>
              <w:marBottom w:val="0"/>
              <w:divBdr>
                <w:top w:val="none" w:sz="0" w:space="0" w:color="auto"/>
                <w:left w:val="none" w:sz="0" w:space="0" w:color="auto"/>
                <w:bottom w:val="none" w:sz="0" w:space="0" w:color="auto"/>
                <w:right w:val="none" w:sz="0" w:space="0" w:color="auto"/>
              </w:divBdr>
            </w:div>
            <w:div w:id="454107903">
              <w:marLeft w:val="0"/>
              <w:marRight w:val="0"/>
              <w:marTop w:val="0"/>
              <w:marBottom w:val="0"/>
              <w:divBdr>
                <w:top w:val="none" w:sz="0" w:space="0" w:color="auto"/>
                <w:left w:val="none" w:sz="0" w:space="0" w:color="auto"/>
                <w:bottom w:val="none" w:sz="0" w:space="0" w:color="auto"/>
                <w:right w:val="none" w:sz="0" w:space="0" w:color="auto"/>
              </w:divBdr>
            </w:div>
            <w:div w:id="458034828">
              <w:marLeft w:val="0"/>
              <w:marRight w:val="0"/>
              <w:marTop w:val="0"/>
              <w:marBottom w:val="0"/>
              <w:divBdr>
                <w:top w:val="none" w:sz="0" w:space="0" w:color="auto"/>
                <w:left w:val="none" w:sz="0" w:space="0" w:color="auto"/>
                <w:bottom w:val="none" w:sz="0" w:space="0" w:color="auto"/>
                <w:right w:val="none" w:sz="0" w:space="0" w:color="auto"/>
              </w:divBdr>
            </w:div>
            <w:div w:id="483861919">
              <w:marLeft w:val="0"/>
              <w:marRight w:val="0"/>
              <w:marTop w:val="0"/>
              <w:marBottom w:val="0"/>
              <w:divBdr>
                <w:top w:val="none" w:sz="0" w:space="0" w:color="auto"/>
                <w:left w:val="none" w:sz="0" w:space="0" w:color="auto"/>
                <w:bottom w:val="none" w:sz="0" w:space="0" w:color="auto"/>
                <w:right w:val="none" w:sz="0" w:space="0" w:color="auto"/>
              </w:divBdr>
            </w:div>
            <w:div w:id="513614748">
              <w:marLeft w:val="0"/>
              <w:marRight w:val="0"/>
              <w:marTop w:val="0"/>
              <w:marBottom w:val="0"/>
              <w:divBdr>
                <w:top w:val="none" w:sz="0" w:space="0" w:color="auto"/>
                <w:left w:val="none" w:sz="0" w:space="0" w:color="auto"/>
                <w:bottom w:val="none" w:sz="0" w:space="0" w:color="auto"/>
                <w:right w:val="none" w:sz="0" w:space="0" w:color="auto"/>
              </w:divBdr>
            </w:div>
            <w:div w:id="550266177">
              <w:marLeft w:val="0"/>
              <w:marRight w:val="0"/>
              <w:marTop w:val="0"/>
              <w:marBottom w:val="0"/>
              <w:divBdr>
                <w:top w:val="none" w:sz="0" w:space="0" w:color="auto"/>
                <w:left w:val="none" w:sz="0" w:space="0" w:color="auto"/>
                <w:bottom w:val="none" w:sz="0" w:space="0" w:color="auto"/>
                <w:right w:val="none" w:sz="0" w:space="0" w:color="auto"/>
              </w:divBdr>
            </w:div>
            <w:div w:id="566454035">
              <w:marLeft w:val="0"/>
              <w:marRight w:val="0"/>
              <w:marTop w:val="0"/>
              <w:marBottom w:val="0"/>
              <w:divBdr>
                <w:top w:val="none" w:sz="0" w:space="0" w:color="auto"/>
                <w:left w:val="none" w:sz="0" w:space="0" w:color="auto"/>
                <w:bottom w:val="none" w:sz="0" w:space="0" w:color="auto"/>
                <w:right w:val="none" w:sz="0" w:space="0" w:color="auto"/>
              </w:divBdr>
            </w:div>
            <w:div w:id="567376526">
              <w:marLeft w:val="0"/>
              <w:marRight w:val="0"/>
              <w:marTop w:val="0"/>
              <w:marBottom w:val="0"/>
              <w:divBdr>
                <w:top w:val="none" w:sz="0" w:space="0" w:color="auto"/>
                <w:left w:val="none" w:sz="0" w:space="0" w:color="auto"/>
                <w:bottom w:val="none" w:sz="0" w:space="0" w:color="auto"/>
                <w:right w:val="none" w:sz="0" w:space="0" w:color="auto"/>
              </w:divBdr>
            </w:div>
            <w:div w:id="569079502">
              <w:marLeft w:val="0"/>
              <w:marRight w:val="0"/>
              <w:marTop w:val="0"/>
              <w:marBottom w:val="0"/>
              <w:divBdr>
                <w:top w:val="none" w:sz="0" w:space="0" w:color="auto"/>
                <w:left w:val="none" w:sz="0" w:space="0" w:color="auto"/>
                <w:bottom w:val="none" w:sz="0" w:space="0" w:color="auto"/>
                <w:right w:val="none" w:sz="0" w:space="0" w:color="auto"/>
              </w:divBdr>
            </w:div>
            <w:div w:id="570773347">
              <w:marLeft w:val="0"/>
              <w:marRight w:val="0"/>
              <w:marTop w:val="0"/>
              <w:marBottom w:val="0"/>
              <w:divBdr>
                <w:top w:val="none" w:sz="0" w:space="0" w:color="auto"/>
                <w:left w:val="none" w:sz="0" w:space="0" w:color="auto"/>
                <w:bottom w:val="none" w:sz="0" w:space="0" w:color="auto"/>
                <w:right w:val="none" w:sz="0" w:space="0" w:color="auto"/>
              </w:divBdr>
            </w:div>
            <w:div w:id="585114453">
              <w:marLeft w:val="0"/>
              <w:marRight w:val="0"/>
              <w:marTop w:val="0"/>
              <w:marBottom w:val="0"/>
              <w:divBdr>
                <w:top w:val="none" w:sz="0" w:space="0" w:color="auto"/>
                <w:left w:val="none" w:sz="0" w:space="0" w:color="auto"/>
                <w:bottom w:val="none" w:sz="0" w:space="0" w:color="auto"/>
                <w:right w:val="none" w:sz="0" w:space="0" w:color="auto"/>
              </w:divBdr>
            </w:div>
            <w:div w:id="604727131">
              <w:marLeft w:val="0"/>
              <w:marRight w:val="0"/>
              <w:marTop w:val="0"/>
              <w:marBottom w:val="0"/>
              <w:divBdr>
                <w:top w:val="none" w:sz="0" w:space="0" w:color="auto"/>
                <w:left w:val="none" w:sz="0" w:space="0" w:color="auto"/>
                <w:bottom w:val="none" w:sz="0" w:space="0" w:color="auto"/>
                <w:right w:val="none" w:sz="0" w:space="0" w:color="auto"/>
              </w:divBdr>
            </w:div>
            <w:div w:id="611935067">
              <w:marLeft w:val="0"/>
              <w:marRight w:val="0"/>
              <w:marTop w:val="0"/>
              <w:marBottom w:val="0"/>
              <w:divBdr>
                <w:top w:val="none" w:sz="0" w:space="0" w:color="auto"/>
                <w:left w:val="none" w:sz="0" w:space="0" w:color="auto"/>
                <w:bottom w:val="none" w:sz="0" w:space="0" w:color="auto"/>
                <w:right w:val="none" w:sz="0" w:space="0" w:color="auto"/>
              </w:divBdr>
            </w:div>
            <w:div w:id="613946525">
              <w:marLeft w:val="0"/>
              <w:marRight w:val="0"/>
              <w:marTop w:val="0"/>
              <w:marBottom w:val="0"/>
              <w:divBdr>
                <w:top w:val="none" w:sz="0" w:space="0" w:color="auto"/>
                <w:left w:val="none" w:sz="0" w:space="0" w:color="auto"/>
                <w:bottom w:val="none" w:sz="0" w:space="0" w:color="auto"/>
                <w:right w:val="none" w:sz="0" w:space="0" w:color="auto"/>
              </w:divBdr>
            </w:div>
            <w:div w:id="641543413">
              <w:marLeft w:val="0"/>
              <w:marRight w:val="0"/>
              <w:marTop w:val="0"/>
              <w:marBottom w:val="0"/>
              <w:divBdr>
                <w:top w:val="none" w:sz="0" w:space="0" w:color="auto"/>
                <w:left w:val="none" w:sz="0" w:space="0" w:color="auto"/>
                <w:bottom w:val="none" w:sz="0" w:space="0" w:color="auto"/>
                <w:right w:val="none" w:sz="0" w:space="0" w:color="auto"/>
              </w:divBdr>
            </w:div>
            <w:div w:id="668171341">
              <w:marLeft w:val="0"/>
              <w:marRight w:val="0"/>
              <w:marTop w:val="0"/>
              <w:marBottom w:val="0"/>
              <w:divBdr>
                <w:top w:val="none" w:sz="0" w:space="0" w:color="auto"/>
                <w:left w:val="none" w:sz="0" w:space="0" w:color="auto"/>
                <w:bottom w:val="none" w:sz="0" w:space="0" w:color="auto"/>
                <w:right w:val="none" w:sz="0" w:space="0" w:color="auto"/>
              </w:divBdr>
            </w:div>
            <w:div w:id="688793271">
              <w:marLeft w:val="0"/>
              <w:marRight w:val="0"/>
              <w:marTop w:val="0"/>
              <w:marBottom w:val="0"/>
              <w:divBdr>
                <w:top w:val="none" w:sz="0" w:space="0" w:color="auto"/>
                <w:left w:val="none" w:sz="0" w:space="0" w:color="auto"/>
                <w:bottom w:val="none" w:sz="0" w:space="0" w:color="auto"/>
                <w:right w:val="none" w:sz="0" w:space="0" w:color="auto"/>
              </w:divBdr>
            </w:div>
            <w:div w:id="703023229">
              <w:marLeft w:val="0"/>
              <w:marRight w:val="0"/>
              <w:marTop w:val="0"/>
              <w:marBottom w:val="0"/>
              <w:divBdr>
                <w:top w:val="none" w:sz="0" w:space="0" w:color="auto"/>
                <w:left w:val="none" w:sz="0" w:space="0" w:color="auto"/>
                <w:bottom w:val="none" w:sz="0" w:space="0" w:color="auto"/>
                <w:right w:val="none" w:sz="0" w:space="0" w:color="auto"/>
              </w:divBdr>
            </w:div>
            <w:div w:id="737367018">
              <w:marLeft w:val="0"/>
              <w:marRight w:val="0"/>
              <w:marTop w:val="0"/>
              <w:marBottom w:val="0"/>
              <w:divBdr>
                <w:top w:val="none" w:sz="0" w:space="0" w:color="auto"/>
                <w:left w:val="none" w:sz="0" w:space="0" w:color="auto"/>
                <w:bottom w:val="none" w:sz="0" w:space="0" w:color="auto"/>
                <w:right w:val="none" w:sz="0" w:space="0" w:color="auto"/>
              </w:divBdr>
            </w:div>
            <w:div w:id="791628452">
              <w:marLeft w:val="0"/>
              <w:marRight w:val="0"/>
              <w:marTop w:val="0"/>
              <w:marBottom w:val="0"/>
              <w:divBdr>
                <w:top w:val="none" w:sz="0" w:space="0" w:color="auto"/>
                <w:left w:val="none" w:sz="0" w:space="0" w:color="auto"/>
                <w:bottom w:val="none" w:sz="0" w:space="0" w:color="auto"/>
                <w:right w:val="none" w:sz="0" w:space="0" w:color="auto"/>
              </w:divBdr>
            </w:div>
            <w:div w:id="814760501">
              <w:marLeft w:val="0"/>
              <w:marRight w:val="0"/>
              <w:marTop w:val="0"/>
              <w:marBottom w:val="0"/>
              <w:divBdr>
                <w:top w:val="none" w:sz="0" w:space="0" w:color="auto"/>
                <w:left w:val="none" w:sz="0" w:space="0" w:color="auto"/>
                <w:bottom w:val="none" w:sz="0" w:space="0" w:color="auto"/>
                <w:right w:val="none" w:sz="0" w:space="0" w:color="auto"/>
              </w:divBdr>
            </w:div>
            <w:div w:id="820535222">
              <w:marLeft w:val="0"/>
              <w:marRight w:val="0"/>
              <w:marTop w:val="0"/>
              <w:marBottom w:val="0"/>
              <w:divBdr>
                <w:top w:val="none" w:sz="0" w:space="0" w:color="auto"/>
                <w:left w:val="none" w:sz="0" w:space="0" w:color="auto"/>
                <w:bottom w:val="none" w:sz="0" w:space="0" w:color="auto"/>
                <w:right w:val="none" w:sz="0" w:space="0" w:color="auto"/>
              </w:divBdr>
            </w:div>
            <w:div w:id="850266442">
              <w:marLeft w:val="0"/>
              <w:marRight w:val="0"/>
              <w:marTop w:val="0"/>
              <w:marBottom w:val="0"/>
              <w:divBdr>
                <w:top w:val="none" w:sz="0" w:space="0" w:color="auto"/>
                <w:left w:val="none" w:sz="0" w:space="0" w:color="auto"/>
                <w:bottom w:val="none" w:sz="0" w:space="0" w:color="auto"/>
                <w:right w:val="none" w:sz="0" w:space="0" w:color="auto"/>
              </w:divBdr>
            </w:div>
            <w:div w:id="855265563">
              <w:marLeft w:val="0"/>
              <w:marRight w:val="0"/>
              <w:marTop w:val="0"/>
              <w:marBottom w:val="0"/>
              <w:divBdr>
                <w:top w:val="none" w:sz="0" w:space="0" w:color="auto"/>
                <w:left w:val="none" w:sz="0" w:space="0" w:color="auto"/>
                <w:bottom w:val="none" w:sz="0" w:space="0" w:color="auto"/>
                <w:right w:val="none" w:sz="0" w:space="0" w:color="auto"/>
              </w:divBdr>
            </w:div>
            <w:div w:id="872697058">
              <w:marLeft w:val="0"/>
              <w:marRight w:val="0"/>
              <w:marTop w:val="0"/>
              <w:marBottom w:val="0"/>
              <w:divBdr>
                <w:top w:val="none" w:sz="0" w:space="0" w:color="auto"/>
                <w:left w:val="none" w:sz="0" w:space="0" w:color="auto"/>
                <w:bottom w:val="none" w:sz="0" w:space="0" w:color="auto"/>
                <w:right w:val="none" w:sz="0" w:space="0" w:color="auto"/>
              </w:divBdr>
            </w:div>
            <w:div w:id="879442384">
              <w:marLeft w:val="0"/>
              <w:marRight w:val="0"/>
              <w:marTop w:val="0"/>
              <w:marBottom w:val="0"/>
              <w:divBdr>
                <w:top w:val="none" w:sz="0" w:space="0" w:color="auto"/>
                <w:left w:val="none" w:sz="0" w:space="0" w:color="auto"/>
                <w:bottom w:val="none" w:sz="0" w:space="0" w:color="auto"/>
                <w:right w:val="none" w:sz="0" w:space="0" w:color="auto"/>
              </w:divBdr>
            </w:div>
            <w:div w:id="997151431">
              <w:marLeft w:val="0"/>
              <w:marRight w:val="0"/>
              <w:marTop w:val="0"/>
              <w:marBottom w:val="0"/>
              <w:divBdr>
                <w:top w:val="none" w:sz="0" w:space="0" w:color="auto"/>
                <w:left w:val="none" w:sz="0" w:space="0" w:color="auto"/>
                <w:bottom w:val="none" w:sz="0" w:space="0" w:color="auto"/>
                <w:right w:val="none" w:sz="0" w:space="0" w:color="auto"/>
              </w:divBdr>
            </w:div>
            <w:div w:id="1000742609">
              <w:marLeft w:val="0"/>
              <w:marRight w:val="0"/>
              <w:marTop w:val="0"/>
              <w:marBottom w:val="0"/>
              <w:divBdr>
                <w:top w:val="none" w:sz="0" w:space="0" w:color="auto"/>
                <w:left w:val="none" w:sz="0" w:space="0" w:color="auto"/>
                <w:bottom w:val="none" w:sz="0" w:space="0" w:color="auto"/>
                <w:right w:val="none" w:sz="0" w:space="0" w:color="auto"/>
              </w:divBdr>
            </w:div>
            <w:div w:id="1009212659">
              <w:marLeft w:val="0"/>
              <w:marRight w:val="0"/>
              <w:marTop w:val="0"/>
              <w:marBottom w:val="0"/>
              <w:divBdr>
                <w:top w:val="none" w:sz="0" w:space="0" w:color="auto"/>
                <w:left w:val="none" w:sz="0" w:space="0" w:color="auto"/>
                <w:bottom w:val="none" w:sz="0" w:space="0" w:color="auto"/>
                <w:right w:val="none" w:sz="0" w:space="0" w:color="auto"/>
              </w:divBdr>
            </w:div>
            <w:div w:id="1016225875">
              <w:marLeft w:val="0"/>
              <w:marRight w:val="0"/>
              <w:marTop w:val="0"/>
              <w:marBottom w:val="0"/>
              <w:divBdr>
                <w:top w:val="none" w:sz="0" w:space="0" w:color="auto"/>
                <w:left w:val="none" w:sz="0" w:space="0" w:color="auto"/>
                <w:bottom w:val="none" w:sz="0" w:space="0" w:color="auto"/>
                <w:right w:val="none" w:sz="0" w:space="0" w:color="auto"/>
              </w:divBdr>
            </w:div>
            <w:div w:id="1020594049">
              <w:marLeft w:val="0"/>
              <w:marRight w:val="0"/>
              <w:marTop w:val="0"/>
              <w:marBottom w:val="0"/>
              <w:divBdr>
                <w:top w:val="none" w:sz="0" w:space="0" w:color="auto"/>
                <w:left w:val="none" w:sz="0" w:space="0" w:color="auto"/>
                <w:bottom w:val="none" w:sz="0" w:space="0" w:color="auto"/>
                <w:right w:val="none" w:sz="0" w:space="0" w:color="auto"/>
              </w:divBdr>
            </w:div>
            <w:div w:id="1051883496">
              <w:marLeft w:val="0"/>
              <w:marRight w:val="0"/>
              <w:marTop w:val="0"/>
              <w:marBottom w:val="0"/>
              <w:divBdr>
                <w:top w:val="none" w:sz="0" w:space="0" w:color="auto"/>
                <w:left w:val="none" w:sz="0" w:space="0" w:color="auto"/>
                <w:bottom w:val="none" w:sz="0" w:space="0" w:color="auto"/>
                <w:right w:val="none" w:sz="0" w:space="0" w:color="auto"/>
              </w:divBdr>
            </w:div>
            <w:div w:id="1069959379">
              <w:marLeft w:val="0"/>
              <w:marRight w:val="0"/>
              <w:marTop w:val="0"/>
              <w:marBottom w:val="0"/>
              <w:divBdr>
                <w:top w:val="none" w:sz="0" w:space="0" w:color="auto"/>
                <w:left w:val="none" w:sz="0" w:space="0" w:color="auto"/>
                <w:bottom w:val="none" w:sz="0" w:space="0" w:color="auto"/>
                <w:right w:val="none" w:sz="0" w:space="0" w:color="auto"/>
              </w:divBdr>
            </w:div>
            <w:div w:id="1089346002">
              <w:marLeft w:val="0"/>
              <w:marRight w:val="0"/>
              <w:marTop w:val="0"/>
              <w:marBottom w:val="0"/>
              <w:divBdr>
                <w:top w:val="none" w:sz="0" w:space="0" w:color="auto"/>
                <w:left w:val="none" w:sz="0" w:space="0" w:color="auto"/>
                <w:bottom w:val="none" w:sz="0" w:space="0" w:color="auto"/>
                <w:right w:val="none" w:sz="0" w:space="0" w:color="auto"/>
              </w:divBdr>
            </w:div>
            <w:div w:id="1089426755">
              <w:marLeft w:val="0"/>
              <w:marRight w:val="0"/>
              <w:marTop w:val="0"/>
              <w:marBottom w:val="0"/>
              <w:divBdr>
                <w:top w:val="none" w:sz="0" w:space="0" w:color="auto"/>
                <w:left w:val="none" w:sz="0" w:space="0" w:color="auto"/>
                <w:bottom w:val="none" w:sz="0" w:space="0" w:color="auto"/>
                <w:right w:val="none" w:sz="0" w:space="0" w:color="auto"/>
              </w:divBdr>
            </w:div>
            <w:div w:id="1106076774">
              <w:marLeft w:val="0"/>
              <w:marRight w:val="0"/>
              <w:marTop w:val="0"/>
              <w:marBottom w:val="0"/>
              <w:divBdr>
                <w:top w:val="none" w:sz="0" w:space="0" w:color="auto"/>
                <w:left w:val="none" w:sz="0" w:space="0" w:color="auto"/>
                <w:bottom w:val="none" w:sz="0" w:space="0" w:color="auto"/>
                <w:right w:val="none" w:sz="0" w:space="0" w:color="auto"/>
              </w:divBdr>
            </w:div>
            <w:div w:id="1127551369">
              <w:marLeft w:val="0"/>
              <w:marRight w:val="0"/>
              <w:marTop w:val="0"/>
              <w:marBottom w:val="0"/>
              <w:divBdr>
                <w:top w:val="none" w:sz="0" w:space="0" w:color="auto"/>
                <w:left w:val="none" w:sz="0" w:space="0" w:color="auto"/>
                <w:bottom w:val="none" w:sz="0" w:space="0" w:color="auto"/>
                <w:right w:val="none" w:sz="0" w:space="0" w:color="auto"/>
              </w:divBdr>
            </w:div>
            <w:div w:id="1177888047">
              <w:marLeft w:val="0"/>
              <w:marRight w:val="0"/>
              <w:marTop w:val="0"/>
              <w:marBottom w:val="0"/>
              <w:divBdr>
                <w:top w:val="none" w:sz="0" w:space="0" w:color="auto"/>
                <w:left w:val="none" w:sz="0" w:space="0" w:color="auto"/>
                <w:bottom w:val="none" w:sz="0" w:space="0" w:color="auto"/>
                <w:right w:val="none" w:sz="0" w:space="0" w:color="auto"/>
              </w:divBdr>
            </w:div>
            <w:div w:id="1180924945">
              <w:marLeft w:val="0"/>
              <w:marRight w:val="0"/>
              <w:marTop w:val="0"/>
              <w:marBottom w:val="0"/>
              <w:divBdr>
                <w:top w:val="none" w:sz="0" w:space="0" w:color="auto"/>
                <w:left w:val="none" w:sz="0" w:space="0" w:color="auto"/>
                <w:bottom w:val="none" w:sz="0" w:space="0" w:color="auto"/>
                <w:right w:val="none" w:sz="0" w:space="0" w:color="auto"/>
              </w:divBdr>
            </w:div>
            <w:div w:id="1220900640">
              <w:marLeft w:val="0"/>
              <w:marRight w:val="0"/>
              <w:marTop w:val="0"/>
              <w:marBottom w:val="0"/>
              <w:divBdr>
                <w:top w:val="none" w:sz="0" w:space="0" w:color="auto"/>
                <w:left w:val="none" w:sz="0" w:space="0" w:color="auto"/>
                <w:bottom w:val="none" w:sz="0" w:space="0" w:color="auto"/>
                <w:right w:val="none" w:sz="0" w:space="0" w:color="auto"/>
              </w:divBdr>
            </w:div>
            <w:div w:id="1233547527">
              <w:marLeft w:val="0"/>
              <w:marRight w:val="0"/>
              <w:marTop w:val="0"/>
              <w:marBottom w:val="0"/>
              <w:divBdr>
                <w:top w:val="none" w:sz="0" w:space="0" w:color="auto"/>
                <w:left w:val="none" w:sz="0" w:space="0" w:color="auto"/>
                <w:bottom w:val="none" w:sz="0" w:space="0" w:color="auto"/>
                <w:right w:val="none" w:sz="0" w:space="0" w:color="auto"/>
              </w:divBdr>
            </w:div>
            <w:div w:id="1235356846">
              <w:marLeft w:val="0"/>
              <w:marRight w:val="0"/>
              <w:marTop w:val="0"/>
              <w:marBottom w:val="0"/>
              <w:divBdr>
                <w:top w:val="none" w:sz="0" w:space="0" w:color="auto"/>
                <w:left w:val="none" w:sz="0" w:space="0" w:color="auto"/>
                <w:bottom w:val="none" w:sz="0" w:space="0" w:color="auto"/>
                <w:right w:val="none" w:sz="0" w:space="0" w:color="auto"/>
              </w:divBdr>
            </w:div>
            <w:div w:id="1236354139">
              <w:marLeft w:val="0"/>
              <w:marRight w:val="0"/>
              <w:marTop w:val="0"/>
              <w:marBottom w:val="0"/>
              <w:divBdr>
                <w:top w:val="none" w:sz="0" w:space="0" w:color="auto"/>
                <w:left w:val="none" w:sz="0" w:space="0" w:color="auto"/>
                <w:bottom w:val="none" w:sz="0" w:space="0" w:color="auto"/>
                <w:right w:val="none" w:sz="0" w:space="0" w:color="auto"/>
              </w:divBdr>
            </w:div>
            <w:div w:id="1266619345">
              <w:marLeft w:val="0"/>
              <w:marRight w:val="0"/>
              <w:marTop w:val="0"/>
              <w:marBottom w:val="0"/>
              <w:divBdr>
                <w:top w:val="none" w:sz="0" w:space="0" w:color="auto"/>
                <w:left w:val="none" w:sz="0" w:space="0" w:color="auto"/>
                <w:bottom w:val="none" w:sz="0" w:space="0" w:color="auto"/>
                <w:right w:val="none" w:sz="0" w:space="0" w:color="auto"/>
              </w:divBdr>
            </w:div>
            <w:div w:id="1270701427">
              <w:marLeft w:val="0"/>
              <w:marRight w:val="0"/>
              <w:marTop w:val="0"/>
              <w:marBottom w:val="0"/>
              <w:divBdr>
                <w:top w:val="none" w:sz="0" w:space="0" w:color="auto"/>
                <w:left w:val="none" w:sz="0" w:space="0" w:color="auto"/>
                <w:bottom w:val="none" w:sz="0" w:space="0" w:color="auto"/>
                <w:right w:val="none" w:sz="0" w:space="0" w:color="auto"/>
              </w:divBdr>
            </w:div>
            <w:div w:id="1276138185">
              <w:marLeft w:val="0"/>
              <w:marRight w:val="0"/>
              <w:marTop w:val="0"/>
              <w:marBottom w:val="0"/>
              <w:divBdr>
                <w:top w:val="none" w:sz="0" w:space="0" w:color="auto"/>
                <w:left w:val="none" w:sz="0" w:space="0" w:color="auto"/>
                <w:bottom w:val="none" w:sz="0" w:space="0" w:color="auto"/>
                <w:right w:val="none" w:sz="0" w:space="0" w:color="auto"/>
              </w:divBdr>
            </w:div>
            <w:div w:id="1323385389">
              <w:marLeft w:val="0"/>
              <w:marRight w:val="0"/>
              <w:marTop w:val="0"/>
              <w:marBottom w:val="0"/>
              <w:divBdr>
                <w:top w:val="none" w:sz="0" w:space="0" w:color="auto"/>
                <w:left w:val="none" w:sz="0" w:space="0" w:color="auto"/>
                <w:bottom w:val="none" w:sz="0" w:space="0" w:color="auto"/>
                <w:right w:val="none" w:sz="0" w:space="0" w:color="auto"/>
              </w:divBdr>
            </w:div>
            <w:div w:id="1333946595">
              <w:marLeft w:val="0"/>
              <w:marRight w:val="0"/>
              <w:marTop w:val="0"/>
              <w:marBottom w:val="0"/>
              <w:divBdr>
                <w:top w:val="none" w:sz="0" w:space="0" w:color="auto"/>
                <w:left w:val="none" w:sz="0" w:space="0" w:color="auto"/>
                <w:bottom w:val="none" w:sz="0" w:space="0" w:color="auto"/>
                <w:right w:val="none" w:sz="0" w:space="0" w:color="auto"/>
              </w:divBdr>
            </w:div>
            <w:div w:id="1339772389">
              <w:marLeft w:val="0"/>
              <w:marRight w:val="0"/>
              <w:marTop w:val="0"/>
              <w:marBottom w:val="0"/>
              <w:divBdr>
                <w:top w:val="none" w:sz="0" w:space="0" w:color="auto"/>
                <w:left w:val="none" w:sz="0" w:space="0" w:color="auto"/>
                <w:bottom w:val="none" w:sz="0" w:space="0" w:color="auto"/>
                <w:right w:val="none" w:sz="0" w:space="0" w:color="auto"/>
              </w:divBdr>
            </w:div>
            <w:div w:id="1356346908">
              <w:marLeft w:val="0"/>
              <w:marRight w:val="0"/>
              <w:marTop w:val="0"/>
              <w:marBottom w:val="0"/>
              <w:divBdr>
                <w:top w:val="none" w:sz="0" w:space="0" w:color="auto"/>
                <w:left w:val="none" w:sz="0" w:space="0" w:color="auto"/>
                <w:bottom w:val="none" w:sz="0" w:space="0" w:color="auto"/>
                <w:right w:val="none" w:sz="0" w:space="0" w:color="auto"/>
              </w:divBdr>
            </w:div>
            <w:div w:id="1401556471">
              <w:marLeft w:val="0"/>
              <w:marRight w:val="0"/>
              <w:marTop w:val="0"/>
              <w:marBottom w:val="0"/>
              <w:divBdr>
                <w:top w:val="none" w:sz="0" w:space="0" w:color="auto"/>
                <w:left w:val="none" w:sz="0" w:space="0" w:color="auto"/>
                <w:bottom w:val="none" w:sz="0" w:space="0" w:color="auto"/>
                <w:right w:val="none" w:sz="0" w:space="0" w:color="auto"/>
              </w:divBdr>
            </w:div>
            <w:div w:id="1401557792">
              <w:marLeft w:val="0"/>
              <w:marRight w:val="0"/>
              <w:marTop w:val="0"/>
              <w:marBottom w:val="0"/>
              <w:divBdr>
                <w:top w:val="none" w:sz="0" w:space="0" w:color="auto"/>
                <w:left w:val="none" w:sz="0" w:space="0" w:color="auto"/>
                <w:bottom w:val="none" w:sz="0" w:space="0" w:color="auto"/>
                <w:right w:val="none" w:sz="0" w:space="0" w:color="auto"/>
              </w:divBdr>
            </w:div>
            <w:div w:id="1403289170">
              <w:marLeft w:val="0"/>
              <w:marRight w:val="0"/>
              <w:marTop w:val="0"/>
              <w:marBottom w:val="0"/>
              <w:divBdr>
                <w:top w:val="none" w:sz="0" w:space="0" w:color="auto"/>
                <w:left w:val="none" w:sz="0" w:space="0" w:color="auto"/>
                <w:bottom w:val="none" w:sz="0" w:space="0" w:color="auto"/>
                <w:right w:val="none" w:sz="0" w:space="0" w:color="auto"/>
              </w:divBdr>
            </w:div>
            <w:div w:id="1422213776">
              <w:marLeft w:val="0"/>
              <w:marRight w:val="0"/>
              <w:marTop w:val="0"/>
              <w:marBottom w:val="0"/>
              <w:divBdr>
                <w:top w:val="none" w:sz="0" w:space="0" w:color="auto"/>
                <w:left w:val="none" w:sz="0" w:space="0" w:color="auto"/>
                <w:bottom w:val="none" w:sz="0" w:space="0" w:color="auto"/>
                <w:right w:val="none" w:sz="0" w:space="0" w:color="auto"/>
              </w:divBdr>
            </w:div>
            <w:div w:id="1502545893">
              <w:marLeft w:val="0"/>
              <w:marRight w:val="0"/>
              <w:marTop w:val="0"/>
              <w:marBottom w:val="0"/>
              <w:divBdr>
                <w:top w:val="none" w:sz="0" w:space="0" w:color="auto"/>
                <w:left w:val="none" w:sz="0" w:space="0" w:color="auto"/>
                <w:bottom w:val="none" w:sz="0" w:space="0" w:color="auto"/>
                <w:right w:val="none" w:sz="0" w:space="0" w:color="auto"/>
              </w:divBdr>
            </w:div>
            <w:div w:id="1505121294">
              <w:marLeft w:val="0"/>
              <w:marRight w:val="0"/>
              <w:marTop w:val="0"/>
              <w:marBottom w:val="0"/>
              <w:divBdr>
                <w:top w:val="none" w:sz="0" w:space="0" w:color="auto"/>
                <w:left w:val="none" w:sz="0" w:space="0" w:color="auto"/>
                <w:bottom w:val="none" w:sz="0" w:space="0" w:color="auto"/>
                <w:right w:val="none" w:sz="0" w:space="0" w:color="auto"/>
              </w:divBdr>
            </w:div>
            <w:div w:id="1519849646">
              <w:marLeft w:val="0"/>
              <w:marRight w:val="0"/>
              <w:marTop w:val="0"/>
              <w:marBottom w:val="0"/>
              <w:divBdr>
                <w:top w:val="none" w:sz="0" w:space="0" w:color="auto"/>
                <w:left w:val="none" w:sz="0" w:space="0" w:color="auto"/>
                <w:bottom w:val="none" w:sz="0" w:space="0" w:color="auto"/>
                <w:right w:val="none" w:sz="0" w:space="0" w:color="auto"/>
              </w:divBdr>
            </w:div>
            <w:div w:id="1525702823">
              <w:marLeft w:val="0"/>
              <w:marRight w:val="0"/>
              <w:marTop w:val="0"/>
              <w:marBottom w:val="0"/>
              <w:divBdr>
                <w:top w:val="none" w:sz="0" w:space="0" w:color="auto"/>
                <w:left w:val="none" w:sz="0" w:space="0" w:color="auto"/>
                <w:bottom w:val="none" w:sz="0" w:space="0" w:color="auto"/>
                <w:right w:val="none" w:sz="0" w:space="0" w:color="auto"/>
              </w:divBdr>
            </w:div>
            <w:div w:id="1531799281">
              <w:marLeft w:val="0"/>
              <w:marRight w:val="0"/>
              <w:marTop w:val="0"/>
              <w:marBottom w:val="0"/>
              <w:divBdr>
                <w:top w:val="none" w:sz="0" w:space="0" w:color="auto"/>
                <w:left w:val="none" w:sz="0" w:space="0" w:color="auto"/>
                <w:bottom w:val="none" w:sz="0" w:space="0" w:color="auto"/>
                <w:right w:val="none" w:sz="0" w:space="0" w:color="auto"/>
              </w:divBdr>
            </w:div>
            <w:div w:id="1549801855">
              <w:marLeft w:val="0"/>
              <w:marRight w:val="0"/>
              <w:marTop w:val="0"/>
              <w:marBottom w:val="0"/>
              <w:divBdr>
                <w:top w:val="none" w:sz="0" w:space="0" w:color="auto"/>
                <w:left w:val="none" w:sz="0" w:space="0" w:color="auto"/>
                <w:bottom w:val="none" w:sz="0" w:space="0" w:color="auto"/>
                <w:right w:val="none" w:sz="0" w:space="0" w:color="auto"/>
              </w:divBdr>
            </w:div>
            <w:div w:id="1643461530">
              <w:marLeft w:val="0"/>
              <w:marRight w:val="0"/>
              <w:marTop w:val="0"/>
              <w:marBottom w:val="0"/>
              <w:divBdr>
                <w:top w:val="none" w:sz="0" w:space="0" w:color="auto"/>
                <w:left w:val="none" w:sz="0" w:space="0" w:color="auto"/>
                <w:bottom w:val="none" w:sz="0" w:space="0" w:color="auto"/>
                <w:right w:val="none" w:sz="0" w:space="0" w:color="auto"/>
              </w:divBdr>
            </w:div>
            <w:div w:id="1651978383">
              <w:marLeft w:val="0"/>
              <w:marRight w:val="0"/>
              <w:marTop w:val="0"/>
              <w:marBottom w:val="0"/>
              <w:divBdr>
                <w:top w:val="none" w:sz="0" w:space="0" w:color="auto"/>
                <w:left w:val="none" w:sz="0" w:space="0" w:color="auto"/>
                <w:bottom w:val="none" w:sz="0" w:space="0" w:color="auto"/>
                <w:right w:val="none" w:sz="0" w:space="0" w:color="auto"/>
              </w:divBdr>
            </w:div>
            <w:div w:id="1709838701">
              <w:marLeft w:val="0"/>
              <w:marRight w:val="0"/>
              <w:marTop w:val="0"/>
              <w:marBottom w:val="0"/>
              <w:divBdr>
                <w:top w:val="none" w:sz="0" w:space="0" w:color="auto"/>
                <w:left w:val="none" w:sz="0" w:space="0" w:color="auto"/>
                <w:bottom w:val="none" w:sz="0" w:space="0" w:color="auto"/>
                <w:right w:val="none" w:sz="0" w:space="0" w:color="auto"/>
              </w:divBdr>
            </w:div>
            <w:div w:id="1727533565">
              <w:marLeft w:val="0"/>
              <w:marRight w:val="0"/>
              <w:marTop w:val="0"/>
              <w:marBottom w:val="0"/>
              <w:divBdr>
                <w:top w:val="none" w:sz="0" w:space="0" w:color="auto"/>
                <w:left w:val="none" w:sz="0" w:space="0" w:color="auto"/>
                <w:bottom w:val="none" w:sz="0" w:space="0" w:color="auto"/>
                <w:right w:val="none" w:sz="0" w:space="0" w:color="auto"/>
              </w:divBdr>
            </w:div>
            <w:div w:id="1732727526">
              <w:marLeft w:val="0"/>
              <w:marRight w:val="0"/>
              <w:marTop w:val="0"/>
              <w:marBottom w:val="0"/>
              <w:divBdr>
                <w:top w:val="none" w:sz="0" w:space="0" w:color="auto"/>
                <w:left w:val="none" w:sz="0" w:space="0" w:color="auto"/>
                <w:bottom w:val="none" w:sz="0" w:space="0" w:color="auto"/>
                <w:right w:val="none" w:sz="0" w:space="0" w:color="auto"/>
              </w:divBdr>
            </w:div>
            <w:div w:id="1738438416">
              <w:marLeft w:val="0"/>
              <w:marRight w:val="0"/>
              <w:marTop w:val="0"/>
              <w:marBottom w:val="0"/>
              <w:divBdr>
                <w:top w:val="none" w:sz="0" w:space="0" w:color="auto"/>
                <w:left w:val="none" w:sz="0" w:space="0" w:color="auto"/>
                <w:bottom w:val="none" w:sz="0" w:space="0" w:color="auto"/>
                <w:right w:val="none" w:sz="0" w:space="0" w:color="auto"/>
              </w:divBdr>
            </w:div>
            <w:div w:id="1752698138">
              <w:marLeft w:val="0"/>
              <w:marRight w:val="0"/>
              <w:marTop w:val="0"/>
              <w:marBottom w:val="0"/>
              <w:divBdr>
                <w:top w:val="none" w:sz="0" w:space="0" w:color="auto"/>
                <w:left w:val="none" w:sz="0" w:space="0" w:color="auto"/>
                <w:bottom w:val="none" w:sz="0" w:space="0" w:color="auto"/>
                <w:right w:val="none" w:sz="0" w:space="0" w:color="auto"/>
              </w:divBdr>
            </w:div>
            <w:div w:id="1758164444">
              <w:marLeft w:val="0"/>
              <w:marRight w:val="0"/>
              <w:marTop w:val="0"/>
              <w:marBottom w:val="0"/>
              <w:divBdr>
                <w:top w:val="none" w:sz="0" w:space="0" w:color="auto"/>
                <w:left w:val="none" w:sz="0" w:space="0" w:color="auto"/>
                <w:bottom w:val="none" w:sz="0" w:space="0" w:color="auto"/>
                <w:right w:val="none" w:sz="0" w:space="0" w:color="auto"/>
              </w:divBdr>
            </w:div>
            <w:div w:id="1787848744">
              <w:marLeft w:val="0"/>
              <w:marRight w:val="0"/>
              <w:marTop w:val="0"/>
              <w:marBottom w:val="0"/>
              <w:divBdr>
                <w:top w:val="none" w:sz="0" w:space="0" w:color="auto"/>
                <w:left w:val="none" w:sz="0" w:space="0" w:color="auto"/>
                <w:bottom w:val="none" w:sz="0" w:space="0" w:color="auto"/>
                <w:right w:val="none" w:sz="0" w:space="0" w:color="auto"/>
              </w:divBdr>
            </w:div>
            <w:div w:id="1872955310">
              <w:marLeft w:val="0"/>
              <w:marRight w:val="0"/>
              <w:marTop w:val="0"/>
              <w:marBottom w:val="0"/>
              <w:divBdr>
                <w:top w:val="none" w:sz="0" w:space="0" w:color="auto"/>
                <w:left w:val="none" w:sz="0" w:space="0" w:color="auto"/>
                <w:bottom w:val="none" w:sz="0" w:space="0" w:color="auto"/>
                <w:right w:val="none" w:sz="0" w:space="0" w:color="auto"/>
              </w:divBdr>
            </w:div>
            <w:div w:id="1896116854">
              <w:marLeft w:val="0"/>
              <w:marRight w:val="0"/>
              <w:marTop w:val="0"/>
              <w:marBottom w:val="0"/>
              <w:divBdr>
                <w:top w:val="none" w:sz="0" w:space="0" w:color="auto"/>
                <w:left w:val="none" w:sz="0" w:space="0" w:color="auto"/>
                <w:bottom w:val="none" w:sz="0" w:space="0" w:color="auto"/>
                <w:right w:val="none" w:sz="0" w:space="0" w:color="auto"/>
              </w:divBdr>
            </w:div>
            <w:div w:id="1923681535">
              <w:marLeft w:val="0"/>
              <w:marRight w:val="0"/>
              <w:marTop w:val="0"/>
              <w:marBottom w:val="0"/>
              <w:divBdr>
                <w:top w:val="none" w:sz="0" w:space="0" w:color="auto"/>
                <w:left w:val="none" w:sz="0" w:space="0" w:color="auto"/>
                <w:bottom w:val="none" w:sz="0" w:space="0" w:color="auto"/>
                <w:right w:val="none" w:sz="0" w:space="0" w:color="auto"/>
              </w:divBdr>
            </w:div>
            <w:div w:id="1932817456">
              <w:marLeft w:val="0"/>
              <w:marRight w:val="0"/>
              <w:marTop w:val="0"/>
              <w:marBottom w:val="0"/>
              <w:divBdr>
                <w:top w:val="none" w:sz="0" w:space="0" w:color="auto"/>
                <w:left w:val="none" w:sz="0" w:space="0" w:color="auto"/>
                <w:bottom w:val="none" w:sz="0" w:space="0" w:color="auto"/>
                <w:right w:val="none" w:sz="0" w:space="0" w:color="auto"/>
              </w:divBdr>
            </w:div>
            <w:div w:id="1937590708">
              <w:marLeft w:val="0"/>
              <w:marRight w:val="0"/>
              <w:marTop w:val="0"/>
              <w:marBottom w:val="0"/>
              <w:divBdr>
                <w:top w:val="none" w:sz="0" w:space="0" w:color="auto"/>
                <w:left w:val="none" w:sz="0" w:space="0" w:color="auto"/>
                <w:bottom w:val="none" w:sz="0" w:space="0" w:color="auto"/>
                <w:right w:val="none" w:sz="0" w:space="0" w:color="auto"/>
              </w:divBdr>
            </w:div>
            <w:div w:id="1979912685">
              <w:marLeft w:val="0"/>
              <w:marRight w:val="0"/>
              <w:marTop w:val="0"/>
              <w:marBottom w:val="0"/>
              <w:divBdr>
                <w:top w:val="none" w:sz="0" w:space="0" w:color="auto"/>
                <w:left w:val="none" w:sz="0" w:space="0" w:color="auto"/>
                <w:bottom w:val="none" w:sz="0" w:space="0" w:color="auto"/>
                <w:right w:val="none" w:sz="0" w:space="0" w:color="auto"/>
              </w:divBdr>
            </w:div>
            <w:div w:id="1984694708">
              <w:marLeft w:val="0"/>
              <w:marRight w:val="0"/>
              <w:marTop w:val="0"/>
              <w:marBottom w:val="0"/>
              <w:divBdr>
                <w:top w:val="none" w:sz="0" w:space="0" w:color="auto"/>
                <w:left w:val="none" w:sz="0" w:space="0" w:color="auto"/>
                <w:bottom w:val="none" w:sz="0" w:space="0" w:color="auto"/>
                <w:right w:val="none" w:sz="0" w:space="0" w:color="auto"/>
              </w:divBdr>
            </w:div>
            <w:div w:id="2051149238">
              <w:marLeft w:val="0"/>
              <w:marRight w:val="0"/>
              <w:marTop w:val="0"/>
              <w:marBottom w:val="0"/>
              <w:divBdr>
                <w:top w:val="none" w:sz="0" w:space="0" w:color="auto"/>
                <w:left w:val="none" w:sz="0" w:space="0" w:color="auto"/>
                <w:bottom w:val="none" w:sz="0" w:space="0" w:color="auto"/>
                <w:right w:val="none" w:sz="0" w:space="0" w:color="auto"/>
              </w:divBdr>
            </w:div>
            <w:div w:id="2067337552">
              <w:marLeft w:val="0"/>
              <w:marRight w:val="0"/>
              <w:marTop w:val="0"/>
              <w:marBottom w:val="0"/>
              <w:divBdr>
                <w:top w:val="none" w:sz="0" w:space="0" w:color="auto"/>
                <w:left w:val="none" w:sz="0" w:space="0" w:color="auto"/>
                <w:bottom w:val="none" w:sz="0" w:space="0" w:color="auto"/>
                <w:right w:val="none" w:sz="0" w:space="0" w:color="auto"/>
              </w:divBdr>
            </w:div>
            <w:div w:id="2096583241">
              <w:marLeft w:val="0"/>
              <w:marRight w:val="0"/>
              <w:marTop w:val="0"/>
              <w:marBottom w:val="0"/>
              <w:divBdr>
                <w:top w:val="none" w:sz="0" w:space="0" w:color="auto"/>
                <w:left w:val="none" w:sz="0" w:space="0" w:color="auto"/>
                <w:bottom w:val="none" w:sz="0" w:space="0" w:color="auto"/>
                <w:right w:val="none" w:sz="0" w:space="0" w:color="auto"/>
              </w:divBdr>
            </w:div>
            <w:div w:id="2112432826">
              <w:marLeft w:val="0"/>
              <w:marRight w:val="0"/>
              <w:marTop w:val="0"/>
              <w:marBottom w:val="0"/>
              <w:divBdr>
                <w:top w:val="none" w:sz="0" w:space="0" w:color="auto"/>
                <w:left w:val="none" w:sz="0" w:space="0" w:color="auto"/>
                <w:bottom w:val="none" w:sz="0" w:space="0" w:color="auto"/>
                <w:right w:val="none" w:sz="0" w:space="0" w:color="auto"/>
              </w:divBdr>
            </w:div>
            <w:div w:id="214600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6919">
      <w:bodyDiv w:val="1"/>
      <w:marLeft w:val="0"/>
      <w:marRight w:val="0"/>
      <w:marTop w:val="0"/>
      <w:marBottom w:val="0"/>
      <w:divBdr>
        <w:top w:val="none" w:sz="0" w:space="0" w:color="auto"/>
        <w:left w:val="none" w:sz="0" w:space="0" w:color="auto"/>
        <w:bottom w:val="none" w:sz="0" w:space="0" w:color="auto"/>
        <w:right w:val="none" w:sz="0" w:space="0" w:color="auto"/>
      </w:divBdr>
    </w:div>
    <w:div w:id="2107531760">
      <w:bodyDiv w:val="1"/>
      <w:marLeft w:val="0"/>
      <w:marRight w:val="0"/>
      <w:marTop w:val="0"/>
      <w:marBottom w:val="0"/>
      <w:divBdr>
        <w:top w:val="none" w:sz="0" w:space="0" w:color="auto"/>
        <w:left w:val="none" w:sz="0" w:space="0" w:color="auto"/>
        <w:bottom w:val="none" w:sz="0" w:space="0" w:color="auto"/>
        <w:right w:val="none" w:sz="0" w:space="0" w:color="auto"/>
      </w:divBdr>
      <w:divsChild>
        <w:div w:id="1782801748">
          <w:marLeft w:val="0"/>
          <w:marRight w:val="0"/>
          <w:marTop w:val="0"/>
          <w:marBottom w:val="0"/>
          <w:divBdr>
            <w:top w:val="none" w:sz="0" w:space="0" w:color="auto"/>
            <w:left w:val="none" w:sz="0" w:space="0" w:color="auto"/>
            <w:bottom w:val="none" w:sz="0" w:space="0" w:color="auto"/>
            <w:right w:val="none" w:sz="0" w:space="0" w:color="auto"/>
          </w:divBdr>
          <w:divsChild>
            <w:div w:id="521480053">
              <w:marLeft w:val="0"/>
              <w:marRight w:val="0"/>
              <w:marTop w:val="0"/>
              <w:marBottom w:val="0"/>
              <w:divBdr>
                <w:top w:val="none" w:sz="0" w:space="0" w:color="auto"/>
                <w:left w:val="none" w:sz="0" w:space="0" w:color="auto"/>
                <w:bottom w:val="none" w:sz="0" w:space="0" w:color="auto"/>
                <w:right w:val="none" w:sz="0" w:space="0" w:color="auto"/>
              </w:divBdr>
            </w:div>
            <w:div w:id="1231648555">
              <w:marLeft w:val="0"/>
              <w:marRight w:val="0"/>
              <w:marTop w:val="0"/>
              <w:marBottom w:val="0"/>
              <w:divBdr>
                <w:top w:val="none" w:sz="0" w:space="0" w:color="auto"/>
                <w:left w:val="none" w:sz="0" w:space="0" w:color="auto"/>
                <w:bottom w:val="none" w:sz="0" w:space="0" w:color="auto"/>
                <w:right w:val="none" w:sz="0" w:space="0" w:color="auto"/>
              </w:divBdr>
            </w:div>
            <w:div w:id="146638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58288">
      <w:bodyDiv w:val="1"/>
      <w:marLeft w:val="0"/>
      <w:marRight w:val="0"/>
      <w:marTop w:val="0"/>
      <w:marBottom w:val="0"/>
      <w:divBdr>
        <w:top w:val="none" w:sz="0" w:space="0" w:color="auto"/>
        <w:left w:val="none" w:sz="0" w:space="0" w:color="auto"/>
        <w:bottom w:val="none" w:sz="0" w:space="0" w:color="auto"/>
        <w:right w:val="none" w:sz="0" w:space="0" w:color="auto"/>
      </w:divBdr>
      <w:divsChild>
        <w:div w:id="1427532774">
          <w:marLeft w:val="0"/>
          <w:marRight w:val="0"/>
          <w:marTop w:val="0"/>
          <w:marBottom w:val="0"/>
          <w:divBdr>
            <w:top w:val="none" w:sz="0" w:space="0" w:color="auto"/>
            <w:left w:val="none" w:sz="0" w:space="0" w:color="auto"/>
            <w:bottom w:val="none" w:sz="0" w:space="0" w:color="auto"/>
            <w:right w:val="none" w:sz="0" w:space="0" w:color="auto"/>
          </w:divBdr>
          <w:divsChild>
            <w:div w:id="112405277">
              <w:marLeft w:val="0"/>
              <w:marRight w:val="0"/>
              <w:marTop w:val="0"/>
              <w:marBottom w:val="0"/>
              <w:divBdr>
                <w:top w:val="none" w:sz="0" w:space="0" w:color="auto"/>
                <w:left w:val="none" w:sz="0" w:space="0" w:color="auto"/>
                <w:bottom w:val="none" w:sz="0" w:space="0" w:color="auto"/>
                <w:right w:val="none" w:sz="0" w:space="0" w:color="auto"/>
              </w:divBdr>
            </w:div>
            <w:div w:id="330182799">
              <w:marLeft w:val="0"/>
              <w:marRight w:val="0"/>
              <w:marTop w:val="0"/>
              <w:marBottom w:val="0"/>
              <w:divBdr>
                <w:top w:val="none" w:sz="0" w:space="0" w:color="auto"/>
                <w:left w:val="none" w:sz="0" w:space="0" w:color="auto"/>
                <w:bottom w:val="none" w:sz="0" w:space="0" w:color="auto"/>
                <w:right w:val="none" w:sz="0" w:space="0" w:color="auto"/>
              </w:divBdr>
            </w:div>
            <w:div w:id="345710523">
              <w:marLeft w:val="0"/>
              <w:marRight w:val="0"/>
              <w:marTop w:val="0"/>
              <w:marBottom w:val="0"/>
              <w:divBdr>
                <w:top w:val="none" w:sz="0" w:space="0" w:color="auto"/>
                <w:left w:val="none" w:sz="0" w:space="0" w:color="auto"/>
                <w:bottom w:val="none" w:sz="0" w:space="0" w:color="auto"/>
                <w:right w:val="none" w:sz="0" w:space="0" w:color="auto"/>
              </w:divBdr>
            </w:div>
            <w:div w:id="443891938">
              <w:marLeft w:val="0"/>
              <w:marRight w:val="0"/>
              <w:marTop w:val="0"/>
              <w:marBottom w:val="0"/>
              <w:divBdr>
                <w:top w:val="none" w:sz="0" w:space="0" w:color="auto"/>
                <w:left w:val="none" w:sz="0" w:space="0" w:color="auto"/>
                <w:bottom w:val="none" w:sz="0" w:space="0" w:color="auto"/>
                <w:right w:val="none" w:sz="0" w:space="0" w:color="auto"/>
              </w:divBdr>
            </w:div>
            <w:div w:id="701711290">
              <w:marLeft w:val="0"/>
              <w:marRight w:val="0"/>
              <w:marTop w:val="0"/>
              <w:marBottom w:val="0"/>
              <w:divBdr>
                <w:top w:val="none" w:sz="0" w:space="0" w:color="auto"/>
                <w:left w:val="none" w:sz="0" w:space="0" w:color="auto"/>
                <w:bottom w:val="none" w:sz="0" w:space="0" w:color="auto"/>
                <w:right w:val="none" w:sz="0" w:space="0" w:color="auto"/>
              </w:divBdr>
            </w:div>
            <w:div w:id="979118559">
              <w:marLeft w:val="0"/>
              <w:marRight w:val="0"/>
              <w:marTop w:val="0"/>
              <w:marBottom w:val="0"/>
              <w:divBdr>
                <w:top w:val="none" w:sz="0" w:space="0" w:color="auto"/>
                <w:left w:val="none" w:sz="0" w:space="0" w:color="auto"/>
                <w:bottom w:val="none" w:sz="0" w:space="0" w:color="auto"/>
                <w:right w:val="none" w:sz="0" w:space="0" w:color="auto"/>
              </w:divBdr>
            </w:div>
            <w:div w:id="986400250">
              <w:marLeft w:val="0"/>
              <w:marRight w:val="0"/>
              <w:marTop w:val="0"/>
              <w:marBottom w:val="0"/>
              <w:divBdr>
                <w:top w:val="none" w:sz="0" w:space="0" w:color="auto"/>
                <w:left w:val="none" w:sz="0" w:space="0" w:color="auto"/>
                <w:bottom w:val="none" w:sz="0" w:space="0" w:color="auto"/>
                <w:right w:val="none" w:sz="0" w:space="0" w:color="auto"/>
              </w:divBdr>
            </w:div>
            <w:div w:id="1011906188">
              <w:marLeft w:val="0"/>
              <w:marRight w:val="0"/>
              <w:marTop w:val="0"/>
              <w:marBottom w:val="0"/>
              <w:divBdr>
                <w:top w:val="none" w:sz="0" w:space="0" w:color="auto"/>
                <w:left w:val="none" w:sz="0" w:space="0" w:color="auto"/>
                <w:bottom w:val="none" w:sz="0" w:space="0" w:color="auto"/>
                <w:right w:val="none" w:sz="0" w:space="0" w:color="auto"/>
              </w:divBdr>
            </w:div>
            <w:div w:id="1286037947">
              <w:marLeft w:val="0"/>
              <w:marRight w:val="0"/>
              <w:marTop w:val="0"/>
              <w:marBottom w:val="0"/>
              <w:divBdr>
                <w:top w:val="none" w:sz="0" w:space="0" w:color="auto"/>
                <w:left w:val="none" w:sz="0" w:space="0" w:color="auto"/>
                <w:bottom w:val="none" w:sz="0" w:space="0" w:color="auto"/>
                <w:right w:val="none" w:sz="0" w:space="0" w:color="auto"/>
              </w:divBdr>
            </w:div>
            <w:div w:id="1318219646">
              <w:marLeft w:val="0"/>
              <w:marRight w:val="0"/>
              <w:marTop w:val="0"/>
              <w:marBottom w:val="0"/>
              <w:divBdr>
                <w:top w:val="none" w:sz="0" w:space="0" w:color="auto"/>
                <w:left w:val="none" w:sz="0" w:space="0" w:color="auto"/>
                <w:bottom w:val="none" w:sz="0" w:space="0" w:color="auto"/>
                <w:right w:val="none" w:sz="0" w:space="0" w:color="auto"/>
              </w:divBdr>
            </w:div>
            <w:div w:id="1496844594">
              <w:marLeft w:val="0"/>
              <w:marRight w:val="0"/>
              <w:marTop w:val="0"/>
              <w:marBottom w:val="0"/>
              <w:divBdr>
                <w:top w:val="none" w:sz="0" w:space="0" w:color="auto"/>
                <w:left w:val="none" w:sz="0" w:space="0" w:color="auto"/>
                <w:bottom w:val="none" w:sz="0" w:space="0" w:color="auto"/>
                <w:right w:val="none" w:sz="0" w:space="0" w:color="auto"/>
              </w:divBdr>
            </w:div>
            <w:div w:id="1993633893">
              <w:marLeft w:val="0"/>
              <w:marRight w:val="0"/>
              <w:marTop w:val="0"/>
              <w:marBottom w:val="0"/>
              <w:divBdr>
                <w:top w:val="none" w:sz="0" w:space="0" w:color="auto"/>
                <w:left w:val="none" w:sz="0" w:space="0" w:color="auto"/>
                <w:bottom w:val="none" w:sz="0" w:space="0" w:color="auto"/>
                <w:right w:val="none" w:sz="0" w:space="0" w:color="auto"/>
              </w:divBdr>
            </w:div>
            <w:div w:id="20238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3333">
      <w:bodyDiv w:val="1"/>
      <w:marLeft w:val="0"/>
      <w:marRight w:val="0"/>
      <w:marTop w:val="0"/>
      <w:marBottom w:val="0"/>
      <w:divBdr>
        <w:top w:val="none" w:sz="0" w:space="0" w:color="auto"/>
        <w:left w:val="none" w:sz="0" w:space="0" w:color="auto"/>
        <w:bottom w:val="none" w:sz="0" w:space="0" w:color="auto"/>
        <w:right w:val="none" w:sz="0" w:space="0" w:color="auto"/>
      </w:divBdr>
      <w:divsChild>
        <w:div w:id="164247692">
          <w:marLeft w:val="0"/>
          <w:marRight w:val="0"/>
          <w:marTop w:val="0"/>
          <w:marBottom w:val="0"/>
          <w:divBdr>
            <w:top w:val="none" w:sz="0" w:space="0" w:color="auto"/>
            <w:left w:val="none" w:sz="0" w:space="0" w:color="auto"/>
            <w:bottom w:val="none" w:sz="0" w:space="0" w:color="auto"/>
            <w:right w:val="none" w:sz="0" w:space="0" w:color="auto"/>
          </w:divBdr>
          <w:divsChild>
            <w:div w:id="944533462">
              <w:marLeft w:val="0"/>
              <w:marRight w:val="0"/>
              <w:marTop w:val="0"/>
              <w:marBottom w:val="0"/>
              <w:divBdr>
                <w:top w:val="none" w:sz="0" w:space="0" w:color="auto"/>
                <w:left w:val="none" w:sz="0" w:space="0" w:color="auto"/>
                <w:bottom w:val="none" w:sz="0" w:space="0" w:color="auto"/>
                <w:right w:val="none" w:sz="0" w:space="0" w:color="auto"/>
              </w:divBdr>
            </w:div>
            <w:div w:id="1478304708">
              <w:marLeft w:val="0"/>
              <w:marRight w:val="0"/>
              <w:marTop w:val="0"/>
              <w:marBottom w:val="0"/>
              <w:divBdr>
                <w:top w:val="none" w:sz="0" w:space="0" w:color="auto"/>
                <w:left w:val="none" w:sz="0" w:space="0" w:color="auto"/>
                <w:bottom w:val="none" w:sz="0" w:space="0" w:color="auto"/>
                <w:right w:val="none" w:sz="0" w:space="0" w:color="auto"/>
              </w:divBdr>
            </w:div>
            <w:div w:id="190613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06536">
      <w:bodyDiv w:val="1"/>
      <w:marLeft w:val="0"/>
      <w:marRight w:val="0"/>
      <w:marTop w:val="0"/>
      <w:marBottom w:val="0"/>
      <w:divBdr>
        <w:top w:val="none" w:sz="0" w:space="0" w:color="auto"/>
        <w:left w:val="none" w:sz="0" w:space="0" w:color="auto"/>
        <w:bottom w:val="none" w:sz="0" w:space="0" w:color="auto"/>
        <w:right w:val="none" w:sz="0" w:space="0" w:color="auto"/>
      </w:divBdr>
      <w:divsChild>
        <w:div w:id="1539464372">
          <w:marLeft w:val="0"/>
          <w:marRight w:val="0"/>
          <w:marTop w:val="0"/>
          <w:marBottom w:val="0"/>
          <w:divBdr>
            <w:top w:val="none" w:sz="0" w:space="0" w:color="auto"/>
            <w:left w:val="none" w:sz="0" w:space="0" w:color="auto"/>
            <w:bottom w:val="none" w:sz="0" w:space="0" w:color="auto"/>
            <w:right w:val="none" w:sz="0" w:space="0" w:color="auto"/>
          </w:divBdr>
          <w:divsChild>
            <w:div w:id="2368465">
              <w:marLeft w:val="0"/>
              <w:marRight w:val="0"/>
              <w:marTop w:val="0"/>
              <w:marBottom w:val="0"/>
              <w:divBdr>
                <w:top w:val="none" w:sz="0" w:space="0" w:color="auto"/>
                <w:left w:val="none" w:sz="0" w:space="0" w:color="auto"/>
                <w:bottom w:val="none" w:sz="0" w:space="0" w:color="auto"/>
                <w:right w:val="none" w:sz="0" w:space="0" w:color="auto"/>
              </w:divBdr>
            </w:div>
            <w:div w:id="343558305">
              <w:marLeft w:val="0"/>
              <w:marRight w:val="0"/>
              <w:marTop w:val="0"/>
              <w:marBottom w:val="0"/>
              <w:divBdr>
                <w:top w:val="none" w:sz="0" w:space="0" w:color="auto"/>
                <w:left w:val="none" w:sz="0" w:space="0" w:color="auto"/>
                <w:bottom w:val="none" w:sz="0" w:space="0" w:color="auto"/>
                <w:right w:val="none" w:sz="0" w:space="0" w:color="auto"/>
              </w:divBdr>
            </w:div>
            <w:div w:id="40005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8053">
      <w:bodyDiv w:val="1"/>
      <w:marLeft w:val="0"/>
      <w:marRight w:val="0"/>
      <w:marTop w:val="0"/>
      <w:marBottom w:val="0"/>
      <w:divBdr>
        <w:top w:val="none" w:sz="0" w:space="0" w:color="auto"/>
        <w:left w:val="none" w:sz="0" w:space="0" w:color="auto"/>
        <w:bottom w:val="none" w:sz="0" w:space="0" w:color="auto"/>
        <w:right w:val="none" w:sz="0" w:space="0" w:color="auto"/>
      </w:divBdr>
      <w:divsChild>
        <w:div w:id="1766267218">
          <w:marLeft w:val="0"/>
          <w:marRight w:val="0"/>
          <w:marTop w:val="0"/>
          <w:marBottom w:val="0"/>
          <w:divBdr>
            <w:top w:val="none" w:sz="0" w:space="0" w:color="auto"/>
            <w:left w:val="none" w:sz="0" w:space="0" w:color="auto"/>
            <w:bottom w:val="none" w:sz="0" w:space="0" w:color="auto"/>
            <w:right w:val="none" w:sz="0" w:space="0" w:color="auto"/>
          </w:divBdr>
          <w:divsChild>
            <w:div w:id="50076199">
              <w:marLeft w:val="0"/>
              <w:marRight w:val="0"/>
              <w:marTop w:val="0"/>
              <w:marBottom w:val="0"/>
              <w:divBdr>
                <w:top w:val="none" w:sz="0" w:space="0" w:color="auto"/>
                <w:left w:val="none" w:sz="0" w:space="0" w:color="auto"/>
                <w:bottom w:val="none" w:sz="0" w:space="0" w:color="auto"/>
                <w:right w:val="none" w:sz="0" w:space="0" w:color="auto"/>
              </w:divBdr>
            </w:div>
            <w:div w:id="50468814">
              <w:marLeft w:val="0"/>
              <w:marRight w:val="0"/>
              <w:marTop w:val="0"/>
              <w:marBottom w:val="0"/>
              <w:divBdr>
                <w:top w:val="none" w:sz="0" w:space="0" w:color="auto"/>
                <w:left w:val="none" w:sz="0" w:space="0" w:color="auto"/>
                <w:bottom w:val="none" w:sz="0" w:space="0" w:color="auto"/>
                <w:right w:val="none" w:sz="0" w:space="0" w:color="auto"/>
              </w:divBdr>
            </w:div>
            <w:div w:id="52971189">
              <w:marLeft w:val="0"/>
              <w:marRight w:val="0"/>
              <w:marTop w:val="0"/>
              <w:marBottom w:val="0"/>
              <w:divBdr>
                <w:top w:val="none" w:sz="0" w:space="0" w:color="auto"/>
                <w:left w:val="none" w:sz="0" w:space="0" w:color="auto"/>
                <w:bottom w:val="none" w:sz="0" w:space="0" w:color="auto"/>
                <w:right w:val="none" w:sz="0" w:space="0" w:color="auto"/>
              </w:divBdr>
            </w:div>
            <w:div w:id="81529772">
              <w:marLeft w:val="0"/>
              <w:marRight w:val="0"/>
              <w:marTop w:val="0"/>
              <w:marBottom w:val="0"/>
              <w:divBdr>
                <w:top w:val="none" w:sz="0" w:space="0" w:color="auto"/>
                <w:left w:val="none" w:sz="0" w:space="0" w:color="auto"/>
                <w:bottom w:val="none" w:sz="0" w:space="0" w:color="auto"/>
                <w:right w:val="none" w:sz="0" w:space="0" w:color="auto"/>
              </w:divBdr>
            </w:div>
            <w:div w:id="82453864">
              <w:marLeft w:val="0"/>
              <w:marRight w:val="0"/>
              <w:marTop w:val="0"/>
              <w:marBottom w:val="0"/>
              <w:divBdr>
                <w:top w:val="none" w:sz="0" w:space="0" w:color="auto"/>
                <w:left w:val="none" w:sz="0" w:space="0" w:color="auto"/>
                <w:bottom w:val="none" w:sz="0" w:space="0" w:color="auto"/>
                <w:right w:val="none" w:sz="0" w:space="0" w:color="auto"/>
              </w:divBdr>
            </w:div>
            <w:div w:id="144321041">
              <w:marLeft w:val="0"/>
              <w:marRight w:val="0"/>
              <w:marTop w:val="0"/>
              <w:marBottom w:val="0"/>
              <w:divBdr>
                <w:top w:val="none" w:sz="0" w:space="0" w:color="auto"/>
                <w:left w:val="none" w:sz="0" w:space="0" w:color="auto"/>
                <w:bottom w:val="none" w:sz="0" w:space="0" w:color="auto"/>
                <w:right w:val="none" w:sz="0" w:space="0" w:color="auto"/>
              </w:divBdr>
            </w:div>
            <w:div w:id="172426614">
              <w:marLeft w:val="0"/>
              <w:marRight w:val="0"/>
              <w:marTop w:val="0"/>
              <w:marBottom w:val="0"/>
              <w:divBdr>
                <w:top w:val="none" w:sz="0" w:space="0" w:color="auto"/>
                <w:left w:val="none" w:sz="0" w:space="0" w:color="auto"/>
                <w:bottom w:val="none" w:sz="0" w:space="0" w:color="auto"/>
                <w:right w:val="none" w:sz="0" w:space="0" w:color="auto"/>
              </w:divBdr>
            </w:div>
            <w:div w:id="391855262">
              <w:marLeft w:val="0"/>
              <w:marRight w:val="0"/>
              <w:marTop w:val="0"/>
              <w:marBottom w:val="0"/>
              <w:divBdr>
                <w:top w:val="none" w:sz="0" w:space="0" w:color="auto"/>
                <w:left w:val="none" w:sz="0" w:space="0" w:color="auto"/>
                <w:bottom w:val="none" w:sz="0" w:space="0" w:color="auto"/>
                <w:right w:val="none" w:sz="0" w:space="0" w:color="auto"/>
              </w:divBdr>
            </w:div>
            <w:div w:id="435294871">
              <w:marLeft w:val="0"/>
              <w:marRight w:val="0"/>
              <w:marTop w:val="0"/>
              <w:marBottom w:val="0"/>
              <w:divBdr>
                <w:top w:val="none" w:sz="0" w:space="0" w:color="auto"/>
                <w:left w:val="none" w:sz="0" w:space="0" w:color="auto"/>
                <w:bottom w:val="none" w:sz="0" w:space="0" w:color="auto"/>
                <w:right w:val="none" w:sz="0" w:space="0" w:color="auto"/>
              </w:divBdr>
            </w:div>
            <w:div w:id="438335634">
              <w:marLeft w:val="0"/>
              <w:marRight w:val="0"/>
              <w:marTop w:val="0"/>
              <w:marBottom w:val="0"/>
              <w:divBdr>
                <w:top w:val="none" w:sz="0" w:space="0" w:color="auto"/>
                <w:left w:val="none" w:sz="0" w:space="0" w:color="auto"/>
                <w:bottom w:val="none" w:sz="0" w:space="0" w:color="auto"/>
                <w:right w:val="none" w:sz="0" w:space="0" w:color="auto"/>
              </w:divBdr>
            </w:div>
            <w:div w:id="493372926">
              <w:marLeft w:val="0"/>
              <w:marRight w:val="0"/>
              <w:marTop w:val="0"/>
              <w:marBottom w:val="0"/>
              <w:divBdr>
                <w:top w:val="none" w:sz="0" w:space="0" w:color="auto"/>
                <w:left w:val="none" w:sz="0" w:space="0" w:color="auto"/>
                <w:bottom w:val="none" w:sz="0" w:space="0" w:color="auto"/>
                <w:right w:val="none" w:sz="0" w:space="0" w:color="auto"/>
              </w:divBdr>
            </w:div>
            <w:div w:id="506090939">
              <w:marLeft w:val="0"/>
              <w:marRight w:val="0"/>
              <w:marTop w:val="0"/>
              <w:marBottom w:val="0"/>
              <w:divBdr>
                <w:top w:val="none" w:sz="0" w:space="0" w:color="auto"/>
                <w:left w:val="none" w:sz="0" w:space="0" w:color="auto"/>
                <w:bottom w:val="none" w:sz="0" w:space="0" w:color="auto"/>
                <w:right w:val="none" w:sz="0" w:space="0" w:color="auto"/>
              </w:divBdr>
            </w:div>
            <w:div w:id="506869233">
              <w:marLeft w:val="0"/>
              <w:marRight w:val="0"/>
              <w:marTop w:val="0"/>
              <w:marBottom w:val="0"/>
              <w:divBdr>
                <w:top w:val="none" w:sz="0" w:space="0" w:color="auto"/>
                <w:left w:val="none" w:sz="0" w:space="0" w:color="auto"/>
                <w:bottom w:val="none" w:sz="0" w:space="0" w:color="auto"/>
                <w:right w:val="none" w:sz="0" w:space="0" w:color="auto"/>
              </w:divBdr>
            </w:div>
            <w:div w:id="653988428">
              <w:marLeft w:val="0"/>
              <w:marRight w:val="0"/>
              <w:marTop w:val="0"/>
              <w:marBottom w:val="0"/>
              <w:divBdr>
                <w:top w:val="none" w:sz="0" w:space="0" w:color="auto"/>
                <w:left w:val="none" w:sz="0" w:space="0" w:color="auto"/>
                <w:bottom w:val="none" w:sz="0" w:space="0" w:color="auto"/>
                <w:right w:val="none" w:sz="0" w:space="0" w:color="auto"/>
              </w:divBdr>
            </w:div>
            <w:div w:id="656616571">
              <w:marLeft w:val="0"/>
              <w:marRight w:val="0"/>
              <w:marTop w:val="0"/>
              <w:marBottom w:val="0"/>
              <w:divBdr>
                <w:top w:val="none" w:sz="0" w:space="0" w:color="auto"/>
                <w:left w:val="none" w:sz="0" w:space="0" w:color="auto"/>
                <w:bottom w:val="none" w:sz="0" w:space="0" w:color="auto"/>
                <w:right w:val="none" w:sz="0" w:space="0" w:color="auto"/>
              </w:divBdr>
            </w:div>
            <w:div w:id="670914327">
              <w:marLeft w:val="0"/>
              <w:marRight w:val="0"/>
              <w:marTop w:val="0"/>
              <w:marBottom w:val="0"/>
              <w:divBdr>
                <w:top w:val="none" w:sz="0" w:space="0" w:color="auto"/>
                <w:left w:val="none" w:sz="0" w:space="0" w:color="auto"/>
                <w:bottom w:val="none" w:sz="0" w:space="0" w:color="auto"/>
                <w:right w:val="none" w:sz="0" w:space="0" w:color="auto"/>
              </w:divBdr>
            </w:div>
            <w:div w:id="671034359">
              <w:marLeft w:val="0"/>
              <w:marRight w:val="0"/>
              <w:marTop w:val="0"/>
              <w:marBottom w:val="0"/>
              <w:divBdr>
                <w:top w:val="none" w:sz="0" w:space="0" w:color="auto"/>
                <w:left w:val="none" w:sz="0" w:space="0" w:color="auto"/>
                <w:bottom w:val="none" w:sz="0" w:space="0" w:color="auto"/>
                <w:right w:val="none" w:sz="0" w:space="0" w:color="auto"/>
              </w:divBdr>
            </w:div>
            <w:div w:id="673192125">
              <w:marLeft w:val="0"/>
              <w:marRight w:val="0"/>
              <w:marTop w:val="0"/>
              <w:marBottom w:val="0"/>
              <w:divBdr>
                <w:top w:val="none" w:sz="0" w:space="0" w:color="auto"/>
                <w:left w:val="none" w:sz="0" w:space="0" w:color="auto"/>
                <w:bottom w:val="none" w:sz="0" w:space="0" w:color="auto"/>
                <w:right w:val="none" w:sz="0" w:space="0" w:color="auto"/>
              </w:divBdr>
            </w:div>
            <w:div w:id="678197620">
              <w:marLeft w:val="0"/>
              <w:marRight w:val="0"/>
              <w:marTop w:val="0"/>
              <w:marBottom w:val="0"/>
              <w:divBdr>
                <w:top w:val="none" w:sz="0" w:space="0" w:color="auto"/>
                <w:left w:val="none" w:sz="0" w:space="0" w:color="auto"/>
                <w:bottom w:val="none" w:sz="0" w:space="0" w:color="auto"/>
                <w:right w:val="none" w:sz="0" w:space="0" w:color="auto"/>
              </w:divBdr>
            </w:div>
            <w:div w:id="682778458">
              <w:marLeft w:val="0"/>
              <w:marRight w:val="0"/>
              <w:marTop w:val="0"/>
              <w:marBottom w:val="0"/>
              <w:divBdr>
                <w:top w:val="none" w:sz="0" w:space="0" w:color="auto"/>
                <w:left w:val="none" w:sz="0" w:space="0" w:color="auto"/>
                <w:bottom w:val="none" w:sz="0" w:space="0" w:color="auto"/>
                <w:right w:val="none" w:sz="0" w:space="0" w:color="auto"/>
              </w:divBdr>
            </w:div>
            <w:div w:id="713240292">
              <w:marLeft w:val="0"/>
              <w:marRight w:val="0"/>
              <w:marTop w:val="0"/>
              <w:marBottom w:val="0"/>
              <w:divBdr>
                <w:top w:val="none" w:sz="0" w:space="0" w:color="auto"/>
                <w:left w:val="none" w:sz="0" w:space="0" w:color="auto"/>
                <w:bottom w:val="none" w:sz="0" w:space="0" w:color="auto"/>
                <w:right w:val="none" w:sz="0" w:space="0" w:color="auto"/>
              </w:divBdr>
            </w:div>
            <w:div w:id="733549399">
              <w:marLeft w:val="0"/>
              <w:marRight w:val="0"/>
              <w:marTop w:val="0"/>
              <w:marBottom w:val="0"/>
              <w:divBdr>
                <w:top w:val="none" w:sz="0" w:space="0" w:color="auto"/>
                <w:left w:val="none" w:sz="0" w:space="0" w:color="auto"/>
                <w:bottom w:val="none" w:sz="0" w:space="0" w:color="auto"/>
                <w:right w:val="none" w:sz="0" w:space="0" w:color="auto"/>
              </w:divBdr>
            </w:div>
            <w:div w:id="774012408">
              <w:marLeft w:val="0"/>
              <w:marRight w:val="0"/>
              <w:marTop w:val="0"/>
              <w:marBottom w:val="0"/>
              <w:divBdr>
                <w:top w:val="none" w:sz="0" w:space="0" w:color="auto"/>
                <w:left w:val="none" w:sz="0" w:space="0" w:color="auto"/>
                <w:bottom w:val="none" w:sz="0" w:space="0" w:color="auto"/>
                <w:right w:val="none" w:sz="0" w:space="0" w:color="auto"/>
              </w:divBdr>
            </w:div>
            <w:div w:id="781804518">
              <w:marLeft w:val="0"/>
              <w:marRight w:val="0"/>
              <w:marTop w:val="0"/>
              <w:marBottom w:val="0"/>
              <w:divBdr>
                <w:top w:val="none" w:sz="0" w:space="0" w:color="auto"/>
                <w:left w:val="none" w:sz="0" w:space="0" w:color="auto"/>
                <w:bottom w:val="none" w:sz="0" w:space="0" w:color="auto"/>
                <w:right w:val="none" w:sz="0" w:space="0" w:color="auto"/>
              </w:divBdr>
            </w:div>
            <w:div w:id="834689835">
              <w:marLeft w:val="0"/>
              <w:marRight w:val="0"/>
              <w:marTop w:val="0"/>
              <w:marBottom w:val="0"/>
              <w:divBdr>
                <w:top w:val="none" w:sz="0" w:space="0" w:color="auto"/>
                <w:left w:val="none" w:sz="0" w:space="0" w:color="auto"/>
                <w:bottom w:val="none" w:sz="0" w:space="0" w:color="auto"/>
                <w:right w:val="none" w:sz="0" w:space="0" w:color="auto"/>
              </w:divBdr>
            </w:div>
            <w:div w:id="837231446">
              <w:marLeft w:val="0"/>
              <w:marRight w:val="0"/>
              <w:marTop w:val="0"/>
              <w:marBottom w:val="0"/>
              <w:divBdr>
                <w:top w:val="none" w:sz="0" w:space="0" w:color="auto"/>
                <w:left w:val="none" w:sz="0" w:space="0" w:color="auto"/>
                <w:bottom w:val="none" w:sz="0" w:space="0" w:color="auto"/>
                <w:right w:val="none" w:sz="0" w:space="0" w:color="auto"/>
              </w:divBdr>
            </w:div>
            <w:div w:id="903490389">
              <w:marLeft w:val="0"/>
              <w:marRight w:val="0"/>
              <w:marTop w:val="0"/>
              <w:marBottom w:val="0"/>
              <w:divBdr>
                <w:top w:val="none" w:sz="0" w:space="0" w:color="auto"/>
                <w:left w:val="none" w:sz="0" w:space="0" w:color="auto"/>
                <w:bottom w:val="none" w:sz="0" w:space="0" w:color="auto"/>
                <w:right w:val="none" w:sz="0" w:space="0" w:color="auto"/>
              </w:divBdr>
            </w:div>
            <w:div w:id="907810173">
              <w:marLeft w:val="0"/>
              <w:marRight w:val="0"/>
              <w:marTop w:val="0"/>
              <w:marBottom w:val="0"/>
              <w:divBdr>
                <w:top w:val="none" w:sz="0" w:space="0" w:color="auto"/>
                <w:left w:val="none" w:sz="0" w:space="0" w:color="auto"/>
                <w:bottom w:val="none" w:sz="0" w:space="0" w:color="auto"/>
                <w:right w:val="none" w:sz="0" w:space="0" w:color="auto"/>
              </w:divBdr>
            </w:div>
            <w:div w:id="909508860">
              <w:marLeft w:val="0"/>
              <w:marRight w:val="0"/>
              <w:marTop w:val="0"/>
              <w:marBottom w:val="0"/>
              <w:divBdr>
                <w:top w:val="none" w:sz="0" w:space="0" w:color="auto"/>
                <w:left w:val="none" w:sz="0" w:space="0" w:color="auto"/>
                <w:bottom w:val="none" w:sz="0" w:space="0" w:color="auto"/>
                <w:right w:val="none" w:sz="0" w:space="0" w:color="auto"/>
              </w:divBdr>
            </w:div>
            <w:div w:id="910384097">
              <w:marLeft w:val="0"/>
              <w:marRight w:val="0"/>
              <w:marTop w:val="0"/>
              <w:marBottom w:val="0"/>
              <w:divBdr>
                <w:top w:val="none" w:sz="0" w:space="0" w:color="auto"/>
                <w:left w:val="none" w:sz="0" w:space="0" w:color="auto"/>
                <w:bottom w:val="none" w:sz="0" w:space="0" w:color="auto"/>
                <w:right w:val="none" w:sz="0" w:space="0" w:color="auto"/>
              </w:divBdr>
            </w:div>
            <w:div w:id="950405707">
              <w:marLeft w:val="0"/>
              <w:marRight w:val="0"/>
              <w:marTop w:val="0"/>
              <w:marBottom w:val="0"/>
              <w:divBdr>
                <w:top w:val="none" w:sz="0" w:space="0" w:color="auto"/>
                <w:left w:val="none" w:sz="0" w:space="0" w:color="auto"/>
                <w:bottom w:val="none" w:sz="0" w:space="0" w:color="auto"/>
                <w:right w:val="none" w:sz="0" w:space="0" w:color="auto"/>
              </w:divBdr>
            </w:div>
            <w:div w:id="953097705">
              <w:marLeft w:val="0"/>
              <w:marRight w:val="0"/>
              <w:marTop w:val="0"/>
              <w:marBottom w:val="0"/>
              <w:divBdr>
                <w:top w:val="none" w:sz="0" w:space="0" w:color="auto"/>
                <w:left w:val="none" w:sz="0" w:space="0" w:color="auto"/>
                <w:bottom w:val="none" w:sz="0" w:space="0" w:color="auto"/>
                <w:right w:val="none" w:sz="0" w:space="0" w:color="auto"/>
              </w:divBdr>
            </w:div>
            <w:div w:id="977761948">
              <w:marLeft w:val="0"/>
              <w:marRight w:val="0"/>
              <w:marTop w:val="0"/>
              <w:marBottom w:val="0"/>
              <w:divBdr>
                <w:top w:val="none" w:sz="0" w:space="0" w:color="auto"/>
                <w:left w:val="none" w:sz="0" w:space="0" w:color="auto"/>
                <w:bottom w:val="none" w:sz="0" w:space="0" w:color="auto"/>
                <w:right w:val="none" w:sz="0" w:space="0" w:color="auto"/>
              </w:divBdr>
            </w:div>
            <w:div w:id="980769819">
              <w:marLeft w:val="0"/>
              <w:marRight w:val="0"/>
              <w:marTop w:val="0"/>
              <w:marBottom w:val="0"/>
              <w:divBdr>
                <w:top w:val="none" w:sz="0" w:space="0" w:color="auto"/>
                <w:left w:val="none" w:sz="0" w:space="0" w:color="auto"/>
                <w:bottom w:val="none" w:sz="0" w:space="0" w:color="auto"/>
                <w:right w:val="none" w:sz="0" w:space="0" w:color="auto"/>
              </w:divBdr>
            </w:div>
            <w:div w:id="1030499320">
              <w:marLeft w:val="0"/>
              <w:marRight w:val="0"/>
              <w:marTop w:val="0"/>
              <w:marBottom w:val="0"/>
              <w:divBdr>
                <w:top w:val="none" w:sz="0" w:space="0" w:color="auto"/>
                <w:left w:val="none" w:sz="0" w:space="0" w:color="auto"/>
                <w:bottom w:val="none" w:sz="0" w:space="0" w:color="auto"/>
                <w:right w:val="none" w:sz="0" w:space="0" w:color="auto"/>
              </w:divBdr>
            </w:div>
            <w:div w:id="1106582581">
              <w:marLeft w:val="0"/>
              <w:marRight w:val="0"/>
              <w:marTop w:val="0"/>
              <w:marBottom w:val="0"/>
              <w:divBdr>
                <w:top w:val="none" w:sz="0" w:space="0" w:color="auto"/>
                <w:left w:val="none" w:sz="0" w:space="0" w:color="auto"/>
                <w:bottom w:val="none" w:sz="0" w:space="0" w:color="auto"/>
                <w:right w:val="none" w:sz="0" w:space="0" w:color="auto"/>
              </w:divBdr>
            </w:div>
            <w:div w:id="1164398278">
              <w:marLeft w:val="0"/>
              <w:marRight w:val="0"/>
              <w:marTop w:val="0"/>
              <w:marBottom w:val="0"/>
              <w:divBdr>
                <w:top w:val="none" w:sz="0" w:space="0" w:color="auto"/>
                <w:left w:val="none" w:sz="0" w:space="0" w:color="auto"/>
                <w:bottom w:val="none" w:sz="0" w:space="0" w:color="auto"/>
                <w:right w:val="none" w:sz="0" w:space="0" w:color="auto"/>
              </w:divBdr>
            </w:div>
            <w:div w:id="1241057668">
              <w:marLeft w:val="0"/>
              <w:marRight w:val="0"/>
              <w:marTop w:val="0"/>
              <w:marBottom w:val="0"/>
              <w:divBdr>
                <w:top w:val="none" w:sz="0" w:space="0" w:color="auto"/>
                <w:left w:val="none" w:sz="0" w:space="0" w:color="auto"/>
                <w:bottom w:val="none" w:sz="0" w:space="0" w:color="auto"/>
                <w:right w:val="none" w:sz="0" w:space="0" w:color="auto"/>
              </w:divBdr>
            </w:div>
            <w:div w:id="1279793302">
              <w:marLeft w:val="0"/>
              <w:marRight w:val="0"/>
              <w:marTop w:val="0"/>
              <w:marBottom w:val="0"/>
              <w:divBdr>
                <w:top w:val="none" w:sz="0" w:space="0" w:color="auto"/>
                <w:left w:val="none" w:sz="0" w:space="0" w:color="auto"/>
                <w:bottom w:val="none" w:sz="0" w:space="0" w:color="auto"/>
                <w:right w:val="none" w:sz="0" w:space="0" w:color="auto"/>
              </w:divBdr>
            </w:div>
            <w:div w:id="1283070078">
              <w:marLeft w:val="0"/>
              <w:marRight w:val="0"/>
              <w:marTop w:val="0"/>
              <w:marBottom w:val="0"/>
              <w:divBdr>
                <w:top w:val="none" w:sz="0" w:space="0" w:color="auto"/>
                <w:left w:val="none" w:sz="0" w:space="0" w:color="auto"/>
                <w:bottom w:val="none" w:sz="0" w:space="0" w:color="auto"/>
                <w:right w:val="none" w:sz="0" w:space="0" w:color="auto"/>
              </w:divBdr>
            </w:div>
            <w:div w:id="1372149345">
              <w:marLeft w:val="0"/>
              <w:marRight w:val="0"/>
              <w:marTop w:val="0"/>
              <w:marBottom w:val="0"/>
              <w:divBdr>
                <w:top w:val="none" w:sz="0" w:space="0" w:color="auto"/>
                <w:left w:val="none" w:sz="0" w:space="0" w:color="auto"/>
                <w:bottom w:val="none" w:sz="0" w:space="0" w:color="auto"/>
                <w:right w:val="none" w:sz="0" w:space="0" w:color="auto"/>
              </w:divBdr>
            </w:div>
            <w:div w:id="1431971456">
              <w:marLeft w:val="0"/>
              <w:marRight w:val="0"/>
              <w:marTop w:val="0"/>
              <w:marBottom w:val="0"/>
              <w:divBdr>
                <w:top w:val="none" w:sz="0" w:space="0" w:color="auto"/>
                <w:left w:val="none" w:sz="0" w:space="0" w:color="auto"/>
                <w:bottom w:val="none" w:sz="0" w:space="0" w:color="auto"/>
                <w:right w:val="none" w:sz="0" w:space="0" w:color="auto"/>
              </w:divBdr>
            </w:div>
            <w:div w:id="1469396132">
              <w:marLeft w:val="0"/>
              <w:marRight w:val="0"/>
              <w:marTop w:val="0"/>
              <w:marBottom w:val="0"/>
              <w:divBdr>
                <w:top w:val="none" w:sz="0" w:space="0" w:color="auto"/>
                <w:left w:val="none" w:sz="0" w:space="0" w:color="auto"/>
                <w:bottom w:val="none" w:sz="0" w:space="0" w:color="auto"/>
                <w:right w:val="none" w:sz="0" w:space="0" w:color="auto"/>
              </w:divBdr>
            </w:div>
            <w:div w:id="1490558663">
              <w:marLeft w:val="0"/>
              <w:marRight w:val="0"/>
              <w:marTop w:val="0"/>
              <w:marBottom w:val="0"/>
              <w:divBdr>
                <w:top w:val="none" w:sz="0" w:space="0" w:color="auto"/>
                <w:left w:val="none" w:sz="0" w:space="0" w:color="auto"/>
                <w:bottom w:val="none" w:sz="0" w:space="0" w:color="auto"/>
                <w:right w:val="none" w:sz="0" w:space="0" w:color="auto"/>
              </w:divBdr>
            </w:div>
            <w:div w:id="1512061785">
              <w:marLeft w:val="0"/>
              <w:marRight w:val="0"/>
              <w:marTop w:val="0"/>
              <w:marBottom w:val="0"/>
              <w:divBdr>
                <w:top w:val="none" w:sz="0" w:space="0" w:color="auto"/>
                <w:left w:val="none" w:sz="0" w:space="0" w:color="auto"/>
                <w:bottom w:val="none" w:sz="0" w:space="0" w:color="auto"/>
                <w:right w:val="none" w:sz="0" w:space="0" w:color="auto"/>
              </w:divBdr>
            </w:div>
            <w:div w:id="1548642763">
              <w:marLeft w:val="0"/>
              <w:marRight w:val="0"/>
              <w:marTop w:val="0"/>
              <w:marBottom w:val="0"/>
              <w:divBdr>
                <w:top w:val="none" w:sz="0" w:space="0" w:color="auto"/>
                <w:left w:val="none" w:sz="0" w:space="0" w:color="auto"/>
                <w:bottom w:val="none" w:sz="0" w:space="0" w:color="auto"/>
                <w:right w:val="none" w:sz="0" w:space="0" w:color="auto"/>
              </w:divBdr>
            </w:div>
            <w:div w:id="1559896722">
              <w:marLeft w:val="0"/>
              <w:marRight w:val="0"/>
              <w:marTop w:val="0"/>
              <w:marBottom w:val="0"/>
              <w:divBdr>
                <w:top w:val="none" w:sz="0" w:space="0" w:color="auto"/>
                <w:left w:val="none" w:sz="0" w:space="0" w:color="auto"/>
                <w:bottom w:val="none" w:sz="0" w:space="0" w:color="auto"/>
                <w:right w:val="none" w:sz="0" w:space="0" w:color="auto"/>
              </w:divBdr>
            </w:div>
            <w:div w:id="1560896748">
              <w:marLeft w:val="0"/>
              <w:marRight w:val="0"/>
              <w:marTop w:val="0"/>
              <w:marBottom w:val="0"/>
              <w:divBdr>
                <w:top w:val="none" w:sz="0" w:space="0" w:color="auto"/>
                <w:left w:val="none" w:sz="0" w:space="0" w:color="auto"/>
                <w:bottom w:val="none" w:sz="0" w:space="0" w:color="auto"/>
                <w:right w:val="none" w:sz="0" w:space="0" w:color="auto"/>
              </w:divBdr>
            </w:div>
            <w:div w:id="1583366613">
              <w:marLeft w:val="0"/>
              <w:marRight w:val="0"/>
              <w:marTop w:val="0"/>
              <w:marBottom w:val="0"/>
              <w:divBdr>
                <w:top w:val="none" w:sz="0" w:space="0" w:color="auto"/>
                <w:left w:val="none" w:sz="0" w:space="0" w:color="auto"/>
                <w:bottom w:val="none" w:sz="0" w:space="0" w:color="auto"/>
                <w:right w:val="none" w:sz="0" w:space="0" w:color="auto"/>
              </w:divBdr>
            </w:div>
            <w:div w:id="1685743980">
              <w:marLeft w:val="0"/>
              <w:marRight w:val="0"/>
              <w:marTop w:val="0"/>
              <w:marBottom w:val="0"/>
              <w:divBdr>
                <w:top w:val="none" w:sz="0" w:space="0" w:color="auto"/>
                <w:left w:val="none" w:sz="0" w:space="0" w:color="auto"/>
                <w:bottom w:val="none" w:sz="0" w:space="0" w:color="auto"/>
                <w:right w:val="none" w:sz="0" w:space="0" w:color="auto"/>
              </w:divBdr>
            </w:div>
            <w:div w:id="1880167390">
              <w:marLeft w:val="0"/>
              <w:marRight w:val="0"/>
              <w:marTop w:val="0"/>
              <w:marBottom w:val="0"/>
              <w:divBdr>
                <w:top w:val="none" w:sz="0" w:space="0" w:color="auto"/>
                <w:left w:val="none" w:sz="0" w:space="0" w:color="auto"/>
                <w:bottom w:val="none" w:sz="0" w:space="0" w:color="auto"/>
                <w:right w:val="none" w:sz="0" w:space="0" w:color="auto"/>
              </w:divBdr>
            </w:div>
            <w:div w:id="1883400839">
              <w:marLeft w:val="0"/>
              <w:marRight w:val="0"/>
              <w:marTop w:val="0"/>
              <w:marBottom w:val="0"/>
              <w:divBdr>
                <w:top w:val="none" w:sz="0" w:space="0" w:color="auto"/>
                <w:left w:val="none" w:sz="0" w:space="0" w:color="auto"/>
                <w:bottom w:val="none" w:sz="0" w:space="0" w:color="auto"/>
                <w:right w:val="none" w:sz="0" w:space="0" w:color="auto"/>
              </w:divBdr>
            </w:div>
            <w:div w:id="1908570065">
              <w:marLeft w:val="0"/>
              <w:marRight w:val="0"/>
              <w:marTop w:val="0"/>
              <w:marBottom w:val="0"/>
              <w:divBdr>
                <w:top w:val="none" w:sz="0" w:space="0" w:color="auto"/>
                <w:left w:val="none" w:sz="0" w:space="0" w:color="auto"/>
                <w:bottom w:val="none" w:sz="0" w:space="0" w:color="auto"/>
                <w:right w:val="none" w:sz="0" w:space="0" w:color="auto"/>
              </w:divBdr>
            </w:div>
            <w:div w:id="1928226261">
              <w:marLeft w:val="0"/>
              <w:marRight w:val="0"/>
              <w:marTop w:val="0"/>
              <w:marBottom w:val="0"/>
              <w:divBdr>
                <w:top w:val="none" w:sz="0" w:space="0" w:color="auto"/>
                <w:left w:val="none" w:sz="0" w:space="0" w:color="auto"/>
                <w:bottom w:val="none" w:sz="0" w:space="0" w:color="auto"/>
                <w:right w:val="none" w:sz="0" w:space="0" w:color="auto"/>
              </w:divBdr>
            </w:div>
            <w:div w:id="1931159529">
              <w:marLeft w:val="0"/>
              <w:marRight w:val="0"/>
              <w:marTop w:val="0"/>
              <w:marBottom w:val="0"/>
              <w:divBdr>
                <w:top w:val="none" w:sz="0" w:space="0" w:color="auto"/>
                <w:left w:val="none" w:sz="0" w:space="0" w:color="auto"/>
                <w:bottom w:val="none" w:sz="0" w:space="0" w:color="auto"/>
                <w:right w:val="none" w:sz="0" w:space="0" w:color="auto"/>
              </w:divBdr>
            </w:div>
            <w:div w:id="1948653301">
              <w:marLeft w:val="0"/>
              <w:marRight w:val="0"/>
              <w:marTop w:val="0"/>
              <w:marBottom w:val="0"/>
              <w:divBdr>
                <w:top w:val="none" w:sz="0" w:space="0" w:color="auto"/>
                <w:left w:val="none" w:sz="0" w:space="0" w:color="auto"/>
                <w:bottom w:val="none" w:sz="0" w:space="0" w:color="auto"/>
                <w:right w:val="none" w:sz="0" w:space="0" w:color="auto"/>
              </w:divBdr>
            </w:div>
            <w:div w:id="2031838020">
              <w:marLeft w:val="0"/>
              <w:marRight w:val="0"/>
              <w:marTop w:val="0"/>
              <w:marBottom w:val="0"/>
              <w:divBdr>
                <w:top w:val="none" w:sz="0" w:space="0" w:color="auto"/>
                <w:left w:val="none" w:sz="0" w:space="0" w:color="auto"/>
                <w:bottom w:val="none" w:sz="0" w:space="0" w:color="auto"/>
                <w:right w:val="none" w:sz="0" w:space="0" w:color="auto"/>
              </w:divBdr>
            </w:div>
            <w:div w:id="2052265753">
              <w:marLeft w:val="0"/>
              <w:marRight w:val="0"/>
              <w:marTop w:val="0"/>
              <w:marBottom w:val="0"/>
              <w:divBdr>
                <w:top w:val="none" w:sz="0" w:space="0" w:color="auto"/>
                <w:left w:val="none" w:sz="0" w:space="0" w:color="auto"/>
                <w:bottom w:val="none" w:sz="0" w:space="0" w:color="auto"/>
                <w:right w:val="none" w:sz="0" w:space="0" w:color="auto"/>
              </w:divBdr>
            </w:div>
            <w:div w:id="2067340722">
              <w:marLeft w:val="0"/>
              <w:marRight w:val="0"/>
              <w:marTop w:val="0"/>
              <w:marBottom w:val="0"/>
              <w:divBdr>
                <w:top w:val="none" w:sz="0" w:space="0" w:color="auto"/>
                <w:left w:val="none" w:sz="0" w:space="0" w:color="auto"/>
                <w:bottom w:val="none" w:sz="0" w:space="0" w:color="auto"/>
                <w:right w:val="none" w:sz="0" w:space="0" w:color="auto"/>
              </w:divBdr>
            </w:div>
            <w:div w:id="21253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footnotes.xml.rels><?xml version="1.0" encoding="UTF-8" standalone="yes"?>
<Relationships xmlns="http://schemas.openxmlformats.org/package/2006/relationships"><Relationship Id="rId2" Type="http://schemas.openxmlformats.org/officeDocument/2006/relationships/hyperlink" Target="https://arena.ai" TargetMode="External"/><Relationship Id="rId1" Type="http://schemas.openxmlformats.org/officeDocument/2006/relationships/hyperlink" Target="https://scholar.google.com/scholar?cites=1501475398752845640"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98C19-C6FE-7647-821D-D0BF0172A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122347</Words>
  <Characters>697382</Characters>
  <Application>Microsoft Office Word</Application>
  <DocSecurity>0</DocSecurity>
  <Lines>5811</Lines>
  <Paragraphs>1636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Vorlage für QAen THB FB Informatik &amp; Medien</vt:lpstr>
      <vt:lpstr>Vorlage für QAen THB FB Informatik &amp; Medien</vt:lpstr>
    </vt:vector>
  </TitlesOfParts>
  <Manager/>
  <Company>Technische Hochschule Brandenburg</Company>
  <LinksUpToDate>false</LinksUpToDate>
  <CharactersWithSpaces>818093</CharactersWithSpaces>
  <SharedDoc>false</SharedDoc>
  <HyperlinkBase/>
  <HLinks>
    <vt:vector size="390" baseType="variant">
      <vt:variant>
        <vt:i4>1245239</vt:i4>
      </vt:variant>
      <vt:variant>
        <vt:i4>488</vt:i4>
      </vt:variant>
      <vt:variant>
        <vt:i4>0</vt:i4>
      </vt:variant>
      <vt:variant>
        <vt:i4>5</vt:i4>
      </vt:variant>
      <vt:variant>
        <vt:lpwstr/>
      </vt:variant>
      <vt:variant>
        <vt:lpwstr>_Toc234665749</vt:lpwstr>
      </vt:variant>
      <vt:variant>
        <vt:i4>1245239</vt:i4>
      </vt:variant>
      <vt:variant>
        <vt:i4>380</vt:i4>
      </vt:variant>
      <vt:variant>
        <vt:i4>0</vt:i4>
      </vt:variant>
      <vt:variant>
        <vt:i4>5</vt:i4>
      </vt:variant>
      <vt:variant>
        <vt:lpwstr/>
      </vt:variant>
      <vt:variant>
        <vt:lpwstr>_Toc234665748</vt:lpwstr>
      </vt:variant>
      <vt:variant>
        <vt:i4>1245239</vt:i4>
      </vt:variant>
      <vt:variant>
        <vt:i4>374</vt:i4>
      </vt:variant>
      <vt:variant>
        <vt:i4>0</vt:i4>
      </vt:variant>
      <vt:variant>
        <vt:i4>5</vt:i4>
      </vt:variant>
      <vt:variant>
        <vt:lpwstr/>
      </vt:variant>
      <vt:variant>
        <vt:lpwstr>_Toc234665747</vt:lpwstr>
      </vt:variant>
      <vt:variant>
        <vt:i4>1245239</vt:i4>
      </vt:variant>
      <vt:variant>
        <vt:i4>368</vt:i4>
      </vt:variant>
      <vt:variant>
        <vt:i4>0</vt:i4>
      </vt:variant>
      <vt:variant>
        <vt:i4>5</vt:i4>
      </vt:variant>
      <vt:variant>
        <vt:lpwstr/>
      </vt:variant>
      <vt:variant>
        <vt:lpwstr>_Toc234665746</vt:lpwstr>
      </vt:variant>
      <vt:variant>
        <vt:i4>1245239</vt:i4>
      </vt:variant>
      <vt:variant>
        <vt:i4>362</vt:i4>
      </vt:variant>
      <vt:variant>
        <vt:i4>0</vt:i4>
      </vt:variant>
      <vt:variant>
        <vt:i4>5</vt:i4>
      </vt:variant>
      <vt:variant>
        <vt:lpwstr/>
      </vt:variant>
      <vt:variant>
        <vt:lpwstr>_Toc234665745</vt:lpwstr>
      </vt:variant>
      <vt:variant>
        <vt:i4>1245239</vt:i4>
      </vt:variant>
      <vt:variant>
        <vt:i4>356</vt:i4>
      </vt:variant>
      <vt:variant>
        <vt:i4>0</vt:i4>
      </vt:variant>
      <vt:variant>
        <vt:i4>5</vt:i4>
      </vt:variant>
      <vt:variant>
        <vt:lpwstr/>
      </vt:variant>
      <vt:variant>
        <vt:lpwstr>_Toc234665744</vt:lpwstr>
      </vt:variant>
      <vt:variant>
        <vt:i4>1245239</vt:i4>
      </vt:variant>
      <vt:variant>
        <vt:i4>350</vt:i4>
      </vt:variant>
      <vt:variant>
        <vt:i4>0</vt:i4>
      </vt:variant>
      <vt:variant>
        <vt:i4>5</vt:i4>
      </vt:variant>
      <vt:variant>
        <vt:lpwstr/>
      </vt:variant>
      <vt:variant>
        <vt:lpwstr>_Toc234665743</vt:lpwstr>
      </vt:variant>
      <vt:variant>
        <vt:i4>1245239</vt:i4>
      </vt:variant>
      <vt:variant>
        <vt:i4>344</vt:i4>
      </vt:variant>
      <vt:variant>
        <vt:i4>0</vt:i4>
      </vt:variant>
      <vt:variant>
        <vt:i4>5</vt:i4>
      </vt:variant>
      <vt:variant>
        <vt:lpwstr/>
      </vt:variant>
      <vt:variant>
        <vt:lpwstr>_Toc234665742</vt:lpwstr>
      </vt:variant>
      <vt:variant>
        <vt:i4>1245239</vt:i4>
      </vt:variant>
      <vt:variant>
        <vt:i4>338</vt:i4>
      </vt:variant>
      <vt:variant>
        <vt:i4>0</vt:i4>
      </vt:variant>
      <vt:variant>
        <vt:i4>5</vt:i4>
      </vt:variant>
      <vt:variant>
        <vt:lpwstr/>
      </vt:variant>
      <vt:variant>
        <vt:lpwstr>_Toc234665741</vt:lpwstr>
      </vt:variant>
      <vt:variant>
        <vt:i4>1245239</vt:i4>
      </vt:variant>
      <vt:variant>
        <vt:i4>332</vt:i4>
      </vt:variant>
      <vt:variant>
        <vt:i4>0</vt:i4>
      </vt:variant>
      <vt:variant>
        <vt:i4>5</vt:i4>
      </vt:variant>
      <vt:variant>
        <vt:lpwstr/>
      </vt:variant>
      <vt:variant>
        <vt:lpwstr>_Toc234665740</vt:lpwstr>
      </vt:variant>
      <vt:variant>
        <vt:i4>1310775</vt:i4>
      </vt:variant>
      <vt:variant>
        <vt:i4>326</vt:i4>
      </vt:variant>
      <vt:variant>
        <vt:i4>0</vt:i4>
      </vt:variant>
      <vt:variant>
        <vt:i4>5</vt:i4>
      </vt:variant>
      <vt:variant>
        <vt:lpwstr/>
      </vt:variant>
      <vt:variant>
        <vt:lpwstr>_Toc234665739</vt:lpwstr>
      </vt:variant>
      <vt:variant>
        <vt:i4>1310775</vt:i4>
      </vt:variant>
      <vt:variant>
        <vt:i4>320</vt:i4>
      </vt:variant>
      <vt:variant>
        <vt:i4>0</vt:i4>
      </vt:variant>
      <vt:variant>
        <vt:i4>5</vt:i4>
      </vt:variant>
      <vt:variant>
        <vt:lpwstr/>
      </vt:variant>
      <vt:variant>
        <vt:lpwstr>_Toc234665738</vt:lpwstr>
      </vt:variant>
      <vt:variant>
        <vt:i4>1310775</vt:i4>
      </vt:variant>
      <vt:variant>
        <vt:i4>314</vt:i4>
      </vt:variant>
      <vt:variant>
        <vt:i4>0</vt:i4>
      </vt:variant>
      <vt:variant>
        <vt:i4>5</vt:i4>
      </vt:variant>
      <vt:variant>
        <vt:lpwstr/>
      </vt:variant>
      <vt:variant>
        <vt:lpwstr>_Toc234665737</vt:lpwstr>
      </vt:variant>
      <vt:variant>
        <vt:i4>1310775</vt:i4>
      </vt:variant>
      <vt:variant>
        <vt:i4>308</vt:i4>
      </vt:variant>
      <vt:variant>
        <vt:i4>0</vt:i4>
      </vt:variant>
      <vt:variant>
        <vt:i4>5</vt:i4>
      </vt:variant>
      <vt:variant>
        <vt:lpwstr/>
      </vt:variant>
      <vt:variant>
        <vt:lpwstr>_Toc234665736</vt:lpwstr>
      </vt:variant>
      <vt:variant>
        <vt:i4>1310775</vt:i4>
      </vt:variant>
      <vt:variant>
        <vt:i4>302</vt:i4>
      </vt:variant>
      <vt:variant>
        <vt:i4>0</vt:i4>
      </vt:variant>
      <vt:variant>
        <vt:i4>5</vt:i4>
      </vt:variant>
      <vt:variant>
        <vt:lpwstr/>
      </vt:variant>
      <vt:variant>
        <vt:lpwstr>_Toc234665735</vt:lpwstr>
      </vt:variant>
      <vt:variant>
        <vt:i4>1310775</vt:i4>
      </vt:variant>
      <vt:variant>
        <vt:i4>296</vt:i4>
      </vt:variant>
      <vt:variant>
        <vt:i4>0</vt:i4>
      </vt:variant>
      <vt:variant>
        <vt:i4>5</vt:i4>
      </vt:variant>
      <vt:variant>
        <vt:lpwstr/>
      </vt:variant>
      <vt:variant>
        <vt:lpwstr>_Toc234665734</vt:lpwstr>
      </vt:variant>
      <vt:variant>
        <vt:i4>1310775</vt:i4>
      </vt:variant>
      <vt:variant>
        <vt:i4>290</vt:i4>
      </vt:variant>
      <vt:variant>
        <vt:i4>0</vt:i4>
      </vt:variant>
      <vt:variant>
        <vt:i4>5</vt:i4>
      </vt:variant>
      <vt:variant>
        <vt:lpwstr/>
      </vt:variant>
      <vt:variant>
        <vt:lpwstr>_Toc234665733</vt:lpwstr>
      </vt:variant>
      <vt:variant>
        <vt:i4>1310775</vt:i4>
      </vt:variant>
      <vt:variant>
        <vt:i4>284</vt:i4>
      </vt:variant>
      <vt:variant>
        <vt:i4>0</vt:i4>
      </vt:variant>
      <vt:variant>
        <vt:i4>5</vt:i4>
      </vt:variant>
      <vt:variant>
        <vt:lpwstr/>
      </vt:variant>
      <vt:variant>
        <vt:lpwstr>_Toc234665732</vt:lpwstr>
      </vt:variant>
      <vt:variant>
        <vt:i4>1310775</vt:i4>
      </vt:variant>
      <vt:variant>
        <vt:i4>278</vt:i4>
      </vt:variant>
      <vt:variant>
        <vt:i4>0</vt:i4>
      </vt:variant>
      <vt:variant>
        <vt:i4>5</vt:i4>
      </vt:variant>
      <vt:variant>
        <vt:lpwstr/>
      </vt:variant>
      <vt:variant>
        <vt:lpwstr>_Toc234665731</vt:lpwstr>
      </vt:variant>
      <vt:variant>
        <vt:i4>1310775</vt:i4>
      </vt:variant>
      <vt:variant>
        <vt:i4>272</vt:i4>
      </vt:variant>
      <vt:variant>
        <vt:i4>0</vt:i4>
      </vt:variant>
      <vt:variant>
        <vt:i4>5</vt:i4>
      </vt:variant>
      <vt:variant>
        <vt:lpwstr/>
      </vt:variant>
      <vt:variant>
        <vt:lpwstr>_Toc234665730</vt:lpwstr>
      </vt:variant>
      <vt:variant>
        <vt:i4>1376311</vt:i4>
      </vt:variant>
      <vt:variant>
        <vt:i4>266</vt:i4>
      </vt:variant>
      <vt:variant>
        <vt:i4>0</vt:i4>
      </vt:variant>
      <vt:variant>
        <vt:i4>5</vt:i4>
      </vt:variant>
      <vt:variant>
        <vt:lpwstr/>
      </vt:variant>
      <vt:variant>
        <vt:lpwstr>_Toc234665729</vt:lpwstr>
      </vt:variant>
      <vt:variant>
        <vt:i4>1376311</vt:i4>
      </vt:variant>
      <vt:variant>
        <vt:i4>260</vt:i4>
      </vt:variant>
      <vt:variant>
        <vt:i4>0</vt:i4>
      </vt:variant>
      <vt:variant>
        <vt:i4>5</vt:i4>
      </vt:variant>
      <vt:variant>
        <vt:lpwstr/>
      </vt:variant>
      <vt:variant>
        <vt:lpwstr>_Toc234665728</vt:lpwstr>
      </vt:variant>
      <vt:variant>
        <vt:i4>1376311</vt:i4>
      </vt:variant>
      <vt:variant>
        <vt:i4>254</vt:i4>
      </vt:variant>
      <vt:variant>
        <vt:i4>0</vt:i4>
      </vt:variant>
      <vt:variant>
        <vt:i4>5</vt:i4>
      </vt:variant>
      <vt:variant>
        <vt:lpwstr/>
      </vt:variant>
      <vt:variant>
        <vt:lpwstr>_Toc234665727</vt:lpwstr>
      </vt:variant>
      <vt:variant>
        <vt:i4>1376311</vt:i4>
      </vt:variant>
      <vt:variant>
        <vt:i4>248</vt:i4>
      </vt:variant>
      <vt:variant>
        <vt:i4>0</vt:i4>
      </vt:variant>
      <vt:variant>
        <vt:i4>5</vt:i4>
      </vt:variant>
      <vt:variant>
        <vt:lpwstr/>
      </vt:variant>
      <vt:variant>
        <vt:lpwstr>_Toc234665726</vt:lpwstr>
      </vt:variant>
      <vt:variant>
        <vt:i4>1376311</vt:i4>
      </vt:variant>
      <vt:variant>
        <vt:i4>242</vt:i4>
      </vt:variant>
      <vt:variant>
        <vt:i4>0</vt:i4>
      </vt:variant>
      <vt:variant>
        <vt:i4>5</vt:i4>
      </vt:variant>
      <vt:variant>
        <vt:lpwstr/>
      </vt:variant>
      <vt:variant>
        <vt:lpwstr>_Toc234665725</vt:lpwstr>
      </vt:variant>
      <vt:variant>
        <vt:i4>1376311</vt:i4>
      </vt:variant>
      <vt:variant>
        <vt:i4>236</vt:i4>
      </vt:variant>
      <vt:variant>
        <vt:i4>0</vt:i4>
      </vt:variant>
      <vt:variant>
        <vt:i4>5</vt:i4>
      </vt:variant>
      <vt:variant>
        <vt:lpwstr/>
      </vt:variant>
      <vt:variant>
        <vt:lpwstr>_Toc234665724</vt:lpwstr>
      </vt:variant>
      <vt:variant>
        <vt:i4>1376311</vt:i4>
      </vt:variant>
      <vt:variant>
        <vt:i4>230</vt:i4>
      </vt:variant>
      <vt:variant>
        <vt:i4>0</vt:i4>
      </vt:variant>
      <vt:variant>
        <vt:i4>5</vt:i4>
      </vt:variant>
      <vt:variant>
        <vt:lpwstr/>
      </vt:variant>
      <vt:variant>
        <vt:lpwstr>_Toc234665723</vt:lpwstr>
      </vt:variant>
      <vt:variant>
        <vt:i4>1376311</vt:i4>
      </vt:variant>
      <vt:variant>
        <vt:i4>224</vt:i4>
      </vt:variant>
      <vt:variant>
        <vt:i4>0</vt:i4>
      </vt:variant>
      <vt:variant>
        <vt:i4>5</vt:i4>
      </vt:variant>
      <vt:variant>
        <vt:lpwstr/>
      </vt:variant>
      <vt:variant>
        <vt:lpwstr>_Toc234665722</vt:lpwstr>
      </vt:variant>
      <vt:variant>
        <vt:i4>1376311</vt:i4>
      </vt:variant>
      <vt:variant>
        <vt:i4>218</vt:i4>
      </vt:variant>
      <vt:variant>
        <vt:i4>0</vt:i4>
      </vt:variant>
      <vt:variant>
        <vt:i4>5</vt:i4>
      </vt:variant>
      <vt:variant>
        <vt:lpwstr/>
      </vt:variant>
      <vt:variant>
        <vt:lpwstr>_Toc234665721</vt:lpwstr>
      </vt:variant>
      <vt:variant>
        <vt:i4>1376311</vt:i4>
      </vt:variant>
      <vt:variant>
        <vt:i4>212</vt:i4>
      </vt:variant>
      <vt:variant>
        <vt:i4>0</vt:i4>
      </vt:variant>
      <vt:variant>
        <vt:i4>5</vt:i4>
      </vt:variant>
      <vt:variant>
        <vt:lpwstr/>
      </vt:variant>
      <vt:variant>
        <vt:lpwstr>_Toc234665720</vt:lpwstr>
      </vt:variant>
      <vt:variant>
        <vt:i4>1441847</vt:i4>
      </vt:variant>
      <vt:variant>
        <vt:i4>206</vt:i4>
      </vt:variant>
      <vt:variant>
        <vt:i4>0</vt:i4>
      </vt:variant>
      <vt:variant>
        <vt:i4>5</vt:i4>
      </vt:variant>
      <vt:variant>
        <vt:lpwstr/>
      </vt:variant>
      <vt:variant>
        <vt:lpwstr>_Toc234665719</vt:lpwstr>
      </vt:variant>
      <vt:variant>
        <vt:i4>1441847</vt:i4>
      </vt:variant>
      <vt:variant>
        <vt:i4>200</vt:i4>
      </vt:variant>
      <vt:variant>
        <vt:i4>0</vt:i4>
      </vt:variant>
      <vt:variant>
        <vt:i4>5</vt:i4>
      </vt:variant>
      <vt:variant>
        <vt:lpwstr/>
      </vt:variant>
      <vt:variant>
        <vt:lpwstr>_Toc234665718</vt:lpwstr>
      </vt:variant>
      <vt:variant>
        <vt:i4>1441847</vt:i4>
      </vt:variant>
      <vt:variant>
        <vt:i4>194</vt:i4>
      </vt:variant>
      <vt:variant>
        <vt:i4>0</vt:i4>
      </vt:variant>
      <vt:variant>
        <vt:i4>5</vt:i4>
      </vt:variant>
      <vt:variant>
        <vt:lpwstr/>
      </vt:variant>
      <vt:variant>
        <vt:lpwstr>_Toc234665717</vt:lpwstr>
      </vt:variant>
      <vt:variant>
        <vt:i4>1441847</vt:i4>
      </vt:variant>
      <vt:variant>
        <vt:i4>188</vt:i4>
      </vt:variant>
      <vt:variant>
        <vt:i4>0</vt:i4>
      </vt:variant>
      <vt:variant>
        <vt:i4>5</vt:i4>
      </vt:variant>
      <vt:variant>
        <vt:lpwstr/>
      </vt:variant>
      <vt:variant>
        <vt:lpwstr>_Toc234665716</vt:lpwstr>
      </vt:variant>
      <vt:variant>
        <vt:i4>1441847</vt:i4>
      </vt:variant>
      <vt:variant>
        <vt:i4>182</vt:i4>
      </vt:variant>
      <vt:variant>
        <vt:i4>0</vt:i4>
      </vt:variant>
      <vt:variant>
        <vt:i4>5</vt:i4>
      </vt:variant>
      <vt:variant>
        <vt:lpwstr/>
      </vt:variant>
      <vt:variant>
        <vt:lpwstr>_Toc234665715</vt:lpwstr>
      </vt:variant>
      <vt:variant>
        <vt:i4>1441847</vt:i4>
      </vt:variant>
      <vt:variant>
        <vt:i4>176</vt:i4>
      </vt:variant>
      <vt:variant>
        <vt:i4>0</vt:i4>
      </vt:variant>
      <vt:variant>
        <vt:i4>5</vt:i4>
      </vt:variant>
      <vt:variant>
        <vt:lpwstr/>
      </vt:variant>
      <vt:variant>
        <vt:lpwstr>_Toc234665714</vt:lpwstr>
      </vt:variant>
      <vt:variant>
        <vt:i4>1441847</vt:i4>
      </vt:variant>
      <vt:variant>
        <vt:i4>170</vt:i4>
      </vt:variant>
      <vt:variant>
        <vt:i4>0</vt:i4>
      </vt:variant>
      <vt:variant>
        <vt:i4>5</vt:i4>
      </vt:variant>
      <vt:variant>
        <vt:lpwstr/>
      </vt:variant>
      <vt:variant>
        <vt:lpwstr>_Toc234665713</vt:lpwstr>
      </vt:variant>
      <vt:variant>
        <vt:i4>1441847</vt:i4>
      </vt:variant>
      <vt:variant>
        <vt:i4>164</vt:i4>
      </vt:variant>
      <vt:variant>
        <vt:i4>0</vt:i4>
      </vt:variant>
      <vt:variant>
        <vt:i4>5</vt:i4>
      </vt:variant>
      <vt:variant>
        <vt:lpwstr/>
      </vt:variant>
      <vt:variant>
        <vt:lpwstr>_Toc234665712</vt:lpwstr>
      </vt:variant>
      <vt:variant>
        <vt:i4>1441847</vt:i4>
      </vt:variant>
      <vt:variant>
        <vt:i4>158</vt:i4>
      </vt:variant>
      <vt:variant>
        <vt:i4>0</vt:i4>
      </vt:variant>
      <vt:variant>
        <vt:i4>5</vt:i4>
      </vt:variant>
      <vt:variant>
        <vt:lpwstr/>
      </vt:variant>
      <vt:variant>
        <vt:lpwstr>_Toc234665711</vt:lpwstr>
      </vt:variant>
      <vt:variant>
        <vt:i4>1441847</vt:i4>
      </vt:variant>
      <vt:variant>
        <vt:i4>152</vt:i4>
      </vt:variant>
      <vt:variant>
        <vt:i4>0</vt:i4>
      </vt:variant>
      <vt:variant>
        <vt:i4>5</vt:i4>
      </vt:variant>
      <vt:variant>
        <vt:lpwstr/>
      </vt:variant>
      <vt:variant>
        <vt:lpwstr>_Toc234665710</vt:lpwstr>
      </vt:variant>
      <vt:variant>
        <vt:i4>1507383</vt:i4>
      </vt:variant>
      <vt:variant>
        <vt:i4>146</vt:i4>
      </vt:variant>
      <vt:variant>
        <vt:i4>0</vt:i4>
      </vt:variant>
      <vt:variant>
        <vt:i4>5</vt:i4>
      </vt:variant>
      <vt:variant>
        <vt:lpwstr/>
      </vt:variant>
      <vt:variant>
        <vt:lpwstr>_Toc234665709</vt:lpwstr>
      </vt:variant>
      <vt:variant>
        <vt:i4>1507383</vt:i4>
      </vt:variant>
      <vt:variant>
        <vt:i4>140</vt:i4>
      </vt:variant>
      <vt:variant>
        <vt:i4>0</vt:i4>
      </vt:variant>
      <vt:variant>
        <vt:i4>5</vt:i4>
      </vt:variant>
      <vt:variant>
        <vt:lpwstr/>
      </vt:variant>
      <vt:variant>
        <vt:lpwstr>_Toc234665708</vt:lpwstr>
      </vt:variant>
      <vt:variant>
        <vt:i4>1507383</vt:i4>
      </vt:variant>
      <vt:variant>
        <vt:i4>134</vt:i4>
      </vt:variant>
      <vt:variant>
        <vt:i4>0</vt:i4>
      </vt:variant>
      <vt:variant>
        <vt:i4>5</vt:i4>
      </vt:variant>
      <vt:variant>
        <vt:lpwstr/>
      </vt:variant>
      <vt:variant>
        <vt:lpwstr>_Toc234665707</vt:lpwstr>
      </vt:variant>
      <vt:variant>
        <vt:i4>1507383</vt:i4>
      </vt:variant>
      <vt:variant>
        <vt:i4>128</vt:i4>
      </vt:variant>
      <vt:variant>
        <vt:i4>0</vt:i4>
      </vt:variant>
      <vt:variant>
        <vt:i4>5</vt:i4>
      </vt:variant>
      <vt:variant>
        <vt:lpwstr/>
      </vt:variant>
      <vt:variant>
        <vt:lpwstr>_Toc234665706</vt:lpwstr>
      </vt:variant>
      <vt:variant>
        <vt:i4>1507383</vt:i4>
      </vt:variant>
      <vt:variant>
        <vt:i4>122</vt:i4>
      </vt:variant>
      <vt:variant>
        <vt:i4>0</vt:i4>
      </vt:variant>
      <vt:variant>
        <vt:i4>5</vt:i4>
      </vt:variant>
      <vt:variant>
        <vt:lpwstr/>
      </vt:variant>
      <vt:variant>
        <vt:lpwstr>_Toc234665705</vt:lpwstr>
      </vt:variant>
      <vt:variant>
        <vt:i4>1507383</vt:i4>
      </vt:variant>
      <vt:variant>
        <vt:i4>116</vt:i4>
      </vt:variant>
      <vt:variant>
        <vt:i4>0</vt:i4>
      </vt:variant>
      <vt:variant>
        <vt:i4>5</vt:i4>
      </vt:variant>
      <vt:variant>
        <vt:lpwstr/>
      </vt:variant>
      <vt:variant>
        <vt:lpwstr>_Toc234665704</vt:lpwstr>
      </vt:variant>
      <vt:variant>
        <vt:i4>1507383</vt:i4>
      </vt:variant>
      <vt:variant>
        <vt:i4>110</vt:i4>
      </vt:variant>
      <vt:variant>
        <vt:i4>0</vt:i4>
      </vt:variant>
      <vt:variant>
        <vt:i4>5</vt:i4>
      </vt:variant>
      <vt:variant>
        <vt:lpwstr/>
      </vt:variant>
      <vt:variant>
        <vt:lpwstr>_Toc234665703</vt:lpwstr>
      </vt:variant>
      <vt:variant>
        <vt:i4>1507383</vt:i4>
      </vt:variant>
      <vt:variant>
        <vt:i4>104</vt:i4>
      </vt:variant>
      <vt:variant>
        <vt:i4>0</vt:i4>
      </vt:variant>
      <vt:variant>
        <vt:i4>5</vt:i4>
      </vt:variant>
      <vt:variant>
        <vt:lpwstr/>
      </vt:variant>
      <vt:variant>
        <vt:lpwstr>_Toc234665702</vt:lpwstr>
      </vt:variant>
      <vt:variant>
        <vt:i4>1507383</vt:i4>
      </vt:variant>
      <vt:variant>
        <vt:i4>98</vt:i4>
      </vt:variant>
      <vt:variant>
        <vt:i4>0</vt:i4>
      </vt:variant>
      <vt:variant>
        <vt:i4>5</vt:i4>
      </vt:variant>
      <vt:variant>
        <vt:lpwstr/>
      </vt:variant>
      <vt:variant>
        <vt:lpwstr>_Toc234665701</vt:lpwstr>
      </vt:variant>
      <vt:variant>
        <vt:i4>1507383</vt:i4>
      </vt:variant>
      <vt:variant>
        <vt:i4>92</vt:i4>
      </vt:variant>
      <vt:variant>
        <vt:i4>0</vt:i4>
      </vt:variant>
      <vt:variant>
        <vt:i4>5</vt:i4>
      </vt:variant>
      <vt:variant>
        <vt:lpwstr/>
      </vt:variant>
      <vt:variant>
        <vt:lpwstr>_Toc234665700</vt:lpwstr>
      </vt:variant>
      <vt:variant>
        <vt:i4>1966134</vt:i4>
      </vt:variant>
      <vt:variant>
        <vt:i4>86</vt:i4>
      </vt:variant>
      <vt:variant>
        <vt:i4>0</vt:i4>
      </vt:variant>
      <vt:variant>
        <vt:i4>5</vt:i4>
      </vt:variant>
      <vt:variant>
        <vt:lpwstr/>
      </vt:variant>
      <vt:variant>
        <vt:lpwstr>_Toc234665699</vt:lpwstr>
      </vt:variant>
      <vt:variant>
        <vt:i4>1966134</vt:i4>
      </vt:variant>
      <vt:variant>
        <vt:i4>80</vt:i4>
      </vt:variant>
      <vt:variant>
        <vt:i4>0</vt:i4>
      </vt:variant>
      <vt:variant>
        <vt:i4>5</vt:i4>
      </vt:variant>
      <vt:variant>
        <vt:lpwstr/>
      </vt:variant>
      <vt:variant>
        <vt:lpwstr>_Toc234665698</vt:lpwstr>
      </vt:variant>
      <vt:variant>
        <vt:i4>1966134</vt:i4>
      </vt:variant>
      <vt:variant>
        <vt:i4>74</vt:i4>
      </vt:variant>
      <vt:variant>
        <vt:i4>0</vt:i4>
      </vt:variant>
      <vt:variant>
        <vt:i4>5</vt:i4>
      </vt:variant>
      <vt:variant>
        <vt:lpwstr/>
      </vt:variant>
      <vt:variant>
        <vt:lpwstr>_Toc234665697</vt:lpwstr>
      </vt:variant>
      <vt:variant>
        <vt:i4>1966134</vt:i4>
      </vt:variant>
      <vt:variant>
        <vt:i4>68</vt:i4>
      </vt:variant>
      <vt:variant>
        <vt:i4>0</vt:i4>
      </vt:variant>
      <vt:variant>
        <vt:i4>5</vt:i4>
      </vt:variant>
      <vt:variant>
        <vt:lpwstr/>
      </vt:variant>
      <vt:variant>
        <vt:lpwstr>_Toc234665696</vt:lpwstr>
      </vt:variant>
      <vt:variant>
        <vt:i4>1966134</vt:i4>
      </vt:variant>
      <vt:variant>
        <vt:i4>62</vt:i4>
      </vt:variant>
      <vt:variant>
        <vt:i4>0</vt:i4>
      </vt:variant>
      <vt:variant>
        <vt:i4>5</vt:i4>
      </vt:variant>
      <vt:variant>
        <vt:lpwstr/>
      </vt:variant>
      <vt:variant>
        <vt:lpwstr>_Toc234665695</vt:lpwstr>
      </vt:variant>
      <vt:variant>
        <vt:i4>1966134</vt:i4>
      </vt:variant>
      <vt:variant>
        <vt:i4>56</vt:i4>
      </vt:variant>
      <vt:variant>
        <vt:i4>0</vt:i4>
      </vt:variant>
      <vt:variant>
        <vt:i4>5</vt:i4>
      </vt:variant>
      <vt:variant>
        <vt:lpwstr/>
      </vt:variant>
      <vt:variant>
        <vt:lpwstr>_Toc234665694</vt:lpwstr>
      </vt:variant>
      <vt:variant>
        <vt:i4>1966134</vt:i4>
      </vt:variant>
      <vt:variant>
        <vt:i4>50</vt:i4>
      </vt:variant>
      <vt:variant>
        <vt:i4>0</vt:i4>
      </vt:variant>
      <vt:variant>
        <vt:i4>5</vt:i4>
      </vt:variant>
      <vt:variant>
        <vt:lpwstr/>
      </vt:variant>
      <vt:variant>
        <vt:lpwstr>_Toc234665693</vt:lpwstr>
      </vt:variant>
      <vt:variant>
        <vt:i4>1966134</vt:i4>
      </vt:variant>
      <vt:variant>
        <vt:i4>44</vt:i4>
      </vt:variant>
      <vt:variant>
        <vt:i4>0</vt:i4>
      </vt:variant>
      <vt:variant>
        <vt:i4>5</vt:i4>
      </vt:variant>
      <vt:variant>
        <vt:lpwstr/>
      </vt:variant>
      <vt:variant>
        <vt:lpwstr>_Toc234665692</vt:lpwstr>
      </vt:variant>
      <vt:variant>
        <vt:i4>1966134</vt:i4>
      </vt:variant>
      <vt:variant>
        <vt:i4>38</vt:i4>
      </vt:variant>
      <vt:variant>
        <vt:i4>0</vt:i4>
      </vt:variant>
      <vt:variant>
        <vt:i4>5</vt:i4>
      </vt:variant>
      <vt:variant>
        <vt:lpwstr/>
      </vt:variant>
      <vt:variant>
        <vt:lpwstr>_Toc234665691</vt:lpwstr>
      </vt:variant>
      <vt:variant>
        <vt:i4>1966134</vt:i4>
      </vt:variant>
      <vt:variant>
        <vt:i4>32</vt:i4>
      </vt:variant>
      <vt:variant>
        <vt:i4>0</vt:i4>
      </vt:variant>
      <vt:variant>
        <vt:i4>5</vt:i4>
      </vt:variant>
      <vt:variant>
        <vt:lpwstr/>
      </vt:variant>
      <vt:variant>
        <vt:lpwstr>_Toc234665690</vt:lpwstr>
      </vt:variant>
      <vt:variant>
        <vt:i4>2031670</vt:i4>
      </vt:variant>
      <vt:variant>
        <vt:i4>26</vt:i4>
      </vt:variant>
      <vt:variant>
        <vt:i4>0</vt:i4>
      </vt:variant>
      <vt:variant>
        <vt:i4>5</vt:i4>
      </vt:variant>
      <vt:variant>
        <vt:lpwstr/>
      </vt:variant>
      <vt:variant>
        <vt:lpwstr>_Toc234665689</vt:lpwstr>
      </vt:variant>
      <vt:variant>
        <vt:i4>2031670</vt:i4>
      </vt:variant>
      <vt:variant>
        <vt:i4>20</vt:i4>
      </vt:variant>
      <vt:variant>
        <vt:i4>0</vt:i4>
      </vt:variant>
      <vt:variant>
        <vt:i4>5</vt:i4>
      </vt:variant>
      <vt:variant>
        <vt:lpwstr/>
      </vt:variant>
      <vt:variant>
        <vt:lpwstr>_Toc234665688</vt:lpwstr>
      </vt:variant>
      <vt:variant>
        <vt:i4>2031670</vt:i4>
      </vt:variant>
      <vt:variant>
        <vt:i4>14</vt:i4>
      </vt:variant>
      <vt:variant>
        <vt:i4>0</vt:i4>
      </vt:variant>
      <vt:variant>
        <vt:i4>5</vt:i4>
      </vt:variant>
      <vt:variant>
        <vt:lpwstr/>
      </vt:variant>
      <vt:variant>
        <vt:lpwstr>_Toc234665687</vt:lpwstr>
      </vt:variant>
      <vt:variant>
        <vt:i4>2031670</vt:i4>
      </vt:variant>
      <vt:variant>
        <vt:i4>8</vt:i4>
      </vt:variant>
      <vt:variant>
        <vt:i4>0</vt:i4>
      </vt:variant>
      <vt:variant>
        <vt:i4>5</vt:i4>
      </vt:variant>
      <vt:variant>
        <vt:lpwstr/>
      </vt:variant>
      <vt:variant>
        <vt:lpwstr>_Toc234665686</vt:lpwstr>
      </vt:variant>
      <vt:variant>
        <vt:i4>2031670</vt:i4>
      </vt:variant>
      <vt:variant>
        <vt:i4>2</vt:i4>
      </vt:variant>
      <vt:variant>
        <vt:i4>0</vt:i4>
      </vt:variant>
      <vt:variant>
        <vt:i4>5</vt:i4>
      </vt:variant>
      <vt:variant>
        <vt:lpwstr/>
      </vt:variant>
      <vt:variant>
        <vt:lpwstr>_Toc234665685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für QAen THB FB Informatik &amp; Medien</dc:title>
  <dc:subject/>
  <dc:creator>Robin Wagner</dc:creator>
  <cp:keywords/>
  <dc:description/>
  <cp:lastModifiedBy>Robin Wagner</cp:lastModifiedBy>
  <cp:revision>2</cp:revision>
  <cp:lastPrinted>2026-08-30T11:16:00Z</cp:lastPrinted>
  <dcterms:created xsi:type="dcterms:W3CDTF">2026-09-22T11:57:00Z</dcterms:created>
  <dcterms:modified xsi:type="dcterms:W3CDTF">2026-09-22T11:57:00Z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nalAbbreviations" value="true"/&gt;&lt;pref name="dontAskDelayCitationUpdates" value="true"/&gt;&lt;/prefs&gt;&lt;/data&gt;</vt:lpwstr>
  </property>
  <property fmtid="{D5CDD505-2E9C-101B-9397-08002B2CF9AE}" pid="3" name="ZOTERO_PREF_1">
    <vt:lpwstr>&lt;data data-version="3" zotero-version="10.0.3"&gt;&lt;session id="2fDSfRZu"/&gt;&lt;style id="http://www.zotero.org/styles/ieee" locale="de-DE" hasBibliography="1" bibliographyStyleHasBeenSet="1"/&gt;&lt;prefs&gt;&lt;pref name="fieldType" value="Field"/&gt;&lt;pref name="automaticJour</vt:lpwstr>
  </property>
</Properties>
</file>