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8466" w14:textId="22984BA6" w:rsidR="008344E7" w:rsidRDefault="008344E7">
      <w:pPr>
        <w:rPr>
          <w:lang w:val="es-MX"/>
        </w:rPr>
      </w:pPr>
    </w:p>
    <w:p w14:paraId="11A27391" w14:textId="738AE5B0" w:rsidR="00142B60" w:rsidRDefault="00142B60" w:rsidP="003C79B0">
      <w:pPr>
        <w:pStyle w:val="Ttulo"/>
        <w:jc w:val="center"/>
        <w:rPr>
          <w:sz w:val="40"/>
          <w:szCs w:val="40"/>
        </w:rPr>
      </w:pPr>
      <w:r w:rsidRPr="003C79B0">
        <w:rPr>
          <w:sz w:val="40"/>
          <w:szCs w:val="40"/>
        </w:rPr>
        <w:t xml:space="preserve">ACTA DE ASIGNACIÓN </w:t>
      </w:r>
      <w:r w:rsidR="009C5AAD" w:rsidRPr="003C79B0">
        <w:rPr>
          <w:sz w:val="40"/>
          <w:szCs w:val="40"/>
        </w:rPr>
        <w:t>DE TAREAS</w:t>
      </w:r>
    </w:p>
    <w:p w14:paraId="16C14009" w14:textId="77777777" w:rsidR="00953917" w:rsidRDefault="00953917" w:rsidP="00142B60">
      <w:pPr>
        <w:rPr>
          <w:b/>
          <w:bCs/>
        </w:rPr>
      </w:pPr>
    </w:p>
    <w:p w14:paraId="0128449E" w14:textId="092C9A99" w:rsidR="00142B60" w:rsidRPr="00953917" w:rsidRDefault="00142B60" w:rsidP="00142B60">
      <w:r w:rsidRPr="00142B60">
        <w:rPr>
          <w:b/>
          <w:bCs/>
        </w:rPr>
        <w:t xml:space="preserve">Fecha de la reunión: </w:t>
      </w:r>
      <w:r w:rsidRPr="00142B60">
        <w:t>15/9/2026</w:t>
      </w:r>
      <w:r w:rsidRPr="00142B60">
        <w:rPr>
          <w:b/>
          <w:bCs/>
        </w:rPr>
        <w:br/>
        <w:t xml:space="preserve">Lugar o medio: </w:t>
      </w:r>
      <w:r>
        <w:t>Presencial - Claro Centrum</w:t>
      </w:r>
      <w:r w:rsidRPr="00142B60">
        <w:rPr>
          <w:b/>
          <w:bCs/>
        </w:rPr>
        <w:br/>
        <w:t xml:space="preserve">Participantes: </w:t>
      </w:r>
      <w:r w:rsidRPr="00142B60">
        <w:t>Fernando Espinosa Rodríguez y Andrés Ledesma</w:t>
      </w:r>
      <w:r w:rsidRPr="00142B60">
        <w:rPr>
          <w:b/>
          <w:bCs/>
        </w:rPr>
        <w:br/>
        <w:t xml:space="preserve">Responsable de la ejecución: </w:t>
      </w:r>
      <w:r w:rsidRPr="00142B60">
        <w:t>Andrés Ledesma</w:t>
      </w:r>
      <w:r w:rsidRPr="00142B60">
        <w:rPr>
          <w:b/>
          <w:bCs/>
        </w:rPr>
        <w:br/>
        <w:t xml:space="preserve">Asunto: </w:t>
      </w:r>
      <w:r w:rsidRPr="00142B60">
        <w:t xml:space="preserve">Asignación de </w:t>
      </w:r>
      <w:r>
        <w:t>tarea</w:t>
      </w:r>
      <w:r w:rsidR="00953917">
        <w:t>s</w:t>
      </w:r>
    </w:p>
    <w:p w14:paraId="295788D2" w14:textId="71C72D78" w:rsidR="00142B60" w:rsidRPr="00142B60" w:rsidRDefault="00142B60" w:rsidP="003C79B0">
      <w:pPr>
        <w:pStyle w:val="Ttulo1"/>
      </w:pPr>
      <w:r w:rsidRPr="00142B60">
        <w:t>1. Objetivo de la reunión</w:t>
      </w:r>
    </w:p>
    <w:p w14:paraId="4B70B6DE" w14:textId="4C6430A2" w:rsidR="000723A6" w:rsidRDefault="000723A6" w:rsidP="00142B60">
      <w:r w:rsidRPr="000723A6">
        <w:t xml:space="preserve">Documentar la asignación, alcance, entregables y fechas de ejecución de dos </w:t>
      </w:r>
      <w:r w:rsidR="009C5AAD">
        <w:t>entregables</w:t>
      </w:r>
      <w:r w:rsidRPr="000723A6">
        <w:t xml:space="preserve"> relacionad</w:t>
      </w:r>
      <w:r w:rsidR="009C5AAD">
        <w:t>a</w:t>
      </w:r>
      <w:r w:rsidRPr="000723A6">
        <w:t>s con el análisis de clientes retenidos mediante descuentos y la evaluación del desempeño de los retenedores mediante un Balanced Scorecard (BSC).</w:t>
      </w:r>
    </w:p>
    <w:p w14:paraId="7D900FB7" w14:textId="3E8690E0" w:rsidR="00142B60" w:rsidRDefault="00142B60" w:rsidP="003C79B0">
      <w:pPr>
        <w:pStyle w:val="Ttulo1"/>
      </w:pPr>
      <w:r>
        <w:t xml:space="preserve">2. Tareas asignadas </w:t>
      </w:r>
    </w:p>
    <w:p w14:paraId="555151E2" w14:textId="56230213" w:rsidR="00D344FF" w:rsidRDefault="00142B60" w:rsidP="003C79B0">
      <w:pPr>
        <w:pStyle w:val="Ttulo2"/>
      </w:pPr>
      <w:r w:rsidRPr="00142B60">
        <w:t xml:space="preserve">2.1 </w:t>
      </w:r>
      <w:r w:rsidR="000723A6">
        <w:t xml:space="preserve">Dashboard: </w:t>
      </w:r>
      <w:r w:rsidRPr="00142B60">
        <w:t xml:space="preserve">Análisis de clientes retenidos </w:t>
      </w:r>
      <w:r w:rsidR="0033340D">
        <w:t>mediante</w:t>
      </w:r>
      <w:r w:rsidRPr="00142B60">
        <w:t xml:space="preserve"> descuentos</w:t>
      </w:r>
    </w:p>
    <w:p w14:paraId="7230A6F8" w14:textId="580F12CE" w:rsidR="00D344FF" w:rsidRDefault="002C408C" w:rsidP="00D344FF">
      <w:pPr>
        <w:rPr>
          <w:b/>
          <w:bCs/>
        </w:rPr>
      </w:pPr>
      <w:r>
        <w:rPr>
          <w:b/>
          <w:bCs/>
        </w:rPr>
        <w:t>Fecha de entrega: 4/10/2026</w:t>
      </w:r>
    </w:p>
    <w:p w14:paraId="2AF54A24" w14:textId="77777777" w:rsidR="00D344FF" w:rsidRDefault="002C408C" w:rsidP="00D344FF">
      <w:pPr>
        <w:rPr>
          <w:b/>
          <w:bCs/>
        </w:rPr>
      </w:pPr>
      <w:r>
        <w:rPr>
          <w:b/>
          <w:bCs/>
        </w:rPr>
        <w:t>Frecuencia de entrega: Mensual</w:t>
      </w:r>
    </w:p>
    <w:p w14:paraId="7202723E" w14:textId="66018840" w:rsidR="00D344FF" w:rsidRPr="00D344FF" w:rsidRDefault="00D344FF" w:rsidP="00D344FF">
      <w:r w:rsidRPr="00D344FF">
        <w:t>Construir un dashboard que permita identificar, visualizar y realizar el seguimiento de los clientes retenidos mediante descuentos, evaluando la retención por canal y asesor, su permanencia en el tiempo y la relación entre el ingreso generado y el descuento aplicado, con el propósito de facilitar la evaluación de la efectividad y el impacto económico de las acciones de retención</w:t>
      </w:r>
      <w:r w:rsidR="003D0083">
        <w:t xml:space="preserve">. </w:t>
      </w:r>
      <w:r w:rsidR="003D0083" w:rsidRPr="00D344FF">
        <w:t>Filtros por aplicar: Canal, Familia y Tecnología.</w:t>
      </w:r>
      <w:r>
        <w:br/>
      </w:r>
    </w:p>
    <w:p w14:paraId="74F9F136" w14:textId="0D51B0B6" w:rsidR="00142B60" w:rsidRDefault="000D0927" w:rsidP="003C79B0">
      <w:pPr>
        <w:pStyle w:val="Ttulo3"/>
      </w:pPr>
      <w:r>
        <w:t xml:space="preserve">2.1.1 </w:t>
      </w:r>
      <w:r w:rsidR="000723A6">
        <w:t>Elementos del dashboard (Preliminares)</w:t>
      </w:r>
      <w:r w:rsidR="00A40B12">
        <w:t>:</w:t>
      </w:r>
    </w:p>
    <w:p w14:paraId="514CC5A6" w14:textId="77777777" w:rsidR="00D344FF" w:rsidRDefault="00D344FF" w:rsidP="000D0927">
      <w:r w:rsidRPr="00D344FF">
        <w:rPr>
          <w:b/>
          <w:bCs/>
          <w:i/>
          <w:iCs/>
        </w:rPr>
        <w:t>Tabla de retenidos mediante descuentos por mes:</w:t>
      </w:r>
      <w:r w:rsidRPr="00D344FF">
        <w:t xml:space="preserve"> </w:t>
      </w:r>
    </w:p>
    <w:p w14:paraId="680F0EF5" w14:textId="52465F84" w:rsidR="00BC315E" w:rsidRPr="00D344FF" w:rsidRDefault="00D344FF" w:rsidP="00D344FF">
      <w:pPr>
        <w:rPr>
          <w:lang w:val="es-MX"/>
        </w:rPr>
      </w:pPr>
      <w:r w:rsidRPr="00D344FF">
        <w:t>Busca relacionar mensualmente el número de clientes retenidos, el porcentaje de retención, el valor total de los descuentos aplicados</w:t>
      </w:r>
      <w:r>
        <w:t xml:space="preserve"> para lograr la retención</w:t>
      </w:r>
      <w:r w:rsidRPr="00D344FF">
        <w:t xml:space="preserve"> y </w:t>
      </w:r>
      <w:r>
        <w:t xml:space="preserve">un </w:t>
      </w:r>
      <w:r w:rsidRPr="00D344FF">
        <w:t>indicador</w:t>
      </w:r>
      <w:r>
        <w:t xml:space="preserve"> que </w:t>
      </w:r>
      <w:r w:rsidRPr="00D344FF">
        <w:t>permit</w:t>
      </w:r>
      <w:r>
        <w:t>a</w:t>
      </w:r>
      <w:r w:rsidRPr="00D344FF">
        <w:t xml:space="preserve"> comparar el ingreso generado por los clientes retenidos con el valor del descuento aplicado para lograr la retención, con el propósito de facilitar la evaluación económica de los descuentos utilizados. </w:t>
      </w:r>
    </w:p>
    <w:p w14:paraId="16FD70E7" w14:textId="63F15A0A" w:rsidR="00BC315E" w:rsidRPr="00090529" w:rsidRDefault="0068475D" w:rsidP="00090529">
      <w:pPr>
        <w:ind w:left="360"/>
        <w:jc w:val="center"/>
        <w:rPr>
          <w:lang w:val="es-MX"/>
        </w:rPr>
      </w:pPr>
      <w:r w:rsidRPr="0068475D">
        <w:rPr>
          <w:noProof/>
          <w:lang w:val="es-MX"/>
        </w:rPr>
        <w:drawing>
          <wp:inline distT="0" distB="0" distL="0" distR="0" wp14:anchorId="3D182B3E" wp14:editId="7A1840CC">
            <wp:extent cx="5655310" cy="1160673"/>
            <wp:effectExtent l="0" t="0" r="2540" b="1905"/>
            <wp:docPr id="1830029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29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4007" cy="116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3649" w14:textId="77777777" w:rsidR="002718D2" w:rsidRPr="00BC315E" w:rsidRDefault="002718D2" w:rsidP="00BC315E">
      <w:pPr>
        <w:pStyle w:val="Prrafodelista"/>
        <w:rPr>
          <w:lang w:val="es-MX"/>
        </w:rPr>
      </w:pPr>
    </w:p>
    <w:p w14:paraId="5DC3EDD6" w14:textId="77777777" w:rsidR="00D344FF" w:rsidRPr="0068475D" w:rsidRDefault="00D344FF" w:rsidP="00090529">
      <w:pPr>
        <w:rPr>
          <w:b/>
          <w:bCs/>
          <w:i/>
          <w:iCs/>
          <w:u w:val="single"/>
        </w:rPr>
      </w:pPr>
      <w:r w:rsidRPr="00D344FF">
        <w:rPr>
          <w:b/>
          <w:bCs/>
          <w:i/>
          <w:iCs/>
        </w:rPr>
        <w:lastRenderedPageBreak/>
        <w:t>Tabla de seguimiento de retenidos mediante descuentos:</w:t>
      </w:r>
    </w:p>
    <w:p w14:paraId="7D7B6431" w14:textId="3C33B936" w:rsidR="00090529" w:rsidRPr="00090529" w:rsidRDefault="00D344FF" w:rsidP="00090529">
      <w:pPr>
        <w:rPr>
          <w:lang w:val="es-MX"/>
        </w:rPr>
      </w:pPr>
      <w:r>
        <w:t>Permite</w:t>
      </w:r>
      <w:r w:rsidRPr="00D344FF">
        <w:t xml:space="preserve"> visualizar la permanencia mensual de los clientes retenidos mediante descuentos, permitiendo identificar qué porcentaje de los clientes retenidos en cada mes continúa retenido a lo largo del tiempo y realizar un seguimiento de su comportamiento.</w:t>
      </w:r>
      <w:r w:rsidR="00090529" w:rsidRPr="00090529">
        <w:rPr>
          <w:noProof/>
          <w:lang w:val="es-MX"/>
        </w:rPr>
        <w:drawing>
          <wp:inline distT="0" distB="0" distL="0" distR="0" wp14:anchorId="1B512818" wp14:editId="4920DA60">
            <wp:extent cx="6645910" cy="1865630"/>
            <wp:effectExtent l="0" t="0" r="2540" b="1270"/>
            <wp:docPr id="1011269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69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4C31" w14:textId="77777777" w:rsidR="00D344FF" w:rsidRPr="00D344FF" w:rsidRDefault="00D344FF" w:rsidP="00D344FF">
      <w:pPr>
        <w:rPr>
          <w:b/>
          <w:bCs/>
        </w:rPr>
      </w:pPr>
    </w:p>
    <w:p w14:paraId="73327D5F" w14:textId="730094ED" w:rsidR="00D344FF" w:rsidRPr="00D344FF" w:rsidRDefault="00D344FF" w:rsidP="00D344FF">
      <w:pPr>
        <w:rPr>
          <w:i/>
          <w:iCs/>
        </w:rPr>
      </w:pPr>
      <w:r w:rsidRPr="00D344FF">
        <w:rPr>
          <w:b/>
          <w:bCs/>
          <w:i/>
          <w:iCs/>
        </w:rPr>
        <w:t>Tabla resumen del porcentaje de retención con descuento por canal:</w:t>
      </w:r>
      <w:r w:rsidRPr="00D344FF">
        <w:rPr>
          <w:i/>
          <w:iCs/>
        </w:rPr>
        <w:t xml:space="preserve"> </w:t>
      </w:r>
    </w:p>
    <w:p w14:paraId="19209F4F" w14:textId="34C48BC3" w:rsidR="00A40B12" w:rsidRPr="00D344FF" w:rsidRDefault="00D344FF" w:rsidP="00D344FF">
      <w:pPr>
        <w:rPr>
          <w:lang w:val="es-MX"/>
        </w:rPr>
      </w:pPr>
      <w:r w:rsidRPr="00D344FF">
        <w:t>Presenta mensualmente el porcentaje de clientes retenidos mediante descuentos para cada canal, permitiendo comparar su comportamiento y realizar seguimiento de la efectividad de la retención entre canales.</w:t>
      </w:r>
    </w:p>
    <w:p w14:paraId="431F8317" w14:textId="19308B06" w:rsidR="00090529" w:rsidRPr="00090529" w:rsidRDefault="0068475D" w:rsidP="00090529">
      <w:pPr>
        <w:jc w:val="center"/>
        <w:rPr>
          <w:lang w:val="es-MX"/>
        </w:rPr>
      </w:pPr>
      <w:r w:rsidRPr="0068475D">
        <w:rPr>
          <w:noProof/>
          <w:lang w:val="es-MX"/>
        </w:rPr>
        <w:drawing>
          <wp:inline distT="0" distB="0" distL="0" distR="0" wp14:anchorId="76521AAD" wp14:editId="41BD8736">
            <wp:extent cx="6645910" cy="1766570"/>
            <wp:effectExtent l="0" t="0" r="2540" b="5080"/>
            <wp:docPr id="1857061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61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3533" w14:textId="6E218AFD" w:rsidR="00D344FF" w:rsidRPr="0068475D" w:rsidRDefault="00D344FF" w:rsidP="00D344FF">
      <w:pPr>
        <w:rPr>
          <w:b/>
          <w:bCs/>
          <w:i/>
          <w:iCs/>
          <w:u w:val="single"/>
        </w:rPr>
      </w:pPr>
      <w:r w:rsidRPr="00D344FF">
        <w:rPr>
          <w:b/>
          <w:bCs/>
          <w:i/>
          <w:iCs/>
        </w:rPr>
        <w:t>Tabla de efectividad por asesor:</w:t>
      </w:r>
    </w:p>
    <w:p w14:paraId="42E5E2C6" w14:textId="68178E54" w:rsidR="00A40B12" w:rsidRPr="00D344FF" w:rsidRDefault="00D344FF" w:rsidP="00D344FF">
      <w:r w:rsidRPr="00D344FF">
        <w:t>Presenta el número de intenciones atendidas,</w:t>
      </w:r>
      <w:r w:rsidR="009A336C">
        <w:t xml:space="preserve"> la suma del descuento usado por cada asesor,</w:t>
      </w:r>
      <w:r w:rsidRPr="00D344FF">
        <w:t xml:space="preserve"> los clientes retenidos y el porcentaje de efectividad alcanzado por cada asesor, permitiendo realizar un seguimiento individual y general de los resultados de retención.</w:t>
      </w:r>
    </w:p>
    <w:p w14:paraId="2BC65DE3" w14:textId="35E551E6" w:rsidR="002C408C" w:rsidRDefault="009A336C" w:rsidP="00D344FF">
      <w:pPr>
        <w:jc w:val="center"/>
        <w:rPr>
          <w:b/>
          <w:bCs/>
        </w:rPr>
      </w:pPr>
      <w:r w:rsidRPr="009A336C">
        <w:rPr>
          <w:noProof/>
        </w:rPr>
        <w:drawing>
          <wp:inline distT="0" distB="0" distL="0" distR="0" wp14:anchorId="2B41DC23" wp14:editId="057007BB">
            <wp:extent cx="4953000" cy="990600"/>
            <wp:effectExtent l="0" t="0" r="0" b="0"/>
            <wp:docPr id="203010693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246AD" w14:textId="77777777" w:rsidR="00953917" w:rsidRDefault="00953917" w:rsidP="002C408C">
      <w:pPr>
        <w:rPr>
          <w:b/>
          <w:bCs/>
        </w:rPr>
      </w:pPr>
    </w:p>
    <w:p w14:paraId="5EA02D88" w14:textId="5DD4E6AC" w:rsidR="00953917" w:rsidRDefault="002C408C" w:rsidP="00953917">
      <w:pPr>
        <w:pStyle w:val="Ttulo2"/>
        <w:rPr>
          <w:rStyle w:val="Ttulo1Car"/>
        </w:rPr>
      </w:pPr>
      <w:r w:rsidRPr="00953917">
        <w:rPr>
          <w:rStyle w:val="Ttulo1Car"/>
        </w:rPr>
        <w:t>2.2 Analisis Balanced Scorecard (BSC)</w:t>
      </w:r>
    </w:p>
    <w:p w14:paraId="0FD79DFF" w14:textId="77777777" w:rsidR="00953917" w:rsidRPr="009A336C" w:rsidRDefault="002C408C" w:rsidP="002C408C">
      <w:pPr>
        <w:rPr>
          <w:b/>
          <w:bCs/>
          <w:u w:val="single"/>
        </w:rPr>
      </w:pPr>
      <w:r>
        <w:rPr>
          <w:b/>
          <w:bCs/>
        </w:rPr>
        <w:t>Fecha de entrega: 15/10/2026</w:t>
      </w:r>
    </w:p>
    <w:p w14:paraId="23AFB12A" w14:textId="0853BF1E" w:rsidR="007C0D62" w:rsidRDefault="002C408C" w:rsidP="002C408C">
      <w:pPr>
        <w:rPr>
          <w:b/>
          <w:bCs/>
        </w:rPr>
      </w:pPr>
      <w:r>
        <w:rPr>
          <w:b/>
          <w:bCs/>
        </w:rPr>
        <w:t>Frecuencia de entrega: Mensual</w:t>
      </w:r>
    </w:p>
    <w:p w14:paraId="04E616D7" w14:textId="0B261068" w:rsidR="00B348E5" w:rsidRPr="007C0D62" w:rsidRDefault="009C5AAD" w:rsidP="002C408C">
      <w:r w:rsidRPr="009C5AAD">
        <w:lastRenderedPageBreak/>
        <w:t>Desarrollar una herramienta de seguimiento que permita evaluar el desempeño individual de los asesores mediante variables de caracterización, KPIs de desempeño y resultados.</w:t>
      </w:r>
      <w:r>
        <w:t xml:space="preserve"> </w:t>
      </w:r>
    </w:p>
    <w:p w14:paraId="551C89EB" w14:textId="14A88B79" w:rsidR="00B348E5" w:rsidRDefault="009C5AAD" w:rsidP="003C79B0">
      <w:pPr>
        <w:pStyle w:val="Ttulo3"/>
      </w:pPr>
      <w:r>
        <w:t>2.2.1 Entregable (Preliminar):</w:t>
      </w:r>
    </w:p>
    <w:p w14:paraId="28EB22C5" w14:textId="33E7C639" w:rsidR="00B348E5" w:rsidRPr="009C5AAD" w:rsidRDefault="00B348E5" w:rsidP="002C408C">
      <w:r w:rsidRPr="009C5AAD">
        <w:rPr>
          <w:b/>
          <w:bCs/>
          <w:i/>
          <w:iCs/>
        </w:rPr>
        <w:t>Tabla de caracterización</w:t>
      </w:r>
      <w:r w:rsidR="009C5AAD" w:rsidRPr="009C5AAD">
        <w:rPr>
          <w:b/>
          <w:bCs/>
          <w:i/>
          <w:iCs/>
        </w:rPr>
        <w:t>, indicadores y resultados</w:t>
      </w:r>
      <w:r w:rsidRPr="009C5AAD">
        <w:rPr>
          <w:b/>
          <w:bCs/>
          <w:i/>
          <w:iCs/>
        </w:rPr>
        <w:t xml:space="preserve"> por asesor</w:t>
      </w:r>
      <w:r w:rsidR="009C5AAD" w:rsidRPr="009C5AAD">
        <w:rPr>
          <w:b/>
          <w:bCs/>
          <w:i/>
          <w:iCs/>
        </w:rPr>
        <w:t>:</w:t>
      </w:r>
      <w:r w:rsidR="009C5AAD" w:rsidRPr="009C5AAD">
        <w:rPr>
          <w:b/>
          <w:bCs/>
        </w:rPr>
        <w:t xml:space="preserve"> </w:t>
      </w:r>
    </w:p>
    <w:p w14:paraId="65DA102F" w14:textId="45D3FA13" w:rsidR="009C5AAD" w:rsidRPr="002C408C" w:rsidRDefault="009C5AAD" w:rsidP="002C408C">
      <w:pPr>
        <w:rPr>
          <w:b/>
          <w:bCs/>
        </w:rPr>
      </w:pPr>
      <w:r w:rsidRPr="009C5AAD">
        <w:rPr>
          <w:noProof/>
        </w:rPr>
        <w:drawing>
          <wp:inline distT="0" distB="0" distL="0" distR="0" wp14:anchorId="7445E7C4" wp14:editId="6A833AB8">
            <wp:extent cx="6645910" cy="1194435"/>
            <wp:effectExtent l="0" t="0" r="2540" b="5715"/>
            <wp:docPr id="164732659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D1188" w14:textId="77777777" w:rsidR="000D0927" w:rsidRDefault="000D0927" w:rsidP="002159FF">
      <w:pPr>
        <w:rPr>
          <w:lang w:val="es-MX"/>
        </w:rPr>
      </w:pPr>
    </w:p>
    <w:p w14:paraId="7A33FC0D" w14:textId="77777777" w:rsidR="003F573E" w:rsidRDefault="003F573E" w:rsidP="002159FF">
      <w:pPr>
        <w:rPr>
          <w:lang w:val="es-MX"/>
        </w:rPr>
      </w:pPr>
    </w:p>
    <w:p w14:paraId="3E7552B6" w14:textId="3A0F95BA" w:rsidR="003F573E" w:rsidRDefault="00855E8C" w:rsidP="003F573E">
      <w:pPr>
        <w:rPr>
          <w:lang w:val="es-MX"/>
        </w:rPr>
      </w:pPr>
      <w:r>
        <w:rPr>
          <w:lang w:val="es-MX"/>
        </w:rPr>
        <w:t>NOTAS</w:t>
      </w:r>
      <w:r w:rsidR="003F573E">
        <w:rPr>
          <w:lang w:val="es-MX"/>
        </w:rPr>
        <w:t>:</w:t>
      </w:r>
    </w:p>
    <w:p w14:paraId="1E9790D2" w14:textId="6C9A5610" w:rsidR="003F573E" w:rsidRDefault="00855E8C" w:rsidP="003F573E">
      <w:pPr>
        <w:pStyle w:val="Prrafodelista"/>
        <w:numPr>
          <w:ilvl w:val="0"/>
          <w:numId w:val="7"/>
        </w:numPr>
        <w:rPr>
          <w:lang w:val="es-MX"/>
        </w:rPr>
      </w:pPr>
      <w:r w:rsidRPr="00855E8C">
        <w:rPr>
          <w:lang w:val="es-MX"/>
        </w:rPr>
        <w:t>-- Fecha de proceso: Fecha de corte (tomó la fotografía)</w:t>
      </w:r>
    </w:p>
    <w:p w14:paraId="1904E42C" w14:textId="77777777" w:rsidR="00855E8C" w:rsidRPr="003F573E" w:rsidRDefault="00855E8C" w:rsidP="003F573E">
      <w:pPr>
        <w:pStyle w:val="Prrafodelista"/>
        <w:numPr>
          <w:ilvl w:val="0"/>
          <w:numId w:val="7"/>
        </w:numPr>
        <w:rPr>
          <w:lang w:val="es-MX"/>
        </w:rPr>
      </w:pPr>
    </w:p>
    <w:p w14:paraId="3AF2F4E4" w14:textId="44C9AE00" w:rsidR="00855E8C" w:rsidRDefault="00855E8C" w:rsidP="002159FF">
      <w:pPr>
        <w:rPr>
          <w:lang w:val="es-MX"/>
        </w:rPr>
      </w:pPr>
    </w:p>
    <w:p w14:paraId="08250D72" w14:textId="77777777" w:rsidR="00855E8C" w:rsidRDefault="00855E8C">
      <w:pPr>
        <w:rPr>
          <w:lang w:val="es-MX"/>
        </w:rPr>
      </w:pPr>
      <w:r>
        <w:rPr>
          <w:lang w:val="es-MX"/>
        </w:rPr>
        <w:br w:type="page"/>
      </w:r>
    </w:p>
    <w:p w14:paraId="3BC17256" w14:textId="77777777" w:rsidR="00BE6BD3" w:rsidRDefault="00BE6BD3" w:rsidP="002159FF">
      <w:pPr>
        <w:rPr>
          <w:lang w:val="es-MX"/>
        </w:rPr>
      </w:pPr>
      <w:r>
        <w:rPr>
          <w:lang w:val="es-MX"/>
        </w:rPr>
        <w:lastRenderedPageBreak/>
        <w:t>NOTAS</w:t>
      </w:r>
    </w:p>
    <w:p w14:paraId="0177EF80" w14:textId="77777777" w:rsidR="00BE6BD3" w:rsidRPr="00BE6BD3" w:rsidRDefault="00BE6BD3" w:rsidP="002159FF">
      <w:pPr>
        <w:rPr>
          <w:b/>
          <w:bCs/>
          <w:lang w:val="es-MX"/>
        </w:rPr>
      </w:pPr>
      <w:r w:rsidRPr="00BE6BD3">
        <w:rPr>
          <w:b/>
          <w:bCs/>
          <w:lang w:val="es-MX"/>
        </w:rPr>
        <w:t>Analisis de cliente retenidos mediante descuentos.</w:t>
      </w:r>
    </w:p>
    <w:p w14:paraId="0DD14C57" w14:textId="77777777" w:rsidR="00BE6BD3" w:rsidRDefault="00BE6BD3" w:rsidP="002159FF">
      <w:pPr>
        <w:rPr>
          <w:lang w:val="es-MX"/>
        </w:rPr>
      </w:pPr>
      <w:r>
        <w:rPr>
          <w:lang w:val="es-MX"/>
        </w:rPr>
        <w:t>No existe tabla de retenidos,</w:t>
      </w:r>
    </w:p>
    <w:p w14:paraId="74C5ED3E" w14:textId="77777777" w:rsidR="00BE6BD3" w:rsidRDefault="00BE6BD3" w:rsidP="002159FF">
      <w:pPr>
        <w:rPr>
          <w:lang w:val="es-MX"/>
        </w:rPr>
      </w:pPr>
      <w:r>
        <w:rPr>
          <w:lang w:val="es-MX"/>
        </w:rPr>
        <w:t xml:space="preserve">No existe tabla de retenidos mediante descuento, </w:t>
      </w:r>
    </w:p>
    <w:p w14:paraId="74622B11" w14:textId="0BE76516" w:rsidR="00BE6BD3" w:rsidRPr="00BE6BD3" w:rsidRDefault="00BE6BD3" w:rsidP="00BE6BD3">
      <w:pPr>
        <w:rPr>
          <w:lang w:val="es-MX"/>
        </w:rPr>
      </w:pPr>
      <w:r w:rsidRPr="00BE6BD3">
        <w:rPr>
          <w:lang w:val="es-MX"/>
        </w:rPr>
        <w:t>Las tablas de intenciones no reflejan la realidad</w:t>
      </w:r>
    </w:p>
    <w:p w14:paraId="4B84E81E" w14:textId="50269D02" w:rsidR="000D0927" w:rsidRDefault="00855E8C" w:rsidP="002159FF">
      <w:pPr>
        <w:rPr>
          <w:lang w:val="es-MX"/>
        </w:rPr>
      </w:pPr>
      <w:r>
        <w:rPr>
          <w:lang w:val="es-MX"/>
        </w:rPr>
        <w:t xml:space="preserve"> </w:t>
      </w:r>
    </w:p>
    <w:p w14:paraId="20203986" w14:textId="0FA9E2E2" w:rsidR="00FF70C9" w:rsidRDefault="00FF70C9" w:rsidP="002159FF">
      <w:pPr>
        <w:rPr>
          <w:lang w:val="es-MX"/>
        </w:rPr>
      </w:pPr>
      <w:r>
        <w:rPr>
          <w:lang w:val="es-MX"/>
        </w:rPr>
        <w:t>OBJETIVO PRIMORDIAL: Conseguir el descuento aplicado en retención.</w:t>
      </w:r>
    </w:p>
    <w:p w14:paraId="39F2C865" w14:textId="30200F65" w:rsidR="00FF70C9" w:rsidRPr="00FF70C9" w:rsidRDefault="00FF70C9" w:rsidP="00FF70C9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En inventario existe una columna denominada TIPO_SERVICIO donde se marca como SUPLEMENTARIA cuando no es el servicio nuevo, sin embargo no hay forma de saber qué tipo de servicio se tiene</w:t>
      </w:r>
    </w:p>
    <w:p w14:paraId="17690F07" w14:textId="20662717" w:rsidR="00855E8C" w:rsidRDefault="00855E8C" w:rsidP="002159FF">
      <w:pPr>
        <w:rPr>
          <w:lang w:val="es-MX"/>
        </w:rPr>
      </w:pPr>
    </w:p>
    <w:sectPr w:rsidR="00855E8C" w:rsidSect="008344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0FDF3" w14:textId="77777777" w:rsidR="00C9306E" w:rsidRDefault="00C9306E" w:rsidP="008344E7">
      <w:pPr>
        <w:spacing w:after="0" w:line="240" w:lineRule="auto"/>
      </w:pPr>
      <w:r>
        <w:separator/>
      </w:r>
    </w:p>
  </w:endnote>
  <w:endnote w:type="continuationSeparator" w:id="0">
    <w:p w14:paraId="3236C081" w14:textId="77777777" w:rsidR="00C9306E" w:rsidRDefault="00C9306E" w:rsidP="00834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CA72F" w14:textId="77777777" w:rsidR="00C9306E" w:rsidRDefault="00C9306E" w:rsidP="008344E7">
      <w:pPr>
        <w:spacing w:after="0" w:line="240" w:lineRule="auto"/>
      </w:pPr>
      <w:r>
        <w:separator/>
      </w:r>
    </w:p>
  </w:footnote>
  <w:footnote w:type="continuationSeparator" w:id="0">
    <w:p w14:paraId="1D6AD286" w14:textId="77777777" w:rsidR="00C9306E" w:rsidRDefault="00C9306E" w:rsidP="00834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C93"/>
    <w:multiLevelType w:val="hybridMultilevel"/>
    <w:tmpl w:val="7DE688F4"/>
    <w:lvl w:ilvl="0" w:tplc="20467A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02098"/>
    <w:multiLevelType w:val="hybridMultilevel"/>
    <w:tmpl w:val="10C6C97E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141590"/>
    <w:multiLevelType w:val="hybridMultilevel"/>
    <w:tmpl w:val="54885346"/>
    <w:lvl w:ilvl="0" w:tplc="9F703DF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B1C3A"/>
    <w:multiLevelType w:val="hybridMultilevel"/>
    <w:tmpl w:val="10EA31B4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AD7B4C"/>
    <w:multiLevelType w:val="hybridMultilevel"/>
    <w:tmpl w:val="A9664D2E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42CA6"/>
    <w:multiLevelType w:val="hybridMultilevel"/>
    <w:tmpl w:val="93DAAADE"/>
    <w:lvl w:ilvl="0" w:tplc="5C00DC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2005D5"/>
    <w:multiLevelType w:val="hybridMultilevel"/>
    <w:tmpl w:val="03121020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324590">
    <w:abstractNumId w:val="6"/>
  </w:num>
  <w:num w:numId="2" w16cid:durableId="1411929058">
    <w:abstractNumId w:val="4"/>
  </w:num>
  <w:num w:numId="3" w16cid:durableId="643580084">
    <w:abstractNumId w:val="3"/>
  </w:num>
  <w:num w:numId="4" w16cid:durableId="1821115543">
    <w:abstractNumId w:val="2"/>
  </w:num>
  <w:num w:numId="5" w16cid:durableId="2065248552">
    <w:abstractNumId w:val="0"/>
  </w:num>
  <w:num w:numId="6" w16cid:durableId="240674919">
    <w:abstractNumId w:val="1"/>
  </w:num>
  <w:num w:numId="7" w16cid:durableId="2108455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E7"/>
    <w:rsid w:val="000723A6"/>
    <w:rsid w:val="00090529"/>
    <w:rsid w:val="000D0927"/>
    <w:rsid w:val="00131CA1"/>
    <w:rsid w:val="001377A1"/>
    <w:rsid w:val="00142B60"/>
    <w:rsid w:val="00190305"/>
    <w:rsid w:val="001D5216"/>
    <w:rsid w:val="002159FF"/>
    <w:rsid w:val="00215AA8"/>
    <w:rsid w:val="002718D2"/>
    <w:rsid w:val="002C408C"/>
    <w:rsid w:val="002F493A"/>
    <w:rsid w:val="0033340D"/>
    <w:rsid w:val="003B0B96"/>
    <w:rsid w:val="003C79B0"/>
    <w:rsid w:val="003D0083"/>
    <w:rsid w:val="003D587D"/>
    <w:rsid w:val="003F573E"/>
    <w:rsid w:val="004E5741"/>
    <w:rsid w:val="0068475D"/>
    <w:rsid w:val="006E6FF9"/>
    <w:rsid w:val="007C0D62"/>
    <w:rsid w:val="0082248A"/>
    <w:rsid w:val="008344E7"/>
    <w:rsid w:val="008553A6"/>
    <w:rsid w:val="00855E8C"/>
    <w:rsid w:val="008B3C97"/>
    <w:rsid w:val="00953917"/>
    <w:rsid w:val="00974682"/>
    <w:rsid w:val="00975CB0"/>
    <w:rsid w:val="009A336C"/>
    <w:rsid w:val="009C5AAD"/>
    <w:rsid w:val="00A40B12"/>
    <w:rsid w:val="00A719DB"/>
    <w:rsid w:val="00AC773D"/>
    <w:rsid w:val="00B348E5"/>
    <w:rsid w:val="00BA0211"/>
    <w:rsid w:val="00BC315E"/>
    <w:rsid w:val="00BE6BD3"/>
    <w:rsid w:val="00C9306E"/>
    <w:rsid w:val="00C945F2"/>
    <w:rsid w:val="00CA3C21"/>
    <w:rsid w:val="00D344FF"/>
    <w:rsid w:val="00D935BC"/>
    <w:rsid w:val="00E12464"/>
    <w:rsid w:val="00EE09A3"/>
    <w:rsid w:val="00FF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C292B7"/>
  <w15:chartTrackingRefBased/>
  <w15:docId w15:val="{84C624B1-2A61-427F-8431-8147DC5CF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4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4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34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34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4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4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4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4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4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4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4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4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4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4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4E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344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44E7"/>
  </w:style>
  <w:style w:type="paragraph" w:styleId="Piedepgina">
    <w:name w:val="footer"/>
    <w:basedOn w:val="Normal"/>
    <w:link w:val="PiedepginaCar"/>
    <w:uiPriority w:val="99"/>
    <w:unhideWhenUsed/>
    <w:rsid w:val="008344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3971</TotalTime>
  <Pages>4</Pages>
  <Words>514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 Andres Ledesma</dc:creator>
  <cp:keywords/>
  <dc:description/>
  <cp:lastModifiedBy>SAC Andres Ledesma</cp:lastModifiedBy>
  <cp:revision>7</cp:revision>
  <dcterms:created xsi:type="dcterms:W3CDTF">2026-09-16T14:44:00Z</dcterms:created>
  <dcterms:modified xsi:type="dcterms:W3CDTF">2026-09-30T19:16:00Z</dcterms:modified>
</cp:coreProperties>
</file>