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90" w:rsidRDefault="005B4690">
      <w:pPr>
        <w:ind w:left="720"/>
        <w:jc w:val="center"/>
        <w:rPr>
          <w:rFonts w:ascii="Rajdhani" w:eastAsia="Rajdhani" w:hAnsi="Rajdhani" w:cs="Rajdhani"/>
          <w:b/>
          <w:color w:val="E6204E"/>
          <w:sz w:val="66"/>
          <w:szCs w:val="66"/>
        </w:rPr>
      </w:pPr>
    </w:p>
    <w:p w:rsidR="005B4690" w:rsidRDefault="005B4690">
      <w:pPr>
        <w:ind w:left="720"/>
        <w:jc w:val="center"/>
        <w:rPr>
          <w:rFonts w:ascii="Rajdhani" w:eastAsia="Rajdhani" w:hAnsi="Rajdhani" w:cs="Rajdhani"/>
          <w:b/>
          <w:color w:val="E6204E"/>
          <w:sz w:val="66"/>
          <w:szCs w:val="66"/>
        </w:rPr>
      </w:pPr>
    </w:p>
    <w:p w:rsidR="005B4690" w:rsidRDefault="005B4690">
      <w:pPr>
        <w:ind w:left="720"/>
        <w:jc w:val="center"/>
        <w:rPr>
          <w:rFonts w:ascii="Rajdhani" w:eastAsia="Rajdhani" w:hAnsi="Rajdhani" w:cs="Rajdhani"/>
          <w:b/>
          <w:color w:val="E6204E"/>
          <w:sz w:val="66"/>
          <w:szCs w:val="66"/>
        </w:rPr>
      </w:pPr>
    </w:p>
    <w:p w:rsidR="005B4690" w:rsidRDefault="000D41BA">
      <w:pPr>
        <w:ind w:left="720"/>
        <w:jc w:val="center"/>
        <w:rPr>
          <w:rFonts w:ascii="Rajdhani" w:eastAsia="Rajdhani" w:hAnsi="Rajdhani" w:cs="Rajdhani"/>
          <w:b/>
          <w:color w:val="E6204E"/>
          <w:sz w:val="66"/>
          <w:szCs w:val="66"/>
        </w:rPr>
      </w:pPr>
      <w:r>
        <w:rPr>
          <w:rFonts w:ascii="Rajdhani" w:eastAsia="Rajdhani" w:hAnsi="Rajdhani" w:cs="Rajdhani"/>
          <w:b/>
          <w:color w:val="E6204E"/>
          <w:sz w:val="66"/>
          <w:szCs w:val="66"/>
        </w:rPr>
        <w:t>Final Integrador Grupal</w:t>
      </w:r>
    </w:p>
    <w:p w:rsidR="005B4690" w:rsidRDefault="000D41BA">
      <w:pPr>
        <w:ind w:left="720"/>
        <w:jc w:val="center"/>
        <w:rPr>
          <w:rFonts w:ascii="Rajdhani" w:eastAsia="Rajdhani" w:hAnsi="Rajdhani" w:cs="Rajdhani"/>
          <w:b/>
          <w:sz w:val="36"/>
          <w:szCs w:val="36"/>
        </w:rPr>
      </w:pPr>
      <w:r>
        <w:rPr>
          <w:rFonts w:ascii="Rajdhani" w:eastAsia="Rajdhani" w:hAnsi="Rajdhani" w:cs="Rajdhani"/>
          <w:b/>
          <w:sz w:val="36"/>
          <w:szCs w:val="36"/>
        </w:rPr>
        <w:t>Taller de Metodologías de Trabajo</w:t>
      </w:r>
    </w:p>
    <w:p w:rsidR="005B4690" w:rsidRDefault="000D41BA">
      <w:pPr>
        <w:ind w:left="720"/>
        <w:jc w:val="center"/>
        <w:rPr>
          <w:rFonts w:ascii="Rajdhani" w:eastAsia="Rajdhani" w:hAnsi="Rajdhani" w:cs="Rajdhani"/>
          <w:b/>
          <w:sz w:val="36"/>
          <w:szCs w:val="36"/>
        </w:rPr>
      </w:pPr>
      <w:r>
        <w:rPr>
          <w:rFonts w:ascii="Rajdhani" w:eastAsia="Rajdhani" w:hAnsi="Rajdhani" w:cs="Rajdhani"/>
          <w:b/>
          <w:sz w:val="36"/>
          <w:szCs w:val="36"/>
        </w:rPr>
        <w:t>2021</w:t>
      </w:r>
    </w:p>
    <w:p w:rsidR="005B4690" w:rsidRDefault="005B4690">
      <w:pPr>
        <w:spacing w:before="240"/>
        <w:ind w:left="720"/>
        <w:jc w:val="center"/>
        <w:rPr>
          <w:rFonts w:ascii="Rajdhani" w:eastAsia="Rajdhani" w:hAnsi="Rajdhani" w:cs="Rajdhani"/>
        </w:rPr>
      </w:pPr>
    </w:p>
    <w:p w:rsidR="005B4690" w:rsidRDefault="005B4690">
      <w:pPr>
        <w:ind w:left="720"/>
        <w:jc w:val="center"/>
        <w:rPr>
          <w:rFonts w:ascii="Rajdhani" w:eastAsia="Rajdhani" w:hAnsi="Rajdhani" w:cs="Rajdhani"/>
        </w:rPr>
      </w:pPr>
    </w:p>
    <w:p w:rsidR="005B4690" w:rsidRDefault="005B4690">
      <w:pPr>
        <w:spacing w:before="240"/>
        <w:ind w:left="720"/>
        <w:jc w:val="center"/>
        <w:rPr>
          <w:rFonts w:ascii="Rajdhani" w:eastAsia="Rajdhani" w:hAnsi="Rajdhani" w:cs="Rajdhani"/>
        </w:rPr>
      </w:pPr>
    </w:p>
    <w:p w:rsidR="005B4690" w:rsidRDefault="000D41BA">
      <w:pPr>
        <w:spacing w:before="240"/>
        <w:ind w:left="720"/>
        <w:rPr>
          <w:rFonts w:ascii="Rajdhani" w:eastAsia="Rajdhani" w:hAnsi="Rajdhani" w:cs="Rajdhani"/>
          <w:b/>
          <w:sz w:val="36"/>
          <w:szCs w:val="36"/>
        </w:rPr>
      </w:pPr>
      <w:r>
        <w:rPr>
          <w:rFonts w:ascii="Rajdhani" w:eastAsia="Rajdhani" w:hAnsi="Rajdhani" w:cs="Rajdhani"/>
          <w:b/>
          <w:sz w:val="36"/>
          <w:szCs w:val="36"/>
        </w:rPr>
        <w:t>Alumnos/as:</w:t>
      </w:r>
    </w:p>
    <w:p w:rsidR="005B4690" w:rsidRDefault="000D41BA">
      <w:pPr>
        <w:numPr>
          <w:ilvl w:val="0"/>
          <w:numId w:val="2"/>
        </w:numPr>
        <w:spacing w:before="240"/>
      </w:pPr>
      <w:proofErr w:type="spellStart"/>
      <w:r>
        <w:rPr>
          <w:rFonts w:ascii="Rajdhani" w:eastAsia="Rajdhani" w:hAnsi="Rajdhani" w:cs="Rajdhani"/>
          <w:sz w:val="36"/>
          <w:szCs w:val="36"/>
        </w:rPr>
        <w:t>Alajardo</w:t>
      </w:r>
      <w:proofErr w:type="spellEnd"/>
      <w:r>
        <w:rPr>
          <w:rFonts w:ascii="Rajdhani" w:eastAsia="Rajdhani" w:hAnsi="Rajdhani" w:cs="Rajdhani"/>
          <w:sz w:val="36"/>
          <w:szCs w:val="36"/>
        </w:rPr>
        <w:t xml:space="preserve">, Lucía </w:t>
      </w:r>
      <w:proofErr w:type="spellStart"/>
      <w:r>
        <w:rPr>
          <w:rFonts w:ascii="Rajdhani" w:eastAsia="Rajdhani" w:hAnsi="Rajdhani" w:cs="Rajdhani"/>
          <w:sz w:val="36"/>
          <w:szCs w:val="36"/>
        </w:rPr>
        <w:t>Ayelén</w:t>
      </w:r>
      <w:proofErr w:type="spellEnd"/>
    </w:p>
    <w:p w:rsidR="005B4690" w:rsidRDefault="000D41BA">
      <w:pPr>
        <w:numPr>
          <w:ilvl w:val="0"/>
          <w:numId w:val="2"/>
        </w:numPr>
      </w:pPr>
      <w:proofErr w:type="spellStart"/>
      <w:r>
        <w:rPr>
          <w:rFonts w:ascii="Rajdhani" w:eastAsia="Rajdhani" w:hAnsi="Rajdhani" w:cs="Rajdhani"/>
          <w:sz w:val="36"/>
          <w:szCs w:val="36"/>
        </w:rPr>
        <w:t>Bianchini</w:t>
      </w:r>
      <w:proofErr w:type="spellEnd"/>
      <w:r>
        <w:rPr>
          <w:rFonts w:ascii="Rajdhani" w:eastAsia="Rajdhani" w:hAnsi="Rajdhani" w:cs="Rajdhani"/>
          <w:sz w:val="36"/>
          <w:szCs w:val="36"/>
        </w:rPr>
        <w:t>, Valentina</w:t>
      </w:r>
    </w:p>
    <w:p w:rsidR="005B4690" w:rsidRDefault="000D41BA">
      <w:pPr>
        <w:numPr>
          <w:ilvl w:val="0"/>
          <w:numId w:val="2"/>
        </w:numPr>
        <w:rPr>
          <w:rFonts w:ascii="Rajdhani" w:eastAsia="Rajdhani" w:hAnsi="Rajdhani" w:cs="Rajdhani"/>
        </w:rPr>
      </w:pPr>
      <w:r>
        <w:rPr>
          <w:rFonts w:ascii="Rajdhani" w:eastAsia="Rajdhani" w:hAnsi="Rajdhani" w:cs="Rajdhani"/>
          <w:sz w:val="36"/>
          <w:szCs w:val="36"/>
        </w:rPr>
        <w:t>Corral, Lucía</w:t>
      </w:r>
    </w:p>
    <w:p w:rsidR="005B4690" w:rsidRDefault="000D41BA">
      <w:pPr>
        <w:numPr>
          <w:ilvl w:val="0"/>
          <w:numId w:val="2"/>
        </w:numPr>
      </w:pPr>
      <w:proofErr w:type="spellStart"/>
      <w:r>
        <w:rPr>
          <w:rFonts w:ascii="Rajdhani" w:eastAsia="Rajdhani" w:hAnsi="Rajdhani" w:cs="Rajdhani"/>
          <w:sz w:val="36"/>
          <w:szCs w:val="36"/>
        </w:rPr>
        <w:t>Landriel</w:t>
      </w:r>
      <w:proofErr w:type="spellEnd"/>
      <w:r>
        <w:rPr>
          <w:rFonts w:ascii="Rajdhani" w:eastAsia="Rajdhani" w:hAnsi="Rajdhani" w:cs="Rajdhani"/>
          <w:sz w:val="36"/>
          <w:szCs w:val="36"/>
        </w:rPr>
        <w:t>, Gabriela Natalia</w:t>
      </w:r>
    </w:p>
    <w:p w:rsidR="005B4690" w:rsidRDefault="000D41BA">
      <w:pPr>
        <w:numPr>
          <w:ilvl w:val="0"/>
          <w:numId w:val="2"/>
        </w:numPr>
      </w:pPr>
      <w:proofErr w:type="spellStart"/>
      <w:r>
        <w:rPr>
          <w:rFonts w:ascii="Rajdhani" w:eastAsia="Rajdhani" w:hAnsi="Rajdhani" w:cs="Rajdhani"/>
          <w:sz w:val="36"/>
          <w:szCs w:val="36"/>
        </w:rPr>
        <w:t>Larraburu</w:t>
      </w:r>
      <w:proofErr w:type="spellEnd"/>
      <w:r>
        <w:rPr>
          <w:rFonts w:ascii="Rajdhani" w:eastAsia="Rajdhani" w:hAnsi="Rajdhani" w:cs="Rajdhani"/>
          <w:sz w:val="36"/>
          <w:szCs w:val="36"/>
        </w:rPr>
        <w:t>, Ignacio</w:t>
      </w:r>
      <w:r>
        <w:rPr>
          <w:rFonts w:ascii="Rajdhani" w:eastAsia="Rajdhani" w:hAnsi="Rajdhani" w:cs="Rajdhani"/>
        </w:rPr>
        <w:tab/>
      </w:r>
    </w:p>
    <w:p w:rsidR="005B4690" w:rsidRDefault="000D41BA">
      <w:pPr>
        <w:numPr>
          <w:ilvl w:val="0"/>
          <w:numId w:val="2"/>
        </w:numPr>
      </w:pPr>
      <w:r>
        <w:rPr>
          <w:rFonts w:ascii="Rajdhani" w:eastAsia="Rajdhani" w:hAnsi="Rajdhani" w:cs="Rajdhani"/>
          <w:sz w:val="36"/>
          <w:szCs w:val="36"/>
        </w:rPr>
        <w:t>Moreno, Lucía</w:t>
      </w:r>
    </w:p>
    <w:p w:rsidR="005B4690" w:rsidRDefault="000D41BA">
      <w:pPr>
        <w:numPr>
          <w:ilvl w:val="0"/>
          <w:numId w:val="2"/>
        </w:numPr>
        <w:spacing w:after="240"/>
      </w:pPr>
      <w:proofErr w:type="spellStart"/>
      <w:r>
        <w:rPr>
          <w:rFonts w:ascii="Rajdhani" w:eastAsia="Rajdhani" w:hAnsi="Rajdhani" w:cs="Rajdhani"/>
          <w:sz w:val="36"/>
          <w:szCs w:val="36"/>
        </w:rPr>
        <w:t>Palau</w:t>
      </w:r>
      <w:proofErr w:type="spellEnd"/>
      <w:r>
        <w:rPr>
          <w:rFonts w:ascii="Rajdhani" w:eastAsia="Rajdhani" w:hAnsi="Rajdhani" w:cs="Rajdhani"/>
          <w:sz w:val="36"/>
          <w:szCs w:val="36"/>
        </w:rPr>
        <w:t xml:space="preserve">, </w:t>
      </w:r>
      <w:proofErr w:type="spellStart"/>
      <w:r>
        <w:rPr>
          <w:rFonts w:ascii="Rajdhani" w:eastAsia="Rajdhani" w:hAnsi="Rajdhani" w:cs="Rajdhani"/>
          <w:sz w:val="36"/>
          <w:szCs w:val="36"/>
        </w:rPr>
        <w:t>Agostina</w:t>
      </w:r>
      <w:proofErr w:type="spellEnd"/>
      <w:r>
        <w:rPr>
          <w:rFonts w:ascii="Rajdhani" w:eastAsia="Rajdhani" w:hAnsi="Rajdhani" w:cs="Rajdhani"/>
          <w:sz w:val="36"/>
          <w:szCs w:val="36"/>
        </w:rPr>
        <w:br/>
      </w:r>
    </w:p>
    <w:p w:rsidR="005B4690" w:rsidRDefault="005B4690">
      <w:pPr>
        <w:spacing w:before="240" w:after="240"/>
        <w:rPr>
          <w:rFonts w:ascii="Rajdhani" w:eastAsia="Rajdhani" w:hAnsi="Rajdhani" w:cs="Rajdhani"/>
          <w:sz w:val="36"/>
          <w:szCs w:val="36"/>
        </w:rPr>
      </w:pPr>
    </w:p>
    <w:p w:rsidR="005B4690" w:rsidRDefault="005B4690" w:rsidP="00040EA3">
      <w:pPr>
        <w:spacing w:before="240"/>
        <w:ind w:left="720"/>
        <w:rPr>
          <w:rFonts w:ascii="Rajdhani" w:eastAsia="Rajdhani" w:hAnsi="Rajdhani" w:cs="Rajdhani"/>
        </w:rPr>
      </w:pPr>
    </w:p>
    <w:p w:rsidR="005B4690" w:rsidRDefault="005B4690">
      <w:pPr>
        <w:spacing w:before="240"/>
        <w:ind w:left="720"/>
        <w:jc w:val="center"/>
        <w:rPr>
          <w:rFonts w:ascii="Rajdhani" w:eastAsia="Rajdhani" w:hAnsi="Rajdhani" w:cs="Rajdhani"/>
        </w:rPr>
      </w:pPr>
    </w:p>
    <w:p w:rsidR="005B4690" w:rsidRDefault="005B4690">
      <w:pPr>
        <w:spacing w:before="240"/>
        <w:ind w:left="720"/>
        <w:jc w:val="center"/>
        <w:rPr>
          <w:rFonts w:ascii="Rajdhani" w:eastAsia="Rajdhani" w:hAnsi="Rajdhani" w:cs="Rajdhani"/>
        </w:rPr>
      </w:pPr>
    </w:p>
    <w:p w:rsidR="005B4690" w:rsidRDefault="005B4690">
      <w:pPr>
        <w:spacing w:before="240"/>
        <w:ind w:left="720"/>
        <w:jc w:val="center"/>
        <w:rPr>
          <w:rFonts w:ascii="Rajdhani" w:eastAsia="Rajdhani" w:hAnsi="Rajdhani" w:cs="Rajdhani"/>
        </w:rPr>
      </w:pPr>
    </w:p>
    <w:p w:rsidR="005B4690" w:rsidRDefault="005B4690">
      <w:pPr>
        <w:spacing w:before="240"/>
        <w:ind w:left="720"/>
        <w:jc w:val="center"/>
        <w:rPr>
          <w:rFonts w:ascii="Rajdhani" w:eastAsia="Rajdhani" w:hAnsi="Rajdhani" w:cs="Rajdhani"/>
        </w:rPr>
      </w:pPr>
    </w:p>
    <w:p w:rsidR="005B4690" w:rsidRDefault="005B4690">
      <w:pPr>
        <w:spacing w:before="240"/>
        <w:ind w:left="720"/>
        <w:rPr>
          <w:rFonts w:ascii="Rajdhani" w:eastAsia="Rajdhani" w:hAnsi="Rajdhani" w:cs="Rajdhani"/>
          <w:b/>
          <w:color w:val="E6204E"/>
          <w:sz w:val="36"/>
          <w:szCs w:val="36"/>
        </w:rPr>
      </w:pPr>
    </w:p>
    <w:p w:rsidR="00040EA3" w:rsidRDefault="00040EA3">
      <w:pPr>
        <w:spacing w:before="240"/>
        <w:ind w:left="720"/>
        <w:rPr>
          <w:rFonts w:ascii="Rajdhani" w:eastAsia="Rajdhani" w:hAnsi="Rajdhani" w:cs="Rajdhani"/>
          <w:b/>
          <w:color w:val="E6204E"/>
          <w:sz w:val="36"/>
          <w:szCs w:val="36"/>
        </w:rPr>
      </w:pPr>
    </w:p>
    <w:p w:rsidR="00040EA3" w:rsidRDefault="00040EA3">
      <w:pPr>
        <w:spacing w:before="240"/>
        <w:ind w:left="720"/>
        <w:rPr>
          <w:rFonts w:ascii="Rajdhani" w:eastAsia="Rajdhani" w:hAnsi="Rajdhani" w:cs="Rajdhani"/>
          <w:b/>
          <w:color w:val="E6204E"/>
          <w:sz w:val="36"/>
          <w:szCs w:val="36"/>
        </w:rPr>
      </w:pPr>
    </w:p>
    <w:p w:rsidR="005B4690" w:rsidRPr="00040EA3" w:rsidRDefault="000D41BA" w:rsidP="00AE173F">
      <w:pPr>
        <w:widowControl w:val="0"/>
        <w:spacing w:line="240" w:lineRule="auto"/>
        <w:rPr>
          <w:rFonts w:eastAsia="Rajdhani"/>
          <w:b/>
          <w:color w:val="E6204E"/>
          <w:sz w:val="40"/>
          <w:szCs w:val="40"/>
        </w:rPr>
      </w:pPr>
      <w:r w:rsidRPr="00040EA3">
        <w:rPr>
          <w:rFonts w:eastAsia="Rajdhani"/>
          <w:b/>
          <w:color w:val="E6204E"/>
          <w:sz w:val="40"/>
          <w:szCs w:val="40"/>
        </w:rPr>
        <w:t xml:space="preserve">Consignas </w:t>
      </w:r>
    </w:p>
    <w:p w:rsidR="005B4690" w:rsidRPr="00040EA3" w:rsidRDefault="000D41BA" w:rsidP="00AE173F">
      <w:pPr>
        <w:widowControl w:val="0"/>
        <w:spacing w:before="554" w:line="240" w:lineRule="auto"/>
        <w:rPr>
          <w:rFonts w:eastAsia="Rajdhani"/>
          <w:b/>
          <w:color w:val="E6204E"/>
          <w:sz w:val="40"/>
          <w:szCs w:val="40"/>
        </w:rPr>
      </w:pPr>
      <w:r w:rsidRPr="00040EA3">
        <w:rPr>
          <w:rFonts w:eastAsia="Rajdhani"/>
          <w:b/>
          <w:color w:val="E6204E"/>
          <w:sz w:val="40"/>
          <w:szCs w:val="40"/>
        </w:rPr>
        <w:t xml:space="preserve">1. </w:t>
      </w:r>
      <w:proofErr w:type="spellStart"/>
      <w:r w:rsidRPr="00040EA3">
        <w:rPr>
          <w:rFonts w:eastAsia="Rajdhani"/>
          <w:b/>
          <w:color w:val="E6204E"/>
          <w:sz w:val="40"/>
          <w:szCs w:val="40"/>
        </w:rPr>
        <w:t>Scrum</w:t>
      </w:r>
      <w:proofErr w:type="spellEnd"/>
      <w:r w:rsidRPr="00040EA3">
        <w:rPr>
          <w:rFonts w:eastAsia="Rajdhani"/>
          <w:b/>
          <w:color w:val="E6204E"/>
          <w:sz w:val="40"/>
          <w:szCs w:val="40"/>
        </w:rPr>
        <w:t xml:space="preserve"> </w:t>
      </w:r>
    </w:p>
    <w:p w:rsidR="005B4690" w:rsidRPr="00040EA3" w:rsidRDefault="000D41BA" w:rsidP="00AE173F">
      <w:pPr>
        <w:widowControl w:val="0"/>
        <w:spacing w:before="213" w:line="240" w:lineRule="auto"/>
        <w:rPr>
          <w:rFonts w:eastAsia="Open Sans"/>
          <w:sz w:val="24"/>
          <w:szCs w:val="24"/>
        </w:rPr>
      </w:pPr>
      <w:r w:rsidRPr="00040EA3">
        <w:rPr>
          <w:rFonts w:eastAsia="Open Sans"/>
          <w:sz w:val="24"/>
          <w:szCs w:val="24"/>
        </w:rPr>
        <w:t xml:space="preserve">Lean detenidamente el siguiente caso: </w:t>
      </w:r>
    </w:p>
    <w:p w:rsidR="005B4690" w:rsidRPr="00040EA3" w:rsidRDefault="005B4690" w:rsidP="00AE173F">
      <w:pPr>
        <w:rPr>
          <w:sz w:val="24"/>
          <w:szCs w:val="24"/>
        </w:rPr>
      </w:pPr>
    </w:p>
    <w:p w:rsidR="005B4690" w:rsidRPr="00040EA3" w:rsidRDefault="000D41BA" w:rsidP="00AE173F">
      <w:pPr>
        <w:rPr>
          <w:rFonts w:eastAsia="Open Sans"/>
          <w:b/>
          <w:sz w:val="24"/>
          <w:szCs w:val="24"/>
        </w:rPr>
      </w:pPr>
      <w:proofErr w:type="spellStart"/>
      <w:r w:rsidRPr="00040EA3">
        <w:rPr>
          <w:rFonts w:eastAsia="Open Sans"/>
          <w:b/>
          <w:sz w:val="24"/>
          <w:szCs w:val="24"/>
        </w:rPr>
        <w:t>Spotify</w:t>
      </w:r>
      <w:proofErr w:type="spellEnd"/>
      <w:r w:rsidRPr="00040EA3">
        <w:rPr>
          <w:rFonts w:eastAsia="Open Sans"/>
          <w:b/>
          <w:sz w:val="24"/>
          <w:szCs w:val="24"/>
        </w:rPr>
        <w:t xml:space="preserve"> </w:t>
      </w:r>
    </w:p>
    <w:p w:rsidR="005B4690" w:rsidRPr="00040EA3" w:rsidRDefault="005B4690" w:rsidP="00AE173F">
      <w:pPr>
        <w:rPr>
          <w:sz w:val="24"/>
          <w:szCs w:val="24"/>
        </w:rPr>
      </w:pPr>
    </w:p>
    <w:p w:rsidR="005B4690" w:rsidRPr="00040EA3" w:rsidRDefault="000D41BA" w:rsidP="00AE173F">
      <w:pPr>
        <w:widowControl w:val="0"/>
        <w:spacing w:before="87" w:line="360" w:lineRule="auto"/>
        <w:jc w:val="both"/>
        <w:rPr>
          <w:rFonts w:eastAsia="Open Sans"/>
          <w:sz w:val="24"/>
          <w:szCs w:val="24"/>
        </w:rPr>
      </w:pPr>
      <w:r w:rsidRPr="00040EA3">
        <w:rPr>
          <w:rFonts w:eastAsia="Open Sans"/>
          <w:sz w:val="24"/>
          <w:szCs w:val="24"/>
        </w:rPr>
        <w:t xml:space="preserve">Esta plataforma de audio no ha querido desaparecer del mapa a pesar de la inminente amenaza que representan los grandes peces como Google </w:t>
      </w:r>
      <w:proofErr w:type="spellStart"/>
      <w:r w:rsidRPr="00040EA3">
        <w:rPr>
          <w:rFonts w:eastAsia="Open Sans"/>
          <w:sz w:val="24"/>
          <w:szCs w:val="24"/>
        </w:rPr>
        <w:t>Music</w:t>
      </w:r>
      <w:proofErr w:type="spellEnd"/>
      <w:r w:rsidRPr="00040EA3">
        <w:rPr>
          <w:rFonts w:eastAsia="Open Sans"/>
          <w:sz w:val="24"/>
          <w:szCs w:val="24"/>
        </w:rPr>
        <w:t xml:space="preserve"> &amp; iTunes, que intentan devorar a </w:t>
      </w:r>
      <w:proofErr w:type="spellStart"/>
      <w:r w:rsidRPr="00040EA3">
        <w:rPr>
          <w:rFonts w:eastAsia="Open Sans"/>
          <w:sz w:val="24"/>
          <w:szCs w:val="24"/>
        </w:rPr>
        <w:t>Spotify</w:t>
      </w:r>
      <w:proofErr w:type="spellEnd"/>
      <w:r w:rsidRPr="00040EA3">
        <w:rPr>
          <w:rFonts w:eastAsia="Open Sans"/>
          <w:sz w:val="24"/>
          <w:szCs w:val="24"/>
        </w:rPr>
        <w:t xml:space="preserve">. La compañía se dio cuenta de que, además de este problema externo, tenía incidencias a nivel interno. Empezaron por contratar expertos en Agile, sobre todo en el método </w:t>
      </w:r>
      <w:proofErr w:type="spellStart"/>
      <w:r w:rsidRPr="00040EA3">
        <w:rPr>
          <w:rFonts w:eastAsia="Open Sans"/>
          <w:sz w:val="24"/>
          <w:szCs w:val="24"/>
        </w:rPr>
        <w:t>Scrum</w:t>
      </w:r>
      <w:proofErr w:type="spellEnd"/>
      <w:r w:rsidRPr="00040EA3">
        <w:rPr>
          <w:rFonts w:eastAsia="Open Sans"/>
          <w:sz w:val="24"/>
          <w:szCs w:val="24"/>
        </w:rPr>
        <w:t xml:space="preserve">. </w:t>
      </w:r>
    </w:p>
    <w:p w:rsidR="005B4690" w:rsidRPr="00040EA3" w:rsidRDefault="000D41BA" w:rsidP="00AE173F">
      <w:pPr>
        <w:widowControl w:val="0"/>
        <w:spacing w:before="365" w:line="360" w:lineRule="auto"/>
        <w:jc w:val="both"/>
        <w:rPr>
          <w:rFonts w:eastAsia="Open Sans"/>
          <w:sz w:val="24"/>
          <w:szCs w:val="24"/>
        </w:rPr>
      </w:pPr>
      <w:r w:rsidRPr="00040EA3">
        <w:rPr>
          <w:rFonts w:eastAsia="Open Sans"/>
          <w:sz w:val="24"/>
          <w:szCs w:val="24"/>
        </w:rPr>
        <w:t>Transformaron la empresa desde adentro para poder competir. Lo primero que cambiaron fue la organización de los empleados. Formaron equipos de trabajo para poder tener una mejor comunicación y lograr que los empleados tuvieran un sentido de pertenencia con lo que era su tarea. Con los equipos ya formados mejoraron la productividad en la empresa, eliminando los factores que entorpecen el proceso de creación, como el pedir permiso para realizar algunas tareas, lo cual le dio autonomía a los equipos de trabajo. También establecieron objetivos a corto plazo dentro de la meta a largo plazo, y empezaron a dar un enfoque a cada uno de sus empleados para realizar una tarea en específico. Cada equipo también tenía una misión dentro de la empresa.</w:t>
      </w:r>
    </w:p>
    <w:p w:rsidR="005B4690" w:rsidRPr="00040EA3" w:rsidRDefault="005B4690" w:rsidP="00AE173F">
      <w:pPr>
        <w:widowControl w:val="0"/>
        <w:spacing w:line="360" w:lineRule="auto"/>
        <w:rPr>
          <w:rFonts w:eastAsia="Open Sans"/>
          <w:sz w:val="24"/>
          <w:szCs w:val="24"/>
        </w:rPr>
      </w:pPr>
    </w:p>
    <w:p w:rsidR="00AE173F" w:rsidRDefault="000D41BA" w:rsidP="00AE173F">
      <w:pPr>
        <w:widowControl w:val="0"/>
        <w:spacing w:line="360" w:lineRule="auto"/>
        <w:jc w:val="both"/>
        <w:rPr>
          <w:rFonts w:eastAsia="Open Sans"/>
          <w:sz w:val="24"/>
          <w:szCs w:val="24"/>
        </w:rPr>
      </w:pPr>
      <w:r w:rsidRPr="00040EA3">
        <w:rPr>
          <w:rFonts w:eastAsia="Open Sans"/>
          <w:sz w:val="24"/>
          <w:szCs w:val="24"/>
        </w:rPr>
        <w:t>La empresa cambió procesos de diseño de la plataforma, investigación del cliente,</w:t>
      </w:r>
      <w:r w:rsidR="00040EA3" w:rsidRPr="00040EA3">
        <w:rPr>
          <w:rFonts w:eastAsia="Open Sans"/>
          <w:sz w:val="24"/>
          <w:szCs w:val="24"/>
        </w:rPr>
        <w:t xml:space="preserve"> </w:t>
      </w:r>
      <w:r w:rsidRPr="00040EA3">
        <w:rPr>
          <w:rFonts w:eastAsia="Open Sans"/>
          <w:sz w:val="24"/>
          <w:szCs w:val="24"/>
        </w:rPr>
        <w:t xml:space="preserve">marketing, publicidad y muchos más espacios, haciendo que esta plataforma se mantenga un paso delante de su competencia, al poder desarrollar tareas específicas en poco tiempo. Todo ello manteniendo la felicidad de sus empleados. Esto tuvo como resultado la satisfacción de la demanda de la clientela, que cada </w:t>
      </w:r>
      <w:r w:rsidR="000D3390">
        <w:rPr>
          <w:rFonts w:eastAsia="Open Sans"/>
          <w:sz w:val="24"/>
          <w:szCs w:val="24"/>
        </w:rPr>
        <w:t>d</w:t>
      </w:r>
      <w:r w:rsidRPr="00040EA3">
        <w:rPr>
          <w:rFonts w:eastAsia="Open Sans"/>
          <w:sz w:val="24"/>
          <w:szCs w:val="24"/>
        </w:rPr>
        <w:t xml:space="preserve">ía crece más: más música y podcasts, navegación de la aplicación más sencilla, mejor recogida de datos del target… </w:t>
      </w:r>
    </w:p>
    <w:p w:rsidR="00AE173F" w:rsidRDefault="00AE173F" w:rsidP="00AE173F">
      <w:pPr>
        <w:widowControl w:val="0"/>
        <w:spacing w:line="360" w:lineRule="auto"/>
        <w:ind w:right="119"/>
        <w:jc w:val="both"/>
        <w:rPr>
          <w:rFonts w:eastAsia="Open Sans"/>
          <w:sz w:val="24"/>
          <w:szCs w:val="24"/>
        </w:rPr>
      </w:pPr>
    </w:p>
    <w:p w:rsidR="00AE173F" w:rsidRDefault="00AE173F" w:rsidP="00AE173F">
      <w:pPr>
        <w:widowControl w:val="0"/>
        <w:spacing w:line="360" w:lineRule="auto"/>
        <w:ind w:right="119"/>
        <w:jc w:val="both"/>
        <w:rPr>
          <w:rFonts w:eastAsia="Open Sans"/>
          <w:sz w:val="24"/>
          <w:szCs w:val="24"/>
        </w:rPr>
      </w:pPr>
    </w:p>
    <w:p w:rsidR="00AE173F" w:rsidRDefault="00AE173F" w:rsidP="00AE173F">
      <w:pPr>
        <w:widowControl w:val="0"/>
        <w:spacing w:line="360" w:lineRule="auto"/>
        <w:ind w:right="119"/>
        <w:jc w:val="both"/>
        <w:rPr>
          <w:rFonts w:eastAsia="Open Sans"/>
          <w:sz w:val="24"/>
          <w:szCs w:val="24"/>
        </w:rPr>
      </w:pPr>
    </w:p>
    <w:p w:rsidR="00AE173F" w:rsidRDefault="00AE173F" w:rsidP="00AE173F">
      <w:pPr>
        <w:widowControl w:val="0"/>
        <w:spacing w:line="360" w:lineRule="auto"/>
        <w:ind w:right="119"/>
        <w:jc w:val="both"/>
        <w:rPr>
          <w:rFonts w:eastAsia="Open Sans"/>
          <w:sz w:val="24"/>
          <w:szCs w:val="24"/>
        </w:rPr>
      </w:pPr>
    </w:p>
    <w:p w:rsidR="00AE173F" w:rsidRDefault="00AE173F" w:rsidP="00AE173F">
      <w:pPr>
        <w:widowControl w:val="0"/>
        <w:spacing w:line="360" w:lineRule="auto"/>
        <w:ind w:right="119"/>
        <w:jc w:val="both"/>
        <w:rPr>
          <w:rFonts w:eastAsia="Open Sans"/>
          <w:sz w:val="24"/>
          <w:szCs w:val="24"/>
        </w:rPr>
      </w:pPr>
    </w:p>
    <w:p w:rsidR="005B4690" w:rsidRPr="00040EA3" w:rsidRDefault="000D41BA" w:rsidP="00AE173F">
      <w:pPr>
        <w:widowControl w:val="0"/>
        <w:spacing w:line="360" w:lineRule="auto"/>
        <w:ind w:right="119"/>
        <w:jc w:val="both"/>
        <w:rPr>
          <w:rFonts w:eastAsia="Open Sans"/>
          <w:sz w:val="24"/>
          <w:szCs w:val="24"/>
        </w:rPr>
      </w:pPr>
      <w:r w:rsidRPr="00040EA3">
        <w:rPr>
          <w:rFonts w:eastAsia="Open Sans"/>
          <w:sz w:val="24"/>
          <w:szCs w:val="24"/>
        </w:rPr>
        <w:t xml:space="preserve">La empresa ha conseguido darle al cliente un extra que otras plataformas de música no tienen. </w:t>
      </w:r>
    </w:p>
    <w:p w:rsidR="005B4690" w:rsidRDefault="000D41BA" w:rsidP="00AE173F">
      <w:pPr>
        <w:widowControl w:val="0"/>
        <w:spacing w:before="343" w:line="360" w:lineRule="auto"/>
        <w:ind w:right="119"/>
        <w:rPr>
          <w:rFonts w:eastAsia="Open Sans"/>
          <w:sz w:val="24"/>
          <w:szCs w:val="24"/>
        </w:rPr>
      </w:pPr>
      <w:r w:rsidRPr="00040EA3">
        <w:rPr>
          <w:rFonts w:eastAsia="Open Sans"/>
          <w:sz w:val="24"/>
          <w:szCs w:val="24"/>
        </w:rPr>
        <w:t xml:space="preserve">Responder: </w:t>
      </w:r>
    </w:p>
    <w:p w:rsidR="00AE173F" w:rsidRPr="00040EA3" w:rsidRDefault="00AE173F" w:rsidP="00AE173F">
      <w:pPr>
        <w:widowControl w:val="0"/>
        <w:spacing w:line="360" w:lineRule="auto"/>
        <w:ind w:right="119"/>
        <w:rPr>
          <w:rFonts w:eastAsia="Open Sans"/>
          <w:sz w:val="24"/>
          <w:szCs w:val="24"/>
        </w:rPr>
      </w:pPr>
    </w:p>
    <w:p w:rsidR="005B4690" w:rsidRPr="00040EA3" w:rsidRDefault="000D41BA" w:rsidP="00AE173F">
      <w:pPr>
        <w:widowControl w:val="0"/>
        <w:spacing w:line="360" w:lineRule="auto"/>
        <w:ind w:right="119"/>
        <w:jc w:val="both"/>
        <w:rPr>
          <w:rFonts w:eastAsia="Open Sans"/>
          <w:sz w:val="24"/>
          <w:szCs w:val="24"/>
        </w:rPr>
      </w:pPr>
      <w:r w:rsidRPr="00040EA3">
        <w:rPr>
          <w:rFonts w:eastAsia="Open Sans"/>
          <w:b/>
          <w:color w:val="E6204E"/>
          <w:sz w:val="24"/>
          <w:szCs w:val="24"/>
        </w:rPr>
        <w:t>a.</w:t>
      </w:r>
      <w:r w:rsidRPr="00040EA3">
        <w:rPr>
          <w:rFonts w:eastAsia="Open Sans"/>
          <w:sz w:val="24"/>
          <w:szCs w:val="24"/>
        </w:rPr>
        <w:t xml:space="preserve"> Identifica uno de los valores de agilidad utilizados en el caso de estudio y justifícalos.</w:t>
      </w:r>
    </w:p>
    <w:p w:rsidR="005B4690" w:rsidRDefault="005B4690" w:rsidP="00AE173F">
      <w:pPr>
        <w:widowControl w:val="0"/>
        <w:spacing w:line="313" w:lineRule="auto"/>
        <w:ind w:right="119"/>
        <w:rPr>
          <w:rFonts w:ascii="Open Sans" w:eastAsia="Open Sans" w:hAnsi="Open Sans" w:cs="Open Sans"/>
        </w:rPr>
      </w:pPr>
    </w:p>
    <w:p w:rsidR="005B4690" w:rsidRDefault="000D41BA" w:rsidP="00AE173F">
      <w:pPr>
        <w:widowControl w:val="0"/>
        <w:spacing w:line="360" w:lineRule="auto"/>
        <w:ind w:right="119"/>
        <w:jc w:val="both"/>
        <w:rPr>
          <w:rFonts w:eastAsia="Open Sans"/>
          <w:sz w:val="24"/>
          <w:szCs w:val="24"/>
        </w:rPr>
      </w:pPr>
      <w:r w:rsidRPr="00040EA3">
        <w:rPr>
          <w:rFonts w:eastAsia="Open Sans"/>
          <w:sz w:val="24"/>
          <w:szCs w:val="24"/>
        </w:rPr>
        <w:t>Uno de los valores de agilidad utilizados en este caso es “responder al cambio” al estar en constante contacto con cambios de procesos y empresas que representan una importante competencia, el que más bien se adapte a las nuevas necesidades y requerimientos de los clientes, es el que más seguirá siendo elegido.</w:t>
      </w:r>
    </w:p>
    <w:p w:rsidR="00AE173F" w:rsidRPr="00040EA3" w:rsidRDefault="00AE173F" w:rsidP="00AE173F">
      <w:pPr>
        <w:widowControl w:val="0"/>
        <w:spacing w:line="360" w:lineRule="auto"/>
        <w:ind w:right="119"/>
        <w:jc w:val="both"/>
        <w:rPr>
          <w:rFonts w:eastAsia="Open Sans"/>
          <w:sz w:val="24"/>
          <w:szCs w:val="24"/>
        </w:rPr>
      </w:pPr>
    </w:p>
    <w:p w:rsidR="005B4690" w:rsidRPr="00040EA3" w:rsidRDefault="000D41BA" w:rsidP="00AE173F">
      <w:pPr>
        <w:widowControl w:val="0"/>
        <w:spacing w:before="20" w:line="360" w:lineRule="auto"/>
        <w:ind w:right="119"/>
        <w:jc w:val="both"/>
        <w:rPr>
          <w:rFonts w:eastAsia="Open Sans"/>
          <w:sz w:val="24"/>
          <w:szCs w:val="24"/>
        </w:rPr>
      </w:pPr>
      <w:r w:rsidRPr="00040EA3">
        <w:rPr>
          <w:rFonts w:eastAsia="Open Sans"/>
          <w:b/>
          <w:color w:val="E6204E"/>
          <w:sz w:val="24"/>
          <w:szCs w:val="24"/>
        </w:rPr>
        <w:t xml:space="preserve">b. </w:t>
      </w:r>
      <w:proofErr w:type="spellStart"/>
      <w:r w:rsidRPr="00040EA3">
        <w:rPr>
          <w:rFonts w:eastAsia="Open Sans"/>
          <w:sz w:val="24"/>
          <w:szCs w:val="24"/>
        </w:rPr>
        <w:t>Spotify</w:t>
      </w:r>
      <w:proofErr w:type="spellEnd"/>
      <w:r w:rsidRPr="00040EA3">
        <w:rPr>
          <w:rFonts w:eastAsia="Open Sans"/>
          <w:sz w:val="24"/>
          <w:szCs w:val="24"/>
        </w:rPr>
        <w:t xml:space="preserve"> adaptó sus procesos en base a su rapidez de entender el mercado. Que es más importante en el mundo de la agilidad, adaptación a los cambios o rapidez en los procesos. Justifique su respuesta. </w:t>
      </w:r>
    </w:p>
    <w:p w:rsidR="005B4690" w:rsidRPr="00040EA3" w:rsidRDefault="005B4690" w:rsidP="00AE173F">
      <w:pPr>
        <w:widowControl w:val="0"/>
        <w:spacing w:before="20" w:line="313" w:lineRule="auto"/>
        <w:ind w:right="119"/>
        <w:rPr>
          <w:rFonts w:eastAsia="Open Sans"/>
          <w:sz w:val="24"/>
          <w:szCs w:val="24"/>
        </w:rPr>
      </w:pPr>
    </w:p>
    <w:p w:rsidR="005B4690" w:rsidRPr="00040EA3" w:rsidRDefault="000D41BA" w:rsidP="00AE173F">
      <w:pPr>
        <w:widowControl w:val="0"/>
        <w:spacing w:before="20" w:line="360" w:lineRule="auto"/>
        <w:ind w:right="119"/>
        <w:jc w:val="both"/>
        <w:rPr>
          <w:rFonts w:eastAsia="Open Sans"/>
          <w:sz w:val="24"/>
          <w:szCs w:val="24"/>
        </w:rPr>
      </w:pPr>
      <w:r w:rsidRPr="00040EA3">
        <w:rPr>
          <w:rFonts w:eastAsia="Open Sans"/>
          <w:sz w:val="24"/>
          <w:szCs w:val="24"/>
        </w:rPr>
        <w:t xml:space="preserve">En una opinión grupal, lo más importante es la adaptación al </w:t>
      </w:r>
      <w:r w:rsidR="00470411">
        <w:rPr>
          <w:rFonts w:eastAsia="Open Sans"/>
          <w:sz w:val="24"/>
          <w:szCs w:val="24"/>
        </w:rPr>
        <w:t xml:space="preserve">cambio </w:t>
      </w:r>
      <w:r w:rsidR="00470411" w:rsidRPr="00040EA3">
        <w:rPr>
          <w:rFonts w:eastAsia="Open Sans"/>
          <w:sz w:val="24"/>
          <w:szCs w:val="24"/>
        </w:rPr>
        <w:t>ya que,</w:t>
      </w:r>
      <w:r w:rsidRPr="00040EA3">
        <w:rPr>
          <w:rFonts w:eastAsia="Open Sans"/>
          <w:sz w:val="24"/>
          <w:szCs w:val="24"/>
        </w:rPr>
        <w:t xml:space="preserve"> si bien ambos son muy importantes, los procesos rápidos no serían eficaces si no sabemos adaptarnos. No podríamos responder a las necesidades del cliente.</w:t>
      </w:r>
    </w:p>
    <w:p w:rsidR="005B4690" w:rsidRDefault="005B4690" w:rsidP="00AE173F">
      <w:pPr>
        <w:widowControl w:val="0"/>
        <w:spacing w:before="20" w:line="313" w:lineRule="auto"/>
        <w:ind w:right="119"/>
        <w:rPr>
          <w:rFonts w:ascii="Open Sans" w:eastAsia="Open Sans" w:hAnsi="Open Sans" w:cs="Open Sans"/>
        </w:rPr>
      </w:pPr>
    </w:p>
    <w:p w:rsidR="005B4690" w:rsidRPr="00040EA3" w:rsidRDefault="000D41BA" w:rsidP="00AE173F">
      <w:pPr>
        <w:widowControl w:val="0"/>
        <w:spacing w:before="20" w:line="360" w:lineRule="auto"/>
        <w:ind w:right="119"/>
        <w:jc w:val="both"/>
        <w:rPr>
          <w:rFonts w:eastAsia="Open Sans"/>
          <w:sz w:val="24"/>
          <w:szCs w:val="24"/>
        </w:rPr>
      </w:pPr>
      <w:r w:rsidRPr="00040EA3">
        <w:rPr>
          <w:rFonts w:eastAsia="Open Sans"/>
          <w:b/>
          <w:color w:val="E6204E"/>
          <w:sz w:val="24"/>
          <w:szCs w:val="24"/>
        </w:rPr>
        <w:t xml:space="preserve">c. </w:t>
      </w:r>
      <w:r w:rsidRPr="00040EA3">
        <w:rPr>
          <w:rFonts w:eastAsia="Open Sans"/>
          <w:sz w:val="24"/>
          <w:szCs w:val="24"/>
        </w:rPr>
        <w:t xml:space="preserve">Al poder realizar tareas específicas en poco tiempo, </w:t>
      </w:r>
      <w:proofErr w:type="spellStart"/>
      <w:r w:rsidRPr="00040EA3">
        <w:rPr>
          <w:rFonts w:eastAsia="Open Sans"/>
          <w:sz w:val="24"/>
          <w:szCs w:val="24"/>
        </w:rPr>
        <w:t>Spotify</w:t>
      </w:r>
      <w:proofErr w:type="spellEnd"/>
      <w:r w:rsidRPr="00040EA3">
        <w:rPr>
          <w:rFonts w:eastAsia="Open Sans"/>
          <w:sz w:val="24"/>
          <w:szCs w:val="24"/>
        </w:rPr>
        <w:t xml:space="preserve"> se mantuvo un paso adelante de sus competidores. ¿Cuáles son los beneficios de aplicar metodologías ágiles para poder realizar estas acciones? </w:t>
      </w:r>
    </w:p>
    <w:p w:rsidR="005B4690" w:rsidRPr="00040EA3" w:rsidRDefault="005B4690" w:rsidP="00AE173F">
      <w:pPr>
        <w:widowControl w:val="0"/>
        <w:spacing w:before="20" w:line="313" w:lineRule="auto"/>
        <w:ind w:right="119"/>
        <w:rPr>
          <w:rFonts w:eastAsia="Open Sans"/>
          <w:sz w:val="24"/>
          <w:szCs w:val="24"/>
        </w:rPr>
      </w:pPr>
    </w:p>
    <w:p w:rsidR="005B4690" w:rsidRPr="00040EA3" w:rsidRDefault="000D41BA" w:rsidP="00AE173F">
      <w:pPr>
        <w:widowControl w:val="0"/>
        <w:spacing w:before="20" w:line="360" w:lineRule="auto"/>
        <w:ind w:right="119"/>
        <w:jc w:val="both"/>
        <w:rPr>
          <w:rFonts w:eastAsia="Open Sans"/>
          <w:sz w:val="24"/>
          <w:szCs w:val="24"/>
        </w:rPr>
      </w:pPr>
      <w:r w:rsidRPr="00040EA3">
        <w:rPr>
          <w:rFonts w:eastAsia="Open Sans"/>
          <w:sz w:val="24"/>
          <w:szCs w:val="24"/>
        </w:rPr>
        <w:t xml:space="preserve">El beneficio de trabajar con metodologías ágiles se da en poder dividir un equipo de trabajo, concentrándose en diferentes áreas y poder adaptar el proyecto a medida que avanza, identificando las tareas más importantes y obteniendo una interacción con </w:t>
      </w:r>
      <w:r w:rsidR="00470411" w:rsidRPr="00040EA3">
        <w:rPr>
          <w:rFonts w:eastAsia="Open Sans"/>
          <w:sz w:val="24"/>
          <w:szCs w:val="24"/>
        </w:rPr>
        <w:t>el cliente más rápido</w:t>
      </w:r>
      <w:r w:rsidRPr="00040EA3">
        <w:rPr>
          <w:rFonts w:eastAsia="Open Sans"/>
          <w:sz w:val="24"/>
          <w:szCs w:val="24"/>
        </w:rPr>
        <w:t>.</w:t>
      </w:r>
    </w:p>
    <w:p w:rsidR="005B4690" w:rsidRPr="00040EA3" w:rsidRDefault="000D41BA" w:rsidP="00AE173F">
      <w:pPr>
        <w:widowControl w:val="0"/>
        <w:spacing w:before="87" w:line="240" w:lineRule="auto"/>
        <w:ind w:right="119"/>
        <w:rPr>
          <w:rFonts w:eastAsia="Open Sans"/>
          <w:color w:val="E6204E"/>
          <w:sz w:val="24"/>
          <w:szCs w:val="24"/>
        </w:rPr>
      </w:pPr>
      <w:r w:rsidRPr="00040EA3">
        <w:rPr>
          <w:rFonts w:eastAsia="Open Sans"/>
          <w:color w:val="E6204E"/>
          <w:sz w:val="24"/>
          <w:szCs w:val="24"/>
        </w:rPr>
        <w:t xml:space="preserve">Extensión: 300 palabras total </w:t>
      </w:r>
    </w:p>
    <w:p w:rsidR="005B4690" w:rsidRDefault="005B4690" w:rsidP="00AE173F">
      <w:pPr>
        <w:widowControl w:val="0"/>
        <w:spacing w:before="87" w:line="240" w:lineRule="auto"/>
        <w:ind w:right="119"/>
        <w:rPr>
          <w:rFonts w:ascii="Open Sans" w:eastAsia="Open Sans" w:hAnsi="Open Sans" w:cs="Open Sans"/>
          <w:color w:val="E6204E"/>
        </w:rPr>
      </w:pPr>
    </w:p>
    <w:p w:rsidR="00AE173F" w:rsidRDefault="00AE173F" w:rsidP="00AE173F">
      <w:pPr>
        <w:widowControl w:val="0"/>
        <w:spacing w:line="360" w:lineRule="auto"/>
        <w:ind w:right="119"/>
        <w:rPr>
          <w:rFonts w:eastAsia="Rajdhani"/>
          <w:b/>
          <w:color w:val="E7204E"/>
          <w:sz w:val="40"/>
          <w:szCs w:val="40"/>
        </w:rPr>
      </w:pPr>
    </w:p>
    <w:p w:rsidR="00AE173F" w:rsidRDefault="00AE173F" w:rsidP="00AE173F">
      <w:pPr>
        <w:widowControl w:val="0"/>
        <w:spacing w:line="360" w:lineRule="auto"/>
        <w:ind w:right="119"/>
        <w:rPr>
          <w:rFonts w:eastAsia="Rajdhani"/>
          <w:b/>
          <w:color w:val="E7204E"/>
          <w:sz w:val="40"/>
          <w:szCs w:val="40"/>
        </w:rPr>
      </w:pPr>
    </w:p>
    <w:p w:rsidR="00AE173F" w:rsidRDefault="00AE173F" w:rsidP="00AE173F">
      <w:pPr>
        <w:widowControl w:val="0"/>
        <w:spacing w:line="360" w:lineRule="auto"/>
        <w:ind w:right="119"/>
        <w:rPr>
          <w:rFonts w:eastAsia="Rajdhani"/>
          <w:b/>
          <w:color w:val="E7204E"/>
          <w:sz w:val="40"/>
          <w:szCs w:val="40"/>
        </w:rPr>
      </w:pPr>
    </w:p>
    <w:p w:rsidR="005B4690" w:rsidRPr="00040EA3" w:rsidRDefault="000D41BA" w:rsidP="00AE173F">
      <w:pPr>
        <w:widowControl w:val="0"/>
        <w:spacing w:line="360" w:lineRule="auto"/>
        <w:ind w:right="119"/>
        <w:rPr>
          <w:rFonts w:eastAsia="Rajdhani"/>
          <w:b/>
          <w:color w:val="E7204E"/>
          <w:sz w:val="40"/>
          <w:szCs w:val="40"/>
        </w:rPr>
      </w:pPr>
      <w:r w:rsidRPr="00040EA3">
        <w:rPr>
          <w:rFonts w:eastAsia="Rajdhani"/>
          <w:b/>
          <w:color w:val="E7204E"/>
          <w:sz w:val="40"/>
          <w:szCs w:val="40"/>
        </w:rPr>
        <w:t xml:space="preserve">2. </w:t>
      </w:r>
      <w:proofErr w:type="spellStart"/>
      <w:r w:rsidRPr="00040EA3">
        <w:rPr>
          <w:rFonts w:eastAsia="Rajdhani"/>
          <w:b/>
          <w:color w:val="E7204E"/>
          <w:sz w:val="40"/>
          <w:szCs w:val="40"/>
        </w:rPr>
        <w:t>User</w:t>
      </w:r>
      <w:proofErr w:type="spellEnd"/>
      <w:r w:rsidRPr="00040EA3">
        <w:rPr>
          <w:rFonts w:eastAsia="Rajdhani"/>
          <w:b/>
          <w:color w:val="E7204E"/>
          <w:sz w:val="40"/>
          <w:szCs w:val="40"/>
        </w:rPr>
        <w:t xml:space="preserve"> </w:t>
      </w:r>
      <w:proofErr w:type="spellStart"/>
      <w:r w:rsidRPr="00040EA3">
        <w:rPr>
          <w:rFonts w:eastAsia="Rajdhani"/>
          <w:b/>
          <w:color w:val="E7204E"/>
          <w:sz w:val="40"/>
          <w:szCs w:val="40"/>
        </w:rPr>
        <w:t>Stories</w:t>
      </w:r>
      <w:proofErr w:type="spellEnd"/>
      <w:r w:rsidRPr="00040EA3">
        <w:rPr>
          <w:rFonts w:eastAsia="Rajdhani"/>
          <w:b/>
          <w:color w:val="E7204E"/>
          <w:sz w:val="40"/>
          <w:szCs w:val="40"/>
        </w:rPr>
        <w:t xml:space="preserve">, </w:t>
      </w:r>
      <w:proofErr w:type="spellStart"/>
      <w:r w:rsidRPr="00040EA3">
        <w:rPr>
          <w:rFonts w:eastAsia="Rajdhani"/>
          <w:b/>
          <w:color w:val="E7204E"/>
          <w:sz w:val="40"/>
          <w:szCs w:val="40"/>
        </w:rPr>
        <w:t>User</w:t>
      </w:r>
      <w:proofErr w:type="spellEnd"/>
      <w:r w:rsidRPr="00040EA3">
        <w:rPr>
          <w:rFonts w:eastAsia="Rajdhani"/>
          <w:b/>
          <w:color w:val="E7204E"/>
          <w:sz w:val="40"/>
          <w:szCs w:val="40"/>
        </w:rPr>
        <w:t xml:space="preserve"> </w:t>
      </w:r>
      <w:proofErr w:type="spellStart"/>
      <w:r w:rsidRPr="00040EA3">
        <w:rPr>
          <w:rFonts w:eastAsia="Rajdhani"/>
          <w:b/>
          <w:color w:val="E7204E"/>
          <w:sz w:val="40"/>
          <w:szCs w:val="40"/>
        </w:rPr>
        <w:t>Story</w:t>
      </w:r>
      <w:proofErr w:type="spellEnd"/>
      <w:r w:rsidRPr="00040EA3">
        <w:rPr>
          <w:rFonts w:eastAsia="Rajdhani"/>
          <w:b/>
          <w:color w:val="E7204E"/>
          <w:sz w:val="40"/>
          <w:szCs w:val="40"/>
        </w:rPr>
        <w:t xml:space="preserve"> </w:t>
      </w:r>
      <w:proofErr w:type="spellStart"/>
      <w:r w:rsidRPr="00040EA3">
        <w:rPr>
          <w:rFonts w:eastAsia="Rajdhani"/>
          <w:b/>
          <w:color w:val="E7204E"/>
          <w:sz w:val="40"/>
          <w:szCs w:val="40"/>
        </w:rPr>
        <w:t>Mapping</w:t>
      </w:r>
      <w:proofErr w:type="spellEnd"/>
      <w:r w:rsidRPr="00040EA3">
        <w:rPr>
          <w:rFonts w:eastAsia="Rajdhani"/>
          <w:b/>
          <w:color w:val="E7204E"/>
          <w:sz w:val="40"/>
          <w:szCs w:val="40"/>
        </w:rPr>
        <w:t xml:space="preserve">, </w:t>
      </w:r>
      <w:proofErr w:type="spellStart"/>
      <w:r w:rsidRPr="00040EA3">
        <w:rPr>
          <w:rFonts w:eastAsia="Rajdhani"/>
          <w:b/>
          <w:color w:val="E7204E"/>
          <w:sz w:val="40"/>
          <w:szCs w:val="40"/>
        </w:rPr>
        <w:t>Product</w:t>
      </w:r>
      <w:proofErr w:type="spellEnd"/>
    </w:p>
    <w:p w:rsidR="005B4690" w:rsidRPr="00040EA3" w:rsidRDefault="000D41BA" w:rsidP="00AE173F">
      <w:pPr>
        <w:widowControl w:val="0"/>
        <w:spacing w:line="360" w:lineRule="auto"/>
        <w:ind w:right="119"/>
        <w:rPr>
          <w:rFonts w:eastAsia="Rajdhani"/>
          <w:b/>
          <w:color w:val="E6204E"/>
          <w:sz w:val="40"/>
          <w:szCs w:val="40"/>
        </w:rPr>
      </w:pPr>
      <w:proofErr w:type="spellStart"/>
      <w:r w:rsidRPr="00040EA3">
        <w:rPr>
          <w:rFonts w:eastAsia="Rajdhani"/>
          <w:b/>
          <w:color w:val="E7204E"/>
          <w:sz w:val="40"/>
          <w:szCs w:val="40"/>
        </w:rPr>
        <w:t>Roadmap</w:t>
      </w:r>
      <w:proofErr w:type="spellEnd"/>
      <w:r w:rsidRPr="00040EA3">
        <w:rPr>
          <w:rFonts w:eastAsia="Rajdhani"/>
          <w:b/>
          <w:color w:val="E7204E"/>
          <w:sz w:val="40"/>
          <w:szCs w:val="40"/>
        </w:rPr>
        <w:t xml:space="preserve"> y Métricas</w:t>
      </w:r>
    </w:p>
    <w:p w:rsidR="005B4690" w:rsidRPr="00040EA3" w:rsidRDefault="000D41BA" w:rsidP="00AE173F">
      <w:pPr>
        <w:widowControl w:val="0"/>
        <w:spacing w:before="507" w:line="240" w:lineRule="auto"/>
        <w:ind w:right="119"/>
        <w:rPr>
          <w:rFonts w:eastAsia="Open Sans"/>
          <w:sz w:val="24"/>
          <w:szCs w:val="24"/>
        </w:rPr>
      </w:pPr>
      <w:r w:rsidRPr="00040EA3">
        <w:rPr>
          <w:rFonts w:eastAsia="Open Sans"/>
          <w:sz w:val="24"/>
          <w:szCs w:val="24"/>
        </w:rPr>
        <w:t xml:space="preserve">Leer el siguiente caso práctico. </w:t>
      </w:r>
    </w:p>
    <w:p w:rsidR="005B4690" w:rsidRPr="00040EA3" w:rsidRDefault="005B4690" w:rsidP="00AE173F">
      <w:pPr>
        <w:ind w:right="119"/>
        <w:rPr>
          <w:rFonts w:eastAsia="Open Sans"/>
          <w:sz w:val="24"/>
          <w:szCs w:val="24"/>
        </w:rPr>
      </w:pPr>
    </w:p>
    <w:p w:rsidR="005B4690" w:rsidRPr="00040EA3" w:rsidRDefault="000D41BA" w:rsidP="00AE173F">
      <w:pPr>
        <w:ind w:right="119"/>
        <w:rPr>
          <w:b/>
          <w:sz w:val="24"/>
          <w:szCs w:val="24"/>
        </w:rPr>
      </w:pPr>
      <w:proofErr w:type="spellStart"/>
      <w:r w:rsidRPr="00040EA3">
        <w:rPr>
          <w:rFonts w:eastAsia="Open Sans"/>
          <w:b/>
          <w:sz w:val="24"/>
          <w:szCs w:val="24"/>
        </w:rPr>
        <w:t>Body</w:t>
      </w:r>
      <w:proofErr w:type="spellEnd"/>
      <w:r w:rsidRPr="00040EA3">
        <w:rPr>
          <w:rFonts w:eastAsia="Open Sans"/>
          <w:b/>
          <w:sz w:val="24"/>
          <w:szCs w:val="24"/>
        </w:rPr>
        <w:t xml:space="preserve"> Paint</w:t>
      </w:r>
      <w:r w:rsidRPr="00040EA3">
        <w:rPr>
          <w:b/>
          <w:sz w:val="24"/>
          <w:szCs w:val="24"/>
        </w:rPr>
        <w:t xml:space="preserve"> </w:t>
      </w:r>
    </w:p>
    <w:p w:rsidR="005B4690" w:rsidRPr="00040EA3" w:rsidRDefault="005B4690" w:rsidP="00AE173F">
      <w:pPr>
        <w:ind w:right="119"/>
        <w:rPr>
          <w:sz w:val="24"/>
          <w:szCs w:val="24"/>
        </w:rPr>
      </w:pPr>
    </w:p>
    <w:p w:rsidR="005B4690" w:rsidRPr="00040EA3" w:rsidRDefault="000D41BA" w:rsidP="00AE173F">
      <w:pPr>
        <w:widowControl w:val="0"/>
        <w:spacing w:before="87" w:line="360" w:lineRule="auto"/>
        <w:ind w:right="119"/>
        <w:jc w:val="both"/>
        <w:rPr>
          <w:rFonts w:eastAsia="Open Sans"/>
          <w:sz w:val="24"/>
          <w:szCs w:val="24"/>
        </w:rPr>
      </w:pPr>
      <w:proofErr w:type="spellStart"/>
      <w:r w:rsidRPr="00040EA3">
        <w:rPr>
          <w:rFonts w:eastAsia="Open Sans"/>
          <w:sz w:val="24"/>
          <w:szCs w:val="24"/>
        </w:rPr>
        <w:t>Body</w:t>
      </w:r>
      <w:proofErr w:type="spellEnd"/>
      <w:r w:rsidRPr="00040EA3">
        <w:rPr>
          <w:rFonts w:eastAsia="Open Sans"/>
          <w:sz w:val="24"/>
          <w:szCs w:val="24"/>
        </w:rPr>
        <w:t xml:space="preserve"> Paint es una empresa que se dedica a la venta por internet de productos para hacer </w:t>
      </w:r>
      <w:proofErr w:type="spellStart"/>
      <w:r w:rsidRPr="00040EA3">
        <w:rPr>
          <w:rFonts w:eastAsia="Open Sans"/>
          <w:sz w:val="24"/>
          <w:szCs w:val="24"/>
        </w:rPr>
        <w:t>Body</w:t>
      </w:r>
      <w:proofErr w:type="spellEnd"/>
      <w:r w:rsidRPr="00040EA3">
        <w:rPr>
          <w:rFonts w:eastAsia="Open Sans"/>
          <w:sz w:val="24"/>
          <w:szCs w:val="24"/>
        </w:rPr>
        <w:t xml:space="preserve"> </w:t>
      </w:r>
      <w:proofErr w:type="spellStart"/>
      <w:r w:rsidRPr="00040EA3">
        <w:rPr>
          <w:rFonts w:eastAsia="Open Sans"/>
          <w:sz w:val="24"/>
          <w:szCs w:val="24"/>
        </w:rPr>
        <w:t>Painting</w:t>
      </w:r>
      <w:proofErr w:type="spellEnd"/>
      <w:r w:rsidRPr="00040EA3">
        <w:rPr>
          <w:rFonts w:eastAsia="Open Sans"/>
          <w:sz w:val="24"/>
          <w:szCs w:val="24"/>
        </w:rPr>
        <w:t xml:space="preserve">. Para esto necesita un producto web en donde el cliente pueda realizar los pedidos de compra de los productos que la empresa ofrece. Para confirmar un pedido, el comprador deberá estar registrado como cliente. Para registrarse como cliente debe ingresar sus datos personales, un mail de contacto, la dirección de envío por defecto o predefinida (país, provincia o estado, </w:t>
      </w:r>
      <w:r w:rsidR="00F42695" w:rsidRPr="00040EA3">
        <w:rPr>
          <w:rFonts w:eastAsia="Open Sans"/>
          <w:sz w:val="24"/>
          <w:szCs w:val="24"/>
        </w:rPr>
        <w:t>localidad, calle</w:t>
      </w:r>
      <w:r w:rsidRPr="00040EA3">
        <w:rPr>
          <w:rFonts w:eastAsia="Open Sans"/>
          <w:sz w:val="24"/>
          <w:szCs w:val="24"/>
        </w:rPr>
        <w:t xml:space="preserve"> y nro., piso y departamento, estos últimos 2, si corresponde). Al realizar la compra, el cliente deberá agregar productos a un “carro de compras”; el carro de compras representa el pedido en su etapa inicial, mientras el cliente está comprando, es decir agregando productos. En el carro de compras se podrá ir visualizando el monto total del pedido. El cliente puede agregar o quitar productos de su carro. Una vez completo el carro de compras, el cliente seleccionará el domicilio de envío, que puede ser alguno de los que tiene registrados o agregar un nuevo domicilio de envío para ese pedido. Debe seleccionar la forma de pago, que puede ser: efectivo contra entrega, tarjeta de crédito, o a través del sistema Mercado Pago. Un cliente puede pagar un pedido con una única forma de pago. Una vez registrados los datos que conforman la forma de pago del pedido, (los datos a registrar dependen de la forma de pago elegida), el cliente puede confirmar el pedido y se debe enviar un mail de confirmación al cliente. </w:t>
      </w:r>
      <w:proofErr w:type="spellStart"/>
      <w:r w:rsidRPr="00040EA3">
        <w:rPr>
          <w:rFonts w:eastAsia="Open Sans"/>
          <w:sz w:val="24"/>
          <w:szCs w:val="24"/>
        </w:rPr>
        <w:t>Body</w:t>
      </w:r>
      <w:proofErr w:type="spellEnd"/>
      <w:r w:rsidRPr="00040EA3">
        <w:rPr>
          <w:rFonts w:eastAsia="Open Sans"/>
          <w:sz w:val="24"/>
          <w:szCs w:val="24"/>
        </w:rPr>
        <w:t xml:space="preserve"> Paint vende diferentes productos, como pinturas, pinceles, brillantina, esponjas y plantillas de dibujos. El stock de cada producto debe ser visible únicamente para los administradores de producto, con permiso de acceso al panel de administración del producto. </w:t>
      </w:r>
    </w:p>
    <w:p w:rsidR="00AE173F" w:rsidRDefault="00AE173F" w:rsidP="00AE173F">
      <w:pPr>
        <w:widowControl w:val="0"/>
        <w:spacing w:before="365" w:line="240" w:lineRule="auto"/>
        <w:ind w:right="119"/>
        <w:rPr>
          <w:rFonts w:eastAsia="Open Sans"/>
          <w:sz w:val="24"/>
          <w:szCs w:val="24"/>
        </w:rPr>
      </w:pPr>
    </w:p>
    <w:p w:rsidR="00AE173F" w:rsidRDefault="00AE173F" w:rsidP="00AE173F">
      <w:pPr>
        <w:widowControl w:val="0"/>
        <w:spacing w:before="365" w:line="240" w:lineRule="auto"/>
        <w:ind w:right="119"/>
        <w:rPr>
          <w:rFonts w:eastAsia="Open Sans"/>
          <w:sz w:val="24"/>
          <w:szCs w:val="24"/>
        </w:rPr>
      </w:pPr>
    </w:p>
    <w:p w:rsidR="00AE173F" w:rsidRDefault="00AE173F" w:rsidP="00AE173F">
      <w:pPr>
        <w:widowControl w:val="0"/>
        <w:spacing w:before="365" w:line="240" w:lineRule="auto"/>
        <w:ind w:right="119"/>
        <w:rPr>
          <w:rFonts w:eastAsia="Open Sans"/>
          <w:sz w:val="24"/>
          <w:szCs w:val="24"/>
        </w:rPr>
      </w:pPr>
    </w:p>
    <w:p w:rsidR="005B4690" w:rsidRDefault="000D41BA" w:rsidP="00485C53">
      <w:pPr>
        <w:widowControl w:val="0"/>
        <w:spacing w:before="365" w:line="240" w:lineRule="auto"/>
        <w:ind w:right="119"/>
        <w:jc w:val="both"/>
        <w:rPr>
          <w:rFonts w:eastAsia="Open Sans"/>
          <w:sz w:val="24"/>
          <w:szCs w:val="24"/>
        </w:rPr>
      </w:pPr>
      <w:r w:rsidRPr="00040EA3">
        <w:rPr>
          <w:rFonts w:eastAsia="Open Sans"/>
          <w:sz w:val="24"/>
          <w:szCs w:val="24"/>
        </w:rPr>
        <w:t xml:space="preserve">En función de los conocimientos adquiridos sobre </w:t>
      </w:r>
      <w:proofErr w:type="spellStart"/>
      <w:r w:rsidRPr="00040EA3">
        <w:rPr>
          <w:rFonts w:eastAsia="Open Sans"/>
          <w:sz w:val="24"/>
          <w:szCs w:val="24"/>
        </w:rPr>
        <w:t>User</w:t>
      </w:r>
      <w:proofErr w:type="spellEnd"/>
      <w:r w:rsidRPr="00040EA3">
        <w:rPr>
          <w:rFonts w:eastAsia="Open Sans"/>
          <w:sz w:val="24"/>
          <w:szCs w:val="24"/>
        </w:rPr>
        <w:t xml:space="preserve"> </w:t>
      </w:r>
      <w:proofErr w:type="spellStart"/>
      <w:r w:rsidRPr="00040EA3">
        <w:rPr>
          <w:rFonts w:eastAsia="Open Sans"/>
          <w:sz w:val="24"/>
          <w:szCs w:val="24"/>
        </w:rPr>
        <w:t>Stories</w:t>
      </w:r>
      <w:proofErr w:type="spellEnd"/>
      <w:r w:rsidRPr="00040EA3">
        <w:rPr>
          <w:rFonts w:eastAsia="Open Sans"/>
          <w:sz w:val="24"/>
          <w:szCs w:val="24"/>
        </w:rPr>
        <w:t xml:space="preserve">: </w:t>
      </w:r>
    </w:p>
    <w:p w:rsidR="00AE173F" w:rsidRPr="00040EA3" w:rsidRDefault="00AE173F" w:rsidP="00485C53">
      <w:pPr>
        <w:widowControl w:val="0"/>
        <w:spacing w:line="240" w:lineRule="auto"/>
        <w:ind w:right="119"/>
        <w:jc w:val="both"/>
        <w:rPr>
          <w:rFonts w:eastAsia="Open Sans"/>
          <w:sz w:val="24"/>
          <w:szCs w:val="24"/>
        </w:rPr>
      </w:pPr>
    </w:p>
    <w:p w:rsidR="005B4690" w:rsidRPr="00040EA3" w:rsidRDefault="000D41BA" w:rsidP="00485C53">
      <w:pPr>
        <w:widowControl w:val="0"/>
        <w:spacing w:line="360" w:lineRule="auto"/>
        <w:ind w:right="119"/>
        <w:jc w:val="both"/>
        <w:rPr>
          <w:rFonts w:eastAsia="Open Sans"/>
          <w:b/>
          <w:color w:val="E6204E"/>
          <w:sz w:val="24"/>
          <w:szCs w:val="24"/>
        </w:rPr>
      </w:pPr>
      <w:r w:rsidRPr="00040EA3">
        <w:rPr>
          <w:rFonts w:eastAsia="Open Sans"/>
          <w:b/>
          <w:color w:val="E6204E"/>
          <w:sz w:val="24"/>
          <w:szCs w:val="24"/>
        </w:rPr>
        <w:t xml:space="preserve">a. </w:t>
      </w:r>
      <w:r w:rsidRPr="00040EA3">
        <w:rPr>
          <w:rFonts w:eastAsia="Open Sans"/>
          <w:sz w:val="24"/>
          <w:szCs w:val="24"/>
        </w:rPr>
        <w:t xml:space="preserve">Confeccionar 8 </w:t>
      </w:r>
      <w:proofErr w:type="spellStart"/>
      <w:r w:rsidRPr="00040EA3">
        <w:rPr>
          <w:rFonts w:eastAsia="Open Sans"/>
          <w:sz w:val="24"/>
          <w:szCs w:val="24"/>
        </w:rPr>
        <w:t>User</w:t>
      </w:r>
      <w:proofErr w:type="spellEnd"/>
      <w:r w:rsidRPr="00040EA3">
        <w:rPr>
          <w:rFonts w:eastAsia="Open Sans"/>
          <w:sz w:val="24"/>
          <w:szCs w:val="24"/>
        </w:rPr>
        <w:t xml:space="preserve"> </w:t>
      </w:r>
      <w:proofErr w:type="spellStart"/>
      <w:r w:rsidRPr="00040EA3">
        <w:rPr>
          <w:rFonts w:eastAsia="Open Sans"/>
          <w:sz w:val="24"/>
          <w:szCs w:val="24"/>
        </w:rPr>
        <w:t>Stories</w:t>
      </w:r>
      <w:proofErr w:type="spellEnd"/>
      <w:r w:rsidRPr="00040EA3">
        <w:rPr>
          <w:rFonts w:eastAsia="Open Sans"/>
          <w:sz w:val="24"/>
          <w:szCs w:val="24"/>
        </w:rPr>
        <w:t xml:space="preserve"> que van a formar parte del </w:t>
      </w:r>
      <w:proofErr w:type="spellStart"/>
      <w:r w:rsidRPr="00040EA3">
        <w:rPr>
          <w:rFonts w:eastAsia="Open Sans"/>
          <w:sz w:val="24"/>
          <w:szCs w:val="24"/>
        </w:rPr>
        <w:t>product</w:t>
      </w:r>
      <w:proofErr w:type="spellEnd"/>
      <w:r w:rsidRPr="00040EA3">
        <w:rPr>
          <w:rFonts w:eastAsia="Open Sans"/>
          <w:sz w:val="24"/>
          <w:szCs w:val="24"/>
        </w:rPr>
        <w:t xml:space="preserve"> </w:t>
      </w:r>
      <w:proofErr w:type="spellStart"/>
      <w:r w:rsidRPr="00040EA3">
        <w:rPr>
          <w:rFonts w:eastAsia="Open Sans"/>
          <w:sz w:val="24"/>
          <w:szCs w:val="24"/>
        </w:rPr>
        <w:t>backlog</w:t>
      </w:r>
      <w:proofErr w:type="spellEnd"/>
      <w:r w:rsidRPr="00040EA3">
        <w:rPr>
          <w:rFonts w:eastAsia="Open Sans"/>
          <w:sz w:val="24"/>
          <w:szCs w:val="24"/>
        </w:rPr>
        <w:t xml:space="preserve"> inicial. </w:t>
      </w:r>
    </w:p>
    <w:p w:rsidR="005B4690" w:rsidRPr="00040EA3" w:rsidRDefault="000D41BA" w:rsidP="00485C53">
      <w:pPr>
        <w:widowControl w:val="0"/>
        <w:spacing w:before="87" w:line="360" w:lineRule="auto"/>
        <w:ind w:right="119"/>
        <w:jc w:val="both"/>
        <w:rPr>
          <w:rFonts w:eastAsia="Open Sans"/>
          <w:sz w:val="24"/>
          <w:szCs w:val="24"/>
        </w:rPr>
      </w:pPr>
      <w:r w:rsidRPr="00040EA3">
        <w:rPr>
          <w:rFonts w:eastAsia="Open Sans"/>
          <w:b/>
          <w:color w:val="E6204E"/>
          <w:sz w:val="24"/>
          <w:szCs w:val="24"/>
        </w:rPr>
        <w:t xml:space="preserve">b. </w:t>
      </w:r>
      <w:r w:rsidRPr="00040EA3">
        <w:rPr>
          <w:rFonts w:eastAsia="Open Sans"/>
          <w:sz w:val="24"/>
          <w:szCs w:val="24"/>
        </w:rPr>
        <w:t xml:space="preserve">A partir del primer punto tomar 2 de esas </w:t>
      </w:r>
      <w:proofErr w:type="spellStart"/>
      <w:r w:rsidRPr="00040EA3">
        <w:rPr>
          <w:rFonts w:eastAsia="Open Sans"/>
          <w:sz w:val="24"/>
          <w:szCs w:val="24"/>
        </w:rPr>
        <w:t>user</w:t>
      </w:r>
      <w:proofErr w:type="spellEnd"/>
      <w:r w:rsidRPr="00040EA3">
        <w:rPr>
          <w:rFonts w:eastAsia="Open Sans"/>
          <w:sz w:val="24"/>
          <w:szCs w:val="24"/>
        </w:rPr>
        <w:t xml:space="preserve"> </w:t>
      </w:r>
      <w:proofErr w:type="spellStart"/>
      <w:r w:rsidRPr="00040EA3">
        <w:rPr>
          <w:rFonts w:eastAsia="Open Sans"/>
          <w:sz w:val="24"/>
          <w:szCs w:val="24"/>
        </w:rPr>
        <w:t>stories</w:t>
      </w:r>
      <w:proofErr w:type="spellEnd"/>
      <w:r w:rsidRPr="00040EA3">
        <w:rPr>
          <w:rFonts w:eastAsia="Open Sans"/>
          <w:sz w:val="24"/>
          <w:szCs w:val="24"/>
        </w:rPr>
        <w:t xml:space="preserve"> y refinarlas definiendo: prioridad, estimación, criterios de aceptación, notas técnicas u observaciones.</w:t>
      </w:r>
    </w:p>
    <w:p w:rsidR="005B4690" w:rsidRPr="00040EA3" w:rsidRDefault="000D41BA" w:rsidP="00485C53">
      <w:pPr>
        <w:widowControl w:val="0"/>
        <w:spacing w:before="87" w:line="360" w:lineRule="auto"/>
        <w:ind w:right="119"/>
        <w:jc w:val="both"/>
        <w:rPr>
          <w:rFonts w:eastAsia="Open Sans"/>
          <w:sz w:val="24"/>
          <w:szCs w:val="24"/>
        </w:rPr>
      </w:pPr>
      <w:r w:rsidRPr="00040EA3">
        <w:rPr>
          <w:rFonts w:eastAsia="Open Sans"/>
          <w:b/>
          <w:color w:val="E6204E"/>
          <w:sz w:val="24"/>
          <w:szCs w:val="24"/>
        </w:rPr>
        <w:t xml:space="preserve">c. </w:t>
      </w:r>
      <w:r w:rsidRPr="00040EA3">
        <w:rPr>
          <w:rFonts w:eastAsia="Open Sans"/>
          <w:sz w:val="24"/>
          <w:szCs w:val="24"/>
        </w:rPr>
        <w:t xml:space="preserve">Hacer el </w:t>
      </w:r>
      <w:proofErr w:type="spellStart"/>
      <w:r w:rsidRPr="00040EA3">
        <w:rPr>
          <w:rFonts w:eastAsia="Open Sans"/>
          <w:sz w:val="24"/>
          <w:szCs w:val="24"/>
        </w:rPr>
        <w:t>User</w:t>
      </w:r>
      <w:proofErr w:type="spellEnd"/>
      <w:r w:rsidRPr="00040EA3">
        <w:rPr>
          <w:rFonts w:eastAsia="Open Sans"/>
          <w:sz w:val="24"/>
          <w:szCs w:val="24"/>
        </w:rPr>
        <w:t xml:space="preserve"> </w:t>
      </w:r>
      <w:proofErr w:type="spellStart"/>
      <w:r w:rsidRPr="00040EA3">
        <w:rPr>
          <w:rFonts w:eastAsia="Open Sans"/>
          <w:sz w:val="24"/>
          <w:szCs w:val="24"/>
        </w:rPr>
        <w:t>Story</w:t>
      </w:r>
      <w:proofErr w:type="spellEnd"/>
      <w:r w:rsidRPr="00040EA3">
        <w:rPr>
          <w:rFonts w:eastAsia="Open Sans"/>
          <w:sz w:val="24"/>
          <w:szCs w:val="24"/>
        </w:rPr>
        <w:t xml:space="preserve"> </w:t>
      </w:r>
      <w:proofErr w:type="spellStart"/>
      <w:r w:rsidRPr="00040EA3">
        <w:rPr>
          <w:rFonts w:eastAsia="Open Sans"/>
          <w:sz w:val="24"/>
          <w:szCs w:val="24"/>
        </w:rPr>
        <w:t>Mapping</w:t>
      </w:r>
      <w:proofErr w:type="spellEnd"/>
      <w:r w:rsidRPr="00040EA3">
        <w:rPr>
          <w:rFonts w:eastAsia="Open Sans"/>
          <w:sz w:val="24"/>
          <w:szCs w:val="24"/>
        </w:rPr>
        <w:t xml:space="preserve"> e Identificar las posibles versiones del producto.</w:t>
      </w:r>
    </w:p>
    <w:p w:rsidR="005B4690" w:rsidRPr="00040EA3" w:rsidRDefault="000D41BA" w:rsidP="00485C53">
      <w:pPr>
        <w:widowControl w:val="0"/>
        <w:spacing w:line="360" w:lineRule="auto"/>
        <w:ind w:right="119"/>
        <w:jc w:val="both"/>
        <w:rPr>
          <w:rFonts w:eastAsia="Open Sans"/>
          <w:sz w:val="24"/>
          <w:szCs w:val="24"/>
        </w:rPr>
      </w:pPr>
      <w:r w:rsidRPr="00040EA3">
        <w:rPr>
          <w:rFonts w:eastAsia="Open Sans"/>
          <w:b/>
          <w:color w:val="E6204E"/>
          <w:sz w:val="24"/>
          <w:szCs w:val="24"/>
        </w:rPr>
        <w:t>d.</w:t>
      </w:r>
      <w:r w:rsidRPr="00040EA3">
        <w:rPr>
          <w:rFonts w:eastAsia="Open Sans"/>
          <w:sz w:val="24"/>
          <w:szCs w:val="24"/>
        </w:rPr>
        <w:t xml:space="preserve"> Completar la información relativa al </w:t>
      </w:r>
      <w:proofErr w:type="spellStart"/>
      <w:r w:rsidRPr="00040EA3">
        <w:rPr>
          <w:rFonts w:eastAsia="Open Sans"/>
          <w:sz w:val="24"/>
          <w:szCs w:val="24"/>
        </w:rPr>
        <w:t>Product</w:t>
      </w:r>
      <w:proofErr w:type="spellEnd"/>
      <w:r w:rsidRPr="00040EA3">
        <w:rPr>
          <w:rFonts w:eastAsia="Open Sans"/>
          <w:sz w:val="24"/>
          <w:szCs w:val="24"/>
        </w:rPr>
        <w:t xml:space="preserve"> </w:t>
      </w:r>
      <w:proofErr w:type="spellStart"/>
      <w:r w:rsidRPr="00040EA3">
        <w:rPr>
          <w:rFonts w:eastAsia="Open Sans"/>
          <w:sz w:val="24"/>
          <w:szCs w:val="24"/>
        </w:rPr>
        <w:t>Roadmap</w:t>
      </w:r>
      <w:proofErr w:type="spellEnd"/>
      <w:r w:rsidRPr="00040EA3">
        <w:rPr>
          <w:rFonts w:eastAsia="Open Sans"/>
          <w:sz w:val="24"/>
          <w:szCs w:val="24"/>
        </w:rPr>
        <w:t>, asegurándose que cada</w:t>
      </w:r>
      <w:r w:rsidR="00485C53">
        <w:rPr>
          <w:rFonts w:eastAsia="Open Sans"/>
          <w:sz w:val="24"/>
          <w:szCs w:val="24"/>
        </w:rPr>
        <w:t xml:space="preserve"> </w:t>
      </w:r>
      <w:r w:rsidRPr="00040EA3">
        <w:rPr>
          <w:rFonts w:eastAsia="Open Sans"/>
          <w:sz w:val="24"/>
          <w:szCs w:val="24"/>
        </w:rPr>
        <w:t xml:space="preserve">         versión tenga un sentido coherente</w:t>
      </w:r>
    </w:p>
    <w:p w:rsidR="005B4690" w:rsidRPr="00040EA3" w:rsidRDefault="000D41BA" w:rsidP="00485C53">
      <w:pPr>
        <w:widowControl w:val="0"/>
        <w:spacing w:line="360" w:lineRule="auto"/>
        <w:ind w:right="119"/>
        <w:jc w:val="both"/>
        <w:rPr>
          <w:rFonts w:eastAsia="Open Sans"/>
          <w:sz w:val="24"/>
          <w:szCs w:val="24"/>
        </w:rPr>
      </w:pPr>
      <w:r w:rsidRPr="00040EA3">
        <w:rPr>
          <w:rFonts w:eastAsia="Open Sans"/>
          <w:b/>
          <w:color w:val="E6204E"/>
          <w:sz w:val="24"/>
          <w:szCs w:val="24"/>
        </w:rPr>
        <w:t xml:space="preserve">e. </w:t>
      </w:r>
      <w:r w:rsidRPr="00040EA3">
        <w:rPr>
          <w:rFonts w:eastAsia="Open Sans"/>
          <w:sz w:val="24"/>
          <w:szCs w:val="24"/>
        </w:rPr>
        <w:t xml:space="preserve">Generar un </w:t>
      </w:r>
      <w:proofErr w:type="spellStart"/>
      <w:r w:rsidRPr="00040EA3">
        <w:rPr>
          <w:rFonts w:eastAsia="Open Sans"/>
          <w:sz w:val="24"/>
          <w:szCs w:val="24"/>
        </w:rPr>
        <w:t>burndown</w:t>
      </w:r>
      <w:proofErr w:type="spellEnd"/>
      <w:r w:rsidRPr="00040EA3">
        <w:rPr>
          <w:rFonts w:eastAsia="Open Sans"/>
          <w:sz w:val="24"/>
          <w:szCs w:val="24"/>
        </w:rPr>
        <w:t xml:space="preserve"> de un sprint y explicar qué fue lo que sucedió ¡A usar la                         creatividad!</w:t>
      </w:r>
    </w:p>
    <w:p w:rsidR="005B4690" w:rsidRPr="00040EA3" w:rsidRDefault="005B4690" w:rsidP="00AE173F">
      <w:pPr>
        <w:widowControl w:val="0"/>
        <w:ind w:right="119"/>
        <w:rPr>
          <w:rFonts w:eastAsia="Open Sans"/>
          <w:sz w:val="24"/>
          <w:szCs w:val="24"/>
        </w:rPr>
      </w:pPr>
    </w:p>
    <w:p w:rsidR="005B4690" w:rsidRPr="00040EA3" w:rsidRDefault="00916E3D" w:rsidP="00485C53">
      <w:pPr>
        <w:widowControl w:val="0"/>
        <w:spacing w:line="360" w:lineRule="auto"/>
        <w:ind w:right="119"/>
        <w:rPr>
          <w:rFonts w:eastAsia="Open Sans"/>
          <w:b/>
          <w:color w:val="E6204E"/>
          <w:sz w:val="24"/>
          <w:szCs w:val="24"/>
        </w:rPr>
      </w:pPr>
      <w:hyperlink r:id="rId7">
        <w:r w:rsidR="000D41BA" w:rsidRPr="00040EA3">
          <w:rPr>
            <w:rFonts w:eastAsia="Open Sans"/>
            <w:color w:val="1155CC"/>
            <w:sz w:val="24"/>
            <w:szCs w:val="24"/>
            <w:u w:val="single"/>
          </w:rPr>
          <w:t xml:space="preserve">Mural </w:t>
        </w:r>
        <w:proofErr w:type="spellStart"/>
        <w:r w:rsidR="000D41BA" w:rsidRPr="00040EA3">
          <w:rPr>
            <w:rFonts w:eastAsia="Open Sans"/>
            <w:color w:val="1155CC"/>
            <w:sz w:val="24"/>
            <w:szCs w:val="24"/>
            <w:u w:val="single"/>
          </w:rPr>
          <w:t>Body</w:t>
        </w:r>
        <w:proofErr w:type="spellEnd"/>
        <w:r w:rsidR="000D41BA" w:rsidRPr="00040EA3">
          <w:rPr>
            <w:rFonts w:eastAsia="Open Sans"/>
            <w:color w:val="1155CC"/>
            <w:sz w:val="24"/>
            <w:szCs w:val="24"/>
            <w:u w:val="single"/>
          </w:rPr>
          <w:t xml:space="preserve"> Pai</w:t>
        </w:r>
        <w:r w:rsidR="000D41BA" w:rsidRPr="00040EA3">
          <w:rPr>
            <w:rFonts w:eastAsia="Open Sans"/>
            <w:color w:val="1155CC"/>
            <w:sz w:val="24"/>
            <w:szCs w:val="24"/>
            <w:u w:val="single"/>
          </w:rPr>
          <w:t>n</w:t>
        </w:r>
        <w:r w:rsidR="000D41BA" w:rsidRPr="00040EA3">
          <w:rPr>
            <w:rFonts w:eastAsia="Open Sans"/>
            <w:color w:val="1155CC"/>
            <w:sz w:val="24"/>
            <w:szCs w:val="24"/>
            <w:u w:val="single"/>
          </w:rPr>
          <w:t>t</w:t>
        </w:r>
      </w:hyperlink>
      <w:r w:rsidR="000D41BA" w:rsidRPr="00040EA3">
        <w:rPr>
          <w:rFonts w:eastAsia="Open Sans"/>
          <w:b/>
          <w:color w:val="E6204E"/>
          <w:sz w:val="24"/>
          <w:szCs w:val="24"/>
        </w:rPr>
        <w:t xml:space="preserve"> (Puntos </w:t>
      </w:r>
      <w:proofErr w:type="spellStart"/>
      <w:r w:rsidR="000D41BA" w:rsidRPr="00040EA3">
        <w:rPr>
          <w:rFonts w:eastAsia="Open Sans"/>
          <w:b/>
          <w:color w:val="E6204E"/>
          <w:sz w:val="24"/>
          <w:szCs w:val="24"/>
        </w:rPr>
        <w:t>a,b,c</w:t>
      </w:r>
      <w:proofErr w:type="spellEnd"/>
      <w:r w:rsidR="000D41BA" w:rsidRPr="00040EA3">
        <w:rPr>
          <w:rFonts w:eastAsia="Open Sans"/>
          <w:b/>
          <w:color w:val="E6204E"/>
          <w:sz w:val="24"/>
          <w:szCs w:val="24"/>
        </w:rPr>
        <w:t>)</w:t>
      </w:r>
    </w:p>
    <w:p w:rsidR="005B4690" w:rsidRPr="00040EA3" w:rsidRDefault="00916E3D" w:rsidP="00485C53">
      <w:pPr>
        <w:widowControl w:val="0"/>
        <w:spacing w:line="360" w:lineRule="auto"/>
        <w:ind w:right="119"/>
        <w:rPr>
          <w:rFonts w:eastAsia="Open Sans"/>
          <w:b/>
          <w:color w:val="E6204E"/>
          <w:sz w:val="24"/>
          <w:szCs w:val="24"/>
        </w:rPr>
      </w:pPr>
      <w:hyperlink r:id="rId8">
        <w:proofErr w:type="spellStart"/>
        <w:r w:rsidR="000D41BA" w:rsidRPr="00040EA3">
          <w:rPr>
            <w:rFonts w:eastAsia="Open Sans"/>
            <w:color w:val="1155CC"/>
            <w:sz w:val="24"/>
            <w:szCs w:val="24"/>
            <w:u w:val="single"/>
          </w:rPr>
          <w:t>Product</w:t>
        </w:r>
        <w:proofErr w:type="spellEnd"/>
        <w:r w:rsidR="000D41BA" w:rsidRPr="00040EA3">
          <w:rPr>
            <w:rFonts w:eastAsia="Open Sans"/>
            <w:color w:val="1155CC"/>
            <w:sz w:val="24"/>
            <w:szCs w:val="24"/>
            <w:u w:val="single"/>
          </w:rPr>
          <w:t xml:space="preserve"> </w:t>
        </w:r>
        <w:proofErr w:type="spellStart"/>
        <w:r w:rsidR="000D41BA" w:rsidRPr="00040EA3">
          <w:rPr>
            <w:rFonts w:eastAsia="Open Sans"/>
            <w:color w:val="1155CC"/>
            <w:sz w:val="24"/>
            <w:szCs w:val="24"/>
            <w:u w:val="single"/>
          </w:rPr>
          <w:t>Roadmap</w:t>
        </w:r>
        <w:proofErr w:type="spellEnd"/>
      </w:hyperlink>
      <w:r w:rsidR="000D41BA" w:rsidRPr="00040EA3">
        <w:rPr>
          <w:rFonts w:eastAsia="Open Sans"/>
          <w:b/>
          <w:color w:val="E6204E"/>
          <w:sz w:val="24"/>
          <w:szCs w:val="24"/>
        </w:rPr>
        <w:t xml:space="preserve"> (Punto d)</w:t>
      </w:r>
    </w:p>
    <w:p w:rsidR="005B4690" w:rsidRPr="00040EA3" w:rsidRDefault="00916E3D" w:rsidP="00485C53">
      <w:pPr>
        <w:widowControl w:val="0"/>
        <w:spacing w:line="360" w:lineRule="auto"/>
        <w:ind w:right="119"/>
        <w:rPr>
          <w:rFonts w:eastAsia="Open Sans"/>
          <w:b/>
          <w:color w:val="E6204E"/>
          <w:sz w:val="24"/>
          <w:szCs w:val="24"/>
        </w:rPr>
      </w:pPr>
      <w:hyperlink r:id="rId9">
        <w:proofErr w:type="spellStart"/>
        <w:r w:rsidR="000D41BA" w:rsidRPr="00040EA3">
          <w:rPr>
            <w:rFonts w:eastAsia="Open Sans"/>
            <w:color w:val="1155CC"/>
            <w:sz w:val="24"/>
            <w:szCs w:val="24"/>
            <w:u w:val="single"/>
          </w:rPr>
          <w:t>Burndown</w:t>
        </w:r>
        <w:proofErr w:type="spellEnd"/>
        <w:r w:rsidR="000D41BA" w:rsidRPr="00040EA3">
          <w:rPr>
            <w:rFonts w:eastAsia="Open Sans"/>
            <w:color w:val="1155CC"/>
            <w:sz w:val="24"/>
            <w:szCs w:val="24"/>
            <w:u w:val="single"/>
          </w:rPr>
          <w:t xml:space="preserve"> chart</w:t>
        </w:r>
      </w:hyperlink>
      <w:r w:rsidR="000D41BA" w:rsidRPr="00040EA3">
        <w:rPr>
          <w:rFonts w:eastAsia="Open Sans"/>
          <w:b/>
          <w:color w:val="E6204E"/>
          <w:sz w:val="24"/>
          <w:szCs w:val="24"/>
        </w:rPr>
        <w:t xml:space="preserve"> (Punto e)</w:t>
      </w:r>
    </w:p>
    <w:p w:rsidR="00485C53" w:rsidRDefault="00485C53" w:rsidP="00AE173F">
      <w:pPr>
        <w:widowControl w:val="0"/>
        <w:spacing w:before="322" w:line="240" w:lineRule="auto"/>
        <w:ind w:right="119"/>
        <w:rPr>
          <w:rFonts w:ascii="Rajdhani" w:eastAsia="Rajdhani" w:hAnsi="Rajdhani" w:cs="Rajdhani"/>
          <w:b/>
          <w:color w:val="E6204E"/>
          <w:sz w:val="40"/>
          <w:szCs w:val="40"/>
        </w:rPr>
      </w:pPr>
    </w:p>
    <w:p w:rsidR="005B4690" w:rsidRDefault="000D41BA" w:rsidP="00485C53">
      <w:pPr>
        <w:widowControl w:val="0"/>
        <w:spacing w:before="322" w:line="240" w:lineRule="auto"/>
        <w:ind w:right="119"/>
        <w:jc w:val="both"/>
        <w:rPr>
          <w:rFonts w:ascii="Rajdhani" w:eastAsia="Rajdhani" w:hAnsi="Rajdhani" w:cs="Rajdhani"/>
          <w:b/>
          <w:color w:val="E6204E"/>
          <w:sz w:val="40"/>
          <w:szCs w:val="40"/>
        </w:rPr>
      </w:pPr>
      <w:r>
        <w:rPr>
          <w:rFonts w:ascii="Rajdhani" w:eastAsia="Rajdhani" w:hAnsi="Rajdhani" w:cs="Rajdhani"/>
          <w:b/>
          <w:color w:val="E6204E"/>
          <w:sz w:val="40"/>
          <w:szCs w:val="40"/>
        </w:rPr>
        <w:t xml:space="preserve">3.  Equipo Ágil </w:t>
      </w:r>
    </w:p>
    <w:p w:rsidR="005B4690" w:rsidRPr="00040EA3" w:rsidRDefault="000D41BA" w:rsidP="00485C53">
      <w:pPr>
        <w:widowControl w:val="0"/>
        <w:spacing w:before="163" w:line="360" w:lineRule="auto"/>
        <w:ind w:right="119"/>
        <w:jc w:val="both"/>
        <w:rPr>
          <w:rFonts w:eastAsia="Open Sans"/>
          <w:sz w:val="24"/>
          <w:szCs w:val="24"/>
        </w:rPr>
      </w:pPr>
      <w:r w:rsidRPr="00040EA3">
        <w:rPr>
          <w:rFonts w:eastAsia="Open Sans"/>
          <w:sz w:val="24"/>
          <w:szCs w:val="24"/>
        </w:rPr>
        <w:t xml:space="preserve">En función de la realización de este trabajo final integrador se le pide al equipo que: </w:t>
      </w:r>
    </w:p>
    <w:p w:rsidR="005B4690" w:rsidRPr="00040EA3" w:rsidRDefault="000D41BA" w:rsidP="00485C53">
      <w:pPr>
        <w:widowControl w:val="0"/>
        <w:spacing w:before="432" w:line="360" w:lineRule="auto"/>
        <w:ind w:right="119"/>
        <w:jc w:val="both"/>
        <w:rPr>
          <w:rFonts w:eastAsia="Open Sans"/>
          <w:sz w:val="24"/>
          <w:szCs w:val="24"/>
        </w:rPr>
      </w:pPr>
      <w:r w:rsidRPr="00040EA3">
        <w:rPr>
          <w:rFonts w:eastAsia="Open Sans"/>
          <w:b/>
          <w:color w:val="E6204E"/>
          <w:sz w:val="24"/>
          <w:szCs w:val="24"/>
        </w:rPr>
        <w:t>a.</w:t>
      </w:r>
      <w:r w:rsidRPr="00040EA3">
        <w:rPr>
          <w:rFonts w:eastAsia="Open Sans"/>
          <w:sz w:val="24"/>
          <w:szCs w:val="24"/>
        </w:rPr>
        <w:t xml:space="preserve"> Describen como equipo 3 aprendizajes esenciales que se llevan de la cursada y como lo aplicarán al resto de la carrera/cursada. </w:t>
      </w:r>
    </w:p>
    <w:p w:rsidR="005B4690" w:rsidRPr="00040EA3" w:rsidRDefault="000D41BA" w:rsidP="00AE173F">
      <w:pPr>
        <w:widowControl w:val="0"/>
        <w:numPr>
          <w:ilvl w:val="0"/>
          <w:numId w:val="1"/>
        </w:numPr>
        <w:spacing w:before="432" w:line="313" w:lineRule="auto"/>
        <w:ind w:left="0" w:right="119" w:firstLine="0"/>
        <w:rPr>
          <w:rFonts w:eastAsia="Open Sans"/>
          <w:sz w:val="24"/>
          <w:szCs w:val="24"/>
        </w:rPr>
      </w:pPr>
      <w:r w:rsidRPr="00040EA3">
        <w:rPr>
          <w:rFonts w:eastAsia="Open Sans"/>
          <w:sz w:val="24"/>
          <w:szCs w:val="24"/>
        </w:rPr>
        <w:t>Mentalidad ágil</w:t>
      </w:r>
    </w:p>
    <w:p w:rsidR="00485C53" w:rsidRDefault="000D41BA" w:rsidP="00485C53">
      <w:pPr>
        <w:widowControl w:val="0"/>
        <w:spacing w:before="432" w:line="360" w:lineRule="auto"/>
        <w:ind w:right="119"/>
        <w:jc w:val="both"/>
        <w:rPr>
          <w:rFonts w:eastAsia="Open Sans"/>
          <w:sz w:val="24"/>
          <w:szCs w:val="24"/>
        </w:rPr>
      </w:pPr>
      <w:r w:rsidRPr="00040EA3">
        <w:rPr>
          <w:rFonts w:eastAsia="Open Sans"/>
          <w:sz w:val="24"/>
          <w:szCs w:val="24"/>
        </w:rPr>
        <w:t xml:space="preserve">A lo largo de la cursada, algunos miembros del equipo, fuimos cambiando el </w:t>
      </w:r>
      <w:proofErr w:type="spellStart"/>
      <w:r w:rsidRPr="00040EA3">
        <w:rPr>
          <w:rFonts w:eastAsia="Open Sans"/>
          <w:sz w:val="24"/>
          <w:szCs w:val="24"/>
        </w:rPr>
        <w:t>mindset</w:t>
      </w:r>
      <w:proofErr w:type="spellEnd"/>
      <w:r w:rsidRPr="00040EA3">
        <w:rPr>
          <w:rFonts w:eastAsia="Open Sans"/>
          <w:sz w:val="24"/>
          <w:szCs w:val="24"/>
        </w:rPr>
        <w:t xml:space="preserve"> de uno tradicional a uno ágil. Había ciertas cualidades que hubo que dejar atrás para priorizar el proyecto y el equipo. Al tener un propósito común, entendiendo los tiempos de los demás y colaborando con confianza ante cualquier pedido de </w:t>
      </w:r>
      <w:r w:rsidR="00F42695" w:rsidRPr="00040EA3">
        <w:rPr>
          <w:rFonts w:eastAsia="Open Sans"/>
          <w:sz w:val="24"/>
          <w:szCs w:val="24"/>
        </w:rPr>
        <w:t>ayuda.</w:t>
      </w:r>
      <w:r w:rsidRPr="00040EA3">
        <w:rPr>
          <w:rFonts w:eastAsia="Open Sans"/>
          <w:sz w:val="24"/>
          <w:szCs w:val="24"/>
        </w:rPr>
        <w:t xml:space="preserve"> Este cambio de actitudes nos permitió no solo ver el valor del trabajo del otro y saber apreciarlo, sino que apreciar </w:t>
      </w:r>
    </w:p>
    <w:p w:rsidR="00485C53" w:rsidRDefault="00485C53" w:rsidP="00485C53">
      <w:pPr>
        <w:widowControl w:val="0"/>
        <w:spacing w:before="432" w:line="360" w:lineRule="auto"/>
        <w:ind w:right="119"/>
        <w:jc w:val="both"/>
        <w:rPr>
          <w:rFonts w:eastAsia="Open Sans"/>
          <w:sz w:val="24"/>
          <w:szCs w:val="24"/>
        </w:rPr>
      </w:pPr>
    </w:p>
    <w:p w:rsidR="00485C53" w:rsidRDefault="00485C53" w:rsidP="00485C53">
      <w:pPr>
        <w:widowControl w:val="0"/>
        <w:spacing w:before="432" w:line="360" w:lineRule="auto"/>
        <w:ind w:right="119"/>
        <w:jc w:val="both"/>
        <w:rPr>
          <w:rFonts w:eastAsia="Open Sans"/>
          <w:sz w:val="24"/>
          <w:szCs w:val="24"/>
        </w:rPr>
      </w:pPr>
    </w:p>
    <w:p w:rsidR="00485C53" w:rsidRDefault="00485C53" w:rsidP="00485C53">
      <w:pPr>
        <w:widowControl w:val="0"/>
        <w:spacing w:line="360" w:lineRule="auto"/>
        <w:ind w:right="119"/>
        <w:jc w:val="both"/>
        <w:rPr>
          <w:rFonts w:eastAsia="Open Sans"/>
          <w:sz w:val="24"/>
          <w:szCs w:val="24"/>
        </w:rPr>
      </w:pPr>
    </w:p>
    <w:p w:rsidR="00485C53" w:rsidRDefault="00485C53" w:rsidP="00485C53">
      <w:pPr>
        <w:widowControl w:val="0"/>
        <w:spacing w:line="360" w:lineRule="auto"/>
        <w:ind w:right="119"/>
        <w:jc w:val="both"/>
        <w:rPr>
          <w:rFonts w:eastAsia="Open Sans"/>
          <w:sz w:val="24"/>
          <w:szCs w:val="24"/>
        </w:rPr>
      </w:pPr>
    </w:p>
    <w:p w:rsidR="005B4690" w:rsidRPr="00040EA3" w:rsidRDefault="000D41BA" w:rsidP="00485C53">
      <w:pPr>
        <w:widowControl w:val="0"/>
        <w:spacing w:line="360" w:lineRule="auto"/>
        <w:ind w:right="119"/>
        <w:jc w:val="both"/>
        <w:rPr>
          <w:rFonts w:eastAsia="Open Sans"/>
          <w:sz w:val="24"/>
          <w:szCs w:val="24"/>
        </w:rPr>
      </w:pPr>
      <w:r w:rsidRPr="00040EA3">
        <w:rPr>
          <w:rFonts w:eastAsia="Open Sans"/>
          <w:sz w:val="24"/>
          <w:szCs w:val="24"/>
        </w:rPr>
        <w:t>el valor propio y querer entregar más valor a los proyectos y tareas que se nos presentaban para potenciar el aprendizaje. Esto solidificó mucho al equipo y acortó los tiempos en los que se lograron avances, incrementando las oportunidades de aprendizaje en equipo. Los profesores formaron parte fundamental en este aprendizaje, en especial cuando existe retroalimentación que nos permite aprender de nuestros errores.</w:t>
      </w:r>
    </w:p>
    <w:p w:rsidR="005B4690" w:rsidRPr="00040EA3" w:rsidRDefault="000D41BA" w:rsidP="00AE173F">
      <w:pPr>
        <w:widowControl w:val="0"/>
        <w:numPr>
          <w:ilvl w:val="0"/>
          <w:numId w:val="1"/>
        </w:numPr>
        <w:spacing w:before="432" w:line="313" w:lineRule="auto"/>
        <w:ind w:left="0" w:right="119" w:firstLine="0"/>
        <w:rPr>
          <w:rFonts w:eastAsia="Open Sans"/>
          <w:sz w:val="24"/>
          <w:szCs w:val="24"/>
        </w:rPr>
      </w:pPr>
      <w:r w:rsidRPr="00040EA3">
        <w:rPr>
          <w:rFonts w:eastAsia="Open Sans"/>
          <w:sz w:val="24"/>
          <w:szCs w:val="24"/>
        </w:rPr>
        <w:t>Herramientas para desarrollar un proyecto</w:t>
      </w:r>
    </w:p>
    <w:p w:rsidR="005B4690" w:rsidRPr="00040EA3" w:rsidRDefault="000D41BA" w:rsidP="00485C53">
      <w:pPr>
        <w:widowControl w:val="0"/>
        <w:spacing w:before="432" w:line="360" w:lineRule="auto"/>
        <w:ind w:right="119"/>
        <w:jc w:val="both"/>
        <w:rPr>
          <w:rFonts w:eastAsia="Open Sans"/>
          <w:sz w:val="24"/>
          <w:szCs w:val="24"/>
        </w:rPr>
      </w:pPr>
      <w:r w:rsidRPr="00040EA3">
        <w:rPr>
          <w:rFonts w:eastAsia="Open Sans"/>
          <w:sz w:val="24"/>
          <w:szCs w:val="24"/>
        </w:rPr>
        <w:t xml:space="preserve">Utilización de diferentes métodos como </w:t>
      </w:r>
      <w:proofErr w:type="spellStart"/>
      <w:r w:rsidRPr="00040EA3">
        <w:rPr>
          <w:rFonts w:eastAsia="Open Sans"/>
          <w:sz w:val="24"/>
          <w:szCs w:val="24"/>
        </w:rPr>
        <w:t>Kanban</w:t>
      </w:r>
      <w:proofErr w:type="spellEnd"/>
      <w:r w:rsidRPr="00040EA3">
        <w:rPr>
          <w:rFonts w:eastAsia="Open Sans"/>
          <w:sz w:val="24"/>
          <w:szCs w:val="24"/>
        </w:rPr>
        <w:t xml:space="preserve"> para poder ver cómo avanzar de una manera ordenada sin olvidarnos de nada, dividiendo el trabajo </w:t>
      </w:r>
      <w:r w:rsidR="00F42695" w:rsidRPr="00040EA3">
        <w:rPr>
          <w:rFonts w:eastAsia="Open Sans"/>
          <w:sz w:val="24"/>
          <w:szCs w:val="24"/>
        </w:rPr>
        <w:t>para poder</w:t>
      </w:r>
      <w:r w:rsidRPr="00040EA3">
        <w:rPr>
          <w:rFonts w:eastAsia="Open Sans"/>
          <w:sz w:val="24"/>
          <w:szCs w:val="24"/>
        </w:rPr>
        <w:t xml:space="preserve"> ser más eficaz en la realización del mismo, sin realizar dos veces la misma tarea y ayudándonos entre todos.</w:t>
      </w:r>
    </w:p>
    <w:p w:rsidR="005B4690" w:rsidRPr="00040EA3" w:rsidRDefault="000D41BA" w:rsidP="00AE173F">
      <w:pPr>
        <w:widowControl w:val="0"/>
        <w:numPr>
          <w:ilvl w:val="0"/>
          <w:numId w:val="1"/>
        </w:numPr>
        <w:spacing w:before="432" w:line="313" w:lineRule="auto"/>
        <w:ind w:left="0" w:right="119" w:firstLine="0"/>
        <w:rPr>
          <w:rFonts w:eastAsia="Open Sans"/>
          <w:sz w:val="24"/>
          <w:szCs w:val="24"/>
        </w:rPr>
      </w:pPr>
      <w:r w:rsidRPr="00040EA3">
        <w:rPr>
          <w:rFonts w:eastAsia="Open Sans"/>
          <w:sz w:val="24"/>
          <w:szCs w:val="24"/>
        </w:rPr>
        <w:t>Filosofía Lean</w:t>
      </w:r>
    </w:p>
    <w:p w:rsidR="005B4690" w:rsidRPr="00040EA3" w:rsidRDefault="000D41BA" w:rsidP="00485C53">
      <w:pPr>
        <w:widowControl w:val="0"/>
        <w:spacing w:before="432" w:line="360" w:lineRule="auto"/>
        <w:ind w:right="119"/>
        <w:jc w:val="both"/>
        <w:rPr>
          <w:rFonts w:eastAsia="Open Sans"/>
          <w:sz w:val="24"/>
          <w:szCs w:val="24"/>
        </w:rPr>
      </w:pPr>
      <w:r w:rsidRPr="00040EA3">
        <w:rPr>
          <w:rFonts w:eastAsia="Open Sans"/>
          <w:sz w:val="24"/>
          <w:szCs w:val="24"/>
        </w:rPr>
        <w:t xml:space="preserve">Por último, nos llevamos como aprendizaje una valiosa filosofía que para nosotros fue la de Lean. Con ella aprendimos diversos puntos que van a ser súper importantes a la hora de realizar proyectos o entregables mejor desarrollados. Destacamos mucho ampliar el aprendizaje ya que a medida que más nos comunicábamos y expresábamos nuestras opiniones más podíamos aprender y adquirir conocimientos que luego servirían para el trabajo en conjunto agregando calidad en cada pedacito de la tarea. </w:t>
      </w:r>
    </w:p>
    <w:p w:rsidR="005B4690" w:rsidRPr="00040EA3" w:rsidRDefault="005B4690" w:rsidP="00AE173F">
      <w:pPr>
        <w:widowControl w:val="0"/>
        <w:spacing w:before="432" w:line="360" w:lineRule="auto"/>
        <w:ind w:right="119"/>
        <w:rPr>
          <w:rFonts w:eastAsia="Open Sans"/>
          <w:sz w:val="24"/>
          <w:szCs w:val="24"/>
        </w:rPr>
      </w:pPr>
    </w:p>
    <w:p w:rsidR="005B4690" w:rsidRPr="00040EA3" w:rsidRDefault="000D41BA" w:rsidP="00485C53">
      <w:pPr>
        <w:widowControl w:val="0"/>
        <w:spacing w:line="360" w:lineRule="auto"/>
        <w:ind w:right="119"/>
        <w:jc w:val="both"/>
        <w:rPr>
          <w:rFonts w:eastAsia="Open Sans"/>
          <w:sz w:val="24"/>
          <w:szCs w:val="24"/>
        </w:rPr>
      </w:pPr>
      <w:r w:rsidRPr="00040EA3">
        <w:rPr>
          <w:rFonts w:eastAsia="Open Sans"/>
          <w:b/>
          <w:color w:val="E6204E"/>
          <w:sz w:val="24"/>
          <w:szCs w:val="24"/>
        </w:rPr>
        <w:t xml:space="preserve">b. </w:t>
      </w:r>
      <w:r w:rsidR="00485C53" w:rsidRPr="00485C53">
        <w:rPr>
          <w:rFonts w:eastAsia="Open Sans"/>
          <w:sz w:val="24"/>
          <w:szCs w:val="24"/>
        </w:rPr>
        <w:t>Realizar una retrospectiva siguiendo</w:t>
      </w:r>
      <w:r w:rsidR="00485C53">
        <w:rPr>
          <w:rFonts w:eastAsia="Open Sans"/>
          <w:b/>
          <w:color w:val="E6204E"/>
          <w:sz w:val="24"/>
          <w:szCs w:val="24"/>
        </w:rPr>
        <w:t xml:space="preserve"> </w:t>
      </w:r>
      <w:r w:rsidR="00485C53" w:rsidRPr="00040EA3">
        <w:rPr>
          <w:rFonts w:eastAsia="Open Sans"/>
          <w:color w:val="1155CD"/>
          <w:sz w:val="24"/>
          <w:szCs w:val="24"/>
        </w:rPr>
        <w:t xml:space="preserve">este tutorial </w:t>
      </w:r>
      <w:r w:rsidR="00485C53" w:rsidRPr="00485C53">
        <w:rPr>
          <w:rFonts w:eastAsia="Open Sans"/>
          <w:sz w:val="24"/>
          <w:szCs w:val="24"/>
        </w:rPr>
        <w:t xml:space="preserve">y compartir los aprendizajes utilizando este </w:t>
      </w:r>
      <w:proofErr w:type="spellStart"/>
      <w:r w:rsidR="00485C53" w:rsidRPr="00485C53">
        <w:rPr>
          <w:rFonts w:eastAsia="Open Sans"/>
          <w:sz w:val="24"/>
          <w:szCs w:val="24"/>
        </w:rPr>
        <w:t>template</w:t>
      </w:r>
      <w:proofErr w:type="spellEnd"/>
      <w:r w:rsidR="00485C53">
        <w:rPr>
          <w:rFonts w:eastAsia="Open Sans"/>
          <w:sz w:val="24"/>
          <w:szCs w:val="24"/>
        </w:rPr>
        <w:t xml:space="preserve"> (Duplicar no editar)</w:t>
      </w:r>
      <w:r w:rsidR="00485C53">
        <w:rPr>
          <w:rFonts w:eastAsia="Open Sans"/>
          <w:color w:val="1155CD"/>
          <w:sz w:val="24"/>
          <w:szCs w:val="24"/>
        </w:rPr>
        <w:t xml:space="preserve"> </w:t>
      </w:r>
      <w:proofErr w:type="spellStart"/>
      <w:r w:rsidR="00485C53">
        <w:rPr>
          <w:rFonts w:eastAsia="Open Sans"/>
          <w:sz w:val="24"/>
          <w:szCs w:val="24"/>
        </w:rPr>
        <w:t>Template</w:t>
      </w:r>
      <w:proofErr w:type="spellEnd"/>
      <w:r w:rsidR="00485C53">
        <w:rPr>
          <w:rFonts w:eastAsia="Open Sans"/>
          <w:sz w:val="24"/>
          <w:szCs w:val="24"/>
        </w:rPr>
        <w:t xml:space="preserve"> </w:t>
      </w:r>
      <w:proofErr w:type="gramStart"/>
      <w:r w:rsidR="00485C53">
        <w:rPr>
          <w:rFonts w:eastAsia="Open Sans"/>
          <w:sz w:val="24"/>
          <w:szCs w:val="24"/>
        </w:rPr>
        <w:t>Retro</w:t>
      </w:r>
      <w:r w:rsidR="00485C53">
        <w:rPr>
          <w:rFonts w:eastAsia="Open Sans"/>
          <w:sz w:val="24"/>
          <w:szCs w:val="24"/>
        </w:rPr>
        <w:t>.</w:t>
      </w:r>
      <w:r w:rsidRPr="00040EA3">
        <w:rPr>
          <w:rFonts w:eastAsia="Open Sans"/>
          <w:sz w:val="24"/>
          <w:szCs w:val="24"/>
        </w:rPr>
        <w:t>.</w:t>
      </w:r>
      <w:proofErr w:type="gramEnd"/>
      <w:r w:rsidRPr="00040EA3">
        <w:rPr>
          <w:rFonts w:eastAsia="Open Sans"/>
          <w:sz w:val="24"/>
          <w:szCs w:val="24"/>
        </w:rPr>
        <w:t xml:space="preserve"> </w:t>
      </w:r>
      <w:r w:rsidR="00916E3D">
        <w:fldChar w:fldCharType="begin"/>
      </w:r>
      <w:r w:rsidR="00916E3D">
        <w:instrText xml:space="preserve"> HYPERLINK "https://docs.google.com/presentation/d/1LhT2BUolFQrNtTAhdKllvsEUj9QirZmO_OMFT1Bd4BI/edit" \l "slide=id.ge536c280cb_0_185" \h </w:instrText>
      </w:r>
      <w:r w:rsidR="00916E3D">
        <w:fldChar w:fldCharType="separate"/>
      </w:r>
      <w:r w:rsidRPr="00040EA3">
        <w:rPr>
          <w:rFonts w:eastAsia="Open Sans"/>
          <w:color w:val="1155CC"/>
          <w:sz w:val="24"/>
          <w:szCs w:val="24"/>
          <w:u w:val="single"/>
        </w:rPr>
        <w:t>https://docs.google.com/presentation/d/1LhT2BUolFQrNtTAhdKllvsEUj9QirZmO_OMFT1Bd4BI/edit#slide=id.ge536c280cb_0_185</w:t>
      </w:r>
      <w:r w:rsidR="00916E3D">
        <w:rPr>
          <w:rFonts w:eastAsia="Open Sans"/>
          <w:color w:val="1155CC"/>
          <w:sz w:val="24"/>
          <w:szCs w:val="24"/>
          <w:u w:val="single"/>
        </w:rPr>
        <w:fldChar w:fldCharType="end"/>
      </w:r>
      <w:r w:rsidRPr="00040EA3">
        <w:rPr>
          <w:rFonts w:eastAsia="Open Sans"/>
          <w:sz w:val="24"/>
          <w:szCs w:val="24"/>
        </w:rPr>
        <w:t xml:space="preserve"> </w:t>
      </w:r>
    </w:p>
    <w:p w:rsidR="005B4690" w:rsidRDefault="005B4690" w:rsidP="00AE173F">
      <w:pPr>
        <w:widowControl w:val="0"/>
        <w:ind w:right="119"/>
        <w:rPr>
          <w:rFonts w:ascii="Open Sans" w:eastAsia="Open Sans" w:hAnsi="Open Sans" w:cs="Open Sans"/>
        </w:rPr>
      </w:pPr>
    </w:p>
    <w:p w:rsidR="005B4690" w:rsidRDefault="00916E3D" w:rsidP="00AE173F">
      <w:pPr>
        <w:widowControl w:val="0"/>
        <w:ind w:right="119"/>
        <w:rPr>
          <w:rFonts w:ascii="Open Sans" w:eastAsia="Open Sans" w:hAnsi="Open Sans" w:cs="Open Sans"/>
        </w:rPr>
      </w:pPr>
      <w:hyperlink r:id="rId10" w:anchor="slide=id.ge536c280cb_0_185">
        <w:r w:rsidR="000D41BA">
          <w:rPr>
            <w:color w:val="0000EE"/>
            <w:u w:val="single"/>
          </w:rPr>
          <w:t>Gr</w:t>
        </w:r>
        <w:r w:rsidR="000D41BA">
          <w:rPr>
            <w:color w:val="0000EE"/>
            <w:u w:val="single"/>
          </w:rPr>
          <w:t>upo</w:t>
        </w:r>
        <w:r w:rsidR="000D41BA">
          <w:rPr>
            <w:color w:val="0000EE"/>
            <w:u w:val="single"/>
          </w:rPr>
          <w:t xml:space="preserve"> </w:t>
        </w:r>
        <w:r w:rsidR="000D41BA">
          <w:rPr>
            <w:color w:val="0000EE"/>
            <w:u w:val="single"/>
          </w:rPr>
          <w:t>1</w:t>
        </w:r>
      </w:hyperlink>
    </w:p>
    <w:p w:rsidR="005B4690" w:rsidRDefault="005B4690" w:rsidP="00AE173F">
      <w:pPr>
        <w:widowControl w:val="0"/>
        <w:spacing w:before="20" w:line="240" w:lineRule="auto"/>
        <w:ind w:right="119"/>
        <w:rPr>
          <w:rFonts w:ascii="Open Sans" w:eastAsia="Open Sans" w:hAnsi="Open Sans" w:cs="Open Sans"/>
          <w:b/>
          <w:color w:val="E6204E"/>
        </w:rPr>
      </w:pPr>
    </w:p>
    <w:p w:rsidR="005B4690" w:rsidRDefault="005B4690" w:rsidP="00AE173F">
      <w:pPr>
        <w:widowControl w:val="0"/>
        <w:spacing w:before="20" w:line="240" w:lineRule="auto"/>
        <w:ind w:right="119"/>
        <w:rPr>
          <w:rFonts w:ascii="Open Sans" w:eastAsia="Open Sans" w:hAnsi="Open Sans" w:cs="Open Sans"/>
        </w:rPr>
      </w:pPr>
    </w:p>
    <w:p w:rsidR="005B4690" w:rsidRDefault="005B4690" w:rsidP="00AE173F">
      <w:pPr>
        <w:widowControl w:val="0"/>
        <w:spacing w:before="20" w:line="240" w:lineRule="auto"/>
        <w:ind w:right="119"/>
        <w:rPr>
          <w:rFonts w:ascii="Open Sans" w:eastAsia="Open Sans" w:hAnsi="Open Sans" w:cs="Open Sans"/>
        </w:rPr>
      </w:pPr>
    </w:p>
    <w:p w:rsidR="005B4690" w:rsidRDefault="005B4690" w:rsidP="00AE173F">
      <w:pPr>
        <w:widowControl w:val="0"/>
        <w:spacing w:before="20" w:line="240" w:lineRule="auto"/>
        <w:ind w:right="119"/>
        <w:rPr>
          <w:rFonts w:ascii="Open Sans" w:eastAsia="Open Sans" w:hAnsi="Open Sans" w:cs="Open Sans"/>
        </w:rPr>
      </w:pPr>
    </w:p>
    <w:p w:rsidR="005B4690" w:rsidRDefault="005B4690" w:rsidP="00AE173F">
      <w:pPr>
        <w:widowControl w:val="0"/>
        <w:spacing w:before="20" w:line="240" w:lineRule="auto"/>
        <w:ind w:right="119"/>
        <w:rPr>
          <w:rFonts w:ascii="Open Sans" w:eastAsia="Open Sans" w:hAnsi="Open Sans" w:cs="Open Sans"/>
        </w:rPr>
      </w:pPr>
    </w:p>
    <w:p w:rsidR="005B4690" w:rsidRDefault="005B4690" w:rsidP="00AE173F">
      <w:pPr>
        <w:widowControl w:val="0"/>
        <w:spacing w:before="20" w:line="240" w:lineRule="auto"/>
        <w:ind w:right="119"/>
        <w:rPr>
          <w:rFonts w:ascii="Open Sans" w:eastAsia="Open Sans" w:hAnsi="Open Sans" w:cs="Open Sans"/>
        </w:rPr>
      </w:pPr>
    </w:p>
    <w:p w:rsidR="005B4690" w:rsidRDefault="005B4690" w:rsidP="00AE173F">
      <w:pPr>
        <w:widowControl w:val="0"/>
        <w:spacing w:before="20" w:line="240" w:lineRule="auto"/>
        <w:ind w:right="119"/>
        <w:rPr>
          <w:rFonts w:ascii="Open Sans" w:eastAsia="Open Sans" w:hAnsi="Open Sans" w:cs="Open Sans"/>
        </w:rPr>
      </w:pPr>
    </w:p>
    <w:p w:rsidR="005B4690" w:rsidRDefault="005B4690" w:rsidP="00AE173F">
      <w:pPr>
        <w:widowControl w:val="0"/>
        <w:spacing w:before="20" w:line="240" w:lineRule="auto"/>
        <w:ind w:right="119"/>
        <w:rPr>
          <w:rFonts w:ascii="Open Sans" w:eastAsia="Open Sans" w:hAnsi="Open Sans" w:cs="Open Sans"/>
        </w:rPr>
      </w:pPr>
    </w:p>
    <w:p w:rsidR="005B4690" w:rsidRPr="00040EA3" w:rsidRDefault="000D41BA" w:rsidP="00485A8B">
      <w:pPr>
        <w:widowControl w:val="0"/>
        <w:spacing w:before="389" w:line="240" w:lineRule="auto"/>
        <w:ind w:right="119"/>
        <w:jc w:val="both"/>
        <w:rPr>
          <w:rFonts w:eastAsia="Rajdhani"/>
          <w:b/>
          <w:color w:val="E6204E"/>
          <w:sz w:val="40"/>
          <w:szCs w:val="40"/>
        </w:rPr>
      </w:pPr>
      <w:r w:rsidRPr="00040EA3">
        <w:rPr>
          <w:rFonts w:eastAsia="Rajdhani"/>
          <w:b/>
          <w:color w:val="E6204E"/>
          <w:sz w:val="40"/>
          <w:szCs w:val="40"/>
        </w:rPr>
        <w:t xml:space="preserve">4. Evaluación entre pares </w:t>
      </w:r>
    </w:p>
    <w:p w:rsidR="005B4690" w:rsidRPr="00040EA3" w:rsidRDefault="000D41BA" w:rsidP="00485A8B">
      <w:pPr>
        <w:widowControl w:val="0"/>
        <w:spacing w:before="163" w:line="360" w:lineRule="auto"/>
        <w:ind w:right="119"/>
        <w:jc w:val="both"/>
        <w:rPr>
          <w:rFonts w:eastAsia="Open Sans"/>
          <w:sz w:val="24"/>
          <w:szCs w:val="24"/>
        </w:rPr>
      </w:pPr>
      <w:r w:rsidRPr="00040EA3">
        <w:rPr>
          <w:rFonts w:eastAsia="Open Sans"/>
          <w:sz w:val="24"/>
          <w:szCs w:val="24"/>
        </w:rPr>
        <w:t xml:space="preserve">Deberán completar el </w:t>
      </w:r>
      <w:proofErr w:type="spellStart"/>
      <w:r w:rsidRPr="00040EA3">
        <w:rPr>
          <w:rFonts w:eastAsia="Open Sans"/>
          <w:sz w:val="24"/>
          <w:szCs w:val="24"/>
        </w:rPr>
        <w:t>feedback</w:t>
      </w:r>
      <w:proofErr w:type="spellEnd"/>
      <w:r w:rsidRPr="00040EA3">
        <w:rPr>
          <w:rFonts w:eastAsia="Open Sans"/>
          <w:sz w:val="24"/>
          <w:szCs w:val="24"/>
        </w:rPr>
        <w:t xml:space="preserve"> entre pares en el google </w:t>
      </w:r>
      <w:proofErr w:type="spellStart"/>
      <w:r w:rsidRPr="00040EA3">
        <w:rPr>
          <w:rFonts w:eastAsia="Open Sans"/>
          <w:sz w:val="24"/>
          <w:szCs w:val="24"/>
        </w:rPr>
        <w:t>form</w:t>
      </w:r>
      <w:proofErr w:type="spellEnd"/>
      <w:r w:rsidRPr="00040EA3">
        <w:rPr>
          <w:rFonts w:eastAsia="Open Sans"/>
          <w:sz w:val="24"/>
          <w:szCs w:val="24"/>
        </w:rPr>
        <w:t xml:space="preserve"> que compartiremos en </w:t>
      </w:r>
      <w:proofErr w:type="spellStart"/>
      <w:r w:rsidRPr="00040EA3">
        <w:rPr>
          <w:rFonts w:eastAsia="Open Sans"/>
          <w:sz w:val="24"/>
          <w:szCs w:val="24"/>
        </w:rPr>
        <w:t>discord</w:t>
      </w:r>
      <w:proofErr w:type="spellEnd"/>
      <w:r w:rsidRPr="00040EA3">
        <w:rPr>
          <w:rFonts w:eastAsia="Open Sans"/>
          <w:sz w:val="24"/>
          <w:szCs w:val="24"/>
        </w:rPr>
        <w:t>.</w:t>
      </w:r>
    </w:p>
    <w:p w:rsidR="005B4690" w:rsidRPr="00040EA3" w:rsidRDefault="005B4690" w:rsidP="00AE173F">
      <w:pPr>
        <w:widowControl w:val="0"/>
        <w:spacing w:before="163" w:line="313" w:lineRule="auto"/>
        <w:ind w:right="119"/>
        <w:rPr>
          <w:rFonts w:eastAsia="Open Sans"/>
          <w:sz w:val="24"/>
          <w:szCs w:val="24"/>
        </w:rPr>
      </w:pPr>
    </w:p>
    <w:tbl>
      <w:tblPr>
        <w:tblStyle w:val="a"/>
        <w:tblW w:w="8603"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1"/>
        <w:gridCol w:w="4302"/>
      </w:tblGrid>
      <w:tr w:rsidR="005B4690" w:rsidRPr="00040EA3">
        <w:tc>
          <w:tcPr>
            <w:tcW w:w="4301" w:type="dxa"/>
            <w:shd w:val="clear" w:color="auto" w:fill="auto"/>
            <w:tcMar>
              <w:top w:w="100" w:type="dxa"/>
              <w:left w:w="100" w:type="dxa"/>
              <w:bottom w:w="100" w:type="dxa"/>
              <w:right w:w="100" w:type="dxa"/>
            </w:tcMar>
          </w:tcPr>
          <w:p w:rsidR="005B4690" w:rsidRPr="00040EA3" w:rsidRDefault="000D41BA" w:rsidP="00AE173F">
            <w:pPr>
              <w:widowControl w:val="0"/>
              <w:pBdr>
                <w:top w:val="nil"/>
                <w:left w:val="nil"/>
                <w:bottom w:val="nil"/>
                <w:right w:val="nil"/>
                <w:between w:val="nil"/>
              </w:pBdr>
              <w:spacing w:line="240" w:lineRule="auto"/>
              <w:ind w:right="119"/>
              <w:rPr>
                <w:rFonts w:eastAsia="Open Sans"/>
                <w:sz w:val="24"/>
                <w:szCs w:val="24"/>
              </w:rPr>
            </w:pPr>
            <w:r w:rsidRPr="00040EA3">
              <w:rPr>
                <w:rFonts w:eastAsia="Open Sans"/>
                <w:sz w:val="24"/>
                <w:szCs w:val="24"/>
              </w:rPr>
              <w:t xml:space="preserve">Valentina </w:t>
            </w:r>
            <w:proofErr w:type="spellStart"/>
            <w:r w:rsidRPr="00040EA3">
              <w:rPr>
                <w:rFonts w:eastAsia="Open Sans"/>
                <w:sz w:val="24"/>
                <w:szCs w:val="24"/>
              </w:rPr>
              <w:t>Bianchini</w:t>
            </w:r>
            <w:proofErr w:type="spellEnd"/>
          </w:p>
        </w:tc>
        <w:tc>
          <w:tcPr>
            <w:tcW w:w="4301" w:type="dxa"/>
            <w:shd w:val="clear" w:color="auto" w:fill="auto"/>
            <w:tcMar>
              <w:top w:w="100" w:type="dxa"/>
              <w:left w:w="100" w:type="dxa"/>
              <w:bottom w:w="100" w:type="dxa"/>
              <w:right w:w="100" w:type="dxa"/>
            </w:tcMar>
          </w:tcPr>
          <w:p w:rsidR="005B4690" w:rsidRPr="00040EA3" w:rsidRDefault="00F42695" w:rsidP="00AE173F">
            <w:pPr>
              <w:widowControl w:val="0"/>
              <w:pBdr>
                <w:top w:val="nil"/>
                <w:left w:val="nil"/>
                <w:bottom w:val="nil"/>
                <w:right w:val="nil"/>
                <w:between w:val="nil"/>
              </w:pBdr>
              <w:spacing w:line="240" w:lineRule="auto"/>
              <w:ind w:right="119"/>
              <w:rPr>
                <w:rFonts w:eastAsia="Open Sans"/>
                <w:sz w:val="24"/>
                <w:szCs w:val="24"/>
              </w:rPr>
            </w:pPr>
            <w:r w:rsidRPr="00040EA3">
              <w:rPr>
                <w:rFonts w:eastAsia="Open Sans"/>
                <w:sz w:val="24"/>
                <w:szCs w:val="24"/>
              </w:rPr>
              <w:t>Terminado.</w:t>
            </w:r>
          </w:p>
        </w:tc>
      </w:tr>
      <w:tr w:rsidR="005B4690" w:rsidRPr="00040EA3">
        <w:tc>
          <w:tcPr>
            <w:tcW w:w="4301" w:type="dxa"/>
            <w:shd w:val="clear" w:color="auto" w:fill="auto"/>
            <w:tcMar>
              <w:top w:w="100" w:type="dxa"/>
              <w:left w:w="100" w:type="dxa"/>
              <w:bottom w:w="100" w:type="dxa"/>
              <w:right w:w="100" w:type="dxa"/>
            </w:tcMar>
          </w:tcPr>
          <w:p w:rsidR="005B4690" w:rsidRPr="00040EA3" w:rsidRDefault="000D41BA" w:rsidP="00AE173F">
            <w:pPr>
              <w:widowControl w:val="0"/>
              <w:pBdr>
                <w:top w:val="nil"/>
                <w:left w:val="nil"/>
                <w:bottom w:val="nil"/>
                <w:right w:val="nil"/>
                <w:between w:val="nil"/>
              </w:pBdr>
              <w:spacing w:line="240" w:lineRule="auto"/>
              <w:ind w:right="119"/>
              <w:rPr>
                <w:rFonts w:eastAsia="Open Sans"/>
                <w:sz w:val="24"/>
                <w:szCs w:val="24"/>
              </w:rPr>
            </w:pPr>
            <w:r w:rsidRPr="00040EA3">
              <w:rPr>
                <w:rFonts w:eastAsia="Open Sans"/>
                <w:sz w:val="24"/>
                <w:szCs w:val="24"/>
              </w:rPr>
              <w:t xml:space="preserve">Lucía </w:t>
            </w:r>
            <w:proofErr w:type="spellStart"/>
            <w:r w:rsidRPr="00040EA3">
              <w:rPr>
                <w:rFonts w:eastAsia="Open Sans"/>
                <w:sz w:val="24"/>
                <w:szCs w:val="24"/>
              </w:rPr>
              <w:t>Alajardo</w:t>
            </w:r>
            <w:proofErr w:type="spellEnd"/>
          </w:p>
        </w:tc>
        <w:tc>
          <w:tcPr>
            <w:tcW w:w="4301" w:type="dxa"/>
            <w:shd w:val="clear" w:color="auto" w:fill="auto"/>
            <w:tcMar>
              <w:top w:w="100" w:type="dxa"/>
              <w:left w:w="100" w:type="dxa"/>
              <w:bottom w:w="100" w:type="dxa"/>
              <w:right w:w="100" w:type="dxa"/>
            </w:tcMar>
          </w:tcPr>
          <w:p w:rsidR="005B4690" w:rsidRPr="00040EA3" w:rsidRDefault="000D41BA" w:rsidP="00AE173F">
            <w:pPr>
              <w:widowControl w:val="0"/>
              <w:pBdr>
                <w:top w:val="nil"/>
                <w:left w:val="nil"/>
                <w:bottom w:val="nil"/>
                <w:right w:val="nil"/>
                <w:between w:val="nil"/>
              </w:pBdr>
              <w:spacing w:line="240" w:lineRule="auto"/>
              <w:ind w:right="119"/>
              <w:rPr>
                <w:rFonts w:eastAsia="Open Sans"/>
                <w:sz w:val="24"/>
                <w:szCs w:val="24"/>
              </w:rPr>
            </w:pPr>
            <w:r w:rsidRPr="00040EA3">
              <w:rPr>
                <w:rFonts w:eastAsia="Open Sans"/>
                <w:sz w:val="24"/>
                <w:szCs w:val="24"/>
              </w:rPr>
              <w:t>Terminado.</w:t>
            </w:r>
          </w:p>
        </w:tc>
      </w:tr>
      <w:tr w:rsidR="005B4690" w:rsidRPr="00040EA3">
        <w:tc>
          <w:tcPr>
            <w:tcW w:w="4301" w:type="dxa"/>
            <w:shd w:val="clear" w:color="auto" w:fill="auto"/>
            <w:tcMar>
              <w:top w:w="100" w:type="dxa"/>
              <w:left w:w="100" w:type="dxa"/>
              <w:bottom w:w="100" w:type="dxa"/>
              <w:right w:w="100" w:type="dxa"/>
            </w:tcMar>
          </w:tcPr>
          <w:p w:rsidR="005B4690" w:rsidRPr="00040EA3" w:rsidRDefault="000D41BA" w:rsidP="00AE173F">
            <w:pPr>
              <w:widowControl w:val="0"/>
              <w:pBdr>
                <w:top w:val="nil"/>
                <w:left w:val="nil"/>
                <w:bottom w:val="nil"/>
                <w:right w:val="nil"/>
                <w:between w:val="nil"/>
              </w:pBdr>
              <w:spacing w:line="240" w:lineRule="auto"/>
              <w:ind w:right="119"/>
              <w:rPr>
                <w:rFonts w:eastAsia="Open Sans"/>
                <w:sz w:val="24"/>
                <w:szCs w:val="24"/>
              </w:rPr>
            </w:pPr>
            <w:r w:rsidRPr="00040EA3">
              <w:rPr>
                <w:rFonts w:eastAsia="Open Sans"/>
                <w:sz w:val="24"/>
                <w:szCs w:val="24"/>
              </w:rPr>
              <w:t>Lucía Corral</w:t>
            </w:r>
          </w:p>
        </w:tc>
        <w:tc>
          <w:tcPr>
            <w:tcW w:w="4301" w:type="dxa"/>
            <w:shd w:val="clear" w:color="auto" w:fill="auto"/>
            <w:tcMar>
              <w:top w:w="100" w:type="dxa"/>
              <w:left w:w="100" w:type="dxa"/>
              <w:bottom w:w="100" w:type="dxa"/>
              <w:right w:w="100" w:type="dxa"/>
            </w:tcMar>
          </w:tcPr>
          <w:p w:rsidR="005B4690" w:rsidRPr="00040EA3" w:rsidRDefault="00F42695" w:rsidP="00AE173F">
            <w:pPr>
              <w:widowControl w:val="0"/>
              <w:pBdr>
                <w:top w:val="nil"/>
                <w:left w:val="nil"/>
                <w:bottom w:val="nil"/>
                <w:right w:val="nil"/>
                <w:between w:val="nil"/>
              </w:pBdr>
              <w:spacing w:line="240" w:lineRule="auto"/>
              <w:ind w:right="119"/>
              <w:rPr>
                <w:rFonts w:eastAsia="Open Sans"/>
                <w:sz w:val="24"/>
                <w:szCs w:val="24"/>
              </w:rPr>
            </w:pPr>
            <w:r w:rsidRPr="00040EA3">
              <w:rPr>
                <w:rFonts w:eastAsia="Open Sans"/>
                <w:sz w:val="24"/>
                <w:szCs w:val="24"/>
              </w:rPr>
              <w:t>Terminado.</w:t>
            </w:r>
            <w:bookmarkStart w:id="0" w:name="_GoBack"/>
            <w:bookmarkEnd w:id="0"/>
          </w:p>
        </w:tc>
      </w:tr>
      <w:tr w:rsidR="005B4690" w:rsidRPr="00040EA3">
        <w:tc>
          <w:tcPr>
            <w:tcW w:w="4301" w:type="dxa"/>
            <w:shd w:val="clear" w:color="auto" w:fill="auto"/>
            <w:tcMar>
              <w:top w:w="100" w:type="dxa"/>
              <w:left w:w="100" w:type="dxa"/>
              <w:bottom w:w="100" w:type="dxa"/>
              <w:right w:w="100" w:type="dxa"/>
            </w:tcMar>
          </w:tcPr>
          <w:p w:rsidR="005B4690" w:rsidRPr="00040EA3" w:rsidRDefault="000D41BA" w:rsidP="00AE173F">
            <w:pPr>
              <w:widowControl w:val="0"/>
              <w:pBdr>
                <w:top w:val="nil"/>
                <w:left w:val="nil"/>
                <w:bottom w:val="nil"/>
                <w:right w:val="nil"/>
                <w:between w:val="nil"/>
              </w:pBdr>
              <w:spacing w:line="240" w:lineRule="auto"/>
              <w:ind w:right="119"/>
              <w:rPr>
                <w:rFonts w:eastAsia="Open Sans"/>
                <w:sz w:val="24"/>
                <w:szCs w:val="24"/>
              </w:rPr>
            </w:pPr>
            <w:r w:rsidRPr="00040EA3">
              <w:rPr>
                <w:rFonts w:eastAsia="Open Sans"/>
                <w:sz w:val="24"/>
                <w:szCs w:val="24"/>
              </w:rPr>
              <w:t xml:space="preserve">Gabriela </w:t>
            </w:r>
            <w:proofErr w:type="spellStart"/>
            <w:r w:rsidRPr="00040EA3">
              <w:rPr>
                <w:rFonts w:eastAsia="Open Sans"/>
                <w:sz w:val="24"/>
                <w:szCs w:val="24"/>
              </w:rPr>
              <w:t>Landriel</w:t>
            </w:r>
            <w:proofErr w:type="spellEnd"/>
          </w:p>
        </w:tc>
        <w:tc>
          <w:tcPr>
            <w:tcW w:w="4301" w:type="dxa"/>
            <w:shd w:val="clear" w:color="auto" w:fill="auto"/>
            <w:tcMar>
              <w:top w:w="100" w:type="dxa"/>
              <w:left w:w="100" w:type="dxa"/>
              <w:bottom w:w="100" w:type="dxa"/>
              <w:right w:w="100" w:type="dxa"/>
            </w:tcMar>
          </w:tcPr>
          <w:p w:rsidR="005B4690" w:rsidRPr="00040EA3" w:rsidRDefault="000D41BA" w:rsidP="00AE173F">
            <w:pPr>
              <w:widowControl w:val="0"/>
              <w:pBdr>
                <w:top w:val="nil"/>
                <w:left w:val="nil"/>
                <w:bottom w:val="nil"/>
                <w:right w:val="nil"/>
                <w:between w:val="nil"/>
              </w:pBdr>
              <w:spacing w:line="240" w:lineRule="auto"/>
              <w:ind w:right="119"/>
              <w:rPr>
                <w:rFonts w:eastAsia="Open Sans"/>
                <w:sz w:val="24"/>
                <w:szCs w:val="24"/>
              </w:rPr>
            </w:pPr>
            <w:r w:rsidRPr="00040EA3">
              <w:rPr>
                <w:rFonts w:eastAsia="Open Sans"/>
                <w:sz w:val="24"/>
                <w:szCs w:val="24"/>
              </w:rPr>
              <w:t>Terminado.</w:t>
            </w:r>
          </w:p>
        </w:tc>
      </w:tr>
      <w:tr w:rsidR="005B4690" w:rsidRPr="00040EA3">
        <w:tc>
          <w:tcPr>
            <w:tcW w:w="4301" w:type="dxa"/>
            <w:shd w:val="clear" w:color="auto" w:fill="auto"/>
            <w:tcMar>
              <w:top w:w="100" w:type="dxa"/>
              <w:left w:w="100" w:type="dxa"/>
              <w:bottom w:w="100" w:type="dxa"/>
              <w:right w:w="100" w:type="dxa"/>
            </w:tcMar>
          </w:tcPr>
          <w:p w:rsidR="005B4690" w:rsidRPr="00040EA3" w:rsidRDefault="000D41BA" w:rsidP="00AE173F">
            <w:pPr>
              <w:widowControl w:val="0"/>
              <w:pBdr>
                <w:top w:val="nil"/>
                <w:left w:val="nil"/>
                <w:bottom w:val="nil"/>
                <w:right w:val="nil"/>
                <w:between w:val="nil"/>
              </w:pBdr>
              <w:spacing w:line="240" w:lineRule="auto"/>
              <w:ind w:right="119"/>
              <w:rPr>
                <w:rFonts w:eastAsia="Open Sans"/>
                <w:sz w:val="24"/>
                <w:szCs w:val="24"/>
              </w:rPr>
            </w:pPr>
            <w:r w:rsidRPr="00040EA3">
              <w:rPr>
                <w:rFonts w:eastAsia="Open Sans"/>
                <w:sz w:val="24"/>
                <w:szCs w:val="24"/>
              </w:rPr>
              <w:t xml:space="preserve">Ignacio </w:t>
            </w:r>
            <w:proofErr w:type="spellStart"/>
            <w:r w:rsidRPr="00040EA3">
              <w:rPr>
                <w:rFonts w:eastAsia="Open Sans"/>
                <w:sz w:val="24"/>
                <w:szCs w:val="24"/>
              </w:rPr>
              <w:t>Larraburu</w:t>
            </w:r>
            <w:proofErr w:type="spellEnd"/>
          </w:p>
        </w:tc>
        <w:tc>
          <w:tcPr>
            <w:tcW w:w="4301" w:type="dxa"/>
            <w:shd w:val="clear" w:color="auto" w:fill="auto"/>
            <w:tcMar>
              <w:top w:w="100" w:type="dxa"/>
              <w:left w:w="100" w:type="dxa"/>
              <w:bottom w:w="100" w:type="dxa"/>
              <w:right w:w="100" w:type="dxa"/>
            </w:tcMar>
          </w:tcPr>
          <w:p w:rsidR="005B4690" w:rsidRPr="00040EA3" w:rsidRDefault="000D41BA" w:rsidP="00AE173F">
            <w:pPr>
              <w:widowControl w:val="0"/>
              <w:pBdr>
                <w:top w:val="nil"/>
                <w:left w:val="nil"/>
                <w:bottom w:val="nil"/>
                <w:right w:val="nil"/>
                <w:between w:val="nil"/>
              </w:pBdr>
              <w:spacing w:line="240" w:lineRule="auto"/>
              <w:ind w:right="119"/>
              <w:rPr>
                <w:rFonts w:eastAsia="Open Sans"/>
                <w:sz w:val="24"/>
                <w:szCs w:val="24"/>
              </w:rPr>
            </w:pPr>
            <w:r w:rsidRPr="00040EA3">
              <w:rPr>
                <w:rFonts w:eastAsia="Open Sans"/>
                <w:sz w:val="24"/>
                <w:szCs w:val="24"/>
              </w:rPr>
              <w:t>Terminado.</w:t>
            </w:r>
          </w:p>
        </w:tc>
      </w:tr>
      <w:tr w:rsidR="005B4690" w:rsidRPr="00040EA3">
        <w:tc>
          <w:tcPr>
            <w:tcW w:w="4301" w:type="dxa"/>
            <w:shd w:val="clear" w:color="auto" w:fill="auto"/>
            <w:tcMar>
              <w:top w:w="100" w:type="dxa"/>
              <w:left w:w="100" w:type="dxa"/>
              <w:bottom w:w="100" w:type="dxa"/>
              <w:right w:w="100" w:type="dxa"/>
            </w:tcMar>
          </w:tcPr>
          <w:p w:rsidR="005B4690" w:rsidRPr="00040EA3" w:rsidRDefault="000D41BA" w:rsidP="00AE173F">
            <w:pPr>
              <w:widowControl w:val="0"/>
              <w:pBdr>
                <w:top w:val="nil"/>
                <w:left w:val="nil"/>
                <w:bottom w:val="nil"/>
                <w:right w:val="nil"/>
                <w:between w:val="nil"/>
              </w:pBdr>
              <w:spacing w:line="240" w:lineRule="auto"/>
              <w:ind w:right="119"/>
              <w:rPr>
                <w:rFonts w:eastAsia="Open Sans"/>
                <w:sz w:val="24"/>
                <w:szCs w:val="24"/>
              </w:rPr>
            </w:pPr>
            <w:r w:rsidRPr="00040EA3">
              <w:rPr>
                <w:rFonts w:eastAsia="Open Sans"/>
                <w:sz w:val="24"/>
                <w:szCs w:val="24"/>
              </w:rPr>
              <w:t>Lucía Moreno</w:t>
            </w:r>
          </w:p>
        </w:tc>
        <w:tc>
          <w:tcPr>
            <w:tcW w:w="4301" w:type="dxa"/>
            <w:shd w:val="clear" w:color="auto" w:fill="auto"/>
            <w:tcMar>
              <w:top w:w="100" w:type="dxa"/>
              <w:left w:w="100" w:type="dxa"/>
              <w:bottom w:w="100" w:type="dxa"/>
              <w:right w:w="100" w:type="dxa"/>
            </w:tcMar>
          </w:tcPr>
          <w:p w:rsidR="005B4690" w:rsidRPr="00040EA3" w:rsidRDefault="000D41BA" w:rsidP="00AE173F">
            <w:pPr>
              <w:widowControl w:val="0"/>
              <w:pBdr>
                <w:top w:val="nil"/>
                <w:left w:val="nil"/>
                <w:bottom w:val="nil"/>
                <w:right w:val="nil"/>
                <w:between w:val="nil"/>
              </w:pBdr>
              <w:spacing w:line="240" w:lineRule="auto"/>
              <w:ind w:right="119"/>
              <w:rPr>
                <w:rFonts w:eastAsia="Open Sans"/>
                <w:sz w:val="24"/>
                <w:szCs w:val="24"/>
              </w:rPr>
            </w:pPr>
            <w:r w:rsidRPr="00040EA3">
              <w:rPr>
                <w:rFonts w:eastAsia="Open Sans"/>
                <w:sz w:val="24"/>
                <w:szCs w:val="24"/>
              </w:rPr>
              <w:t>Terminado.</w:t>
            </w:r>
          </w:p>
        </w:tc>
      </w:tr>
      <w:tr w:rsidR="005B4690" w:rsidRPr="00040EA3">
        <w:tc>
          <w:tcPr>
            <w:tcW w:w="4301" w:type="dxa"/>
            <w:shd w:val="clear" w:color="auto" w:fill="auto"/>
            <w:tcMar>
              <w:top w:w="100" w:type="dxa"/>
              <w:left w:w="100" w:type="dxa"/>
              <w:bottom w:w="100" w:type="dxa"/>
              <w:right w:w="100" w:type="dxa"/>
            </w:tcMar>
          </w:tcPr>
          <w:p w:rsidR="005B4690" w:rsidRPr="00040EA3" w:rsidRDefault="000D41BA" w:rsidP="00AE173F">
            <w:pPr>
              <w:widowControl w:val="0"/>
              <w:pBdr>
                <w:top w:val="nil"/>
                <w:left w:val="nil"/>
                <w:bottom w:val="nil"/>
                <w:right w:val="nil"/>
                <w:between w:val="nil"/>
              </w:pBdr>
              <w:spacing w:line="240" w:lineRule="auto"/>
              <w:ind w:right="119"/>
              <w:rPr>
                <w:rFonts w:eastAsia="Open Sans"/>
                <w:sz w:val="24"/>
                <w:szCs w:val="24"/>
              </w:rPr>
            </w:pPr>
            <w:proofErr w:type="spellStart"/>
            <w:r w:rsidRPr="00040EA3">
              <w:rPr>
                <w:rFonts w:eastAsia="Open Sans"/>
                <w:sz w:val="24"/>
                <w:szCs w:val="24"/>
              </w:rPr>
              <w:t>Agostina</w:t>
            </w:r>
            <w:proofErr w:type="spellEnd"/>
            <w:r w:rsidRPr="00040EA3">
              <w:rPr>
                <w:rFonts w:eastAsia="Open Sans"/>
                <w:sz w:val="24"/>
                <w:szCs w:val="24"/>
              </w:rPr>
              <w:t xml:space="preserve"> </w:t>
            </w:r>
            <w:proofErr w:type="spellStart"/>
            <w:r w:rsidRPr="00040EA3">
              <w:rPr>
                <w:rFonts w:eastAsia="Open Sans"/>
                <w:sz w:val="24"/>
                <w:szCs w:val="24"/>
              </w:rPr>
              <w:t>Palau</w:t>
            </w:r>
            <w:proofErr w:type="spellEnd"/>
          </w:p>
        </w:tc>
        <w:tc>
          <w:tcPr>
            <w:tcW w:w="4301" w:type="dxa"/>
            <w:shd w:val="clear" w:color="auto" w:fill="auto"/>
            <w:tcMar>
              <w:top w:w="100" w:type="dxa"/>
              <w:left w:w="100" w:type="dxa"/>
              <w:bottom w:w="100" w:type="dxa"/>
              <w:right w:w="100" w:type="dxa"/>
            </w:tcMar>
          </w:tcPr>
          <w:p w:rsidR="005B4690" w:rsidRPr="00040EA3" w:rsidRDefault="000D41BA" w:rsidP="00AE173F">
            <w:pPr>
              <w:widowControl w:val="0"/>
              <w:pBdr>
                <w:top w:val="nil"/>
                <w:left w:val="nil"/>
                <w:bottom w:val="nil"/>
                <w:right w:val="nil"/>
                <w:between w:val="nil"/>
              </w:pBdr>
              <w:spacing w:line="240" w:lineRule="auto"/>
              <w:ind w:right="119"/>
              <w:rPr>
                <w:rFonts w:eastAsia="Open Sans"/>
                <w:sz w:val="24"/>
                <w:szCs w:val="24"/>
              </w:rPr>
            </w:pPr>
            <w:r w:rsidRPr="00040EA3">
              <w:rPr>
                <w:rFonts w:eastAsia="Open Sans"/>
                <w:sz w:val="24"/>
                <w:szCs w:val="24"/>
              </w:rPr>
              <w:t>Terminado.</w:t>
            </w:r>
          </w:p>
        </w:tc>
      </w:tr>
    </w:tbl>
    <w:p w:rsidR="005B4690" w:rsidRPr="00040EA3" w:rsidRDefault="005B4690" w:rsidP="00AE173F">
      <w:pPr>
        <w:widowControl w:val="0"/>
        <w:spacing w:before="163" w:line="313" w:lineRule="auto"/>
        <w:ind w:right="119"/>
        <w:rPr>
          <w:rFonts w:eastAsia="Open Sans"/>
          <w:sz w:val="24"/>
          <w:szCs w:val="24"/>
        </w:rPr>
      </w:pPr>
    </w:p>
    <w:p w:rsidR="005B4690" w:rsidRDefault="005B4690" w:rsidP="00AE173F">
      <w:pPr>
        <w:spacing w:before="240" w:after="240"/>
        <w:ind w:right="119"/>
        <w:rPr>
          <w:rFonts w:ascii="Open Sans" w:eastAsia="Open Sans" w:hAnsi="Open Sans" w:cs="Open Sans"/>
        </w:rPr>
      </w:pPr>
    </w:p>
    <w:sectPr w:rsidR="005B4690" w:rsidSect="00AE173F">
      <w:headerReference w:type="even" r:id="rId11"/>
      <w:headerReference w:type="default" r:id="rId12"/>
      <w:footerReference w:type="even" r:id="rId13"/>
      <w:footerReference w:type="default" r:id="rId14"/>
      <w:headerReference w:type="first" r:id="rId15"/>
      <w:footerReference w:type="first" r:id="rId16"/>
      <w:pgSz w:w="11909" w:h="16834"/>
      <w:pgMar w:top="1440" w:right="852" w:bottom="1135" w:left="1418"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E3D" w:rsidRDefault="00916E3D">
      <w:pPr>
        <w:spacing w:line="240" w:lineRule="auto"/>
      </w:pPr>
      <w:r>
        <w:separator/>
      </w:r>
    </w:p>
  </w:endnote>
  <w:endnote w:type="continuationSeparator" w:id="0">
    <w:p w:rsidR="00916E3D" w:rsidRDefault="00916E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jdhani">
    <w:altName w:val="Times New Roman"/>
    <w:charset w:val="00"/>
    <w:family w:val="auto"/>
    <w:pitch w:val="default"/>
  </w:font>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0D1" w:rsidRDefault="007F20D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971135"/>
      <w:docPartObj>
        <w:docPartGallery w:val="Page Numbers (Bottom of Page)"/>
        <w:docPartUnique/>
      </w:docPartObj>
    </w:sdtPr>
    <w:sdtEndPr/>
    <w:sdtContent>
      <w:p w:rsidR="007F20D1" w:rsidRDefault="007F20D1">
        <w:pPr>
          <w:pStyle w:val="Piedepgina"/>
          <w:jc w:val="right"/>
        </w:pPr>
        <w:r>
          <w:fldChar w:fldCharType="begin"/>
        </w:r>
        <w:r>
          <w:instrText>PAGE   \* MERGEFORMAT</w:instrText>
        </w:r>
        <w:r>
          <w:fldChar w:fldCharType="separate"/>
        </w:r>
        <w:r w:rsidR="00120333" w:rsidRPr="00120333">
          <w:rPr>
            <w:noProof/>
            <w:lang w:val="es-ES"/>
          </w:rPr>
          <w:t>7</w:t>
        </w:r>
        <w:r>
          <w:fldChar w:fldCharType="end"/>
        </w:r>
      </w:p>
    </w:sdtContent>
  </w:sdt>
  <w:p w:rsidR="005B4690" w:rsidRDefault="005B4690"/>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690" w:rsidRDefault="005B4690"/>
  <w:p w:rsidR="005B4690" w:rsidRDefault="005B469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E3D" w:rsidRDefault="00916E3D">
      <w:pPr>
        <w:spacing w:line="240" w:lineRule="auto"/>
      </w:pPr>
      <w:r>
        <w:separator/>
      </w:r>
    </w:p>
  </w:footnote>
  <w:footnote w:type="continuationSeparator" w:id="0">
    <w:p w:rsidR="00916E3D" w:rsidRDefault="00916E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0D1" w:rsidRDefault="007F20D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690" w:rsidRDefault="000D41BA">
    <w:r>
      <w:rPr>
        <w:noProof/>
        <w:lang w:val="es-AR"/>
      </w:rPr>
      <w:drawing>
        <wp:anchor distT="114300" distB="114300" distL="114300" distR="114300" simplePos="0" relativeHeight="251658240" behindDoc="1" locked="0" layoutInCell="1" hidden="0" allowOverlap="1">
          <wp:simplePos x="0" y="0"/>
          <wp:positionH relativeFrom="page">
            <wp:posOffset>-34761</wp:posOffset>
          </wp:positionH>
          <wp:positionV relativeFrom="page">
            <wp:posOffset>-9524</wp:posOffset>
          </wp:positionV>
          <wp:extent cx="7624763" cy="1321626"/>
          <wp:effectExtent l="0" t="0" r="0" b="0"/>
          <wp:wrapNone/>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24763" cy="1321626"/>
                  </a:xfrm>
                  <a:prstGeom prst="rect">
                    <a:avLst/>
                  </a:prstGeom>
                  <a:ln/>
                </pic:spPr>
              </pic:pic>
            </a:graphicData>
          </a:graphic>
        </wp:anchor>
      </w:drawing>
    </w:r>
    <w:r>
      <w:rPr>
        <w:noProof/>
        <w:lang w:val="es-AR"/>
      </w:rPr>
      <w:drawing>
        <wp:anchor distT="114300" distB="114300" distL="114300" distR="114300" simplePos="0" relativeHeight="251659264" behindDoc="1" locked="0" layoutInCell="1" hidden="0" allowOverlap="1">
          <wp:simplePos x="0" y="0"/>
          <wp:positionH relativeFrom="column">
            <wp:posOffset>-781049</wp:posOffset>
          </wp:positionH>
          <wp:positionV relativeFrom="paragraph">
            <wp:posOffset>771525</wp:posOffset>
          </wp:positionV>
          <wp:extent cx="2843213" cy="817424"/>
          <wp:effectExtent l="0" t="0" r="0" b="0"/>
          <wp:wrapNone/>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l="3488" t="26548" r="3488" b="25958"/>
                  <a:stretch>
                    <a:fillRect/>
                  </a:stretch>
                </pic:blipFill>
                <pic:spPr>
                  <a:xfrm>
                    <a:off x="0" y="0"/>
                    <a:ext cx="2843213" cy="817424"/>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690" w:rsidRDefault="000D41BA">
    <w:r>
      <w:rPr>
        <w:noProof/>
        <w:lang w:val="es-AR"/>
      </w:rPr>
      <w:drawing>
        <wp:anchor distT="114300" distB="114300" distL="114300" distR="114300" simplePos="0" relativeHeight="251660288" behindDoc="1" locked="0" layoutInCell="1" hidden="0" allowOverlap="1">
          <wp:simplePos x="0" y="0"/>
          <wp:positionH relativeFrom="page">
            <wp:posOffset>-34761</wp:posOffset>
          </wp:positionH>
          <wp:positionV relativeFrom="page">
            <wp:posOffset>-28574</wp:posOffset>
          </wp:positionV>
          <wp:extent cx="7624763" cy="1321626"/>
          <wp:effectExtent l="0" t="0" r="0" b="0"/>
          <wp:wrapNone/>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24763" cy="1321626"/>
                  </a:xfrm>
                  <a:prstGeom prst="rect">
                    <a:avLst/>
                  </a:prstGeom>
                  <a:ln/>
                </pic:spPr>
              </pic:pic>
            </a:graphicData>
          </a:graphic>
        </wp:anchor>
      </w:drawing>
    </w:r>
    <w:r>
      <w:rPr>
        <w:noProof/>
        <w:lang w:val="es-AR"/>
      </w:rPr>
      <w:drawing>
        <wp:anchor distT="114300" distB="114300" distL="114300" distR="114300" simplePos="0" relativeHeight="251661312" behindDoc="1" locked="0" layoutInCell="1" hidden="0" allowOverlap="1">
          <wp:simplePos x="0" y="0"/>
          <wp:positionH relativeFrom="column">
            <wp:posOffset>-819149</wp:posOffset>
          </wp:positionH>
          <wp:positionV relativeFrom="paragraph">
            <wp:posOffset>781050</wp:posOffset>
          </wp:positionV>
          <wp:extent cx="2843213" cy="817424"/>
          <wp:effectExtent l="0" t="0" r="0" b="0"/>
          <wp:wrapNone/>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l="3488" t="26548" r="3488" b="25958"/>
                  <a:stretch>
                    <a:fillRect/>
                  </a:stretch>
                </pic:blipFill>
                <pic:spPr>
                  <a:xfrm>
                    <a:off x="0" y="0"/>
                    <a:ext cx="2843213" cy="81742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7669"/>
    <w:multiLevelType w:val="multilevel"/>
    <w:tmpl w:val="E78C8CC8"/>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89C35B2"/>
    <w:multiLevelType w:val="multilevel"/>
    <w:tmpl w:val="35C42D8E"/>
    <w:lvl w:ilvl="0">
      <w:start w:val="1"/>
      <w:numFmt w:val="bullet"/>
      <w:lvlText w:val="●"/>
      <w:lvlJc w:val="left"/>
      <w:pPr>
        <w:ind w:left="720" w:hanging="360"/>
      </w:pPr>
      <w:rPr>
        <w:color w:val="E620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90"/>
    <w:rsid w:val="00040EA3"/>
    <w:rsid w:val="000D3390"/>
    <w:rsid w:val="000D41BA"/>
    <w:rsid w:val="00120333"/>
    <w:rsid w:val="00470411"/>
    <w:rsid w:val="00485A8B"/>
    <w:rsid w:val="00485C53"/>
    <w:rsid w:val="005B4690"/>
    <w:rsid w:val="007F20D1"/>
    <w:rsid w:val="00916E3D"/>
    <w:rsid w:val="00AE173F"/>
    <w:rsid w:val="00F426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2EA59"/>
  <w15:docId w15:val="{1CB244B2-EFC1-4958-8286-B84637EA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7F20D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F20D1"/>
  </w:style>
  <w:style w:type="paragraph" w:styleId="Piedepgina">
    <w:name w:val="footer"/>
    <w:basedOn w:val="Normal"/>
    <w:link w:val="PiedepginaCar"/>
    <w:uiPriority w:val="99"/>
    <w:unhideWhenUsed/>
    <w:rsid w:val="007F20D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F2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uXjVOa9OP6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mural.co/invitation/mural/happyvelociraptor2375/1639332033332?sender=u92b103d5e1d437052cc39909&amp;key=942bbf3f-17cc-48b6-b363-00a8608cc245"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google.com/presentation/d/18GFVql0fHKTCWnATMCs_L4HbBA_yk8YScw-rRl-N-wQ/edit" TargetMode="External"/><Relationship Id="rId4" Type="http://schemas.openxmlformats.org/officeDocument/2006/relationships/webSettings" Target="webSettings.xml"/><Relationship Id="rId9" Type="http://schemas.openxmlformats.org/officeDocument/2006/relationships/hyperlink" Target="https://miro.com/welcomeonboard/MWprbmROY1R5c08wRUdsN2wyZmZkRVhYUFlnaWs0WW50bEk0V3FsUFhTcWZJb0FaeXRDVUZha3NKZVZEaE96dHwzNDU4NzY0NTE1MjkwNzA1NzM4?invite_link_id=628465478310"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7</Pages>
  <Words>1421</Words>
  <Characters>7820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54113</cp:lastModifiedBy>
  <cp:revision>5</cp:revision>
  <dcterms:created xsi:type="dcterms:W3CDTF">2021-12-16T22:46:00Z</dcterms:created>
  <dcterms:modified xsi:type="dcterms:W3CDTF">2021-12-17T00:55:00Z</dcterms:modified>
</cp:coreProperties>
</file>