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891" w14:textId="77777777" w:rsidR="00296B2E" w:rsidRDefault="00296B2E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250"/>
        <w:gridCol w:w="5910"/>
      </w:tblGrid>
      <w:tr w:rsidR="00296B2E" w14:paraId="295EEEDC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E31F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E8B1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Migrar de arquitectura monolítica a microservicios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8C45" w14:textId="77777777" w:rsidR="00296B2E" w:rsidRDefault="00000000">
            <w:r>
              <w:t>El sistema debe migrar de una arquitectura monolítica a una de microservicios, manteniendo sus conexiones existentes a las BBDD. El acceso pasará a ser mediante HTTP/REST.</w:t>
            </w:r>
          </w:p>
        </w:tc>
      </w:tr>
      <w:tr w:rsidR="00296B2E" w14:paraId="142DD537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45D0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RF1.1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18DF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Acceder desde diferentes plataformas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1AD3" w14:textId="77777777" w:rsidR="00296B2E" w:rsidRDefault="00000000">
            <w:r>
              <w:t>El sistema debe ser capaz de aceptar solicitudes de conexión tanto en PC como en dispositivos móviles</w:t>
            </w:r>
          </w:p>
        </w:tc>
      </w:tr>
      <w:tr w:rsidR="00296B2E" w14:paraId="177A84C6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5A2D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RF1.2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36DB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Permitir fácil ampliación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467A" w14:textId="77777777" w:rsidR="00296B2E" w:rsidRDefault="00000000">
            <w:r>
              <w:t>El sistema debe ser altamente flexible y ampliable mediante nuevos módulos</w:t>
            </w:r>
          </w:p>
        </w:tc>
      </w:tr>
      <w:tr w:rsidR="00296B2E" w14:paraId="1D849F16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5A39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22B0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Conexión con dispositivos tipo HTTP/REST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7594" w14:textId="77777777" w:rsidR="00296B2E" w:rsidRDefault="00000000">
            <w:r>
              <w:t>El sistema debe comunicarse con los diferentes dispositivos (PC y móvil) mediante conexiones HTTP/REST</w:t>
            </w:r>
          </w:p>
        </w:tc>
      </w:tr>
      <w:tr w:rsidR="00296B2E" w14:paraId="39DA94F1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CD30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4C7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Conectar con BBDD SQL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FB75" w14:textId="77777777" w:rsidR="00296B2E" w:rsidRDefault="00000000">
            <w:r>
              <w:t>El sistema debe poder conectarse a dos bases de datos SQL externas. Una de clientes y pagos, y otra de pedidos.</w:t>
            </w:r>
          </w:p>
        </w:tc>
      </w:tr>
      <w:tr w:rsidR="00296B2E" w14:paraId="2167C141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A870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7DB7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Gestionar clientes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DC0D" w14:textId="77777777" w:rsidR="00296B2E" w:rsidRDefault="00000000">
            <w:r>
              <w:t>El sistema debe poder gestionar los clientes, permitiendo el acceso a la información personal de los mismos.</w:t>
            </w:r>
          </w:p>
        </w:tc>
      </w:tr>
      <w:tr w:rsidR="00296B2E" w14:paraId="7C25830F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AEFC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C141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Gestionar pedidos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EF" w14:textId="77777777" w:rsidR="00296B2E" w:rsidRDefault="00000000">
            <w:r>
              <w:t xml:space="preserve">El sistema debe permitir la realización de </w:t>
            </w:r>
            <w:proofErr w:type="gramStart"/>
            <w:r>
              <w:t>pedidos</w:t>
            </w:r>
            <w:proofErr w:type="gramEnd"/>
            <w:r>
              <w:t xml:space="preserve"> así como gestionarlos y limitar el número de pedidos por cliente.</w:t>
            </w:r>
          </w:p>
        </w:tc>
      </w:tr>
      <w:tr w:rsidR="00296B2E" w14:paraId="74B44B50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377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2061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 xml:space="preserve">Gestionar repartos y rutas 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DC09" w14:textId="77777777" w:rsidR="00296B2E" w:rsidRDefault="00000000">
            <w:r>
              <w:t xml:space="preserve">El sistema debe poder elegir las rutas más óptimas para la flota de repartidores mediante el uso de algoritmos de </w:t>
            </w:r>
            <w:proofErr w:type="gramStart"/>
            <w:r>
              <w:t>optimización .</w:t>
            </w:r>
            <w:proofErr w:type="gramEnd"/>
          </w:p>
        </w:tc>
      </w:tr>
      <w:tr w:rsidR="00296B2E" w14:paraId="29A90E5C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3A9E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914B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Redactar estadísticas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D88A" w14:textId="77777777" w:rsidR="00296B2E" w:rsidRDefault="00000000">
            <w:r>
              <w:t xml:space="preserve">El sistema tiene que ser capaz de realizar estadísticas en base a la información (estado de los paquetes, localización de camiones, número de compras que ha hecho un cliente, …) en tiempo real que recibe. </w:t>
            </w:r>
          </w:p>
        </w:tc>
      </w:tr>
      <w:tr w:rsidR="00296B2E" w14:paraId="6E8BFED4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AC4C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C762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Reportar Incidencias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EA65" w14:textId="77777777" w:rsidR="00296B2E" w:rsidRDefault="00000000">
            <w:r>
              <w:t>El sistema debe de ser capaz de por medio de la información en tiempo real que recibe, informar en caso de que se averíe un camión, se pierda un paquete, …</w:t>
            </w:r>
          </w:p>
        </w:tc>
      </w:tr>
      <w:tr w:rsidR="00296B2E" w14:paraId="001804FE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F890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755E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Conectar con una pasarela de pagos externa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74D0" w14:textId="77777777" w:rsidR="00296B2E" w:rsidRDefault="00000000">
            <w:r>
              <w:t>El sistema tiene que ser capaz de conectarse con una pasarela de pago externa.</w:t>
            </w:r>
          </w:p>
        </w:tc>
      </w:tr>
      <w:tr w:rsidR="00296B2E" w14:paraId="61C8D7E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24F1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commentRangeStart w:id="0"/>
            <w:r w:rsidRPr="00B852BD">
              <w:t>RF10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12E2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Implementar componente central (</w:t>
            </w:r>
            <w:proofErr w:type="spellStart"/>
            <w:r w:rsidRPr="00B852BD">
              <w:t>gateway</w:t>
            </w:r>
            <w:proofErr w:type="spellEnd"/>
            <w:r w:rsidRPr="00B852BD">
              <w:t>)</w:t>
            </w:r>
          </w:p>
        </w:tc>
        <w:commentRangeEnd w:id="0"/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4DB4" w14:textId="77777777" w:rsidR="00296B2E" w:rsidRDefault="00000000">
            <w:r>
              <w:commentReference w:id="0"/>
            </w:r>
            <w:r>
              <w:t xml:space="preserve">El sistema </w:t>
            </w:r>
            <w:proofErr w:type="gramStart"/>
            <w:r>
              <w:t>tiene que tener</w:t>
            </w:r>
            <w:proofErr w:type="gramEnd"/>
            <w:r>
              <w:t xml:space="preserve"> un componente central denominado </w:t>
            </w:r>
            <w:proofErr w:type="spellStart"/>
            <w:r>
              <w:t>GestorPedidos</w:t>
            </w:r>
            <w:proofErr w:type="spellEnd"/>
            <w:r>
              <w:t>, que actuará como intermediario entre los microservicios clientes, pedidos, reparto e incidencias</w:t>
            </w:r>
          </w:p>
        </w:tc>
      </w:tr>
      <w:tr w:rsidR="00296B2E" w14:paraId="7654E54C" w14:textId="77777777">
        <w:trPr>
          <w:trHeight w:val="1494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30EE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lastRenderedPageBreak/>
              <w:t>RF11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FD25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 xml:space="preserve">Conectar con un software de mensajería externo 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3076" w14:textId="77777777" w:rsidR="00296B2E" w:rsidRDefault="00000000">
            <w:r>
              <w:t>Es sistema debe de poder conectarse con el software de mensajería externo que proporcione la información en tiempo real sobre el estado de los paquetes y la situación de los camiones</w:t>
            </w:r>
          </w:p>
        </w:tc>
      </w:tr>
      <w:tr w:rsidR="00296B2E" w14:paraId="0E70B2CB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AEC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RF12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5262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Acceder a la BBDD de la red de tráfico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A7E" w14:textId="77777777" w:rsidR="00296B2E" w:rsidRDefault="00000000">
            <w:r>
              <w:t>El sistema ha de poder acceder siempre a la información almacenada en las bases de datos de la red nacional de tráfico para poder tener completo control sobre repartos</w:t>
            </w:r>
          </w:p>
        </w:tc>
      </w:tr>
      <w:tr w:rsidR="00296B2E" w14:paraId="6AEDBE0D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CB83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RF13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0D6F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 xml:space="preserve">Desacoplar módulos </w:t>
            </w:r>
          </w:p>
          <w:p w14:paraId="15EB3D4C" w14:textId="77777777" w:rsidR="00296B2E" w:rsidRPr="00B852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B852BD">
              <w:t>de Reparto y Rutas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3FDB" w14:textId="77777777" w:rsidR="00296B2E" w:rsidRDefault="00000000">
            <w:r>
              <w:t>Los componentes de Reparto y Rutas deben ser desacoplados debido a su gran complejidad.</w:t>
            </w:r>
          </w:p>
        </w:tc>
      </w:tr>
    </w:tbl>
    <w:p w14:paraId="49199F25" w14:textId="77777777" w:rsidR="00296B2E" w:rsidRDefault="00296B2E"/>
    <w:sectPr w:rsidR="00296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os Jiménez Pulido" w:date="2023-10-19T23:29:00Z" w:initials="">
    <w:p w14:paraId="76FB2043" w14:textId="77777777" w:rsidR="00296B2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OJO: GestorPedidos NO es la API Gateway, sino que en vez de conectarse todos los servicios a la API Gateway se conecta solamente GestorPedidos a la API Gateway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FB2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FB2043" w16cid:durableId="5A48B2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e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D6FE0"/>
    <w:multiLevelType w:val="multilevel"/>
    <w:tmpl w:val="803C2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102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2E"/>
    <w:rsid w:val="00296B2E"/>
    <w:rsid w:val="00B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F5E3"/>
  <w15:docId w15:val="{A9925601-C833-45D4-92E0-4FE364AA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veat" w:eastAsia="Caveat" w:hAnsi="Caveat" w:cs="Caveat"/>
      <w:color w:val="7F7F7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rFonts w:ascii="Caveat" w:eastAsia="Caveat" w:hAnsi="Caveat" w:cs="Caveat"/>
      <w:color w:val="7F7F7F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Lucía Domínguez Rodrigo</cp:lastModifiedBy>
  <cp:revision>2</cp:revision>
  <dcterms:created xsi:type="dcterms:W3CDTF">2023-10-22T20:14:00Z</dcterms:created>
  <dcterms:modified xsi:type="dcterms:W3CDTF">2023-10-22T20:15:00Z</dcterms:modified>
</cp:coreProperties>
</file>