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0D7CA" w14:textId="2D15D50C" w:rsidR="00966A65" w:rsidRPr="00FA02EB" w:rsidRDefault="00FA02EB" w:rsidP="00FA02EB">
      <w:pPr>
        <w:pStyle w:val="Ttulo1"/>
      </w:pPr>
      <w:r w:rsidRPr="00FA02EB">
        <w:t>Codificación de instrucciones</w:t>
      </w:r>
    </w:p>
    <w:p w14:paraId="30EBEA61" w14:textId="49183B00" w:rsidR="00FA02EB" w:rsidRDefault="00FA02EB" w:rsidP="00FA02EB">
      <w:pPr>
        <w:pStyle w:val="Ttulo2"/>
      </w:pPr>
      <w:r>
        <w:t>MOV: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6"/>
        <w:gridCol w:w="4243"/>
        <w:gridCol w:w="1325"/>
      </w:tblGrid>
      <w:tr w:rsidR="00FA02EB" w14:paraId="7BD53533" w14:textId="77777777" w:rsidTr="00EA37A5">
        <w:tc>
          <w:tcPr>
            <w:tcW w:w="2926" w:type="dxa"/>
          </w:tcPr>
          <w:p w14:paraId="779D604F" w14:textId="151F7D25" w:rsidR="00FA02EB" w:rsidRDefault="00FA02EB" w:rsidP="00FA02EB">
            <w:r>
              <w:t>Instrucción [31-21]</w:t>
            </w:r>
          </w:p>
        </w:tc>
        <w:tc>
          <w:tcPr>
            <w:tcW w:w="4243" w:type="dxa"/>
          </w:tcPr>
          <w:p w14:paraId="3F4EDED5" w14:textId="466CB998" w:rsidR="00FA02EB" w:rsidRDefault="00FA02EB" w:rsidP="00FA02EB">
            <w:r>
              <w:t>K [20-5]</w:t>
            </w:r>
          </w:p>
        </w:tc>
        <w:tc>
          <w:tcPr>
            <w:tcW w:w="1325" w:type="dxa"/>
          </w:tcPr>
          <w:p w14:paraId="2A723E85" w14:textId="02D76D33" w:rsidR="00FA02EB" w:rsidRDefault="00FA02EB" w:rsidP="00FA02EB">
            <w:proofErr w:type="spellStart"/>
            <w:r>
              <w:t>Rd</w:t>
            </w:r>
            <w:proofErr w:type="spellEnd"/>
            <w:r>
              <w:t xml:space="preserve"> [4-0]</w:t>
            </w:r>
          </w:p>
        </w:tc>
      </w:tr>
    </w:tbl>
    <w:p w14:paraId="19AC9D1F" w14:textId="08D5B3D3" w:rsidR="00FA02EB" w:rsidRDefault="00FA02EB" w:rsidP="00FA02EB">
      <w:pPr>
        <w:pStyle w:val="Ttulo2"/>
      </w:pPr>
      <w:r>
        <w:t>ADD: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6"/>
        <w:gridCol w:w="1591"/>
        <w:gridCol w:w="1326"/>
        <w:gridCol w:w="1326"/>
        <w:gridCol w:w="1325"/>
      </w:tblGrid>
      <w:tr w:rsidR="00FA02EB" w14:paraId="0DAB1D6D" w14:textId="77777777" w:rsidTr="00FA02EB">
        <w:tc>
          <w:tcPr>
            <w:tcW w:w="2926" w:type="dxa"/>
          </w:tcPr>
          <w:p w14:paraId="12996279" w14:textId="77777777" w:rsidR="00FA02EB" w:rsidRDefault="00FA02EB" w:rsidP="00FA02EB">
            <w:r>
              <w:t>Instrucción [31-21]</w:t>
            </w:r>
          </w:p>
        </w:tc>
        <w:tc>
          <w:tcPr>
            <w:tcW w:w="1591" w:type="dxa"/>
            <w:shd w:val="clear" w:color="auto" w:fill="D1D1D1" w:themeFill="background2" w:themeFillShade="E6"/>
          </w:tcPr>
          <w:p w14:paraId="3B1A95DD" w14:textId="77777777" w:rsidR="00FA02EB" w:rsidRDefault="00FA02EB" w:rsidP="00FA02EB"/>
        </w:tc>
        <w:tc>
          <w:tcPr>
            <w:tcW w:w="1326" w:type="dxa"/>
          </w:tcPr>
          <w:p w14:paraId="43D14F5F" w14:textId="6837984D" w:rsidR="00FA02EB" w:rsidRDefault="00FA02EB" w:rsidP="00FA02EB">
            <w:r>
              <w:t>Ra [14-10]</w:t>
            </w:r>
          </w:p>
        </w:tc>
        <w:tc>
          <w:tcPr>
            <w:tcW w:w="1326" w:type="dxa"/>
          </w:tcPr>
          <w:p w14:paraId="216376B4" w14:textId="110596A2" w:rsidR="00FA02EB" w:rsidRDefault="00FA02EB" w:rsidP="00FA02EB">
            <w:r>
              <w:t>Rb [9-5]</w:t>
            </w:r>
          </w:p>
        </w:tc>
        <w:tc>
          <w:tcPr>
            <w:tcW w:w="1325" w:type="dxa"/>
          </w:tcPr>
          <w:p w14:paraId="7FCD9A73" w14:textId="00AEBD8E" w:rsidR="00FA02EB" w:rsidRDefault="00FA02EB" w:rsidP="00FA02EB">
            <w:proofErr w:type="spellStart"/>
            <w:r>
              <w:t>Rd</w:t>
            </w:r>
            <w:proofErr w:type="spellEnd"/>
            <w:r>
              <w:t xml:space="preserve"> [4-0]</w:t>
            </w:r>
          </w:p>
        </w:tc>
      </w:tr>
    </w:tbl>
    <w:p w14:paraId="36288782" w14:textId="06E993DB" w:rsidR="00FA02EB" w:rsidRPr="00FA02EB" w:rsidRDefault="00FA02EB" w:rsidP="00FA02EB">
      <w:pPr>
        <w:pStyle w:val="Ttulo2"/>
      </w:pPr>
      <w:r w:rsidRPr="00FA02EB">
        <w:t>HALT: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6"/>
        <w:gridCol w:w="5568"/>
      </w:tblGrid>
      <w:tr w:rsidR="00FA02EB" w14:paraId="523C3A91" w14:textId="77777777" w:rsidTr="004B3D10">
        <w:tc>
          <w:tcPr>
            <w:tcW w:w="2926" w:type="dxa"/>
          </w:tcPr>
          <w:p w14:paraId="7B5BF516" w14:textId="77777777" w:rsidR="00FA02EB" w:rsidRDefault="00FA02EB" w:rsidP="00FA02EB">
            <w:r>
              <w:t>Instrucción [31-21]</w:t>
            </w:r>
          </w:p>
        </w:tc>
        <w:tc>
          <w:tcPr>
            <w:tcW w:w="5568" w:type="dxa"/>
            <w:shd w:val="clear" w:color="auto" w:fill="D1D1D1" w:themeFill="background2" w:themeFillShade="E6"/>
          </w:tcPr>
          <w:p w14:paraId="2E035E0F" w14:textId="6A94DFA7" w:rsidR="00FA02EB" w:rsidRDefault="00FA02EB" w:rsidP="00FA02EB"/>
        </w:tc>
      </w:tr>
    </w:tbl>
    <w:p w14:paraId="43C171D0" w14:textId="53BDC6A8" w:rsidR="005107B3" w:rsidRDefault="005107B3" w:rsidP="005107B3">
      <w:pPr>
        <w:spacing w:before="240"/>
      </w:pPr>
      <w:proofErr w:type="spellStart"/>
      <w:r>
        <w:t>Mov</w:t>
      </w:r>
      <w:proofErr w:type="spellEnd"/>
      <w:r>
        <w:t xml:space="preserve"> = 00; ADD = 100; HALT = 10;</w:t>
      </w:r>
    </w:p>
    <w:p w14:paraId="3D49721E" w14:textId="70DFA3ED" w:rsidR="00FA02EB" w:rsidRDefault="00FA02EB" w:rsidP="00FA02EB">
      <w:pPr>
        <w:pStyle w:val="Ttulo2"/>
      </w:pPr>
      <w:r>
        <w:t>Valores para el NIP 816906</w:t>
      </w:r>
    </w:p>
    <w:p w14:paraId="6CFD539B" w14:textId="6448F253" w:rsidR="00FA02EB" w:rsidRDefault="00FA02EB" w:rsidP="00FA02EB">
      <w:pPr>
        <w:pStyle w:val="Prrafodelista"/>
        <w:numPr>
          <w:ilvl w:val="0"/>
          <w:numId w:val="1"/>
        </w:numPr>
      </w:pPr>
      <w:r>
        <w:t>r1= 10000</w:t>
      </w:r>
      <w:r>
        <w:t xml:space="preserve"> = </w:t>
      </w:r>
      <w:r w:rsidRPr="00FA02EB">
        <w:t>0010 0111 0001 0000</w:t>
      </w:r>
    </w:p>
    <w:p w14:paraId="4D7D5E10" w14:textId="661E7D62" w:rsidR="00FA02EB" w:rsidRDefault="00FA02EB" w:rsidP="00FA02EB">
      <w:pPr>
        <w:pStyle w:val="Prrafodelista"/>
        <w:numPr>
          <w:ilvl w:val="0"/>
          <w:numId w:val="1"/>
        </w:numPr>
      </w:pPr>
      <w:r>
        <w:t>r2= 0</w:t>
      </w:r>
      <w:r>
        <w:t xml:space="preserve"> = 0</w:t>
      </w:r>
    </w:p>
    <w:p w14:paraId="5D8E7649" w14:textId="11BF7BDE" w:rsidR="00FA02EB" w:rsidRDefault="00FA02EB" w:rsidP="00FA02EB">
      <w:pPr>
        <w:pStyle w:val="Prrafodelista"/>
        <w:numPr>
          <w:ilvl w:val="0"/>
          <w:numId w:val="1"/>
        </w:numPr>
      </w:pPr>
      <w:r>
        <w:t>r3= 0</w:t>
      </w:r>
      <w:r>
        <w:t xml:space="preserve"> = 0</w:t>
      </w:r>
    </w:p>
    <w:p w14:paraId="3D5CACA1" w14:textId="62AFB9E8" w:rsidR="00FA02EB" w:rsidRDefault="00FA02EB" w:rsidP="00FA02EB">
      <w:pPr>
        <w:pStyle w:val="Prrafodelista"/>
        <w:numPr>
          <w:ilvl w:val="0"/>
          <w:numId w:val="1"/>
        </w:numPr>
      </w:pPr>
      <w:r>
        <w:t>r4= 6000</w:t>
      </w:r>
      <w:r>
        <w:t xml:space="preserve"> = </w:t>
      </w:r>
      <w:r w:rsidRPr="00FA02EB">
        <w:t>0001 0111 0111 0000</w:t>
      </w:r>
    </w:p>
    <w:p w14:paraId="27577BB9" w14:textId="314F0889" w:rsidR="00FA02EB" w:rsidRDefault="00FA02EB" w:rsidP="00FA02EB">
      <w:pPr>
        <w:pStyle w:val="Prrafodelista"/>
        <w:numPr>
          <w:ilvl w:val="0"/>
          <w:numId w:val="1"/>
        </w:numPr>
      </w:pPr>
      <w:r>
        <w:t>r5= 900</w:t>
      </w:r>
      <w:r>
        <w:t xml:space="preserve"> = </w:t>
      </w:r>
      <w:r w:rsidRPr="00FA02EB">
        <w:t>0011 1000 0100</w:t>
      </w:r>
    </w:p>
    <w:p w14:paraId="62323CE0" w14:textId="18877904" w:rsidR="00FA02EB" w:rsidRDefault="00FA02EB" w:rsidP="00FA02EB">
      <w:pPr>
        <w:pStyle w:val="Prrafodelista"/>
        <w:numPr>
          <w:ilvl w:val="0"/>
          <w:numId w:val="1"/>
        </w:numPr>
      </w:pPr>
      <w:r>
        <w:t>r6= 0</w:t>
      </w:r>
      <w:r>
        <w:t xml:space="preserve"> = 0</w:t>
      </w:r>
    </w:p>
    <w:p w14:paraId="5CAD4273" w14:textId="5005BFB9" w:rsidR="00FA02EB" w:rsidRDefault="00FA02EB" w:rsidP="00FA02EB">
      <w:pPr>
        <w:pStyle w:val="Prrafodelista"/>
        <w:numPr>
          <w:ilvl w:val="0"/>
          <w:numId w:val="1"/>
        </w:numPr>
      </w:pPr>
      <w:r>
        <w:t>r7= 6</w:t>
      </w:r>
      <w:r>
        <w:t xml:space="preserve"> = 110</w:t>
      </w:r>
    </w:p>
    <w:p w14:paraId="0A1EBD0A" w14:textId="63902CEE" w:rsidR="00FA02EB" w:rsidRDefault="00FA02EB" w:rsidP="005107B3">
      <w:pPr>
        <w:pStyle w:val="Ttulo2"/>
      </w:pPr>
      <w:r>
        <w:t>Paso a binario y hexadecimal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700"/>
        <w:gridCol w:w="1130"/>
        <w:gridCol w:w="2270"/>
        <w:gridCol w:w="1132"/>
        <w:gridCol w:w="2268"/>
      </w:tblGrid>
      <w:tr w:rsidR="00FA02EB" w14:paraId="68DA9627" w14:textId="77777777" w:rsidTr="005107B3">
        <w:tc>
          <w:tcPr>
            <w:tcW w:w="1700" w:type="dxa"/>
          </w:tcPr>
          <w:p w14:paraId="7593ACD9" w14:textId="740D81F4" w:rsidR="00FA02EB" w:rsidRDefault="00FA02EB" w:rsidP="00FA02EB">
            <w:r>
              <w:t>Instrucción</w:t>
            </w:r>
          </w:p>
        </w:tc>
        <w:tc>
          <w:tcPr>
            <w:tcW w:w="1130" w:type="dxa"/>
          </w:tcPr>
          <w:p w14:paraId="3D5AE7B6" w14:textId="5AB68E05" w:rsidR="00FA02EB" w:rsidRDefault="00FA02EB" w:rsidP="00FA02EB">
            <w:r>
              <w:t xml:space="preserve">Cod </w:t>
            </w:r>
            <w:proofErr w:type="spellStart"/>
            <w:r>
              <w:t>instr</w:t>
            </w:r>
            <w:proofErr w:type="spellEnd"/>
          </w:p>
        </w:tc>
        <w:tc>
          <w:tcPr>
            <w:tcW w:w="2270" w:type="dxa"/>
          </w:tcPr>
          <w:p w14:paraId="6377FF44" w14:textId="28734250" w:rsidR="00FA02EB" w:rsidRDefault="00FA02EB" w:rsidP="00FA02EB">
            <w:r>
              <w:t>K</w:t>
            </w:r>
          </w:p>
        </w:tc>
        <w:tc>
          <w:tcPr>
            <w:tcW w:w="1132" w:type="dxa"/>
          </w:tcPr>
          <w:p w14:paraId="0D88BEDB" w14:textId="0F421631" w:rsidR="00FA02EB" w:rsidRDefault="00FA02EB" w:rsidP="00FA02EB">
            <w:proofErr w:type="spellStart"/>
            <w:r>
              <w:t>Rd</w:t>
            </w:r>
            <w:proofErr w:type="spellEnd"/>
          </w:p>
        </w:tc>
        <w:tc>
          <w:tcPr>
            <w:tcW w:w="2268" w:type="dxa"/>
          </w:tcPr>
          <w:p w14:paraId="520E814B" w14:textId="3A6F717B" w:rsidR="00FA02EB" w:rsidRDefault="00FA02EB" w:rsidP="00FA02EB">
            <w:r>
              <w:t>Hexadecimal</w:t>
            </w:r>
          </w:p>
        </w:tc>
      </w:tr>
      <w:tr w:rsidR="00FA02EB" w14:paraId="4016DB8E" w14:textId="77777777" w:rsidTr="005107B3">
        <w:tc>
          <w:tcPr>
            <w:tcW w:w="1700" w:type="dxa"/>
          </w:tcPr>
          <w:p w14:paraId="168FD90C" w14:textId="5C0EB838" w:rsidR="00FA02EB" w:rsidRPr="00FA02EB" w:rsidRDefault="00FA02EB" w:rsidP="00FA02EB">
            <w:proofErr w:type="spellStart"/>
            <w:r w:rsidRPr="00FA02EB">
              <w:t>mov</w:t>
            </w:r>
            <w:proofErr w:type="spellEnd"/>
            <w:r w:rsidRPr="00FA02EB">
              <w:t xml:space="preserve"> #10000, r1</w:t>
            </w:r>
          </w:p>
        </w:tc>
        <w:tc>
          <w:tcPr>
            <w:tcW w:w="1130" w:type="dxa"/>
          </w:tcPr>
          <w:p w14:paraId="278652E4" w14:textId="2965D170" w:rsidR="00FA02EB" w:rsidRPr="00FA02EB" w:rsidRDefault="00FA02EB" w:rsidP="00FA02EB">
            <w:r>
              <w:t>0…00</w:t>
            </w:r>
          </w:p>
        </w:tc>
        <w:tc>
          <w:tcPr>
            <w:tcW w:w="2270" w:type="dxa"/>
          </w:tcPr>
          <w:p w14:paraId="6726AAC6" w14:textId="3A2CE3DB" w:rsidR="00FA02EB" w:rsidRPr="00FA02EB" w:rsidRDefault="00FA02EB" w:rsidP="00FA02EB">
            <w:r w:rsidRPr="00FA02EB">
              <w:t>0010 0111 0001 0000</w:t>
            </w:r>
          </w:p>
        </w:tc>
        <w:tc>
          <w:tcPr>
            <w:tcW w:w="1132" w:type="dxa"/>
          </w:tcPr>
          <w:p w14:paraId="517265BD" w14:textId="03D00A0E" w:rsidR="00FA02EB" w:rsidRPr="00FA02EB" w:rsidRDefault="005107B3" w:rsidP="00FA02EB">
            <w:r>
              <w:t>001</w:t>
            </w:r>
          </w:p>
        </w:tc>
        <w:tc>
          <w:tcPr>
            <w:tcW w:w="2268" w:type="dxa"/>
          </w:tcPr>
          <w:p w14:paraId="2CB5EE82" w14:textId="4A95457C" w:rsidR="00FA02EB" w:rsidRPr="00FA02EB" w:rsidRDefault="005107B3" w:rsidP="00FA02EB">
            <w:r>
              <w:t>0004E201</w:t>
            </w:r>
          </w:p>
        </w:tc>
      </w:tr>
      <w:tr w:rsidR="005107B3" w14:paraId="6C15EC62" w14:textId="77777777" w:rsidTr="005107B3">
        <w:tc>
          <w:tcPr>
            <w:tcW w:w="1700" w:type="dxa"/>
          </w:tcPr>
          <w:p w14:paraId="6FB1792B" w14:textId="3CDAC134" w:rsidR="005107B3" w:rsidRPr="00FA02EB" w:rsidRDefault="005107B3" w:rsidP="00FA02EB">
            <w:proofErr w:type="spellStart"/>
            <w:r>
              <w:t>Mov</w:t>
            </w:r>
            <w:proofErr w:type="spellEnd"/>
            <w:r>
              <w:t xml:space="preserve"> #0, r2</w:t>
            </w:r>
          </w:p>
        </w:tc>
        <w:tc>
          <w:tcPr>
            <w:tcW w:w="1130" w:type="dxa"/>
          </w:tcPr>
          <w:p w14:paraId="068259B7" w14:textId="71633709" w:rsidR="005107B3" w:rsidRDefault="005107B3" w:rsidP="00FA02EB">
            <w:r>
              <w:t>0…00</w:t>
            </w:r>
          </w:p>
        </w:tc>
        <w:tc>
          <w:tcPr>
            <w:tcW w:w="2270" w:type="dxa"/>
          </w:tcPr>
          <w:p w14:paraId="51B874F5" w14:textId="06434783" w:rsidR="005107B3" w:rsidRPr="00FA02EB" w:rsidRDefault="005107B3" w:rsidP="00FA02EB">
            <w:r>
              <w:t>0</w:t>
            </w:r>
          </w:p>
        </w:tc>
        <w:tc>
          <w:tcPr>
            <w:tcW w:w="1132" w:type="dxa"/>
          </w:tcPr>
          <w:p w14:paraId="2C6BACAD" w14:textId="5F1E7CF2" w:rsidR="005107B3" w:rsidRDefault="005107B3" w:rsidP="00FA02EB">
            <w:r>
              <w:t>010</w:t>
            </w:r>
          </w:p>
        </w:tc>
        <w:tc>
          <w:tcPr>
            <w:tcW w:w="2268" w:type="dxa"/>
          </w:tcPr>
          <w:p w14:paraId="39CC423D" w14:textId="1334262C" w:rsidR="005107B3" w:rsidRDefault="005107B3" w:rsidP="00FA02EB">
            <w:r>
              <w:t>00000002</w:t>
            </w:r>
          </w:p>
        </w:tc>
      </w:tr>
    </w:tbl>
    <w:p w14:paraId="223AE1E9" w14:textId="77777777" w:rsidR="00FA02EB" w:rsidRDefault="00FA02EB" w:rsidP="00FA02EB"/>
    <w:sectPr w:rsidR="00FA0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A96A41" w14:textId="77777777" w:rsidR="00D049AC" w:rsidRDefault="00D049AC" w:rsidP="00FA02EB">
      <w:r>
        <w:separator/>
      </w:r>
    </w:p>
  </w:endnote>
  <w:endnote w:type="continuationSeparator" w:id="0">
    <w:p w14:paraId="63D85643" w14:textId="77777777" w:rsidR="00D049AC" w:rsidRDefault="00D049AC" w:rsidP="00FA0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553A87" w14:textId="77777777" w:rsidR="00D049AC" w:rsidRDefault="00D049AC" w:rsidP="00FA02EB">
      <w:r>
        <w:separator/>
      </w:r>
    </w:p>
  </w:footnote>
  <w:footnote w:type="continuationSeparator" w:id="0">
    <w:p w14:paraId="03613D68" w14:textId="77777777" w:rsidR="00D049AC" w:rsidRDefault="00D049AC" w:rsidP="00FA0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D20F4"/>
    <w:multiLevelType w:val="hybridMultilevel"/>
    <w:tmpl w:val="9956E4F8"/>
    <w:lvl w:ilvl="0" w:tplc="479A50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056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EB"/>
    <w:rsid w:val="0002666B"/>
    <w:rsid w:val="005107B3"/>
    <w:rsid w:val="007A6FB8"/>
    <w:rsid w:val="00966A65"/>
    <w:rsid w:val="009F60B4"/>
    <w:rsid w:val="00D049AC"/>
    <w:rsid w:val="00E41E59"/>
    <w:rsid w:val="00FA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14D8E"/>
  <w15:chartTrackingRefBased/>
  <w15:docId w15:val="{0C8992A1-0092-4967-BBB0-0E6DB129D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2EB"/>
    <w:pPr>
      <w:spacing w:after="0" w:line="240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FA0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0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0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0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0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02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02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02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02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02EB"/>
    <w:rPr>
      <w:rFonts w:asciiTheme="majorHAnsi" w:eastAsiaTheme="majorEastAsia" w:hAnsiTheme="majorHAnsi" w:cstheme="majorBidi"/>
      <w:b/>
      <w:bCs/>
      <w:color w:val="0F476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A02EB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FA0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02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02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02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02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02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02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02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0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0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0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0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02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02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02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0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02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02E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A0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A02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02EB"/>
  </w:style>
  <w:style w:type="paragraph" w:styleId="Piedepgina">
    <w:name w:val="footer"/>
    <w:basedOn w:val="Normal"/>
    <w:link w:val="PiedepginaCar"/>
    <w:uiPriority w:val="99"/>
    <w:unhideWhenUsed/>
    <w:rsid w:val="00FA02E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Morales</dc:creator>
  <cp:keywords/>
  <dc:description/>
  <cp:lastModifiedBy>Lucia Morales</cp:lastModifiedBy>
  <cp:revision>2</cp:revision>
  <dcterms:created xsi:type="dcterms:W3CDTF">2025-02-18T11:19:00Z</dcterms:created>
  <dcterms:modified xsi:type="dcterms:W3CDTF">2025-02-18T12:38:00Z</dcterms:modified>
</cp:coreProperties>
</file>