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600DEF" w14:textId="3E702FD1" w:rsidR="00105A70" w:rsidRPr="00105A70" w:rsidRDefault="00527FBD" w:rsidP="00105A70">
      <w:pPr>
        <w:spacing w:before="240" w:after="0" w:line="240" w:lineRule="auto"/>
        <w:jc w:val="center"/>
        <w:rPr>
          <w:rFonts w:ascii="Montserrat" w:eastAsia="Times New Roman" w:hAnsi="Montserrat" w:cs="Times New Roman"/>
          <w:b/>
          <w:bCs/>
          <w:color w:val="C96E06"/>
          <w:kern w:val="0"/>
          <w:sz w:val="28"/>
          <w:szCs w:val="28"/>
          <w:lang w:eastAsia="es-ES"/>
          <w14:ligatures w14:val="none"/>
        </w:rPr>
      </w:pPr>
      <w:r>
        <w:rPr>
          <w:rFonts w:ascii="Montserrat" w:eastAsia="Times New Roman" w:hAnsi="Montserrat" w:cs="Times New Roman"/>
          <w:b/>
          <w:bCs/>
          <w:color w:val="C96E06"/>
          <w:kern w:val="0"/>
          <w:sz w:val="28"/>
          <w:szCs w:val="28"/>
          <w:lang w:eastAsia="es-ES"/>
          <w14:ligatures w14:val="none"/>
        </w:rPr>
        <w:t>RAFT - 1ªPARTE</w:t>
      </w:r>
    </w:p>
    <w:p w14:paraId="3CC46844" w14:textId="4D147C4B" w:rsidR="00584119" w:rsidRPr="00584119" w:rsidRDefault="00584119" w:rsidP="00105A70">
      <w:pPr>
        <w:spacing w:after="0" w:line="240" w:lineRule="auto"/>
        <w:jc w:val="center"/>
        <w:rPr>
          <w:rFonts w:ascii="Times New Roman" w:eastAsia="Times New Roman" w:hAnsi="Times New Roman" w:cs="Times New Roman"/>
          <w:kern w:val="0"/>
          <w:sz w:val="18"/>
          <w:szCs w:val="18"/>
          <w:lang w:eastAsia="es-ES"/>
          <w14:ligatures w14:val="none"/>
        </w:rPr>
      </w:pPr>
      <w:r w:rsidRPr="00105A70">
        <w:rPr>
          <w:rFonts w:ascii="Montserrat" w:eastAsia="Times New Roman" w:hAnsi="Montserrat" w:cs="Times New Roman"/>
          <w:b/>
          <w:bCs/>
          <w:color w:val="A79488" w:themeColor="text2" w:themeTint="80"/>
          <w:kern w:val="0"/>
          <w:sz w:val="22"/>
          <w:szCs w:val="22"/>
          <w:lang w:eastAsia="es-ES"/>
          <w14:ligatures w14:val="none"/>
        </w:rPr>
        <w:t>SISTEMAS DISTRIBUIDOS</w:t>
      </w:r>
      <w:r w:rsidR="003E1963" w:rsidRPr="00105A70">
        <w:rPr>
          <w:rFonts w:ascii="Montserrat" w:eastAsia="Times New Roman" w:hAnsi="Montserrat" w:cs="Times New Roman"/>
          <w:b/>
          <w:bCs/>
          <w:color w:val="A79488" w:themeColor="text2" w:themeTint="80"/>
          <w:kern w:val="0"/>
          <w:sz w:val="22"/>
          <w:szCs w:val="22"/>
          <w:lang w:eastAsia="es-ES"/>
          <w14:ligatures w14:val="none"/>
        </w:rPr>
        <w:t xml:space="preserve"> - PRÁCTICA </w:t>
      </w:r>
      <w:r w:rsidR="00527FBD">
        <w:rPr>
          <w:rFonts w:ascii="Montserrat" w:eastAsia="Times New Roman" w:hAnsi="Montserrat" w:cs="Times New Roman"/>
          <w:b/>
          <w:bCs/>
          <w:color w:val="A79488" w:themeColor="text2" w:themeTint="80"/>
          <w:kern w:val="0"/>
          <w:sz w:val="22"/>
          <w:szCs w:val="22"/>
          <w:lang w:eastAsia="es-ES"/>
          <w14:ligatures w14:val="none"/>
        </w:rPr>
        <w:t>3</w:t>
      </w:r>
    </w:p>
    <w:p w14:paraId="55E0D65D" w14:textId="77777777" w:rsidR="00584119" w:rsidRPr="00584119" w:rsidRDefault="00584119" w:rsidP="00584119">
      <w:pPr>
        <w:spacing w:after="0" w:line="240" w:lineRule="auto"/>
        <w:jc w:val="left"/>
        <w:rPr>
          <w:rFonts w:ascii="Times New Roman" w:eastAsia="Times New Roman" w:hAnsi="Times New Roman" w:cs="Times New Roman"/>
          <w:kern w:val="0"/>
          <w:sz w:val="18"/>
          <w:szCs w:val="18"/>
          <w:lang w:eastAsia="es-ES"/>
          <w14:ligatures w14:val="none"/>
        </w:rPr>
      </w:pPr>
    </w:p>
    <w:p w14:paraId="2D8C8993" w14:textId="50B8FD40" w:rsidR="00584119" w:rsidRPr="00584119" w:rsidRDefault="003E1963" w:rsidP="00584119">
      <w:pPr>
        <w:spacing w:after="0" w:line="240" w:lineRule="auto"/>
        <w:jc w:val="center"/>
        <w:rPr>
          <w:rFonts w:eastAsia="Times New Roman"/>
          <w:kern w:val="0"/>
          <w:sz w:val="18"/>
          <w:szCs w:val="18"/>
          <w:lang w:eastAsia="es-ES"/>
          <w14:ligatures w14:val="none"/>
        </w:rPr>
      </w:pPr>
      <w:proofErr w:type="spellStart"/>
      <w:r w:rsidRPr="00105A70">
        <w:rPr>
          <w:rFonts w:eastAsia="Times New Roman"/>
          <w:color w:val="1D2125"/>
          <w:kern w:val="0"/>
          <w:lang w:eastAsia="es-ES"/>
          <w14:ligatures w14:val="none"/>
        </w:rPr>
        <w:t>Lizer</w:t>
      </w:r>
      <w:proofErr w:type="spellEnd"/>
      <w:r w:rsidRPr="00105A70">
        <w:rPr>
          <w:rFonts w:eastAsia="Times New Roman"/>
          <w:color w:val="1D2125"/>
          <w:kern w:val="0"/>
          <w:lang w:eastAsia="es-ES"/>
          <w14:ligatures w14:val="none"/>
        </w:rPr>
        <w:t xml:space="preserve"> </w:t>
      </w:r>
      <w:proofErr w:type="spellStart"/>
      <w:r w:rsidRPr="00105A70">
        <w:rPr>
          <w:rFonts w:eastAsia="Times New Roman"/>
          <w:color w:val="1D2125"/>
          <w:kern w:val="0"/>
          <w:lang w:eastAsia="es-ES"/>
          <w14:ligatures w14:val="none"/>
        </w:rPr>
        <w:t>Bernad</w:t>
      </w:r>
      <w:proofErr w:type="spellEnd"/>
      <w:r w:rsidRPr="00105A70">
        <w:rPr>
          <w:rFonts w:eastAsia="Times New Roman"/>
          <w:color w:val="1D2125"/>
          <w:kern w:val="0"/>
          <w:lang w:eastAsia="es-ES"/>
          <w14:ligatures w14:val="none"/>
        </w:rPr>
        <w:t xml:space="preserve"> Ferrando -</w:t>
      </w:r>
      <w:r w:rsidR="00584119" w:rsidRPr="00584119">
        <w:rPr>
          <w:rFonts w:eastAsia="Times New Roman"/>
          <w:color w:val="1D2125"/>
          <w:kern w:val="0"/>
          <w:lang w:eastAsia="es-ES"/>
          <w14:ligatures w14:val="none"/>
        </w:rPr>
        <w:t xml:space="preserve"> </w:t>
      </w:r>
      <w:r w:rsidRPr="00105A70">
        <w:rPr>
          <w:rFonts w:eastAsia="Times New Roman"/>
          <w:color w:val="1D2125"/>
          <w:kern w:val="0"/>
          <w:lang w:eastAsia="es-ES"/>
          <w14:ligatures w14:val="none"/>
        </w:rPr>
        <w:t>779035</w:t>
      </w:r>
    </w:p>
    <w:p w14:paraId="03869370" w14:textId="5A433A11" w:rsidR="00584119" w:rsidRPr="00105A70" w:rsidRDefault="00584119" w:rsidP="003E1963">
      <w:pPr>
        <w:spacing w:line="240" w:lineRule="auto"/>
        <w:jc w:val="center"/>
        <w:rPr>
          <w:rFonts w:eastAsia="Times New Roman"/>
          <w:color w:val="1D2125"/>
          <w:kern w:val="0"/>
          <w:lang w:eastAsia="es-ES"/>
          <w14:ligatures w14:val="none"/>
        </w:rPr>
      </w:pPr>
      <w:r w:rsidRPr="00584119">
        <w:rPr>
          <w:rFonts w:eastAsia="Times New Roman"/>
          <w:color w:val="1D2125"/>
          <w:kern w:val="0"/>
          <w:lang w:eastAsia="es-ES"/>
          <w14:ligatures w14:val="none"/>
        </w:rPr>
        <w:t>Lucía Morales</w:t>
      </w:r>
      <w:r w:rsidR="003E1963" w:rsidRPr="00105A70">
        <w:rPr>
          <w:rFonts w:eastAsia="Times New Roman"/>
          <w:color w:val="1D2125"/>
          <w:kern w:val="0"/>
          <w:lang w:eastAsia="es-ES"/>
          <w14:ligatures w14:val="none"/>
        </w:rPr>
        <w:t xml:space="preserve"> Rosa –</w:t>
      </w:r>
      <w:r w:rsidRPr="00584119">
        <w:rPr>
          <w:rFonts w:eastAsia="Times New Roman"/>
          <w:color w:val="1D2125"/>
          <w:kern w:val="0"/>
          <w:lang w:eastAsia="es-ES"/>
          <w14:ligatures w14:val="none"/>
        </w:rPr>
        <w:t xml:space="preserve"> 81690</w:t>
      </w:r>
    </w:p>
    <w:p w14:paraId="7ABA669C" w14:textId="0CD58314" w:rsidR="00DD23E8" w:rsidRDefault="00DD23E8" w:rsidP="00105A70">
      <w:pPr>
        <w:pBdr>
          <w:bottom w:val="single" w:sz="6" w:space="1" w:color="auto"/>
        </w:pBdr>
        <w:rPr>
          <w:rFonts w:asciiTheme="minorHAnsi" w:eastAsia="Malgun Gothic Semilight" w:hAnsiTheme="minorHAnsi" w:cs="Quire Sans"/>
          <w:b/>
          <w:bCs/>
          <w:color w:val="C96E06"/>
          <w:sz w:val="22"/>
          <w:szCs w:val="22"/>
        </w:rPr>
      </w:pPr>
    </w:p>
    <w:p w14:paraId="0B716706" w14:textId="6E753453" w:rsidR="00DD23E8" w:rsidRDefault="00DD23E8" w:rsidP="00DD23E8">
      <w:pPr>
        <w:pStyle w:val="Ttulo1"/>
      </w:pPr>
      <w:r w:rsidRPr="00B34B0B">
        <w:rPr>
          <w:color w:val="C96E06"/>
        </w:rPr>
        <w:t>INTRODUCCIÓN</w:t>
      </w:r>
    </w:p>
    <w:p w14:paraId="1F742484" w14:textId="39D717F1" w:rsidR="00527FBD" w:rsidRDefault="00DD23E8" w:rsidP="00527FBD">
      <w:r>
        <w:t xml:space="preserve">En esta práctica se ha llevado a cabo la implementación </w:t>
      </w:r>
      <w:r w:rsidR="00527FBD">
        <w:t>de un servicio clave-valor empleando una replicación distribuida basada en Raft. Para esta práctica se implementará una versión de Raft que elija correctamente a un líder sobreponiéndose a</w:t>
      </w:r>
      <w:r w:rsidR="0079524B">
        <w:t xml:space="preserve"> algunos fallos básicos</w:t>
      </w:r>
      <w:r w:rsidR="00527FBD">
        <w:t xml:space="preserve"> y que trate de forma adecuada el añadir entradas nuevas en las replicas sin fallos. </w:t>
      </w:r>
    </w:p>
    <w:p w14:paraId="2130EFDA" w14:textId="3084E48D" w:rsidR="000953DC" w:rsidRDefault="0079524B" w:rsidP="00DA715A">
      <w:r>
        <w:t>Además, para la conexión entre m</w:t>
      </w:r>
      <w:r w:rsidR="00654C2F">
        <w:t>á</w:t>
      </w:r>
      <w:r>
        <w:t>quinas se hará uso de las llamadas RPC “</w:t>
      </w:r>
      <w:proofErr w:type="spellStart"/>
      <w:r w:rsidRPr="0079524B">
        <w:rPr>
          <w:i/>
          <w:iCs/>
        </w:rPr>
        <w:t>AppendEntries</w:t>
      </w:r>
      <w:proofErr w:type="spellEnd"/>
      <w:r>
        <w:t>” y “</w:t>
      </w:r>
      <w:proofErr w:type="spellStart"/>
      <w:r>
        <w:rPr>
          <w:i/>
          <w:iCs/>
        </w:rPr>
        <w:t>RequestVote</w:t>
      </w:r>
      <w:proofErr w:type="spellEnd"/>
      <w:r>
        <w:t>”.</w:t>
      </w:r>
    </w:p>
    <w:p w14:paraId="5CD7BE3C" w14:textId="53A4DB98" w:rsidR="0079524B" w:rsidRDefault="00654C2F" w:rsidP="00654C2F">
      <w:pPr>
        <w:pStyle w:val="Ttulo1"/>
      </w:pPr>
      <w:r>
        <w:t>Diseño del algoritmo</w:t>
      </w:r>
    </w:p>
    <w:p w14:paraId="4C0A9F16" w14:textId="23CCFB57" w:rsidR="00654C2F" w:rsidRDefault="00654C2F" w:rsidP="00654C2F">
      <w:r w:rsidRPr="0079524B">
        <w:t xml:space="preserve">Para realizar esta práctica se ha hecho uso del documento </w:t>
      </w:r>
      <w:r w:rsidRPr="0079524B">
        <w:rPr>
          <w:i/>
          <w:iCs/>
        </w:rPr>
        <w:t xml:space="preserve">In </w:t>
      </w:r>
      <w:proofErr w:type="spellStart"/>
      <w:r w:rsidRPr="0079524B">
        <w:rPr>
          <w:i/>
          <w:iCs/>
        </w:rPr>
        <w:t>Search</w:t>
      </w:r>
      <w:proofErr w:type="spellEnd"/>
      <w:r w:rsidRPr="0079524B">
        <w:rPr>
          <w:i/>
          <w:iCs/>
        </w:rPr>
        <w:t xml:space="preserve"> </w:t>
      </w:r>
      <w:proofErr w:type="spellStart"/>
      <w:r w:rsidRPr="0079524B">
        <w:rPr>
          <w:i/>
          <w:iCs/>
        </w:rPr>
        <w:t>of</w:t>
      </w:r>
      <w:proofErr w:type="spellEnd"/>
      <w:r w:rsidRPr="0079524B">
        <w:rPr>
          <w:i/>
          <w:iCs/>
        </w:rPr>
        <w:t xml:space="preserve"> </w:t>
      </w:r>
      <w:proofErr w:type="spellStart"/>
      <w:r w:rsidRPr="0079524B">
        <w:rPr>
          <w:i/>
          <w:iCs/>
        </w:rPr>
        <w:t>an</w:t>
      </w:r>
      <w:proofErr w:type="spellEnd"/>
      <w:r w:rsidRPr="0079524B">
        <w:rPr>
          <w:i/>
          <w:iCs/>
        </w:rPr>
        <w:t xml:space="preserve"> </w:t>
      </w:r>
      <w:proofErr w:type="spellStart"/>
      <w:r w:rsidRPr="0079524B">
        <w:rPr>
          <w:i/>
          <w:iCs/>
        </w:rPr>
        <w:t>Understandable</w:t>
      </w:r>
      <w:proofErr w:type="spellEnd"/>
      <w:r w:rsidRPr="0079524B">
        <w:rPr>
          <w:i/>
          <w:iCs/>
        </w:rPr>
        <w:t xml:space="preserve"> </w:t>
      </w:r>
      <w:proofErr w:type="spellStart"/>
      <w:r w:rsidRPr="0079524B">
        <w:rPr>
          <w:i/>
          <w:iCs/>
        </w:rPr>
        <w:t>Consensus</w:t>
      </w:r>
      <w:proofErr w:type="spellEnd"/>
      <w:r w:rsidRPr="0079524B">
        <w:rPr>
          <w:i/>
          <w:iCs/>
        </w:rPr>
        <w:t xml:space="preserve"> </w:t>
      </w:r>
      <w:proofErr w:type="spellStart"/>
      <w:r w:rsidRPr="0079524B">
        <w:rPr>
          <w:i/>
          <w:iCs/>
        </w:rPr>
        <w:t>Algorithm</w:t>
      </w:r>
      <w:proofErr w:type="spellEnd"/>
      <w:r w:rsidRPr="0079524B">
        <w:rPr>
          <w:i/>
          <w:iCs/>
        </w:rPr>
        <w:t xml:space="preserve"> (Extended </w:t>
      </w:r>
      <w:proofErr w:type="spellStart"/>
      <w:r w:rsidRPr="0079524B">
        <w:rPr>
          <w:i/>
          <w:iCs/>
        </w:rPr>
        <w:t>Version</w:t>
      </w:r>
      <w:proofErr w:type="spellEnd"/>
      <w:r w:rsidRPr="0079524B">
        <w:rPr>
          <w:i/>
          <w:iCs/>
        </w:rPr>
        <w:t>)</w:t>
      </w:r>
      <w:r w:rsidRPr="0079524B">
        <w:t xml:space="preserve"> de </w:t>
      </w:r>
      <w:proofErr w:type="spellStart"/>
      <w:r w:rsidRPr="0079524B">
        <w:t>Ongaro</w:t>
      </w:r>
      <w:proofErr w:type="spellEnd"/>
      <w:r w:rsidRPr="0079524B">
        <w:t xml:space="preserve"> y </w:t>
      </w:r>
      <w:proofErr w:type="spellStart"/>
      <w:r w:rsidRPr="0079524B">
        <w:t>Ousterhout</w:t>
      </w:r>
      <w:proofErr w:type="spellEnd"/>
      <w:r w:rsidRPr="0079524B">
        <w:t xml:space="preserve"> (2014), desarrollado en la Universidad de Stanford</w:t>
      </w:r>
      <w:r>
        <w:t xml:space="preserve"> y proporcionado con el guion de la práctica</w:t>
      </w:r>
      <w:r w:rsidRPr="0079524B">
        <w:t>.</w:t>
      </w:r>
      <w:r>
        <w:t xml:space="preserve"> A partir de este documento, se ha extraído el diseño para la </w:t>
      </w:r>
      <w:r w:rsidRPr="00654C2F">
        <w:t>máquina</w:t>
      </w:r>
      <w:r>
        <w:t xml:space="preserve"> de estados de los nodos</w:t>
      </w:r>
      <w:r w:rsidR="00636412">
        <w:t xml:space="preserve"> mostrado en la</w:t>
      </w:r>
      <w:r w:rsidR="00636412" w:rsidRPr="00636412">
        <w:rPr>
          <w:color w:val="B2530E" w:themeColor="accent4" w:themeShade="BF"/>
        </w:rPr>
        <w:t xml:space="preserve"> </w:t>
      </w:r>
      <w:r w:rsidR="00636412" w:rsidRPr="00636412">
        <w:rPr>
          <w:color w:val="B2530E" w:themeColor="accent4" w:themeShade="BF"/>
          <w:u w:val="single"/>
        </w:rPr>
        <w:fldChar w:fldCharType="begin"/>
      </w:r>
      <w:r w:rsidR="00636412" w:rsidRPr="00636412">
        <w:rPr>
          <w:color w:val="B2530E" w:themeColor="accent4" w:themeShade="BF"/>
          <w:u w:val="single"/>
        </w:rPr>
        <w:instrText xml:space="preserve"> REF _Ref186542884 \h </w:instrText>
      </w:r>
      <w:r w:rsidR="00636412" w:rsidRPr="00636412">
        <w:rPr>
          <w:color w:val="B2530E" w:themeColor="accent4" w:themeShade="BF"/>
          <w:u w:val="single"/>
        </w:rPr>
      </w:r>
      <w:r w:rsidR="00636412" w:rsidRPr="00636412">
        <w:rPr>
          <w:color w:val="B2530E" w:themeColor="accent4" w:themeShade="BF"/>
          <w:u w:val="single"/>
        </w:rPr>
        <w:fldChar w:fldCharType="separate"/>
      </w:r>
      <w:r w:rsidR="00636412" w:rsidRPr="00636412">
        <w:rPr>
          <w:color w:val="B2530E" w:themeColor="accent4" w:themeShade="BF"/>
          <w:u w:val="single"/>
        </w:rPr>
        <w:t xml:space="preserve">Ilustración </w:t>
      </w:r>
      <w:r w:rsidR="00636412" w:rsidRPr="00636412">
        <w:rPr>
          <w:noProof/>
          <w:color w:val="B2530E" w:themeColor="accent4" w:themeShade="BF"/>
          <w:u w:val="single"/>
        </w:rPr>
        <w:t>1</w:t>
      </w:r>
      <w:r w:rsidR="00636412" w:rsidRPr="00636412">
        <w:rPr>
          <w:color w:val="B2530E" w:themeColor="accent4" w:themeShade="BF"/>
          <w:u w:val="single"/>
        </w:rPr>
        <w:fldChar w:fldCharType="end"/>
      </w:r>
      <w:r>
        <w:t>.</w:t>
      </w:r>
    </w:p>
    <w:p w14:paraId="1798743A" w14:textId="77777777" w:rsidR="00636412" w:rsidRDefault="00636412" w:rsidP="00636412">
      <w:pPr>
        <w:keepNext/>
        <w:jc w:val="center"/>
      </w:pPr>
      <w:r>
        <w:rPr>
          <w:noProof/>
        </w:rPr>
        <w:drawing>
          <wp:inline distT="0" distB="0" distL="0" distR="0" wp14:anchorId="4BBBE3CF" wp14:editId="55C21549">
            <wp:extent cx="4035067" cy="1645920"/>
            <wp:effectExtent l="0" t="0" r="3810" b="0"/>
            <wp:docPr id="121269471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44364" cy="1649712"/>
                    </a:xfrm>
                    <a:prstGeom prst="rect">
                      <a:avLst/>
                    </a:prstGeom>
                    <a:noFill/>
                    <a:ln>
                      <a:noFill/>
                    </a:ln>
                  </pic:spPr>
                </pic:pic>
              </a:graphicData>
            </a:graphic>
          </wp:inline>
        </w:drawing>
      </w:r>
    </w:p>
    <w:p w14:paraId="0BFEF0CF" w14:textId="18786623" w:rsidR="00654C2F" w:rsidRDefault="00636412" w:rsidP="00636412">
      <w:pPr>
        <w:pStyle w:val="Descripcin"/>
        <w:jc w:val="center"/>
      </w:pPr>
      <w:bookmarkStart w:id="0" w:name="_Ref186542884"/>
      <w:r>
        <w:t xml:space="preserve">Ilustración </w:t>
      </w:r>
      <w:fldSimple w:instr=" SEQ Ilustración \* ARABIC ">
        <w:r w:rsidR="00B464E0">
          <w:rPr>
            <w:noProof/>
          </w:rPr>
          <w:t>1</w:t>
        </w:r>
      </w:fldSimple>
      <w:bookmarkEnd w:id="0"/>
      <w:r>
        <w:t>: Máquina de estados de los nodos en Raft</w:t>
      </w:r>
    </w:p>
    <w:p w14:paraId="2FE42C8D" w14:textId="12622C4A" w:rsidR="00636412" w:rsidRDefault="00636412" w:rsidP="00636412">
      <w:r>
        <w:t xml:space="preserve">En Raft, cada nodo puede tener un único estado de entre los tres estados posibles: Líder, Candidato o Seguidor. Inicialmente todos los nodos comenzarán siendo seguidores y establecerán un </w:t>
      </w:r>
      <w:proofErr w:type="spellStart"/>
      <w:r>
        <w:t>timeout</w:t>
      </w:r>
      <w:proofErr w:type="spellEnd"/>
      <w:r>
        <w:t xml:space="preserve"> en el que deberán recibir un latido del líder. Como esto no ocurrirá puesto que no hay líder, el seguidor al que primero le venza el </w:t>
      </w:r>
      <w:proofErr w:type="spellStart"/>
      <w:r>
        <w:t>timeout</w:t>
      </w:r>
      <w:proofErr w:type="spellEnd"/>
      <w:r>
        <w:t xml:space="preserve"> pasará a ser candidato a líder y </w:t>
      </w:r>
      <w:r w:rsidR="005772A3">
        <w:t>comenzará una elección.</w:t>
      </w:r>
    </w:p>
    <w:p w14:paraId="3AAA0DCE" w14:textId="1FF0E011" w:rsidR="005772A3" w:rsidRDefault="005772A3" w:rsidP="00636412">
      <w:r>
        <w:t xml:space="preserve">Cuando un nodo es “Candidato” establecerá un </w:t>
      </w:r>
      <w:proofErr w:type="spellStart"/>
      <w:r>
        <w:t>timeout</w:t>
      </w:r>
      <w:proofErr w:type="spellEnd"/>
      <w:r>
        <w:t xml:space="preserve"> aleatorio para la elección, de forma que, si se vence dicho </w:t>
      </w:r>
      <w:proofErr w:type="spellStart"/>
      <w:r>
        <w:t>timeout</w:t>
      </w:r>
      <w:proofErr w:type="spellEnd"/>
      <w:r>
        <w:t>, se vuelva reinicie la elección. A continuación, comenzará la elección votándose a sí mismo para líder y enviando peticiones de voto al resto de nodos</w:t>
      </w:r>
      <w:r w:rsidR="00854024">
        <w:t xml:space="preserve"> que le aceptarán o no la petición dependiendo de algunos parámetros que se indican en la</w:t>
      </w:r>
      <w:r w:rsidR="00854024" w:rsidRPr="00B464E0">
        <w:rPr>
          <w:color w:val="B2530E" w:themeColor="accent4" w:themeShade="BF"/>
        </w:rPr>
        <w:t xml:space="preserve"> </w:t>
      </w:r>
      <w:r w:rsidR="00854024" w:rsidRPr="00B464E0">
        <w:rPr>
          <w:color w:val="B2530E" w:themeColor="accent4" w:themeShade="BF"/>
          <w:u w:val="single"/>
        </w:rPr>
        <w:fldChar w:fldCharType="begin"/>
      </w:r>
      <w:r w:rsidR="00854024" w:rsidRPr="00B464E0">
        <w:rPr>
          <w:color w:val="B2530E" w:themeColor="accent4" w:themeShade="BF"/>
          <w:u w:val="single"/>
        </w:rPr>
        <w:instrText xml:space="preserve"> REF _Ref186545609 \r \h </w:instrText>
      </w:r>
      <w:r w:rsidR="00854024" w:rsidRPr="00B464E0">
        <w:rPr>
          <w:color w:val="B2530E" w:themeColor="accent4" w:themeShade="BF"/>
          <w:u w:val="single"/>
        </w:rPr>
      </w:r>
      <w:r w:rsidR="00854024" w:rsidRPr="00B464E0">
        <w:rPr>
          <w:color w:val="B2530E" w:themeColor="accent4" w:themeShade="BF"/>
          <w:u w:val="single"/>
        </w:rPr>
        <w:fldChar w:fldCharType="separate"/>
      </w:r>
      <w:r w:rsidR="00854024" w:rsidRPr="00B464E0">
        <w:rPr>
          <w:color w:val="B2530E" w:themeColor="accent4" w:themeShade="BF"/>
          <w:u w:val="single"/>
        </w:rPr>
        <w:t>Sección 3.2</w:t>
      </w:r>
      <w:r w:rsidR="00854024" w:rsidRPr="00B464E0">
        <w:rPr>
          <w:color w:val="B2530E" w:themeColor="accent4" w:themeShade="BF"/>
          <w:u w:val="single"/>
        </w:rPr>
        <w:fldChar w:fldCharType="end"/>
      </w:r>
      <w:r>
        <w:t xml:space="preserve">. Al obtener la respuesta de un nodo, el candidato comprobará </w:t>
      </w:r>
      <w:r w:rsidR="00BF1AFC">
        <w:t xml:space="preserve">si debe pasar a seguidor porque el mandato </w:t>
      </w:r>
      <w:r w:rsidR="00BF1AFC">
        <w:lastRenderedPageBreak/>
        <w:t>del nodo que ha respondido es mayor o si tiene una mayoría de votos y puede convertirse en el líder.</w:t>
      </w:r>
    </w:p>
    <w:p w14:paraId="45E93AC6" w14:textId="7506AE13" w:rsidR="00BF1AFC" w:rsidRDefault="00BF1AFC" w:rsidP="00636412">
      <w:r>
        <w:t xml:space="preserve">Si el nodo candidato consigue convertirse en “Líder”, establecerá un </w:t>
      </w:r>
      <w:proofErr w:type="spellStart"/>
      <w:r>
        <w:t>timeout</w:t>
      </w:r>
      <w:proofErr w:type="spellEnd"/>
      <w:r>
        <w:t xml:space="preserve"> de 50ms para enviar latidos periódicos a todos los nodos</w:t>
      </w:r>
      <w:r w:rsidR="00854024">
        <w:t>, que se caracterizan por tener el parámetro “</w:t>
      </w:r>
      <w:proofErr w:type="spellStart"/>
      <w:r w:rsidR="00854024">
        <w:t>EntradaLog</w:t>
      </w:r>
      <w:proofErr w:type="spellEnd"/>
      <w:r w:rsidR="00854024">
        <w:t>” vacío</w:t>
      </w:r>
      <w:r>
        <w:t>.</w:t>
      </w:r>
      <w:r w:rsidR="00854024">
        <w:t xml:space="preserve"> En respuesta a ese latido, los seguidores y candidatos en caso de que hubiera confirmarían su posición de seguidor y responderían al líder con su mandato. De esta forma, el líder puede comprobar si su mandato es mayor o igual al del resto de nodos o si está desactualizado y debe dejar de ser el líder.</w:t>
      </w:r>
    </w:p>
    <w:p w14:paraId="4B3FDA7F" w14:textId="409B06AB" w:rsidR="00854024" w:rsidRDefault="00854024" w:rsidP="00636412">
      <w:r>
        <w:t>Además, al nodo líder le van a llegar peticiones de los clientes. En este caso, el líder en lugar de mandar un latido con el parámetro “</w:t>
      </w:r>
      <w:proofErr w:type="spellStart"/>
      <w:r>
        <w:t>EntradaLog</w:t>
      </w:r>
      <w:proofErr w:type="spellEnd"/>
      <w:r>
        <w:t xml:space="preserve">” vacío, rellenará ese campo con el mandato y la operación especificada por el cliente. Los seguidores, al recibir este mensaje a través de la llamada RPC </w:t>
      </w:r>
      <w:proofErr w:type="spellStart"/>
      <w:r>
        <w:t>AppendEntries</w:t>
      </w:r>
      <w:proofErr w:type="spellEnd"/>
      <w:r>
        <w:t xml:space="preserve">, manejaran la </w:t>
      </w:r>
      <w:r w:rsidR="00777F43">
        <w:t>operación</w:t>
      </w:r>
      <w:r>
        <w:t xml:space="preserve"> uniéndola en su Log y respondiendo de forma exitosa a la llamada. Cuando el líder reciba una respuesta exitosa de más de la mitad de los nodos, tomará la entrada como comprometida y responderá al cliente.</w:t>
      </w:r>
    </w:p>
    <w:p w14:paraId="3B783BBF" w14:textId="7871CF13" w:rsidR="00854024" w:rsidRDefault="00854024" w:rsidP="00636412">
      <w:r>
        <w:t>Como en esta versión básica de Raft las entradas comprometidas no se aplicarán a la maquina de estados, el trabajo de los nodos terminará en este punto, mostrando un mensaje por pantalla que indique que se ha comprometido en el líder.</w:t>
      </w:r>
    </w:p>
    <w:p w14:paraId="3AA2FDC4" w14:textId="0A4408DB" w:rsidR="00A30ADB" w:rsidRDefault="00A30ADB" w:rsidP="00636412">
      <w:r>
        <w:t>Este comportamiento se puede observar de forma gr</w:t>
      </w:r>
      <w:r w:rsidR="00777F43">
        <w:t>á</w:t>
      </w:r>
      <w:r>
        <w:t xml:space="preserve">fica en la </w:t>
      </w:r>
      <w:r w:rsidR="00B464E0" w:rsidRPr="00B464E0">
        <w:rPr>
          <w:color w:val="B2530E" w:themeColor="accent4" w:themeShade="BF"/>
          <w:u w:val="single"/>
        </w:rPr>
        <w:fldChar w:fldCharType="begin"/>
      </w:r>
      <w:r w:rsidR="00B464E0" w:rsidRPr="00B464E0">
        <w:rPr>
          <w:color w:val="B2530E" w:themeColor="accent4" w:themeShade="BF"/>
          <w:u w:val="single"/>
        </w:rPr>
        <w:instrText xml:space="preserve"> REF _Ref186548535 \h </w:instrText>
      </w:r>
      <w:r w:rsidR="00B464E0" w:rsidRPr="00B464E0">
        <w:rPr>
          <w:color w:val="B2530E" w:themeColor="accent4" w:themeShade="BF"/>
          <w:u w:val="single"/>
        </w:rPr>
      </w:r>
      <w:r w:rsidR="00B464E0" w:rsidRPr="00B464E0">
        <w:rPr>
          <w:color w:val="B2530E" w:themeColor="accent4" w:themeShade="BF"/>
          <w:u w:val="single"/>
        </w:rPr>
        <w:fldChar w:fldCharType="separate"/>
      </w:r>
      <w:r w:rsidR="00B464E0" w:rsidRPr="00B464E0">
        <w:rPr>
          <w:color w:val="B2530E" w:themeColor="accent4" w:themeShade="BF"/>
          <w:u w:val="single"/>
        </w:rPr>
        <w:t xml:space="preserve">Ilustración </w:t>
      </w:r>
      <w:r w:rsidR="00B464E0" w:rsidRPr="00B464E0">
        <w:rPr>
          <w:noProof/>
          <w:color w:val="B2530E" w:themeColor="accent4" w:themeShade="BF"/>
          <w:u w:val="single"/>
        </w:rPr>
        <w:t>2</w:t>
      </w:r>
      <w:r w:rsidR="00B464E0" w:rsidRPr="00B464E0">
        <w:rPr>
          <w:color w:val="B2530E" w:themeColor="accent4" w:themeShade="BF"/>
          <w:u w:val="single"/>
        </w:rPr>
        <w:fldChar w:fldCharType="end"/>
      </w:r>
      <w:r w:rsidR="00B464E0">
        <w:t>.</w:t>
      </w:r>
    </w:p>
    <w:p w14:paraId="6C6722B3" w14:textId="77777777" w:rsidR="00B464E0" w:rsidRDefault="00B464E0" w:rsidP="00B464E0">
      <w:pPr>
        <w:keepNext/>
      </w:pPr>
      <w:r>
        <w:rPr>
          <w:noProof/>
        </w:rPr>
        <w:drawing>
          <wp:inline distT="0" distB="0" distL="0" distR="0" wp14:anchorId="4D18D146" wp14:editId="3D97DD7E">
            <wp:extent cx="5398770" cy="3976901"/>
            <wp:effectExtent l="0" t="0" r="0" b="5080"/>
            <wp:docPr id="90139878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98789" name="Imagen 4"/>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398770" cy="3976901"/>
                    </a:xfrm>
                    <a:prstGeom prst="rect">
                      <a:avLst/>
                    </a:prstGeom>
                    <a:noFill/>
                    <a:ln>
                      <a:noFill/>
                    </a:ln>
                  </pic:spPr>
                </pic:pic>
              </a:graphicData>
            </a:graphic>
          </wp:inline>
        </w:drawing>
      </w:r>
    </w:p>
    <w:p w14:paraId="09A9868E" w14:textId="7ACB2B86" w:rsidR="00A30ADB" w:rsidRPr="00636412" w:rsidRDefault="00B464E0" w:rsidP="00B464E0">
      <w:pPr>
        <w:pStyle w:val="Descripcin"/>
        <w:jc w:val="center"/>
      </w:pPr>
      <w:bookmarkStart w:id="1" w:name="_Ref186548535"/>
      <w:r>
        <w:t xml:space="preserve">Ilustración </w:t>
      </w:r>
      <w:fldSimple w:instr=" SEQ Ilustración \* ARABIC ">
        <w:r>
          <w:rPr>
            <w:noProof/>
          </w:rPr>
          <w:t>2</w:t>
        </w:r>
      </w:fldSimple>
      <w:bookmarkEnd w:id="1"/>
      <w:r>
        <w:t>: Diagrama de secuencia de Raft con 3 nodos y un cliente</w:t>
      </w:r>
    </w:p>
    <w:p w14:paraId="088F7AEB" w14:textId="47F3222D" w:rsidR="00654C2F" w:rsidRDefault="00654C2F" w:rsidP="00654C2F">
      <w:pPr>
        <w:pStyle w:val="Ttulo1"/>
      </w:pPr>
      <w:r>
        <w:lastRenderedPageBreak/>
        <w:t>Aspectos relevantes en la implementación</w:t>
      </w:r>
    </w:p>
    <w:p w14:paraId="25EE20AB" w14:textId="4545CC57" w:rsidR="00854024" w:rsidRDefault="00854024" w:rsidP="00854024">
      <w:pPr>
        <w:pStyle w:val="Ttulo2"/>
      </w:pPr>
      <w:r>
        <w:t>Estructuras de</w:t>
      </w:r>
      <w:r w:rsidR="00B464E0">
        <w:t xml:space="preserve"> datos</w:t>
      </w:r>
    </w:p>
    <w:p w14:paraId="13452A6C" w14:textId="38806F69" w:rsidR="00B14E77" w:rsidRDefault="00B14E77" w:rsidP="00B14E77">
      <w:pPr>
        <w:pStyle w:val="Ttulo3"/>
      </w:pPr>
      <w:proofErr w:type="spellStart"/>
      <w:r>
        <w:t>NodoRaft</w:t>
      </w:r>
      <w:proofErr w:type="spellEnd"/>
    </w:p>
    <w:p w14:paraId="56914663" w14:textId="02473B2D" w:rsidR="005E438B" w:rsidRDefault="005E438B" w:rsidP="00B14E77">
      <w:r>
        <w:t>La estructura “</w:t>
      </w:r>
      <w:proofErr w:type="spellStart"/>
      <w:r>
        <w:t>NodoRaft</w:t>
      </w:r>
      <w:proofErr w:type="spellEnd"/>
      <w:r>
        <w:t>” es responsable de la representación de un único nodo o replica de Raft. Esta estructura almacena todos los campos necesarios para el correcto funcionamiento del nodo.</w:t>
      </w:r>
    </w:p>
    <w:p w14:paraId="4C628C28" w14:textId="15E3FEBC" w:rsidR="005E438B" w:rsidRDefault="005E438B" w:rsidP="00B14E77">
      <w:r>
        <w:t>Para empezar, “</w:t>
      </w:r>
      <w:proofErr w:type="spellStart"/>
      <w:r>
        <w:t>NodoRaft</w:t>
      </w:r>
      <w:proofErr w:type="spellEnd"/>
      <w:r>
        <w:t xml:space="preserve">” incluye un </w:t>
      </w:r>
      <w:proofErr w:type="spellStart"/>
      <w:r>
        <w:t>mutex</w:t>
      </w:r>
      <w:proofErr w:type="spellEnd"/>
      <w:r>
        <w:t xml:space="preserve"> para proteger el acceso compartido a determinadas variables y evitar así las condiciones de carrera. También incluye un array con las direcciones y puertos de las demás replicas del sistema y dos campos enteros que indican el identificador de proceso de este nodo y del proceso que cree que es el líder. Además, también contiene un campo “</w:t>
      </w:r>
      <w:proofErr w:type="spellStart"/>
      <w:r>
        <w:t>Logger</w:t>
      </w:r>
      <w:proofErr w:type="spellEnd"/>
      <w:r>
        <w:t xml:space="preserve">” para emplear en el proceso de depuración y seguir un registro de las trazas. </w:t>
      </w:r>
    </w:p>
    <w:p w14:paraId="0FB9E231" w14:textId="2650610C" w:rsidR="005E438B" w:rsidRDefault="005E438B" w:rsidP="00B14E77">
      <w:r>
        <w:t xml:space="preserve">Por otro lado, se han definido tres canales de tipo booleano para permitir el </w:t>
      </w:r>
      <w:r w:rsidR="00476426">
        <w:t>envío</w:t>
      </w:r>
      <w:r>
        <w:t xml:space="preserve"> de eventos. Estos canales son: “Latido”, que permite notificar que se ha recibido un latido del líder; “</w:t>
      </w:r>
      <w:proofErr w:type="spellStart"/>
      <w:r>
        <w:t>SoySeguidor</w:t>
      </w:r>
      <w:proofErr w:type="spellEnd"/>
      <w:r>
        <w:t>”, que permite indicar al nodo que su estado ha sido modificado a seguidor y debe cambiar su comportamiento para funcionar correctamente y “</w:t>
      </w:r>
      <w:proofErr w:type="spellStart"/>
      <w:r>
        <w:t>SoyLider</w:t>
      </w:r>
      <w:proofErr w:type="spellEnd"/>
      <w:r>
        <w:t>” que indica al nodo que su estado ha pasado a ser el de líder.</w:t>
      </w:r>
    </w:p>
    <w:p w14:paraId="21D6924F" w14:textId="4913E048" w:rsidR="005E438B" w:rsidRDefault="005E438B" w:rsidP="00B14E77">
      <w:r>
        <w:t>También cuenta con otros campos como “</w:t>
      </w:r>
      <w:proofErr w:type="spellStart"/>
      <w:r>
        <w:t>CurrentTerm</w:t>
      </w:r>
      <w:proofErr w:type="spellEnd"/>
      <w:r>
        <w:t>” que almacena el último mandato que ha vis</w:t>
      </w:r>
      <w:r w:rsidR="00476426">
        <w:t>to el nodo, un campo “</w:t>
      </w:r>
      <w:proofErr w:type="spellStart"/>
      <w:r w:rsidR="00476426">
        <w:t>VotedFor</w:t>
      </w:r>
      <w:proofErr w:type="spellEnd"/>
      <w:r w:rsidR="00476426">
        <w:t>” que guarda el identificador de proceso del candidato por el que ha votado el nodo y un array de “</w:t>
      </w:r>
      <w:proofErr w:type="spellStart"/>
      <w:r w:rsidR="00476426">
        <w:t>EntradaLog</w:t>
      </w:r>
      <w:proofErr w:type="spellEnd"/>
      <w:r w:rsidR="00476426">
        <w:t>” que representa el log del nodo que debería ser replicado en algún momento en la máquina de estados.</w:t>
      </w:r>
    </w:p>
    <w:p w14:paraId="1B2715DA" w14:textId="161E81FF" w:rsidR="00B14E77" w:rsidRPr="00B14E77" w:rsidRDefault="00476426" w:rsidP="00B14E77">
      <w:r>
        <w:t>Finalmente, cuanta con los campos “Estado” que puede tomar los valores LIDER, SEGUIDOR o CANDIDATO, y un campo “</w:t>
      </w:r>
      <w:proofErr w:type="spellStart"/>
      <w:r>
        <w:t>NumVotos</w:t>
      </w:r>
      <w:proofErr w:type="spellEnd"/>
      <w:r>
        <w:t>” que lleva el recuento de los votos obtenidos cuando el nodo es un candidato.</w:t>
      </w:r>
    </w:p>
    <w:p w14:paraId="092E8C2A" w14:textId="77777777" w:rsidR="00507397" w:rsidRDefault="00507397" w:rsidP="00507397">
      <w:pPr>
        <w:pStyle w:val="Ttulo3"/>
      </w:pPr>
      <w:proofErr w:type="spellStart"/>
      <w:r w:rsidRPr="00507397">
        <w:t>ArgsPeticionVoto</w:t>
      </w:r>
      <w:proofErr w:type="spellEnd"/>
    </w:p>
    <w:p w14:paraId="6162835D" w14:textId="00C487EC" w:rsidR="00507397" w:rsidRPr="00507397" w:rsidRDefault="00507397" w:rsidP="00507397">
      <w:r>
        <w:t>Esta estructura es empleada cuando un candidato desea obtener votos de los otros nodos. La estructura de datos “</w:t>
      </w:r>
      <w:proofErr w:type="spellStart"/>
      <w:r>
        <w:t>ArgsPeticionVoto</w:t>
      </w:r>
      <w:proofErr w:type="spellEnd"/>
      <w:r>
        <w:t>” cuenta con los campos “</w:t>
      </w:r>
      <w:proofErr w:type="spellStart"/>
      <w:r>
        <w:t>Term</w:t>
      </w:r>
      <w:proofErr w:type="spellEnd"/>
      <w:r>
        <w:t>” e “</w:t>
      </w:r>
      <w:proofErr w:type="spellStart"/>
      <w:r>
        <w:t>IdCandidato</w:t>
      </w:r>
      <w:proofErr w:type="spellEnd"/>
      <w:r>
        <w:t xml:space="preserve">” que el candidato inicializa con su mandato actual y su número de </w:t>
      </w:r>
      <w:proofErr w:type="spellStart"/>
      <w:r>
        <w:t>procoso</w:t>
      </w:r>
      <w:proofErr w:type="spellEnd"/>
      <w:r>
        <w:t xml:space="preserve">. Con estos datos, el nodo al que se le solicita el voto puede validar la legitimidad del candidato tal y como se explica en la </w:t>
      </w:r>
      <w:hyperlink w:anchor="_Results" w:history="1">
        <w:r w:rsidRPr="00507397">
          <w:rPr>
            <w:rStyle w:val="Hipervnculo"/>
            <w:color w:val="B2530E" w:themeColor="accent4" w:themeShade="BF"/>
          </w:rPr>
          <w:t>Sección</w:t>
        </w:r>
      </w:hyperlink>
      <w:r w:rsidRPr="00507397">
        <w:rPr>
          <w:color w:val="B2530E" w:themeColor="accent4" w:themeShade="BF"/>
          <w:u w:val="single"/>
        </w:rPr>
        <w:t xml:space="preserve"> </w:t>
      </w:r>
      <w:r w:rsidRPr="00507397">
        <w:rPr>
          <w:color w:val="B2530E" w:themeColor="accent4" w:themeShade="BF"/>
          <w:u w:val="single"/>
        </w:rPr>
        <w:fldChar w:fldCharType="begin"/>
      </w:r>
      <w:r w:rsidRPr="00507397">
        <w:rPr>
          <w:color w:val="B2530E" w:themeColor="accent4" w:themeShade="BF"/>
          <w:u w:val="single"/>
        </w:rPr>
        <w:instrText xml:space="preserve"> REF _Ref186545609 \r \h </w:instrText>
      </w:r>
      <w:r w:rsidRPr="00507397">
        <w:rPr>
          <w:color w:val="B2530E" w:themeColor="accent4" w:themeShade="BF"/>
          <w:u w:val="single"/>
        </w:rPr>
      </w:r>
      <w:r w:rsidRPr="00507397">
        <w:rPr>
          <w:color w:val="B2530E" w:themeColor="accent4" w:themeShade="BF"/>
          <w:u w:val="single"/>
        </w:rPr>
        <w:fldChar w:fldCharType="separate"/>
      </w:r>
      <w:r w:rsidRPr="00507397">
        <w:rPr>
          <w:color w:val="B2530E" w:themeColor="accent4" w:themeShade="BF"/>
          <w:u w:val="single"/>
        </w:rPr>
        <w:t>3.2</w:t>
      </w:r>
      <w:r w:rsidRPr="00507397">
        <w:rPr>
          <w:color w:val="B2530E" w:themeColor="accent4" w:themeShade="BF"/>
          <w:u w:val="single"/>
        </w:rPr>
        <w:fldChar w:fldCharType="end"/>
      </w:r>
      <w:r>
        <w:t>.</w:t>
      </w:r>
    </w:p>
    <w:p w14:paraId="60D8B1B4" w14:textId="318544B4" w:rsidR="00507397" w:rsidRDefault="00507397" w:rsidP="00507397">
      <w:pPr>
        <w:pStyle w:val="Ttulo3"/>
      </w:pPr>
      <w:proofErr w:type="spellStart"/>
      <w:r w:rsidRPr="00507397">
        <w:t>RespuestaPeticionVoto</w:t>
      </w:r>
      <w:proofErr w:type="spellEnd"/>
    </w:p>
    <w:p w14:paraId="3402DFBB" w14:textId="2B8A1DED" w:rsidR="00507397" w:rsidRPr="00507397" w:rsidRDefault="00507397" w:rsidP="00507397">
      <w:r>
        <w:t>La estructura “</w:t>
      </w:r>
      <w:proofErr w:type="spellStart"/>
      <w:r>
        <w:t>RespuestaPeticionVoto</w:t>
      </w:r>
      <w:proofErr w:type="spellEnd"/>
      <w:r>
        <w:t>” tiene los campos “</w:t>
      </w:r>
      <w:proofErr w:type="spellStart"/>
      <w:r>
        <w:t>Term</w:t>
      </w:r>
      <w:proofErr w:type="spellEnd"/>
      <w:r>
        <w:t>”, donde el nodo al que se le solicita el voto establece su número de mandato y el campo “</w:t>
      </w:r>
      <w:proofErr w:type="spellStart"/>
      <w:r>
        <w:t>VotoDado</w:t>
      </w:r>
      <w:proofErr w:type="spellEnd"/>
      <w:r>
        <w:t>”. El campo “</w:t>
      </w:r>
      <w:proofErr w:type="spellStart"/>
      <w:r>
        <w:t>VotoDado</w:t>
      </w:r>
      <w:proofErr w:type="spellEnd"/>
      <w:r>
        <w:t>” es un booleano que indica si ha dado el voto al candidato que lo solicitaba o no.</w:t>
      </w:r>
    </w:p>
    <w:p w14:paraId="279BF185" w14:textId="243F1C28" w:rsidR="00507397" w:rsidRDefault="00507397" w:rsidP="00507397">
      <w:pPr>
        <w:pStyle w:val="Ttulo3"/>
      </w:pPr>
      <w:proofErr w:type="spellStart"/>
      <w:r w:rsidRPr="00507397">
        <w:t>ArgAppendEntries</w:t>
      </w:r>
      <w:proofErr w:type="spellEnd"/>
    </w:p>
    <w:p w14:paraId="42BEFA30" w14:textId="4AD211AF" w:rsidR="001F11A9" w:rsidRPr="001F11A9" w:rsidRDefault="001F11A9" w:rsidP="001F11A9">
      <w:r>
        <w:t>Esta estructura es enviada por el líder para indicar los latidos a los demás nodos y enviarles las entradas con las operaciones solicitadas por los clientes. “</w:t>
      </w:r>
      <w:proofErr w:type="spellStart"/>
      <w:r>
        <w:t>ArgAppendEntries</w:t>
      </w:r>
      <w:proofErr w:type="spellEnd"/>
      <w:r>
        <w:t>” cuenta con cuatro campos para almacenar el mandato en el que se realiza la llamada RPC, el identificador del proceso líder, la entrada de log vacía en caso de ser un latido y con contenido si se envía una entrada y el numero de la última entrada comprometida por el líder.</w:t>
      </w:r>
    </w:p>
    <w:p w14:paraId="2B5CA34B" w14:textId="7295EE49" w:rsidR="00507397" w:rsidRDefault="00507397" w:rsidP="00507397">
      <w:pPr>
        <w:pStyle w:val="Ttulo3"/>
      </w:pPr>
      <w:bookmarkStart w:id="2" w:name="_Results"/>
      <w:bookmarkEnd w:id="2"/>
      <w:proofErr w:type="spellStart"/>
      <w:r>
        <w:lastRenderedPageBreak/>
        <w:t>Results</w:t>
      </w:r>
      <w:proofErr w:type="spellEnd"/>
    </w:p>
    <w:p w14:paraId="030BFF5F" w14:textId="67DA3BD5" w:rsidR="00507397" w:rsidRPr="00507397" w:rsidRDefault="00DD51EA" w:rsidP="00507397">
      <w:r>
        <w:t>La estructura “</w:t>
      </w:r>
      <w:proofErr w:type="spellStart"/>
      <w:r>
        <w:t>Results</w:t>
      </w:r>
      <w:proofErr w:type="spellEnd"/>
      <w:r>
        <w:t>” es empleada por los nodos seguidores que han recibido un latido para responder al líder con su mandato, de forma que este pueda valorar si debe o no seguir siendo líder y con un campo booleano para indicar si la entrada ha sido unida exitosamente al log del seguidor.</w:t>
      </w:r>
    </w:p>
    <w:p w14:paraId="700E0A1A" w14:textId="3ED301D1" w:rsidR="00854024" w:rsidRDefault="00854024" w:rsidP="00854024">
      <w:pPr>
        <w:pStyle w:val="Ttulo2"/>
      </w:pPr>
      <w:bookmarkStart w:id="3" w:name="_Ref186545609"/>
      <w:proofErr w:type="spellStart"/>
      <w:r>
        <w:t>Pedir</w:t>
      </w:r>
      <w:r w:rsidR="00507397">
        <w:t>V</w:t>
      </w:r>
      <w:r>
        <w:t>oto</w:t>
      </w:r>
      <w:bookmarkEnd w:id="3"/>
      <w:proofErr w:type="spellEnd"/>
    </w:p>
    <w:p w14:paraId="4D2E5D10" w14:textId="3600E7F7" w:rsidR="00DD51EA" w:rsidRDefault="00DD51EA" w:rsidP="00DD51EA">
      <w:r>
        <w:t>El método “</w:t>
      </w:r>
      <w:proofErr w:type="spellStart"/>
      <w:r>
        <w:t>PedirVoto</w:t>
      </w:r>
      <w:proofErr w:type="spellEnd"/>
      <w:r>
        <w:t>” recibe como parámetros una petición de voto de un candidato “</w:t>
      </w:r>
      <w:proofErr w:type="spellStart"/>
      <w:r>
        <w:t>ArgsPeticionVoto</w:t>
      </w:r>
      <w:proofErr w:type="spellEnd"/>
      <w:r>
        <w:t>” y una respuesta “</w:t>
      </w:r>
      <w:proofErr w:type="spellStart"/>
      <w:r>
        <w:t>RespuestaPeticionVoto</w:t>
      </w:r>
      <w:proofErr w:type="spellEnd"/>
      <w:r>
        <w:t>” por referencia.</w:t>
      </w:r>
    </w:p>
    <w:p w14:paraId="6E9C64A9" w14:textId="357AF10F" w:rsidR="00DD51EA" w:rsidRDefault="00DD51EA" w:rsidP="00DD51EA">
      <w:r>
        <w:t>En la petición, el candidato ha especificado su mandato y su identificador de proceso, con los cuales el nodo puede determinar si el candidato debería convertirse en líder.</w:t>
      </w:r>
    </w:p>
    <w:p w14:paraId="3E8A4D5F" w14:textId="4E910500" w:rsidR="00DD51EA" w:rsidRDefault="00DD51EA" w:rsidP="00DD51EA">
      <w:r>
        <w:t xml:space="preserve">Para ello, el nodo compara </w:t>
      </w:r>
      <w:r w:rsidR="00F10566">
        <w:t>su mandato con el del candidato y si el del candidato es menor, el nodo rechazará la petición de voto automáticamente. En caso de ser iguales, se evaluará también que el nodo no haya votado por otro candidato anteriormente y si no es el caso, dará su voto al candidato que ha realizado la solicitud. Finalmente, si el mandato del candidato es mayor estricto que el del nodo, este le votará modificando entonces también su mandato para estar actualizado y pasando a ser seguidor en caso de que su estado fuera otro.</w:t>
      </w:r>
    </w:p>
    <w:p w14:paraId="52DDE8CD" w14:textId="1C97FA7A" w:rsidR="00F10566" w:rsidRPr="00DD51EA" w:rsidRDefault="00F10566" w:rsidP="00DD51EA">
      <w:r>
        <w:t>Para responder al candidato, el nodo empleará la estructura “</w:t>
      </w:r>
      <w:proofErr w:type="spellStart"/>
      <w:r>
        <w:t>RespuestaPeticionNodo</w:t>
      </w:r>
      <w:proofErr w:type="spellEnd"/>
      <w:r>
        <w:t>” para indicar su campo, de forma que si es mayor el líder pueda actuar en consecuencia dejando de serlo y con el campo “</w:t>
      </w:r>
      <w:proofErr w:type="spellStart"/>
      <w:r>
        <w:t>VotoDado</w:t>
      </w:r>
      <w:proofErr w:type="spellEnd"/>
      <w:r>
        <w:t>” para indicar si ha sido votado o no por el nodo.</w:t>
      </w:r>
    </w:p>
    <w:p w14:paraId="501310C3" w14:textId="5069B885" w:rsidR="00DD51EA" w:rsidRDefault="00DD51EA" w:rsidP="00DD51EA">
      <w:pPr>
        <w:pStyle w:val="Ttulo2"/>
      </w:pPr>
      <w:proofErr w:type="spellStart"/>
      <w:r>
        <w:t>AppendEntries</w:t>
      </w:r>
      <w:proofErr w:type="spellEnd"/>
    </w:p>
    <w:p w14:paraId="68D0B592" w14:textId="77777777" w:rsidR="00B14E77" w:rsidRDefault="00B14E77" w:rsidP="00F10566">
      <w:r>
        <w:t>El método “</w:t>
      </w:r>
      <w:proofErr w:type="spellStart"/>
      <w:r>
        <w:t>AppendEntries</w:t>
      </w:r>
      <w:proofErr w:type="spellEnd"/>
      <w:r>
        <w:t>” recibe por referencia un argumento de tipo “</w:t>
      </w:r>
      <w:proofErr w:type="spellStart"/>
      <w:r>
        <w:t>ArgAppendEntries</w:t>
      </w:r>
      <w:proofErr w:type="spellEnd"/>
      <w:r>
        <w:t>” y otro de tipo “</w:t>
      </w:r>
      <w:proofErr w:type="spellStart"/>
      <w:r>
        <w:t>Results</w:t>
      </w:r>
      <w:proofErr w:type="spellEnd"/>
      <w:r>
        <w:t>”.</w:t>
      </w:r>
    </w:p>
    <w:p w14:paraId="3D0F4BB6" w14:textId="430C7A43" w:rsidR="00F10566" w:rsidRDefault="00B14E77" w:rsidP="00F10566">
      <w:r>
        <w:t>El método “</w:t>
      </w:r>
      <w:proofErr w:type="spellStart"/>
      <w:r>
        <w:t>AppendEntries</w:t>
      </w:r>
      <w:proofErr w:type="spellEnd"/>
      <w:r>
        <w:t>” comprueba si la llamada RPC la ha producido un latido o la necesidad de evaluar una entrada dependiendo del contenido del campo “</w:t>
      </w:r>
      <w:proofErr w:type="spellStart"/>
      <w:r>
        <w:t>Entries</w:t>
      </w:r>
      <w:proofErr w:type="spellEnd"/>
      <w:r>
        <w:t>” de la estructura “</w:t>
      </w:r>
      <w:proofErr w:type="spellStart"/>
      <w:r>
        <w:t>ArgAppendEntries</w:t>
      </w:r>
      <w:proofErr w:type="spellEnd"/>
      <w:r>
        <w:t>”. Si el contenido del campo es vacío significa que es una llamada de latido, por lo que el nodo que la recibe debe comparar su mandato con el recibido por el líder para reafirmar su estado de seguidor.</w:t>
      </w:r>
    </w:p>
    <w:p w14:paraId="3679B2A5" w14:textId="4961938E" w:rsidR="00B14E77" w:rsidRDefault="00B14E77" w:rsidP="00F10566">
      <w:r>
        <w:t>Para ello, si el término del líder es mayor al del nodo, el nodo actualiza los campos “</w:t>
      </w:r>
      <w:proofErr w:type="spellStart"/>
      <w:r>
        <w:t>idLider</w:t>
      </w:r>
      <w:proofErr w:type="spellEnd"/>
      <w:r>
        <w:t>”, y “</w:t>
      </w:r>
      <w:proofErr w:type="spellStart"/>
      <w:r>
        <w:t>CurrentTerm</w:t>
      </w:r>
      <w:proofErr w:type="spellEnd"/>
      <w:r>
        <w:t>”. Además, reafirma su estado de seguidor y notifica que ha recibido un latido a través del campo “</w:t>
      </w:r>
      <w:proofErr w:type="spellStart"/>
      <w:r>
        <w:t>nr.Latido</w:t>
      </w:r>
      <w:proofErr w:type="spellEnd"/>
      <w:r>
        <w:t>” de la estructura “</w:t>
      </w:r>
      <w:proofErr w:type="spellStart"/>
      <w:r>
        <w:t>NodoRaft</w:t>
      </w:r>
      <w:proofErr w:type="spellEnd"/>
      <w:r>
        <w:t>”.</w:t>
      </w:r>
    </w:p>
    <w:p w14:paraId="59C383D5" w14:textId="57772AAD" w:rsidR="00B14E77" w:rsidRDefault="00B14E77" w:rsidP="00F10566">
      <w:r>
        <w:t>En caso de que los mandatos sean iguales, el nodo receptor reconocerá al otro como líder. Sin embargo, si el mandato del receptor</w:t>
      </w:r>
      <w:r w:rsidR="005E438B">
        <w:t xml:space="preserve"> es mayor, no reconocerá al líder y responderá con su mandato para que el líder sepa que hay otro nodo más actualizado que él y pueda dejar de serlo.</w:t>
      </w:r>
    </w:p>
    <w:p w14:paraId="3A240C37" w14:textId="7E3AEABC" w:rsidR="005E438B" w:rsidRPr="00F10566" w:rsidRDefault="005E438B" w:rsidP="00F10566">
      <w:r>
        <w:t>Por otro lado, si el líder no está enviando un latido y quiere que el nodo añada una entrada a su log, mandará la entrada que desea unir en el campo “</w:t>
      </w:r>
      <w:proofErr w:type="spellStart"/>
      <w:r>
        <w:t>Entries</w:t>
      </w:r>
      <w:proofErr w:type="spellEnd"/>
      <w:r>
        <w:t>” y el nodo receptor unirá el log que tuviera en ese momento con la nueva entrada, devolviendo además un éxito al líder a través del campo “</w:t>
      </w:r>
      <w:proofErr w:type="spellStart"/>
      <w:r>
        <w:t>Success</w:t>
      </w:r>
      <w:proofErr w:type="spellEnd"/>
      <w:r>
        <w:t>” de la estructura “</w:t>
      </w:r>
      <w:proofErr w:type="spellStart"/>
      <w:r>
        <w:t>Results</w:t>
      </w:r>
      <w:proofErr w:type="spellEnd"/>
      <w:r>
        <w:t>”.</w:t>
      </w:r>
    </w:p>
    <w:p w14:paraId="74692C45" w14:textId="639D4066" w:rsidR="00654C2F" w:rsidRDefault="00654C2F" w:rsidP="00654C2F">
      <w:pPr>
        <w:pStyle w:val="Ttulo1"/>
      </w:pPr>
      <w:proofErr w:type="spellStart"/>
      <w:r>
        <w:lastRenderedPageBreak/>
        <w:t>Tests</w:t>
      </w:r>
      <w:proofErr w:type="spellEnd"/>
      <w:r>
        <w:t xml:space="preserve"> de prueba</w:t>
      </w:r>
    </w:p>
    <w:p w14:paraId="2CAD7E85" w14:textId="59545DEE" w:rsidR="00476426" w:rsidRDefault="00476426" w:rsidP="00476426">
      <w:r>
        <w:t xml:space="preserve">Se han diseñado cuatro </w:t>
      </w:r>
      <w:proofErr w:type="spellStart"/>
      <w:r>
        <w:t>tests</w:t>
      </w:r>
      <w:proofErr w:type="spellEnd"/>
      <w:r>
        <w:t xml:space="preserve"> de prueba para verificar el correcto comportamiento del algoritmo de Raft. Para ejecutar los </w:t>
      </w:r>
      <w:proofErr w:type="spellStart"/>
      <w:r>
        <w:t>tests</w:t>
      </w:r>
      <w:proofErr w:type="spellEnd"/>
      <w:r>
        <w:t xml:space="preserve"> se lanzan tres nodos replica en las direcciones definidas previamente en el fichero “</w:t>
      </w:r>
      <w:proofErr w:type="spellStart"/>
      <w:r>
        <w:t>internal</w:t>
      </w:r>
      <w:proofErr w:type="spellEnd"/>
      <w:r>
        <w:t>/</w:t>
      </w:r>
      <w:r w:rsidRPr="00476426">
        <w:t xml:space="preserve"> </w:t>
      </w:r>
      <w:r>
        <w:t>testintegracionraft1</w:t>
      </w:r>
      <w:r>
        <w:t>/testintegracionraft1_test.go” y tras realizar las comprobaciones se detienen los nodos.</w:t>
      </w:r>
    </w:p>
    <w:p w14:paraId="015290D3" w14:textId="36A26730" w:rsidR="00476426" w:rsidRDefault="00476426" w:rsidP="00476426">
      <w:r>
        <w:t>El primer test “</w:t>
      </w:r>
      <w:proofErr w:type="spellStart"/>
      <w:r>
        <w:t>soloArranqueYparada</w:t>
      </w:r>
      <w:proofErr w:type="spellEnd"/>
      <w:r>
        <w:t>” obtiene comprueba el estado de cada nodo haciendo uso de la llamada “</w:t>
      </w:r>
      <w:proofErr w:type="spellStart"/>
      <w:r>
        <w:t>obtenerEstadoRemoto</w:t>
      </w:r>
      <w:proofErr w:type="spellEnd"/>
      <w:r>
        <w:t>” y verifica que los valores los ideales antes de inicializar el protocolo de Raft en las réplicas. Para que esto se satisfaga</w:t>
      </w:r>
      <w:r w:rsidR="007675B9">
        <w:t>, el mandato obtenido debería ser 0, no debería ser líder y el identificador del proceso líder debería ser -1.</w:t>
      </w:r>
    </w:p>
    <w:p w14:paraId="0C64B7F0" w14:textId="06BE1F8B" w:rsidR="007675B9" w:rsidRDefault="007675B9" w:rsidP="00476426">
      <w:r>
        <w:t>La segunda prueba “</w:t>
      </w:r>
      <w:proofErr w:type="spellStart"/>
      <w:r>
        <w:t>ElegirPrimerLider</w:t>
      </w:r>
      <w:proofErr w:type="spellEnd"/>
      <w:r>
        <w:t>” comprueba que hay un único líder, haciendo uso de la función “</w:t>
      </w:r>
      <w:proofErr w:type="spellStart"/>
      <w:r>
        <w:t>pruebaUnLider</w:t>
      </w:r>
      <w:proofErr w:type="spellEnd"/>
      <w:r>
        <w:t>”.</w:t>
      </w:r>
    </w:p>
    <w:p w14:paraId="18DFCB55" w14:textId="0F1ED99B" w:rsidR="007675B9" w:rsidRDefault="007675B9" w:rsidP="00476426">
      <w:r>
        <w:t>El test “</w:t>
      </w:r>
      <w:proofErr w:type="spellStart"/>
      <w:r>
        <w:t>FalloAnteriorElegirNuevoLider</w:t>
      </w:r>
      <w:proofErr w:type="spellEnd"/>
      <w:r>
        <w:t xml:space="preserve">” desconecta al nodo </w:t>
      </w:r>
      <w:proofErr w:type="spellStart"/>
      <w:r>
        <w:t>lider</w:t>
      </w:r>
      <w:proofErr w:type="spellEnd"/>
      <w:r>
        <w:t xml:space="preserve"> tras verificar que dicho nodo existe y se espera hasta que los nodos restantes convoquen una elección y vuelva a surgir un </w:t>
      </w:r>
      <w:proofErr w:type="spellStart"/>
      <w:r>
        <w:t>lider</w:t>
      </w:r>
      <w:proofErr w:type="spellEnd"/>
      <w:r>
        <w:t>.</w:t>
      </w:r>
    </w:p>
    <w:p w14:paraId="5C7C8088" w14:textId="7396FE46" w:rsidR="007675B9" w:rsidRPr="00476426" w:rsidRDefault="007675B9" w:rsidP="00476426">
      <w:r>
        <w:t>Finalmente, en la prueba “</w:t>
      </w:r>
      <w:proofErr w:type="spellStart"/>
      <w:r>
        <w:t>tresOperacionesComprometidasEstable</w:t>
      </w:r>
      <w:proofErr w:type="spellEnd"/>
      <w:r>
        <w:t xml:space="preserve">” se comprueba que se puedan comprometer 3 operaciones en tres entradas teniendo un </w:t>
      </w:r>
      <w:proofErr w:type="spellStart"/>
      <w:r>
        <w:t>lider</w:t>
      </w:r>
      <w:proofErr w:type="spellEnd"/>
      <w:r>
        <w:t xml:space="preserve"> estable y sin fallos. Para ello, se verifica que existe un </w:t>
      </w:r>
      <w:proofErr w:type="spellStart"/>
      <w:r>
        <w:t>lider</w:t>
      </w:r>
      <w:proofErr w:type="spellEnd"/>
      <w:r>
        <w:t xml:space="preserve"> y se someten tres operaciones cualesquiera haciendo uso de la llamada RPC “</w:t>
      </w:r>
      <w:proofErr w:type="spellStart"/>
      <w:r>
        <w:t>SometerOperacionRaft</w:t>
      </w:r>
      <w:proofErr w:type="spellEnd"/>
      <w:r>
        <w:t>”.</w:t>
      </w:r>
    </w:p>
    <w:sectPr w:rsidR="007675B9" w:rsidRPr="00476426" w:rsidSect="00105A70">
      <w:headerReference w:type="default" r:id="rId10"/>
      <w:pgSz w:w="11906" w:h="16838"/>
      <w:pgMar w:top="1417" w:right="1701" w:bottom="1417" w:left="1701" w:header="794"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CAE21A" w14:textId="77777777" w:rsidR="000471CF" w:rsidRDefault="000471CF" w:rsidP="00105A70">
      <w:pPr>
        <w:spacing w:after="0" w:line="240" w:lineRule="auto"/>
      </w:pPr>
      <w:r>
        <w:separator/>
      </w:r>
    </w:p>
  </w:endnote>
  <w:endnote w:type="continuationSeparator" w:id="0">
    <w:p w14:paraId="2F870D5D" w14:textId="77777777" w:rsidR="000471CF" w:rsidRDefault="000471CF" w:rsidP="00105A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irmala UI">
    <w:panose1 w:val="020B0502040204020203"/>
    <w:charset w:val="00"/>
    <w:family w:val="swiss"/>
    <w:pitch w:val="variable"/>
    <w:sig w:usb0="80FF8023" w:usb1="0200004A" w:usb2="00000200" w:usb3="00000000" w:csb0="0000000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Quire Sans">
    <w:charset w:val="00"/>
    <w:family w:val="swiss"/>
    <w:pitch w:val="variable"/>
    <w:sig w:usb0="A11526FF" w:usb1="8000000A" w:usb2="00010000" w:usb3="00000000" w:csb0="0000019F" w:csb1="00000000"/>
  </w:font>
  <w:font w:name="Malgun Gothic Semilight">
    <w:panose1 w:val="020B0502040204020203"/>
    <w:charset w:val="80"/>
    <w:family w:val="swiss"/>
    <w:pitch w:val="variable"/>
    <w:sig w:usb0="B0000AAF" w:usb1="09DF7CFB" w:usb2="00000012" w:usb3="00000000" w:csb0="003E01BD" w:csb1="00000000"/>
  </w:font>
  <w:font w:name="Montserrat">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8EFE9A" w14:textId="77777777" w:rsidR="000471CF" w:rsidRDefault="000471CF" w:rsidP="00105A70">
      <w:pPr>
        <w:spacing w:after="0" w:line="240" w:lineRule="auto"/>
      </w:pPr>
      <w:r>
        <w:separator/>
      </w:r>
    </w:p>
  </w:footnote>
  <w:footnote w:type="continuationSeparator" w:id="0">
    <w:p w14:paraId="20B8661B" w14:textId="77777777" w:rsidR="000471CF" w:rsidRDefault="000471CF" w:rsidP="00105A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3EED0C" w14:textId="27D8F84D" w:rsidR="00105A70" w:rsidRDefault="00105A70">
    <w:pPr>
      <w:pStyle w:val="Encabezado"/>
    </w:pPr>
    <w:r>
      <w:rPr>
        <w:noProof/>
      </w:rPr>
      <mc:AlternateContent>
        <mc:Choice Requires="wps">
          <w:drawing>
            <wp:anchor distT="45720" distB="45720" distL="114300" distR="114300" simplePos="0" relativeHeight="251661312" behindDoc="0" locked="0" layoutInCell="1" allowOverlap="1" wp14:anchorId="60E93A8B" wp14:editId="2A3EF6ED">
              <wp:simplePos x="0" y="0"/>
              <wp:positionH relativeFrom="margin">
                <wp:posOffset>3481977</wp:posOffset>
              </wp:positionH>
              <wp:positionV relativeFrom="paragraph">
                <wp:posOffset>-216535</wp:posOffset>
              </wp:positionV>
              <wp:extent cx="2111375" cy="493395"/>
              <wp:effectExtent l="0" t="0" r="3175" b="1905"/>
              <wp:wrapSquare wrapText="bothSides"/>
              <wp:docPr id="20260659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1375" cy="493395"/>
                      </a:xfrm>
                      <a:prstGeom prst="rect">
                        <a:avLst/>
                      </a:prstGeom>
                      <a:solidFill>
                        <a:srgbClr val="FFFFFF"/>
                      </a:solidFill>
                      <a:ln w="9525">
                        <a:noFill/>
                        <a:miter lim="800000"/>
                        <a:headEnd/>
                        <a:tailEnd/>
                      </a:ln>
                    </wps:spPr>
                    <wps:txbx>
                      <w:txbxContent>
                        <w:p w14:paraId="5FC80D88" w14:textId="334C5557" w:rsidR="00105A70" w:rsidRPr="00105A70" w:rsidRDefault="00105A70" w:rsidP="00105A70">
                          <w:pPr>
                            <w:spacing w:after="0"/>
                            <w:jc w:val="right"/>
                            <w:rPr>
                              <w:b/>
                              <w:bCs/>
                              <w:color w:val="9C6A6A" w:themeColor="accent6"/>
                              <w:sz w:val="18"/>
                              <w:szCs w:val="18"/>
                            </w:rPr>
                          </w:pPr>
                          <w:proofErr w:type="spellStart"/>
                          <w:r w:rsidRPr="00105A70">
                            <w:rPr>
                              <w:color w:val="9C6A6A" w:themeColor="accent6"/>
                              <w:sz w:val="18"/>
                              <w:szCs w:val="18"/>
                            </w:rPr>
                            <w:t>Lizer</w:t>
                          </w:r>
                          <w:proofErr w:type="spellEnd"/>
                          <w:r w:rsidRPr="00105A70">
                            <w:rPr>
                              <w:color w:val="9C6A6A" w:themeColor="accent6"/>
                              <w:sz w:val="18"/>
                              <w:szCs w:val="18"/>
                            </w:rPr>
                            <w:t xml:space="preserve"> </w:t>
                          </w:r>
                          <w:proofErr w:type="spellStart"/>
                          <w:r w:rsidRPr="00105A70">
                            <w:rPr>
                              <w:color w:val="9C6A6A" w:themeColor="accent6"/>
                              <w:sz w:val="18"/>
                              <w:szCs w:val="18"/>
                            </w:rPr>
                            <w:t>Bernad</w:t>
                          </w:r>
                          <w:proofErr w:type="spellEnd"/>
                          <w:r w:rsidRPr="00105A70">
                            <w:rPr>
                              <w:color w:val="9C6A6A" w:themeColor="accent6"/>
                              <w:sz w:val="18"/>
                              <w:szCs w:val="18"/>
                            </w:rPr>
                            <w:t xml:space="preserve"> Ferrando -</w:t>
                          </w:r>
                          <w:r w:rsidRPr="00105A70">
                            <w:rPr>
                              <w:b/>
                              <w:bCs/>
                              <w:color w:val="9C6A6A" w:themeColor="accent6"/>
                              <w:sz w:val="18"/>
                              <w:szCs w:val="18"/>
                            </w:rPr>
                            <w:t xml:space="preserve"> 779035</w:t>
                          </w:r>
                        </w:p>
                        <w:p w14:paraId="2B865604" w14:textId="55F2F196" w:rsidR="00105A70" w:rsidRPr="00105A70" w:rsidRDefault="00105A70" w:rsidP="00105A70">
                          <w:pPr>
                            <w:spacing w:after="0"/>
                            <w:jc w:val="right"/>
                            <w:rPr>
                              <w:color w:val="9C6A6A" w:themeColor="accent6"/>
                              <w:sz w:val="18"/>
                              <w:szCs w:val="18"/>
                            </w:rPr>
                          </w:pPr>
                          <w:r w:rsidRPr="00105A70">
                            <w:rPr>
                              <w:color w:val="9C6A6A" w:themeColor="accent6"/>
                              <w:sz w:val="18"/>
                              <w:szCs w:val="18"/>
                            </w:rPr>
                            <w:t xml:space="preserve">Lucía Morales Rosa - </w:t>
                          </w:r>
                          <w:r w:rsidRPr="00105A70">
                            <w:rPr>
                              <w:b/>
                              <w:bCs/>
                              <w:color w:val="9C6A6A" w:themeColor="accent6"/>
                              <w:sz w:val="18"/>
                              <w:szCs w:val="18"/>
                            </w:rPr>
                            <w:t>816906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E93A8B" id="_x0000_t202" coordsize="21600,21600" o:spt="202" path="m,l,21600r21600,l21600,xe">
              <v:stroke joinstyle="miter"/>
              <v:path gradientshapeok="t" o:connecttype="rect"/>
            </v:shapetype>
            <v:shape id="Cuadro de texto 2" o:spid="_x0000_s1026" type="#_x0000_t202" style="position:absolute;left:0;text-align:left;margin-left:274.15pt;margin-top:-17.05pt;width:166.25pt;height:38.8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" stroked="f">
              <v:textbox>
                <w:txbxContent>
                  <w:p w14:paraId="5FC80D88" w14:textId="334C5557" w:rsidR="00105A70" w:rsidRPr="00105A70" w:rsidRDefault="00105A70" w:rsidP="00105A70">
                    <w:pPr>
                      <w:spacing w:after="0"/>
                      <w:jc w:val="right"/>
                      <w:rPr>
                        <w:b/>
                        <w:bCs/>
                        <w:color w:val="9C6A6A" w:themeColor="accent6"/>
                        <w:sz w:val="18"/>
                        <w:szCs w:val="18"/>
                      </w:rPr>
                    </w:pPr>
                    <w:proofErr w:type="spellStart"/>
                    <w:r w:rsidRPr="00105A70">
                      <w:rPr>
                        <w:color w:val="9C6A6A" w:themeColor="accent6"/>
                        <w:sz w:val="18"/>
                        <w:szCs w:val="18"/>
                      </w:rPr>
                      <w:t>Lizer</w:t>
                    </w:r>
                    <w:proofErr w:type="spellEnd"/>
                    <w:r w:rsidRPr="00105A70">
                      <w:rPr>
                        <w:color w:val="9C6A6A" w:themeColor="accent6"/>
                        <w:sz w:val="18"/>
                        <w:szCs w:val="18"/>
                      </w:rPr>
                      <w:t xml:space="preserve"> </w:t>
                    </w:r>
                    <w:proofErr w:type="spellStart"/>
                    <w:r w:rsidRPr="00105A70">
                      <w:rPr>
                        <w:color w:val="9C6A6A" w:themeColor="accent6"/>
                        <w:sz w:val="18"/>
                        <w:szCs w:val="18"/>
                      </w:rPr>
                      <w:t>Bernad</w:t>
                    </w:r>
                    <w:proofErr w:type="spellEnd"/>
                    <w:r w:rsidRPr="00105A70">
                      <w:rPr>
                        <w:color w:val="9C6A6A" w:themeColor="accent6"/>
                        <w:sz w:val="18"/>
                        <w:szCs w:val="18"/>
                      </w:rPr>
                      <w:t xml:space="preserve"> Ferrando -</w:t>
                    </w:r>
                    <w:r w:rsidRPr="00105A70">
                      <w:rPr>
                        <w:b/>
                        <w:bCs/>
                        <w:color w:val="9C6A6A" w:themeColor="accent6"/>
                        <w:sz w:val="18"/>
                        <w:szCs w:val="18"/>
                      </w:rPr>
                      <w:t xml:space="preserve"> 779035</w:t>
                    </w:r>
                  </w:p>
                  <w:p w14:paraId="2B865604" w14:textId="55F2F196" w:rsidR="00105A70" w:rsidRPr="00105A70" w:rsidRDefault="00105A70" w:rsidP="00105A70">
                    <w:pPr>
                      <w:spacing w:after="0"/>
                      <w:jc w:val="right"/>
                      <w:rPr>
                        <w:color w:val="9C6A6A" w:themeColor="accent6"/>
                        <w:sz w:val="18"/>
                        <w:szCs w:val="18"/>
                      </w:rPr>
                    </w:pPr>
                    <w:r w:rsidRPr="00105A70">
                      <w:rPr>
                        <w:color w:val="9C6A6A" w:themeColor="accent6"/>
                        <w:sz w:val="18"/>
                        <w:szCs w:val="18"/>
                      </w:rPr>
                      <w:t xml:space="preserve">Lucía Morales Rosa - </w:t>
                    </w:r>
                    <w:r w:rsidRPr="00105A70">
                      <w:rPr>
                        <w:b/>
                        <w:bCs/>
                        <w:color w:val="9C6A6A" w:themeColor="accent6"/>
                        <w:sz w:val="18"/>
                        <w:szCs w:val="18"/>
                      </w:rPr>
                      <w:t>816906</w:t>
                    </w:r>
                  </w:p>
                </w:txbxContent>
              </v:textbox>
              <w10:wrap type="square" anchorx="margin"/>
            </v:shape>
          </w:pict>
        </mc:Fallback>
      </mc:AlternateContent>
    </w:r>
    <w:r>
      <w:rPr>
        <w:noProof/>
      </w:rPr>
      <mc:AlternateContent>
        <mc:Choice Requires="wps">
          <w:drawing>
            <wp:anchor distT="45720" distB="45720" distL="114300" distR="114300" simplePos="0" relativeHeight="251659264" behindDoc="0" locked="0" layoutInCell="1" allowOverlap="1" wp14:anchorId="76C43052" wp14:editId="5A3BFC41">
              <wp:simplePos x="0" y="0"/>
              <wp:positionH relativeFrom="margin">
                <wp:posOffset>-118745</wp:posOffset>
              </wp:positionH>
              <wp:positionV relativeFrom="paragraph">
                <wp:posOffset>-214267</wp:posOffset>
              </wp:positionV>
              <wp:extent cx="2111375" cy="493395"/>
              <wp:effectExtent l="0" t="0" r="3175" b="19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1375" cy="493395"/>
                      </a:xfrm>
                      <a:prstGeom prst="rect">
                        <a:avLst/>
                      </a:prstGeom>
                      <a:solidFill>
                        <a:srgbClr val="FFFFFF"/>
                      </a:solidFill>
                      <a:ln w="9525">
                        <a:noFill/>
                        <a:miter lim="800000"/>
                        <a:headEnd/>
                        <a:tailEnd/>
                      </a:ln>
                    </wps:spPr>
                    <wps:txbx>
                      <w:txbxContent>
                        <w:p w14:paraId="413349BC" w14:textId="56261809" w:rsidR="00105A70" w:rsidRPr="00105A70" w:rsidRDefault="00B464E0" w:rsidP="00105A70">
                          <w:pPr>
                            <w:spacing w:after="0"/>
                            <w:rPr>
                              <w:b/>
                              <w:bCs/>
                              <w:color w:val="9C6A6A" w:themeColor="accent6"/>
                              <w:sz w:val="18"/>
                              <w:szCs w:val="18"/>
                            </w:rPr>
                          </w:pPr>
                          <w:r>
                            <w:rPr>
                              <w:b/>
                              <w:bCs/>
                              <w:color w:val="9C6A6A" w:themeColor="accent6"/>
                              <w:sz w:val="18"/>
                              <w:szCs w:val="18"/>
                            </w:rPr>
                            <w:t>Raft – 1ªParte</w:t>
                          </w:r>
                          <w:r w:rsidR="00105A70" w:rsidRPr="00105A70">
                            <w:rPr>
                              <w:b/>
                              <w:bCs/>
                              <w:color w:val="9C6A6A" w:themeColor="accent6"/>
                              <w:sz w:val="18"/>
                              <w:szCs w:val="18"/>
                            </w:rPr>
                            <w:t>.</w:t>
                          </w:r>
                        </w:p>
                        <w:p w14:paraId="79B5AB17" w14:textId="589A38D8" w:rsidR="00105A70" w:rsidRPr="00105A70" w:rsidRDefault="00105A70" w:rsidP="00105A70">
                          <w:pPr>
                            <w:spacing w:after="0"/>
                            <w:rPr>
                              <w:color w:val="9C6A6A" w:themeColor="accent6"/>
                              <w:sz w:val="18"/>
                              <w:szCs w:val="18"/>
                            </w:rPr>
                          </w:pPr>
                          <w:r w:rsidRPr="00105A70">
                            <w:rPr>
                              <w:color w:val="9C6A6A" w:themeColor="accent6"/>
                              <w:sz w:val="18"/>
                              <w:szCs w:val="18"/>
                            </w:rPr>
                            <w:t xml:space="preserve">Sistemas distribuidos - Práctica </w:t>
                          </w:r>
                          <w:r w:rsidR="00B464E0">
                            <w:rPr>
                              <w:color w:val="9C6A6A" w:themeColor="accent6"/>
                              <w:sz w:val="18"/>
                              <w:szCs w:val="1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43052" id="_x0000_s1027" type="#_x0000_t202" style="position:absolute;left:0;text-align:left;margin-left:-9.35pt;margin-top:-16.85pt;width:166.25pt;height:38.8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" stroked="f">
              <v:textbox>
                <w:txbxContent>
                  <w:p w14:paraId="413349BC" w14:textId="56261809" w:rsidR="00105A70" w:rsidRPr="00105A70" w:rsidRDefault="00B464E0" w:rsidP="00105A70">
                    <w:pPr>
                      <w:spacing w:after="0"/>
                      <w:rPr>
                        <w:b/>
                        <w:bCs/>
                        <w:color w:val="9C6A6A" w:themeColor="accent6"/>
                        <w:sz w:val="18"/>
                        <w:szCs w:val="18"/>
                      </w:rPr>
                    </w:pPr>
                    <w:r>
                      <w:rPr>
                        <w:b/>
                        <w:bCs/>
                        <w:color w:val="9C6A6A" w:themeColor="accent6"/>
                        <w:sz w:val="18"/>
                        <w:szCs w:val="18"/>
                      </w:rPr>
                      <w:t>Raft – 1ªParte</w:t>
                    </w:r>
                    <w:r w:rsidR="00105A70" w:rsidRPr="00105A70">
                      <w:rPr>
                        <w:b/>
                        <w:bCs/>
                        <w:color w:val="9C6A6A" w:themeColor="accent6"/>
                        <w:sz w:val="18"/>
                        <w:szCs w:val="18"/>
                      </w:rPr>
                      <w:t>.</w:t>
                    </w:r>
                  </w:p>
                  <w:p w14:paraId="79B5AB17" w14:textId="589A38D8" w:rsidR="00105A70" w:rsidRPr="00105A70" w:rsidRDefault="00105A70" w:rsidP="00105A70">
                    <w:pPr>
                      <w:spacing w:after="0"/>
                      <w:rPr>
                        <w:color w:val="9C6A6A" w:themeColor="accent6"/>
                        <w:sz w:val="18"/>
                        <w:szCs w:val="18"/>
                      </w:rPr>
                    </w:pPr>
                    <w:r w:rsidRPr="00105A70">
                      <w:rPr>
                        <w:color w:val="9C6A6A" w:themeColor="accent6"/>
                        <w:sz w:val="18"/>
                        <w:szCs w:val="18"/>
                      </w:rPr>
                      <w:t xml:space="preserve">Sistemas distribuidos - Práctica </w:t>
                    </w:r>
                    <w:r w:rsidR="00B464E0">
                      <w:rPr>
                        <w:color w:val="9C6A6A" w:themeColor="accent6"/>
                        <w:sz w:val="18"/>
                        <w:szCs w:val="18"/>
                      </w:rPr>
                      <w:t>3</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E57B74"/>
    <w:multiLevelType w:val="hybridMultilevel"/>
    <w:tmpl w:val="D19024AC"/>
    <w:lvl w:ilvl="0" w:tplc="85C2DA06">
      <w:numFmt w:val="bullet"/>
      <w:lvlText w:val="-"/>
      <w:lvlJc w:val="left"/>
      <w:pPr>
        <w:ind w:left="720" w:hanging="360"/>
      </w:pPr>
      <w:rPr>
        <w:rFonts w:ascii="Nirmala UI" w:eastAsiaTheme="minorHAnsi" w:hAnsi="Nirmala UI" w:cs="Nirmala U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DAB3EBC"/>
    <w:multiLevelType w:val="multilevel"/>
    <w:tmpl w:val="0BB8026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35793186"/>
    <w:multiLevelType w:val="hybridMultilevel"/>
    <w:tmpl w:val="0CE8A088"/>
    <w:lvl w:ilvl="0" w:tplc="B724850E">
      <w:numFmt w:val="bullet"/>
      <w:lvlText w:val="-"/>
      <w:lvlJc w:val="left"/>
      <w:pPr>
        <w:ind w:left="720" w:hanging="360"/>
      </w:pPr>
      <w:rPr>
        <w:rFonts w:ascii="Nirmala UI" w:eastAsiaTheme="minorEastAsia" w:hAnsi="Nirmala UI" w:cs="Nirmala U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57523426">
    <w:abstractNumId w:val="1"/>
  </w:num>
  <w:num w:numId="2" w16cid:durableId="2050688112">
    <w:abstractNumId w:val="2"/>
  </w:num>
  <w:num w:numId="3" w16cid:durableId="591402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3E8"/>
    <w:rsid w:val="00006818"/>
    <w:rsid w:val="00013BF0"/>
    <w:rsid w:val="000471CF"/>
    <w:rsid w:val="0005146A"/>
    <w:rsid w:val="000656F5"/>
    <w:rsid w:val="000673FD"/>
    <w:rsid w:val="00075497"/>
    <w:rsid w:val="00081EAC"/>
    <w:rsid w:val="000953DC"/>
    <w:rsid w:val="00096CAB"/>
    <w:rsid w:val="000D740C"/>
    <w:rsid w:val="00105A70"/>
    <w:rsid w:val="00126AFB"/>
    <w:rsid w:val="001462BB"/>
    <w:rsid w:val="0017313F"/>
    <w:rsid w:val="00176E14"/>
    <w:rsid w:val="00185A3D"/>
    <w:rsid w:val="00190F3F"/>
    <w:rsid w:val="00195E42"/>
    <w:rsid w:val="001B032A"/>
    <w:rsid w:val="001C19C8"/>
    <w:rsid w:val="001F11A9"/>
    <w:rsid w:val="001F6619"/>
    <w:rsid w:val="0022181D"/>
    <w:rsid w:val="00223D54"/>
    <w:rsid w:val="00241BBB"/>
    <w:rsid w:val="00253655"/>
    <w:rsid w:val="00257140"/>
    <w:rsid w:val="002934EE"/>
    <w:rsid w:val="002A24DF"/>
    <w:rsid w:val="002B0219"/>
    <w:rsid w:val="002C69D5"/>
    <w:rsid w:val="002D34FE"/>
    <w:rsid w:val="00307EF4"/>
    <w:rsid w:val="003169A1"/>
    <w:rsid w:val="00383A3E"/>
    <w:rsid w:val="00393627"/>
    <w:rsid w:val="003D0151"/>
    <w:rsid w:val="003E1963"/>
    <w:rsid w:val="003E43E8"/>
    <w:rsid w:val="003F69BA"/>
    <w:rsid w:val="004061B5"/>
    <w:rsid w:val="00430D06"/>
    <w:rsid w:val="00463263"/>
    <w:rsid w:val="00470B09"/>
    <w:rsid w:val="00476426"/>
    <w:rsid w:val="00490AC3"/>
    <w:rsid w:val="00492682"/>
    <w:rsid w:val="00494458"/>
    <w:rsid w:val="004A4DB4"/>
    <w:rsid w:val="004A6602"/>
    <w:rsid w:val="004B2C4D"/>
    <w:rsid w:val="004D7034"/>
    <w:rsid w:val="00500293"/>
    <w:rsid w:val="00507397"/>
    <w:rsid w:val="0052673D"/>
    <w:rsid w:val="00527FBD"/>
    <w:rsid w:val="00532BAA"/>
    <w:rsid w:val="0053495E"/>
    <w:rsid w:val="00540F80"/>
    <w:rsid w:val="00573658"/>
    <w:rsid w:val="005772A3"/>
    <w:rsid w:val="00582D11"/>
    <w:rsid w:val="00584119"/>
    <w:rsid w:val="005873AC"/>
    <w:rsid w:val="0059246C"/>
    <w:rsid w:val="00594675"/>
    <w:rsid w:val="005A33F0"/>
    <w:rsid w:val="005E438B"/>
    <w:rsid w:val="005F050F"/>
    <w:rsid w:val="00601850"/>
    <w:rsid w:val="00636412"/>
    <w:rsid w:val="00654C2F"/>
    <w:rsid w:val="006A7DCB"/>
    <w:rsid w:val="006C6554"/>
    <w:rsid w:val="0071034A"/>
    <w:rsid w:val="007557C2"/>
    <w:rsid w:val="0075582D"/>
    <w:rsid w:val="007629B3"/>
    <w:rsid w:val="00766C48"/>
    <w:rsid w:val="007675B9"/>
    <w:rsid w:val="00770962"/>
    <w:rsid w:val="00777F43"/>
    <w:rsid w:val="00781716"/>
    <w:rsid w:val="0079524B"/>
    <w:rsid w:val="007A038A"/>
    <w:rsid w:val="007A6549"/>
    <w:rsid w:val="007B6524"/>
    <w:rsid w:val="007D2C49"/>
    <w:rsid w:val="0081552A"/>
    <w:rsid w:val="00830B81"/>
    <w:rsid w:val="00846E1B"/>
    <w:rsid w:val="00852B37"/>
    <w:rsid w:val="00854024"/>
    <w:rsid w:val="0087662A"/>
    <w:rsid w:val="0088257D"/>
    <w:rsid w:val="008B4971"/>
    <w:rsid w:val="008B780E"/>
    <w:rsid w:val="008C32D8"/>
    <w:rsid w:val="008C6490"/>
    <w:rsid w:val="008E12A8"/>
    <w:rsid w:val="008E3BD1"/>
    <w:rsid w:val="008E49A7"/>
    <w:rsid w:val="008F7A7A"/>
    <w:rsid w:val="0092048B"/>
    <w:rsid w:val="009213EC"/>
    <w:rsid w:val="00930A02"/>
    <w:rsid w:val="00955895"/>
    <w:rsid w:val="009A24FF"/>
    <w:rsid w:val="009E3A58"/>
    <w:rsid w:val="009E4676"/>
    <w:rsid w:val="009F45DE"/>
    <w:rsid w:val="00A0745F"/>
    <w:rsid w:val="00A101C2"/>
    <w:rsid w:val="00A2771C"/>
    <w:rsid w:val="00A30ADB"/>
    <w:rsid w:val="00A523AE"/>
    <w:rsid w:val="00AA17ED"/>
    <w:rsid w:val="00AA665A"/>
    <w:rsid w:val="00AC78B0"/>
    <w:rsid w:val="00AD7D8F"/>
    <w:rsid w:val="00AF09EA"/>
    <w:rsid w:val="00AF4F2A"/>
    <w:rsid w:val="00B07D15"/>
    <w:rsid w:val="00B119D1"/>
    <w:rsid w:val="00B14E77"/>
    <w:rsid w:val="00B264C7"/>
    <w:rsid w:val="00B34B0B"/>
    <w:rsid w:val="00B464E0"/>
    <w:rsid w:val="00B57A50"/>
    <w:rsid w:val="00B634C7"/>
    <w:rsid w:val="00B947DF"/>
    <w:rsid w:val="00BB0083"/>
    <w:rsid w:val="00BF1AFC"/>
    <w:rsid w:val="00C1404A"/>
    <w:rsid w:val="00C15996"/>
    <w:rsid w:val="00C5272B"/>
    <w:rsid w:val="00C63AF1"/>
    <w:rsid w:val="00C659B7"/>
    <w:rsid w:val="00CC6C3D"/>
    <w:rsid w:val="00CD61F1"/>
    <w:rsid w:val="00CF4E80"/>
    <w:rsid w:val="00D05DDC"/>
    <w:rsid w:val="00D64A90"/>
    <w:rsid w:val="00D7107D"/>
    <w:rsid w:val="00DA715A"/>
    <w:rsid w:val="00DC1268"/>
    <w:rsid w:val="00DD23E8"/>
    <w:rsid w:val="00DD51EA"/>
    <w:rsid w:val="00DE24A3"/>
    <w:rsid w:val="00DE2BFA"/>
    <w:rsid w:val="00DE4A3A"/>
    <w:rsid w:val="00E137E5"/>
    <w:rsid w:val="00E31F28"/>
    <w:rsid w:val="00E43780"/>
    <w:rsid w:val="00E8142F"/>
    <w:rsid w:val="00EA18B4"/>
    <w:rsid w:val="00EC124A"/>
    <w:rsid w:val="00ED0ABD"/>
    <w:rsid w:val="00EE1294"/>
    <w:rsid w:val="00EF6B09"/>
    <w:rsid w:val="00F10566"/>
    <w:rsid w:val="00F53E27"/>
    <w:rsid w:val="00F55CBA"/>
    <w:rsid w:val="00F671EC"/>
    <w:rsid w:val="00F77580"/>
    <w:rsid w:val="00F965E5"/>
    <w:rsid w:val="00FA0DF4"/>
    <w:rsid w:val="00FA75F5"/>
    <w:rsid w:val="00FD3D2A"/>
    <w:rsid w:val="00FD6D5D"/>
    <w:rsid w:val="00FF7B1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36338"/>
  <w15:chartTrackingRefBased/>
  <w15:docId w15:val="{31035E5E-5472-4AC3-84B1-69D50B137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3E8"/>
    <w:pPr>
      <w:jc w:val="both"/>
    </w:pPr>
    <w:rPr>
      <w:rFonts w:ascii="Nirmala UI" w:hAnsi="Nirmala UI" w:cs="Nirmala UI"/>
      <w:sz w:val="20"/>
      <w:szCs w:val="20"/>
    </w:rPr>
  </w:style>
  <w:style w:type="paragraph" w:styleId="Ttulo1">
    <w:name w:val="heading 1"/>
    <w:basedOn w:val="Normal"/>
    <w:next w:val="Normal"/>
    <w:link w:val="Ttulo1Car"/>
    <w:uiPriority w:val="9"/>
    <w:qFormat/>
    <w:rsid w:val="00DD23E8"/>
    <w:pPr>
      <w:keepNext/>
      <w:keepLines/>
      <w:numPr>
        <w:numId w:val="1"/>
      </w:numPr>
      <w:spacing w:before="360" w:after="80"/>
      <w:outlineLvl w:val="0"/>
    </w:pPr>
    <w:rPr>
      <w:rFonts w:ascii="Quire Sans" w:eastAsia="Malgun Gothic Semilight" w:hAnsi="Quire Sans" w:cs="Quire Sans"/>
      <w:b/>
      <w:bCs/>
      <w:color w:val="C96E06" w:themeColor="accent2" w:themeShade="BF"/>
      <w:sz w:val="22"/>
      <w:szCs w:val="22"/>
    </w:rPr>
  </w:style>
  <w:style w:type="paragraph" w:styleId="Ttulo2">
    <w:name w:val="heading 2"/>
    <w:basedOn w:val="Ttulo1"/>
    <w:next w:val="Normal"/>
    <w:link w:val="Ttulo2Car"/>
    <w:uiPriority w:val="9"/>
    <w:unhideWhenUsed/>
    <w:qFormat/>
    <w:rsid w:val="00A101C2"/>
    <w:pPr>
      <w:numPr>
        <w:ilvl w:val="1"/>
      </w:numPr>
      <w:spacing w:before="120"/>
      <w:ind w:left="578" w:hanging="578"/>
      <w:outlineLvl w:val="1"/>
    </w:pPr>
    <w:rPr>
      <w:color w:val="9C6A6A" w:themeColor="accent6"/>
      <w:sz w:val="20"/>
      <w:szCs w:val="20"/>
    </w:rPr>
  </w:style>
  <w:style w:type="paragraph" w:styleId="Ttulo3">
    <w:name w:val="heading 3"/>
    <w:basedOn w:val="Normal"/>
    <w:next w:val="Normal"/>
    <w:link w:val="Ttulo3Car"/>
    <w:uiPriority w:val="9"/>
    <w:unhideWhenUsed/>
    <w:qFormat/>
    <w:rsid w:val="00507397"/>
    <w:pPr>
      <w:keepNext/>
      <w:keepLines/>
      <w:numPr>
        <w:ilvl w:val="2"/>
        <w:numId w:val="1"/>
      </w:numPr>
      <w:spacing w:before="160" w:after="80"/>
      <w:outlineLvl w:val="2"/>
    </w:pPr>
    <w:rPr>
      <w:rFonts w:ascii="Quire Sans" w:eastAsiaTheme="majorEastAsia" w:hAnsi="Quire Sans" w:cs="Quire Sans"/>
      <w:b/>
      <w:bCs/>
      <w:color w:val="4E3434" w:themeColor="accent6" w:themeShade="80"/>
      <w:sz w:val="18"/>
      <w:szCs w:val="18"/>
    </w:rPr>
  </w:style>
  <w:style w:type="paragraph" w:styleId="Ttulo4">
    <w:name w:val="heading 4"/>
    <w:basedOn w:val="Normal"/>
    <w:next w:val="Normal"/>
    <w:link w:val="Ttulo4Car"/>
    <w:uiPriority w:val="9"/>
    <w:semiHidden/>
    <w:unhideWhenUsed/>
    <w:qFormat/>
    <w:rsid w:val="00DD23E8"/>
    <w:pPr>
      <w:keepNext/>
      <w:keepLines/>
      <w:numPr>
        <w:ilvl w:val="3"/>
        <w:numId w:val="1"/>
      </w:numPr>
      <w:spacing w:before="80" w:after="40"/>
      <w:outlineLvl w:val="3"/>
    </w:pPr>
    <w:rPr>
      <w:rFonts w:eastAsiaTheme="majorEastAsia" w:cstheme="majorBidi"/>
      <w:i/>
      <w:iCs/>
      <w:color w:val="C59100" w:themeColor="accent1" w:themeShade="BF"/>
    </w:rPr>
  </w:style>
  <w:style w:type="paragraph" w:styleId="Ttulo5">
    <w:name w:val="heading 5"/>
    <w:basedOn w:val="Normal"/>
    <w:next w:val="Normal"/>
    <w:link w:val="Ttulo5Car"/>
    <w:uiPriority w:val="9"/>
    <w:semiHidden/>
    <w:unhideWhenUsed/>
    <w:qFormat/>
    <w:rsid w:val="00DD23E8"/>
    <w:pPr>
      <w:keepNext/>
      <w:keepLines/>
      <w:numPr>
        <w:ilvl w:val="4"/>
        <w:numId w:val="1"/>
      </w:numPr>
      <w:spacing w:before="80" w:after="40"/>
      <w:outlineLvl w:val="4"/>
    </w:pPr>
    <w:rPr>
      <w:rFonts w:eastAsiaTheme="majorEastAsia" w:cstheme="majorBidi"/>
      <w:color w:val="C59100" w:themeColor="accent1" w:themeShade="BF"/>
    </w:rPr>
  </w:style>
  <w:style w:type="paragraph" w:styleId="Ttulo6">
    <w:name w:val="heading 6"/>
    <w:basedOn w:val="Normal"/>
    <w:next w:val="Normal"/>
    <w:link w:val="Ttulo6Car"/>
    <w:uiPriority w:val="9"/>
    <w:semiHidden/>
    <w:unhideWhenUsed/>
    <w:qFormat/>
    <w:rsid w:val="00DD23E8"/>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D23E8"/>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D23E8"/>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D23E8"/>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23E8"/>
    <w:rPr>
      <w:rFonts w:ascii="Quire Sans" w:eastAsia="Malgun Gothic Semilight" w:hAnsi="Quire Sans" w:cs="Quire Sans"/>
      <w:b/>
      <w:bCs/>
      <w:color w:val="C96E06" w:themeColor="accent2" w:themeShade="BF"/>
      <w:sz w:val="22"/>
      <w:szCs w:val="22"/>
    </w:rPr>
  </w:style>
  <w:style w:type="character" w:customStyle="1" w:styleId="Ttulo2Car">
    <w:name w:val="Título 2 Car"/>
    <w:basedOn w:val="Fuentedeprrafopredeter"/>
    <w:link w:val="Ttulo2"/>
    <w:uiPriority w:val="9"/>
    <w:rsid w:val="00A101C2"/>
    <w:rPr>
      <w:rFonts w:ascii="Quire Sans" w:eastAsia="Malgun Gothic Semilight" w:hAnsi="Quire Sans" w:cs="Quire Sans"/>
      <w:b/>
      <w:bCs/>
      <w:color w:val="9C6A6A" w:themeColor="accent6"/>
      <w:sz w:val="20"/>
      <w:szCs w:val="20"/>
    </w:rPr>
  </w:style>
  <w:style w:type="character" w:customStyle="1" w:styleId="Ttulo3Car">
    <w:name w:val="Título 3 Car"/>
    <w:basedOn w:val="Fuentedeprrafopredeter"/>
    <w:link w:val="Ttulo3"/>
    <w:uiPriority w:val="9"/>
    <w:rsid w:val="00507397"/>
    <w:rPr>
      <w:rFonts w:ascii="Quire Sans" w:eastAsiaTheme="majorEastAsia" w:hAnsi="Quire Sans" w:cs="Quire Sans"/>
      <w:b/>
      <w:bCs/>
      <w:color w:val="4E3434" w:themeColor="accent6" w:themeShade="80"/>
      <w:sz w:val="18"/>
      <w:szCs w:val="18"/>
    </w:rPr>
  </w:style>
  <w:style w:type="character" w:customStyle="1" w:styleId="Ttulo4Car">
    <w:name w:val="Título 4 Car"/>
    <w:basedOn w:val="Fuentedeprrafopredeter"/>
    <w:link w:val="Ttulo4"/>
    <w:uiPriority w:val="9"/>
    <w:semiHidden/>
    <w:rsid w:val="00DD23E8"/>
    <w:rPr>
      <w:rFonts w:eastAsiaTheme="majorEastAsia" w:cstheme="majorBidi"/>
      <w:i/>
      <w:iCs/>
      <w:color w:val="C59100" w:themeColor="accent1" w:themeShade="BF"/>
    </w:rPr>
  </w:style>
  <w:style w:type="character" w:customStyle="1" w:styleId="Ttulo5Car">
    <w:name w:val="Título 5 Car"/>
    <w:basedOn w:val="Fuentedeprrafopredeter"/>
    <w:link w:val="Ttulo5"/>
    <w:uiPriority w:val="9"/>
    <w:semiHidden/>
    <w:rsid w:val="00DD23E8"/>
    <w:rPr>
      <w:rFonts w:eastAsiaTheme="majorEastAsia" w:cstheme="majorBidi"/>
      <w:color w:val="C59100" w:themeColor="accent1" w:themeShade="BF"/>
    </w:rPr>
  </w:style>
  <w:style w:type="character" w:customStyle="1" w:styleId="Ttulo6Car">
    <w:name w:val="Título 6 Car"/>
    <w:basedOn w:val="Fuentedeprrafopredeter"/>
    <w:link w:val="Ttulo6"/>
    <w:uiPriority w:val="9"/>
    <w:semiHidden/>
    <w:rsid w:val="00DD23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D23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D23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D23E8"/>
    <w:rPr>
      <w:rFonts w:eastAsiaTheme="majorEastAsia" w:cstheme="majorBidi"/>
      <w:color w:val="272727" w:themeColor="text1" w:themeTint="D8"/>
    </w:rPr>
  </w:style>
  <w:style w:type="paragraph" w:styleId="Ttulo">
    <w:name w:val="Title"/>
    <w:basedOn w:val="Normal"/>
    <w:next w:val="Normal"/>
    <w:link w:val="TtuloCar"/>
    <w:uiPriority w:val="10"/>
    <w:qFormat/>
    <w:rsid w:val="00B34B0B"/>
    <w:pPr>
      <w:spacing w:after="80" w:line="240" w:lineRule="auto"/>
      <w:contextualSpacing/>
    </w:pPr>
    <w:rPr>
      <w:rFonts w:ascii="Quire Sans" w:eastAsiaTheme="majorEastAsia" w:hAnsi="Quire Sans" w:cs="Quire Sans"/>
      <w:color w:val="C96E06"/>
      <w:spacing w:val="-10"/>
      <w:kern w:val="28"/>
      <w:sz w:val="44"/>
      <w:szCs w:val="44"/>
    </w:rPr>
  </w:style>
  <w:style w:type="character" w:customStyle="1" w:styleId="TtuloCar">
    <w:name w:val="Título Car"/>
    <w:basedOn w:val="Fuentedeprrafopredeter"/>
    <w:link w:val="Ttulo"/>
    <w:uiPriority w:val="10"/>
    <w:rsid w:val="00B34B0B"/>
    <w:rPr>
      <w:rFonts w:ascii="Quire Sans" w:eastAsiaTheme="majorEastAsia" w:hAnsi="Quire Sans" w:cs="Quire Sans"/>
      <w:color w:val="C96E06"/>
      <w:spacing w:val="-10"/>
      <w:kern w:val="28"/>
      <w:sz w:val="44"/>
      <w:szCs w:val="44"/>
    </w:rPr>
  </w:style>
  <w:style w:type="paragraph" w:styleId="Subttulo">
    <w:name w:val="Subtitle"/>
    <w:basedOn w:val="Normal"/>
    <w:next w:val="Normal"/>
    <w:link w:val="SubttuloCar"/>
    <w:uiPriority w:val="11"/>
    <w:qFormat/>
    <w:rsid w:val="00DD23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D23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D23E8"/>
    <w:pPr>
      <w:spacing w:before="160"/>
      <w:jc w:val="center"/>
    </w:pPr>
    <w:rPr>
      <w:i/>
      <w:iCs/>
      <w:color w:val="404040" w:themeColor="text1" w:themeTint="BF"/>
    </w:rPr>
  </w:style>
  <w:style w:type="character" w:customStyle="1" w:styleId="CitaCar">
    <w:name w:val="Cita Car"/>
    <w:basedOn w:val="Fuentedeprrafopredeter"/>
    <w:link w:val="Cita"/>
    <w:uiPriority w:val="29"/>
    <w:rsid w:val="00DD23E8"/>
    <w:rPr>
      <w:i/>
      <w:iCs/>
      <w:color w:val="404040" w:themeColor="text1" w:themeTint="BF"/>
    </w:rPr>
  </w:style>
  <w:style w:type="paragraph" w:styleId="Prrafodelista">
    <w:name w:val="List Paragraph"/>
    <w:basedOn w:val="Normal"/>
    <w:uiPriority w:val="34"/>
    <w:qFormat/>
    <w:rsid w:val="00DD23E8"/>
    <w:pPr>
      <w:ind w:left="720"/>
      <w:contextualSpacing/>
    </w:pPr>
  </w:style>
  <w:style w:type="character" w:styleId="nfasisintenso">
    <w:name w:val="Intense Emphasis"/>
    <w:basedOn w:val="Fuentedeprrafopredeter"/>
    <w:uiPriority w:val="21"/>
    <w:qFormat/>
    <w:rsid w:val="00DD23E8"/>
    <w:rPr>
      <w:i/>
      <w:iCs/>
      <w:color w:val="C59100" w:themeColor="accent1" w:themeShade="BF"/>
    </w:rPr>
  </w:style>
  <w:style w:type="paragraph" w:styleId="Citadestacada">
    <w:name w:val="Intense Quote"/>
    <w:basedOn w:val="Normal"/>
    <w:next w:val="Normal"/>
    <w:link w:val="CitadestacadaCar"/>
    <w:uiPriority w:val="30"/>
    <w:qFormat/>
    <w:rsid w:val="00DD23E8"/>
    <w:pPr>
      <w:pBdr>
        <w:top w:val="single" w:sz="4" w:space="10" w:color="C59100" w:themeColor="accent1" w:themeShade="BF"/>
        <w:bottom w:val="single" w:sz="4" w:space="10" w:color="C59100" w:themeColor="accent1" w:themeShade="BF"/>
      </w:pBdr>
      <w:spacing w:before="360" w:after="360"/>
      <w:ind w:left="864" w:right="864"/>
      <w:jc w:val="center"/>
    </w:pPr>
    <w:rPr>
      <w:i/>
      <w:iCs/>
      <w:color w:val="C59100" w:themeColor="accent1" w:themeShade="BF"/>
    </w:rPr>
  </w:style>
  <w:style w:type="character" w:customStyle="1" w:styleId="CitadestacadaCar">
    <w:name w:val="Cita destacada Car"/>
    <w:basedOn w:val="Fuentedeprrafopredeter"/>
    <w:link w:val="Citadestacada"/>
    <w:uiPriority w:val="30"/>
    <w:rsid w:val="00DD23E8"/>
    <w:rPr>
      <w:i/>
      <w:iCs/>
      <w:color w:val="C59100" w:themeColor="accent1" w:themeShade="BF"/>
    </w:rPr>
  </w:style>
  <w:style w:type="character" w:styleId="Referenciaintensa">
    <w:name w:val="Intense Reference"/>
    <w:basedOn w:val="Fuentedeprrafopredeter"/>
    <w:uiPriority w:val="32"/>
    <w:qFormat/>
    <w:rsid w:val="00DD23E8"/>
    <w:rPr>
      <w:b/>
      <w:bCs/>
      <w:smallCaps/>
      <w:color w:val="C59100" w:themeColor="accent1" w:themeShade="BF"/>
      <w:spacing w:val="5"/>
    </w:rPr>
  </w:style>
  <w:style w:type="paragraph" w:styleId="Descripcin">
    <w:name w:val="caption"/>
    <w:basedOn w:val="Normal"/>
    <w:next w:val="Normal"/>
    <w:uiPriority w:val="35"/>
    <w:unhideWhenUsed/>
    <w:qFormat/>
    <w:rsid w:val="008F7A7A"/>
    <w:pPr>
      <w:spacing w:after="200" w:line="240" w:lineRule="auto"/>
    </w:pPr>
    <w:rPr>
      <w:i/>
      <w:iCs/>
      <w:color w:val="39302A" w:themeColor="text2"/>
      <w:sz w:val="18"/>
      <w:szCs w:val="18"/>
    </w:rPr>
  </w:style>
  <w:style w:type="character" w:styleId="Textodelmarcadordeposicin">
    <w:name w:val="Placeholder Text"/>
    <w:basedOn w:val="Fuentedeprrafopredeter"/>
    <w:uiPriority w:val="99"/>
    <w:semiHidden/>
    <w:rsid w:val="009E4676"/>
    <w:rPr>
      <w:color w:val="666666"/>
    </w:rPr>
  </w:style>
  <w:style w:type="character" w:styleId="Textoennegrita">
    <w:name w:val="Strong"/>
    <w:basedOn w:val="Fuentedeprrafopredeter"/>
    <w:uiPriority w:val="22"/>
    <w:qFormat/>
    <w:rsid w:val="00852B37"/>
    <w:rPr>
      <w:b/>
      <w:bCs/>
    </w:rPr>
  </w:style>
  <w:style w:type="paragraph" w:styleId="Encabezado">
    <w:name w:val="header"/>
    <w:basedOn w:val="Normal"/>
    <w:link w:val="EncabezadoCar"/>
    <w:uiPriority w:val="99"/>
    <w:unhideWhenUsed/>
    <w:rsid w:val="00105A7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05A70"/>
    <w:rPr>
      <w:rFonts w:ascii="Nirmala UI" w:hAnsi="Nirmala UI" w:cs="Nirmala UI"/>
      <w:sz w:val="20"/>
      <w:szCs w:val="20"/>
    </w:rPr>
  </w:style>
  <w:style w:type="paragraph" w:styleId="Piedepgina">
    <w:name w:val="footer"/>
    <w:basedOn w:val="Normal"/>
    <w:link w:val="PiedepginaCar"/>
    <w:uiPriority w:val="99"/>
    <w:unhideWhenUsed/>
    <w:rsid w:val="00105A7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05A70"/>
    <w:rPr>
      <w:rFonts w:ascii="Nirmala UI" w:hAnsi="Nirmala UI" w:cs="Nirmala UI"/>
      <w:sz w:val="20"/>
      <w:szCs w:val="20"/>
    </w:rPr>
  </w:style>
  <w:style w:type="character" w:styleId="Hipervnculo">
    <w:name w:val="Hyperlink"/>
    <w:basedOn w:val="Fuentedeprrafopredeter"/>
    <w:uiPriority w:val="99"/>
    <w:unhideWhenUsed/>
    <w:rsid w:val="00507397"/>
    <w:rPr>
      <w:color w:val="2998E3" w:themeColor="hyperlink"/>
      <w:u w:val="single"/>
    </w:rPr>
  </w:style>
  <w:style w:type="character" w:styleId="Mencinsinresolver">
    <w:name w:val="Unresolved Mention"/>
    <w:basedOn w:val="Fuentedeprrafopredeter"/>
    <w:uiPriority w:val="99"/>
    <w:semiHidden/>
    <w:unhideWhenUsed/>
    <w:rsid w:val="005073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854388">
      <w:bodyDiv w:val="1"/>
      <w:marLeft w:val="0"/>
      <w:marRight w:val="0"/>
      <w:marTop w:val="0"/>
      <w:marBottom w:val="0"/>
      <w:divBdr>
        <w:top w:val="none" w:sz="0" w:space="0" w:color="auto"/>
        <w:left w:val="none" w:sz="0" w:space="0" w:color="auto"/>
        <w:bottom w:val="none" w:sz="0" w:space="0" w:color="auto"/>
        <w:right w:val="none" w:sz="0" w:space="0" w:color="auto"/>
      </w:divBdr>
    </w:div>
    <w:div w:id="518812338">
      <w:bodyDiv w:val="1"/>
      <w:marLeft w:val="0"/>
      <w:marRight w:val="0"/>
      <w:marTop w:val="0"/>
      <w:marBottom w:val="0"/>
      <w:divBdr>
        <w:top w:val="none" w:sz="0" w:space="0" w:color="auto"/>
        <w:left w:val="none" w:sz="0" w:space="0" w:color="auto"/>
        <w:bottom w:val="none" w:sz="0" w:space="0" w:color="auto"/>
        <w:right w:val="none" w:sz="0" w:space="0" w:color="auto"/>
      </w:divBdr>
    </w:div>
    <w:div w:id="1113088583">
      <w:bodyDiv w:val="1"/>
      <w:marLeft w:val="0"/>
      <w:marRight w:val="0"/>
      <w:marTop w:val="0"/>
      <w:marBottom w:val="0"/>
      <w:divBdr>
        <w:top w:val="none" w:sz="0" w:space="0" w:color="auto"/>
        <w:left w:val="none" w:sz="0" w:space="0" w:color="auto"/>
        <w:bottom w:val="none" w:sz="0" w:space="0" w:color="auto"/>
        <w:right w:val="none" w:sz="0" w:space="0" w:color="auto"/>
      </w:divBdr>
      <w:divsChild>
        <w:div w:id="882903836">
          <w:marLeft w:val="0"/>
          <w:marRight w:val="0"/>
          <w:marTop w:val="0"/>
          <w:marBottom w:val="0"/>
          <w:divBdr>
            <w:top w:val="none" w:sz="0" w:space="0" w:color="auto"/>
            <w:left w:val="none" w:sz="0" w:space="0" w:color="auto"/>
            <w:bottom w:val="none" w:sz="0" w:space="0" w:color="auto"/>
            <w:right w:val="none" w:sz="0" w:space="0" w:color="auto"/>
          </w:divBdr>
          <w:divsChild>
            <w:div w:id="100292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67661">
      <w:bodyDiv w:val="1"/>
      <w:marLeft w:val="0"/>
      <w:marRight w:val="0"/>
      <w:marTop w:val="0"/>
      <w:marBottom w:val="0"/>
      <w:divBdr>
        <w:top w:val="none" w:sz="0" w:space="0" w:color="auto"/>
        <w:left w:val="none" w:sz="0" w:space="0" w:color="auto"/>
        <w:bottom w:val="none" w:sz="0" w:space="0" w:color="auto"/>
        <w:right w:val="none" w:sz="0" w:space="0" w:color="auto"/>
      </w:divBdr>
    </w:div>
    <w:div w:id="1446584500">
      <w:bodyDiv w:val="1"/>
      <w:marLeft w:val="0"/>
      <w:marRight w:val="0"/>
      <w:marTop w:val="0"/>
      <w:marBottom w:val="0"/>
      <w:divBdr>
        <w:top w:val="none" w:sz="0" w:space="0" w:color="auto"/>
        <w:left w:val="none" w:sz="0" w:space="0" w:color="auto"/>
        <w:bottom w:val="none" w:sz="0" w:space="0" w:color="auto"/>
        <w:right w:val="none" w:sz="0" w:space="0" w:color="auto"/>
      </w:divBdr>
    </w:div>
    <w:div w:id="1905096219">
      <w:bodyDiv w:val="1"/>
      <w:marLeft w:val="0"/>
      <w:marRight w:val="0"/>
      <w:marTop w:val="0"/>
      <w:marBottom w:val="0"/>
      <w:divBdr>
        <w:top w:val="none" w:sz="0" w:space="0" w:color="auto"/>
        <w:left w:val="none" w:sz="0" w:space="0" w:color="auto"/>
        <w:bottom w:val="none" w:sz="0" w:space="0" w:color="auto"/>
        <w:right w:val="none" w:sz="0" w:space="0" w:color="auto"/>
      </w:divBdr>
    </w:div>
    <w:div w:id="2078700912">
      <w:bodyDiv w:val="1"/>
      <w:marLeft w:val="0"/>
      <w:marRight w:val="0"/>
      <w:marTop w:val="0"/>
      <w:marBottom w:val="0"/>
      <w:divBdr>
        <w:top w:val="none" w:sz="0" w:space="0" w:color="auto"/>
        <w:left w:val="none" w:sz="0" w:space="0" w:color="auto"/>
        <w:bottom w:val="none" w:sz="0" w:space="0" w:color="auto"/>
        <w:right w:val="none" w:sz="0" w:space="0" w:color="auto"/>
      </w:divBdr>
      <w:divsChild>
        <w:div w:id="2033267041">
          <w:marLeft w:val="0"/>
          <w:marRight w:val="0"/>
          <w:marTop w:val="0"/>
          <w:marBottom w:val="0"/>
          <w:divBdr>
            <w:top w:val="none" w:sz="0" w:space="0" w:color="auto"/>
            <w:left w:val="none" w:sz="0" w:space="0" w:color="auto"/>
            <w:bottom w:val="none" w:sz="0" w:space="0" w:color="auto"/>
            <w:right w:val="none" w:sz="0" w:space="0" w:color="auto"/>
          </w:divBdr>
          <w:divsChild>
            <w:div w:id="4799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Tema de Office">
  <a:themeElements>
    <a:clrScheme name="Personalizado 1">
      <a:dk1>
        <a:sysClr val="windowText" lastClr="000000"/>
      </a:dk1>
      <a:lt1>
        <a:sysClr val="window" lastClr="FFFFFF"/>
      </a:lt1>
      <a:dk2>
        <a:srgbClr val="39302A"/>
      </a:dk2>
      <a:lt2>
        <a:srgbClr val="E5DEDB"/>
      </a:lt2>
      <a:accent1>
        <a:srgbClr val="FFBF09"/>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2ADBF6-6653-4056-8C6E-675C5B0D2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5</Pages>
  <Words>1634</Words>
  <Characters>8993</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Morales</dc:creator>
  <cp:keywords/>
  <dc:description/>
  <cp:lastModifiedBy>Lucia Morales</cp:lastModifiedBy>
  <cp:revision>7</cp:revision>
  <cp:lastPrinted>2024-12-30T18:06:00Z</cp:lastPrinted>
  <dcterms:created xsi:type="dcterms:W3CDTF">2024-12-30T19:49:00Z</dcterms:created>
  <dcterms:modified xsi:type="dcterms:W3CDTF">2025-01-03T11:34:00Z</dcterms:modified>
</cp:coreProperties>
</file>