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84EB" w14:textId="77777777" w:rsidR="00AE0B30" w:rsidRPr="006463E1" w:rsidRDefault="005C6E9D" w:rsidP="00D2209B">
      <w:pPr>
        <w:pStyle w:val="Heading1"/>
        <w:spacing w:before="0" w:line="276" w:lineRule="auto"/>
        <w:ind w:left="0"/>
        <w:rPr>
          <w:rFonts w:ascii="Arial" w:hAnsi="Arial" w:cs="Arial"/>
          <w:lang w:val="en-GB"/>
        </w:rPr>
      </w:pPr>
      <w:r w:rsidRPr="006463E1">
        <w:rPr>
          <w:rFonts w:ascii="Arial" w:hAnsi="Arial" w:cs="Arial"/>
          <w:lang w:val="en-GB"/>
        </w:rPr>
        <w:t>White</w:t>
      </w:r>
      <w:r w:rsidRPr="006463E1">
        <w:rPr>
          <w:rFonts w:ascii="Arial" w:hAnsi="Arial" w:cs="Arial"/>
          <w:spacing w:val="-4"/>
          <w:lang w:val="en-GB"/>
        </w:rPr>
        <w:t xml:space="preserve"> </w:t>
      </w:r>
      <w:r w:rsidRPr="006463E1">
        <w:rPr>
          <w:rFonts w:ascii="Arial" w:hAnsi="Arial" w:cs="Arial"/>
          <w:lang w:val="en-GB"/>
        </w:rPr>
        <w:t>Paper</w:t>
      </w:r>
      <w:r w:rsidRPr="006463E1">
        <w:rPr>
          <w:rFonts w:ascii="Arial" w:hAnsi="Arial" w:cs="Arial"/>
          <w:spacing w:val="-2"/>
          <w:lang w:val="en-GB"/>
        </w:rPr>
        <w:t xml:space="preserve"> </w:t>
      </w:r>
      <w:r w:rsidRPr="006463E1">
        <w:rPr>
          <w:rFonts w:ascii="Arial" w:hAnsi="Arial" w:cs="Arial"/>
          <w:lang w:val="en-GB"/>
        </w:rPr>
        <w:t>on</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3"/>
          <w:lang w:val="en-GB"/>
        </w:rPr>
        <w:t xml:space="preserve"> </w:t>
      </w:r>
      <w:r w:rsidRPr="006463E1">
        <w:rPr>
          <w:rFonts w:ascii="Arial" w:hAnsi="Arial" w:cs="Arial"/>
          <w:lang w:val="en-GB"/>
        </w:rPr>
        <w:t>Experience</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lang w:val="en-GB"/>
        </w:rPr>
        <w:t>Serious</w:t>
      </w:r>
      <w:r w:rsidRPr="006463E1">
        <w:rPr>
          <w:rFonts w:ascii="Arial" w:hAnsi="Arial" w:cs="Arial"/>
          <w:spacing w:val="-2"/>
          <w:lang w:val="en-GB"/>
        </w:rPr>
        <w:t xml:space="preserve"> </w:t>
      </w:r>
      <w:r w:rsidRPr="006463E1">
        <w:rPr>
          <w:rFonts w:ascii="Arial" w:hAnsi="Arial" w:cs="Arial"/>
          <w:lang w:val="en-GB"/>
        </w:rPr>
        <w:t>Risk-Taking</w:t>
      </w:r>
      <w:r w:rsidRPr="006463E1">
        <w:rPr>
          <w:rFonts w:ascii="Arial" w:hAnsi="Arial" w:cs="Arial"/>
          <w:spacing w:val="-2"/>
          <w:lang w:val="en-GB"/>
        </w:rPr>
        <w:t xml:space="preserve"> </w:t>
      </w:r>
      <w:r w:rsidRPr="006463E1">
        <w:rPr>
          <w:rFonts w:ascii="Arial" w:hAnsi="Arial" w:cs="Arial"/>
          <w:lang w:val="en-GB"/>
        </w:rPr>
        <w:t>Behaviours</w:t>
      </w:r>
      <w:r w:rsidRPr="006463E1">
        <w:rPr>
          <w:rFonts w:ascii="Arial" w:hAnsi="Arial" w:cs="Arial"/>
          <w:spacing w:val="-5"/>
          <w:lang w:val="en-GB"/>
        </w:rPr>
        <w:t xml:space="preserve"> </w:t>
      </w:r>
      <w:r w:rsidRPr="006463E1">
        <w:rPr>
          <w:rFonts w:ascii="Arial" w:hAnsi="Arial" w:cs="Arial"/>
          <w:lang w:val="en-GB"/>
        </w:rPr>
        <w:t>in</w:t>
      </w:r>
      <w:r w:rsidRPr="006463E1">
        <w:rPr>
          <w:rFonts w:ascii="Arial" w:hAnsi="Arial" w:cs="Arial"/>
          <w:spacing w:val="-6"/>
          <w:lang w:val="en-GB"/>
        </w:rPr>
        <w:t xml:space="preserve"> </w:t>
      </w:r>
      <w:r w:rsidRPr="006463E1">
        <w:rPr>
          <w:rFonts w:ascii="Arial" w:hAnsi="Arial" w:cs="Arial"/>
          <w:lang w:val="en-GB"/>
        </w:rPr>
        <w:t>Bipolar</w:t>
      </w:r>
      <w:r w:rsidRPr="006463E1">
        <w:rPr>
          <w:rFonts w:ascii="Arial" w:hAnsi="Arial" w:cs="Arial"/>
          <w:spacing w:val="-5"/>
          <w:lang w:val="en-GB"/>
        </w:rPr>
        <w:t xml:space="preserve"> </w:t>
      </w:r>
      <w:r w:rsidRPr="006463E1">
        <w:rPr>
          <w:rFonts w:ascii="Arial" w:hAnsi="Arial" w:cs="Arial"/>
          <w:lang w:val="en-GB"/>
        </w:rPr>
        <w:t>Disorders:</w:t>
      </w:r>
      <w:r w:rsidRPr="006463E1">
        <w:rPr>
          <w:rFonts w:ascii="Arial" w:hAnsi="Arial" w:cs="Arial"/>
          <w:spacing w:val="-4"/>
          <w:lang w:val="en-GB"/>
        </w:rPr>
        <w:t xml:space="preserve"> </w:t>
      </w:r>
      <w:r w:rsidRPr="006463E1">
        <w:rPr>
          <w:rFonts w:ascii="Arial" w:hAnsi="Arial" w:cs="Arial"/>
          <w:lang w:val="en-GB"/>
        </w:rPr>
        <w:t>Exploring the Potential for Co-Design Resources within Community Support Groups.</w:t>
      </w:r>
    </w:p>
    <w:p w14:paraId="2CF6F821" w14:textId="77777777" w:rsidR="00A57DE5" w:rsidRDefault="00A57DE5" w:rsidP="00D2209B">
      <w:pPr>
        <w:pStyle w:val="BodyText"/>
        <w:spacing w:before="0" w:line="276" w:lineRule="auto"/>
        <w:ind w:left="0" w:right="107"/>
        <w:jc w:val="center"/>
        <w:rPr>
          <w:rFonts w:ascii="Arial" w:hAnsi="Arial" w:cs="Arial"/>
          <w:lang w:val="en-GB"/>
        </w:rPr>
      </w:pPr>
    </w:p>
    <w:p w14:paraId="432384EC" w14:textId="1AA0FC2D" w:rsidR="00AE0B30" w:rsidRPr="006463E1" w:rsidRDefault="005C6E9D" w:rsidP="00D2209B">
      <w:pPr>
        <w:pStyle w:val="BodyText"/>
        <w:spacing w:before="0" w:line="276" w:lineRule="auto"/>
        <w:ind w:left="0" w:right="107"/>
        <w:jc w:val="center"/>
        <w:rPr>
          <w:rFonts w:ascii="Arial" w:hAnsi="Arial" w:cs="Arial"/>
          <w:lang w:val="en-GB"/>
        </w:rPr>
      </w:pPr>
      <w:r w:rsidRPr="006463E1">
        <w:rPr>
          <w:rFonts w:ascii="Arial" w:hAnsi="Arial" w:cs="Arial"/>
          <w:lang w:val="en-GB"/>
        </w:rPr>
        <w:t>Guillermo</w:t>
      </w:r>
      <w:r w:rsidRPr="006463E1">
        <w:rPr>
          <w:rFonts w:ascii="Arial" w:hAnsi="Arial" w:cs="Arial"/>
          <w:spacing w:val="-5"/>
          <w:lang w:val="en-GB"/>
        </w:rPr>
        <w:t xml:space="preserve"> </w:t>
      </w:r>
      <w:r w:rsidRPr="006463E1">
        <w:rPr>
          <w:rFonts w:ascii="Arial" w:hAnsi="Arial" w:cs="Arial"/>
          <w:lang w:val="en-GB"/>
        </w:rPr>
        <w:t>Perez</w:t>
      </w:r>
      <w:r w:rsidRPr="006463E1">
        <w:rPr>
          <w:rFonts w:ascii="Arial" w:hAnsi="Arial" w:cs="Arial"/>
          <w:spacing w:val="-7"/>
          <w:lang w:val="en-GB"/>
        </w:rPr>
        <w:t xml:space="preserve"> </w:t>
      </w:r>
      <w:r w:rsidRPr="006463E1">
        <w:rPr>
          <w:rFonts w:ascii="Arial" w:hAnsi="Arial" w:cs="Arial"/>
          <w:lang w:val="en-GB"/>
        </w:rPr>
        <w:t>Algorta,</w:t>
      </w:r>
      <w:r w:rsidRPr="006463E1">
        <w:rPr>
          <w:rFonts w:ascii="Arial" w:hAnsi="Arial" w:cs="Arial"/>
          <w:spacing w:val="-6"/>
          <w:lang w:val="en-GB"/>
        </w:rPr>
        <w:t xml:space="preserve"> </w:t>
      </w:r>
      <w:r w:rsidRPr="006463E1">
        <w:rPr>
          <w:rFonts w:ascii="Arial" w:hAnsi="Arial" w:cs="Arial"/>
          <w:lang w:val="en-GB"/>
        </w:rPr>
        <w:t>David</w:t>
      </w:r>
      <w:r w:rsidRPr="006463E1">
        <w:rPr>
          <w:rFonts w:ascii="Arial" w:hAnsi="Arial" w:cs="Arial"/>
          <w:spacing w:val="-5"/>
          <w:lang w:val="en-GB"/>
        </w:rPr>
        <w:t xml:space="preserve"> </w:t>
      </w:r>
      <w:r w:rsidRPr="006463E1">
        <w:rPr>
          <w:rFonts w:ascii="Arial" w:hAnsi="Arial" w:cs="Arial"/>
          <w:lang w:val="en-GB"/>
        </w:rPr>
        <w:t>Dinham</w:t>
      </w:r>
      <w:r w:rsidRPr="006463E1">
        <w:rPr>
          <w:rFonts w:ascii="Arial" w:hAnsi="Arial" w:cs="Arial"/>
          <w:spacing w:val="-5"/>
          <w:lang w:val="en-GB"/>
        </w:rPr>
        <w:t xml:space="preserve"> </w:t>
      </w:r>
      <w:r w:rsidRPr="006463E1">
        <w:rPr>
          <w:rFonts w:ascii="Arial" w:hAnsi="Arial" w:cs="Arial"/>
          <w:lang w:val="en-GB"/>
        </w:rPr>
        <w:t>&amp;</w:t>
      </w:r>
      <w:r w:rsidRPr="006463E1">
        <w:rPr>
          <w:rFonts w:ascii="Arial" w:hAnsi="Arial" w:cs="Arial"/>
          <w:spacing w:val="-3"/>
          <w:lang w:val="en-GB"/>
        </w:rPr>
        <w:t xml:space="preserve"> </w:t>
      </w:r>
      <w:r w:rsidRPr="006463E1">
        <w:rPr>
          <w:rFonts w:ascii="Arial" w:hAnsi="Arial" w:cs="Arial"/>
          <w:lang w:val="en-GB"/>
        </w:rPr>
        <w:t>Emmanuel</w:t>
      </w:r>
      <w:r w:rsidRPr="006463E1">
        <w:rPr>
          <w:rFonts w:ascii="Arial" w:hAnsi="Arial" w:cs="Arial"/>
          <w:spacing w:val="-6"/>
          <w:lang w:val="en-GB"/>
        </w:rPr>
        <w:t xml:space="preserve"> </w:t>
      </w:r>
      <w:r w:rsidRPr="006463E1">
        <w:rPr>
          <w:rFonts w:ascii="Arial" w:hAnsi="Arial" w:cs="Arial"/>
          <w:spacing w:val="-2"/>
          <w:lang w:val="en-GB"/>
        </w:rPr>
        <w:t>Tsekleves</w:t>
      </w:r>
    </w:p>
    <w:p w14:paraId="432384ED" w14:textId="77777777" w:rsidR="00AE0B30" w:rsidRPr="006463E1" w:rsidRDefault="00AE0B30" w:rsidP="00D2209B">
      <w:pPr>
        <w:pStyle w:val="BodyText"/>
        <w:spacing w:before="0" w:line="276" w:lineRule="auto"/>
        <w:ind w:left="0"/>
        <w:rPr>
          <w:rFonts w:ascii="Arial" w:hAnsi="Arial" w:cs="Arial"/>
          <w:lang w:val="en-GB"/>
        </w:rPr>
      </w:pPr>
    </w:p>
    <w:p w14:paraId="432384EE" w14:textId="77777777" w:rsidR="00AE0B30" w:rsidRPr="006463E1" w:rsidRDefault="00AE0B30" w:rsidP="00D2209B">
      <w:pPr>
        <w:pStyle w:val="BodyText"/>
        <w:spacing w:before="0" w:line="276" w:lineRule="auto"/>
        <w:ind w:left="0"/>
        <w:rPr>
          <w:rFonts w:ascii="Arial" w:hAnsi="Arial" w:cs="Arial"/>
          <w:lang w:val="en-GB"/>
        </w:rPr>
      </w:pPr>
    </w:p>
    <w:p w14:paraId="432384EF" w14:textId="77777777" w:rsidR="00AE0B30" w:rsidRDefault="005C6E9D" w:rsidP="00D2209B">
      <w:pPr>
        <w:spacing w:line="276" w:lineRule="auto"/>
        <w:rPr>
          <w:rFonts w:ascii="Arial" w:hAnsi="Arial" w:cs="Arial"/>
          <w:i/>
          <w:spacing w:val="-2"/>
        </w:rPr>
      </w:pPr>
      <w:r w:rsidRPr="006463E1">
        <w:rPr>
          <w:rFonts w:ascii="Arial" w:hAnsi="Arial" w:cs="Arial"/>
          <w:i/>
        </w:rPr>
        <w:t>What</w:t>
      </w:r>
      <w:r w:rsidRPr="006463E1">
        <w:rPr>
          <w:rFonts w:ascii="Arial" w:hAnsi="Arial" w:cs="Arial"/>
          <w:i/>
          <w:spacing w:val="-3"/>
        </w:rPr>
        <w:t xml:space="preserve"> </w:t>
      </w:r>
      <w:r w:rsidRPr="006463E1">
        <w:rPr>
          <w:rFonts w:ascii="Arial" w:hAnsi="Arial" w:cs="Arial"/>
          <w:i/>
        </w:rPr>
        <w:t>is</w:t>
      </w:r>
      <w:r w:rsidRPr="006463E1">
        <w:rPr>
          <w:rFonts w:ascii="Arial" w:hAnsi="Arial" w:cs="Arial"/>
          <w:i/>
          <w:spacing w:val="-3"/>
        </w:rPr>
        <w:t xml:space="preserve"> </w:t>
      </w:r>
      <w:r w:rsidRPr="006463E1">
        <w:rPr>
          <w:rFonts w:ascii="Arial" w:hAnsi="Arial" w:cs="Arial"/>
          <w:i/>
        </w:rPr>
        <w:t>the</w:t>
      </w:r>
      <w:r w:rsidRPr="006463E1">
        <w:rPr>
          <w:rFonts w:ascii="Arial" w:hAnsi="Arial" w:cs="Arial"/>
          <w:i/>
          <w:spacing w:val="-1"/>
        </w:rPr>
        <w:t xml:space="preserve"> </w:t>
      </w:r>
      <w:r w:rsidRPr="006463E1">
        <w:rPr>
          <w:rFonts w:ascii="Arial" w:hAnsi="Arial" w:cs="Arial"/>
          <w:i/>
          <w:spacing w:val="-2"/>
        </w:rPr>
        <w:t>problem?</w:t>
      </w:r>
    </w:p>
    <w:p w14:paraId="5E861E72" w14:textId="77777777" w:rsidR="00D2209B" w:rsidRPr="006463E1" w:rsidRDefault="00D2209B" w:rsidP="00D2209B">
      <w:pPr>
        <w:spacing w:line="276" w:lineRule="auto"/>
        <w:rPr>
          <w:rFonts w:ascii="Arial" w:hAnsi="Arial" w:cs="Arial"/>
          <w:i/>
        </w:rPr>
      </w:pPr>
    </w:p>
    <w:p w14:paraId="432384F1" w14:textId="2467AF1D" w:rsidR="00AE0B30" w:rsidRDefault="005C6E9D" w:rsidP="00D2209B">
      <w:pPr>
        <w:pStyle w:val="BodyText"/>
        <w:spacing w:before="0" w:line="276" w:lineRule="auto"/>
        <w:ind w:left="0" w:right="139"/>
        <w:rPr>
          <w:rFonts w:ascii="Arial" w:hAnsi="Arial" w:cs="Arial"/>
          <w:spacing w:val="-5"/>
          <w:lang w:val="en-GB"/>
        </w:rPr>
      </w:pPr>
      <w:r w:rsidRPr="006463E1">
        <w:rPr>
          <w:rFonts w:ascii="Arial" w:hAnsi="Arial" w:cs="Arial"/>
          <w:lang w:val="en-GB"/>
        </w:rPr>
        <w:t>Bipolar disorder (BD) is a mental health condition that affects people’s mood, thoughts, and behavio</w:t>
      </w:r>
      <w:r w:rsidR="006463E1">
        <w:rPr>
          <w:rFonts w:ascii="Arial" w:hAnsi="Arial" w:cs="Arial"/>
          <w:lang w:val="en-GB"/>
        </w:rPr>
        <w:t>u</w:t>
      </w:r>
      <w:r w:rsidRPr="006463E1">
        <w:rPr>
          <w:rFonts w:ascii="Arial" w:hAnsi="Arial" w:cs="Arial"/>
          <w:lang w:val="en-GB"/>
        </w:rPr>
        <w:t>rs. It is characterised by severe changes in mood and energy levels that cause significant impairment</w:t>
      </w:r>
      <w:r w:rsidRPr="006463E1">
        <w:rPr>
          <w:rFonts w:ascii="Arial" w:hAnsi="Arial" w:cs="Arial"/>
          <w:spacing w:val="-1"/>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people</w:t>
      </w:r>
      <w:r w:rsidR="006463E1" w:rsidRPr="006463E1">
        <w:rPr>
          <w:rFonts w:ascii="Arial" w:hAnsi="Arial" w:cs="Arial"/>
          <w:lang w:val="en-GB"/>
        </w:rPr>
        <w:t>’s</w:t>
      </w:r>
      <w:r w:rsidRPr="006463E1">
        <w:rPr>
          <w:rFonts w:ascii="Arial" w:hAnsi="Arial" w:cs="Arial"/>
          <w:spacing w:val="-4"/>
          <w:lang w:val="en-GB"/>
        </w:rPr>
        <w:t xml:space="preserve"> </w:t>
      </w:r>
      <w:r w:rsidRPr="006463E1">
        <w:rPr>
          <w:rFonts w:ascii="Arial" w:hAnsi="Arial" w:cs="Arial"/>
          <w:lang w:val="en-GB"/>
        </w:rPr>
        <w:t>li</w:t>
      </w:r>
      <w:r w:rsidR="006463E1" w:rsidRPr="006463E1">
        <w:rPr>
          <w:rFonts w:ascii="Arial" w:hAnsi="Arial" w:cs="Arial"/>
          <w:lang w:val="en-GB"/>
        </w:rPr>
        <w:t>ves</w:t>
      </w:r>
      <w:r w:rsidRPr="006463E1">
        <w:rPr>
          <w:rFonts w:ascii="Arial" w:hAnsi="Arial" w:cs="Arial"/>
          <w:lang w:val="en-GB"/>
        </w:rPr>
        <w:t>.</w:t>
      </w:r>
      <w:r w:rsidRPr="006463E1">
        <w:rPr>
          <w:rFonts w:ascii="Arial" w:hAnsi="Arial" w:cs="Arial"/>
          <w:spacing w:val="-2"/>
          <w:lang w:val="en-GB"/>
        </w:rPr>
        <w:t xml:space="preserve"> </w:t>
      </w:r>
      <w:r w:rsidRPr="006463E1">
        <w:rPr>
          <w:rFonts w:ascii="Arial" w:hAnsi="Arial" w:cs="Arial"/>
          <w:lang w:val="en-GB"/>
        </w:rPr>
        <w:t>It</w:t>
      </w:r>
      <w:r w:rsidRPr="006463E1">
        <w:rPr>
          <w:rFonts w:ascii="Arial" w:hAnsi="Arial" w:cs="Arial"/>
          <w:spacing w:val="-1"/>
          <w:lang w:val="en-GB"/>
        </w:rPr>
        <w:t xml:space="preserve"> </w:t>
      </w:r>
      <w:r w:rsidRPr="006463E1">
        <w:rPr>
          <w:rFonts w:ascii="Arial" w:hAnsi="Arial" w:cs="Arial"/>
          <w:lang w:val="en-GB"/>
        </w:rPr>
        <w:t>is</w:t>
      </w:r>
      <w:r w:rsidRPr="006463E1">
        <w:rPr>
          <w:rFonts w:ascii="Arial" w:hAnsi="Arial" w:cs="Arial"/>
          <w:spacing w:val="-2"/>
          <w:lang w:val="en-GB"/>
        </w:rPr>
        <w:t xml:space="preserve"> </w:t>
      </w:r>
      <w:r w:rsidRPr="006463E1">
        <w:rPr>
          <w:rFonts w:ascii="Arial" w:hAnsi="Arial" w:cs="Arial"/>
          <w:lang w:val="en-GB"/>
        </w:rPr>
        <w:t>estimated</w:t>
      </w:r>
      <w:r w:rsidRPr="006463E1">
        <w:rPr>
          <w:rFonts w:ascii="Arial" w:hAnsi="Arial" w:cs="Arial"/>
          <w:spacing w:val="-5"/>
          <w:lang w:val="en-GB"/>
        </w:rPr>
        <w:t xml:space="preserve"> </w:t>
      </w:r>
      <w:r w:rsidRPr="006463E1">
        <w:rPr>
          <w:rFonts w:ascii="Arial" w:hAnsi="Arial" w:cs="Arial"/>
          <w:lang w:val="en-GB"/>
        </w:rPr>
        <w:t>that</w:t>
      </w:r>
      <w:r w:rsidRPr="006463E1">
        <w:rPr>
          <w:rFonts w:ascii="Arial" w:hAnsi="Arial" w:cs="Arial"/>
          <w:spacing w:val="-1"/>
          <w:lang w:val="en-GB"/>
        </w:rPr>
        <w:t xml:space="preserve"> </w:t>
      </w:r>
      <w:r w:rsidRPr="006463E1">
        <w:rPr>
          <w:rFonts w:ascii="Arial" w:hAnsi="Arial" w:cs="Arial"/>
          <w:lang w:val="en-GB"/>
        </w:rPr>
        <w:t>BD</w:t>
      </w:r>
      <w:r w:rsidRPr="006463E1">
        <w:rPr>
          <w:rFonts w:ascii="Arial" w:hAnsi="Arial" w:cs="Arial"/>
          <w:spacing w:val="-1"/>
          <w:lang w:val="en-GB"/>
        </w:rPr>
        <w:t xml:space="preserve"> </w:t>
      </w:r>
      <w:r w:rsidRPr="006463E1">
        <w:rPr>
          <w:rFonts w:ascii="Arial" w:hAnsi="Arial" w:cs="Arial"/>
          <w:lang w:val="en-GB"/>
        </w:rPr>
        <w:t>affects</w:t>
      </w:r>
      <w:r w:rsidRPr="006463E1">
        <w:rPr>
          <w:rFonts w:ascii="Arial" w:hAnsi="Arial" w:cs="Arial"/>
          <w:spacing w:val="-2"/>
          <w:lang w:val="en-GB"/>
        </w:rPr>
        <w:t xml:space="preserve"> </w:t>
      </w:r>
      <w:r w:rsidRPr="006463E1">
        <w:rPr>
          <w:rFonts w:ascii="Arial" w:hAnsi="Arial" w:cs="Arial"/>
          <w:lang w:val="en-GB"/>
        </w:rPr>
        <w:t>~60</w:t>
      </w:r>
      <w:r w:rsidRPr="006463E1">
        <w:rPr>
          <w:rFonts w:ascii="Arial" w:hAnsi="Arial" w:cs="Arial"/>
          <w:spacing w:val="-3"/>
          <w:lang w:val="en-GB"/>
        </w:rPr>
        <w:t xml:space="preserve"> </w:t>
      </w:r>
      <w:r w:rsidRPr="006463E1">
        <w:rPr>
          <w:rFonts w:ascii="Arial" w:hAnsi="Arial" w:cs="Arial"/>
          <w:lang w:val="en-GB"/>
        </w:rPr>
        <w:t>million</w:t>
      </w:r>
      <w:r w:rsidRPr="006463E1">
        <w:rPr>
          <w:rFonts w:ascii="Arial" w:hAnsi="Arial" w:cs="Arial"/>
          <w:spacing w:val="-3"/>
          <w:lang w:val="en-GB"/>
        </w:rPr>
        <w:t xml:space="preserve"> </w:t>
      </w:r>
      <w:r w:rsidRPr="006463E1">
        <w:rPr>
          <w:rFonts w:ascii="Arial" w:hAnsi="Arial" w:cs="Arial"/>
          <w:lang w:val="en-GB"/>
        </w:rPr>
        <w:t>people</w:t>
      </w:r>
      <w:r w:rsidRPr="006463E1">
        <w:rPr>
          <w:rFonts w:ascii="Arial" w:hAnsi="Arial" w:cs="Arial"/>
          <w:spacing w:val="-1"/>
          <w:lang w:val="en-GB"/>
        </w:rPr>
        <w:t xml:space="preserve"> </w:t>
      </w:r>
      <w:r w:rsidRPr="006463E1">
        <w:rPr>
          <w:rFonts w:ascii="Arial" w:hAnsi="Arial" w:cs="Arial"/>
          <w:lang w:val="en-GB"/>
        </w:rPr>
        <w:t>globally.</w:t>
      </w:r>
      <w:r w:rsidRPr="006463E1">
        <w:rPr>
          <w:rFonts w:ascii="Arial" w:hAnsi="Arial" w:cs="Arial"/>
          <w:spacing w:val="-2"/>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UK</w:t>
      </w:r>
      <w:r w:rsidRPr="006463E1">
        <w:rPr>
          <w:rFonts w:ascii="Arial" w:hAnsi="Arial" w:cs="Arial"/>
          <w:spacing w:val="-1"/>
          <w:lang w:val="en-GB"/>
        </w:rPr>
        <w:t xml:space="preserve"> </w:t>
      </w:r>
      <w:r w:rsidRPr="006463E1">
        <w:rPr>
          <w:rFonts w:ascii="Arial" w:hAnsi="Arial" w:cs="Arial"/>
          <w:lang w:val="en-GB"/>
        </w:rPr>
        <w:t>alone,</w:t>
      </w:r>
      <w:r w:rsidR="006463E1" w:rsidRPr="006463E1">
        <w:rPr>
          <w:rFonts w:ascii="Arial" w:hAnsi="Arial" w:cs="Arial"/>
          <w:lang w:val="en-GB"/>
        </w:rPr>
        <w:t xml:space="preserve"> </w:t>
      </w:r>
      <w:r w:rsidRPr="006463E1">
        <w:rPr>
          <w:rFonts w:ascii="Arial" w:hAnsi="Arial" w:cs="Arial"/>
          <w:lang w:val="en-GB"/>
        </w:rPr>
        <w:t>~1</w:t>
      </w:r>
      <w:r w:rsidRPr="006463E1">
        <w:rPr>
          <w:rFonts w:ascii="Arial" w:hAnsi="Arial" w:cs="Arial"/>
          <w:spacing w:val="-4"/>
          <w:lang w:val="en-GB"/>
        </w:rPr>
        <w:t xml:space="preserve"> </w:t>
      </w:r>
      <w:r w:rsidRPr="006463E1">
        <w:rPr>
          <w:rFonts w:ascii="Arial" w:hAnsi="Arial" w:cs="Arial"/>
          <w:lang w:val="en-GB"/>
        </w:rPr>
        <w:t>million</w:t>
      </w:r>
      <w:r w:rsidRPr="006463E1">
        <w:rPr>
          <w:rFonts w:ascii="Arial" w:hAnsi="Arial" w:cs="Arial"/>
          <w:spacing w:val="-6"/>
          <w:lang w:val="en-GB"/>
        </w:rPr>
        <w:t xml:space="preserve"> </w:t>
      </w:r>
      <w:r w:rsidRPr="006463E1">
        <w:rPr>
          <w:rFonts w:ascii="Arial" w:hAnsi="Arial" w:cs="Arial"/>
          <w:lang w:val="en-GB"/>
        </w:rPr>
        <w:t>could</w:t>
      </w:r>
      <w:r w:rsidRPr="006463E1">
        <w:rPr>
          <w:rFonts w:ascii="Arial" w:hAnsi="Arial" w:cs="Arial"/>
          <w:spacing w:val="-3"/>
          <w:lang w:val="en-GB"/>
        </w:rPr>
        <w:t xml:space="preserve"> </w:t>
      </w:r>
      <w:r w:rsidRPr="006463E1">
        <w:rPr>
          <w:rFonts w:ascii="Arial" w:hAnsi="Arial" w:cs="Arial"/>
          <w:lang w:val="en-GB"/>
        </w:rPr>
        <w:t>be</w:t>
      </w:r>
      <w:r w:rsidRPr="006463E1">
        <w:rPr>
          <w:rFonts w:ascii="Arial" w:hAnsi="Arial" w:cs="Arial"/>
          <w:spacing w:val="-2"/>
          <w:lang w:val="en-GB"/>
        </w:rPr>
        <w:t xml:space="preserve"> </w:t>
      </w:r>
      <w:r w:rsidRPr="006463E1">
        <w:rPr>
          <w:rFonts w:ascii="Arial" w:hAnsi="Arial" w:cs="Arial"/>
          <w:lang w:val="en-GB"/>
        </w:rPr>
        <w:t>experiencing</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impact</w:t>
      </w:r>
      <w:r w:rsidRPr="006463E1">
        <w:rPr>
          <w:rFonts w:ascii="Arial" w:hAnsi="Arial" w:cs="Arial"/>
          <w:spacing w:val="-5"/>
          <w:lang w:val="en-GB"/>
        </w:rPr>
        <w:t xml:space="preserve"> </w:t>
      </w:r>
      <w:r w:rsidRPr="006463E1">
        <w:rPr>
          <w:rFonts w:ascii="Arial" w:hAnsi="Arial" w:cs="Arial"/>
          <w:lang w:val="en-GB"/>
        </w:rPr>
        <w:t>of</w:t>
      </w:r>
      <w:r w:rsidRPr="006463E1">
        <w:rPr>
          <w:rFonts w:ascii="Arial" w:hAnsi="Arial" w:cs="Arial"/>
          <w:spacing w:val="-2"/>
          <w:lang w:val="en-GB"/>
        </w:rPr>
        <w:t xml:space="preserve"> </w:t>
      </w:r>
      <w:r w:rsidRPr="006463E1">
        <w:rPr>
          <w:rFonts w:ascii="Arial" w:hAnsi="Arial" w:cs="Arial"/>
          <w:spacing w:val="-5"/>
          <w:lang w:val="en-GB"/>
        </w:rPr>
        <w:t>BD.</w:t>
      </w:r>
    </w:p>
    <w:p w14:paraId="01CA0FBF" w14:textId="77777777" w:rsidR="00D2209B" w:rsidRPr="006463E1" w:rsidRDefault="00D2209B" w:rsidP="00D2209B">
      <w:pPr>
        <w:pStyle w:val="BodyText"/>
        <w:spacing w:before="0" w:line="276" w:lineRule="auto"/>
        <w:ind w:left="0" w:right="139"/>
        <w:rPr>
          <w:rFonts w:ascii="Arial" w:hAnsi="Arial" w:cs="Arial"/>
          <w:lang w:val="en-GB"/>
        </w:rPr>
      </w:pPr>
    </w:p>
    <w:p w14:paraId="432384F3" w14:textId="0AE1DB47" w:rsidR="00AE0B30" w:rsidRPr="00CC177E" w:rsidRDefault="005C6E9D" w:rsidP="00CC177E">
      <w:pPr>
        <w:pStyle w:val="BodyText"/>
        <w:spacing w:before="0" w:line="276" w:lineRule="auto"/>
        <w:ind w:left="0" w:right="60"/>
        <w:rPr>
          <w:rFonts w:ascii="Arial" w:hAnsi="Arial" w:cs="Arial"/>
          <w:lang w:val="en-GB"/>
        </w:rPr>
      </w:pPr>
      <w:r w:rsidRPr="006463E1">
        <w:rPr>
          <w:rFonts w:ascii="Arial" w:hAnsi="Arial" w:cs="Arial"/>
          <w:lang w:val="en-GB"/>
        </w:rPr>
        <w:t>People</w:t>
      </w:r>
      <w:r w:rsidRPr="006463E1">
        <w:rPr>
          <w:rFonts w:ascii="Arial" w:hAnsi="Arial" w:cs="Arial"/>
          <w:spacing w:val="-4"/>
          <w:lang w:val="en-GB"/>
        </w:rPr>
        <w:t xml:space="preserve"> </w:t>
      </w:r>
      <w:r w:rsidRPr="006463E1">
        <w:rPr>
          <w:rFonts w:ascii="Arial" w:hAnsi="Arial" w:cs="Arial"/>
          <w:lang w:val="en-GB"/>
        </w:rPr>
        <w:t>with</w:t>
      </w:r>
      <w:r w:rsidRPr="006463E1">
        <w:rPr>
          <w:rFonts w:ascii="Arial" w:hAnsi="Arial" w:cs="Arial"/>
          <w:spacing w:val="-3"/>
          <w:lang w:val="en-GB"/>
        </w:rPr>
        <w:t xml:space="preserve"> </w:t>
      </w:r>
      <w:r w:rsidRPr="006463E1">
        <w:rPr>
          <w:rFonts w:ascii="Arial" w:hAnsi="Arial" w:cs="Arial"/>
          <w:lang w:val="en-GB"/>
        </w:rPr>
        <w:t>BD</w:t>
      </w:r>
      <w:r w:rsidRPr="006463E1">
        <w:rPr>
          <w:rFonts w:ascii="Arial" w:hAnsi="Arial" w:cs="Arial"/>
          <w:spacing w:val="-3"/>
          <w:lang w:val="en-GB"/>
        </w:rPr>
        <w:t xml:space="preserve"> </w:t>
      </w:r>
      <w:r w:rsidRPr="006463E1">
        <w:rPr>
          <w:rFonts w:ascii="Arial" w:hAnsi="Arial" w:cs="Arial"/>
          <w:lang w:val="en-GB"/>
        </w:rPr>
        <w:t>often</w:t>
      </w:r>
      <w:r w:rsidRPr="006463E1">
        <w:rPr>
          <w:rFonts w:ascii="Arial" w:hAnsi="Arial" w:cs="Arial"/>
          <w:spacing w:val="-5"/>
          <w:lang w:val="en-GB"/>
        </w:rPr>
        <w:t xml:space="preserve"> </w:t>
      </w:r>
      <w:r w:rsidRPr="006463E1">
        <w:rPr>
          <w:rFonts w:ascii="Arial" w:hAnsi="Arial" w:cs="Arial"/>
          <w:lang w:val="en-GB"/>
        </w:rPr>
        <w:t>engage</w:t>
      </w:r>
      <w:r w:rsidRPr="006463E1">
        <w:rPr>
          <w:rFonts w:ascii="Arial" w:hAnsi="Arial" w:cs="Arial"/>
          <w:spacing w:val="-1"/>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serious</w:t>
      </w:r>
      <w:r w:rsidRPr="006463E1">
        <w:rPr>
          <w:rFonts w:ascii="Arial" w:hAnsi="Arial" w:cs="Arial"/>
          <w:spacing w:val="-2"/>
          <w:lang w:val="en-GB"/>
        </w:rPr>
        <w:t xml:space="preserve"> </w:t>
      </w:r>
      <w:r w:rsidRPr="006463E1">
        <w:rPr>
          <w:rFonts w:ascii="Arial" w:hAnsi="Arial" w:cs="Arial"/>
          <w:lang w:val="en-GB"/>
        </w:rPr>
        <w:t>risk-taking</w:t>
      </w:r>
      <w:r w:rsidRPr="006463E1">
        <w:rPr>
          <w:rFonts w:ascii="Arial" w:hAnsi="Arial" w:cs="Arial"/>
          <w:spacing w:val="-3"/>
          <w:lang w:val="en-GB"/>
        </w:rPr>
        <w:t xml:space="preserve"> </w:t>
      </w:r>
      <w:r w:rsidRPr="006463E1">
        <w:rPr>
          <w:rFonts w:ascii="Arial" w:hAnsi="Arial" w:cs="Arial"/>
          <w:lang w:val="en-GB"/>
        </w:rPr>
        <w:t>behaviours.</w:t>
      </w:r>
      <w:r w:rsidRPr="006463E1">
        <w:rPr>
          <w:rFonts w:ascii="Arial" w:hAnsi="Arial" w:cs="Arial"/>
          <w:spacing w:val="-5"/>
          <w:lang w:val="en-GB"/>
        </w:rPr>
        <w:t xml:space="preserve"> </w:t>
      </w:r>
      <w:r w:rsidRPr="006463E1">
        <w:rPr>
          <w:rFonts w:ascii="Arial" w:hAnsi="Arial" w:cs="Arial"/>
          <w:lang w:val="en-GB"/>
        </w:rPr>
        <w:t>Examples</w:t>
      </w:r>
      <w:r w:rsidRPr="006463E1">
        <w:rPr>
          <w:rFonts w:ascii="Arial" w:hAnsi="Arial" w:cs="Arial"/>
          <w:spacing w:val="-2"/>
          <w:lang w:val="en-GB"/>
        </w:rPr>
        <w:t xml:space="preserve"> </w:t>
      </w:r>
      <w:r w:rsidRPr="006463E1">
        <w:rPr>
          <w:rFonts w:ascii="Arial" w:hAnsi="Arial" w:cs="Arial"/>
          <w:lang w:val="en-GB"/>
        </w:rPr>
        <w:t>include</w:t>
      </w:r>
      <w:r w:rsidRPr="006463E1">
        <w:rPr>
          <w:rFonts w:ascii="Arial" w:hAnsi="Arial" w:cs="Arial"/>
          <w:spacing w:val="-4"/>
          <w:lang w:val="en-GB"/>
        </w:rPr>
        <w:t xml:space="preserve"> </w:t>
      </w:r>
      <w:r w:rsidRPr="006463E1">
        <w:rPr>
          <w:rFonts w:ascii="Arial" w:hAnsi="Arial" w:cs="Arial"/>
          <w:lang w:val="en-GB"/>
        </w:rPr>
        <w:t>substance</w:t>
      </w:r>
      <w:r w:rsidRPr="006463E1">
        <w:rPr>
          <w:rFonts w:ascii="Arial" w:hAnsi="Arial" w:cs="Arial"/>
          <w:spacing w:val="-4"/>
          <w:lang w:val="en-GB"/>
        </w:rPr>
        <w:t xml:space="preserve"> </w:t>
      </w:r>
      <w:r w:rsidRPr="006463E1">
        <w:rPr>
          <w:rFonts w:ascii="Arial" w:hAnsi="Arial" w:cs="Arial"/>
          <w:lang w:val="en-GB"/>
        </w:rPr>
        <w:t>misuse and alcohol, crimes, sexual misconduct, and reckless financial activities</w:t>
      </w:r>
      <w:r w:rsidR="00CC177E">
        <w:rPr>
          <w:rFonts w:ascii="Arial" w:hAnsi="Arial" w:cs="Arial"/>
          <w:lang w:val="en-GB"/>
        </w:rPr>
        <w:t xml:space="preserve">. </w:t>
      </w:r>
      <w:r w:rsidRPr="006463E1">
        <w:rPr>
          <w:rFonts w:ascii="Arial" w:hAnsi="Arial" w:cs="Arial"/>
          <w:lang w:val="en-GB"/>
        </w:rPr>
        <w:t>Engaging</w:t>
      </w:r>
      <w:r w:rsidRPr="006463E1">
        <w:rPr>
          <w:rFonts w:ascii="Arial" w:hAnsi="Arial" w:cs="Arial"/>
          <w:spacing w:val="-4"/>
          <w:lang w:val="en-GB"/>
        </w:rPr>
        <w:t xml:space="preserve"> </w:t>
      </w:r>
      <w:r w:rsidRPr="006463E1">
        <w:rPr>
          <w:rFonts w:ascii="Arial" w:hAnsi="Arial" w:cs="Arial"/>
          <w:lang w:val="en-GB"/>
        </w:rPr>
        <w:t>in</w:t>
      </w:r>
      <w:r w:rsidRPr="006463E1">
        <w:rPr>
          <w:rFonts w:ascii="Arial" w:hAnsi="Arial" w:cs="Arial"/>
          <w:spacing w:val="-4"/>
          <w:lang w:val="en-GB"/>
        </w:rPr>
        <w:t xml:space="preserve"> </w:t>
      </w:r>
      <w:r w:rsidRPr="006463E1">
        <w:rPr>
          <w:rFonts w:ascii="Arial" w:hAnsi="Arial" w:cs="Arial"/>
          <w:lang w:val="en-GB"/>
        </w:rPr>
        <w:t>these</w:t>
      </w:r>
      <w:r w:rsidRPr="006463E1">
        <w:rPr>
          <w:rFonts w:ascii="Arial" w:hAnsi="Arial" w:cs="Arial"/>
          <w:spacing w:val="-2"/>
          <w:lang w:val="en-GB"/>
        </w:rPr>
        <w:t xml:space="preserve"> </w:t>
      </w:r>
      <w:r w:rsidRPr="006463E1">
        <w:rPr>
          <w:rFonts w:ascii="Arial" w:hAnsi="Arial" w:cs="Arial"/>
          <w:lang w:val="en-GB"/>
        </w:rPr>
        <w:t>behavio</w:t>
      </w:r>
      <w:r w:rsidR="00D2209B">
        <w:rPr>
          <w:rFonts w:ascii="Arial" w:hAnsi="Arial" w:cs="Arial"/>
          <w:lang w:val="en-GB"/>
        </w:rPr>
        <w:t>u</w:t>
      </w:r>
      <w:r w:rsidRPr="006463E1">
        <w:rPr>
          <w:rFonts w:ascii="Arial" w:hAnsi="Arial" w:cs="Arial"/>
          <w:lang w:val="en-GB"/>
        </w:rPr>
        <w:t>rs</w:t>
      </w:r>
      <w:r w:rsidRPr="006463E1">
        <w:rPr>
          <w:rFonts w:ascii="Arial" w:hAnsi="Arial" w:cs="Arial"/>
          <w:spacing w:val="-3"/>
          <w:lang w:val="en-GB"/>
        </w:rPr>
        <w:t xml:space="preserve"> </w:t>
      </w:r>
      <w:r w:rsidRPr="006463E1">
        <w:rPr>
          <w:rFonts w:ascii="Arial" w:hAnsi="Arial" w:cs="Arial"/>
          <w:lang w:val="en-GB"/>
        </w:rPr>
        <w:t>can</w:t>
      </w:r>
      <w:r w:rsidRPr="006463E1">
        <w:rPr>
          <w:rFonts w:ascii="Arial" w:hAnsi="Arial" w:cs="Arial"/>
          <w:spacing w:val="-4"/>
          <w:lang w:val="en-GB"/>
        </w:rPr>
        <w:t xml:space="preserve"> </w:t>
      </w:r>
      <w:r w:rsidRPr="006463E1">
        <w:rPr>
          <w:rFonts w:ascii="Arial" w:hAnsi="Arial" w:cs="Arial"/>
          <w:lang w:val="en-GB"/>
        </w:rPr>
        <w:t>carry</w:t>
      </w:r>
      <w:r w:rsidRPr="006463E1">
        <w:rPr>
          <w:rFonts w:ascii="Arial" w:hAnsi="Arial" w:cs="Arial"/>
          <w:spacing w:val="-2"/>
          <w:lang w:val="en-GB"/>
        </w:rPr>
        <w:t xml:space="preserve"> </w:t>
      </w:r>
      <w:r w:rsidRPr="006463E1">
        <w:rPr>
          <w:rFonts w:ascii="Arial" w:hAnsi="Arial" w:cs="Arial"/>
          <w:lang w:val="en-GB"/>
        </w:rPr>
        <w:t>negative</w:t>
      </w:r>
      <w:r w:rsidRPr="006463E1">
        <w:rPr>
          <w:rFonts w:ascii="Arial" w:hAnsi="Arial" w:cs="Arial"/>
          <w:spacing w:val="-5"/>
          <w:lang w:val="en-GB"/>
        </w:rPr>
        <w:t xml:space="preserve"> </w:t>
      </w:r>
      <w:r w:rsidRPr="006463E1">
        <w:rPr>
          <w:rFonts w:ascii="Arial" w:hAnsi="Arial" w:cs="Arial"/>
          <w:lang w:val="en-GB"/>
        </w:rPr>
        <w:t>outcomes</w:t>
      </w:r>
      <w:r w:rsidRPr="006463E1">
        <w:rPr>
          <w:rFonts w:ascii="Arial" w:hAnsi="Arial" w:cs="Arial"/>
          <w:spacing w:val="-5"/>
          <w:lang w:val="en-GB"/>
        </w:rPr>
        <w:t xml:space="preserve"> </w:t>
      </w:r>
      <w:r w:rsidR="00231FF8" w:rsidRPr="006463E1">
        <w:rPr>
          <w:rFonts w:ascii="Arial" w:hAnsi="Arial" w:cs="Arial"/>
          <w:lang w:val="en-GB"/>
        </w:rPr>
        <w:t>including</w:t>
      </w:r>
      <w:r w:rsidRPr="006463E1">
        <w:rPr>
          <w:rFonts w:ascii="Arial" w:hAnsi="Arial" w:cs="Arial"/>
          <w:spacing w:val="-2"/>
          <w:lang w:val="en-GB"/>
        </w:rPr>
        <w:t xml:space="preserve"> </w:t>
      </w:r>
      <w:r w:rsidRPr="006463E1">
        <w:rPr>
          <w:rFonts w:ascii="Arial" w:hAnsi="Arial" w:cs="Arial"/>
          <w:lang w:val="en-GB"/>
        </w:rPr>
        <w:t>experiencing</w:t>
      </w:r>
      <w:r w:rsidRPr="006463E1">
        <w:rPr>
          <w:rFonts w:ascii="Arial" w:hAnsi="Arial" w:cs="Arial"/>
          <w:spacing w:val="-4"/>
          <w:lang w:val="en-GB"/>
        </w:rPr>
        <w:t xml:space="preserve"> </w:t>
      </w:r>
      <w:r w:rsidRPr="006463E1">
        <w:rPr>
          <w:rFonts w:ascii="Arial" w:hAnsi="Arial" w:cs="Arial"/>
          <w:lang w:val="en-GB"/>
        </w:rPr>
        <w:t>long</w:t>
      </w:r>
      <w:r w:rsidRPr="006463E1">
        <w:rPr>
          <w:rFonts w:ascii="Arial" w:hAnsi="Arial" w:cs="Arial"/>
          <w:spacing w:val="-4"/>
          <w:lang w:val="en-GB"/>
        </w:rPr>
        <w:t xml:space="preserve"> </w:t>
      </w:r>
      <w:r w:rsidRPr="006463E1">
        <w:rPr>
          <w:rFonts w:ascii="Arial" w:hAnsi="Arial" w:cs="Arial"/>
          <w:lang w:val="en-GB"/>
        </w:rPr>
        <w:t xml:space="preserve">mood episodes, worsened course of the condition, and fatal situations such as suicide or death by </w:t>
      </w:r>
      <w:r w:rsidRPr="006463E1">
        <w:rPr>
          <w:rFonts w:ascii="Arial" w:hAnsi="Arial" w:cs="Arial"/>
          <w:spacing w:val="-2"/>
          <w:lang w:val="en-GB"/>
        </w:rPr>
        <w:t>accidents.</w:t>
      </w:r>
    </w:p>
    <w:p w14:paraId="2C87BD8A" w14:textId="77777777" w:rsidR="00D2209B" w:rsidRPr="006463E1" w:rsidRDefault="00D2209B" w:rsidP="00D2209B">
      <w:pPr>
        <w:pStyle w:val="BodyText"/>
        <w:spacing w:before="0" w:line="276" w:lineRule="auto"/>
        <w:ind w:left="0" w:right="895"/>
        <w:rPr>
          <w:rFonts w:ascii="Arial" w:hAnsi="Arial" w:cs="Arial"/>
          <w:lang w:val="en-GB"/>
        </w:rPr>
      </w:pPr>
    </w:p>
    <w:p w14:paraId="6FF57F48" w14:textId="77777777" w:rsidR="00D2209B" w:rsidRDefault="005C6E9D" w:rsidP="00D2209B">
      <w:pPr>
        <w:pStyle w:val="BodyText"/>
        <w:spacing w:before="0" w:line="276" w:lineRule="auto"/>
        <w:ind w:left="0" w:right="192"/>
        <w:rPr>
          <w:rFonts w:ascii="Arial" w:hAnsi="Arial" w:cs="Arial"/>
          <w:lang w:val="en-GB"/>
        </w:rPr>
      </w:pPr>
      <w:r w:rsidRPr="006463E1">
        <w:rPr>
          <w:rFonts w:ascii="Arial" w:hAnsi="Arial" w:cs="Arial"/>
          <w:lang w:val="en-GB"/>
        </w:rPr>
        <w:t>Shame and regret are often common experiences when people reflect on these negative past events.</w:t>
      </w:r>
      <w:r w:rsidRPr="006463E1">
        <w:rPr>
          <w:rFonts w:ascii="Arial" w:hAnsi="Arial" w:cs="Arial"/>
          <w:spacing w:val="-3"/>
          <w:lang w:val="en-GB"/>
        </w:rPr>
        <w:t xml:space="preserve"> </w:t>
      </w:r>
      <w:r w:rsidRPr="006463E1">
        <w:rPr>
          <w:rFonts w:ascii="Arial" w:hAnsi="Arial" w:cs="Arial"/>
          <w:lang w:val="en-GB"/>
        </w:rPr>
        <w:t>Anxiety</w:t>
      </w:r>
      <w:r w:rsidRPr="006463E1">
        <w:rPr>
          <w:rFonts w:ascii="Arial" w:hAnsi="Arial" w:cs="Arial"/>
          <w:spacing w:val="-2"/>
          <w:lang w:val="en-GB"/>
        </w:rPr>
        <w:t xml:space="preserve"> </w:t>
      </w:r>
      <w:r w:rsidRPr="006463E1">
        <w:rPr>
          <w:rFonts w:ascii="Arial" w:hAnsi="Arial" w:cs="Arial"/>
          <w:lang w:val="en-GB"/>
        </w:rPr>
        <w:t>about</w:t>
      </w:r>
      <w:r w:rsidRPr="006463E1">
        <w:rPr>
          <w:rFonts w:ascii="Arial" w:hAnsi="Arial" w:cs="Arial"/>
          <w:spacing w:val="-4"/>
          <w:lang w:val="en-GB"/>
        </w:rPr>
        <w:t xml:space="preserve"> </w:t>
      </w:r>
      <w:r w:rsidRPr="006463E1">
        <w:rPr>
          <w:rFonts w:ascii="Arial" w:hAnsi="Arial" w:cs="Arial"/>
          <w:lang w:val="en-GB"/>
        </w:rPr>
        <w:t>making</w:t>
      </w:r>
      <w:r w:rsidRPr="006463E1">
        <w:rPr>
          <w:rFonts w:ascii="Arial" w:hAnsi="Arial" w:cs="Arial"/>
          <w:spacing w:val="-3"/>
          <w:lang w:val="en-GB"/>
        </w:rPr>
        <w:t xml:space="preserve"> </w:t>
      </w:r>
      <w:r w:rsidRPr="006463E1">
        <w:rPr>
          <w:rFonts w:ascii="Arial" w:hAnsi="Arial" w:cs="Arial"/>
          <w:lang w:val="en-GB"/>
        </w:rPr>
        <w:t>future</w:t>
      </w:r>
      <w:r w:rsidRPr="006463E1">
        <w:rPr>
          <w:rFonts w:ascii="Arial" w:hAnsi="Arial" w:cs="Arial"/>
          <w:spacing w:val="-2"/>
          <w:lang w:val="en-GB"/>
        </w:rPr>
        <w:t xml:space="preserve"> </w:t>
      </w:r>
      <w:r w:rsidRPr="006463E1">
        <w:rPr>
          <w:rFonts w:ascii="Arial" w:hAnsi="Arial" w:cs="Arial"/>
          <w:lang w:val="en-GB"/>
        </w:rPr>
        <w:t>decisions</w:t>
      </w:r>
      <w:r w:rsidRPr="006463E1">
        <w:rPr>
          <w:rFonts w:ascii="Arial" w:hAnsi="Arial" w:cs="Arial"/>
          <w:spacing w:val="-3"/>
          <w:lang w:val="en-GB"/>
        </w:rPr>
        <w:t xml:space="preserve"> </w:t>
      </w:r>
      <w:r w:rsidRPr="006463E1">
        <w:rPr>
          <w:rFonts w:ascii="Arial" w:hAnsi="Arial" w:cs="Arial"/>
          <w:lang w:val="en-GB"/>
        </w:rPr>
        <w:t>and</w:t>
      </w:r>
      <w:r w:rsidRPr="006463E1">
        <w:rPr>
          <w:rFonts w:ascii="Arial" w:hAnsi="Arial" w:cs="Arial"/>
          <w:spacing w:val="-5"/>
          <w:lang w:val="en-GB"/>
        </w:rPr>
        <w:t xml:space="preserve"> </w:t>
      </w:r>
      <w:r w:rsidRPr="006463E1">
        <w:rPr>
          <w:rFonts w:ascii="Arial" w:hAnsi="Arial" w:cs="Arial"/>
          <w:lang w:val="en-GB"/>
        </w:rPr>
        <w:t>engaging</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risk</w:t>
      </w:r>
      <w:r w:rsidRPr="006463E1">
        <w:rPr>
          <w:rFonts w:ascii="Arial" w:hAnsi="Arial" w:cs="Arial"/>
          <w:spacing w:val="-2"/>
          <w:lang w:val="en-GB"/>
        </w:rPr>
        <w:t xml:space="preserve"> </w:t>
      </w:r>
      <w:r w:rsidRPr="006463E1">
        <w:rPr>
          <w:rFonts w:ascii="Arial" w:hAnsi="Arial" w:cs="Arial"/>
          <w:lang w:val="en-GB"/>
        </w:rPr>
        <w:t>(not</w:t>
      </w:r>
      <w:r w:rsidRPr="006463E1">
        <w:rPr>
          <w:rFonts w:ascii="Arial" w:hAnsi="Arial" w:cs="Arial"/>
          <w:spacing w:val="-2"/>
          <w:lang w:val="en-GB"/>
        </w:rPr>
        <w:t xml:space="preserve"> </w:t>
      </w:r>
      <w:r w:rsidRPr="006463E1">
        <w:rPr>
          <w:rFonts w:ascii="Arial" w:hAnsi="Arial" w:cs="Arial"/>
          <w:lang w:val="en-GB"/>
        </w:rPr>
        <w:t>necessarily</w:t>
      </w:r>
      <w:r w:rsidRPr="006463E1">
        <w:rPr>
          <w:rFonts w:ascii="Arial" w:hAnsi="Arial" w:cs="Arial"/>
          <w:spacing w:val="-2"/>
          <w:lang w:val="en-GB"/>
        </w:rPr>
        <w:t xml:space="preserve"> </w:t>
      </w:r>
      <w:r w:rsidRPr="006463E1">
        <w:rPr>
          <w:rFonts w:ascii="Arial" w:hAnsi="Arial" w:cs="Arial"/>
          <w:lang w:val="en-GB"/>
        </w:rPr>
        <w:t>serious</w:t>
      </w:r>
      <w:r w:rsidRPr="006463E1">
        <w:rPr>
          <w:rFonts w:ascii="Arial" w:hAnsi="Arial" w:cs="Arial"/>
          <w:spacing w:val="-3"/>
          <w:lang w:val="en-GB"/>
        </w:rPr>
        <w:t xml:space="preserve"> </w:t>
      </w:r>
      <w:r w:rsidRPr="006463E1">
        <w:rPr>
          <w:rFonts w:ascii="Arial" w:hAnsi="Arial" w:cs="Arial"/>
          <w:lang w:val="en-GB"/>
        </w:rPr>
        <w:t>risk taking)</w:t>
      </w:r>
      <w:r w:rsidRPr="006463E1">
        <w:rPr>
          <w:rFonts w:ascii="Arial" w:hAnsi="Arial" w:cs="Arial"/>
          <w:spacing w:val="-2"/>
          <w:lang w:val="en-GB"/>
        </w:rPr>
        <w:t xml:space="preserve"> </w:t>
      </w:r>
      <w:r w:rsidRPr="006463E1">
        <w:rPr>
          <w:rFonts w:ascii="Arial" w:hAnsi="Arial" w:cs="Arial"/>
          <w:lang w:val="en-GB"/>
        </w:rPr>
        <w:t>can</w:t>
      </w:r>
      <w:r w:rsidRPr="006463E1">
        <w:rPr>
          <w:rFonts w:ascii="Arial" w:hAnsi="Arial" w:cs="Arial"/>
          <w:spacing w:val="-3"/>
          <w:lang w:val="en-GB"/>
        </w:rPr>
        <w:t xml:space="preserve"> </w:t>
      </w:r>
      <w:r w:rsidRPr="006463E1">
        <w:rPr>
          <w:rFonts w:ascii="Arial" w:hAnsi="Arial" w:cs="Arial"/>
          <w:lang w:val="en-GB"/>
        </w:rPr>
        <w:t>also</w:t>
      </w:r>
      <w:r w:rsidRPr="006463E1">
        <w:rPr>
          <w:rFonts w:ascii="Arial" w:hAnsi="Arial" w:cs="Arial"/>
          <w:spacing w:val="-1"/>
          <w:lang w:val="en-GB"/>
        </w:rPr>
        <w:t xml:space="preserve"> </w:t>
      </w:r>
      <w:r w:rsidRPr="006463E1">
        <w:rPr>
          <w:rFonts w:ascii="Arial" w:hAnsi="Arial" w:cs="Arial"/>
          <w:lang w:val="en-GB"/>
        </w:rPr>
        <w:t>be</w:t>
      </w:r>
      <w:r w:rsidRPr="006463E1">
        <w:rPr>
          <w:rFonts w:ascii="Arial" w:hAnsi="Arial" w:cs="Arial"/>
          <w:spacing w:val="-1"/>
          <w:lang w:val="en-GB"/>
        </w:rPr>
        <w:t xml:space="preserve"> </w:t>
      </w:r>
      <w:r w:rsidRPr="006463E1">
        <w:rPr>
          <w:rFonts w:ascii="Arial" w:hAnsi="Arial" w:cs="Arial"/>
          <w:lang w:val="en-GB"/>
        </w:rPr>
        <w:t>a</w:t>
      </w:r>
      <w:r w:rsidRPr="006463E1">
        <w:rPr>
          <w:rFonts w:ascii="Arial" w:hAnsi="Arial" w:cs="Arial"/>
          <w:spacing w:val="-2"/>
          <w:lang w:val="en-GB"/>
        </w:rPr>
        <w:t xml:space="preserve"> </w:t>
      </w:r>
      <w:r w:rsidRPr="006463E1">
        <w:rPr>
          <w:rFonts w:ascii="Arial" w:hAnsi="Arial" w:cs="Arial"/>
          <w:lang w:val="en-GB"/>
        </w:rPr>
        <w:t>legacy</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4"/>
          <w:lang w:val="en-GB"/>
        </w:rPr>
        <w:t xml:space="preserve"> </w:t>
      </w:r>
      <w:r w:rsidRPr="006463E1">
        <w:rPr>
          <w:rFonts w:ascii="Arial" w:hAnsi="Arial" w:cs="Arial"/>
          <w:lang w:val="en-GB"/>
        </w:rPr>
        <w:t>these</w:t>
      </w:r>
      <w:r w:rsidRPr="006463E1">
        <w:rPr>
          <w:rFonts w:ascii="Arial" w:hAnsi="Arial" w:cs="Arial"/>
          <w:spacing w:val="-4"/>
          <w:lang w:val="en-GB"/>
        </w:rPr>
        <w:t xml:space="preserve"> </w:t>
      </w:r>
      <w:r w:rsidRPr="006463E1">
        <w:rPr>
          <w:rFonts w:ascii="Arial" w:hAnsi="Arial" w:cs="Arial"/>
          <w:lang w:val="en-GB"/>
        </w:rPr>
        <w:t>experiences.</w:t>
      </w:r>
      <w:r w:rsidRPr="006463E1">
        <w:rPr>
          <w:rFonts w:ascii="Arial" w:hAnsi="Arial" w:cs="Arial"/>
          <w:spacing w:val="-5"/>
          <w:lang w:val="en-GB"/>
        </w:rPr>
        <w:t xml:space="preserve"> </w:t>
      </w:r>
      <w:r w:rsidRPr="006463E1">
        <w:rPr>
          <w:rFonts w:ascii="Arial" w:hAnsi="Arial" w:cs="Arial"/>
          <w:lang w:val="en-GB"/>
        </w:rPr>
        <w:t>These</w:t>
      </w:r>
      <w:r w:rsidRPr="006463E1">
        <w:rPr>
          <w:rFonts w:ascii="Arial" w:hAnsi="Arial" w:cs="Arial"/>
          <w:spacing w:val="-1"/>
          <w:lang w:val="en-GB"/>
        </w:rPr>
        <w:t xml:space="preserve"> </w:t>
      </w:r>
      <w:r w:rsidRPr="006463E1">
        <w:rPr>
          <w:rFonts w:ascii="Arial" w:hAnsi="Arial" w:cs="Arial"/>
          <w:lang w:val="en-GB"/>
        </w:rPr>
        <w:t>serious</w:t>
      </w:r>
      <w:r w:rsidRPr="006463E1">
        <w:rPr>
          <w:rFonts w:ascii="Arial" w:hAnsi="Arial" w:cs="Arial"/>
          <w:spacing w:val="-2"/>
          <w:lang w:val="en-GB"/>
        </w:rPr>
        <w:t xml:space="preserve"> </w:t>
      </w:r>
      <w:r w:rsidRPr="006463E1">
        <w:rPr>
          <w:rFonts w:ascii="Arial" w:hAnsi="Arial" w:cs="Arial"/>
          <w:lang w:val="en-GB"/>
        </w:rPr>
        <w:t>risk</w:t>
      </w:r>
      <w:r w:rsidRPr="006463E1">
        <w:rPr>
          <w:rFonts w:ascii="Arial" w:hAnsi="Arial" w:cs="Arial"/>
          <w:spacing w:val="-1"/>
          <w:lang w:val="en-GB"/>
        </w:rPr>
        <w:t xml:space="preserve"> </w:t>
      </w:r>
      <w:r w:rsidRPr="006463E1">
        <w:rPr>
          <w:rFonts w:ascii="Arial" w:hAnsi="Arial" w:cs="Arial"/>
          <w:lang w:val="en-GB"/>
        </w:rPr>
        <w:t>behaviours</w:t>
      </w:r>
      <w:r w:rsidRPr="006463E1">
        <w:rPr>
          <w:rFonts w:ascii="Arial" w:hAnsi="Arial" w:cs="Arial"/>
          <w:spacing w:val="-4"/>
          <w:lang w:val="en-GB"/>
        </w:rPr>
        <w:t xml:space="preserve"> </w:t>
      </w:r>
      <w:r w:rsidRPr="006463E1">
        <w:rPr>
          <w:rFonts w:ascii="Arial" w:hAnsi="Arial" w:cs="Arial"/>
          <w:lang w:val="en-GB"/>
        </w:rPr>
        <w:t>can</w:t>
      </w:r>
      <w:r w:rsidRPr="006463E1">
        <w:rPr>
          <w:rFonts w:ascii="Arial" w:hAnsi="Arial" w:cs="Arial"/>
          <w:spacing w:val="-3"/>
          <w:lang w:val="en-GB"/>
        </w:rPr>
        <w:t xml:space="preserve"> </w:t>
      </w:r>
      <w:r w:rsidRPr="006463E1">
        <w:rPr>
          <w:rFonts w:ascii="Arial" w:hAnsi="Arial" w:cs="Arial"/>
          <w:lang w:val="en-GB"/>
        </w:rPr>
        <w:t>also have</w:t>
      </w:r>
      <w:r w:rsidRPr="006463E1">
        <w:rPr>
          <w:rFonts w:ascii="Arial" w:hAnsi="Arial" w:cs="Arial"/>
          <w:spacing w:val="-4"/>
          <w:lang w:val="en-GB"/>
        </w:rPr>
        <w:t xml:space="preserve"> </w:t>
      </w:r>
      <w:r w:rsidRPr="006463E1">
        <w:rPr>
          <w:rFonts w:ascii="Arial" w:hAnsi="Arial" w:cs="Arial"/>
          <w:lang w:val="en-GB"/>
        </w:rPr>
        <w:t>a profound negative social impact, for example, affecting relationships with family, friends or professional acquaintances.</w:t>
      </w:r>
    </w:p>
    <w:p w14:paraId="02E431FD" w14:textId="77777777" w:rsidR="00CC177E" w:rsidRDefault="00CC177E" w:rsidP="00D2209B">
      <w:pPr>
        <w:pStyle w:val="BodyText"/>
        <w:spacing w:before="0" w:line="276" w:lineRule="auto"/>
        <w:ind w:left="0" w:right="192"/>
        <w:rPr>
          <w:rFonts w:ascii="Arial" w:hAnsi="Arial" w:cs="Arial"/>
          <w:lang w:val="en-GB"/>
        </w:rPr>
      </w:pPr>
    </w:p>
    <w:p w14:paraId="432384F5" w14:textId="0C4937FC" w:rsidR="00AE0B30" w:rsidRPr="006463E1" w:rsidRDefault="005C6E9D" w:rsidP="00D2209B">
      <w:pPr>
        <w:pStyle w:val="BodyText"/>
        <w:spacing w:before="0" w:line="276" w:lineRule="auto"/>
        <w:ind w:left="0" w:right="192"/>
        <w:rPr>
          <w:rFonts w:ascii="Arial" w:hAnsi="Arial" w:cs="Arial"/>
          <w:lang w:val="en-GB"/>
        </w:rPr>
      </w:pPr>
      <w:r w:rsidRPr="006463E1">
        <w:rPr>
          <w:rFonts w:ascii="Arial" w:hAnsi="Arial" w:cs="Arial"/>
          <w:lang w:val="en-GB"/>
        </w:rPr>
        <w:t>Despite the</w:t>
      </w:r>
      <w:r w:rsidRPr="006463E1">
        <w:rPr>
          <w:rFonts w:ascii="Arial" w:hAnsi="Arial" w:cs="Arial"/>
          <w:spacing w:val="-3"/>
          <w:lang w:val="en-GB"/>
        </w:rPr>
        <w:t xml:space="preserve"> </w:t>
      </w:r>
      <w:r w:rsidRPr="006463E1">
        <w:rPr>
          <w:rFonts w:ascii="Arial" w:hAnsi="Arial" w:cs="Arial"/>
          <w:lang w:val="en-GB"/>
        </w:rPr>
        <w:t>challenges</w:t>
      </w:r>
      <w:r w:rsidRPr="006463E1">
        <w:rPr>
          <w:rFonts w:ascii="Arial" w:hAnsi="Arial" w:cs="Arial"/>
          <w:spacing w:val="-3"/>
          <w:lang w:val="en-GB"/>
        </w:rPr>
        <w:t xml:space="preserve"> </w:t>
      </w:r>
      <w:r w:rsidRPr="006463E1">
        <w:rPr>
          <w:rFonts w:ascii="Arial" w:hAnsi="Arial" w:cs="Arial"/>
          <w:lang w:val="en-GB"/>
        </w:rPr>
        <w:t>that</w:t>
      </w:r>
      <w:r w:rsidRPr="006463E1">
        <w:rPr>
          <w:rFonts w:ascii="Arial" w:hAnsi="Arial" w:cs="Arial"/>
          <w:spacing w:val="-3"/>
          <w:lang w:val="en-GB"/>
        </w:rPr>
        <w:t xml:space="preserve"> </w:t>
      </w:r>
      <w:r w:rsidRPr="006463E1">
        <w:rPr>
          <w:rFonts w:ascii="Arial" w:hAnsi="Arial" w:cs="Arial"/>
          <w:lang w:val="en-GB"/>
        </w:rPr>
        <w:t>people</w:t>
      </w:r>
      <w:r w:rsidRPr="006463E1">
        <w:rPr>
          <w:rFonts w:ascii="Arial" w:hAnsi="Arial" w:cs="Arial"/>
          <w:spacing w:val="-3"/>
          <w:lang w:val="en-GB"/>
        </w:rPr>
        <w:t xml:space="preserve"> </w:t>
      </w:r>
      <w:r w:rsidRPr="006463E1">
        <w:rPr>
          <w:rFonts w:ascii="Arial" w:hAnsi="Arial" w:cs="Arial"/>
          <w:lang w:val="en-GB"/>
        </w:rPr>
        <w:t>with</w:t>
      </w:r>
      <w:r w:rsidRPr="006463E1">
        <w:rPr>
          <w:rFonts w:ascii="Arial" w:hAnsi="Arial" w:cs="Arial"/>
          <w:spacing w:val="-4"/>
          <w:lang w:val="en-GB"/>
        </w:rPr>
        <w:t xml:space="preserve"> </w:t>
      </w:r>
      <w:r w:rsidRPr="006463E1">
        <w:rPr>
          <w:rFonts w:ascii="Arial" w:hAnsi="Arial" w:cs="Arial"/>
          <w:lang w:val="en-GB"/>
        </w:rPr>
        <w:t>BD</w:t>
      </w:r>
      <w:r w:rsidRPr="006463E1">
        <w:rPr>
          <w:rFonts w:ascii="Arial" w:hAnsi="Arial" w:cs="Arial"/>
          <w:spacing w:val="-2"/>
          <w:lang w:val="en-GB"/>
        </w:rPr>
        <w:t xml:space="preserve"> </w:t>
      </w:r>
      <w:r w:rsidRPr="006463E1">
        <w:rPr>
          <w:rFonts w:ascii="Arial" w:hAnsi="Arial" w:cs="Arial"/>
          <w:lang w:val="en-GB"/>
        </w:rPr>
        <w:t>can</w:t>
      </w:r>
      <w:r w:rsidRPr="006463E1">
        <w:rPr>
          <w:rFonts w:ascii="Arial" w:hAnsi="Arial" w:cs="Arial"/>
          <w:spacing w:val="-2"/>
          <w:lang w:val="en-GB"/>
        </w:rPr>
        <w:t xml:space="preserve"> </w:t>
      </w:r>
      <w:r w:rsidRPr="006463E1">
        <w:rPr>
          <w:rFonts w:ascii="Arial" w:hAnsi="Arial" w:cs="Arial"/>
          <w:lang w:val="en-GB"/>
        </w:rPr>
        <w:t>face,</w:t>
      </w:r>
      <w:r w:rsidRPr="006463E1">
        <w:rPr>
          <w:rFonts w:ascii="Arial" w:hAnsi="Arial" w:cs="Arial"/>
          <w:spacing w:val="-1"/>
          <w:lang w:val="en-GB"/>
        </w:rPr>
        <w:t xml:space="preserve"> </w:t>
      </w:r>
      <w:r w:rsidRPr="006463E1">
        <w:rPr>
          <w:rFonts w:ascii="Arial" w:hAnsi="Arial" w:cs="Arial"/>
          <w:lang w:val="en-GB"/>
        </w:rPr>
        <w:t>they also</w:t>
      </w:r>
      <w:r w:rsidRPr="006463E1">
        <w:rPr>
          <w:rFonts w:ascii="Arial" w:hAnsi="Arial" w:cs="Arial"/>
          <w:spacing w:val="-2"/>
          <w:lang w:val="en-GB"/>
        </w:rPr>
        <w:t xml:space="preserve"> </w:t>
      </w:r>
      <w:r w:rsidRPr="006463E1">
        <w:rPr>
          <w:rFonts w:ascii="Arial" w:hAnsi="Arial" w:cs="Arial"/>
          <w:lang w:val="en-GB"/>
        </w:rPr>
        <w:t>express</w:t>
      </w:r>
      <w:r w:rsidRPr="006463E1">
        <w:rPr>
          <w:rFonts w:ascii="Arial" w:hAnsi="Arial" w:cs="Arial"/>
          <w:spacing w:val="-3"/>
          <w:lang w:val="en-GB"/>
        </w:rPr>
        <w:t xml:space="preserve"> </w:t>
      </w:r>
      <w:r w:rsidRPr="006463E1">
        <w:rPr>
          <w:rFonts w:ascii="Arial" w:hAnsi="Arial" w:cs="Arial"/>
          <w:lang w:val="en-GB"/>
        </w:rPr>
        <w:t>a</w:t>
      </w:r>
      <w:r w:rsidRPr="006463E1">
        <w:rPr>
          <w:rFonts w:ascii="Arial" w:hAnsi="Arial" w:cs="Arial"/>
          <w:spacing w:val="-1"/>
          <w:lang w:val="en-GB"/>
        </w:rPr>
        <w:t xml:space="preserve"> </w:t>
      </w:r>
      <w:r w:rsidRPr="006463E1">
        <w:rPr>
          <w:rFonts w:ascii="Arial" w:hAnsi="Arial" w:cs="Arial"/>
          <w:lang w:val="en-GB"/>
        </w:rPr>
        <w:t>clear</w:t>
      </w:r>
      <w:r w:rsidRPr="006463E1">
        <w:rPr>
          <w:rFonts w:ascii="Arial" w:hAnsi="Arial" w:cs="Arial"/>
          <w:spacing w:val="-1"/>
          <w:lang w:val="en-GB"/>
        </w:rPr>
        <w:t xml:space="preserve"> </w:t>
      </w:r>
      <w:r w:rsidRPr="006463E1">
        <w:rPr>
          <w:rFonts w:ascii="Arial" w:hAnsi="Arial" w:cs="Arial"/>
          <w:lang w:val="en-GB"/>
        </w:rPr>
        <w:t>sense of</w:t>
      </w:r>
      <w:r w:rsidRPr="006463E1">
        <w:rPr>
          <w:rFonts w:ascii="Arial" w:hAnsi="Arial" w:cs="Arial"/>
          <w:spacing w:val="-3"/>
          <w:lang w:val="en-GB"/>
        </w:rPr>
        <w:t xml:space="preserve"> </w:t>
      </w:r>
      <w:r w:rsidRPr="006463E1">
        <w:rPr>
          <w:rFonts w:ascii="Arial" w:hAnsi="Arial" w:cs="Arial"/>
          <w:lang w:val="en-GB"/>
        </w:rPr>
        <w:t>satisfaction when they are better able to manage these risks in daily life (Wah et al. 2021).</w:t>
      </w:r>
    </w:p>
    <w:p w14:paraId="432384F6" w14:textId="77777777" w:rsidR="00AE0B30" w:rsidRPr="006463E1" w:rsidRDefault="00AE0B30" w:rsidP="00D2209B">
      <w:pPr>
        <w:pStyle w:val="BodyText"/>
        <w:spacing w:before="0" w:line="276" w:lineRule="auto"/>
        <w:ind w:left="0"/>
        <w:rPr>
          <w:rFonts w:ascii="Arial" w:hAnsi="Arial" w:cs="Arial"/>
          <w:lang w:val="en-GB"/>
        </w:rPr>
      </w:pPr>
    </w:p>
    <w:p w14:paraId="432384F8" w14:textId="77777777" w:rsidR="00AE0B30" w:rsidRDefault="005C6E9D" w:rsidP="00CC177E">
      <w:pPr>
        <w:pStyle w:val="BodyText"/>
        <w:spacing w:before="0" w:line="276" w:lineRule="auto"/>
        <w:ind w:left="0"/>
        <w:rPr>
          <w:rFonts w:ascii="Arial" w:hAnsi="Arial" w:cs="Arial"/>
          <w:lang w:val="en-GB"/>
        </w:rPr>
      </w:pPr>
      <w:r w:rsidRPr="006463E1">
        <w:rPr>
          <w:rFonts w:ascii="Arial" w:hAnsi="Arial" w:cs="Arial"/>
          <w:lang w:val="en-GB"/>
        </w:rPr>
        <w:t>To our knowledge, there are no specific interventions aimed at preventing engagement in these serious</w:t>
      </w:r>
      <w:r w:rsidRPr="006463E1">
        <w:rPr>
          <w:rFonts w:ascii="Arial" w:hAnsi="Arial" w:cs="Arial"/>
          <w:spacing w:val="-4"/>
          <w:lang w:val="en-GB"/>
        </w:rPr>
        <w:t xml:space="preserve"> </w:t>
      </w:r>
      <w:r w:rsidRPr="006463E1">
        <w:rPr>
          <w:rFonts w:ascii="Arial" w:hAnsi="Arial" w:cs="Arial"/>
          <w:lang w:val="en-GB"/>
        </w:rPr>
        <w:t>situations,</w:t>
      </w:r>
      <w:r w:rsidRPr="006463E1">
        <w:rPr>
          <w:rFonts w:ascii="Arial" w:hAnsi="Arial" w:cs="Arial"/>
          <w:spacing w:val="-4"/>
          <w:lang w:val="en-GB"/>
        </w:rPr>
        <w:t xml:space="preserve"> </w:t>
      </w:r>
      <w:r w:rsidRPr="006463E1">
        <w:rPr>
          <w:rFonts w:ascii="Arial" w:hAnsi="Arial" w:cs="Arial"/>
          <w:lang w:val="en-GB"/>
        </w:rPr>
        <w:t>other</w:t>
      </w:r>
      <w:r w:rsidRPr="006463E1">
        <w:rPr>
          <w:rFonts w:ascii="Arial" w:hAnsi="Arial" w:cs="Arial"/>
          <w:spacing w:val="-4"/>
          <w:lang w:val="en-GB"/>
        </w:rPr>
        <w:t xml:space="preserve"> </w:t>
      </w:r>
      <w:r w:rsidRPr="006463E1">
        <w:rPr>
          <w:rFonts w:ascii="Arial" w:hAnsi="Arial" w:cs="Arial"/>
          <w:lang w:val="en-GB"/>
        </w:rPr>
        <w:t>than</w:t>
      </w:r>
      <w:r w:rsidRPr="006463E1">
        <w:rPr>
          <w:rFonts w:ascii="Arial" w:hAnsi="Arial" w:cs="Arial"/>
          <w:spacing w:val="-3"/>
          <w:lang w:val="en-GB"/>
        </w:rPr>
        <w:t xml:space="preserve"> </w:t>
      </w:r>
      <w:r w:rsidRPr="006463E1">
        <w:rPr>
          <w:rFonts w:ascii="Arial" w:hAnsi="Arial" w:cs="Arial"/>
          <w:lang w:val="en-GB"/>
        </w:rPr>
        <w:t>indirect</w:t>
      </w:r>
      <w:r w:rsidRPr="006463E1">
        <w:rPr>
          <w:rFonts w:ascii="Arial" w:hAnsi="Arial" w:cs="Arial"/>
          <w:spacing w:val="-1"/>
          <w:lang w:val="en-GB"/>
        </w:rPr>
        <w:t xml:space="preserve"> </w:t>
      </w:r>
      <w:r w:rsidRPr="006463E1">
        <w:rPr>
          <w:rFonts w:ascii="Arial" w:hAnsi="Arial" w:cs="Arial"/>
          <w:lang w:val="en-GB"/>
        </w:rPr>
        <w:t>interventions</w:t>
      </w:r>
      <w:r w:rsidRPr="006463E1">
        <w:rPr>
          <w:rFonts w:ascii="Arial" w:hAnsi="Arial" w:cs="Arial"/>
          <w:spacing w:val="-4"/>
          <w:lang w:val="en-GB"/>
        </w:rPr>
        <w:t xml:space="preserve"> </w:t>
      </w:r>
      <w:r w:rsidRPr="006463E1">
        <w:rPr>
          <w:rFonts w:ascii="Arial" w:hAnsi="Arial" w:cs="Arial"/>
          <w:lang w:val="en-GB"/>
        </w:rPr>
        <w:t>focused</w:t>
      </w:r>
      <w:r w:rsidRPr="006463E1">
        <w:rPr>
          <w:rFonts w:ascii="Arial" w:hAnsi="Arial" w:cs="Arial"/>
          <w:spacing w:val="-3"/>
          <w:lang w:val="en-GB"/>
        </w:rPr>
        <w:t xml:space="preserve"> </w:t>
      </w:r>
      <w:r w:rsidRPr="006463E1">
        <w:rPr>
          <w:rFonts w:ascii="Arial" w:hAnsi="Arial" w:cs="Arial"/>
          <w:lang w:val="en-GB"/>
        </w:rPr>
        <w:t>on</w:t>
      </w:r>
      <w:r w:rsidRPr="006463E1">
        <w:rPr>
          <w:rFonts w:ascii="Arial" w:hAnsi="Arial" w:cs="Arial"/>
          <w:spacing w:val="-5"/>
          <w:lang w:val="en-GB"/>
        </w:rPr>
        <w:t xml:space="preserve"> </w:t>
      </w:r>
      <w:r w:rsidRPr="006463E1">
        <w:rPr>
          <w:rFonts w:ascii="Arial" w:hAnsi="Arial" w:cs="Arial"/>
          <w:lang w:val="en-GB"/>
        </w:rPr>
        <w:t>mood</w:t>
      </w:r>
      <w:r w:rsidRPr="006463E1">
        <w:rPr>
          <w:rFonts w:ascii="Arial" w:hAnsi="Arial" w:cs="Arial"/>
          <w:spacing w:val="-3"/>
          <w:lang w:val="en-GB"/>
        </w:rPr>
        <w:t xml:space="preserve"> </w:t>
      </w:r>
      <w:r w:rsidRPr="006463E1">
        <w:rPr>
          <w:rFonts w:ascii="Arial" w:hAnsi="Arial" w:cs="Arial"/>
          <w:lang w:val="en-GB"/>
        </w:rPr>
        <w:t>regulation.</w:t>
      </w:r>
      <w:r w:rsidRPr="006463E1">
        <w:rPr>
          <w:rFonts w:ascii="Arial" w:hAnsi="Arial" w:cs="Arial"/>
          <w:spacing w:val="-4"/>
          <w:lang w:val="en-GB"/>
        </w:rPr>
        <w:t xml:space="preserve"> </w:t>
      </w:r>
      <w:r w:rsidRPr="006463E1">
        <w:rPr>
          <w:rFonts w:ascii="Arial" w:hAnsi="Arial" w:cs="Arial"/>
          <w:lang w:val="en-GB"/>
        </w:rPr>
        <w:t>These</w:t>
      </w:r>
      <w:r w:rsidRPr="006463E1">
        <w:rPr>
          <w:rFonts w:ascii="Arial" w:hAnsi="Arial" w:cs="Arial"/>
          <w:spacing w:val="-3"/>
          <w:lang w:val="en-GB"/>
        </w:rPr>
        <w:t xml:space="preserve"> </w:t>
      </w:r>
      <w:r w:rsidRPr="006463E1">
        <w:rPr>
          <w:rFonts w:ascii="Arial" w:hAnsi="Arial" w:cs="Arial"/>
          <w:lang w:val="en-GB"/>
        </w:rPr>
        <w:t>serious</w:t>
      </w:r>
      <w:r w:rsidRPr="006463E1">
        <w:rPr>
          <w:rFonts w:ascii="Arial" w:hAnsi="Arial" w:cs="Arial"/>
          <w:spacing w:val="-2"/>
          <w:lang w:val="en-GB"/>
        </w:rPr>
        <w:t xml:space="preserve"> </w:t>
      </w:r>
      <w:r w:rsidRPr="006463E1">
        <w:rPr>
          <w:rFonts w:ascii="Arial" w:hAnsi="Arial" w:cs="Arial"/>
          <w:lang w:val="en-GB"/>
        </w:rPr>
        <w:t>risk behaviours tend to be conceptualised as manifestations of high impulsivity or disordered mood.</w:t>
      </w:r>
    </w:p>
    <w:p w14:paraId="5CF137B5" w14:textId="77777777" w:rsidR="00CC177E" w:rsidRPr="006463E1" w:rsidRDefault="00CC177E" w:rsidP="00CC177E">
      <w:pPr>
        <w:pStyle w:val="BodyText"/>
        <w:spacing w:before="0" w:line="276" w:lineRule="auto"/>
        <w:ind w:left="0"/>
        <w:rPr>
          <w:rFonts w:ascii="Arial" w:hAnsi="Arial" w:cs="Arial"/>
          <w:lang w:val="en-GB"/>
        </w:rPr>
      </w:pPr>
    </w:p>
    <w:p w14:paraId="432384F9" w14:textId="7E154489" w:rsidR="00AE0B30" w:rsidRPr="006463E1" w:rsidRDefault="00CC177E" w:rsidP="00CC177E">
      <w:pPr>
        <w:pStyle w:val="BodyText"/>
        <w:spacing w:before="0" w:line="276" w:lineRule="auto"/>
        <w:ind w:left="0" w:right="888"/>
        <w:rPr>
          <w:rFonts w:ascii="Arial" w:hAnsi="Arial" w:cs="Arial"/>
          <w:lang w:val="en-GB"/>
        </w:rPr>
      </w:pPr>
      <w:r>
        <w:rPr>
          <w:rFonts w:ascii="Arial" w:hAnsi="Arial" w:cs="Arial"/>
          <w:lang w:val="en-GB"/>
        </w:rPr>
        <w:t>T</w:t>
      </w:r>
      <w:r w:rsidR="005C6E9D" w:rsidRPr="006463E1">
        <w:rPr>
          <w:rFonts w:ascii="Arial" w:hAnsi="Arial" w:cs="Arial"/>
          <w:lang w:val="en-GB"/>
        </w:rPr>
        <w:t>he</w:t>
      </w:r>
      <w:r w:rsidR="005C6E9D" w:rsidRPr="006463E1">
        <w:rPr>
          <w:rFonts w:ascii="Arial" w:hAnsi="Arial" w:cs="Arial"/>
          <w:spacing w:val="-1"/>
          <w:lang w:val="en-GB"/>
        </w:rPr>
        <w:t xml:space="preserve"> </w:t>
      </w:r>
      <w:r w:rsidR="005C6E9D" w:rsidRPr="006463E1">
        <w:rPr>
          <w:rFonts w:ascii="Arial" w:hAnsi="Arial" w:cs="Arial"/>
          <w:lang w:val="en-GB"/>
        </w:rPr>
        <w:t>reduction</w:t>
      </w:r>
      <w:r w:rsidR="005C6E9D" w:rsidRPr="006463E1">
        <w:rPr>
          <w:rFonts w:ascii="Arial" w:hAnsi="Arial" w:cs="Arial"/>
          <w:spacing w:val="-5"/>
          <w:lang w:val="en-GB"/>
        </w:rPr>
        <w:t xml:space="preserve"> </w:t>
      </w:r>
      <w:r w:rsidR="005C6E9D" w:rsidRPr="006463E1">
        <w:rPr>
          <w:rFonts w:ascii="Arial" w:hAnsi="Arial" w:cs="Arial"/>
          <w:lang w:val="en-GB"/>
        </w:rPr>
        <w:t>of</w:t>
      </w:r>
      <w:r w:rsidR="005C6E9D" w:rsidRPr="006463E1">
        <w:rPr>
          <w:rFonts w:ascii="Arial" w:hAnsi="Arial" w:cs="Arial"/>
          <w:spacing w:val="-2"/>
          <w:lang w:val="en-GB"/>
        </w:rPr>
        <w:t xml:space="preserve"> </w:t>
      </w:r>
      <w:r w:rsidR="005C6E9D" w:rsidRPr="006463E1">
        <w:rPr>
          <w:rFonts w:ascii="Arial" w:hAnsi="Arial" w:cs="Arial"/>
          <w:lang w:val="en-GB"/>
        </w:rPr>
        <w:t>serious</w:t>
      </w:r>
      <w:r w:rsidR="005C6E9D" w:rsidRPr="006463E1">
        <w:rPr>
          <w:rFonts w:ascii="Arial" w:hAnsi="Arial" w:cs="Arial"/>
          <w:spacing w:val="-4"/>
          <w:lang w:val="en-GB"/>
        </w:rPr>
        <w:t xml:space="preserve"> </w:t>
      </w:r>
      <w:r w:rsidR="005C6E9D" w:rsidRPr="006463E1">
        <w:rPr>
          <w:rFonts w:ascii="Arial" w:hAnsi="Arial" w:cs="Arial"/>
          <w:lang w:val="en-GB"/>
        </w:rPr>
        <w:t>risk-taking</w:t>
      </w:r>
      <w:r w:rsidR="005C6E9D" w:rsidRPr="006463E1">
        <w:rPr>
          <w:rFonts w:ascii="Arial" w:hAnsi="Arial" w:cs="Arial"/>
          <w:spacing w:val="-3"/>
          <w:lang w:val="en-GB"/>
        </w:rPr>
        <w:t xml:space="preserve"> </w:t>
      </w:r>
      <w:r w:rsidR="005C6E9D" w:rsidRPr="006463E1">
        <w:rPr>
          <w:rFonts w:ascii="Arial" w:hAnsi="Arial" w:cs="Arial"/>
          <w:lang w:val="en-GB"/>
        </w:rPr>
        <w:t>is</w:t>
      </w:r>
      <w:r w:rsidR="005C6E9D" w:rsidRPr="006463E1">
        <w:rPr>
          <w:rFonts w:ascii="Arial" w:hAnsi="Arial" w:cs="Arial"/>
          <w:spacing w:val="-4"/>
          <w:lang w:val="en-GB"/>
        </w:rPr>
        <w:t xml:space="preserve"> </w:t>
      </w:r>
      <w:r w:rsidR="005C6E9D" w:rsidRPr="006463E1">
        <w:rPr>
          <w:rFonts w:ascii="Arial" w:hAnsi="Arial" w:cs="Arial"/>
          <w:lang w:val="en-GB"/>
        </w:rPr>
        <w:t>currently</w:t>
      </w:r>
      <w:r w:rsidR="005C6E9D" w:rsidRPr="006463E1">
        <w:rPr>
          <w:rFonts w:ascii="Arial" w:hAnsi="Arial" w:cs="Arial"/>
          <w:spacing w:val="-4"/>
          <w:lang w:val="en-GB"/>
        </w:rPr>
        <w:t xml:space="preserve"> </w:t>
      </w:r>
      <w:r w:rsidR="005C6E9D" w:rsidRPr="006463E1">
        <w:rPr>
          <w:rFonts w:ascii="Arial" w:hAnsi="Arial" w:cs="Arial"/>
          <w:lang w:val="en-GB"/>
        </w:rPr>
        <w:t>secondary</w:t>
      </w:r>
      <w:r w:rsidR="005C6E9D" w:rsidRPr="006463E1">
        <w:rPr>
          <w:rFonts w:ascii="Arial" w:hAnsi="Arial" w:cs="Arial"/>
          <w:spacing w:val="-1"/>
          <w:lang w:val="en-GB"/>
        </w:rPr>
        <w:t xml:space="preserve"> </w:t>
      </w:r>
      <w:r w:rsidR="005C6E9D" w:rsidRPr="006463E1">
        <w:rPr>
          <w:rFonts w:ascii="Arial" w:hAnsi="Arial" w:cs="Arial"/>
          <w:lang w:val="en-GB"/>
        </w:rPr>
        <w:t>to</w:t>
      </w:r>
      <w:r w:rsidR="005C6E9D" w:rsidRPr="006463E1">
        <w:rPr>
          <w:rFonts w:ascii="Arial" w:hAnsi="Arial" w:cs="Arial"/>
          <w:spacing w:val="-1"/>
          <w:lang w:val="en-GB"/>
        </w:rPr>
        <w:t xml:space="preserve"> </w:t>
      </w:r>
      <w:r w:rsidR="005C6E9D" w:rsidRPr="006463E1">
        <w:rPr>
          <w:rFonts w:ascii="Arial" w:hAnsi="Arial" w:cs="Arial"/>
          <w:lang w:val="en-GB"/>
        </w:rPr>
        <w:t>treatments</w:t>
      </w:r>
      <w:r w:rsidR="005C6E9D" w:rsidRPr="006463E1">
        <w:rPr>
          <w:rFonts w:ascii="Arial" w:hAnsi="Arial" w:cs="Arial"/>
          <w:spacing w:val="-2"/>
          <w:lang w:val="en-GB"/>
        </w:rPr>
        <w:t xml:space="preserve"> </w:t>
      </w:r>
      <w:r w:rsidR="005C6E9D" w:rsidRPr="006463E1">
        <w:rPr>
          <w:rFonts w:ascii="Arial" w:hAnsi="Arial" w:cs="Arial"/>
          <w:lang w:val="en-GB"/>
        </w:rPr>
        <w:t>in</w:t>
      </w:r>
      <w:r w:rsidR="005C6E9D" w:rsidRPr="006463E1">
        <w:rPr>
          <w:rFonts w:ascii="Arial" w:hAnsi="Arial" w:cs="Arial"/>
          <w:spacing w:val="-3"/>
          <w:lang w:val="en-GB"/>
        </w:rPr>
        <w:t xml:space="preserve"> </w:t>
      </w:r>
      <w:r w:rsidR="005C6E9D" w:rsidRPr="006463E1">
        <w:rPr>
          <w:rFonts w:ascii="Arial" w:hAnsi="Arial" w:cs="Arial"/>
          <w:lang w:val="en-GB"/>
        </w:rPr>
        <w:t>BD,</w:t>
      </w:r>
      <w:r w:rsidR="005C6E9D" w:rsidRPr="006463E1">
        <w:rPr>
          <w:rFonts w:ascii="Arial" w:hAnsi="Arial" w:cs="Arial"/>
          <w:spacing w:val="-2"/>
          <w:lang w:val="en-GB"/>
        </w:rPr>
        <w:t xml:space="preserve"> </w:t>
      </w:r>
      <w:r w:rsidR="005C6E9D" w:rsidRPr="006463E1">
        <w:rPr>
          <w:rFonts w:ascii="Arial" w:hAnsi="Arial" w:cs="Arial"/>
          <w:lang w:val="en-GB"/>
        </w:rPr>
        <w:t>and</w:t>
      </w:r>
      <w:r w:rsidR="005C6E9D" w:rsidRPr="006463E1">
        <w:rPr>
          <w:rFonts w:ascii="Arial" w:hAnsi="Arial" w:cs="Arial"/>
          <w:spacing w:val="-3"/>
          <w:lang w:val="en-GB"/>
        </w:rPr>
        <w:t xml:space="preserve"> </w:t>
      </w:r>
      <w:r w:rsidR="005C6E9D" w:rsidRPr="006463E1">
        <w:rPr>
          <w:rFonts w:ascii="Arial" w:hAnsi="Arial" w:cs="Arial"/>
          <w:lang w:val="en-GB"/>
        </w:rPr>
        <w:t>targeted mechanism of risk taking often lean toward biological rather than behavio</w:t>
      </w:r>
      <w:r>
        <w:rPr>
          <w:rFonts w:ascii="Arial" w:hAnsi="Arial" w:cs="Arial"/>
          <w:lang w:val="en-GB"/>
        </w:rPr>
        <w:t>u</w:t>
      </w:r>
      <w:r w:rsidR="005C6E9D" w:rsidRPr="006463E1">
        <w:rPr>
          <w:rFonts w:ascii="Arial" w:hAnsi="Arial" w:cs="Arial"/>
          <w:lang w:val="en-GB"/>
        </w:rPr>
        <w:t>ral approaches.</w:t>
      </w:r>
    </w:p>
    <w:p w14:paraId="4021FA74" w14:textId="77777777" w:rsidR="00CC177E" w:rsidRDefault="00CC177E" w:rsidP="00CC177E">
      <w:pPr>
        <w:pStyle w:val="BodyText"/>
        <w:spacing w:before="0" w:line="276" w:lineRule="auto"/>
        <w:ind w:left="0"/>
        <w:rPr>
          <w:rFonts w:ascii="Arial" w:hAnsi="Arial" w:cs="Arial"/>
          <w:lang w:val="en-GB"/>
        </w:rPr>
      </w:pPr>
    </w:p>
    <w:p w14:paraId="432384FA" w14:textId="6A46FB42" w:rsidR="00AE0B30" w:rsidRPr="006463E1" w:rsidRDefault="005C6E9D" w:rsidP="00CC177E">
      <w:pPr>
        <w:pStyle w:val="BodyText"/>
        <w:spacing w:before="0" w:line="276" w:lineRule="auto"/>
        <w:ind w:left="0"/>
        <w:rPr>
          <w:rFonts w:ascii="Arial" w:hAnsi="Arial" w:cs="Arial"/>
          <w:lang w:val="en-GB"/>
        </w:rPr>
      </w:pPr>
      <w:r w:rsidRPr="006463E1">
        <w:rPr>
          <w:rFonts w:ascii="Arial" w:hAnsi="Arial" w:cs="Arial"/>
          <w:lang w:val="en-GB"/>
        </w:rPr>
        <w:t>Psychological interventions aimed at preventing or reducing risk taking behaviours are typically grounded in the concept that providing individuals with detailed information about the risk and benefits</w:t>
      </w:r>
      <w:r w:rsidRPr="006463E1">
        <w:rPr>
          <w:rFonts w:ascii="Arial" w:hAnsi="Arial" w:cs="Arial"/>
          <w:spacing w:val="-5"/>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lang w:val="en-GB"/>
        </w:rPr>
        <w:t>their</w:t>
      </w:r>
      <w:r w:rsidRPr="006463E1">
        <w:rPr>
          <w:rFonts w:ascii="Arial" w:hAnsi="Arial" w:cs="Arial"/>
          <w:spacing w:val="-3"/>
          <w:lang w:val="en-GB"/>
        </w:rPr>
        <w:t xml:space="preserve"> </w:t>
      </w:r>
      <w:r w:rsidRPr="006463E1">
        <w:rPr>
          <w:rFonts w:ascii="Arial" w:hAnsi="Arial" w:cs="Arial"/>
          <w:lang w:val="en-GB"/>
        </w:rPr>
        <w:t>decisions</w:t>
      </w:r>
      <w:r w:rsidRPr="006463E1">
        <w:rPr>
          <w:rFonts w:ascii="Arial" w:hAnsi="Arial" w:cs="Arial"/>
          <w:spacing w:val="-3"/>
          <w:lang w:val="en-GB"/>
        </w:rPr>
        <w:t xml:space="preserve"> </w:t>
      </w:r>
      <w:r w:rsidRPr="006463E1">
        <w:rPr>
          <w:rFonts w:ascii="Arial" w:hAnsi="Arial" w:cs="Arial"/>
          <w:lang w:val="en-GB"/>
        </w:rPr>
        <w:t>is</w:t>
      </w:r>
      <w:r w:rsidRPr="006463E1">
        <w:rPr>
          <w:rFonts w:ascii="Arial" w:hAnsi="Arial" w:cs="Arial"/>
          <w:spacing w:val="-3"/>
          <w:lang w:val="en-GB"/>
        </w:rPr>
        <w:t xml:space="preserve"> </w:t>
      </w:r>
      <w:r w:rsidRPr="006463E1">
        <w:rPr>
          <w:rFonts w:ascii="Arial" w:hAnsi="Arial" w:cs="Arial"/>
          <w:lang w:val="en-GB"/>
        </w:rPr>
        <w:t>crucial.</w:t>
      </w:r>
      <w:r w:rsidRPr="006463E1">
        <w:rPr>
          <w:rFonts w:ascii="Arial" w:hAnsi="Arial" w:cs="Arial"/>
          <w:spacing w:val="-3"/>
          <w:lang w:val="en-GB"/>
        </w:rPr>
        <w:t xml:space="preserve"> </w:t>
      </w:r>
      <w:r w:rsidRPr="006463E1">
        <w:rPr>
          <w:rFonts w:ascii="Arial" w:hAnsi="Arial" w:cs="Arial"/>
          <w:lang w:val="en-GB"/>
        </w:rPr>
        <w:t>These</w:t>
      </w:r>
      <w:r w:rsidRPr="006463E1">
        <w:rPr>
          <w:rFonts w:ascii="Arial" w:hAnsi="Arial" w:cs="Arial"/>
          <w:spacing w:val="-2"/>
          <w:lang w:val="en-GB"/>
        </w:rPr>
        <w:t xml:space="preserve"> </w:t>
      </w:r>
      <w:r w:rsidRPr="006463E1">
        <w:rPr>
          <w:rFonts w:ascii="Arial" w:hAnsi="Arial" w:cs="Arial"/>
          <w:lang w:val="en-GB"/>
        </w:rPr>
        <w:t>interventions</w:t>
      </w:r>
      <w:r w:rsidRPr="006463E1">
        <w:rPr>
          <w:rFonts w:ascii="Arial" w:hAnsi="Arial" w:cs="Arial"/>
          <w:spacing w:val="-2"/>
          <w:lang w:val="en-GB"/>
        </w:rPr>
        <w:t xml:space="preserve"> </w:t>
      </w:r>
      <w:r w:rsidRPr="006463E1">
        <w:rPr>
          <w:rFonts w:ascii="Arial" w:hAnsi="Arial" w:cs="Arial"/>
          <w:lang w:val="en-GB"/>
        </w:rPr>
        <w:t>employ</w:t>
      </w:r>
      <w:r w:rsidRPr="006463E1">
        <w:rPr>
          <w:rFonts w:ascii="Arial" w:hAnsi="Arial" w:cs="Arial"/>
          <w:spacing w:val="-4"/>
          <w:lang w:val="en-GB"/>
        </w:rPr>
        <w:t xml:space="preserve"> </w:t>
      </w:r>
      <w:r w:rsidRPr="006463E1">
        <w:rPr>
          <w:rFonts w:ascii="Arial" w:hAnsi="Arial" w:cs="Arial"/>
          <w:lang w:val="en-GB"/>
        </w:rPr>
        <w:t>a</w:t>
      </w:r>
      <w:r w:rsidRPr="006463E1">
        <w:rPr>
          <w:rFonts w:ascii="Arial" w:hAnsi="Arial" w:cs="Arial"/>
          <w:spacing w:val="-3"/>
          <w:lang w:val="en-GB"/>
        </w:rPr>
        <w:t xml:space="preserve"> </w:t>
      </w:r>
      <w:r w:rsidRPr="006463E1">
        <w:rPr>
          <w:rFonts w:ascii="Arial" w:hAnsi="Arial" w:cs="Arial"/>
          <w:lang w:val="en-GB"/>
        </w:rPr>
        <w:t>problem-solving</w:t>
      </w:r>
      <w:r w:rsidRPr="006463E1">
        <w:rPr>
          <w:rFonts w:ascii="Arial" w:hAnsi="Arial" w:cs="Arial"/>
          <w:spacing w:val="-4"/>
          <w:lang w:val="en-GB"/>
        </w:rPr>
        <w:t xml:space="preserve"> </w:t>
      </w:r>
      <w:r w:rsidRPr="006463E1">
        <w:rPr>
          <w:rFonts w:ascii="Arial" w:hAnsi="Arial" w:cs="Arial"/>
          <w:lang w:val="en-GB"/>
        </w:rPr>
        <w:t>approach,</w:t>
      </w:r>
      <w:r w:rsidRPr="006463E1">
        <w:rPr>
          <w:rFonts w:ascii="Arial" w:hAnsi="Arial" w:cs="Arial"/>
          <w:spacing w:val="-3"/>
          <w:lang w:val="en-GB"/>
        </w:rPr>
        <w:t xml:space="preserve"> </w:t>
      </w:r>
      <w:r w:rsidRPr="006463E1">
        <w:rPr>
          <w:rFonts w:ascii="Arial" w:hAnsi="Arial" w:cs="Arial"/>
          <w:lang w:val="en-GB"/>
        </w:rPr>
        <w:t>where optimal decision-making results from a careful trade-off of risks and benefits, ultimately increasing likelihood of avoiding serious risky choices.</w:t>
      </w:r>
    </w:p>
    <w:p w14:paraId="674C1212" w14:textId="77777777" w:rsidR="00CC177E" w:rsidRDefault="00CC177E" w:rsidP="00CC177E">
      <w:pPr>
        <w:pStyle w:val="BodyText"/>
        <w:spacing w:before="0" w:line="276" w:lineRule="auto"/>
        <w:ind w:left="0"/>
        <w:rPr>
          <w:rFonts w:ascii="Arial" w:hAnsi="Arial" w:cs="Arial"/>
          <w:lang w:val="en-GB"/>
        </w:rPr>
      </w:pPr>
    </w:p>
    <w:p w14:paraId="762AFA9D" w14:textId="2A83BF1D" w:rsidR="00DE46A1" w:rsidRPr="00380376" w:rsidRDefault="005C6E9D" w:rsidP="00380376">
      <w:pPr>
        <w:pStyle w:val="BodyText"/>
        <w:spacing w:before="0" w:line="276" w:lineRule="auto"/>
        <w:ind w:left="0"/>
        <w:rPr>
          <w:rFonts w:ascii="Arial" w:hAnsi="Arial" w:cs="Arial"/>
          <w:lang w:val="en-GB"/>
        </w:rPr>
      </w:pPr>
      <w:r w:rsidRPr="006463E1">
        <w:rPr>
          <w:rFonts w:ascii="Arial" w:hAnsi="Arial" w:cs="Arial"/>
          <w:lang w:val="en-GB"/>
        </w:rPr>
        <w:t>Regrettably, this approach is not universally effective, and in some cases, it may even produce contrary</w:t>
      </w:r>
      <w:r w:rsidRPr="006463E1">
        <w:rPr>
          <w:rFonts w:ascii="Arial" w:hAnsi="Arial" w:cs="Arial"/>
          <w:spacing w:val="-1"/>
          <w:lang w:val="en-GB"/>
        </w:rPr>
        <w:t xml:space="preserve"> </w:t>
      </w:r>
      <w:r w:rsidRPr="006463E1">
        <w:rPr>
          <w:rFonts w:ascii="Arial" w:hAnsi="Arial" w:cs="Arial"/>
          <w:lang w:val="en-GB"/>
        </w:rPr>
        <w:t>effects,</w:t>
      </w:r>
      <w:r w:rsidRPr="006463E1">
        <w:rPr>
          <w:rFonts w:ascii="Arial" w:hAnsi="Arial" w:cs="Arial"/>
          <w:spacing w:val="-2"/>
          <w:lang w:val="en-GB"/>
        </w:rPr>
        <w:t xml:space="preserve"> </w:t>
      </w:r>
      <w:r w:rsidRPr="006463E1">
        <w:rPr>
          <w:rFonts w:ascii="Arial" w:hAnsi="Arial" w:cs="Arial"/>
          <w:lang w:val="en-GB"/>
        </w:rPr>
        <w:t>such</w:t>
      </w:r>
      <w:r w:rsidRPr="006463E1">
        <w:rPr>
          <w:rFonts w:ascii="Arial" w:hAnsi="Arial" w:cs="Arial"/>
          <w:spacing w:val="-3"/>
          <w:lang w:val="en-GB"/>
        </w:rPr>
        <w:t xml:space="preserve"> </w:t>
      </w:r>
      <w:r w:rsidRPr="006463E1">
        <w:rPr>
          <w:rFonts w:ascii="Arial" w:hAnsi="Arial" w:cs="Arial"/>
          <w:lang w:val="en-GB"/>
        </w:rPr>
        <w:t>as</w:t>
      </w:r>
      <w:r w:rsidRPr="006463E1">
        <w:rPr>
          <w:rFonts w:ascii="Arial" w:hAnsi="Arial" w:cs="Arial"/>
          <w:spacing w:val="-4"/>
          <w:lang w:val="en-GB"/>
        </w:rPr>
        <w:t xml:space="preserve"> </w:t>
      </w:r>
      <w:r w:rsidRPr="006463E1">
        <w:rPr>
          <w:rFonts w:ascii="Arial" w:hAnsi="Arial" w:cs="Arial"/>
          <w:lang w:val="en-GB"/>
        </w:rPr>
        <w:t>an</w:t>
      </w:r>
      <w:r w:rsidRPr="006463E1">
        <w:rPr>
          <w:rFonts w:ascii="Arial" w:hAnsi="Arial" w:cs="Arial"/>
          <w:spacing w:val="-5"/>
          <w:lang w:val="en-GB"/>
        </w:rPr>
        <w:t xml:space="preserve"> </w:t>
      </w:r>
      <w:r w:rsidRPr="006463E1">
        <w:rPr>
          <w:rFonts w:ascii="Arial" w:hAnsi="Arial" w:cs="Arial"/>
          <w:lang w:val="en-GB"/>
        </w:rPr>
        <w:t>increase</w:t>
      </w:r>
      <w:r w:rsidRPr="006463E1">
        <w:rPr>
          <w:rFonts w:ascii="Arial" w:hAnsi="Arial" w:cs="Arial"/>
          <w:spacing w:val="-4"/>
          <w:lang w:val="en-GB"/>
        </w:rPr>
        <w:t xml:space="preserve"> </w:t>
      </w:r>
      <w:r w:rsidRPr="006463E1">
        <w:rPr>
          <w:rFonts w:ascii="Arial" w:hAnsi="Arial" w:cs="Arial"/>
          <w:lang w:val="en-GB"/>
        </w:rPr>
        <w:t>in</w:t>
      </w:r>
      <w:r w:rsidRPr="006463E1">
        <w:rPr>
          <w:rFonts w:ascii="Arial" w:hAnsi="Arial" w:cs="Arial"/>
          <w:spacing w:val="-2"/>
          <w:lang w:val="en-GB"/>
        </w:rPr>
        <w:t xml:space="preserve"> </w:t>
      </w:r>
      <w:r w:rsidRPr="006463E1">
        <w:rPr>
          <w:rFonts w:ascii="Arial" w:hAnsi="Arial" w:cs="Arial"/>
          <w:lang w:val="en-GB"/>
        </w:rPr>
        <w:t>risk-taking</w:t>
      </w:r>
      <w:r w:rsidRPr="006463E1">
        <w:rPr>
          <w:rFonts w:ascii="Arial" w:hAnsi="Arial" w:cs="Arial"/>
          <w:spacing w:val="-3"/>
          <w:lang w:val="en-GB"/>
        </w:rPr>
        <w:t xml:space="preserve"> </w:t>
      </w:r>
      <w:r w:rsidRPr="006463E1">
        <w:rPr>
          <w:rFonts w:ascii="Arial" w:hAnsi="Arial" w:cs="Arial"/>
          <w:lang w:val="en-GB"/>
        </w:rPr>
        <w:t>behaviour,</w:t>
      </w:r>
      <w:r w:rsidRPr="006463E1">
        <w:rPr>
          <w:rFonts w:ascii="Arial" w:hAnsi="Arial" w:cs="Arial"/>
          <w:spacing w:val="-4"/>
          <w:lang w:val="en-GB"/>
        </w:rPr>
        <w:t xml:space="preserve"> </w:t>
      </w:r>
      <w:r w:rsidRPr="006463E1">
        <w:rPr>
          <w:rFonts w:ascii="Arial" w:hAnsi="Arial" w:cs="Arial"/>
          <w:lang w:val="en-GB"/>
        </w:rPr>
        <w:t>as</w:t>
      </w:r>
      <w:r w:rsidRPr="006463E1">
        <w:rPr>
          <w:rFonts w:ascii="Arial" w:hAnsi="Arial" w:cs="Arial"/>
          <w:spacing w:val="-2"/>
          <w:lang w:val="en-GB"/>
        </w:rPr>
        <w:t xml:space="preserve"> </w:t>
      </w:r>
      <w:r w:rsidRPr="006463E1">
        <w:rPr>
          <w:rFonts w:ascii="Arial" w:hAnsi="Arial" w:cs="Arial"/>
          <w:lang w:val="en-GB"/>
        </w:rPr>
        <w:t>suggested</w:t>
      </w:r>
      <w:r w:rsidRPr="006463E1">
        <w:rPr>
          <w:rFonts w:ascii="Arial" w:hAnsi="Arial" w:cs="Arial"/>
          <w:spacing w:val="-3"/>
          <w:lang w:val="en-GB"/>
        </w:rPr>
        <w:t xml:space="preserve"> </w:t>
      </w:r>
      <w:r w:rsidRPr="006463E1">
        <w:rPr>
          <w:rFonts w:ascii="Arial" w:hAnsi="Arial" w:cs="Arial"/>
          <w:lang w:val="en-GB"/>
        </w:rPr>
        <w:t>by</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Fuzzy</w:t>
      </w:r>
      <w:r w:rsidRPr="006463E1">
        <w:rPr>
          <w:rFonts w:ascii="Arial" w:hAnsi="Arial" w:cs="Arial"/>
          <w:spacing w:val="-1"/>
          <w:lang w:val="en-GB"/>
        </w:rPr>
        <w:t xml:space="preserve"> </w:t>
      </w:r>
      <w:r w:rsidRPr="006463E1">
        <w:rPr>
          <w:rFonts w:ascii="Arial" w:hAnsi="Arial" w:cs="Arial"/>
          <w:lang w:val="en-GB"/>
        </w:rPr>
        <w:t>Trace</w:t>
      </w:r>
      <w:r w:rsidRPr="006463E1">
        <w:rPr>
          <w:rFonts w:ascii="Arial" w:hAnsi="Arial" w:cs="Arial"/>
          <w:spacing w:val="-4"/>
          <w:lang w:val="en-GB"/>
        </w:rPr>
        <w:t xml:space="preserve"> </w:t>
      </w:r>
      <w:r w:rsidRPr="006463E1">
        <w:rPr>
          <w:rFonts w:ascii="Arial" w:hAnsi="Arial" w:cs="Arial"/>
          <w:lang w:val="en-GB"/>
        </w:rPr>
        <w:t>Theory (e.g., Reyna &amp; Mills, 2014) and our previous studies (Sicilia et al. 2020, Lukacs et al. 2021).</w:t>
      </w:r>
    </w:p>
    <w:p w14:paraId="432384FC" w14:textId="69DD448E" w:rsidR="00DE46A1" w:rsidRPr="00DE46A1" w:rsidRDefault="00DE46A1" w:rsidP="00DE46A1">
      <w:pPr>
        <w:tabs>
          <w:tab w:val="center" w:pos="4625"/>
        </w:tabs>
        <w:rPr>
          <w:rFonts w:ascii="Arial" w:hAnsi="Arial" w:cs="Arial"/>
        </w:rPr>
        <w:sectPr w:rsidR="00DE46A1" w:rsidRPr="00DE46A1" w:rsidSect="00C66F4C">
          <w:footerReference w:type="default" r:id="rId8"/>
          <w:type w:val="continuous"/>
          <w:pgSz w:w="11910" w:h="16840"/>
          <w:pgMar w:top="1440" w:right="1080" w:bottom="1440" w:left="1080" w:header="720" w:footer="720" w:gutter="0"/>
          <w:cols w:space="720"/>
          <w:docGrid w:linePitch="299"/>
        </w:sectPr>
      </w:pPr>
      <w:r>
        <w:rPr>
          <w:rFonts w:ascii="Arial" w:hAnsi="Arial" w:cs="Arial"/>
        </w:rPr>
        <w:tab/>
      </w:r>
    </w:p>
    <w:p w14:paraId="432384FD" w14:textId="77777777" w:rsidR="00AE0B30" w:rsidRDefault="005C6E9D" w:rsidP="00CC177E">
      <w:pPr>
        <w:spacing w:line="276" w:lineRule="auto"/>
        <w:rPr>
          <w:rFonts w:ascii="Arial" w:hAnsi="Arial" w:cs="Arial"/>
          <w:i/>
          <w:spacing w:val="-2"/>
        </w:rPr>
      </w:pPr>
      <w:r w:rsidRPr="006463E1">
        <w:rPr>
          <w:rFonts w:ascii="Arial" w:hAnsi="Arial" w:cs="Arial"/>
          <w:i/>
        </w:rPr>
        <w:lastRenderedPageBreak/>
        <w:t>Our</w:t>
      </w:r>
      <w:r w:rsidRPr="006463E1">
        <w:rPr>
          <w:rFonts w:ascii="Arial" w:hAnsi="Arial" w:cs="Arial"/>
          <w:i/>
          <w:spacing w:val="-2"/>
        </w:rPr>
        <w:t xml:space="preserve"> </w:t>
      </w:r>
      <w:r w:rsidRPr="006463E1">
        <w:rPr>
          <w:rFonts w:ascii="Arial" w:hAnsi="Arial" w:cs="Arial"/>
          <w:i/>
        </w:rPr>
        <w:t>proposal</w:t>
      </w:r>
      <w:r w:rsidRPr="006463E1">
        <w:rPr>
          <w:rFonts w:ascii="Arial" w:hAnsi="Arial" w:cs="Arial"/>
          <w:i/>
          <w:spacing w:val="-5"/>
        </w:rPr>
        <w:t xml:space="preserve"> </w:t>
      </w:r>
      <w:r w:rsidRPr="006463E1">
        <w:rPr>
          <w:rFonts w:ascii="Arial" w:hAnsi="Arial" w:cs="Arial"/>
          <w:i/>
        </w:rPr>
        <w:t>to</w:t>
      </w:r>
      <w:r w:rsidRPr="006463E1">
        <w:rPr>
          <w:rFonts w:ascii="Arial" w:hAnsi="Arial" w:cs="Arial"/>
          <w:i/>
          <w:spacing w:val="-4"/>
        </w:rPr>
        <w:t xml:space="preserve"> </w:t>
      </w:r>
      <w:r w:rsidRPr="006463E1">
        <w:rPr>
          <w:rFonts w:ascii="Arial" w:hAnsi="Arial" w:cs="Arial"/>
          <w:i/>
        </w:rPr>
        <w:t>address</w:t>
      </w:r>
      <w:r w:rsidRPr="006463E1">
        <w:rPr>
          <w:rFonts w:ascii="Arial" w:hAnsi="Arial" w:cs="Arial"/>
          <w:i/>
          <w:spacing w:val="-4"/>
        </w:rPr>
        <w:t xml:space="preserve"> </w:t>
      </w:r>
      <w:r w:rsidRPr="006463E1">
        <w:rPr>
          <w:rFonts w:ascii="Arial" w:hAnsi="Arial" w:cs="Arial"/>
          <w:i/>
        </w:rPr>
        <w:t>the</w:t>
      </w:r>
      <w:r w:rsidRPr="006463E1">
        <w:rPr>
          <w:rFonts w:ascii="Arial" w:hAnsi="Arial" w:cs="Arial"/>
          <w:i/>
          <w:spacing w:val="-2"/>
        </w:rPr>
        <w:t xml:space="preserve"> issue.</w:t>
      </w:r>
    </w:p>
    <w:p w14:paraId="734AB95A" w14:textId="77777777" w:rsidR="00CC177E" w:rsidRPr="00CC177E" w:rsidRDefault="00CC177E" w:rsidP="00D2209B">
      <w:pPr>
        <w:spacing w:line="276" w:lineRule="auto"/>
        <w:ind w:left="120"/>
        <w:rPr>
          <w:rFonts w:ascii="Arial" w:hAnsi="Arial" w:cs="Arial"/>
          <w:iCs/>
        </w:rPr>
      </w:pPr>
    </w:p>
    <w:p w14:paraId="432384FE" w14:textId="77777777" w:rsidR="00AE0B30" w:rsidRDefault="005C6E9D" w:rsidP="00CC177E">
      <w:pPr>
        <w:pStyle w:val="BodyText"/>
        <w:spacing w:before="0" w:line="276" w:lineRule="auto"/>
        <w:ind w:left="0" w:right="192"/>
        <w:rPr>
          <w:rFonts w:ascii="Arial" w:hAnsi="Arial" w:cs="Arial"/>
          <w:lang w:val="en-GB"/>
        </w:rPr>
      </w:pPr>
      <w:r w:rsidRPr="006463E1">
        <w:rPr>
          <w:rFonts w:ascii="Arial" w:hAnsi="Arial" w:cs="Arial"/>
          <w:lang w:val="en-GB"/>
        </w:rPr>
        <w:t>Informed by our previous research, we have identified resources to create capacity-building initiatives for managing risk behaviours in the daily lives of individuals with BD. With these resources, our approach aims to address risky behaviours and beliefs by promoting a nuanced understanding</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5"/>
          <w:lang w:val="en-GB"/>
        </w:rPr>
        <w:t xml:space="preserve"> </w:t>
      </w:r>
      <w:r w:rsidRPr="006463E1">
        <w:rPr>
          <w:rFonts w:ascii="Arial" w:hAnsi="Arial" w:cs="Arial"/>
          <w:lang w:val="en-GB"/>
        </w:rPr>
        <w:t>one’s</w:t>
      </w:r>
      <w:r w:rsidRPr="006463E1">
        <w:rPr>
          <w:rFonts w:ascii="Arial" w:hAnsi="Arial" w:cs="Arial"/>
          <w:spacing w:val="-4"/>
          <w:lang w:val="en-GB"/>
        </w:rPr>
        <w:t xml:space="preserve"> </w:t>
      </w:r>
      <w:r w:rsidRPr="006463E1">
        <w:rPr>
          <w:rFonts w:ascii="Arial" w:hAnsi="Arial" w:cs="Arial"/>
          <w:lang w:val="en-GB"/>
        </w:rPr>
        <w:t>own</w:t>
      </w:r>
      <w:r w:rsidRPr="006463E1">
        <w:rPr>
          <w:rFonts w:ascii="Arial" w:hAnsi="Arial" w:cs="Arial"/>
          <w:spacing w:val="-3"/>
          <w:lang w:val="en-GB"/>
        </w:rPr>
        <w:t xml:space="preserve"> </w:t>
      </w:r>
      <w:r w:rsidRPr="006463E1">
        <w:rPr>
          <w:rFonts w:ascii="Arial" w:hAnsi="Arial" w:cs="Arial"/>
          <w:lang w:val="en-GB"/>
        </w:rPr>
        <w:t>values,</w:t>
      </w:r>
      <w:r w:rsidRPr="006463E1">
        <w:rPr>
          <w:rFonts w:ascii="Arial" w:hAnsi="Arial" w:cs="Arial"/>
          <w:spacing w:val="-4"/>
          <w:lang w:val="en-GB"/>
        </w:rPr>
        <w:t xml:space="preserve"> </w:t>
      </w:r>
      <w:r w:rsidRPr="006463E1">
        <w:rPr>
          <w:rFonts w:ascii="Arial" w:hAnsi="Arial" w:cs="Arial"/>
          <w:lang w:val="en-GB"/>
        </w:rPr>
        <w:t>thought</w:t>
      </w:r>
      <w:r w:rsidRPr="006463E1">
        <w:rPr>
          <w:rFonts w:ascii="Arial" w:hAnsi="Arial" w:cs="Arial"/>
          <w:spacing w:val="-1"/>
          <w:lang w:val="en-GB"/>
        </w:rPr>
        <w:t xml:space="preserve"> </w:t>
      </w:r>
      <w:r w:rsidRPr="006463E1">
        <w:rPr>
          <w:rFonts w:ascii="Arial" w:hAnsi="Arial" w:cs="Arial"/>
          <w:lang w:val="en-GB"/>
        </w:rPr>
        <w:t>processes,</w:t>
      </w:r>
      <w:r w:rsidRPr="006463E1">
        <w:rPr>
          <w:rFonts w:ascii="Arial" w:hAnsi="Arial" w:cs="Arial"/>
          <w:spacing w:val="-2"/>
          <w:lang w:val="en-GB"/>
        </w:rPr>
        <w:t xml:space="preserve"> </w:t>
      </w:r>
      <w:r w:rsidRPr="006463E1">
        <w:rPr>
          <w:rFonts w:ascii="Arial" w:hAnsi="Arial" w:cs="Arial"/>
          <w:lang w:val="en-GB"/>
        </w:rPr>
        <w:t>reasoning,</w:t>
      </w:r>
      <w:r w:rsidRPr="006463E1">
        <w:rPr>
          <w:rFonts w:ascii="Arial" w:hAnsi="Arial" w:cs="Arial"/>
          <w:spacing w:val="-2"/>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bias</w:t>
      </w:r>
      <w:r w:rsidRPr="006463E1">
        <w:rPr>
          <w:rFonts w:ascii="Arial" w:hAnsi="Arial" w:cs="Arial"/>
          <w:spacing w:val="-2"/>
          <w:lang w:val="en-GB"/>
        </w:rPr>
        <w:t xml:space="preserve"> </w:t>
      </w:r>
      <w:r w:rsidRPr="006463E1">
        <w:rPr>
          <w:rFonts w:ascii="Arial" w:hAnsi="Arial" w:cs="Arial"/>
          <w:lang w:val="en-GB"/>
        </w:rPr>
        <w:t>related</w:t>
      </w:r>
      <w:r w:rsidRPr="006463E1">
        <w:rPr>
          <w:rFonts w:ascii="Arial" w:hAnsi="Arial" w:cs="Arial"/>
          <w:spacing w:val="-3"/>
          <w:lang w:val="en-GB"/>
        </w:rPr>
        <w:t xml:space="preserve"> </w:t>
      </w:r>
      <w:r w:rsidRPr="006463E1">
        <w:rPr>
          <w:rFonts w:ascii="Arial" w:hAnsi="Arial" w:cs="Arial"/>
          <w:lang w:val="en-GB"/>
        </w:rPr>
        <w:t>to</w:t>
      </w:r>
      <w:r w:rsidRPr="006463E1">
        <w:rPr>
          <w:rFonts w:ascii="Arial" w:hAnsi="Arial" w:cs="Arial"/>
          <w:spacing w:val="-2"/>
          <w:lang w:val="en-GB"/>
        </w:rPr>
        <w:t xml:space="preserve"> </w:t>
      </w:r>
      <w:r w:rsidRPr="006463E1">
        <w:rPr>
          <w:rFonts w:ascii="Arial" w:hAnsi="Arial" w:cs="Arial"/>
          <w:lang w:val="en-GB"/>
        </w:rPr>
        <w:t>risk,</w:t>
      </w:r>
      <w:r w:rsidRPr="006463E1">
        <w:rPr>
          <w:rFonts w:ascii="Arial" w:hAnsi="Arial" w:cs="Arial"/>
          <w:spacing w:val="-4"/>
          <w:lang w:val="en-GB"/>
        </w:rPr>
        <w:t xml:space="preserve"> </w:t>
      </w:r>
      <w:r w:rsidRPr="006463E1">
        <w:rPr>
          <w:rFonts w:ascii="Arial" w:hAnsi="Arial" w:cs="Arial"/>
          <w:lang w:val="en-GB"/>
        </w:rPr>
        <w:t>drawing insights from Fuzzy Trace Theory (FTT).</w:t>
      </w:r>
    </w:p>
    <w:p w14:paraId="226E20C9" w14:textId="77777777" w:rsidR="00CC177E" w:rsidRDefault="00CC177E" w:rsidP="00CC177E">
      <w:pPr>
        <w:pStyle w:val="BodyText"/>
        <w:spacing w:before="0" w:line="276" w:lineRule="auto"/>
        <w:ind w:left="0" w:right="60"/>
        <w:rPr>
          <w:rFonts w:ascii="Arial" w:hAnsi="Arial" w:cs="Arial"/>
          <w:lang w:val="en-GB"/>
        </w:rPr>
      </w:pPr>
    </w:p>
    <w:p w14:paraId="432384FF" w14:textId="6CE3AEBD" w:rsidR="00AE0B30" w:rsidRDefault="005C6E9D" w:rsidP="00CC177E">
      <w:pPr>
        <w:pStyle w:val="BodyText"/>
        <w:spacing w:before="0" w:line="276" w:lineRule="auto"/>
        <w:ind w:left="0" w:right="60"/>
        <w:rPr>
          <w:rFonts w:ascii="Arial" w:hAnsi="Arial" w:cs="Arial"/>
          <w:lang w:val="en-GB"/>
        </w:rPr>
      </w:pPr>
      <w:r w:rsidRPr="006463E1">
        <w:rPr>
          <w:rFonts w:ascii="Arial" w:hAnsi="Arial" w:cs="Arial"/>
          <w:lang w:val="en-GB"/>
        </w:rPr>
        <w:t xml:space="preserve">According to FTT, qualitative, bottom-line, or “gist” reasoning tends to lead to less </w:t>
      </w:r>
      <w:r w:rsidR="00D402D3" w:rsidRPr="006463E1">
        <w:rPr>
          <w:rFonts w:ascii="Arial" w:hAnsi="Arial" w:cs="Arial"/>
          <w:lang w:val="en-GB"/>
        </w:rPr>
        <w:t>risk-taking</w:t>
      </w:r>
      <w:r w:rsidRPr="006463E1">
        <w:rPr>
          <w:rFonts w:ascii="Arial" w:hAnsi="Arial" w:cs="Arial"/>
          <w:lang w:val="en-GB"/>
        </w:rPr>
        <w:t xml:space="preserve"> behavio</w:t>
      </w:r>
      <w:r w:rsidR="00CC177E">
        <w:rPr>
          <w:rFonts w:ascii="Arial" w:hAnsi="Arial" w:cs="Arial"/>
          <w:lang w:val="en-GB"/>
        </w:rPr>
        <w:t>u</w:t>
      </w:r>
      <w:r w:rsidRPr="006463E1">
        <w:rPr>
          <w:rFonts w:ascii="Arial" w:hAnsi="Arial" w:cs="Arial"/>
          <w:lang w:val="en-GB"/>
        </w:rPr>
        <w:t>r</w:t>
      </w:r>
      <w:r w:rsidRPr="006463E1">
        <w:rPr>
          <w:rFonts w:ascii="Arial" w:hAnsi="Arial" w:cs="Arial"/>
          <w:spacing w:val="-2"/>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is</w:t>
      </w:r>
      <w:r w:rsidRPr="006463E1">
        <w:rPr>
          <w:rFonts w:ascii="Arial" w:hAnsi="Arial" w:cs="Arial"/>
          <w:spacing w:val="-2"/>
          <w:lang w:val="en-GB"/>
        </w:rPr>
        <w:t xml:space="preserve"> </w:t>
      </w:r>
      <w:r w:rsidRPr="006463E1">
        <w:rPr>
          <w:rFonts w:ascii="Arial" w:hAnsi="Arial" w:cs="Arial"/>
          <w:lang w:val="en-GB"/>
        </w:rPr>
        <w:t>less</w:t>
      </w:r>
      <w:r w:rsidRPr="006463E1">
        <w:rPr>
          <w:rFonts w:ascii="Arial" w:hAnsi="Arial" w:cs="Arial"/>
          <w:spacing w:val="-4"/>
          <w:lang w:val="en-GB"/>
        </w:rPr>
        <w:t xml:space="preserve"> </w:t>
      </w:r>
      <w:r w:rsidRPr="006463E1">
        <w:rPr>
          <w:rFonts w:ascii="Arial" w:hAnsi="Arial" w:cs="Arial"/>
          <w:lang w:val="en-GB"/>
        </w:rPr>
        <w:t>easily</w:t>
      </w:r>
      <w:r w:rsidRPr="006463E1">
        <w:rPr>
          <w:rFonts w:ascii="Arial" w:hAnsi="Arial" w:cs="Arial"/>
          <w:spacing w:val="-3"/>
          <w:lang w:val="en-GB"/>
        </w:rPr>
        <w:t xml:space="preserve"> </w:t>
      </w:r>
      <w:r w:rsidRPr="006463E1">
        <w:rPr>
          <w:rFonts w:ascii="Arial" w:hAnsi="Arial" w:cs="Arial"/>
          <w:lang w:val="en-GB"/>
        </w:rPr>
        <w:t>swayed</w:t>
      </w:r>
      <w:r w:rsidRPr="006463E1">
        <w:rPr>
          <w:rFonts w:ascii="Arial" w:hAnsi="Arial" w:cs="Arial"/>
          <w:spacing w:val="-3"/>
          <w:lang w:val="en-GB"/>
        </w:rPr>
        <w:t xml:space="preserve"> </w:t>
      </w:r>
      <w:r w:rsidRPr="006463E1">
        <w:rPr>
          <w:rFonts w:ascii="Arial" w:hAnsi="Arial" w:cs="Arial"/>
          <w:lang w:val="en-GB"/>
        </w:rPr>
        <w:t>by</w:t>
      </w:r>
      <w:r w:rsidRPr="006463E1">
        <w:rPr>
          <w:rFonts w:ascii="Arial" w:hAnsi="Arial" w:cs="Arial"/>
          <w:spacing w:val="-3"/>
          <w:lang w:val="en-GB"/>
        </w:rPr>
        <w:t xml:space="preserve"> </w:t>
      </w:r>
      <w:r w:rsidRPr="006463E1">
        <w:rPr>
          <w:rFonts w:ascii="Arial" w:hAnsi="Arial" w:cs="Arial"/>
          <w:lang w:val="en-GB"/>
        </w:rPr>
        <w:t>emotions</w:t>
      </w:r>
      <w:r w:rsidRPr="006463E1">
        <w:rPr>
          <w:rFonts w:ascii="Arial" w:hAnsi="Arial" w:cs="Arial"/>
          <w:spacing w:val="-2"/>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impulsivity</w:t>
      </w:r>
      <w:r w:rsidRPr="006463E1">
        <w:rPr>
          <w:rFonts w:ascii="Arial" w:hAnsi="Arial" w:cs="Arial"/>
          <w:spacing w:val="-1"/>
          <w:lang w:val="en-GB"/>
        </w:rPr>
        <w:t xml:space="preserve"> </w:t>
      </w:r>
      <w:r w:rsidRPr="006463E1">
        <w:rPr>
          <w:rFonts w:ascii="Arial" w:hAnsi="Arial" w:cs="Arial"/>
          <w:lang w:val="en-GB"/>
        </w:rPr>
        <w:t>compared</w:t>
      </w:r>
      <w:r w:rsidRPr="006463E1">
        <w:rPr>
          <w:rFonts w:ascii="Arial" w:hAnsi="Arial" w:cs="Arial"/>
          <w:spacing w:val="-5"/>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quantitative,</w:t>
      </w:r>
      <w:r w:rsidRPr="006463E1">
        <w:rPr>
          <w:rFonts w:ascii="Arial" w:hAnsi="Arial" w:cs="Arial"/>
          <w:spacing w:val="-2"/>
          <w:lang w:val="en-GB"/>
        </w:rPr>
        <w:t xml:space="preserve"> </w:t>
      </w:r>
      <w:r w:rsidRPr="006463E1">
        <w:rPr>
          <w:rFonts w:ascii="Arial" w:hAnsi="Arial" w:cs="Arial"/>
          <w:lang w:val="en-GB"/>
        </w:rPr>
        <w:t>detail- oriented, or “verbatim” reasoning.</w:t>
      </w:r>
    </w:p>
    <w:p w14:paraId="4A01E460" w14:textId="77777777" w:rsidR="00CC177E" w:rsidRDefault="00CC177E" w:rsidP="00CC177E">
      <w:pPr>
        <w:pStyle w:val="BodyText"/>
        <w:spacing w:before="0" w:line="276" w:lineRule="auto"/>
        <w:ind w:left="0" w:right="139"/>
        <w:rPr>
          <w:rFonts w:ascii="Arial" w:hAnsi="Arial" w:cs="Arial"/>
          <w:lang w:val="en-GB"/>
        </w:rPr>
      </w:pPr>
    </w:p>
    <w:p w14:paraId="36E29617" w14:textId="77777777" w:rsidR="00CC177E" w:rsidRDefault="005C6E9D" w:rsidP="00CC177E">
      <w:pPr>
        <w:pStyle w:val="BodyText"/>
        <w:spacing w:before="0" w:line="276" w:lineRule="auto"/>
        <w:ind w:left="0" w:right="139"/>
        <w:rPr>
          <w:rFonts w:ascii="Arial" w:hAnsi="Arial" w:cs="Arial"/>
          <w:lang w:val="en-GB"/>
        </w:rPr>
      </w:pPr>
      <w:r w:rsidRPr="006463E1">
        <w:rPr>
          <w:rFonts w:ascii="Arial" w:hAnsi="Arial" w:cs="Arial"/>
          <w:lang w:val="en-GB"/>
        </w:rPr>
        <w:t>As mentioned earlier, for the minority of individuals who receive psychological treatment, the prevailing</w:t>
      </w:r>
      <w:r w:rsidRPr="006463E1">
        <w:rPr>
          <w:rFonts w:ascii="Arial" w:hAnsi="Arial" w:cs="Arial"/>
          <w:spacing w:val="-3"/>
          <w:lang w:val="en-GB"/>
        </w:rPr>
        <w:t xml:space="preserve"> </w:t>
      </w:r>
      <w:r w:rsidRPr="006463E1">
        <w:rPr>
          <w:rFonts w:ascii="Arial" w:hAnsi="Arial" w:cs="Arial"/>
          <w:lang w:val="en-GB"/>
        </w:rPr>
        <w:t>approach</w:t>
      </w:r>
      <w:r w:rsidRPr="006463E1">
        <w:rPr>
          <w:rFonts w:ascii="Arial" w:hAnsi="Arial" w:cs="Arial"/>
          <w:spacing w:val="-4"/>
          <w:lang w:val="en-GB"/>
        </w:rPr>
        <w:t xml:space="preserve"> </w:t>
      </w:r>
      <w:r w:rsidRPr="006463E1">
        <w:rPr>
          <w:rFonts w:ascii="Arial" w:hAnsi="Arial" w:cs="Arial"/>
          <w:lang w:val="en-GB"/>
        </w:rPr>
        <w:t>to</w:t>
      </w:r>
      <w:r w:rsidRPr="006463E1">
        <w:rPr>
          <w:rFonts w:ascii="Arial" w:hAnsi="Arial" w:cs="Arial"/>
          <w:spacing w:val="-2"/>
          <w:lang w:val="en-GB"/>
        </w:rPr>
        <w:t xml:space="preserve"> </w:t>
      </w:r>
      <w:r w:rsidRPr="006463E1">
        <w:rPr>
          <w:rFonts w:ascii="Arial" w:hAnsi="Arial" w:cs="Arial"/>
          <w:lang w:val="en-GB"/>
        </w:rPr>
        <w:t>addressing</w:t>
      </w:r>
      <w:r w:rsidRPr="006463E1">
        <w:rPr>
          <w:rFonts w:ascii="Arial" w:hAnsi="Arial" w:cs="Arial"/>
          <w:spacing w:val="-3"/>
          <w:lang w:val="en-GB"/>
        </w:rPr>
        <w:t xml:space="preserve"> </w:t>
      </w:r>
      <w:r w:rsidRPr="006463E1">
        <w:rPr>
          <w:rFonts w:ascii="Arial" w:hAnsi="Arial" w:cs="Arial"/>
          <w:lang w:val="en-GB"/>
        </w:rPr>
        <w:t>these</w:t>
      </w:r>
      <w:r w:rsidRPr="006463E1">
        <w:rPr>
          <w:rFonts w:ascii="Arial" w:hAnsi="Arial" w:cs="Arial"/>
          <w:spacing w:val="-2"/>
          <w:lang w:val="en-GB"/>
        </w:rPr>
        <w:t xml:space="preserve"> </w:t>
      </w:r>
      <w:r w:rsidRPr="006463E1">
        <w:rPr>
          <w:rFonts w:ascii="Arial" w:hAnsi="Arial" w:cs="Arial"/>
          <w:lang w:val="en-GB"/>
        </w:rPr>
        <w:t>issues</w:t>
      </w:r>
      <w:r w:rsidRPr="006463E1">
        <w:rPr>
          <w:rFonts w:ascii="Arial" w:hAnsi="Arial" w:cs="Arial"/>
          <w:spacing w:val="-3"/>
          <w:lang w:val="en-GB"/>
        </w:rPr>
        <w:t xml:space="preserve"> </w:t>
      </w:r>
      <w:r w:rsidRPr="006463E1">
        <w:rPr>
          <w:rFonts w:ascii="Arial" w:hAnsi="Arial" w:cs="Arial"/>
          <w:lang w:val="en-GB"/>
        </w:rPr>
        <w:t>is</w:t>
      </w:r>
      <w:r w:rsidRPr="006463E1">
        <w:rPr>
          <w:rFonts w:ascii="Arial" w:hAnsi="Arial" w:cs="Arial"/>
          <w:spacing w:val="-3"/>
          <w:lang w:val="en-GB"/>
        </w:rPr>
        <w:t xml:space="preserve"> </w:t>
      </w:r>
      <w:r w:rsidRPr="006463E1">
        <w:rPr>
          <w:rFonts w:ascii="Arial" w:hAnsi="Arial" w:cs="Arial"/>
          <w:lang w:val="en-GB"/>
        </w:rPr>
        <w:t>based</w:t>
      </w:r>
      <w:r w:rsidRPr="006463E1">
        <w:rPr>
          <w:rFonts w:ascii="Arial" w:hAnsi="Arial" w:cs="Arial"/>
          <w:spacing w:val="-4"/>
          <w:lang w:val="en-GB"/>
        </w:rPr>
        <w:t xml:space="preserve"> </w:t>
      </w:r>
      <w:r w:rsidRPr="006463E1">
        <w:rPr>
          <w:rFonts w:ascii="Arial" w:hAnsi="Arial" w:cs="Arial"/>
          <w:lang w:val="en-GB"/>
        </w:rPr>
        <w:t>on</w:t>
      </w:r>
      <w:r w:rsidRPr="006463E1">
        <w:rPr>
          <w:rFonts w:ascii="Arial" w:hAnsi="Arial" w:cs="Arial"/>
          <w:spacing w:val="-4"/>
          <w:lang w:val="en-GB"/>
        </w:rPr>
        <w:t xml:space="preserve"> </w:t>
      </w:r>
      <w:r w:rsidRPr="006463E1">
        <w:rPr>
          <w:rFonts w:ascii="Arial" w:hAnsi="Arial" w:cs="Arial"/>
          <w:lang w:val="en-GB"/>
        </w:rPr>
        <w:t>problem-solving</w:t>
      </w:r>
      <w:r w:rsidRPr="006463E1">
        <w:rPr>
          <w:rFonts w:ascii="Arial" w:hAnsi="Arial" w:cs="Arial"/>
          <w:spacing w:val="-4"/>
          <w:lang w:val="en-GB"/>
        </w:rPr>
        <w:t xml:space="preserve"> </w:t>
      </w:r>
      <w:r w:rsidRPr="006463E1">
        <w:rPr>
          <w:rFonts w:ascii="Arial" w:hAnsi="Arial" w:cs="Arial"/>
          <w:lang w:val="en-GB"/>
        </w:rPr>
        <w:t>strategies,</w:t>
      </w:r>
      <w:r w:rsidRPr="006463E1">
        <w:rPr>
          <w:rFonts w:ascii="Arial" w:hAnsi="Arial" w:cs="Arial"/>
          <w:spacing w:val="-5"/>
          <w:lang w:val="en-GB"/>
        </w:rPr>
        <w:t xml:space="preserve"> </w:t>
      </w:r>
      <w:r w:rsidRPr="006463E1">
        <w:rPr>
          <w:rFonts w:ascii="Arial" w:hAnsi="Arial" w:cs="Arial"/>
          <w:lang w:val="en-GB"/>
        </w:rPr>
        <w:t>evaluating pros and cons (relying on verbatim reasoning), which, in accordance with FTT and our previous findings, could potentially yield negative outcomes.</w:t>
      </w:r>
    </w:p>
    <w:p w14:paraId="21D4810B" w14:textId="77777777" w:rsidR="00CC177E" w:rsidRDefault="00CC177E" w:rsidP="00CC177E">
      <w:pPr>
        <w:pStyle w:val="BodyText"/>
        <w:spacing w:before="0" w:line="276" w:lineRule="auto"/>
        <w:ind w:left="0" w:right="139"/>
        <w:rPr>
          <w:rFonts w:ascii="Arial" w:hAnsi="Arial" w:cs="Arial"/>
          <w:lang w:val="en-GB"/>
        </w:rPr>
      </w:pPr>
    </w:p>
    <w:p w14:paraId="43238501" w14:textId="2DA4AED9" w:rsidR="00AE0B30" w:rsidRPr="006463E1" w:rsidRDefault="005C6E9D" w:rsidP="00CC177E">
      <w:pPr>
        <w:pStyle w:val="BodyText"/>
        <w:spacing w:before="0" w:line="276" w:lineRule="auto"/>
        <w:ind w:left="0" w:right="139"/>
        <w:rPr>
          <w:rFonts w:ascii="Arial" w:hAnsi="Arial" w:cs="Arial"/>
          <w:lang w:val="en-GB"/>
        </w:rPr>
      </w:pPr>
      <w:proofErr w:type="gramStart"/>
      <w:r w:rsidRPr="006463E1">
        <w:rPr>
          <w:rFonts w:ascii="Arial" w:hAnsi="Arial" w:cs="Arial"/>
          <w:lang w:val="en-GB"/>
        </w:rPr>
        <w:t>Similar</w:t>
      </w:r>
      <w:r w:rsidRPr="006463E1">
        <w:rPr>
          <w:rFonts w:ascii="Arial" w:hAnsi="Arial" w:cs="Arial"/>
          <w:spacing w:val="-1"/>
          <w:lang w:val="en-GB"/>
        </w:rPr>
        <w:t xml:space="preserve"> </w:t>
      </w:r>
      <w:r w:rsidRPr="006463E1">
        <w:rPr>
          <w:rFonts w:ascii="Arial" w:hAnsi="Arial" w:cs="Arial"/>
          <w:lang w:val="en-GB"/>
        </w:rPr>
        <w:t>to</w:t>
      </w:r>
      <w:proofErr w:type="gramEnd"/>
      <w:r w:rsidRPr="006463E1">
        <w:rPr>
          <w:rFonts w:ascii="Arial" w:hAnsi="Arial" w:cs="Arial"/>
          <w:lang w:val="en-GB"/>
        </w:rPr>
        <w:t xml:space="preserve"> the</w:t>
      </w:r>
      <w:r w:rsidRPr="006463E1">
        <w:rPr>
          <w:rFonts w:ascii="Arial" w:hAnsi="Arial" w:cs="Arial"/>
          <w:spacing w:val="-3"/>
          <w:lang w:val="en-GB"/>
        </w:rPr>
        <w:t xml:space="preserve"> </w:t>
      </w:r>
      <w:r w:rsidRPr="006463E1">
        <w:rPr>
          <w:rFonts w:ascii="Arial" w:hAnsi="Arial" w:cs="Arial"/>
          <w:lang w:val="en-GB"/>
        </w:rPr>
        <w:t>outcomes</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lang w:val="en-GB"/>
        </w:rPr>
        <w:t>interventions</w:t>
      </w:r>
      <w:r w:rsidRPr="006463E1">
        <w:rPr>
          <w:rFonts w:ascii="Arial" w:hAnsi="Arial" w:cs="Arial"/>
          <w:spacing w:val="-1"/>
          <w:lang w:val="en-GB"/>
        </w:rPr>
        <w:t xml:space="preserve"> </w:t>
      </w:r>
      <w:r w:rsidRPr="006463E1">
        <w:rPr>
          <w:rFonts w:ascii="Arial" w:hAnsi="Arial" w:cs="Arial"/>
          <w:lang w:val="en-GB"/>
        </w:rPr>
        <w:t>informed</w:t>
      </w:r>
      <w:r w:rsidRPr="006463E1">
        <w:rPr>
          <w:rFonts w:ascii="Arial" w:hAnsi="Arial" w:cs="Arial"/>
          <w:spacing w:val="-2"/>
          <w:lang w:val="en-GB"/>
        </w:rPr>
        <w:t xml:space="preserve"> </w:t>
      </w:r>
      <w:r w:rsidRPr="006463E1">
        <w:rPr>
          <w:rFonts w:ascii="Arial" w:hAnsi="Arial" w:cs="Arial"/>
          <w:lang w:val="en-GB"/>
        </w:rPr>
        <w:t>by</w:t>
      </w:r>
      <w:r w:rsidRPr="006463E1">
        <w:rPr>
          <w:rFonts w:ascii="Arial" w:hAnsi="Arial" w:cs="Arial"/>
          <w:spacing w:val="-2"/>
          <w:lang w:val="en-GB"/>
        </w:rPr>
        <w:t xml:space="preserve"> </w:t>
      </w:r>
      <w:r w:rsidRPr="006463E1">
        <w:rPr>
          <w:rFonts w:ascii="Arial" w:hAnsi="Arial" w:cs="Arial"/>
          <w:lang w:val="en-GB"/>
        </w:rPr>
        <w:t>FTT aimed</w:t>
      </w:r>
      <w:r w:rsidRPr="006463E1">
        <w:rPr>
          <w:rFonts w:ascii="Arial" w:hAnsi="Arial" w:cs="Arial"/>
          <w:spacing w:val="-2"/>
          <w:lang w:val="en-GB"/>
        </w:rPr>
        <w:t xml:space="preserve"> </w:t>
      </w:r>
      <w:r w:rsidRPr="006463E1">
        <w:rPr>
          <w:rFonts w:ascii="Arial" w:hAnsi="Arial" w:cs="Arial"/>
          <w:lang w:val="en-GB"/>
        </w:rPr>
        <w:t>at addressing</w:t>
      </w:r>
      <w:r w:rsidRPr="006463E1">
        <w:rPr>
          <w:rFonts w:ascii="Arial" w:hAnsi="Arial" w:cs="Arial"/>
          <w:spacing w:val="-2"/>
          <w:lang w:val="en-GB"/>
        </w:rPr>
        <w:t xml:space="preserve"> </w:t>
      </w:r>
      <w:r w:rsidRPr="006463E1">
        <w:rPr>
          <w:rFonts w:ascii="Arial" w:hAnsi="Arial" w:cs="Arial"/>
          <w:lang w:val="en-GB"/>
        </w:rPr>
        <w:t>risk in</w:t>
      </w:r>
      <w:r w:rsidRPr="006463E1">
        <w:rPr>
          <w:rFonts w:ascii="Arial" w:hAnsi="Arial" w:cs="Arial"/>
          <w:spacing w:val="-1"/>
          <w:lang w:val="en-GB"/>
        </w:rPr>
        <w:t xml:space="preserve"> </w:t>
      </w:r>
      <w:r w:rsidRPr="006463E1">
        <w:rPr>
          <w:rFonts w:ascii="Arial" w:hAnsi="Arial" w:cs="Arial"/>
          <w:lang w:val="en-GB"/>
        </w:rPr>
        <w:t>various groups, our previous research involving individuals with BD revealed that elevated levels of gist reasoning in BD, even when controlling for significant confounding variables, such as age, mania and impulsivity, attenuate</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association</w:t>
      </w:r>
      <w:r w:rsidRPr="006463E1">
        <w:rPr>
          <w:rFonts w:ascii="Arial" w:hAnsi="Arial" w:cs="Arial"/>
          <w:spacing w:val="-3"/>
          <w:lang w:val="en-GB"/>
        </w:rPr>
        <w:t xml:space="preserve"> </w:t>
      </w:r>
      <w:r w:rsidRPr="006463E1">
        <w:rPr>
          <w:rFonts w:ascii="Arial" w:hAnsi="Arial" w:cs="Arial"/>
          <w:lang w:val="en-GB"/>
        </w:rPr>
        <w:t>between</w:t>
      </w:r>
      <w:r w:rsidRPr="006463E1">
        <w:rPr>
          <w:rFonts w:ascii="Arial" w:hAnsi="Arial" w:cs="Arial"/>
          <w:spacing w:val="-3"/>
          <w:lang w:val="en-GB"/>
        </w:rPr>
        <w:t xml:space="preserve"> </w:t>
      </w:r>
      <w:r w:rsidRPr="006463E1">
        <w:rPr>
          <w:rFonts w:ascii="Arial" w:hAnsi="Arial" w:cs="Arial"/>
          <w:lang w:val="en-GB"/>
        </w:rPr>
        <w:t>impulsivity</w:t>
      </w:r>
      <w:r w:rsidRPr="006463E1">
        <w:rPr>
          <w:rFonts w:ascii="Arial" w:hAnsi="Arial" w:cs="Arial"/>
          <w:spacing w:val="-1"/>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risk-taking.</w:t>
      </w:r>
      <w:r w:rsidRPr="006463E1">
        <w:rPr>
          <w:rFonts w:ascii="Arial" w:hAnsi="Arial" w:cs="Arial"/>
          <w:spacing w:val="-2"/>
          <w:lang w:val="en-GB"/>
        </w:rPr>
        <w:t xml:space="preserve"> </w:t>
      </w:r>
      <w:r w:rsidRPr="006463E1">
        <w:rPr>
          <w:rFonts w:ascii="Arial" w:hAnsi="Arial" w:cs="Arial"/>
          <w:lang w:val="en-GB"/>
        </w:rPr>
        <w:t>This</w:t>
      </w:r>
      <w:r w:rsidRPr="006463E1">
        <w:rPr>
          <w:rFonts w:ascii="Arial" w:hAnsi="Arial" w:cs="Arial"/>
          <w:spacing w:val="-2"/>
          <w:lang w:val="en-GB"/>
        </w:rPr>
        <w:t xml:space="preserve"> </w:t>
      </w:r>
      <w:r w:rsidRPr="006463E1">
        <w:rPr>
          <w:rFonts w:ascii="Arial" w:hAnsi="Arial" w:cs="Arial"/>
          <w:lang w:val="en-GB"/>
        </w:rPr>
        <w:t>gist</w:t>
      </w:r>
      <w:r w:rsidRPr="006463E1">
        <w:rPr>
          <w:rFonts w:ascii="Arial" w:hAnsi="Arial" w:cs="Arial"/>
          <w:spacing w:val="-4"/>
          <w:lang w:val="en-GB"/>
        </w:rPr>
        <w:t xml:space="preserve"> </w:t>
      </w:r>
      <w:r w:rsidRPr="006463E1">
        <w:rPr>
          <w:rFonts w:ascii="Arial" w:hAnsi="Arial" w:cs="Arial"/>
          <w:lang w:val="en-GB"/>
        </w:rPr>
        <w:t>reasoning</w:t>
      </w:r>
      <w:r w:rsidRPr="006463E1">
        <w:rPr>
          <w:rFonts w:ascii="Arial" w:hAnsi="Arial" w:cs="Arial"/>
          <w:spacing w:val="-5"/>
          <w:lang w:val="en-GB"/>
        </w:rPr>
        <w:t xml:space="preserve"> </w:t>
      </w:r>
      <w:r w:rsidRPr="006463E1">
        <w:rPr>
          <w:rFonts w:ascii="Arial" w:hAnsi="Arial" w:cs="Arial"/>
          <w:lang w:val="en-GB"/>
        </w:rPr>
        <w:t>appears</w:t>
      </w:r>
      <w:r w:rsidRPr="006463E1">
        <w:rPr>
          <w:rFonts w:ascii="Arial" w:hAnsi="Arial" w:cs="Arial"/>
          <w:spacing w:val="-2"/>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act</w:t>
      </w:r>
      <w:r w:rsidRPr="006463E1">
        <w:rPr>
          <w:rFonts w:ascii="Arial" w:hAnsi="Arial" w:cs="Arial"/>
          <w:spacing w:val="-1"/>
          <w:lang w:val="en-GB"/>
        </w:rPr>
        <w:t xml:space="preserve"> </w:t>
      </w:r>
      <w:r w:rsidRPr="006463E1">
        <w:rPr>
          <w:rFonts w:ascii="Arial" w:hAnsi="Arial" w:cs="Arial"/>
          <w:lang w:val="en-GB"/>
        </w:rPr>
        <w:t>as</w:t>
      </w:r>
      <w:r w:rsidRPr="006463E1">
        <w:rPr>
          <w:rFonts w:ascii="Arial" w:hAnsi="Arial" w:cs="Arial"/>
          <w:spacing w:val="-2"/>
          <w:lang w:val="en-GB"/>
        </w:rPr>
        <w:t xml:space="preserve"> </w:t>
      </w:r>
      <w:r w:rsidRPr="006463E1">
        <w:rPr>
          <w:rFonts w:ascii="Arial" w:hAnsi="Arial" w:cs="Arial"/>
          <w:lang w:val="en-GB"/>
        </w:rPr>
        <w:t>a protective factor against impulsive behaviours that carry risk. Importantly, this buffering effect was particularly pronounced in individuals with high levels of impulsivity (possibly more severe clinical cases) (Lukacs et al. 2021).</w:t>
      </w:r>
    </w:p>
    <w:p w14:paraId="4D246DE9" w14:textId="77777777" w:rsidR="00CC177E" w:rsidRDefault="00CC177E" w:rsidP="00CC177E">
      <w:pPr>
        <w:pStyle w:val="BodyText"/>
        <w:spacing w:before="0" w:line="276" w:lineRule="auto"/>
        <w:ind w:left="0"/>
        <w:rPr>
          <w:rFonts w:ascii="Arial" w:hAnsi="Arial" w:cs="Arial"/>
          <w:lang w:val="en-GB"/>
        </w:rPr>
      </w:pPr>
    </w:p>
    <w:p w14:paraId="43238502" w14:textId="43C3E491" w:rsidR="00AE0B30" w:rsidRPr="006463E1" w:rsidRDefault="005C6E9D" w:rsidP="00CC177E">
      <w:pPr>
        <w:pStyle w:val="BodyText"/>
        <w:spacing w:before="0" w:line="276" w:lineRule="auto"/>
        <w:ind w:left="0"/>
        <w:rPr>
          <w:rFonts w:ascii="Arial" w:hAnsi="Arial" w:cs="Arial"/>
          <w:lang w:val="en-GB"/>
        </w:rPr>
      </w:pPr>
      <w:r w:rsidRPr="006463E1">
        <w:rPr>
          <w:rFonts w:ascii="Arial" w:hAnsi="Arial" w:cs="Arial"/>
          <w:lang w:val="en-GB"/>
        </w:rPr>
        <w:t>The central aspect of this proposal revolves around increasing people’s understanding of the advantages</w:t>
      </w:r>
      <w:r w:rsidRPr="006463E1">
        <w:rPr>
          <w:rFonts w:ascii="Arial" w:hAnsi="Arial" w:cs="Arial"/>
          <w:spacing w:val="-4"/>
          <w:lang w:val="en-GB"/>
        </w:rPr>
        <w:t xml:space="preserve"> </w:t>
      </w:r>
      <w:r w:rsidRPr="006463E1">
        <w:rPr>
          <w:rFonts w:ascii="Arial" w:hAnsi="Arial" w:cs="Arial"/>
          <w:lang w:val="en-GB"/>
        </w:rPr>
        <w:t>associated</w:t>
      </w:r>
      <w:r w:rsidRPr="006463E1">
        <w:rPr>
          <w:rFonts w:ascii="Arial" w:hAnsi="Arial" w:cs="Arial"/>
          <w:spacing w:val="-5"/>
          <w:lang w:val="en-GB"/>
        </w:rPr>
        <w:t xml:space="preserve"> </w:t>
      </w:r>
      <w:r w:rsidRPr="006463E1">
        <w:rPr>
          <w:rFonts w:ascii="Arial" w:hAnsi="Arial" w:cs="Arial"/>
          <w:lang w:val="en-GB"/>
        </w:rPr>
        <w:t>with</w:t>
      </w:r>
      <w:r w:rsidRPr="006463E1">
        <w:rPr>
          <w:rFonts w:ascii="Arial" w:hAnsi="Arial" w:cs="Arial"/>
          <w:spacing w:val="-2"/>
          <w:lang w:val="en-GB"/>
        </w:rPr>
        <w:t xml:space="preserve"> </w:t>
      </w:r>
      <w:r w:rsidRPr="006463E1">
        <w:rPr>
          <w:rFonts w:ascii="Arial" w:hAnsi="Arial" w:cs="Arial"/>
          <w:lang w:val="en-GB"/>
        </w:rPr>
        <w:t>extracting</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bottom</w:t>
      </w:r>
      <w:r w:rsidRPr="006463E1">
        <w:rPr>
          <w:rFonts w:ascii="Arial" w:hAnsi="Arial" w:cs="Arial"/>
          <w:spacing w:val="-1"/>
          <w:lang w:val="en-GB"/>
        </w:rPr>
        <w:t xml:space="preserve"> </w:t>
      </w:r>
      <w:r w:rsidRPr="006463E1">
        <w:rPr>
          <w:rFonts w:ascii="Arial" w:hAnsi="Arial" w:cs="Arial"/>
          <w:lang w:val="en-GB"/>
        </w:rPr>
        <w:t>line</w:t>
      </w:r>
      <w:r w:rsidRPr="006463E1">
        <w:rPr>
          <w:rFonts w:ascii="Arial" w:hAnsi="Arial" w:cs="Arial"/>
          <w:spacing w:val="-1"/>
          <w:lang w:val="en-GB"/>
        </w:rPr>
        <w:t xml:space="preserve"> </w:t>
      </w:r>
      <w:r w:rsidRPr="006463E1">
        <w:rPr>
          <w:rFonts w:ascii="Arial" w:hAnsi="Arial" w:cs="Arial"/>
          <w:lang w:val="en-GB"/>
        </w:rPr>
        <w:t>meaning</w:t>
      </w:r>
      <w:r w:rsidRPr="006463E1">
        <w:rPr>
          <w:rFonts w:ascii="Arial" w:hAnsi="Arial" w:cs="Arial"/>
          <w:spacing w:val="-3"/>
          <w:lang w:val="en-GB"/>
        </w:rPr>
        <w:t xml:space="preserve"> </w:t>
      </w:r>
      <w:r w:rsidRPr="006463E1">
        <w:rPr>
          <w:rFonts w:ascii="Arial" w:hAnsi="Arial" w:cs="Arial"/>
          <w:lang w:val="en-GB"/>
        </w:rPr>
        <w:t>or</w:t>
      </w:r>
      <w:r w:rsidRPr="006463E1">
        <w:rPr>
          <w:rFonts w:ascii="Arial" w:hAnsi="Arial" w:cs="Arial"/>
          <w:spacing w:val="-4"/>
          <w:lang w:val="en-GB"/>
        </w:rPr>
        <w:t xml:space="preserve"> </w:t>
      </w:r>
      <w:r w:rsidRPr="006463E1">
        <w:rPr>
          <w:rFonts w:ascii="Arial" w:hAnsi="Arial" w:cs="Arial"/>
          <w:lang w:val="en-GB"/>
        </w:rPr>
        <w:t>“gist”</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2"/>
          <w:lang w:val="en-GB"/>
        </w:rPr>
        <w:t xml:space="preserve"> </w:t>
      </w:r>
      <w:r w:rsidRPr="006463E1">
        <w:rPr>
          <w:rFonts w:ascii="Arial" w:hAnsi="Arial" w:cs="Arial"/>
          <w:lang w:val="en-GB"/>
        </w:rPr>
        <w:t>daily</w:t>
      </w:r>
      <w:r w:rsidRPr="006463E1">
        <w:rPr>
          <w:rFonts w:ascii="Arial" w:hAnsi="Arial" w:cs="Arial"/>
          <w:spacing w:val="-3"/>
          <w:lang w:val="en-GB"/>
        </w:rPr>
        <w:t xml:space="preserve"> </w:t>
      </w:r>
      <w:r w:rsidRPr="006463E1">
        <w:rPr>
          <w:rFonts w:ascii="Arial" w:hAnsi="Arial" w:cs="Arial"/>
          <w:lang w:val="en-GB"/>
        </w:rPr>
        <w:t>life</w:t>
      </w:r>
      <w:r w:rsidRPr="006463E1">
        <w:rPr>
          <w:rFonts w:ascii="Arial" w:hAnsi="Arial" w:cs="Arial"/>
          <w:spacing w:val="-1"/>
          <w:lang w:val="en-GB"/>
        </w:rPr>
        <w:t xml:space="preserve"> </w:t>
      </w:r>
      <w:r w:rsidRPr="006463E1">
        <w:rPr>
          <w:rFonts w:ascii="Arial" w:hAnsi="Arial" w:cs="Arial"/>
          <w:lang w:val="en-GB"/>
        </w:rPr>
        <w:t>situations involving risk.</w:t>
      </w:r>
    </w:p>
    <w:p w14:paraId="3FB7A940" w14:textId="77777777" w:rsidR="00B56C95" w:rsidRDefault="00B56C95" w:rsidP="00B56C95">
      <w:pPr>
        <w:pStyle w:val="BodyText"/>
        <w:spacing w:before="0" w:line="276" w:lineRule="auto"/>
        <w:ind w:left="0"/>
        <w:rPr>
          <w:rFonts w:ascii="Arial" w:hAnsi="Arial" w:cs="Arial"/>
          <w:lang w:val="en-GB"/>
        </w:rPr>
      </w:pPr>
    </w:p>
    <w:p w14:paraId="43238503" w14:textId="562760C1" w:rsidR="00AE0B30" w:rsidRPr="006463E1" w:rsidRDefault="005C6E9D" w:rsidP="00B56C95">
      <w:pPr>
        <w:pStyle w:val="BodyText"/>
        <w:spacing w:before="0" w:line="276" w:lineRule="auto"/>
        <w:ind w:left="0"/>
        <w:rPr>
          <w:rFonts w:ascii="Arial" w:hAnsi="Arial" w:cs="Arial"/>
          <w:lang w:val="en-GB"/>
        </w:rPr>
      </w:pPr>
      <w:r w:rsidRPr="006463E1">
        <w:rPr>
          <w:rFonts w:ascii="Arial" w:hAnsi="Arial" w:cs="Arial"/>
          <w:lang w:val="en-GB"/>
        </w:rPr>
        <w:t>This is accomplished by offering training opportunities designed to increase the likelihood of employing</w:t>
      </w:r>
      <w:r w:rsidRPr="006463E1">
        <w:rPr>
          <w:rFonts w:ascii="Arial" w:hAnsi="Arial" w:cs="Arial"/>
          <w:spacing w:val="-4"/>
          <w:lang w:val="en-GB"/>
        </w:rPr>
        <w:t xml:space="preserve"> </w:t>
      </w:r>
      <w:r w:rsidRPr="006463E1">
        <w:rPr>
          <w:rFonts w:ascii="Arial" w:hAnsi="Arial" w:cs="Arial"/>
          <w:lang w:val="en-GB"/>
        </w:rPr>
        <w:t>this</w:t>
      </w:r>
      <w:r w:rsidRPr="006463E1">
        <w:rPr>
          <w:rFonts w:ascii="Arial" w:hAnsi="Arial" w:cs="Arial"/>
          <w:spacing w:val="-5"/>
          <w:lang w:val="en-GB"/>
        </w:rPr>
        <w:t xml:space="preserve"> </w:t>
      </w:r>
      <w:r w:rsidRPr="006463E1">
        <w:rPr>
          <w:rFonts w:ascii="Arial" w:hAnsi="Arial" w:cs="Arial"/>
          <w:lang w:val="en-GB"/>
        </w:rPr>
        <w:t>type</w:t>
      </w:r>
      <w:r w:rsidRPr="006463E1">
        <w:rPr>
          <w:rFonts w:ascii="Arial" w:hAnsi="Arial" w:cs="Arial"/>
          <w:spacing w:val="-2"/>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lang w:val="en-GB"/>
        </w:rPr>
        <w:t>information</w:t>
      </w:r>
      <w:r w:rsidRPr="006463E1">
        <w:rPr>
          <w:rFonts w:ascii="Arial" w:hAnsi="Arial" w:cs="Arial"/>
          <w:spacing w:val="-4"/>
          <w:lang w:val="en-GB"/>
        </w:rPr>
        <w:t xml:space="preserve"> </w:t>
      </w:r>
      <w:r w:rsidRPr="006463E1">
        <w:rPr>
          <w:rFonts w:ascii="Arial" w:hAnsi="Arial" w:cs="Arial"/>
          <w:lang w:val="en-GB"/>
        </w:rPr>
        <w:t>processing,</w:t>
      </w:r>
      <w:r w:rsidRPr="006463E1">
        <w:rPr>
          <w:rFonts w:ascii="Arial" w:hAnsi="Arial" w:cs="Arial"/>
          <w:spacing w:val="-3"/>
          <w:lang w:val="en-GB"/>
        </w:rPr>
        <w:t xml:space="preserve"> </w:t>
      </w:r>
      <w:r w:rsidRPr="006463E1">
        <w:rPr>
          <w:rFonts w:ascii="Arial" w:hAnsi="Arial" w:cs="Arial"/>
          <w:lang w:val="en-GB"/>
        </w:rPr>
        <w:t>i.e.,</w:t>
      </w:r>
      <w:r w:rsidRPr="006463E1">
        <w:rPr>
          <w:rFonts w:ascii="Arial" w:hAnsi="Arial" w:cs="Arial"/>
          <w:spacing w:val="-3"/>
          <w:lang w:val="en-GB"/>
        </w:rPr>
        <w:t xml:space="preserve"> </w:t>
      </w:r>
      <w:r w:rsidRPr="006463E1">
        <w:rPr>
          <w:rFonts w:ascii="Arial" w:hAnsi="Arial" w:cs="Arial"/>
          <w:lang w:val="en-GB"/>
        </w:rPr>
        <w:t>extracting</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5"/>
          <w:lang w:val="en-GB"/>
        </w:rPr>
        <w:t xml:space="preserve"> </w:t>
      </w:r>
      <w:r w:rsidRPr="006463E1">
        <w:rPr>
          <w:rFonts w:ascii="Arial" w:hAnsi="Arial" w:cs="Arial"/>
          <w:lang w:val="en-GB"/>
        </w:rPr>
        <w:t>bottom</w:t>
      </w:r>
      <w:r w:rsidRPr="006463E1">
        <w:rPr>
          <w:rFonts w:ascii="Arial" w:hAnsi="Arial" w:cs="Arial"/>
          <w:spacing w:val="-2"/>
          <w:lang w:val="en-GB"/>
        </w:rPr>
        <w:t xml:space="preserve"> </w:t>
      </w:r>
      <w:r w:rsidRPr="006463E1">
        <w:rPr>
          <w:rFonts w:ascii="Arial" w:hAnsi="Arial" w:cs="Arial"/>
          <w:lang w:val="en-GB"/>
        </w:rPr>
        <w:t>line</w:t>
      </w:r>
      <w:r w:rsidRPr="006463E1">
        <w:rPr>
          <w:rFonts w:ascii="Arial" w:hAnsi="Arial" w:cs="Arial"/>
          <w:spacing w:val="-5"/>
          <w:lang w:val="en-GB"/>
        </w:rPr>
        <w:t xml:space="preserve"> </w:t>
      </w:r>
      <w:r w:rsidRPr="006463E1">
        <w:rPr>
          <w:rFonts w:ascii="Arial" w:hAnsi="Arial" w:cs="Arial"/>
          <w:lang w:val="en-GB"/>
        </w:rPr>
        <w:t>meaning,</w:t>
      </w:r>
      <w:r w:rsidRPr="006463E1">
        <w:rPr>
          <w:rFonts w:ascii="Arial" w:hAnsi="Arial" w:cs="Arial"/>
          <w:spacing w:val="-3"/>
          <w:lang w:val="en-GB"/>
        </w:rPr>
        <w:t xml:space="preserve"> </w:t>
      </w:r>
      <w:r w:rsidRPr="006463E1">
        <w:rPr>
          <w:rFonts w:ascii="Arial" w:hAnsi="Arial" w:cs="Arial"/>
          <w:lang w:val="en-GB"/>
        </w:rPr>
        <w:t>when encountering everyday situations involving risk.</w:t>
      </w:r>
    </w:p>
    <w:p w14:paraId="7BB130A3" w14:textId="77777777" w:rsidR="00B56C95" w:rsidRDefault="00B56C95" w:rsidP="00B56C95">
      <w:pPr>
        <w:pStyle w:val="BodyText"/>
        <w:spacing w:before="0" w:line="276" w:lineRule="auto"/>
        <w:ind w:left="0"/>
        <w:rPr>
          <w:rFonts w:ascii="Arial" w:hAnsi="Arial" w:cs="Arial"/>
          <w:lang w:val="en-GB"/>
        </w:rPr>
      </w:pPr>
    </w:p>
    <w:p w14:paraId="43238504" w14:textId="03E4CDA0" w:rsidR="00AE0B30" w:rsidRPr="006463E1" w:rsidRDefault="005C6E9D" w:rsidP="00B56C95">
      <w:pPr>
        <w:pStyle w:val="BodyText"/>
        <w:spacing w:before="0" w:line="276" w:lineRule="auto"/>
        <w:ind w:left="0"/>
        <w:rPr>
          <w:rFonts w:ascii="Arial" w:hAnsi="Arial" w:cs="Arial"/>
          <w:lang w:val="en-GB"/>
        </w:rPr>
      </w:pP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addition</w:t>
      </w:r>
      <w:r w:rsidRPr="006463E1">
        <w:rPr>
          <w:rFonts w:ascii="Arial" w:hAnsi="Arial" w:cs="Arial"/>
          <w:spacing w:val="-3"/>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this,</w:t>
      </w:r>
      <w:r w:rsidRPr="006463E1">
        <w:rPr>
          <w:rFonts w:ascii="Arial" w:hAnsi="Arial" w:cs="Arial"/>
          <w:spacing w:val="-4"/>
          <w:lang w:val="en-GB"/>
        </w:rPr>
        <w:t xml:space="preserve"> </w:t>
      </w:r>
      <w:r w:rsidRPr="006463E1">
        <w:rPr>
          <w:rFonts w:ascii="Arial" w:hAnsi="Arial" w:cs="Arial"/>
          <w:lang w:val="en-GB"/>
        </w:rPr>
        <w:t>we</w:t>
      </w:r>
      <w:r w:rsidRPr="006463E1">
        <w:rPr>
          <w:rFonts w:ascii="Arial" w:hAnsi="Arial" w:cs="Arial"/>
          <w:spacing w:val="-4"/>
          <w:lang w:val="en-GB"/>
        </w:rPr>
        <w:t xml:space="preserve"> </w:t>
      </w:r>
      <w:r w:rsidRPr="006463E1">
        <w:rPr>
          <w:rFonts w:ascii="Arial" w:hAnsi="Arial" w:cs="Arial"/>
          <w:lang w:val="en-GB"/>
        </w:rPr>
        <w:t>aim</w:t>
      </w:r>
      <w:r w:rsidRPr="006463E1">
        <w:rPr>
          <w:rFonts w:ascii="Arial" w:hAnsi="Arial" w:cs="Arial"/>
          <w:spacing w:val="-1"/>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increase</w:t>
      </w:r>
      <w:r w:rsidRPr="006463E1">
        <w:rPr>
          <w:rFonts w:ascii="Arial" w:hAnsi="Arial" w:cs="Arial"/>
          <w:spacing w:val="-1"/>
          <w:lang w:val="en-GB"/>
        </w:rPr>
        <w:t xml:space="preserve"> </w:t>
      </w:r>
      <w:r w:rsidRPr="006463E1">
        <w:rPr>
          <w:rFonts w:ascii="Arial" w:hAnsi="Arial" w:cs="Arial"/>
          <w:lang w:val="en-GB"/>
        </w:rPr>
        <w:t>individuals’</w:t>
      </w:r>
      <w:r w:rsidRPr="006463E1">
        <w:rPr>
          <w:rFonts w:ascii="Arial" w:hAnsi="Arial" w:cs="Arial"/>
          <w:spacing w:val="-4"/>
          <w:lang w:val="en-GB"/>
        </w:rPr>
        <w:t xml:space="preserve"> </w:t>
      </w:r>
      <w:r w:rsidRPr="006463E1">
        <w:rPr>
          <w:rFonts w:ascii="Arial" w:hAnsi="Arial" w:cs="Arial"/>
          <w:lang w:val="en-GB"/>
        </w:rPr>
        <w:t>appreciation</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benefits</w:t>
      </w:r>
      <w:r w:rsidRPr="006463E1">
        <w:rPr>
          <w:rFonts w:ascii="Arial" w:hAnsi="Arial" w:cs="Arial"/>
          <w:spacing w:val="-4"/>
          <w:lang w:val="en-GB"/>
        </w:rPr>
        <w:t xml:space="preserve"> </w:t>
      </w:r>
      <w:r w:rsidRPr="006463E1">
        <w:rPr>
          <w:rFonts w:ascii="Arial" w:hAnsi="Arial" w:cs="Arial"/>
          <w:lang w:val="en-GB"/>
        </w:rPr>
        <w:t>derived</w:t>
      </w:r>
      <w:r w:rsidRPr="006463E1">
        <w:rPr>
          <w:rFonts w:ascii="Arial" w:hAnsi="Arial" w:cs="Arial"/>
          <w:spacing w:val="-3"/>
          <w:lang w:val="en-GB"/>
        </w:rPr>
        <w:t xml:space="preserve"> </w:t>
      </w:r>
      <w:r w:rsidRPr="006463E1">
        <w:rPr>
          <w:rFonts w:ascii="Arial" w:hAnsi="Arial" w:cs="Arial"/>
          <w:lang w:val="en-GB"/>
        </w:rPr>
        <w:t>from recognising and contemplating their personal life values.</w:t>
      </w:r>
    </w:p>
    <w:p w14:paraId="625B81FB" w14:textId="77777777" w:rsidR="00B56C95" w:rsidRDefault="00B56C95" w:rsidP="00B56C95">
      <w:pPr>
        <w:pStyle w:val="BodyText"/>
        <w:spacing w:before="0" w:line="276" w:lineRule="auto"/>
        <w:ind w:left="0"/>
        <w:rPr>
          <w:rFonts w:ascii="Arial" w:hAnsi="Arial" w:cs="Arial"/>
          <w:lang w:val="en-GB"/>
        </w:rPr>
      </w:pPr>
    </w:p>
    <w:p w14:paraId="43238505" w14:textId="34E8CF0A" w:rsidR="00AE0B30" w:rsidRPr="006463E1" w:rsidRDefault="005C6E9D" w:rsidP="00B56C95">
      <w:pPr>
        <w:pStyle w:val="BodyText"/>
        <w:spacing w:before="0" w:line="276" w:lineRule="auto"/>
        <w:ind w:left="0"/>
        <w:rPr>
          <w:rFonts w:ascii="Arial" w:hAnsi="Arial" w:cs="Arial"/>
          <w:lang w:val="en-GB"/>
        </w:rPr>
      </w:pPr>
      <w:r w:rsidRPr="006463E1">
        <w:rPr>
          <w:rFonts w:ascii="Arial" w:hAnsi="Arial" w:cs="Arial"/>
          <w:lang w:val="en-GB"/>
        </w:rPr>
        <w:t>To</w:t>
      </w:r>
      <w:r w:rsidRPr="006463E1">
        <w:rPr>
          <w:rFonts w:ascii="Arial" w:hAnsi="Arial" w:cs="Arial"/>
          <w:spacing w:val="-2"/>
          <w:lang w:val="en-GB"/>
        </w:rPr>
        <w:t xml:space="preserve"> </w:t>
      </w:r>
      <w:r w:rsidRPr="006463E1">
        <w:rPr>
          <w:rFonts w:ascii="Arial" w:hAnsi="Arial" w:cs="Arial"/>
          <w:lang w:val="en-GB"/>
        </w:rPr>
        <w:t>achieve</w:t>
      </w:r>
      <w:r w:rsidRPr="006463E1">
        <w:rPr>
          <w:rFonts w:ascii="Arial" w:hAnsi="Arial" w:cs="Arial"/>
          <w:spacing w:val="-2"/>
          <w:lang w:val="en-GB"/>
        </w:rPr>
        <w:t xml:space="preserve"> </w:t>
      </w:r>
      <w:r w:rsidRPr="006463E1">
        <w:rPr>
          <w:rFonts w:ascii="Arial" w:hAnsi="Arial" w:cs="Arial"/>
          <w:lang w:val="en-GB"/>
        </w:rPr>
        <w:t>this,</w:t>
      </w:r>
      <w:r w:rsidRPr="006463E1">
        <w:rPr>
          <w:rFonts w:ascii="Arial" w:hAnsi="Arial" w:cs="Arial"/>
          <w:spacing w:val="-4"/>
          <w:lang w:val="en-GB"/>
        </w:rPr>
        <w:t xml:space="preserve"> </w:t>
      </w:r>
      <w:r w:rsidRPr="006463E1">
        <w:rPr>
          <w:rFonts w:ascii="Arial" w:hAnsi="Arial" w:cs="Arial"/>
          <w:lang w:val="en-GB"/>
        </w:rPr>
        <w:t>we</w:t>
      </w:r>
      <w:r w:rsidRPr="006463E1">
        <w:rPr>
          <w:rFonts w:ascii="Arial" w:hAnsi="Arial" w:cs="Arial"/>
          <w:spacing w:val="-2"/>
          <w:lang w:val="en-GB"/>
        </w:rPr>
        <w:t xml:space="preserve"> </w:t>
      </w:r>
      <w:r w:rsidRPr="006463E1">
        <w:rPr>
          <w:rFonts w:ascii="Arial" w:hAnsi="Arial" w:cs="Arial"/>
          <w:lang w:val="en-GB"/>
        </w:rPr>
        <w:t>offer</w:t>
      </w:r>
      <w:r w:rsidRPr="006463E1">
        <w:rPr>
          <w:rFonts w:ascii="Arial" w:hAnsi="Arial" w:cs="Arial"/>
          <w:spacing w:val="-3"/>
          <w:lang w:val="en-GB"/>
        </w:rPr>
        <w:t xml:space="preserve"> </w:t>
      </w:r>
      <w:r w:rsidRPr="006463E1">
        <w:rPr>
          <w:rFonts w:ascii="Arial" w:hAnsi="Arial" w:cs="Arial"/>
          <w:lang w:val="en-GB"/>
        </w:rPr>
        <w:t>training</w:t>
      </w:r>
      <w:r w:rsidRPr="006463E1">
        <w:rPr>
          <w:rFonts w:ascii="Arial" w:hAnsi="Arial" w:cs="Arial"/>
          <w:spacing w:val="-4"/>
          <w:lang w:val="en-GB"/>
        </w:rPr>
        <w:t xml:space="preserve"> </w:t>
      </w:r>
      <w:r w:rsidRPr="006463E1">
        <w:rPr>
          <w:rFonts w:ascii="Arial" w:hAnsi="Arial" w:cs="Arial"/>
          <w:lang w:val="en-GB"/>
        </w:rPr>
        <w:t>opportunities</w:t>
      </w:r>
      <w:r w:rsidRPr="006463E1">
        <w:rPr>
          <w:rFonts w:ascii="Arial" w:hAnsi="Arial" w:cs="Arial"/>
          <w:spacing w:val="-3"/>
          <w:lang w:val="en-GB"/>
        </w:rPr>
        <w:t xml:space="preserve"> </w:t>
      </w:r>
      <w:r w:rsidRPr="006463E1">
        <w:rPr>
          <w:rFonts w:ascii="Arial" w:hAnsi="Arial" w:cs="Arial"/>
          <w:lang w:val="en-GB"/>
        </w:rPr>
        <w:t>aimed</w:t>
      </w:r>
      <w:r w:rsidRPr="006463E1">
        <w:rPr>
          <w:rFonts w:ascii="Arial" w:hAnsi="Arial" w:cs="Arial"/>
          <w:spacing w:val="-5"/>
          <w:lang w:val="en-GB"/>
        </w:rPr>
        <w:t xml:space="preserve"> </w:t>
      </w:r>
      <w:r w:rsidRPr="006463E1">
        <w:rPr>
          <w:rFonts w:ascii="Arial" w:hAnsi="Arial" w:cs="Arial"/>
          <w:lang w:val="en-GB"/>
        </w:rPr>
        <w:t>at</w:t>
      </w:r>
      <w:r w:rsidRPr="006463E1">
        <w:rPr>
          <w:rFonts w:ascii="Arial" w:hAnsi="Arial" w:cs="Arial"/>
          <w:spacing w:val="-2"/>
          <w:lang w:val="en-GB"/>
        </w:rPr>
        <w:t xml:space="preserve"> </w:t>
      </w:r>
      <w:r w:rsidRPr="006463E1">
        <w:rPr>
          <w:rFonts w:ascii="Arial" w:hAnsi="Arial" w:cs="Arial"/>
          <w:lang w:val="en-GB"/>
        </w:rPr>
        <w:t>increasing</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2"/>
          <w:lang w:val="en-GB"/>
        </w:rPr>
        <w:t xml:space="preserve"> </w:t>
      </w:r>
      <w:r w:rsidRPr="006463E1">
        <w:rPr>
          <w:rFonts w:ascii="Arial" w:hAnsi="Arial" w:cs="Arial"/>
          <w:lang w:val="en-GB"/>
        </w:rPr>
        <w:t>likelihood</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lang w:val="en-GB"/>
        </w:rPr>
        <w:t>connecting</w:t>
      </w:r>
      <w:r w:rsidRPr="006463E1">
        <w:rPr>
          <w:rFonts w:ascii="Arial" w:hAnsi="Arial" w:cs="Arial"/>
          <w:spacing w:val="-4"/>
          <w:lang w:val="en-GB"/>
        </w:rPr>
        <w:t xml:space="preserve"> </w:t>
      </w:r>
      <w:r w:rsidRPr="006463E1">
        <w:rPr>
          <w:rFonts w:ascii="Arial" w:hAnsi="Arial" w:cs="Arial"/>
          <w:lang w:val="en-GB"/>
        </w:rPr>
        <w:t>the bottom line meaning of daily life situations involving risk with people own life values.</w:t>
      </w:r>
    </w:p>
    <w:p w14:paraId="03304430" w14:textId="77777777" w:rsidR="00B56C95" w:rsidRDefault="00B56C95" w:rsidP="00B56C95">
      <w:pPr>
        <w:pStyle w:val="BodyText"/>
        <w:spacing w:before="0" w:line="276" w:lineRule="auto"/>
        <w:ind w:left="0"/>
        <w:rPr>
          <w:rFonts w:ascii="Arial" w:hAnsi="Arial" w:cs="Arial"/>
          <w:lang w:val="en-GB"/>
        </w:rPr>
      </w:pPr>
    </w:p>
    <w:p w14:paraId="43238507" w14:textId="472BA2CF" w:rsidR="00AE0B30" w:rsidRPr="006463E1" w:rsidRDefault="005C6E9D" w:rsidP="00B56C95">
      <w:pPr>
        <w:pStyle w:val="BodyText"/>
        <w:spacing w:before="0" w:line="276" w:lineRule="auto"/>
        <w:ind w:left="0"/>
        <w:rPr>
          <w:rFonts w:ascii="Arial" w:hAnsi="Arial" w:cs="Arial"/>
          <w:lang w:val="en-GB"/>
        </w:rPr>
      </w:pPr>
      <w:r w:rsidRPr="006463E1">
        <w:rPr>
          <w:rFonts w:ascii="Arial" w:hAnsi="Arial" w:cs="Arial"/>
          <w:lang w:val="en-GB"/>
        </w:rPr>
        <w:t>One</w:t>
      </w:r>
      <w:r w:rsidRPr="006463E1">
        <w:rPr>
          <w:rFonts w:ascii="Arial" w:hAnsi="Arial" w:cs="Arial"/>
          <w:spacing w:val="-6"/>
          <w:lang w:val="en-GB"/>
        </w:rPr>
        <w:t xml:space="preserve"> </w:t>
      </w:r>
      <w:r w:rsidRPr="006463E1">
        <w:rPr>
          <w:rFonts w:ascii="Arial" w:hAnsi="Arial" w:cs="Arial"/>
          <w:lang w:val="en-GB"/>
        </w:rPr>
        <w:t>illustrative</w:t>
      </w:r>
      <w:r w:rsidRPr="006463E1">
        <w:rPr>
          <w:rFonts w:ascii="Arial" w:hAnsi="Arial" w:cs="Arial"/>
          <w:spacing w:val="-5"/>
          <w:lang w:val="en-GB"/>
        </w:rPr>
        <w:t xml:space="preserve"> </w:t>
      </w:r>
      <w:r w:rsidRPr="006463E1">
        <w:rPr>
          <w:rFonts w:ascii="Arial" w:hAnsi="Arial" w:cs="Arial"/>
          <w:lang w:val="en-GB"/>
        </w:rPr>
        <w:t>activity</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7"/>
          <w:lang w:val="en-GB"/>
        </w:rPr>
        <w:t xml:space="preserve"> </w:t>
      </w:r>
      <w:r w:rsidRPr="006463E1">
        <w:rPr>
          <w:rFonts w:ascii="Arial" w:hAnsi="Arial" w:cs="Arial"/>
          <w:lang w:val="en-GB"/>
        </w:rPr>
        <w:t>our</w:t>
      </w:r>
      <w:r w:rsidRPr="006463E1">
        <w:rPr>
          <w:rFonts w:ascii="Arial" w:hAnsi="Arial" w:cs="Arial"/>
          <w:spacing w:val="-4"/>
          <w:lang w:val="en-GB"/>
        </w:rPr>
        <w:t xml:space="preserve"> </w:t>
      </w:r>
      <w:r w:rsidRPr="006463E1">
        <w:rPr>
          <w:rFonts w:ascii="Arial" w:hAnsi="Arial" w:cs="Arial"/>
          <w:lang w:val="en-GB"/>
        </w:rPr>
        <w:t>proposal</w:t>
      </w:r>
      <w:r w:rsidRPr="006463E1">
        <w:rPr>
          <w:rFonts w:ascii="Arial" w:hAnsi="Arial" w:cs="Arial"/>
          <w:spacing w:val="-7"/>
          <w:lang w:val="en-GB"/>
        </w:rPr>
        <w:t xml:space="preserve"> </w:t>
      </w:r>
      <w:r w:rsidRPr="006463E1">
        <w:rPr>
          <w:rFonts w:ascii="Arial" w:hAnsi="Arial" w:cs="Arial"/>
          <w:lang w:val="en-GB"/>
        </w:rPr>
        <w:t>involves</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interpretation</w:t>
      </w:r>
      <w:r w:rsidRPr="006463E1">
        <w:rPr>
          <w:rFonts w:ascii="Arial" w:hAnsi="Arial" w:cs="Arial"/>
          <w:spacing w:val="-7"/>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spacing w:val="-2"/>
          <w:lang w:val="en-GB"/>
        </w:rPr>
        <w:t>proverbs.</w:t>
      </w:r>
      <w:r w:rsidR="00B56C95">
        <w:rPr>
          <w:rFonts w:ascii="Arial" w:hAnsi="Arial" w:cs="Arial"/>
          <w:lang w:val="en-GB"/>
        </w:rPr>
        <w:t xml:space="preserve"> </w:t>
      </w:r>
      <w:r w:rsidRPr="006463E1">
        <w:rPr>
          <w:rFonts w:ascii="Arial" w:hAnsi="Arial" w:cs="Arial"/>
          <w:lang w:val="en-GB"/>
        </w:rPr>
        <w:t>By using</w:t>
      </w:r>
      <w:r w:rsidRPr="006463E1">
        <w:rPr>
          <w:rFonts w:ascii="Arial" w:hAnsi="Arial" w:cs="Arial"/>
          <w:spacing w:val="-1"/>
          <w:lang w:val="en-GB"/>
        </w:rPr>
        <w:t xml:space="preserve"> </w:t>
      </w:r>
      <w:r w:rsidRPr="006463E1">
        <w:rPr>
          <w:rFonts w:ascii="Arial" w:hAnsi="Arial" w:cs="Arial"/>
          <w:lang w:val="en-GB"/>
        </w:rPr>
        <w:t>proverbs</w:t>
      </w:r>
      <w:r w:rsidRPr="006463E1">
        <w:rPr>
          <w:rFonts w:ascii="Arial" w:hAnsi="Arial" w:cs="Arial"/>
          <w:spacing w:val="-3"/>
          <w:lang w:val="en-GB"/>
        </w:rPr>
        <w:t xml:space="preserve"> </w:t>
      </w:r>
      <w:r w:rsidRPr="006463E1">
        <w:rPr>
          <w:rFonts w:ascii="Arial" w:hAnsi="Arial" w:cs="Arial"/>
          <w:lang w:val="en-GB"/>
        </w:rPr>
        <w:t>such</w:t>
      </w:r>
      <w:r w:rsidRPr="006463E1">
        <w:rPr>
          <w:rFonts w:ascii="Arial" w:hAnsi="Arial" w:cs="Arial"/>
          <w:spacing w:val="-2"/>
          <w:lang w:val="en-GB"/>
        </w:rPr>
        <w:t xml:space="preserve"> </w:t>
      </w:r>
      <w:r w:rsidRPr="006463E1">
        <w:rPr>
          <w:rFonts w:ascii="Arial" w:hAnsi="Arial" w:cs="Arial"/>
          <w:lang w:val="en-GB"/>
        </w:rPr>
        <w:t>as</w:t>
      </w:r>
      <w:r w:rsidRPr="006463E1">
        <w:rPr>
          <w:rFonts w:ascii="Arial" w:hAnsi="Arial" w:cs="Arial"/>
          <w:spacing w:val="-3"/>
          <w:lang w:val="en-GB"/>
        </w:rPr>
        <w:t xml:space="preserve"> </w:t>
      </w:r>
      <w:r w:rsidRPr="006463E1">
        <w:rPr>
          <w:rFonts w:ascii="Arial" w:hAnsi="Arial" w:cs="Arial"/>
          <w:lang w:val="en-GB"/>
        </w:rPr>
        <w:t>“People</w:t>
      </w:r>
      <w:r w:rsidRPr="006463E1">
        <w:rPr>
          <w:rFonts w:ascii="Arial" w:hAnsi="Arial" w:cs="Arial"/>
          <w:spacing w:val="-3"/>
          <w:lang w:val="en-GB"/>
        </w:rPr>
        <w:t xml:space="preserve"> </w:t>
      </w:r>
      <w:r w:rsidRPr="006463E1">
        <w:rPr>
          <w:rFonts w:ascii="Arial" w:hAnsi="Arial" w:cs="Arial"/>
          <w:lang w:val="en-GB"/>
        </w:rPr>
        <w:t>who live</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2"/>
          <w:lang w:val="en-GB"/>
        </w:rPr>
        <w:t xml:space="preserve"> </w:t>
      </w:r>
      <w:r w:rsidRPr="006463E1">
        <w:rPr>
          <w:rFonts w:ascii="Arial" w:hAnsi="Arial" w:cs="Arial"/>
          <w:lang w:val="en-GB"/>
        </w:rPr>
        <w:t>glass</w:t>
      </w:r>
      <w:r w:rsidRPr="006463E1">
        <w:rPr>
          <w:rFonts w:ascii="Arial" w:hAnsi="Arial" w:cs="Arial"/>
          <w:spacing w:val="-1"/>
          <w:lang w:val="en-GB"/>
        </w:rPr>
        <w:t xml:space="preserve"> </w:t>
      </w:r>
      <w:r w:rsidRPr="006463E1">
        <w:rPr>
          <w:rFonts w:ascii="Arial" w:hAnsi="Arial" w:cs="Arial"/>
          <w:lang w:val="en-GB"/>
        </w:rPr>
        <w:t>houses</w:t>
      </w:r>
      <w:r w:rsidRPr="006463E1">
        <w:rPr>
          <w:rFonts w:ascii="Arial" w:hAnsi="Arial" w:cs="Arial"/>
          <w:spacing w:val="-1"/>
          <w:lang w:val="en-GB"/>
        </w:rPr>
        <w:t xml:space="preserve"> </w:t>
      </w:r>
      <w:r w:rsidRPr="006463E1">
        <w:rPr>
          <w:rFonts w:ascii="Arial" w:hAnsi="Arial" w:cs="Arial"/>
          <w:lang w:val="en-GB"/>
        </w:rPr>
        <w:t>should</w:t>
      </w:r>
      <w:r w:rsidRPr="006463E1">
        <w:rPr>
          <w:rFonts w:ascii="Arial" w:hAnsi="Arial" w:cs="Arial"/>
          <w:spacing w:val="-2"/>
          <w:lang w:val="en-GB"/>
        </w:rPr>
        <w:t xml:space="preserve"> </w:t>
      </w:r>
      <w:r w:rsidRPr="006463E1">
        <w:rPr>
          <w:rFonts w:ascii="Arial" w:hAnsi="Arial" w:cs="Arial"/>
          <w:lang w:val="en-GB"/>
        </w:rPr>
        <w:t>not</w:t>
      </w:r>
      <w:r w:rsidRPr="006463E1">
        <w:rPr>
          <w:rFonts w:ascii="Arial" w:hAnsi="Arial" w:cs="Arial"/>
          <w:spacing w:val="-3"/>
          <w:lang w:val="en-GB"/>
        </w:rPr>
        <w:t xml:space="preserve"> </w:t>
      </w:r>
      <w:r w:rsidRPr="006463E1">
        <w:rPr>
          <w:rFonts w:ascii="Arial" w:hAnsi="Arial" w:cs="Arial"/>
          <w:lang w:val="en-GB"/>
        </w:rPr>
        <w:t>throw stones”,</w:t>
      </w:r>
      <w:r w:rsidRPr="006463E1">
        <w:rPr>
          <w:rFonts w:ascii="Arial" w:hAnsi="Arial" w:cs="Arial"/>
          <w:spacing w:val="-3"/>
          <w:lang w:val="en-GB"/>
        </w:rPr>
        <w:t xml:space="preserve"> </w:t>
      </w:r>
      <w:r w:rsidRPr="006463E1">
        <w:rPr>
          <w:rFonts w:ascii="Arial" w:hAnsi="Arial" w:cs="Arial"/>
          <w:lang w:val="en-GB"/>
        </w:rPr>
        <w:t>“An</w:t>
      </w:r>
      <w:r w:rsidRPr="006463E1">
        <w:rPr>
          <w:rFonts w:ascii="Arial" w:hAnsi="Arial" w:cs="Arial"/>
          <w:spacing w:val="-4"/>
          <w:lang w:val="en-GB"/>
        </w:rPr>
        <w:t xml:space="preserve"> </w:t>
      </w:r>
      <w:r w:rsidRPr="006463E1">
        <w:rPr>
          <w:rFonts w:ascii="Arial" w:hAnsi="Arial" w:cs="Arial"/>
          <w:lang w:val="en-GB"/>
        </w:rPr>
        <w:t>ounce</w:t>
      </w:r>
      <w:r w:rsidRPr="006463E1">
        <w:rPr>
          <w:rFonts w:ascii="Arial" w:hAnsi="Arial" w:cs="Arial"/>
          <w:spacing w:val="-3"/>
          <w:lang w:val="en-GB"/>
        </w:rPr>
        <w:t xml:space="preserve"> </w:t>
      </w:r>
      <w:r w:rsidRPr="006463E1">
        <w:rPr>
          <w:rFonts w:ascii="Arial" w:hAnsi="Arial" w:cs="Arial"/>
          <w:lang w:val="en-GB"/>
        </w:rPr>
        <w:t xml:space="preserve">of prevention is worth a pounce of cure”, or “A stich in times saves nine”, participants </w:t>
      </w:r>
      <w:proofErr w:type="gramStart"/>
      <w:r w:rsidRPr="006463E1">
        <w:rPr>
          <w:rFonts w:ascii="Arial" w:hAnsi="Arial" w:cs="Arial"/>
          <w:lang w:val="en-GB"/>
        </w:rPr>
        <w:t>have the opportunity to</w:t>
      </w:r>
      <w:proofErr w:type="gramEnd"/>
      <w:r w:rsidRPr="006463E1">
        <w:rPr>
          <w:rFonts w:ascii="Arial" w:hAnsi="Arial" w:cs="Arial"/>
          <w:lang w:val="en-GB"/>
        </w:rPr>
        <w:t xml:space="preserve"> engage in the practice of extracting the bottom line meaning of a given situation.</w:t>
      </w:r>
    </w:p>
    <w:p w14:paraId="62BE2E1C" w14:textId="77777777" w:rsidR="00B56C95" w:rsidRDefault="00B56C95" w:rsidP="00B56C95">
      <w:pPr>
        <w:pStyle w:val="BodyText"/>
        <w:spacing w:before="0" w:line="276" w:lineRule="auto"/>
        <w:ind w:left="0" w:right="60"/>
        <w:rPr>
          <w:rFonts w:ascii="Arial" w:hAnsi="Arial" w:cs="Arial"/>
          <w:lang w:val="en-GB"/>
        </w:rPr>
      </w:pPr>
    </w:p>
    <w:p w14:paraId="43238508" w14:textId="0FA908AA" w:rsidR="00AE0B30" w:rsidRPr="006463E1" w:rsidRDefault="005C6E9D" w:rsidP="00B56C95">
      <w:pPr>
        <w:pStyle w:val="BodyText"/>
        <w:spacing w:before="0" w:line="276" w:lineRule="auto"/>
        <w:ind w:left="0" w:right="60"/>
        <w:rPr>
          <w:rFonts w:ascii="Arial" w:hAnsi="Arial" w:cs="Arial"/>
          <w:lang w:val="en-GB"/>
        </w:rPr>
      </w:pPr>
      <w:r w:rsidRPr="006463E1">
        <w:rPr>
          <w:rFonts w:ascii="Arial" w:hAnsi="Arial" w:cs="Arial"/>
          <w:lang w:val="en-GB"/>
        </w:rPr>
        <w:t>Simultaneously,</w:t>
      </w:r>
      <w:r w:rsidRPr="006463E1">
        <w:rPr>
          <w:rFonts w:ascii="Arial" w:hAnsi="Arial" w:cs="Arial"/>
          <w:spacing w:val="-4"/>
          <w:lang w:val="en-GB"/>
        </w:rPr>
        <w:t xml:space="preserve"> </w:t>
      </w:r>
      <w:r w:rsidRPr="006463E1">
        <w:rPr>
          <w:rFonts w:ascii="Arial" w:hAnsi="Arial" w:cs="Arial"/>
          <w:lang w:val="en-GB"/>
        </w:rPr>
        <w:t>they</w:t>
      </w:r>
      <w:r w:rsidRPr="006463E1">
        <w:rPr>
          <w:rFonts w:ascii="Arial" w:hAnsi="Arial" w:cs="Arial"/>
          <w:spacing w:val="-1"/>
          <w:lang w:val="en-GB"/>
        </w:rPr>
        <w:t xml:space="preserve"> </w:t>
      </w:r>
      <w:r w:rsidRPr="006463E1">
        <w:rPr>
          <w:rFonts w:ascii="Arial" w:hAnsi="Arial" w:cs="Arial"/>
          <w:lang w:val="en-GB"/>
        </w:rPr>
        <w:t>are</w:t>
      </w:r>
      <w:r w:rsidRPr="006463E1">
        <w:rPr>
          <w:rFonts w:ascii="Arial" w:hAnsi="Arial" w:cs="Arial"/>
          <w:spacing w:val="-4"/>
          <w:lang w:val="en-GB"/>
        </w:rPr>
        <w:t xml:space="preserve"> </w:t>
      </w:r>
      <w:r w:rsidRPr="006463E1">
        <w:rPr>
          <w:rFonts w:ascii="Arial" w:hAnsi="Arial" w:cs="Arial"/>
          <w:lang w:val="en-GB"/>
        </w:rPr>
        <w:t>encouraged</w:t>
      </w:r>
      <w:r w:rsidRPr="006463E1">
        <w:rPr>
          <w:rFonts w:ascii="Arial" w:hAnsi="Arial" w:cs="Arial"/>
          <w:spacing w:val="-3"/>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filling</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gaps</w:t>
      </w:r>
      <w:r w:rsidRPr="006463E1">
        <w:rPr>
          <w:rFonts w:ascii="Arial" w:hAnsi="Arial" w:cs="Arial"/>
          <w:spacing w:val="-1"/>
          <w:lang w:val="en-GB"/>
        </w:rPr>
        <w:t xml:space="preserve"> </w:t>
      </w:r>
      <w:r w:rsidRPr="006463E1">
        <w:rPr>
          <w:rFonts w:ascii="Arial" w:hAnsi="Arial" w:cs="Arial"/>
          <w:lang w:val="en-GB"/>
        </w:rPr>
        <w:t>with</w:t>
      </w:r>
      <w:r w:rsidRPr="006463E1">
        <w:rPr>
          <w:rFonts w:ascii="Arial" w:hAnsi="Arial" w:cs="Arial"/>
          <w:spacing w:val="-3"/>
          <w:lang w:val="en-GB"/>
        </w:rPr>
        <w:t xml:space="preserve"> </w:t>
      </w:r>
      <w:r w:rsidRPr="006463E1">
        <w:rPr>
          <w:rFonts w:ascii="Arial" w:hAnsi="Arial" w:cs="Arial"/>
          <w:lang w:val="en-GB"/>
        </w:rPr>
        <w:t>their</w:t>
      </w:r>
      <w:r w:rsidRPr="006463E1">
        <w:rPr>
          <w:rFonts w:ascii="Arial" w:hAnsi="Arial" w:cs="Arial"/>
          <w:spacing w:val="-4"/>
          <w:lang w:val="en-GB"/>
        </w:rPr>
        <w:t xml:space="preserve"> </w:t>
      </w:r>
      <w:r w:rsidRPr="006463E1">
        <w:rPr>
          <w:rFonts w:ascii="Arial" w:hAnsi="Arial" w:cs="Arial"/>
          <w:lang w:val="en-GB"/>
        </w:rPr>
        <w:t>own</w:t>
      </w:r>
      <w:r w:rsidRPr="006463E1">
        <w:rPr>
          <w:rFonts w:ascii="Arial" w:hAnsi="Arial" w:cs="Arial"/>
          <w:spacing w:val="-3"/>
          <w:lang w:val="en-GB"/>
        </w:rPr>
        <w:t xml:space="preserve"> </w:t>
      </w:r>
      <w:r w:rsidRPr="006463E1">
        <w:rPr>
          <w:rFonts w:ascii="Arial" w:hAnsi="Arial" w:cs="Arial"/>
          <w:lang w:val="en-GB"/>
        </w:rPr>
        <w:t>personal</w:t>
      </w:r>
      <w:r w:rsidRPr="006463E1">
        <w:rPr>
          <w:rFonts w:ascii="Arial" w:hAnsi="Arial" w:cs="Arial"/>
          <w:spacing w:val="-2"/>
          <w:lang w:val="en-GB"/>
        </w:rPr>
        <w:t xml:space="preserve"> </w:t>
      </w:r>
      <w:r w:rsidRPr="006463E1">
        <w:rPr>
          <w:rFonts w:ascii="Arial" w:hAnsi="Arial" w:cs="Arial"/>
          <w:lang w:val="en-GB"/>
        </w:rPr>
        <w:t>values</w:t>
      </w:r>
      <w:r w:rsidRPr="006463E1">
        <w:rPr>
          <w:rFonts w:ascii="Arial" w:hAnsi="Arial" w:cs="Arial"/>
          <w:spacing w:val="-4"/>
          <w:lang w:val="en-GB"/>
        </w:rPr>
        <w:t xml:space="preserve"> </w:t>
      </w:r>
      <w:r w:rsidRPr="006463E1">
        <w:rPr>
          <w:rFonts w:ascii="Arial" w:hAnsi="Arial" w:cs="Arial"/>
          <w:lang w:val="en-GB"/>
        </w:rPr>
        <w:t xml:space="preserve">and </w:t>
      </w:r>
      <w:r w:rsidRPr="006463E1">
        <w:rPr>
          <w:rFonts w:ascii="Arial" w:hAnsi="Arial" w:cs="Arial"/>
          <w:spacing w:val="-2"/>
          <w:lang w:val="en-GB"/>
        </w:rPr>
        <w:t>perspectives.</w:t>
      </w:r>
    </w:p>
    <w:p w14:paraId="39D5D8AF" w14:textId="77777777" w:rsidR="00B56C95" w:rsidRDefault="00B56C95" w:rsidP="00B56C95">
      <w:pPr>
        <w:pStyle w:val="BodyText"/>
        <w:spacing w:before="0" w:line="276" w:lineRule="auto"/>
        <w:ind w:left="0"/>
        <w:rPr>
          <w:rFonts w:ascii="Arial" w:hAnsi="Arial" w:cs="Arial"/>
          <w:lang w:val="en-GB"/>
        </w:rPr>
      </w:pPr>
    </w:p>
    <w:p w14:paraId="4323850B" w14:textId="1B2DC3CE" w:rsidR="00AE0B30" w:rsidRPr="006463E1" w:rsidRDefault="005C6E9D" w:rsidP="00D96371">
      <w:pPr>
        <w:pStyle w:val="BodyText"/>
        <w:spacing w:before="0" w:line="276" w:lineRule="auto"/>
        <w:ind w:left="0"/>
        <w:rPr>
          <w:rFonts w:ascii="Arial" w:hAnsi="Arial" w:cs="Arial"/>
          <w:lang w:val="en-GB"/>
        </w:rPr>
      </w:pP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ability</w:t>
      </w:r>
      <w:r w:rsidRPr="006463E1">
        <w:rPr>
          <w:rFonts w:ascii="Arial" w:hAnsi="Arial" w:cs="Arial"/>
          <w:spacing w:val="-3"/>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extract</w:t>
      </w:r>
      <w:r w:rsidRPr="006463E1">
        <w:rPr>
          <w:rFonts w:ascii="Arial" w:hAnsi="Arial" w:cs="Arial"/>
          <w:spacing w:val="-1"/>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bottom</w:t>
      </w:r>
      <w:r w:rsidRPr="006463E1">
        <w:rPr>
          <w:rFonts w:ascii="Arial" w:hAnsi="Arial" w:cs="Arial"/>
          <w:spacing w:val="-1"/>
          <w:lang w:val="en-GB"/>
        </w:rPr>
        <w:t xml:space="preserve"> </w:t>
      </w:r>
      <w:r w:rsidRPr="006463E1">
        <w:rPr>
          <w:rFonts w:ascii="Arial" w:hAnsi="Arial" w:cs="Arial"/>
          <w:lang w:val="en-GB"/>
        </w:rPr>
        <w:t>line</w:t>
      </w:r>
      <w:r w:rsidRPr="006463E1">
        <w:rPr>
          <w:rFonts w:ascii="Arial" w:hAnsi="Arial" w:cs="Arial"/>
          <w:spacing w:val="-4"/>
          <w:lang w:val="en-GB"/>
        </w:rPr>
        <w:t xml:space="preserve"> </w:t>
      </w:r>
      <w:r w:rsidRPr="006463E1">
        <w:rPr>
          <w:rFonts w:ascii="Arial" w:hAnsi="Arial" w:cs="Arial"/>
          <w:lang w:val="en-GB"/>
        </w:rPr>
        <w:t>meaning</w:t>
      </w:r>
      <w:r w:rsidRPr="006463E1">
        <w:rPr>
          <w:rFonts w:ascii="Arial" w:hAnsi="Arial" w:cs="Arial"/>
          <w:spacing w:val="-3"/>
          <w:lang w:val="en-GB"/>
        </w:rPr>
        <w:t xml:space="preserve"> </w:t>
      </w:r>
      <w:r w:rsidRPr="006463E1">
        <w:rPr>
          <w:rFonts w:ascii="Arial" w:hAnsi="Arial" w:cs="Arial"/>
          <w:lang w:val="en-GB"/>
        </w:rPr>
        <w:t>within</w:t>
      </w:r>
      <w:r w:rsidRPr="006463E1">
        <w:rPr>
          <w:rFonts w:ascii="Arial" w:hAnsi="Arial" w:cs="Arial"/>
          <w:spacing w:val="-5"/>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framework</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2"/>
          <w:lang w:val="en-GB"/>
        </w:rPr>
        <w:t xml:space="preserve"> </w:t>
      </w:r>
      <w:r w:rsidRPr="006463E1">
        <w:rPr>
          <w:rFonts w:ascii="Arial" w:hAnsi="Arial" w:cs="Arial"/>
          <w:lang w:val="en-GB"/>
        </w:rPr>
        <w:t>one’s</w:t>
      </w:r>
      <w:r w:rsidRPr="006463E1">
        <w:rPr>
          <w:rFonts w:ascii="Arial" w:hAnsi="Arial" w:cs="Arial"/>
          <w:spacing w:val="-1"/>
          <w:lang w:val="en-GB"/>
        </w:rPr>
        <w:t xml:space="preserve"> </w:t>
      </w:r>
      <w:r w:rsidRPr="006463E1">
        <w:rPr>
          <w:rFonts w:ascii="Arial" w:hAnsi="Arial" w:cs="Arial"/>
          <w:lang w:val="en-GB"/>
        </w:rPr>
        <w:t>personal</w:t>
      </w:r>
      <w:r w:rsidRPr="006463E1">
        <w:rPr>
          <w:rFonts w:ascii="Arial" w:hAnsi="Arial" w:cs="Arial"/>
          <w:spacing w:val="-5"/>
          <w:lang w:val="en-GB"/>
        </w:rPr>
        <w:t xml:space="preserve"> </w:t>
      </w:r>
      <w:r w:rsidRPr="006463E1">
        <w:rPr>
          <w:rFonts w:ascii="Arial" w:hAnsi="Arial" w:cs="Arial"/>
          <w:lang w:val="en-GB"/>
        </w:rPr>
        <w:t>values</w:t>
      </w:r>
      <w:r w:rsidRPr="006463E1">
        <w:rPr>
          <w:rFonts w:ascii="Arial" w:hAnsi="Arial" w:cs="Arial"/>
          <w:spacing w:val="-2"/>
          <w:lang w:val="en-GB"/>
        </w:rPr>
        <w:t xml:space="preserve"> </w:t>
      </w:r>
      <w:r w:rsidRPr="006463E1">
        <w:rPr>
          <w:rFonts w:ascii="Arial" w:hAnsi="Arial" w:cs="Arial"/>
          <w:lang w:val="en-GB"/>
        </w:rPr>
        <w:t>is</w:t>
      </w:r>
      <w:r w:rsidRPr="006463E1">
        <w:rPr>
          <w:rFonts w:ascii="Arial" w:hAnsi="Arial" w:cs="Arial"/>
          <w:spacing w:val="-4"/>
          <w:lang w:val="en-GB"/>
        </w:rPr>
        <w:t xml:space="preserve"> </w:t>
      </w:r>
      <w:r w:rsidRPr="006463E1">
        <w:rPr>
          <w:rFonts w:ascii="Arial" w:hAnsi="Arial" w:cs="Arial"/>
          <w:lang w:val="en-GB"/>
        </w:rPr>
        <w:t xml:space="preserve">what </w:t>
      </w:r>
      <w:r w:rsidRPr="006463E1">
        <w:rPr>
          <w:rFonts w:ascii="Arial" w:hAnsi="Arial" w:cs="Arial"/>
          <w:lang w:val="en-GB"/>
        </w:rPr>
        <w:lastRenderedPageBreak/>
        <w:t>we anticipate should come into place when individuals encounter a serious risk situation in their</w:t>
      </w:r>
      <w:r w:rsidR="00D96371">
        <w:rPr>
          <w:rFonts w:ascii="Arial" w:hAnsi="Arial" w:cs="Arial"/>
          <w:lang w:val="en-GB"/>
        </w:rPr>
        <w:t xml:space="preserve"> </w:t>
      </w:r>
      <w:r w:rsidRPr="006463E1">
        <w:rPr>
          <w:rFonts w:ascii="Arial" w:hAnsi="Arial" w:cs="Arial"/>
          <w:lang w:val="en-GB"/>
        </w:rPr>
        <w:t>daily lives. For instance, when faced with the prospect of engaging in unprotected intercourse, it would</w:t>
      </w:r>
      <w:r w:rsidRPr="006463E1">
        <w:rPr>
          <w:rFonts w:ascii="Arial" w:hAnsi="Arial" w:cs="Arial"/>
          <w:spacing w:val="-3"/>
          <w:lang w:val="en-GB"/>
        </w:rPr>
        <w:t xml:space="preserve"> </w:t>
      </w:r>
      <w:r w:rsidRPr="006463E1">
        <w:rPr>
          <w:rFonts w:ascii="Arial" w:hAnsi="Arial" w:cs="Arial"/>
          <w:lang w:val="en-GB"/>
        </w:rPr>
        <w:t>be</w:t>
      </w:r>
      <w:r w:rsidRPr="006463E1">
        <w:rPr>
          <w:rFonts w:ascii="Arial" w:hAnsi="Arial" w:cs="Arial"/>
          <w:spacing w:val="-4"/>
          <w:lang w:val="en-GB"/>
        </w:rPr>
        <w:t xml:space="preserve"> </w:t>
      </w:r>
      <w:r w:rsidRPr="006463E1">
        <w:rPr>
          <w:rFonts w:ascii="Arial" w:hAnsi="Arial" w:cs="Arial"/>
          <w:lang w:val="en-GB"/>
        </w:rPr>
        <w:t>beneficial</w:t>
      </w:r>
      <w:r w:rsidRPr="006463E1">
        <w:rPr>
          <w:rFonts w:ascii="Arial" w:hAnsi="Arial" w:cs="Arial"/>
          <w:spacing w:val="-5"/>
          <w:lang w:val="en-GB"/>
        </w:rPr>
        <w:t xml:space="preserve"> </w:t>
      </w:r>
      <w:r w:rsidRPr="006463E1">
        <w:rPr>
          <w:rFonts w:ascii="Arial" w:hAnsi="Arial" w:cs="Arial"/>
          <w:lang w:val="en-GB"/>
        </w:rPr>
        <w:t>to</w:t>
      </w:r>
      <w:r w:rsidRPr="006463E1">
        <w:rPr>
          <w:rFonts w:ascii="Arial" w:hAnsi="Arial" w:cs="Arial"/>
          <w:spacing w:val="-3"/>
          <w:lang w:val="en-GB"/>
        </w:rPr>
        <w:t xml:space="preserve"> </w:t>
      </w:r>
      <w:r w:rsidRPr="006463E1">
        <w:rPr>
          <w:rFonts w:ascii="Arial" w:hAnsi="Arial" w:cs="Arial"/>
          <w:lang w:val="en-GB"/>
        </w:rPr>
        <w:t>recall</w:t>
      </w:r>
      <w:r w:rsidRPr="006463E1">
        <w:rPr>
          <w:rFonts w:ascii="Arial" w:hAnsi="Arial" w:cs="Arial"/>
          <w:spacing w:val="-2"/>
          <w:lang w:val="en-GB"/>
        </w:rPr>
        <w:t xml:space="preserve"> </w:t>
      </w:r>
      <w:r w:rsidRPr="006463E1">
        <w:rPr>
          <w:rFonts w:ascii="Arial" w:hAnsi="Arial" w:cs="Arial"/>
          <w:lang w:val="en-GB"/>
        </w:rPr>
        <w:t>that</w:t>
      </w:r>
      <w:r w:rsidRPr="006463E1">
        <w:rPr>
          <w:rFonts w:ascii="Arial" w:hAnsi="Arial" w:cs="Arial"/>
          <w:spacing w:val="-1"/>
          <w:lang w:val="en-GB"/>
        </w:rPr>
        <w:t xml:space="preserve"> </w:t>
      </w:r>
      <w:r w:rsidRPr="006463E1">
        <w:rPr>
          <w:rFonts w:ascii="Arial" w:hAnsi="Arial" w:cs="Arial"/>
          <w:lang w:val="en-GB"/>
        </w:rPr>
        <w:t>that</w:t>
      </w:r>
      <w:r w:rsidRPr="006463E1">
        <w:rPr>
          <w:rFonts w:ascii="Arial" w:hAnsi="Arial" w:cs="Arial"/>
          <w:spacing w:val="-4"/>
          <w:lang w:val="en-GB"/>
        </w:rPr>
        <w:t xml:space="preserve"> </w:t>
      </w:r>
      <w:r w:rsidRPr="006463E1">
        <w:rPr>
          <w:rFonts w:ascii="Arial" w:hAnsi="Arial" w:cs="Arial"/>
          <w:lang w:val="en-GB"/>
        </w:rPr>
        <w:t>“it</w:t>
      </w:r>
      <w:r w:rsidRPr="006463E1">
        <w:rPr>
          <w:rFonts w:ascii="Arial" w:hAnsi="Arial" w:cs="Arial"/>
          <w:spacing w:val="-4"/>
          <w:lang w:val="en-GB"/>
        </w:rPr>
        <w:t xml:space="preserve"> </w:t>
      </w:r>
      <w:r w:rsidRPr="006463E1">
        <w:rPr>
          <w:rFonts w:ascii="Arial" w:hAnsi="Arial" w:cs="Arial"/>
          <w:lang w:val="en-GB"/>
        </w:rPr>
        <w:t>only</w:t>
      </w:r>
      <w:r w:rsidRPr="006463E1">
        <w:rPr>
          <w:rFonts w:ascii="Arial" w:hAnsi="Arial" w:cs="Arial"/>
          <w:spacing w:val="-1"/>
          <w:lang w:val="en-GB"/>
        </w:rPr>
        <w:t xml:space="preserve"> </w:t>
      </w:r>
      <w:r w:rsidRPr="006463E1">
        <w:rPr>
          <w:rFonts w:ascii="Arial" w:hAnsi="Arial" w:cs="Arial"/>
          <w:lang w:val="en-GB"/>
        </w:rPr>
        <w:t>takes</w:t>
      </w:r>
      <w:r w:rsidRPr="006463E1">
        <w:rPr>
          <w:rFonts w:ascii="Arial" w:hAnsi="Arial" w:cs="Arial"/>
          <w:spacing w:val="-4"/>
          <w:lang w:val="en-GB"/>
        </w:rPr>
        <w:t xml:space="preserve"> </w:t>
      </w:r>
      <w:r w:rsidRPr="006463E1">
        <w:rPr>
          <w:rFonts w:ascii="Arial" w:hAnsi="Arial" w:cs="Arial"/>
          <w:lang w:val="en-GB"/>
        </w:rPr>
        <w:t>once</w:t>
      </w:r>
      <w:r w:rsidRPr="006463E1">
        <w:rPr>
          <w:rFonts w:ascii="Arial" w:hAnsi="Arial" w:cs="Arial"/>
          <w:spacing w:val="-1"/>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get</w:t>
      </w:r>
      <w:r w:rsidRPr="006463E1">
        <w:rPr>
          <w:rFonts w:ascii="Arial" w:hAnsi="Arial" w:cs="Arial"/>
          <w:spacing w:val="-1"/>
          <w:lang w:val="en-GB"/>
        </w:rPr>
        <w:t xml:space="preserve"> </w:t>
      </w:r>
      <w:r w:rsidRPr="006463E1">
        <w:rPr>
          <w:rFonts w:ascii="Arial" w:hAnsi="Arial" w:cs="Arial"/>
          <w:lang w:val="en-GB"/>
        </w:rPr>
        <w:t>HIV-AIDS”</w:t>
      </w:r>
      <w:r w:rsidRPr="006463E1">
        <w:rPr>
          <w:rFonts w:ascii="Arial" w:hAnsi="Arial" w:cs="Arial"/>
          <w:spacing w:val="-1"/>
          <w:lang w:val="en-GB"/>
        </w:rPr>
        <w:t xml:space="preserve"> </w:t>
      </w:r>
      <w:r w:rsidRPr="006463E1">
        <w:rPr>
          <w:rFonts w:ascii="Arial" w:hAnsi="Arial" w:cs="Arial"/>
          <w:lang w:val="en-GB"/>
        </w:rPr>
        <w:t>(representing</w:t>
      </w:r>
      <w:r w:rsidRPr="006463E1">
        <w:rPr>
          <w:rFonts w:ascii="Arial" w:hAnsi="Arial" w:cs="Arial"/>
          <w:spacing w:val="-2"/>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bottom line meaning or gist) and to acknowledge that “I have a responsibility to my partner to not put him/her at risk” (reflecting a personal value).</w:t>
      </w:r>
    </w:p>
    <w:p w14:paraId="1118D5BC" w14:textId="77777777" w:rsidR="00D96371" w:rsidRDefault="00D96371" w:rsidP="00D96371">
      <w:pPr>
        <w:pStyle w:val="BodyText"/>
        <w:spacing w:before="0" w:line="276" w:lineRule="auto"/>
        <w:ind w:left="0"/>
        <w:rPr>
          <w:rFonts w:ascii="Arial" w:hAnsi="Arial" w:cs="Arial"/>
          <w:lang w:val="en-GB"/>
        </w:rPr>
      </w:pPr>
    </w:p>
    <w:p w14:paraId="4323850C" w14:textId="45BD7AB2" w:rsidR="00AE0B30" w:rsidRPr="006463E1" w:rsidRDefault="005C6E9D" w:rsidP="00D96371">
      <w:pPr>
        <w:pStyle w:val="BodyText"/>
        <w:spacing w:before="0" w:line="276" w:lineRule="auto"/>
        <w:ind w:left="0"/>
        <w:rPr>
          <w:rFonts w:ascii="Arial" w:hAnsi="Arial" w:cs="Arial"/>
          <w:lang w:val="en-GB"/>
        </w:rPr>
      </w:pPr>
      <w:r w:rsidRPr="006463E1">
        <w:rPr>
          <w:rFonts w:ascii="Arial" w:hAnsi="Arial" w:cs="Arial"/>
          <w:lang w:val="en-GB"/>
        </w:rPr>
        <w:t>This</w:t>
      </w:r>
      <w:r w:rsidRPr="006463E1">
        <w:rPr>
          <w:rFonts w:ascii="Arial" w:hAnsi="Arial" w:cs="Arial"/>
          <w:spacing w:val="-2"/>
          <w:lang w:val="en-GB"/>
        </w:rPr>
        <w:t xml:space="preserve"> </w:t>
      </w:r>
      <w:r w:rsidRPr="006463E1">
        <w:rPr>
          <w:rFonts w:ascii="Arial" w:hAnsi="Arial" w:cs="Arial"/>
          <w:lang w:val="en-GB"/>
        </w:rPr>
        <w:t>approach</w:t>
      </w:r>
      <w:r w:rsidRPr="006463E1">
        <w:rPr>
          <w:rFonts w:ascii="Arial" w:hAnsi="Arial" w:cs="Arial"/>
          <w:spacing w:val="-3"/>
          <w:lang w:val="en-GB"/>
        </w:rPr>
        <w:t xml:space="preserve"> </w:t>
      </w:r>
      <w:r w:rsidRPr="006463E1">
        <w:rPr>
          <w:rFonts w:ascii="Arial" w:hAnsi="Arial" w:cs="Arial"/>
          <w:lang w:val="en-GB"/>
        </w:rPr>
        <w:t>posits</w:t>
      </w:r>
      <w:r w:rsidRPr="006463E1">
        <w:rPr>
          <w:rFonts w:ascii="Arial" w:hAnsi="Arial" w:cs="Arial"/>
          <w:spacing w:val="-4"/>
          <w:lang w:val="en-GB"/>
        </w:rPr>
        <w:t xml:space="preserve"> </w:t>
      </w:r>
      <w:r w:rsidRPr="006463E1">
        <w:rPr>
          <w:rFonts w:ascii="Arial" w:hAnsi="Arial" w:cs="Arial"/>
          <w:lang w:val="en-GB"/>
        </w:rPr>
        <w:t>that</w:t>
      </w:r>
      <w:r w:rsidRPr="006463E1">
        <w:rPr>
          <w:rFonts w:ascii="Arial" w:hAnsi="Arial" w:cs="Arial"/>
          <w:spacing w:val="-4"/>
          <w:lang w:val="en-GB"/>
        </w:rPr>
        <w:t xml:space="preserve"> </w:t>
      </w:r>
      <w:r w:rsidRPr="006463E1">
        <w:rPr>
          <w:rFonts w:ascii="Arial" w:hAnsi="Arial" w:cs="Arial"/>
          <w:lang w:val="en-GB"/>
        </w:rPr>
        <w:t>by</w:t>
      </w:r>
      <w:r w:rsidRPr="006463E1">
        <w:rPr>
          <w:rFonts w:ascii="Arial" w:hAnsi="Arial" w:cs="Arial"/>
          <w:spacing w:val="-1"/>
          <w:lang w:val="en-GB"/>
        </w:rPr>
        <w:t xml:space="preserve"> </w:t>
      </w:r>
      <w:r w:rsidRPr="006463E1">
        <w:rPr>
          <w:rFonts w:ascii="Arial" w:hAnsi="Arial" w:cs="Arial"/>
          <w:lang w:val="en-GB"/>
        </w:rPr>
        <w:t>connecting</w:t>
      </w:r>
      <w:r w:rsidRPr="006463E1">
        <w:rPr>
          <w:rFonts w:ascii="Arial" w:hAnsi="Arial" w:cs="Arial"/>
          <w:spacing w:val="-3"/>
          <w:lang w:val="en-GB"/>
        </w:rPr>
        <w:t xml:space="preserve"> </w:t>
      </w:r>
      <w:r w:rsidRPr="006463E1">
        <w:rPr>
          <w:rFonts w:ascii="Arial" w:hAnsi="Arial" w:cs="Arial"/>
          <w:lang w:val="en-GB"/>
        </w:rPr>
        <w:t>these</w:t>
      </w:r>
      <w:r w:rsidRPr="006463E1">
        <w:rPr>
          <w:rFonts w:ascii="Arial" w:hAnsi="Arial" w:cs="Arial"/>
          <w:spacing w:val="-4"/>
          <w:lang w:val="en-GB"/>
        </w:rPr>
        <w:t xml:space="preserve"> </w:t>
      </w:r>
      <w:r w:rsidRPr="006463E1">
        <w:rPr>
          <w:rFonts w:ascii="Arial" w:hAnsi="Arial" w:cs="Arial"/>
          <w:lang w:val="en-GB"/>
        </w:rPr>
        <w:t>key</w:t>
      </w:r>
      <w:r w:rsidRPr="006463E1">
        <w:rPr>
          <w:rFonts w:ascii="Arial" w:hAnsi="Arial" w:cs="Arial"/>
          <w:spacing w:val="-1"/>
          <w:lang w:val="en-GB"/>
        </w:rPr>
        <w:t xml:space="preserve"> </w:t>
      </w:r>
      <w:r w:rsidRPr="006463E1">
        <w:rPr>
          <w:rFonts w:ascii="Arial" w:hAnsi="Arial" w:cs="Arial"/>
          <w:lang w:val="en-GB"/>
        </w:rPr>
        <w:t>elements</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gist</w:t>
      </w:r>
      <w:r w:rsidRPr="006463E1">
        <w:rPr>
          <w:rFonts w:ascii="Arial" w:hAnsi="Arial" w:cs="Arial"/>
          <w:spacing w:val="-1"/>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personal</w:t>
      </w:r>
      <w:r w:rsidRPr="006463E1">
        <w:rPr>
          <w:rFonts w:ascii="Arial" w:hAnsi="Arial" w:cs="Arial"/>
          <w:spacing w:val="-2"/>
          <w:lang w:val="en-GB"/>
        </w:rPr>
        <w:t xml:space="preserve"> </w:t>
      </w:r>
      <w:r w:rsidRPr="006463E1">
        <w:rPr>
          <w:rFonts w:ascii="Arial" w:hAnsi="Arial" w:cs="Arial"/>
          <w:lang w:val="en-GB"/>
        </w:rPr>
        <w:t>values),</w:t>
      </w:r>
      <w:r w:rsidRPr="006463E1">
        <w:rPr>
          <w:rFonts w:ascii="Arial" w:hAnsi="Arial" w:cs="Arial"/>
          <w:spacing w:val="-2"/>
          <w:lang w:val="en-GB"/>
        </w:rPr>
        <w:t xml:space="preserve"> </w:t>
      </w:r>
      <w:r w:rsidRPr="006463E1">
        <w:rPr>
          <w:rFonts w:ascii="Arial" w:hAnsi="Arial" w:cs="Arial"/>
          <w:lang w:val="en-GB"/>
        </w:rPr>
        <w:t>the likelihood of engaging in such a risky situation could be reduced.</w:t>
      </w:r>
    </w:p>
    <w:p w14:paraId="373F7935" w14:textId="77777777" w:rsidR="00D96371" w:rsidRDefault="00D96371" w:rsidP="00D96371">
      <w:pPr>
        <w:pStyle w:val="BodyText"/>
        <w:spacing w:before="0" w:line="276" w:lineRule="auto"/>
        <w:ind w:left="0" w:right="192"/>
        <w:rPr>
          <w:rFonts w:ascii="Arial" w:hAnsi="Arial" w:cs="Arial"/>
          <w:lang w:val="en-GB"/>
        </w:rPr>
      </w:pPr>
    </w:p>
    <w:p w14:paraId="4323850D" w14:textId="00CC4353" w:rsidR="00AE0B30" w:rsidRPr="006463E1" w:rsidRDefault="005C6E9D" w:rsidP="00D96371">
      <w:pPr>
        <w:pStyle w:val="BodyText"/>
        <w:spacing w:before="0" w:line="276" w:lineRule="auto"/>
        <w:ind w:left="0" w:right="192"/>
        <w:rPr>
          <w:rFonts w:ascii="Arial" w:hAnsi="Arial" w:cs="Arial"/>
          <w:lang w:val="en-GB"/>
        </w:rPr>
      </w:pPr>
      <w:r w:rsidRPr="006463E1">
        <w:rPr>
          <w:rFonts w:ascii="Arial" w:hAnsi="Arial" w:cs="Arial"/>
          <w:lang w:val="en-GB"/>
        </w:rPr>
        <w:t>To complement these activities, we will work around four themes that emerged from our exploration</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4"/>
          <w:lang w:val="en-GB"/>
        </w:rPr>
        <w:t xml:space="preserve"> </w:t>
      </w:r>
      <w:r w:rsidRPr="006463E1">
        <w:rPr>
          <w:rFonts w:ascii="Arial" w:hAnsi="Arial" w:cs="Arial"/>
          <w:lang w:val="en-GB"/>
        </w:rPr>
        <w:t>the life</w:t>
      </w:r>
      <w:r w:rsidRPr="006463E1">
        <w:rPr>
          <w:rFonts w:ascii="Arial" w:hAnsi="Arial" w:cs="Arial"/>
          <w:spacing w:val="-3"/>
          <w:lang w:val="en-GB"/>
        </w:rPr>
        <w:t xml:space="preserve"> </w:t>
      </w:r>
      <w:r w:rsidRPr="006463E1">
        <w:rPr>
          <w:rFonts w:ascii="Arial" w:hAnsi="Arial" w:cs="Arial"/>
          <w:lang w:val="en-GB"/>
        </w:rPr>
        <w:t>experiences</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1"/>
          <w:lang w:val="en-GB"/>
        </w:rPr>
        <w:t xml:space="preserve"> </w:t>
      </w:r>
      <w:r w:rsidRPr="006463E1">
        <w:rPr>
          <w:rFonts w:ascii="Arial" w:hAnsi="Arial" w:cs="Arial"/>
          <w:lang w:val="en-GB"/>
        </w:rPr>
        <w:t>individuals</w:t>
      </w:r>
      <w:r w:rsidRPr="006463E1">
        <w:rPr>
          <w:rFonts w:ascii="Arial" w:hAnsi="Arial" w:cs="Arial"/>
          <w:spacing w:val="-3"/>
          <w:lang w:val="en-GB"/>
        </w:rPr>
        <w:t xml:space="preserve"> </w:t>
      </w:r>
      <w:r w:rsidRPr="006463E1">
        <w:rPr>
          <w:rFonts w:ascii="Arial" w:hAnsi="Arial" w:cs="Arial"/>
          <w:lang w:val="en-GB"/>
        </w:rPr>
        <w:t>with</w:t>
      </w:r>
      <w:r w:rsidRPr="006463E1">
        <w:rPr>
          <w:rFonts w:ascii="Arial" w:hAnsi="Arial" w:cs="Arial"/>
          <w:spacing w:val="-4"/>
          <w:lang w:val="en-GB"/>
        </w:rPr>
        <w:t xml:space="preserve"> </w:t>
      </w:r>
      <w:r w:rsidRPr="006463E1">
        <w:rPr>
          <w:rFonts w:ascii="Arial" w:hAnsi="Arial" w:cs="Arial"/>
          <w:lang w:val="en-GB"/>
        </w:rPr>
        <w:t>BD in</w:t>
      </w:r>
      <w:r w:rsidRPr="006463E1">
        <w:rPr>
          <w:rFonts w:ascii="Arial" w:hAnsi="Arial" w:cs="Arial"/>
          <w:spacing w:val="-2"/>
          <w:lang w:val="en-GB"/>
        </w:rPr>
        <w:t xml:space="preserve"> </w:t>
      </w:r>
      <w:r w:rsidRPr="006463E1">
        <w:rPr>
          <w:rFonts w:ascii="Arial" w:hAnsi="Arial" w:cs="Arial"/>
          <w:lang w:val="en-GB"/>
        </w:rPr>
        <w:t>relation</w:t>
      </w:r>
      <w:r w:rsidRPr="006463E1">
        <w:rPr>
          <w:rFonts w:ascii="Arial" w:hAnsi="Arial" w:cs="Arial"/>
          <w:spacing w:val="-4"/>
          <w:lang w:val="en-GB"/>
        </w:rPr>
        <w:t xml:space="preserve"> </w:t>
      </w:r>
      <w:r w:rsidRPr="006463E1">
        <w:rPr>
          <w:rFonts w:ascii="Arial" w:hAnsi="Arial" w:cs="Arial"/>
          <w:lang w:val="en-GB"/>
        </w:rPr>
        <w:t>to risk</w:t>
      </w:r>
      <w:r w:rsidRPr="006463E1">
        <w:rPr>
          <w:rFonts w:ascii="Arial" w:hAnsi="Arial" w:cs="Arial"/>
          <w:spacing w:val="-3"/>
          <w:lang w:val="en-GB"/>
        </w:rPr>
        <w:t xml:space="preserve"> </w:t>
      </w:r>
      <w:r w:rsidRPr="006463E1">
        <w:rPr>
          <w:rFonts w:ascii="Arial" w:hAnsi="Arial" w:cs="Arial"/>
          <w:lang w:val="en-GB"/>
        </w:rPr>
        <w:t>(Wah</w:t>
      </w:r>
      <w:r w:rsidRPr="006463E1">
        <w:rPr>
          <w:rFonts w:ascii="Arial" w:hAnsi="Arial" w:cs="Arial"/>
          <w:spacing w:val="-4"/>
          <w:lang w:val="en-GB"/>
        </w:rPr>
        <w:t xml:space="preserve"> </w:t>
      </w:r>
      <w:r w:rsidRPr="006463E1">
        <w:rPr>
          <w:rFonts w:ascii="Arial" w:hAnsi="Arial" w:cs="Arial"/>
          <w:lang w:val="en-GB"/>
        </w:rPr>
        <w:t>et al.</w:t>
      </w:r>
      <w:r w:rsidRPr="006463E1">
        <w:rPr>
          <w:rFonts w:ascii="Arial" w:hAnsi="Arial" w:cs="Arial"/>
          <w:spacing w:val="-4"/>
          <w:lang w:val="en-GB"/>
        </w:rPr>
        <w:t xml:space="preserve"> </w:t>
      </w:r>
      <w:r w:rsidRPr="006463E1">
        <w:rPr>
          <w:rFonts w:ascii="Arial" w:hAnsi="Arial" w:cs="Arial"/>
          <w:lang w:val="en-GB"/>
        </w:rPr>
        <w:t>2021).</w:t>
      </w:r>
    </w:p>
    <w:p w14:paraId="0819E1D4" w14:textId="77777777" w:rsidR="00D96371" w:rsidRDefault="00D96371" w:rsidP="00D96371">
      <w:pPr>
        <w:pStyle w:val="BodyText"/>
        <w:spacing w:before="0" w:line="276" w:lineRule="auto"/>
        <w:ind w:left="0"/>
        <w:rPr>
          <w:rFonts w:ascii="Arial" w:hAnsi="Arial" w:cs="Arial"/>
          <w:lang w:val="en-GB"/>
        </w:rPr>
      </w:pPr>
    </w:p>
    <w:p w14:paraId="4323850E" w14:textId="1919A69F" w:rsidR="00AE0B30" w:rsidRPr="006463E1" w:rsidRDefault="005C6E9D" w:rsidP="00D96371">
      <w:pPr>
        <w:pStyle w:val="BodyText"/>
        <w:spacing w:before="0" w:line="276" w:lineRule="auto"/>
        <w:ind w:left="0"/>
        <w:rPr>
          <w:rFonts w:ascii="Arial" w:hAnsi="Arial" w:cs="Arial"/>
          <w:lang w:val="en-GB"/>
        </w:rPr>
      </w:pPr>
      <w:r w:rsidRPr="006463E1">
        <w:rPr>
          <w:rFonts w:ascii="Arial" w:hAnsi="Arial" w:cs="Arial"/>
          <w:lang w:val="en-GB"/>
        </w:rPr>
        <w:t>These</w:t>
      </w:r>
      <w:r w:rsidRPr="006463E1">
        <w:rPr>
          <w:rFonts w:ascii="Arial" w:hAnsi="Arial" w:cs="Arial"/>
          <w:spacing w:val="-4"/>
          <w:lang w:val="en-GB"/>
        </w:rPr>
        <w:t xml:space="preserve"> </w:t>
      </w:r>
      <w:r w:rsidRPr="006463E1">
        <w:rPr>
          <w:rFonts w:ascii="Arial" w:hAnsi="Arial" w:cs="Arial"/>
          <w:lang w:val="en-GB"/>
        </w:rPr>
        <w:t>themes</w:t>
      </w:r>
      <w:r w:rsidRPr="006463E1">
        <w:rPr>
          <w:rFonts w:ascii="Arial" w:hAnsi="Arial" w:cs="Arial"/>
          <w:spacing w:val="-3"/>
          <w:lang w:val="en-GB"/>
        </w:rPr>
        <w:t xml:space="preserve"> </w:t>
      </w:r>
      <w:r w:rsidRPr="006463E1">
        <w:rPr>
          <w:rFonts w:ascii="Arial" w:hAnsi="Arial" w:cs="Arial"/>
          <w:spacing w:val="-4"/>
          <w:lang w:val="en-GB"/>
        </w:rPr>
        <w:t>are:</w:t>
      </w:r>
    </w:p>
    <w:p w14:paraId="3FAC2EDA" w14:textId="77777777" w:rsidR="00A57DE5" w:rsidRDefault="00A57DE5" w:rsidP="00A57DE5">
      <w:pPr>
        <w:pStyle w:val="BodyText"/>
        <w:spacing w:before="0" w:line="276" w:lineRule="auto"/>
        <w:ind w:left="0"/>
        <w:rPr>
          <w:rFonts w:ascii="Arial" w:hAnsi="Arial" w:cs="Arial"/>
          <w:lang w:val="en-GB"/>
        </w:rPr>
      </w:pPr>
    </w:p>
    <w:p w14:paraId="6E658EAA" w14:textId="77777777" w:rsidR="00A57DE5" w:rsidRDefault="005C6E9D" w:rsidP="00A57DE5">
      <w:pPr>
        <w:pStyle w:val="BodyText"/>
        <w:numPr>
          <w:ilvl w:val="0"/>
          <w:numId w:val="1"/>
        </w:numPr>
        <w:spacing w:before="0" w:line="276" w:lineRule="auto"/>
        <w:rPr>
          <w:rFonts w:ascii="Arial" w:hAnsi="Arial" w:cs="Arial"/>
          <w:lang w:val="en-GB"/>
        </w:rPr>
      </w:pPr>
      <w:r w:rsidRPr="006463E1">
        <w:rPr>
          <w:rFonts w:ascii="Arial" w:hAnsi="Arial" w:cs="Arial"/>
          <w:lang w:val="en-GB"/>
        </w:rPr>
        <w:t>“True</w:t>
      </w:r>
      <w:r w:rsidRPr="006463E1">
        <w:rPr>
          <w:rFonts w:ascii="Arial" w:hAnsi="Arial" w:cs="Arial"/>
          <w:spacing w:val="-4"/>
          <w:lang w:val="en-GB"/>
        </w:rPr>
        <w:t xml:space="preserve"> </w:t>
      </w:r>
      <w:r w:rsidRPr="006463E1">
        <w:rPr>
          <w:rFonts w:ascii="Arial" w:hAnsi="Arial" w:cs="Arial"/>
          <w:lang w:val="en-GB"/>
        </w:rPr>
        <w:t>Self</w:t>
      </w:r>
      <w:r w:rsidRPr="006463E1">
        <w:rPr>
          <w:rFonts w:ascii="Arial" w:hAnsi="Arial" w:cs="Arial"/>
          <w:spacing w:val="-2"/>
          <w:lang w:val="en-GB"/>
        </w:rPr>
        <w:t xml:space="preserve"> </w:t>
      </w:r>
      <w:r w:rsidRPr="006463E1">
        <w:rPr>
          <w:rFonts w:ascii="Arial" w:hAnsi="Arial" w:cs="Arial"/>
          <w:lang w:val="en-GB"/>
        </w:rPr>
        <w:t>and</w:t>
      </w:r>
      <w:r w:rsidRPr="006463E1">
        <w:rPr>
          <w:rFonts w:ascii="Arial" w:hAnsi="Arial" w:cs="Arial"/>
          <w:spacing w:val="-2"/>
          <w:lang w:val="en-GB"/>
        </w:rPr>
        <w:t xml:space="preserve"> </w:t>
      </w:r>
      <w:r w:rsidRPr="006463E1">
        <w:rPr>
          <w:rFonts w:ascii="Arial" w:hAnsi="Arial" w:cs="Arial"/>
          <w:spacing w:val="-4"/>
          <w:lang w:val="en-GB"/>
        </w:rPr>
        <w:t>Risk”</w:t>
      </w:r>
    </w:p>
    <w:p w14:paraId="42BAE0BC" w14:textId="77777777" w:rsidR="00A57DE5" w:rsidRDefault="005C6E9D" w:rsidP="00A57DE5">
      <w:pPr>
        <w:pStyle w:val="BodyText"/>
        <w:numPr>
          <w:ilvl w:val="0"/>
          <w:numId w:val="1"/>
        </w:numPr>
        <w:spacing w:before="0" w:line="276" w:lineRule="auto"/>
        <w:rPr>
          <w:rFonts w:ascii="Arial" w:hAnsi="Arial" w:cs="Arial"/>
          <w:lang w:val="en-GB"/>
        </w:rPr>
      </w:pPr>
      <w:r w:rsidRPr="00A57DE5">
        <w:rPr>
          <w:rFonts w:ascii="Arial" w:hAnsi="Arial" w:cs="Arial"/>
          <w:lang w:val="en-GB"/>
        </w:rPr>
        <w:t>“Empowerment, Sense of Control and Self-Compassion”</w:t>
      </w:r>
    </w:p>
    <w:p w14:paraId="7192278A" w14:textId="2125D075" w:rsidR="00A57DE5" w:rsidRDefault="005C6E9D" w:rsidP="00A57DE5">
      <w:pPr>
        <w:pStyle w:val="BodyText"/>
        <w:numPr>
          <w:ilvl w:val="0"/>
          <w:numId w:val="1"/>
        </w:numPr>
        <w:spacing w:before="0" w:line="276" w:lineRule="auto"/>
        <w:rPr>
          <w:rFonts w:ascii="Arial" w:hAnsi="Arial" w:cs="Arial"/>
          <w:lang w:val="en-GB"/>
        </w:rPr>
      </w:pPr>
      <w:r w:rsidRPr="00A57DE5">
        <w:rPr>
          <w:rFonts w:ascii="Arial" w:hAnsi="Arial" w:cs="Arial"/>
          <w:lang w:val="en-GB"/>
        </w:rPr>
        <w:t>“Intolerance</w:t>
      </w:r>
      <w:r w:rsidRPr="00A57DE5">
        <w:rPr>
          <w:rFonts w:ascii="Arial" w:hAnsi="Arial" w:cs="Arial"/>
          <w:spacing w:val="-6"/>
          <w:lang w:val="en-GB"/>
        </w:rPr>
        <w:t xml:space="preserve"> </w:t>
      </w:r>
      <w:r w:rsidRPr="00A57DE5">
        <w:rPr>
          <w:rFonts w:ascii="Arial" w:hAnsi="Arial" w:cs="Arial"/>
          <w:lang w:val="en-GB"/>
        </w:rPr>
        <w:t>of</w:t>
      </w:r>
      <w:r w:rsidRPr="00A57DE5">
        <w:rPr>
          <w:rFonts w:ascii="Arial" w:hAnsi="Arial" w:cs="Arial"/>
          <w:spacing w:val="-6"/>
          <w:lang w:val="en-GB"/>
        </w:rPr>
        <w:t xml:space="preserve"> </w:t>
      </w:r>
      <w:r w:rsidRPr="00A57DE5">
        <w:rPr>
          <w:rFonts w:ascii="Arial" w:hAnsi="Arial" w:cs="Arial"/>
          <w:lang w:val="en-GB"/>
        </w:rPr>
        <w:t>Uncertainty</w:t>
      </w:r>
      <w:r w:rsidRPr="00A57DE5">
        <w:rPr>
          <w:rFonts w:ascii="Arial" w:hAnsi="Arial" w:cs="Arial"/>
          <w:spacing w:val="-5"/>
          <w:lang w:val="en-GB"/>
        </w:rPr>
        <w:t xml:space="preserve"> </w:t>
      </w:r>
      <w:r w:rsidRPr="00A57DE5">
        <w:rPr>
          <w:rFonts w:ascii="Arial" w:hAnsi="Arial" w:cs="Arial"/>
          <w:lang w:val="en-GB"/>
        </w:rPr>
        <w:t>in</w:t>
      </w:r>
      <w:r w:rsidRPr="00A57DE5">
        <w:rPr>
          <w:rFonts w:ascii="Arial" w:hAnsi="Arial" w:cs="Arial"/>
          <w:spacing w:val="-5"/>
          <w:lang w:val="en-GB"/>
        </w:rPr>
        <w:t xml:space="preserve"> </w:t>
      </w:r>
      <w:r w:rsidRPr="00A57DE5">
        <w:rPr>
          <w:rFonts w:ascii="Arial" w:hAnsi="Arial" w:cs="Arial"/>
          <w:lang w:val="en-GB"/>
        </w:rPr>
        <w:t>the</w:t>
      </w:r>
      <w:r w:rsidRPr="00A57DE5">
        <w:rPr>
          <w:rFonts w:ascii="Arial" w:hAnsi="Arial" w:cs="Arial"/>
          <w:spacing w:val="-3"/>
          <w:lang w:val="en-GB"/>
        </w:rPr>
        <w:t xml:space="preserve"> </w:t>
      </w:r>
      <w:r w:rsidRPr="00A57DE5">
        <w:rPr>
          <w:rFonts w:ascii="Arial" w:hAnsi="Arial" w:cs="Arial"/>
          <w:lang w:val="en-GB"/>
        </w:rPr>
        <w:t>Context</w:t>
      </w:r>
      <w:r w:rsidRPr="00A57DE5">
        <w:rPr>
          <w:rFonts w:ascii="Arial" w:hAnsi="Arial" w:cs="Arial"/>
          <w:spacing w:val="-6"/>
          <w:lang w:val="en-GB"/>
        </w:rPr>
        <w:t xml:space="preserve"> </w:t>
      </w:r>
      <w:r w:rsidRPr="00A57DE5">
        <w:rPr>
          <w:rFonts w:ascii="Arial" w:hAnsi="Arial" w:cs="Arial"/>
          <w:lang w:val="en-GB"/>
        </w:rPr>
        <w:t>of</w:t>
      </w:r>
      <w:r w:rsidRPr="00A57DE5">
        <w:rPr>
          <w:rFonts w:ascii="Arial" w:hAnsi="Arial" w:cs="Arial"/>
          <w:spacing w:val="-4"/>
          <w:lang w:val="en-GB"/>
        </w:rPr>
        <w:t xml:space="preserve"> </w:t>
      </w:r>
      <w:r w:rsidRPr="00A57DE5">
        <w:rPr>
          <w:rFonts w:ascii="Arial" w:hAnsi="Arial" w:cs="Arial"/>
          <w:lang w:val="en-GB"/>
        </w:rPr>
        <w:t>Risk</w:t>
      </w:r>
      <w:r w:rsidRPr="00A57DE5">
        <w:rPr>
          <w:rFonts w:ascii="Arial" w:hAnsi="Arial" w:cs="Arial"/>
          <w:spacing w:val="-3"/>
          <w:lang w:val="en-GB"/>
        </w:rPr>
        <w:t xml:space="preserve"> </w:t>
      </w:r>
      <w:r w:rsidRPr="00A57DE5">
        <w:rPr>
          <w:rFonts w:ascii="Arial" w:hAnsi="Arial" w:cs="Arial"/>
          <w:lang w:val="en-GB"/>
        </w:rPr>
        <w:t>(What</w:t>
      </w:r>
      <w:r w:rsidRPr="00A57DE5">
        <w:rPr>
          <w:rFonts w:ascii="Arial" w:hAnsi="Arial" w:cs="Arial"/>
          <w:spacing w:val="-4"/>
          <w:lang w:val="en-GB"/>
        </w:rPr>
        <w:t xml:space="preserve"> </w:t>
      </w:r>
      <w:r w:rsidRPr="00A57DE5">
        <w:rPr>
          <w:rFonts w:ascii="Arial" w:hAnsi="Arial" w:cs="Arial"/>
          <w:lang w:val="en-GB"/>
        </w:rPr>
        <w:t>Ifs)”</w:t>
      </w:r>
    </w:p>
    <w:p w14:paraId="43238511" w14:textId="49F4F387" w:rsidR="00AE0B30" w:rsidRPr="00A57DE5" w:rsidRDefault="005C6E9D" w:rsidP="00A57DE5">
      <w:pPr>
        <w:pStyle w:val="BodyText"/>
        <w:numPr>
          <w:ilvl w:val="0"/>
          <w:numId w:val="1"/>
        </w:numPr>
        <w:spacing w:before="0" w:line="276" w:lineRule="auto"/>
        <w:rPr>
          <w:rFonts w:ascii="Arial" w:hAnsi="Arial" w:cs="Arial"/>
          <w:lang w:val="en-GB"/>
        </w:rPr>
      </w:pPr>
      <w:r w:rsidRPr="00A57DE5">
        <w:rPr>
          <w:rFonts w:ascii="Arial" w:hAnsi="Arial" w:cs="Arial"/>
          <w:lang w:val="en-GB"/>
        </w:rPr>
        <w:t>“Systemic-Relational</w:t>
      </w:r>
      <w:r w:rsidRPr="00A57DE5">
        <w:rPr>
          <w:rFonts w:ascii="Arial" w:hAnsi="Arial" w:cs="Arial"/>
          <w:spacing w:val="-4"/>
          <w:lang w:val="en-GB"/>
        </w:rPr>
        <w:t xml:space="preserve"> </w:t>
      </w:r>
      <w:r w:rsidRPr="00A57DE5">
        <w:rPr>
          <w:rFonts w:ascii="Arial" w:hAnsi="Arial" w:cs="Arial"/>
          <w:lang w:val="en-GB"/>
        </w:rPr>
        <w:t>Aspects</w:t>
      </w:r>
      <w:r w:rsidRPr="00A57DE5">
        <w:rPr>
          <w:rFonts w:ascii="Arial" w:hAnsi="Arial" w:cs="Arial"/>
          <w:spacing w:val="-4"/>
          <w:lang w:val="en-GB"/>
        </w:rPr>
        <w:t xml:space="preserve"> </w:t>
      </w:r>
      <w:r w:rsidRPr="00A57DE5">
        <w:rPr>
          <w:rFonts w:ascii="Arial" w:hAnsi="Arial" w:cs="Arial"/>
          <w:lang w:val="en-GB"/>
        </w:rPr>
        <w:t>Relevant</w:t>
      </w:r>
      <w:r w:rsidRPr="00A57DE5">
        <w:rPr>
          <w:rFonts w:ascii="Arial" w:hAnsi="Arial" w:cs="Arial"/>
          <w:spacing w:val="-5"/>
          <w:lang w:val="en-GB"/>
        </w:rPr>
        <w:t xml:space="preserve"> </w:t>
      </w:r>
      <w:r w:rsidRPr="00A57DE5">
        <w:rPr>
          <w:rFonts w:ascii="Arial" w:hAnsi="Arial" w:cs="Arial"/>
          <w:lang w:val="en-GB"/>
        </w:rPr>
        <w:t>to</w:t>
      </w:r>
      <w:r w:rsidRPr="00A57DE5">
        <w:rPr>
          <w:rFonts w:ascii="Arial" w:hAnsi="Arial" w:cs="Arial"/>
          <w:spacing w:val="-3"/>
          <w:lang w:val="en-GB"/>
        </w:rPr>
        <w:t xml:space="preserve"> </w:t>
      </w:r>
      <w:r w:rsidRPr="00A57DE5">
        <w:rPr>
          <w:rFonts w:ascii="Arial" w:hAnsi="Arial" w:cs="Arial"/>
          <w:lang w:val="en-GB"/>
        </w:rPr>
        <w:t>Risk</w:t>
      </w:r>
      <w:r w:rsidRPr="00A57DE5">
        <w:rPr>
          <w:rFonts w:ascii="Arial" w:hAnsi="Arial" w:cs="Arial"/>
          <w:spacing w:val="-3"/>
          <w:lang w:val="en-GB"/>
        </w:rPr>
        <w:t xml:space="preserve"> </w:t>
      </w:r>
      <w:r w:rsidRPr="00A57DE5">
        <w:rPr>
          <w:rFonts w:ascii="Arial" w:hAnsi="Arial" w:cs="Arial"/>
          <w:lang w:val="en-GB"/>
        </w:rPr>
        <w:t>(Communication,</w:t>
      </w:r>
      <w:r w:rsidRPr="00A57DE5">
        <w:rPr>
          <w:rFonts w:ascii="Arial" w:hAnsi="Arial" w:cs="Arial"/>
          <w:spacing w:val="-4"/>
          <w:lang w:val="en-GB"/>
        </w:rPr>
        <w:t xml:space="preserve"> </w:t>
      </w:r>
      <w:r w:rsidRPr="00A57DE5">
        <w:rPr>
          <w:rFonts w:ascii="Arial" w:hAnsi="Arial" w:cs="Arial"/>
          <w:lang w:val="en-GB"/>
        </w:rPr>
        <w:t>Negotiation,</w:t>
      </w:r>
      <w:r w:rsidRPr="00A57DE5">
        <w:rPr>
          <w:rFonts w:ascii="Arial" w:hAnsi="Arial" w:cs="Arial"/>
          <w:spacing w:val="-5"/>
          <w:lang w:val="en-GB"/>
        </w:rPr>
        <w:t xml:space="preserve"> </w:t>
      </w:r>
      <w:r w:rsidRPr="00A57DE5">
        <w:rPr>
          <w:rFonts w:ascii="Arial" w:hAnsi="Arial" w:cs="Arial"/>
          <w:lang w:val="en-GB"/>
        </w:rPr>
        <w:t>and</w:t>
      </w:r>
      <w:r w:rsidRPr="00A57DE5">
        <w:rPr>
          <w:rFonts w:ascii="Arial" w:hAnsi="Arial" w:cs="Arial"/>
          <w:spacing w:val="-6"/>
          <w:lang w:val="en-GB"/>
        </w:rPr>
        <w:t xml:space="preserve"> </w:t>
      </w:r>
      <w:r w:rsidRPr="00A57DE5">
        <w:rPr>
          <w:rFonts w:ascii="Arial" w:hAnsi="Arial" w:cs="Arial"/>
          <w:lang w:val="en-GB"/>
        </w:rPr>
        <w:t xml:space="preserve">Expressed </w:t>
      </w:r>
      <w:r w:rsidRPr="00A57DE5">
        <w:rPr>
          <w:rFonts w:ascii="Arial" w:hAnsi="Arial" w:cs="Arial"/>
          <w:spacing w:val="-2"/>
          <w:lang w:val="en-GB"/>
        </w:rPr>
        <w:t>Emotions)”</w:t>
      </w:r>
    </w:p>
    <w:p w14:paraId="6C438066" w14:textId="77777777" w:rsidR="00D96371" w:rsidRDefault="00D96371" w:rsidP="00D96371">
      <w:pPr>
        <w:pStyle w:val="BodyText"/>
        <w:spacing w:before="0" w:line="276" w:lineRule="auto"/>
        <w:ind w:left="0" w:right="139"/>
        <w:rPr>
          <w:rFonts w:ascii="Arial" w:hAnsi="Arial" w:cs="Arial"/>
          <w:lang w:val="en-GB"/>
        </w:rPr>
      </w:pPr>
    </w:p>
    <w:p w14:paraId="43238512" w14:textId="63F9411A" w:rsidR="00AE0B30" w:rsidRPr="006463E1" w:rsidRDefault="005C6E9D" w:rsidP="00D96371">
      <w:pPr>
        <w:pStyle w:val="BodyText"/>
        <w:spacing w:before="0" w:line="276" w:lineRule="auto"/>
        <w:ind w:left="0" w:right="139"/>
        <w:rPr>
          <w:rFonts w:ascii="Arial" w:hAnsi="Arial" w:cs="Arial"/>
          <w:lang w:val="en-GB"/>
        </w:rPr>
      </w:pPr>
      <w:r w:rsidRPr="006463E1">
        <w:rPr>
          <w:rFonts w:ascii="Arial" w:hAnsi="Arial" w:cs="Arial"/>
          <w:lang w:val="en-GB"/>
        </w:rPr>
        <w:t>For</w:t>
      </w:r>
      <w:r w:rsidRPr="006463E1">
        <w:rPr>
          <w:rFonts w:ascii="Arial" w:hAnsi="Arial" w:cs="Arial"/>
          <w:spacing w:val="-2"/>
          <w:lang w:val="en-GB"/>
        </w:rPr>
        <w:t xml:space="preserve"> </w:t>
      </w:r>
      <w:r w:rsidRPr="006463E1">
        <w:rPr>
          <w:rFonts w:ascii="Arial" w:hAnsi="Arial" w:cs="Arial"/>
          <w:lang w:val="en-GB"/>
        </w:rPr>
        <w:t>each</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4"/>
          <w:lang w:val="en-GB"/>
        </w:rPr>
        <w:t xml:space="preserve"> </w:t>
      </w:r>
      <w:r w:rsidRPr="006463E1">
        <w:rPr>
          <w:rFonts w:ascii="Arial" w:hAnsi="Arial" w:cs="Arial"/>
          <w:lang w:val="en-GB"/>
        </w:rPr>
        <w:t>these</w:t>
      </w:r>
      <w:r w:rsidRPr="006463E1">
        <w:rPr>
          <w:rFonts w:ascii="Arial" w:hAnsi="Arial" w:cs="Arial"/>
          <w:spacing w:val="-1"/>
          <w:lang w:val="en-GB"/>
        </w:rPr>
        <w:t xml:space="preserve"> </w:t>
      </w:r>
      <w:r w:rsidRPr="006463E1">
        <w:rPr>
          <w:rFonts w:ascii="Arial" w:hAnsi="Arial" w:cs="Arial"/>
          <w:lang w:val="en-GB"/>
        </w:rPr>
        <w:t>themes,</w:t>
      </w:r>
      <w:r w:rsidRPr="006463E1">
        <w:rPr>
          <w:rFonts w:ascii="Arial" w:hAnsi="Arial" w:cs="Arial"/>
          <w:spacing w:val="-4"/>
          <w:lang w:val="en-GB"/>
        </w:rPr>
        <w:t xml:space="preserve"> </w:t>
      </w:r>
      <w:r w:rsidRPr="006463E1">
        <w:rPr>
          <w:rFonts w:ascii="Arial" w:hAnsi="Arial" w:cs="Arial"/>
          <w:lang w:val="en-GB"/>
        </w:rPr>
        <w:t>we</w:t>
      </w:r>
      <w:r w:rsidRPr="006463E1">
        <w:rPr>
          <w:rFonts w:ascii="Arial" w:hAnsi="Arial" w:cs="Arial"/>
          <w:spacing w:val="-1"/>
          <w:lang w:val="en-GB"/>
        </w:rPr>
        <w:t xml:space="preserve"> </w:t>
      </w:r>
      <w:r w:rsidRPr="006463E1">
        <w:rPr>
          <w:rFonts w:ascii="Arial" w:hAnsi="Arial" w:cs="Arial"/>
          <w:lang w:val="en-GB"/>
        </w:rPr>
        <w:t>have</w:t>
      </w:r>
      <w:r w:rsidRPr="006463E1">
        <w:rPr>
          <w:rFonts w:ascii="Arial" w:hAnsi="Arial" w:cs="Arial"/>
          <w:spacing w:val="-1"/>
          <w:lang w:val="en-GB"/>
        </w:rPr>
        <w:t xml:space="preserve"> </w:t>
      </w:r>
      <w:r w:rsidRPr="006463E1">
        <w:rPr>
          <w:rFonts w:ascii="Arial" w:hAnsi="Arial" w:cs="Arial"/>
          <w:lang w:val="en-GB"/>
        </w:rPr>
        <w:t>designed</w:t>
      </w:r>
      <w:r w:rsidRPr="006463E1">
        <w:rPr>
          <w:rFonts w:ascii="Arial" w:hAnsi="Arial" w:cs="Arial"/>
          <w:spacing w:val="-3"/>
          <w:lang w:val="en-GB"/>
        </w:rPr>
        <w:t xml:space="preserve"> </w:t>
      </w:r>
      <w:r w:rsidRPr="006463E1">
        <w:rPr>
          <w:rFonts w:ascii="Arial" w:hAnsi="Arial" w:cs="Arial"/>
          <w:lang w:val="en-GB"/>
        </w:rPr>
        <w:t>specific</w:t>
      </w:r>
      <w:r w:rsidRPr="006463E1">
        <w:rPr>
          <w:rFonts w:ascii="Arial" w:hAnsi="Arial" w:cs="Arial"/>
          <w:spacing w:val="-3"/>
          <w:lang w:val="en-GB"/>
        </w:rPr>
        <w:t xml:space="preserve"> </w:t>
      </w:r>
      <w:r w:rsidRPr="006463E1">
        <w:rPr>
          <w:rFonts w:ascii="Arial" w:hAnsi="Arial" w:cs="Arial"/>
          <w:lang w:val="en-GB"/>
        </w:rPr>
        <w:t>activities</w:t>
      </w:r>
      <w:r w:rsidRPr="006463E1">
        <w:rPr>
          <w:rFonts w:ascii="Arial" w:hAnsi="Arial" w:cs="Arial"/>
          <w:spacing w:val="-2"/>
          <w:lang w:val="en-GB"/>
        </w:rPr>
        <w:t xml:space="preserve"> </w:t>
      </w:r>
      <w:r w:rsidRPr="006463E1">
        <w:rPr>
          <w:rFonts w:ascii="Arial" w:hAnsi="Arial" w:cs="Arial"/>
          <w:lang w:val="en-GB"/>
        </w:rPr>
        <w:t>that</w:t>
      </w:r>
      <w:r w:rsidRPr="006463E1">
        <w:rPr>
          <w:rFonts w:ascii="Arial" w:hAnsi="Arial" w:cs="Arial"/>
          <w:spacing w:val="-1"/>
          <w:lang w:val="en-GB"/>
        </w:rPr>
        <w:t xml:space="preserve"> </w:t>
      </w:r>
      <w:r w:rsidRPr="006463E1">
        <w:rPr>
          <w:rFonts w:ascii="Arial" w:hAnsi="Arial" w:cs="Arial"/>
          <w:lang w:val="en-GB"/>
        </w:rPr>
        <w:t>are</w:t>
      </w:r>
      <w:r w:rsidRPr="006463E1">
        <w:rPr>
          <w:rFonts w:ascii="Arial" w:hAnsi="Arial" w:cs="Arial"/>
          <w:spacing w:val="-4"/>
          <w:lang w:val="en-GB"/>
        </w:rPr>
        <w:t xml:space="preserve"> </w:t>
      </w:r>
      <w:r w:rsidRPr="006463E1">
        <w:rPr>
          <w:rFonts w:ascii="Arial" w:hAnsi="Arial" w:cs="Arial"/>
          <w:lang w:val="en-GB"/>
        </w:rPr>
        <w:t>grounded</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relevant theoretical models, such as the Intolerance of Uncertainty model, to guide our approach.</w:t>
      </w:r>
    </w:p>
    <w:p w14:paraId="79E4467D" w14:textId="77777777" w:rsidR="00D96371" w:rsidRDefault="00D96371" w:rsidP="00D96371">
      <w:pPr>
        <w:pStyle w:val="BodyText"/>
        <w:spacing w:before="0" w:line="276" w:lineRule="auto"/>
        <w:ind w:left="0" w:right="139"/>
        <w:rPr>
          <w:rFonts w:ascii="Arial" w:hAnsi="Arial" w:cs="Arial"/>
          <w:lang w:val="en-GB"/>
        </w:rPr>
      </w:pPr>
    </w:p>
    <w:p w14:paraId="43238513" w14:textId="74A1AFDA" w:rsidR="00AE0B30" w:rsidRPr="006463E1" w:rsidRDefault="005C6E9D" w:rsidP="00D96371">
      <w:pPr>
        <w:pStyle w:val="BodyText"/>
        <w:spacing w:before="0" w:line="276" w:lineRule="auto"/>
        <w:ind w:left="0" w:right="139"/>
        <w:rPr>
          <w:rFonts w:ascii="Arial" w:hAnsi="Arial" w:cs="Arial"/>
          <w:lang w:val="en-GB"/>
        </w:rPr>
      </w:pP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summary,</w:t>
      </w:r>
      <w:r w:rsidRPr="006463E1">
        <w:rPr>
          <w:rFonts w:ascii="Arial" w:hAnsi="Arial" w:cs="Arial"/>
          <w:spacing w:val="-4"/>
          <w:lang w:val="en-GB"/>
        </w:rPr>
        <w:t xml:space="preserve"> </w:t>
      </w:r>
      <w:r w:rsidRPr="006463E1">
        <w:rPr>
          <w:rFonts w:ascii="Arial" w:hAnsi="Arial" w:cs="Arial"/>
          <w:lang w:val="en-GB"/>
        </w:rPr>
        <w:t>our</w:t>
      </w:r>
      <w:r w:rsidRPr="006463E1">
        <w:rPr>
          <w:rFonts w:ascii="Arial" w:hAnsi="Arial" w:cs="Arial"/>
          <w:spacing w:val="-2"/>
          <w:lang w:val="en-GB"/>
        </w:rPr>
        <w:t xml:space="preserve"> </w:t>
      </w:r>
      <w:r w:rsidRPr="006463E1">
        <w:rPr>
          <w:rFonts w:ascii="Arial" w:hAnsi="Arial" w:cs="Arial"/>
          <w:lang w:val="en-GB"/>
        </w:rPr>
        <w:t>approach</w:t>
      </w:r>
      <w:r w:rsidRPr="006463E1">
        <w:rPr>
          <w:rFonts w:ascii="Arial" w:hAnsi="Arial" w:cs="Arial"/>
          <w:spacing w:val="-5"/>
          <w:lang w:val="en-GB"/>
        </w:rPr>
        <w:t xml:space="preserve"> </w:t>
      </w:r>
      <w:r w:rsidRPr="006463E1">
        <w:rPr>
          <w:rFonts w:ascii="Arial" w:hAnsi="Arial" w:cs="Arial"/>
          <w:lang w:val="en-GB"/>
        </w:rPr>
        <w:t>diverges</w:t>
      </w:r>
      <w:r w:rsidRPr="006463E1">
        <w:rPr>
          <w:rFonts w:ascii="Arial" w:hAnsi="Arial" w:cs="Arial"/>
          <w:spacing w:val="-2"/>
          <w:lang w:val="en-GB"/>
        </w:rPr>
        <w:t xml:space="preserve"> </w:t>
      </w:r>
      <w:r w:rsidRPr="006463E1">
        <w:rPr>
          <w:rFonts w:ascii="Arial" w:hAnsi="Arial" w:cs="Arial"/>
          <w:lang w:val="en-GB"/>
        </w:rPr>
        <w:t>from</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prevailing</w:t>
      </w:r>
      <w:r w:rsidRPr="006463E1">
        <w:rPr>
          <w:rFonts w:ascii="Arial" w:hAnsi="Arial" w:cs="Arial"/>
          <w:spacing w:val="-3"/>
          <w:lang w:val="en-GB"/>
        </w:rPr>
        <w:t xml:space="preserve"> </w:t>
      </w:r>
      <w:r w:rsidRPr="006463E1">
        <w:rPr>
          <w:rFonts w:ascii="Arial" w:hAnsi="Arial" w:cs="Arial"/>
          <w:lang w:val="en-GB"/>
        </w:rPr>
        <w:t>medical</w:t>
      </w:r>
      <w:r w:rsidRPr="006463E1">
        <w:rPr>
          <w:rFonts w:ascii="Arial" w:hAnsi="Arial" w:cs="Arial"/>
          <w:spacing w:val="-5"/>
          <w:lang w:val="en-GB"/>
        </w:rPr>
        <w:t xml:space="preserve"> </w:t>
      </w:r>
      <w:r w:rsidRPr="006463E1">
        <w:rPr>
          <w:rFonts w:ascii="Arial" w:hAnsi="Arial" w:cs="Arial"/>
          <w:lang w:val="en-GB"/>
        </w:rPr>
        <w:t>model,</w:t>
      </w:r>
      <w:r w:rsidRPr="006463E1">
        <w:rPr>
          <w:rFonts w:ascii="Arial" w:hAnsi="Arial" w:cs="Arial"/>
          <w:spacing w:val="-4"/>
          <w:lang w:val="en-GB"/>
        </w:rPr>
        <w:t xml:space="preserve"> </w:t>
      </w:r>
      <w:r w:rsidRPr="006463E1">
        <w:rPr>
          <w:rFonts w:ascii="Arial" w:hAnsi="Arial" w:cs="Arial"/>
          <w:lang w:val="en-GB"/>
        </w:rPr>
        <w:t>which</w:t>
      </w:r>
      <w:r w:rsidRPr="006463E1">
        <w:rPr>
          <w:rFonts w:ascii="Arial" w:hAnsi="Arial" w:cs="Arial"/>
          <w:spacing w:val="-5"/>
          <w:lang w:val="en-GB"/>
        </w:rPr>
        <w:t xml:space="preserve"> </w:t>
      </w:r>
      <w:r w:rsidRPr="006463E1">
        <w:rPr>
          <w:rFonts w:ascii="Arial" w:hAnsi="Arial" w:cs="Arial"/>
          <w:lang w:val="en-GB"/>
        </w:rPr>
        <w:t>typically</w:t>
      </w:r>
      <w:r w:rsidRPr="006463E1">
        <w:rPr>
          <w:rFonts w:ascii="Arial" w:hAnsi="Arial" w:cs="Arial"/>
          <w:spacing w:val="-1"/>
          <w:lang w:val="en-GB"/>
        </w:rPr>
        <w:t xml:space="preserve"> </w:t>
      </w:r>
      <w:r w:rsidRPr="006463E1">
        <w:rPr>
          <w:rFonts w:ascii="Arial" w:hAnsi="Arial" w:cs="Arial"/>
          <w:lang w:val="en-GB"/>
        </w:rPr>
        <w:t>portrays</w:t>
      </w:r>
      <w:r w:rsidRPr="006463E1">
        <w:rPr>
          <w:rFonts w:ascii="Arial" w:hAnsi="Arial" w:cs="Arial"/>
          <w:spacing w:val="-2"/>
          <w:lang w:val="en-GB"/>
        </w:rPr>
        <w:t xml:space="preserve"> </w:t>
      </w:r>
      <w:r w:rsidRPr="006463E1">
        <w:rPr>
          <w:rFonts w:ascii="Arial" w:hAnsi="Arial" w:cs="Arial"/>
          <w:lang w:val="en-GB"/>
        </w:rPr>
        <w:t>risk as a negative outcome beyond our control. Instead, we conceptualise risk as a process within our control, aligning with individuals’ expectations and desires, while acknowledging that it may still carry the potential for negative consequences.</w:t>
      </w:r>
    </w:p>
    <w:p w14:paraId="1DEC6519" w14:textId="77777777" w:rsidR="00D96371" w:rsidRDefault="00D96371" w:rsidP="00D96371">
      <w:pPr>
        <w:pStyle w:val="BodyText"/>
        <w:spacing w:before="0" w:line="276" w:lineRule="auto"/>
        <w:ind w:left="0" w:right="139"/>
        <w:rPr>
          <w:rFonts w:ascii="Arial" w:hAnsi="Arial" w:cs="Arial"/>
          <w:lang w:val="en-GB"/>
        </w:rPr>
      </w:pPr>
    </w:p>
    <w:p w14:paraId="43238514" w14:textId="457112D6" w:rsidR="00AE0B30" w:rsidRPr="006463E1" w:rsidRDefault="005C6E9D" w:rsidP="00D96371">
      <w:pPr>
        <w:pStyle w:val="BodyText"/>
        <w:spacing w:before="0" w:line="276" w:lineRule="auto"/>
        <w:ind w:left="0" w:right="139"/>
        <w:rPr>
          <w:rFonts w:ascii="Arial" w:hAnsi="Arial" w:cs="Arial"/>
          <w:lang w:val="en-GB"/>
        </w:rPr>
      </w:pPr>
      <w:r w:rsidRPr="006463E1">
        <w:rPr>
          <w:rFonts w:ascii="Arial" w:hAnsi="Arial" w:cs="Arial"/>
          <w:lang w:val="en-GB"/>
        </w:rPr>
        <w:t>Furthermore,</w:t>
      </w:r>
      <w:r w:rsidRPr="006463E1">
        <w:rPr>
          <w:rFonts w:ascii="Arial" w:hAnsi="Arial" w:cs="Arial"/>
          <w:spacing w:val="-4"/>
          <w:lang w:val="en-GB"/>
        </w:rPr>
        <w:t xml:space="preserve"> </w:t>
      </w:r>
      <w:r w:rsidRPr="006463E1">
        <w:rPr>
          <w:rFonts w:ascii="Arial" w:hAnsi="Arial" w:cs="Arial"/>
          <w:lang w:val="en-GB"/>
        </w:rPr>
        <w:t>addressing</w:t>
      </w:r>
      <w:r w:rsidRPr="006463E1">
        <w:rPr>
          <w:rFonts w:ascii="Arial" w:hAnsi="Arial" w:cs="Arial"/>
          <w:spacing w:val="-4"/>
          <w:lang w:val="en-GB"/>
        </w:rPr>
        <w:t xml:space="preserve"> </w:t>
      </w:r>
      <w:r w:rsidRPr="006463E1">
        <w:rPr>
          <w:rFonts w:ascii="Arial" w:hAnsi="Arial" w:cs="Arial"/>
          <w:lang w:val="en-GB"/>
        </w:rPr>
        <w:t>issues</w:t>
      </w:r>
      <w:r w:rsidRPr="006463E1">
        <w:rPr>
          <w:rFonts w:ascii="Arial" w:hAnsi="Arial" w:cs="Arial"/>
          <w:spacing w:val="-3"/>
          <w:lang w:val="en-GB"/>
        </w:rPr>
        <w:t xml:space="preserve"> </w:t>
      </w:r>
      <w:r w:rsidRPr="006463E1">
        <w:rPr>
          <w:rFonts w:ascii="Arial" w:hAnsi="Arial" w:cs="Arial"/>
          <w:lang w:val="en-GB"/>
        </w:rPr>
        <w:t>related</w:t>
      </w:r>
      <w:r w:rsidRPr="006463E1">
        <w:rPr>
          <w:rFonts w:ascii="Arial" w:hAnsi="Arial" w:cs="Arial"/>
          <w:spacing w:val="-4"/>
          <w:lang w:val="en-GB"/>
        </w:rPr>
        <w:t xml:space="preserve"> </w:t>
      </w:r>
      <w:r w:rsidRPr="006463E1">
        <w:rPr>
          <w:rFonts w:ascii="Arial" w:hAnsi="Arial" w:cs="Arial"/>
          <w:lang w:val="en-GB"/>
        </w:rPr>
        <w:t>to</w:t>
      </w:r>
      <w:r w:rsidRPr="006463E1">
        <w:rPr>
          <w:rFonts w:ascii="Arial" w:hAnsi="Arial" w:cs="Arial"/>
          <w:spacing w:val="-2"/>
          <w:lang w:val="en-GB"/>
        </w:rPr>
        <w:t xml:space="preserve"> </w:t>
      </w:r>
      <w:r w:rsidRPr="006463E1">
        <w:rPr>
          <w:rFonts w:ascii="Arial" w:hAnsi="Arial" w:cs="Arial"/>
          <w:lang w:val="en-GB"/>
        </w:rPr>
        <w:t>risk-taking</w:t>
      </w:r>
      <w:r w:rsidRPr="006463E1">
        <w:rPr>
          <w:rFonts w:ascii="Arial" w:hAnsi="Arial" w:cs="Arial"/>
          <w:spacing w:val="-5"/>
          <w:lang w:val="en-GB"/>
        </w:rPr>
        <w:t xml:space="preserve"> </w:t>
      </w:r>
      <w:r w:rsidRPr="006463E1">
        <w:rPr>
          <w:rFonts w:ascii="Arial" w:hAnsi="Arial" w:cs="Arial"/>
          <w:lang w:val="en-GB"/>
        </w:rPr>
        <w:t>through</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2"/>
          <w:lang w:val="en-GB"/>
        </w:rPr>
        <w:t xml:space="preserve"> </w:t>
      </w:r>
      <w:r w:rsidRPr="006463E1">
        <w:rPr>
          <w:rFonts w:ascii="Arial" w:hAnsi="Arial" w:cs="Arial"/>
          <w:lang w:val="en-GB"/>
        </w:rPr>
        <w:t>autonomous</w:t>
      </w:r>
      <w:r w:rsidRPr="006463E1">
        <w:rPr>
          <w:rFonts w:ascii="Arial" w:hAnsi="Arial" w:cs="Arial"/>
          <w:spacing w:val="-3"/>
          <w:lang w:val="en-GB"/>
        </w:rPr>
        <w:t xml:space="preserve"> </w:t>
      </w:r>
      <w:r w:rsidRPr="006463E1">
        <w:rPr>
          <w:rFonts w:ascii="Arial" w:hAnsi="Arial" w:cs="Arial"/>
          <w:lang w:val="en-GB"/>
        </w:rPr>
        <w:t>process</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lang w:val="en-GB"/>
        </w:rPr>
        <w:t>decision making has the potential to enhance individuals’ feelings of self-efficacy and control. This in turn, may yield</w:t>
      </w:r>
      <w:r w:rsidRPr="006463E1">
        <w:rPr>
          <w:rFonts w:ascii="Arial" w:hAnsi="Arial" w:cs="Arial"/>
          <w:spacing w:val="-1"/>
          <w:lang w:val="en-GB"/>
        </w:rPr>
        <w:t xml:space="preserve"> </w:t>
      </w:r>
      <w:r w:rsidRPr="006463E1">
        <w:rPr>
          <w:rFonts w:ascii="Arial" w:hAnsi="Arial" w:cs="Arial"/>
          <w:lang w:val="en-GB"/>
        </w:rPr>
        <w:t>positive effects on their overall well-being, and it could also contribute to the feasibility and acceptability of these activities.</w:t>
      </w:r>
    </w:p>
    <w:p w14:paraId="45F3DFEB" w14:textId="77777777" w:rsidR="00D96371" w:rsidRDefault="00D96371" w:rsidP="00D96371">
      <w:pPr>
        <w:pStyle w:val="BodyText"/>
        <w:spacing w:before="0" w:line="276" w:lineRule="auto"/>
        <w:ind w:left="0" w:right="192"/>
        <w:rPr>
          <w:rFonts w:ascii="Arial" w:hAnsi="Arial" w:cs="Arial"/>
          <w:lang w:val="en-GB"/>
        </w:rPr>
      </w:pPr>
    </w:p>
    <w:p w14:paraId="43238515" w14:textId="10EF4341" w:rsidR="00AE0B30" w:rsidRPr="006463E1" w:rsidRDefault="005C6E9D" w:rsidP="00D96371">
      <w:pPr>
        <w:pStyle w:val="BodyText"/>
        <w:spacing w:before="0" w:line="276" w:lineRule="auto"/>
        <w:ind w:left="0" w:right="192"/>
        <w:rPr>
          <w:rFonts w:ascii="Arial" w:hAnsi="Arial" w:cs="Arial"/>
          <w:lang w:val="en-GB"/>
        </w:rPr>
      </w:pPr>
      <w:r w:rsidRPr="006463E1">
        <w:rPr>
          <w:rFonts w:ascii="Arial" w:hAnsi="Arial" w:cs="Arial"/>
          <w:lang w:val="en-GB"/>
        </w:rPr>
        <w:t>The</w:t>
      </w:r>
      <w:r w:rsidRPr="006463E1">
        <w:rPr>
          <w:rFonts w:ascii="Arial" w:hAnsi="Arial" w:cs="Arial"/>
          <w:spacing w:val="-2"/>
          <w:lang w:val="en-GB"/>
        </w:rPr>
        <w:t xml:space="preserve"> </w:t>
      </w:r>
      <w:r w:rsidRPr="006463E1">
        <w:rPr>
          <w:rFonts w:ascii="Arial" w:hAnsi="Arial" w:cs="Arial"/>
          <w:lang w:val="en-GB"/>
        </w:rPr>
        <w:t>resources</w:t>
      </w:r>
      <w:r w:rsidRPr="006463E1">
        <w:rPr>
          <w:rFonts w:ascii="Arial" w:hAnsi="Arial" w:cs="Arial"/>
          <w:spacing w:val="-3"/>
          <w:lang w:val="en-GB"/>
        </w:rPr>
        <w:t xml:space="preserve"> </w:t>
      </w:r>
      <w:r w:rsidRPr="006463E1">
        <w:rPr>
          <w:rFonts w:ascii="Arial" w:hAnsi="Arial" w:cs="Arial"/>
          <w:lang w:val="en-GB"/>
        </w:rPr>
        <w:t>presented</w:t>
      </w:r>
      <w:r w:rsidRPr="006463E1">
        <w:rPr>
          <w:rFonts w:ascii="Arial" w:hAnsi="Arial" w:cs="Arial"/>
          <w:spacing w:val="-3"/>
          <w:lang w:val="en-GB"/>
        </w:rPr>
        <w:t xml:space="preserve"> </w:t>
      </w:r>
      <w:r w:rsidRPr="006463E1">
        <w:rPr>
          <w:rFonts w:ascii="Arial" w:hAnsi="Arial" w:cs="Arial"/>
          <w:lang w:val="en-GB"/>
        </w:rPr>
        <w:t>here</w:t>
      </w:r>
      <w:r w:rsidRPr="006463E1">
        <w:rPr>
          <w:rFonts w:ascii="Arial" w:hAnsi="Arial" w:cs="Arial"/>
          <w:spacing w:val="-2"/>
          <w:lang w:val="en-GB"/>
        </w:rPr>
        <w:t xml:space="preserve"> </w:t>
      </w:r>
      <w:r w:rsidRPr="006463E1">
        <w:rPr>
          <w:rFonts w:ascii="Arial" w:hAnsi="Arial" w:cs="Arial"/>
          <w:lang w:val="en-GB"/>
        </w:rPr>
        <w:t>intend</w:t>
      </w:r>
      <w:r w:rsidRPr="006463E1">
        <w:rPr>
          <w:rFonts w:ascii="Arial" w:hAnsi="Arial" w:cs="Arial"/>
          <w:spacing w:val="-3"/>
          <w:lang w:val="en-GB"/>
        </w:rPr>
        <w:t xml:space="preserve"> </w:t>
      </w:r>
      <w:r w:rsidRPr="006463E1">
        <w:rPr>
          <w:rFonts w:ascii="Arial" w:hAnsi="Arial" w:cs="Arial"/>
          <w:lang w:val="en-GB"/>
        </w:rPr>
        <w:t>to</w:t>
      </w:r>
      <w:r w:rsidRPr="006463E1">
        <w:rPr>
          <w:rFonts w:ascii="Arial" w:hAnsi="Arial" w:cs="Arial"/>
          <w:spacing w:val="-3"/>
          <w:lang w:val="en-GB"/>
        </w:rPr>
        <w:t xml:space="preserve"> </w:t>
      </w:r>
      <w:r w:rsidRPr="006463E1">
        <w:rPr>
          <w:rFonts w:ascii="Arial" w:hAnsi="Arial" w:cs="Arial"/>
          <w:lang w:val="en-GB"/>
        </w:rPr>
        <w:t>enhance</w:t>
      </w:r>
      <w:r w:rsidRPr="006463E1">
        <w:rPr>
          <w:rFonts w:ascii="Arial" w:hAnsi="Arial" w:cs="Arial"/>
          <w:spacing w:val="-3"/>
          <w:lang w:val="en-GB"/>
        </w:rPr>
        <w:t xml:space="preserve"> </w:t>
      </w:r>
      <w:r w:rsidRPr="006463E1">
        <w:rPr>
          <w:rFonts w:ascii="Arial" w:hAnsi="Arial" w:cs="Arial"/>
          <w:lang w:val="en-GB"/>
        </w:rPr>
        <w:t>risk</w:t>
      </w:r>
      <w:r w:rsidRPr="006463E1">
        <w:rPr>
          <w:rFonts w:ascii="Arial" w:hAnsi="Arial" w:cs="Arial"/>
          <w:spacing w:val="-4"/>
          <w:lang w:val="en-GB"/>
        </w:rPr>
        <w:t xml:space="preserve"> </w:t>
      </w:r>
      <w:r w:rsidRPr="006463E1">
        <w:rPr>
          <w:rFonts w:ascii="Arial" w:hAnsi="Arial" w:cs="Arial"/>
          <w:lang w:val="en-GB"/>
        </w:rPr>
        <w:t>management</w:t>
      </w:r>
      <w:r w:rsidRPr="006463E1">
        <w:rPr>
          <w:rFonts w:ascii="Arial" w:hAnsi="Arial" w:cs="Arial"/>
          <w:spacing w:val="-4"/>
          <w:lang w:val="en-GB"/>
        </w:rPr>
        <w:t xml:space="preserve"> </w:t>
      </w:r>
      <w:r w:rsidRPr="006463E1">
        <w:rPr>
          <w:rFonts w:ascii="Arial" w:hAnsi="Arial" w:cs="Arial"/>
          <w:lang w:val="en-GB"/>
        </w:rPr>
        <w:t>specifically</w:t>
      </w:r>
      <w:r w:rsidRPr="006463E1">
        <w:rPr>
          <w:rFonts w:ascii="Arial" w:hAnsi="Arial" w:cs="Arial"/>
          <w:spacing w:val="-2"/>
          <w:lang w:val="en-GB"/>
        </w:rPr>
        <w:t xml:space="preserve"> </w:t>
      </w:r>
      <w:r w:rsidRPr="006463E1">
        <w:rPr>
          <w:rFonts w:ascii="Arial" w:hAnsi="Arial" w:cs="Arial"/>
          <w:lang w:val="en-GB"/>
        </w:rPr>
        <w:t>for</w:t>
      </w:r>
      <w:r w:rsidRPr="006463E1">
        <w:rPr>
          <w:rFonts w:ascii="Arial" w:hAnsi="Arial" w:cs="Arial"/>
          <w:spacing w:val="-3"/>
          <w:lang w:val="en-GB"/>
        </w:rPr>
        <w:t xml:space="preserve"> </w:t>
      </w:r>
      <w:r w:rsidRPr="006463E1">
        <w:rPr>
          <w:rFonts w:ascii="Arial" w:hAnsi="Arial" w:cs="Arial"/>
          <w:lang w:val="en-GB"/>
        </w:rPr>
        <w:t>individuals</w:t>
      </w:r>
      <w:r w:rsidRPr="006463E1">
        <w:rPr>
          <w:rFonts w:ascii="Arial" w:hAnsi="Arial" w:cs="Arial"/>
          <w:spacing w:val="-3"/>
          <w:lang w:val="en-GB"/>
        </w:rPr>
        <w:t xml:space="preserve"> </w:t>
      </w:r>
      <w:r w:rsidRPr="006463E1">
        <w:rPr>
          <w:rFonts w:ascii="Arial" w:hAnsi="Arial" w:cs="Arial"/>
          <w:lang w:val="en-GB"/>
        </w:rPr>
        <w:t>with BD during periods outside manic episodes or severe depression.</w:t>
      </w:r>
    </w:p>
    <w:p w14:paraId="74962B29" w14:textId="77777777" w:rsidR="00D96371" w:rsidRDefault="00D96371" w:rsidP="00D96371">
      <w:pPr>
        <w:pStyle w:val="BodyText"/>
        <w:spacing w:before="0" w:line="276" w:lineRule="auto"/>
        <w:ind w:left="0"/>
        <w:rPr>
          <w:rFonts w:ascii="Arial" w:hAnsi="Arial" w:cs="Arial"/>
          <w:lang w:val="en-GB"/>
        </w:rPr>
      </w:pPr>
    </w:p>
    <w:p w14:paraId="43238516" w14:textId="37E202E7" w:rsidR="00AE0B30" w:rsidRPr="006463E1" w:rsidRDefault="005C6E9D" w:rsidP="00D96371">
      <w:pPr>
        <w:pStyle w:val="BodyText"/>
        <w:spacing w:before="0" w:line="276" w:lineRule="auto"/>
        <w:ind w:left="0"/>
        <w:rPr>
          <w:rFonts w:ascii="Arial" w:hAnsi="Arial" w:cs="Arial"/>
          <w:lang w:val="en-GB"/>
        </w:rPr>
      </w:pPr>
      <w:r w:rsidRPr="006463E1">
        <w:rPr>
          <w:rFonts w:ascii="Arial" w:hAnsi="Arial" w:cs="Arial"/>
          <w:lang w:val="en-GB"/>
        </w:rPr>
        <w:t>This</w:t>
      </w:r>
      <w:r w:rsidRPr="006463E1">
        <w:rPr>
          <w:rFonts w:ascii="Arial" w:hAnsi="Arial" w:cs="Arial"/>
          <w:spacing w:val="-2"/>
          <w:lang w:val="en-GB"/>
        </w:rPr>
        <w:t xml:space="preserve"> </w:t>
      </w:r>
      <w:r w:rsidRPr="006463E1">
        <w:rPr>
          <w:rFonts w:ascii="Arial" w:hAnsi="Arial" w:cs="Arial"/>
          <w:lang w:val="en-GB"/>
        </w:rPr>
        <w:t>limitation</w:t>
      </w:r>
      <w:r w:rsidRPr="006463E1">
        <w:rPr>
          <w:rFonts w:ascii="Arial" w:hAnsi="Arial" w:cs="Arial"/>
          <w:spacing w:val="-4"/>
          <w:lang w:val="en-GB"/>
        </w:rPr>
        <w:t xml:space="preserve"> </w:t>
      </w:r>
      <w:r w:rsidRPr="006463E1">
        <w:rPr>
          <w:rFonts w:ascii="Arial" w:hAnsi="Arial" w:cs="Arial"/>
          <w:lang w:val="en-GB"/>
        </w:rPr>
        <w:t>does</w:t>
      </w:r>
      <w:r w:rsidRPr="006463E1">
        <w:rPr>
          <w:rFonts w:ascii="Arial" w:hAnsi="Arial" w:cs="Arial"/>
          <w:spacing w:val="-2"/>
          <w:lang w:val="en-GB"/>
        </w:rPr>
        <w:t xml:space="preserve"> </w:t>
      </w:r>
      <w:r w:rsidRPr="006463E1">
        <w:rPr>
          <w:rFonts w:ascii="Arial" w:hAnsi="Arial" w:cs="Arial"/>
          <w:lang w:val="en-GB"/>
        </w:rPr>
        <w:t>not</w:t>
      </w:r>
      <w:r w:rsidRPr="006463E1">
        <w:rPr>
          <w:rFonts w:ascii="Arial" w:hAnsi="Arial" w:cs="Arial"/>
          <w:spacing w:val="-1"/>
          <w:lang w:val="en-GB"/>
        </w:rPr>
        <w:t xml:space="preserve"> </w:t>
      </w:r>
      <w:r w:rsidRPr="006463E1">
        <w:rPr>
          <w:rFonts w:ascii="Arial" w:hAnsi="Arial" w:cs="Arial"/>
          <w:lang w:val="en-GB"/>
        </w:rPr>
        <w:t>diminish</w:t>
      </w:r>
      <w:r w:rsidRPr="006463E1">
        <w:rPr>
          <w:rFonts w:ascii="Arial" w:hAnsi="Arial" w:cs="Arial"/>
          <w:spacing w:val="-2"/>
          <w:lang w:val="en-GB"/>
        </w:rPr>
        <w:t xml:space="preserve"> </w:t>
      </w:r>
      <w:r w:rsidRPr="006463E1">
        <w:rPr>
          <w:rFonts w:ascii="Arial" w:hAnsi="Arial" w:cs="Arial"/>
          <w:lang w:val="en-GB"/>
        </w:rPr>
        <w:t>the</w:t>
      </w:r>
      <w:r w:rsidRPr="006463E1">
        <w:rPr>
          <w:rFonts w:ascii="Arial" w:hAnsi="Arial" w:cs="Arial"/>
          <w:spacing w:val="-3"/>
          <w:lang w:val="en-GB"/>
        </w:rPr>
        <w:t xml:space="preserve"> </w:t>
      </w:r>
      <w:r w:rsidRPr="006463E1">
        <w:rPr>
          <w:rFonts w:ascii="Arial" w:hAnsi="Arial" w:cs="Arial"/>
          <w:lang w:val="en-GB"/>
        </w:rPr>
        <w:t>value</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3"/>
          <w:lang w:val="en-GB"/>
        </w:rPr>
        <w:t xml:space="preserve"> </w:t>
      </w:r>
      <w:r w:rsidRPr="006463E1">
        <w:rPr>
          <w:rFonts w:ascii="Arial" w:hAnsi="Arial" w:cs="Arial"/>
          <w:lang w:val="en-GB"/>
        </w:rPr>
        <w:t>this</w:t>
      </w:r>
      <w:r w:rsidRPr="006463E1">
        <w:rPr>
          <w:rFonts w:ascii="Arial" w:hAnsi="Arial" w:cs="Arial"/>
          <w:spacing w:val="-2"/>
          <w:lang w:val="en-GB"/>
        </w:rPr>
        <w:t xml:space="preserve"> </w:t>
      </w:r>
      <w:r w:rsidRPr="006463E1">
        <w:rPr>
          <w:rFonts w:ascii="Arial" w:hAnsi="Arial" w:cs="Arial"/>
          <w:lang w:val="en-GB"/>
        </w:rPr>
        <w:t>proposal,</w:t>
      </w:r>
      <w:r w:rsidRPr="006463E1">
        <w:rPr>
          <w:rFonts w:ascii="Arial" w:hAnsi="Arial" w:cs="Arial"/>
          <w:spacing w:val="-2"/>
          <w:lang w:val="en-GB"/>
        </w:rPr>
        <w:t xml:space="preserve"> </w:t>
      </w:r>
      <w:r w:rsidRPr="006463E1">
        <w:rPr>
          <w:rFonts w:ascii="Arial" w:hAnsi="Arial" w:cs="Arial"/>
          <w:lang w:val="en-GB"/>
        </w:rPr>
        <w:t>as</w:t>
      </w:r>
      <w:r w:rsidRPr="006463E1">
        <w:rPr>
          <w:rFonts w:ascii="Arial" w:hAnsi="Arial" w:cs="Arial"/>
          <w:spacing w:val="-3"/>
          <w:lang w:val="en-GB"/>
        </w:rPr>
        <w:t xml:space="preserve"> </w:t>
      </w:r>
      <w:r w:rsidRPr="006463E1">
        <w:rPr>
          <w:rFonts w:ascii="Arial" w:hAnsi="Arial" w:cs="Arial"/>
          <w:lang w:val="en-GB"/>
        </w:rPr>
        <w:t>individual</w:t>
      </w:r>
      <w:r w:rsidRPr="006463E1">
        <w:rPr>
          <w:rFonts w:ascii="Arial" w:hAnsi="Arial" w:cs="Arial"/>
          <w:spacing w:val="-2"/>
          <w:lang w:val="en-GB"/>
        </w:rPr>
        <w:t xml:space="preserve"> </w:t>
      </w:r>
      <w:r w:rsidRPr="006463E1">
        <w:rPr>
          <w:rFonts w:ascii="Arial" w:hAnsi="Arial" w:cs="Arial"/>
          <w:lang w:val="en-GB"/>
        </w:rPr>
        <w:t>with</w:t>
      </w:r>
      <w:r w:rsidRPr="006463E1">
        <w:rPr>
          <w:rFonts w:ascii="Arial" w:hAnsi="Arial" w:cs="Arial"/>
          <w:spacing w:val="-4"/>
          <w:lang w:val="en-GB"/>
        </w:rPr>
        <w:t xml:space="preserve"> </w:t>
      </w:r>
      <w:r w:rsidRPr="006463E1">
        <w:rPr>
          <w:rFonts w:ascii="Arial" w:hAnsi="Arial" w:cs="Arial"/>
          <w:lang w:val="en-GB"/>
        </w:rPr>
        <w:t>BD</w:t>
      </w:r>
      <w:r w:rsidRPr="006463E1">
        <w:rPr>
          <w:rFonts w:ascii="Arial" w:hAnsi="Arial" w:cs="Arial"/>
          <w:spacing w:val="-2"/>
          <w:lang w:val="en-GB"/>
        </w:rPr>
        <w:t xml:space="preserve"> </w:t>
      </w:r>
      <w:r w:rsidRPr="006463E1">
        <w:rPr>
          <w:rFonts w:ascii="Arial" w:hAnsi="Arial" w:cs="Arial"/>
          <w:lang w:val="en-GB"/>
        </w:rPr>
        <w:t>typically</w:t>
      </w:r>
      <w:r w:rsidRPr="006463E1">
        <w:rPr>
          <w:rFonts w:ascii="Arial" w:hAnsi="Arial" w:cs="Arial"/>
          <w:spacing w:val="-1"/>
          <w:lang w:val="en-GB"/>
        </w:rPr>
        <w:t xml:space="preserve"> </w:t>
      </w:r>
      <w:r w:rsidRPr="006463E1">
        <w:rPr>
          <w:rFonts w:ascii="Arial" w:hAnsi="Arial" w:cs="Arial"/>
          <w:lang w:val="en-GB"/>
        </w:rPr>
        <w:t>spend</w:t>
      </w:r>
      <w:r w:rsidRPr="006463E1">
        <w:rPr>
          <w:rFonts w:ascii="Arial" w:hAnsi="Arial" w:cs="Arial"/>
          <w:spacing w:val="-2"/>
          <w:lang w:val="en-GB"/>
        </w:rPr>
        <w:t xml:space="preserve"> </w:t>
      </w:r>
      <w:r w:rsidRPr="006463E1">
        <w:rPr>
          <w:rFonts w:ascii="Arial" w:hAnsi="Arial" w:cs="Arial"/>
          <w:lang w:val="en-GB"/>
        </w:rPr>
        <w:t>a relatively small portion of their lives experiencing severe mood episodes.</w:t>
      </w:r>
    </w:p>
    <w:p w14:paraId="440771F7" w14:textId="77777777" w:rsidR="00D96371" w:rsidRDefault="00D96371" w:rsidP="00D96371">
      <w:pPr>
        <w:pStyle w:val="BodyText"/>
        <w:spacing w:before="0" w:line="276" w:lineRule="auto"/>
        <w:ind w:left="0" w:right="139"/>
        <w:rPr>
          <w:rFonts w:ascii="Arial" w:hAnsi="Arial" w:cs="Arial"/>
          <w:lang w:val="en-GB"/>
        </w:rPr>
      </w:pPr>
    </w:p>
    <w:p w14:paraId="43238517" w14:textId="4002BC88" w:rsidR="00AE0B30" w:rsidRPr="006463E1" w:rsidRDefault="005C6E9D" w:rsidP="00D96371">
      <w:pPr>
        <w:pStyle w:val="BodyText"/>
        <w:spacing w:before="0" w:line="276" w:lineRule="auto"/>
        <w:ind w:left="0" w:right="139"/>
        <w:rPr>
          <w:rFonts w:ascii="Arial" w:hAnsi="Arial" w:cs="Arial"/>
          <w:lang w:val="en-GB"/>
        </w:rPr>
      </w:pPr>
      <w:r w:rsidRPr="006463E1">
        <w:rPr>
          <w:rFonts w:ascii="Arial" w:hAnsi="Arial" w:cs="Arial"/>
          <w:lang w:val="en-GB"/>
        </w:rPr>
        <w:t>For most of their time, they transition between euthymia (normal mood), various levels of depression</w:t>
      </w:r>
      <w:r w:rsidRPr="006463E1">
        <w:rPr>
          <w:rFonts w:ascii="Arial" w:hAnsi="Arial" w:cs="Arial"/>
          <w:spacing w:val="-5"/>
          <w:lang w:val="en-GB"/>
        </w:rPr>
        <w:t xml:space="preserve"> </w:t>
      </w:r>
      <w:r w:rsidRPr="006463E1">
        <w:rPr>
          <w:rFonts w:ascii="Arial" w:hAnsi="Arial" w:cs="Arial"/>
          <w:lang w:val="en-GB"/>
        </w:rPr>
        <w:t>(low</w:t>
      </w:r>
      <w:r w:rsidRPr="006463E1">
        <w:rPr>
          <w:rFonts w:ascii="Arial" w:hAnsi="Arial" w:cs="Arial"/>
          <w:spacing w:val="-4"/>
          <w:lang w:val="en-GB"/>
        </w:rPr>
        <w:t xml:space="preserve"> </w:t>
      </w:r>
      <w:r w:rsidRPr="006463E1">
        <w:rPr>
          <w:rFonts w:ascii="Arial" w:hAnsi="Arial" w:cs="Arial"/>
          <w:lang w:val="en-GB"/>
        </w:rPr>
        <w:t>mood),</w:t>
      </w:r>
      <w:r w:rsidRPr="006463E1">
        <w:rPr>
          <w:rFonts w:ascii="Arial" w:hAnsi="Arial" w:cs="Arial"/>
          <w:spacing w:val="-4"/>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hypomania</w:t>
      </w:r>
      <w:r w:rsidRPr="006463E1">
        <w:rPr>
          <w:rFonts w:ascii="Arial" w:hAnsi="Arial" w:cs="Arial"/>
          <w:spacing w:val="-2"/>
          <w:lang w:val="en-GB"/>
        </w:rPr>
        <w:t xml:space="preserve"> </w:t>
      </w:r>
      <w:r w:rsidRPr="006463E1">
        <w:rPr>
          <w:rFonts w:ascii="Arial" w:hAnsi="Arial" w:cs="Arial"/>
          <w:lang w:val="en-GB"/>
        </w:rPr>
        <w:t>(heightened</w:t>
      </w:r>
      <w:r w:rsidRPr="006463E1">
        <w:rPr>
          <w:rFonts w:ascii="Arial" w:hAnsi="Arial" w:cs="Arial"/>
          <w:spacing w:val="-5"/>
          <w:lang w:val="en-GB"/>
        </w:rPr>
        <w:t xml:space="preserve"> </w:t>
      </w:r>
      <w:r w:rsidRPr="006463E1">
        <w:rPr>
          <w:rFonts w:ascii="Arial" w:hAnsi="Arial" w:cs="Arial"/>
          <w:lang w:val="en-GB"/>
        </w:rPr>
        <w:t>mood</w:t>
      </w:r>
      <w:r w:rsidRPr="006463E1">
        <w:rPr>
          <w:rFonts w:ascii="Arial" w:hAnsi="Arial" w:cs="Arial"/>
          <w:spacing w:val="-3"/>
          <w:lang w:val="en-GB"/>
        </w:rPr>
        <w:t xml:space="preserve"> </w:t>
      </w:r>
      <w:r w:rsidRPr="006463E1">
        <w:rPr>
          <w:rFonts w:ascii="Arial" w:hAnsi="Arial" w:cs="Arial"/>
          <w:lang w:val="en-GB"/>
        </w:rPr>
        <w:t>but</w:t>
      </w:r>
      <w:r w:rsidRPr="006463E1">
        <w:rPr>
          <w:rFonts w:ascii="Arial" w:hAnsi="Arial" w:cs="Arial"/>
          <w:spacing w:val="-1"/>
          <w:lang w:val="en-GB"/>
        </w:rPr>
        <w:t xml:space="preserve"> </w:t>
      </w:r>
      <w:r w:rsidRPr="006463E1">
        <w:rPr>
          <w:rFonts w:ascii="Arial" w:hAnsi="Arial" w:cs="Arial"/>
          <w:lang w:val="en-GB"/>
        </w:rPr>
        <w:t>not</w:t>
      </w:r>
      <w:r w:rsidRPr="006463E1">
        <w:rPr>
          <w:rFonts w:ascii="Arial" w:hAnsi="Arial" w:cs="Arial"/>
          <w:spacing w:val="-4"/>
          <w:lang w:val="en-GB"/>
        </w:rPr>
        <w:t xml:space="preserve"> </w:t>
      </w:r>
      <w:r w:rsidRPr="006463E1">
        <w:rPr>
          <w:rFonts w:ascii="Arial" w:hAnsi="Arial" w:cs="Arial"/>
          <w:lang w:val="en-GB"/>
        </w:rPr>
        <w:t>extreme</w:t>
      </w:r>
      <w:r w:rsidRPr="006463E1">
        <w:rPr>
          <w:rFonts w:ascii="Arial" w:hAnsi="Arial" w:cs="Arial"/>
          <w:spacing w:val="-4"/>
          <w:lang w:val="en-GB"/>
        </w:rPr>
        <w:t xml:space="preserve"> </w:t>
      </w:r>
      <w:r w:rsidRPr="006463E1">
        <w:rPr>
          <w:rFonts w:ascii="Arial" w:hAnsi="Arial" w:cs="Arial"/>
          <w:lang w:val="en-GB"/>
        </w:rPr>
        <w:t>mania).</w:t>
      </w:r>
      <w:r w:rsidRPr="006463E1">
        <w:rPr>
          <w:rFonts w:ascii="Arial" w:hAnsi="Arial" w:cs="Arial"/>
          <w:spacing w:val="-2"/>
          <w:lang w:val="en-GB"/>
        </w:rPr>
        <w:t xml:space="preserve"> </w:t>
      </w:r>
      <w:r w:rsidRPr="006463E1">
        <w:rPr>
          <w:rFonts w:ascii="Arial" w:hAnsi="Arial" w:cs="Arial"/>
          <w:lang w:val="en-GB"/>
        </w:rPr>
        <w:t>During</w:t>
      </w:r>
      <w:r w:rsidRPr="006463E1">
        <w:rPr>
          <w:rFonts w:ascii="Arial" w:hAnsi="Arial" w:cs="Arial"/>
          <w:spacing w:val="-3"/>
          <w:lang w:val="en-GB"/>
        </w:rPr>
        <w:t xml:space="preserve"> </w:t>
      </w:r>
      <w:r w:rsidRPr="006463E1">
        <w:rPr>
          <w:rFonts w:ascii="Arial" w:hAnsi="Arial" w:cs="Arial"/>
          <w:lang w:val="en-GB"/>
        </w:rPr>
        <w:t xml:space="preserve">these periods, cognitive functioning including decision making abilities, is not expected to be severely </w:t>
      </w:r>
      <w:r w:rsidRPr="006463E1">
        <w:rPr>
          <w:rFonts w:ascii="Arial" w:hAnsi="Arial" w:cs="Arial"/>
          <w:spacing w:val="-2"/>
          <w:lang w:val="en-GB"/>
        </w:rPr>
        <w:t>compromised.</w:t>
      </w:r>
    </w:p>
    <w:p w14:paraId="5E7491BC" w14:textId="77777777" w:rsidR="00D96371" w:rsidRPr="00C66F4C" w:rsidRDefault="00D96371" w:rsidP="00D96371">
      <w:pPr>
        <w:spacing w:line="276" w:lineRule="auto"/>
        <w:rPr>
          <w:rFonts w:ascii="Arial" w:hAnsi="Arial" w:cs="Arial"/>
          <w:iCs/>
        </w:rPr>
      </w:pPr>
    </w:p>
    <w:p w14:paraId="181AD9CA" w14:textId="77777777" w:rsidR="00D50367" w:rsidRPr="00C66F4C" w:rsidRDefault="00D50367">
      <w:pPr>
        <w:rPr>
          <w:rFonts w:ascii="Arial" w:hAnsi="Arial" w:cs="Arial"/>
          <w:iCs/>
        </w:rPr>
      </w:pPr>
      <w:r w:rsidRPr="00C66F4C">
        <w:rPr>
          <w:rFonts w:ascii="Arial" w:hAnsi="Arial" w:cs="Arial"/>
          <w:iCs/>
        </w:rPr>
        <w:br w:type="page"/>
      </w:r>
    </w:p>
    <w:p w14:paraId="4323851A" w14:textId="552F714F" w:rsidR="00AE0B30" w:rsidRPr="006463E1" w:rsidRDefault="005C6E9D" w:rsidP="00D96371">
      <w:pPr>
        <w:spacing w:line="276" w:lineRule="auto"/>
        <w:rPr>
          <w:rFonts w:ascii="Arial" w:hAnsi="Arial" w:cs="Arial"/>
          <w:i/>
        </w:rPr>
      </w:pPr>
      <w:r w:rsidRPr="006463E1">
        <w:rPr>
          <w:rFonts w:ascii="Arial" w:hAnsi="Arial" w:cs="Arial"/>
          <w:i/>
        </w:rPr>
        <w:lastRenderedPageBreak/>
        <w:t>How</w:t>
      </w:r>
      <w:r w:rsidRPr="006463E1">
        <w:rPr>
          <w:rFonts w:ascii="Arial" w:hAnsi="Arial" w:cs="Arial"/>
          <w:i/>
          <w:spacing w:val="-2"/>
        </w:rPr>
        <w:t xml:space="preserve"> </w:t>
      </w:r>
      <w:r w:rsidRPr="006463E1">
        <w:rPr>
          <w:rFonts w:ascii="Arial" w:hAnsi="Arial" w:cs="Arial"/>
          <w:i/>
        </w:rPr>
        <w:t>are</w:t>
      </w:r>
      <w:r w:rsidRPr="006463E1">
        <w:rPr>
          <w:rFonts w:ascii="Arial" w:hAnsi="Arial" w:cs="Arial"/>
          <w:i/>
          <w:spacing w:val="-5"/>
        </w:rPr>
        <w:t xml:space="preserve"> </w:t>
      </w:r>
      <w:r w:rsidRPr="006463E1">
        <w:rPr>
          <w:rFonts w:ascii="Arial" w:hAnsi="Arial" w:cs="Arial"/>
          <w:i/>
        </w:rPr>
        <w:t>we</w:t>
      </w:r>
      <w:r w:rsidRPr="006463E1">
        <w:rPr>
          <w:rFonts w:ascii="Arial" w:hAnsi="Arial" w:cs="Arial"/>
          <w:i/>
          <w:spacing w:val="-3"/>
        </w:rPr>
        <w:t xml:space="preserve"> </w:t>
      </w:r>
      <w:r w:rsidRPr="006463E1">
        <w:rPr>
          <w:rFonts w:ascii="Arial" w:hAnsi="Arial" w:cs="Arial"/>
          <w:i/>
        </w:rPr>
        <w:t>going</w:t>
      </w:r>
      <w:r w:rsidRPr="006463E1">
        <w:rPr>
          <w:rFonts w:ascii="Arial" w:hAnsi="Arial" w:cs="Arial"/>
          <w:i/>
          <w:spacing w:val="-5"/>
        </w:rPr>
        <w:t xml:space="preserve"> </w:t>
      </w:r>
      <w:r w:rsidRPr="006463E1">
        <w:rPr>
          <w:rFonts w:ascii="Arial" w:hAnsi="Arial" w:cs="Arial"/>
          <w:i/>
        </w:rPr>
        <w:t>to</w:t>
      </w:r>
      <w:r w:rsidRPr="006463E1">
        <w:rPr>
          <w:rFonts w:ascii="Arial" w:hAnsi="Arial" w:cs="Arial"/>
          <w:i/>
          <w:spacing w:val="-3"/>
        </w:rPr>
        <w:t xml:space="preserve"> </w:t>
      </w:r>
      <w:r w:rsidRPr="006463E1">
        <w:rPr>
          <w:rFonts w:ascii="Arial" w:hAnsi="Arial" w:cs="Arial"/>
          <w:i/>
        </w:rPr>
        <w:t>address</w:t>
      </w:r>
      <w:r w:rsidRPr="006463E1">
        <w:rPr>
          <w:rFonts w:ascii="Arial" w:hAnsi="Arial" w:cs="Arial"/>
          <w:i/>
          <w:spacing w:val="-2"/>
        </w:rPr>
        <w:t xml:space="preserve"> </w:t>
      </w:r>
      <w:r w:rsidRPr="006463E1">
        <w:rPr>
          <w:rFonts w:ascii="Arial" w:hAnsi="Arial" w:cs="Arial"/>
          <w:i/>
        </w:rPr>
        <w:t>the</w:t>
      </w:r>
      <w:r w:rsidRPr="006463E1">
        <w:rPr>
          <w:rFonts w:ascii="Arial" w:hAnsi="Arial" w:cs="Arial"/>
          <w:i/>
          <w:spacing w:val="-5"/>
        </w:rPr>
        <w:t xml:space="preserve"> </w:t>
      </w:r>
      <w:r w:rsidRPr="006463E1">
        <w:rPr>
          <w:rFonts w:ascii="Arial" w:hAnsi="Arial" w:cs="Arial"/>
          <w:i/>
        </w:rPr>
        <w:t>problem(s)?</w:t>
      </w:r>
      <w:r w:rsidRPr="006463E1">
        <w:rPr>
          <w:rFonts w:ascii="Arial" w:hAnsi="Arial" w:cs="Arial"/>
          <w:i/>
          <w:spacing w:val="-1"/>
        </w:rPr>
        <w:t xml:space="preserve"> </w:t>
      </w:r>
      <w:r w:rsidRPr="006463E1">
        <w:rPr>
          <w:rFonts w:ascii="Arial" w:hAnsi="Arial" w:cs="Arial"/>
          <w:i/>
        </w:rPr>
        <w:t>Why</w:t>
      </w:r>
      <w:r w:rsidRPr="006463E1">
        <w:rPr>
          <w:rFonts w:ascii="Arial" w:hAnsi="Arial" w:cs="Arial"/>
          <w:i/>
          <w:spacing w:val="-6"/>
        </w:rPr>
        <w:t xml:space="preserve"> </w:t>
      </w:r>
      <w:r w:rsidRPr="006463E1">
        <w:rPr>
          <w:rFonts w:ascii="Arial" w:hAnsi="Arial" w:cs="Arial"/>
          <w:i/>
        </w:rPr>
        <w:t>community</w:t>
      </w:r>
      <w:r w:rsidRPr="006463E1">
        <w:rPr>
          <w:rFonts w:ascii="Arial" w:hAnsi="Arial" w:cs="Arial"/>
          <w:i/>
          <w:spacing w:val="-6"/>
        </w:rPr>
        <w:t xml:space="preserve"> </w:t>
      </w:r>
      <w:r w:rsidRPr="006463E1">
        <w:rPr>
          <w:rFonts w:ascii="Arial" w:hAnsi="Arial" w:cs="Arial"/>
          <w:i/>
        </w:rPr>
        <w:t>support</w:t>
      </w:r>
      <w:r w:rsidRPr="006463E1">
        <w:rPr>
          <w:rFonts w:ascii="Arial" w:hAnsi="Arial" w:cs="Arial"/>
          <w:i/>
          <w:spacing w:val="-1"/>
        </w:rPr>
        <w:t xml:space="preserve"> </w:t>
      </w:r>
      <w:r w:rsidRPr="006463E1">
        <w:rPr>
          <w:rFonts w:ascii="Arial" w:hAnsi="Arial" w:cs="Arial"/>
          <w:i/>
          <w:spacing w:val="-2"/>
        </w:rPr>
        <w:t>groups?</w:t>
      </w:r>
    </w:p>
    <w:p w14:paraId="4DB3647E" w14:textId="77777777" w:rsidR="00D50367" w:rsidRDefault="00D50367" w:rsidP="00D50367">
      <w:pPr>
        <w:pStyle w:val="BodyText"/>
        <w:spacing w:before="0" w:line="276" w:lineRule="auto"/>
        <w:ind w:left="0"/>
        <w:rPr>
          <w:rFonts w:ascii="Arial" w:hAnsi="Arial" w:cs="Arial"/>
          <w:lang w:val="en-GB"/>
        </w:rPr>
      </w:pPr>
    </w:p>
    <w:p w14:paraId="4323851C" w14:textId="3988BC7A" w:rsidR="00AE0B30" w:rsidRPr="006463E1" w:rsidRDefault="005C6E9D" w:rsidP="00D50367">
      <w:pPr>
        <w:pStyle w:val="BodyText"/>
        <w:spacing w:before="0" w:line="276" w:lineRule="auto"/>
        <w:ind w:left="0"/>
        <w:rPr>
          <w:rFonts w:ascii="Arial" w:hAnsi="Arial" w:cs="Arial"/>
          <w:lang w:val="en-GB"/>
        </w:rPr>
      </w:pPr>
      <w:r w:rsidRPr="006463E1">
        <w:rPr>
          <w:rFonts w:ascii="Arial" w:hAnsi="Arial" w:cs="Arial"/>
          <w:lang w:val="en-GB"/>
        </w:rPr>
        <w:t>We have identified community support groups (CSG) as one potential space to implement these activities.</w:t>
      </w:r>
      <w:r w:rsidRPr="006463E1">
        <w:rPr>
          <w:rFonts w:ascii="Arial" w:hAnsi="Arial" w:cs="Arial"/>
          <w:spacing w:val="-2"/>
          <w:lang w:val="en-GB"/>
        </w:rPr>
        <w:t xml:space="preserve"> </w:t>
      </w:r>
      <w:r w:rsidRPr="006463E1">
        <w:rPr>
          <w:rFonts w:ascii="Arial" w:hAnsi="Arial" w:cs="Arial"/>
          <w:lang w:val="en-GB"/>
        </w:rPr>
        <w:t>CGS</w:t>
      </w:r>
      <w:r w:rsidRPr="006463E1">
        <w:rPr>
          <w:rFonts w:ascii="Arial" w:hAnsi="Arial" w:cs="Arial"/>
          <w:spacing w:val="-5"/>
          <w:lang w:val="en-GB"/>
        </w:rPr>
        <w:t xml:space="preserve"> </w:t>
      </w:r>
      <w:r w:rsidRPr="006463E1">
        <w:rPr>
          <w:rFonts w:ascii="Arial" w:hAnsi="Arial" w:cs="Arial"/>
          <w:lang w:val="en-GB"/>
        </w:rPr>
        <w:t>are</w:t>
      </w:r>
      <w:r w:rsidRPr="006463E1">
        <w:rPr>
          <w:rFonts w:ascii="Arial" w:hAnsi="Arial" w:cs="Arial"/>
          <w:spacing w:val="-1"/>
          <w:lang w:val="en-GB"/>
        </w:rPr>
        <w:t xml:space="preserve"> </w:t>
      </w:r>
      <w:r w:rsidRPr="006463E1">
        <w:rPr>
          <w:rFonts w:ascii="Arial" w:hAnsi="Arial" w:cs="Arial"/>
          <w:lang w:val="en-GB"/>
        </w:rPr>
        <w:t>popular</w:t>
      </w:r>
      <w:r w:rsidRPr="006463E1">
        <w:rPr>
          <w:rFonts w:ascii="Arial" w:hAnsi="Arial" w:cs="Arial"/>
          <w:spacing w:val="-4"/>
          <w:lang w:val="en-GB"/>
        </w:rPr>
        <w:t xml:space="preserve"> </w:t>
      </w:r>
      <w:r w:rsidRPr="006463E1">
        <w:rPr>
          <w:rFonts w:ascii="Arial" w:hAnsi="Arial" w:cs="Arial"/>
          <w:lang w:val="en-GB"/>
        </w:rPr>
        <w:t>and</w:t>
      </w:r>
      <w:r w:rsidRPr="006463E1">
        <w:rPr>
          <w:rFonts w:ascii="Arial" w:hAnsi="Arial" w:cs="Arial"/>
          <w:spacing w:val="-2"/>
          <w:lang w:val="en-GB"/>
        </w:rPr>
        <w:t xml:space="preserve"> </w:t>
      </w:r>
      <w:r w:rsidRPr="006463E1">
        <w:rPr>
          <w:rFonts w:ascii="Arial" w:hAnsi="Arial" w:cs="Arial"/>
          <w:lang w:val="en-GB"/>
        </w:rPr>
        <w:t>cost-effective</w:t>
      </w:r>
      <w:r w:rsidRPr="006463E1">
        <w:rPr>
          <w:rFonts w:ascii="Arial" w:hAnsi="Arial" w:cs="Arial"/>
          <w:spacing w:val="-4"/>
          <w:lang w:val="en-GB"/>
        </w:rPr>
        <w:t xml:space="preserve"> </w:t>
      </w:r>
      <w:r w:rsidRPr="006463E1">
        <w:rPr>
          <w:rFonts w:ascii="Arial" w:hAnsi="Arial" w:cs="Arial"/>
          <w:lang w:val="en-GB"/>
        </w:rPr>
        <w:t>options,</w:t>
      </w:r>
      <w:r w:rsidRPr="006463E1">
        <w:rPr>
          <w:rFonts w:ascii="Arial" w:hAnsi="Arial" w:cs="Arial"/>
          <w:spacing w:val="-6"/>
          <w:lang w:val="en-GB"/>
        </w:rPr>
        <w:t xml:space="preserve"> </w:t>
      </w:r>
      <w:r w:rsidRPr="006463E1">
        <w:rPr>
          <w:rFonts w:ascii="Arial" w:hAnsi="Arial" w:cs="Arial"/>
          <w:lang w:val="en-GB"/>
        </w:rPr>
        <w:t>addressing</w:t>
      </w:r>
      <w:r w:rsidRPr="006463E1">
        <w:rPr>
          <w:rFonts w:ascii="Arial" w:hAnsi="Arial" w:cs="Arial"/>
          <w:spacing w:val="-3"/>
          <w:lang w:val="en-GB"/>
        </w:rPr>
        <w:t xml:space="preserve"> </w:t>
      </w:r>
      <w:r w:rsidRPr="006463E1">
        <w:rPr>
          <w:rFonts w:ascii="Arial" w:hAnsi="Arial" w:cs="Arial"/>
          <w:lang w:val="en-GB"/>
        </w:rPr>
        <w:t>various</w:t>
      </w:r>
      <w:r w:rsidRPr="006463E1">
        <w:rPr>
          <w:rFonts w:ascii="Arial" w:hAnsi="Arial" w:cs="Arial"/>
          <w:spacing w:val="-2"/>
          <w:lang w:val="en-GB"/>
        </w:rPr>
        <w:t xml:space="preserve"> </w:t>
      </w:r>
      <w:r w:rsidRPr="006463E1">
        <w:rPr>
          <w:rFonts w:ascii="Arial" w:hAnsi="Arial" w:cs="Arial"/>
          <w:lang w:val="en-GB"/>
        </w:rPr>
        <w:t>challenges</w:t>
      </w:r>
      <w:r w:rsidRPr="006463E1">
        <w:rPr>
          <w:rFonts w:ascii="Arial" w:hAnsi="Arial" w:cs="Arial"/>
          <w:spacing w:val="-2"/>
          <w:lang w:val="en-GB"/>
        </w:rPr>
        <w:t xml:space="preserve"> </w:t>
      </w:r>
      <w:r w:rsidRPr="006463E1">
        <w:rPr>
          <w:rFonts w:ascii="Arial" w:hAnsi="Arial" w:cs="Arial"/>
          <w:lang w:val="en-GB"/>
        </w:rPr>
        <w:t>experienced</w:t>
      </w:r>
      <w:r w:rsidRPr="006463E1">
        <w:rPr>
          <w:rFonts w:ascii="Arial" w:hAnsi="Arial" w:cs="Arial"/>
          <w:spacing w:val="-4"/>
          <w:lang w:val="en-GB"/>
        </w:rPr>
        <w:t xml:space="preserve"> </w:t>
      </w:r>
      <w:r w:rsidRPr="006463E1">
        <w:rPr>
          <w:rFonts w:ascii="Arial" w:hAnsi="Arial" w:cs="Arial"/>
          <w:lang w:val="en-GB"/>
        </w:rPr>
        <w:t>by people worldwide.</w:t>
      </w:r>
    </w:p>
    <w:p w14:paraId="3C25F42C" w14:textId="77777777" w:rsidR="00D50367" w:rsidRDefault="00D50367" w:rsidP="00D50367">
      <w:pPr>
        <w:pStyle w:val="BodyText"/>
        <w:spacing w:before="0" w:line="276" w:lineRule="auto"/>
        <w:ind w:left="0" w:right="139"/>
        <w:rPr>
          <w:rFonts w:ascii="Arial" w:hAnsi="Arial" w:cs="Arial"/>
          <w:lang w:val="en-GB"/>
        </w:rPr>
      </w:pPr>
    </w:p>
    <w:p w14:paraId="4323851D" w14:textId="76231D3F" w:rsidR="00AE0B30" w:rsidRPr="006463E1" w:rsidRDefault="005C6E9D" w:rsidP="00D50367">
      <w:pPr>
        <w:pStyle w:val="BodyText"/>
        <w:spacing w:before="0" w:line="276" w:lineRule="auto"/>
        <w:ind w:left="0" w:right="139"/>
        <w:rPr>
          <w:rFonts w:ascii="Arial" w:hAnsi="Arial" w:cs="Arial"/>
          <w:lang w:val="en-GB"/>
        </w:rPr>
      </w:pP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UK,</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majority</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2"/>
          <w:lang w:val="en-GB"/>
        </w:rPr>
        <w:t xml:space="preserve"> </w:t>
      </w:r>
      <w:r w:rsidRPr="006463E1">
        <w:rPr>
          <w:rFonts w:ascii="Arial" w:hAnsi="Arial" w:cs="Arial"/>
          <w:lang w:val="en-GB"/>
        </w:rPr>
        <w:t>CSG</w:t>
      </w:r>
      <w:r w:rsidRPr="006463E1">
        <w:rPr>
          <w:rFonts w:ascii="Arial" w:hAnsi="Arial" w:cs="Arial"/>
          <w:spacing w:val="-2"/>
          <w:lang w:val="en-GB"/>
        </w:rPr>
        <w:t xml:space="preserve"> </w:t>
      </w:r>
      <w:r w:rsidRPr="006463E1">
        <w:rPr>
          <w:rFonts w:ascii="Arial" w:hAnsi="Arial" w:cs="Arial"/>
          <w:lang w:val="en-GB"/>
        </w:rPr>
        <w:t>tend</w:t>
      </w:r>
      <w:r w:rsidRPr="006463E1">
        <w:rPr>
          <w:rFonts w:ascii="Arial" w:hAnsi="Arial" w:cs="Arial"/>
          <w:spacing w:val="-3"/>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be</w:t>
      </w:r>
      <w:r w:rsidRPr="006463E1">
        <w:rPr>
          <w:rFonts w:ascii="Arial" w:hAnsi="Arial" w:cs="Arial"/>
          <w:spacing w:val="-4"/>
          <w:lang w:val="en-GB"/>
        </w:rPr>
        <w:t xml:space="preserve"> </w:t>
      </w:r>
      <w:r w:rsidRPr="006463E1">
        <w:rPr>
          <w:rFonts w:ascii="Arial" w:hAnsi="Arial" w:cs="Arial"/>
          <w:lang w:val="en-GB"/>
        </w:rPr>
        <w:t>assets</w:t>
      </w:r>
      <w:r w:rsidRPr="006463E1">
        <w:rPr>
          <w:rFonts w:ascii="Arial" w:hAnsi="Arial" w:cs="Arial"/>
          <w:spacing w:val="-2"/>
          <w:lang w:val="en-GB"/>
        </w:rPr>
        <w:t xml:space="preserve"> </w:t>
      </w:r>
      <w:r w:rsidRPr="006463E1">
        <w:rPr>
          <w:rFonts w:ascii="Arial" w:hAnsi="Arial" w:cs="Arial"/>
          <w:lang w:val="en-GB"/>
        </w:rPr>
        <w:t>base</w:t>
      </w:r>
      <w:r w:rsidRPr="006463E1">
        <w:rPr>
          <w:rFonts w:ascii="Arial" w:hAnsi="Arial" w:cs="Arial"/>
          <w:spacing w:val="-1"/>
          <w:lang w:val="en-GB"/>
        </w:rPr>
        <w:t xml:space="preserve"> </w:t>
      </w:r>
      <w:r w:rsidRPr="006463E1">
        <w:rPr>
          <w:rFonts w:ascii="Arial" w:hAnsi="Arial" w:cs="Arial"/>
          <w:lang w:val="en-GB"/>
        </w:rPr>
        <w:t>rather</w:t>
      </w:r>
      <w:r w:rsidRPr="006463E1">
        <w:rPr>
          <w:rFonts w:ascii="Arial" w:hAnsi="Arial" w:cs="Arial"/>
          <w:spacing w:val="-2"/>
          <w:lang w:val="en-GB"/>
        </w:rPr>
        <w:t xml:space="preserve"> </w:t>
      </w:r>
      <w:r w:rsidRPr="006463E1">
        <w:rPr>
          <w:rFonts w:ascii="Arial" w:hAnsi="Arial" w:cs="Arial"/>
          <w:lang w:val="en-GB"/>
        </w:rPr>
        <w:t>than</w:t>
      </w:r>
      <w:r w:rsidRPr="006463E1">
        <w:rPr>
          <w:rFonts w:ascii="Arial" w:hAnsi="Arial" w:cs="Arial"/>
          <w:spacing w:val="-3"/>
          <w:lang w:val="en-GB"/>
        </w:rPr>
        <w:t xml:space="preserve"> </w:t>
      </w:r>
      <w:r w:rsidRPr="006463E1">
        <w:rPr>
          <w:rFonts w:ascii="Arial" w:hAnsi="Arial" w:cs="Arial"/>
          <w:lang w:val="en-GB"/>
        </w:rPr>
        <w:t>deficit</w:t>
      </w:r>
      <w:r w:rsidRPr="006463E1">
        <w:rPr>
          <w:rFonts w:ascii="Arial" w:hAnsi="Arial" w:cs="Arial"/>
          <w:spacing w:val="-1"/>
          <w:lang w:val="en-GB"/>
        </w:rPr>
        <w:t xml:space="preserve"> </w:t>
      </w:r>
      <w:r w:rsidRPr="006463E1">
        <w:rPr>
          <w:rFonts w:ascii="Arial" w:hAnsi="Arial" w:cs="Arial"/>
          <w:lang w:val="en-GB"/>
        </w:rPr>
        <w:t>based</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5"/>
          <w:lang w:val="en-GB"/>
        </w:rPr>
        <w:t xml:space="preserve"> </w:t>
      </w:r>
      <w:r w:rsidRPr="006463E1">
        <w:rPr>
          <w:rFonts w:ascii="Arial" w:hAnsi="Arial" w:cs="Arial"/>
          <w:lang w:val="en-GB"/>
        </w:rPr>
        <w:t>their</w:t>
      </w:r>
      <w:r w:rsidRPr="006463E1">
        <w:rPr>
          <w:rFonts w:ascii="Arial" w:hAnsi="Arial" w:cs="Arial"/>
          <w:spacing w:val="-2"/>
          <w:lang w:val="en-GB"/>
        </w:rPr>
        <w:t xml:space="preserve"> </w:t>
      </w:r>
      <w:r w:rsidRPr="006463E1">
        <w:rPr>
          <w:rFonts w:ascii="Arial" w:hAnsi="Arial" w:cs="Arial"/>
          <w:lang w:val="en-GB"/>
        </w:rPr>
        <w:t>approach</w:t>
      </w:r>
      <w:r w:rsidRPr="006463E1">
        <w:rPr>
          <w:rFonts w:ascii="Arial" w:hAnsi="Arial" w:cs="Arial"/>
          <w:spacing w:val="-3"/>
          <w:lang w:val="en-GB"/>
        </w:rPr>
        <w:t xml:space="preserve"> </w:t>
      </w:r>
      <w:r w:rsidRPr="006463E1">
        <w:rPr>
          <w:rFonts w:ascii="Arial" w:hAnsi="Arial" w:cs="Arial"/>
          <w:lang w:val="en-GB"/>
        </w:rPr>
        <w:t>to tackle challenges. They aim to empower people to enhance the skills they already possess, in contrast to traditional clinical models. Individuals attending community support groups seek to better manage their conditions. These initiatives focus on recovery, empowering participants to thrive despite challenges associated with conditions such as BD.</w:t>
      </w:r>
    </w:p>
    <w:p w14:paraId="1BB73693" w14:textId="77777777" w:rsidR="00D50367" w:rsidRDefault="00D50367" w:rsidP="00D50367">
      <w:pPr>
        <w:pStyle w:val="BodyText"/>
        <w:spacing w:before="0" w:line="276" w:lineRule="auto"/>
        <w:ind w:left="0"/>
        <w:rPr>
          <w:rFonts w:ascii="Arial" w:hAnsi="Arial" w:cs="Arial"/>
          <w:lang w:val="en-GB"/>
        </w:rPr>
      </w:pPr>
    </w:p>
    <w:p w14:paraId="4323851E" w14:textId="49255538" w:rsidR="00AE0B30" w:rsidRPr="006463E1" w:rsidRDefault="005C6E9D" w:rsidP="00D50367">
      <w:pPr>
        <w:pStyle w:val="BodyText"/>
        <w:spacing w:before="0" w:line="276" w:lineRule="auto"/>
        <w:ind w:left="0"/>
        <w:rPr>
          <w:rFonts w:ascii="Arial" w:hAnsi="Arial" w:cs="Arial"/>
          <w:lang w:val="en-GB"/>
        </w:rPr>
      </w:pPr>
      <w:r w:rsidRPr="006463E1">
        <w:rPr>
          <w:rFonts w:ascii="Arial" w:hAnsi="Arial" w:cs="Arial"/>
          <w:lang w:val="en-GB"/>
        </w:rPr>
        <w:t>Conceptualising</w:t>
      </w:r>
      <w:r w:rsidRPr="006463E1">
        <w:rPr>
          <w:rFonts w:ascii="Arial" w:hAnsi="Arial" w:cs="Arial"/>
          <w:spacing w:val="-5"/>
          <w:lang w:val="en-GB"/>
        </w:rPr>
        <w:t xml:space="preserve"> </w:t>
      </w:r>
      <w:r w:rsidRPr="006463E1">
        <w:rPr>
          <w:rFonts w:ascii="Arial" w:hAnsi="Arial" w:cs="Arial"/>
          <w:lang w:val="en-GB"/>
        </w:rPr>
        <w:t>the</w:t>
      </w:r>
      <w:r w:rsidRPr="006463E1">
        <w:rPr>
          <w:rFonts w:ascii="Arial" w:hAnsi="Arial" w:cs="Arial"/>
          <w:spacing w:val="-2"/>
          <w:lang w:val="en-GB"/>
        </w:rPr>
        <w:t xml:space="preserve"> </w:t>
      </w:r>
      <w:r w:rsidRPr="006463E1">
        <w:rPr>
          <w:rFonts w:ascii="Arial" w:hAnsi="Arial" w:cs="Arial"/>
          <w:lang w:val="en-GB"/>
        </w:rPr>
        <w:t>factors</w:t>
      </w:r>
      <w:r w:rsidRPr="006463E1">
        <w:rPr>
          <w:rFonts w:ascii="Arial" w:hAnsi="Arial" w:cs="Arial"/>
          <w:spacing w:val="-4"/>
          <w:lang w:val="en-GB"/>
        </w:rPr>
        <w:t xml:space="preserve"> </w:t>
      </w:r>
      <w:r w:rsidRPr="006463E1">
        <w:rPr>
          <w:rFonts w:ascii="Arial" w:hAnsi="Arial" w:cs="Arial"/>
          <w:lang w:val="en-GB"/>
        </w:rPr>
        <w:t>at</w:t>
      </w:r>
      <w:r w:rsidRPr="006463E1">
        <w:rPr>
          <w:rFonts w:ascii="Arial" w:hAnsi="Arial" w:cs="Arial"/>
          <w:spacing w:val="-2"/>
          <w:lang w:val="en-GB"/>
        </w:rPr>
        <w:t xml:space="preserve"> </w:t>
      </w:r>
      <w:r w:rsidRPr="006463E1">
        <w:rPr>
          <w:rFonts w:ascii="Arial" w:hAnsi="Arial" w:cs="Arial"/>
          <w:lang w:val="en-GB"/>
        </w:rPr>
        <w:t>play</w:t>
      </w:r>
      <w:r w:rsidRPr="006463E1">
        <w:rPr>
          <w:rFonts w:ascii="Arial" w:hAnsi="Arial" w:cs="Arial"/>
          <w:spacing w:val="-3"/>
          <w:lang w:val="en-GB"/>
        </w:rPr>
        <w:t xml:space="preserve"> </w:t>
      </w:r>
      <w:r w:rsidRPr="006463E1">
        <w:rPr>
          <w:rFonts w:ascii="Arial" w:hAnsi="Arial" w:cs="Arial"/>
          <w:lang w:val="en-GB"/>
        </w:rPr>
        <w:t>within</w:t>
      </w:r>
      <w:r w:rsidRPr="006463E1">
        <w:rPr>
          <w:rFonts w:ascii="Arial" w:hAnsi="Arial" w:cs="Arial"/>
          <w:spacing w:val="-3"/>
          <w:lang w:val="en-GB"/>
        </w:rPr>
        <w:t xml:space="preserve"> </w:t>
      </w:r>
      <w:r w:rsidRPr="006463E1">
        <w:rPr>
          <w:rFonts w:ascii="Arial" w:hAnsi="Arial" w:cs="Arial"/>
          <w:lang w:val="en-GB"/>
        </w:rPr>
        <w:t>CSG</w:t>
      </w:r>
      <w:r w:rsidRPr="006463E1">
        <w:rPr>
          <w:rFonts w:ascii="Arial" w:hAnsi="Arial" w:cs="Arial"/>
          <w:spacing w:val="-4"/>
          <w:lang w:val="en-GB"/>
        </w:rPr>
        <w:t xml:space="preserve"> </w:t>
      </w:r>
      <w:r w:rsidRPr="006463E1">
        <w:rPr>
          <w:rFonts w:ascii="Arial" w:hAnsi="Arial" w:cs="Arial"/>
          <w:lang w:val="en-GB"/>
        </w:rPr>
        <w:t>is</w:t>
      </w:r>
      <w:r w:rsidRPr="006463E1">
        <w:rPr>
          <w:rFonts w:ascii="Arial" w:hAnsi="Arial" w:cs="Arial"/>
          <w:spacing w:val="-3"/>
          <w:lang w:val="en-GB"/>
        </w:rPr>
        <w:t xml:space="preserve"> </w:t>
      </w:r>
      <w:r w:rsidRPr="006463E1">
        <w:rPr>
          <w:rFonts w:ascii="Arial" w:hAnsi="Arial" w:cs="Arial"/>
          <w:lang w:val="en-GB"/>
        </w:rPr>
        <w:t>not</w:t>
      </w:r>
      <w:r w:rsidRPr="006463E1">
        <w:rPr>
          <w:rFonts w:ascii="Arial" w:hAnsi="Arial" w:cs="Arial"/>
          <w:spacing w:val="-2"/>
          <w:lang w:val="en-GB"/>
        </w:rPr>
        <w:t xml:space="preserve"> </w:t>
      </w:r>
      <w:r w:rsidRPr="006463E1">
        <w:rPr>
          <w:rFonts w:ascii="Arial" w:hAnsi="Arial" w:cs="Arial"/>
          <w:lang w:val="en-GB"/>
        </w:rPr>
        <w:t>straightforward.</w:t>
      </w:r>
      <w:r w:rsidRPr="006463E1">
        <w:rPr>
          <w:rFonts w:ascii="Arial" w:hAnsi="Arial" w:cs="Arial"/>
          <w:spacing w:val="-3"/>
          <w:lang w:val="en-GB"/>
        </w:rPr>
        <w:t xml:space="preserve"> </w:t>
      </w:r>
      <w:r w:rsidRPr="006463E1">
        <w:rPr>
          <w:rFonts w:ascii="Arial" w:hAnsi="Arial" w:cs="Arial"/>
          <w:lang w:val="en-GB"/>
        </w:rPr>
        <w:t>Some</w:t>
      </w:r>
      <w:r w:rsidRPr="006463E1">
        <w:rPr>
          <w:rFonts w:ascii="Arial" w:hAnsi="Arial" w:cs="Arial"/>
          <w:spacing w:val="-2"/>
          <w:lang w:val="en-GB"/>
        </w:rPr>
        <w:t xml:space="preserve"> </w:t>
      </w:r>
      <w:r w:rsidRPr="006463E1">
        <w:rPr>
          <w:rFonts w:ascii="Arial" w:hAnsi="Arial" w:cs="Arial"/>
          <w:lang w:val="en-GB"/>
        </w:rPr>
        <w:t>proposals</w:t>
      </w:r>
      <w:r w:rsidRPr="006463E1">
        <w:rPr>
          <w:rFonts w:ascii="Arial" w:hAnsi="Arial" w:cs="Arial"/>
          <w:spacing w:val="-3"/>
          <w:lang w:val="en-GB"/>
        </w:rPr>
        <w:t xml:space="preserve"> </w:t>
      </w:r>
      <w:r w:rsidRPr="006463E1">
        <w:rPr>
          <w:rFonts w:ascii="Arial" w:hAnsi="Arial" w:cs="Arial"/>
          <w:lang w:val="en-GB"/>
        </w:rPr>
        <w:t>emphasise</w:t>
      </w:r>
      <w:r w:rsidRPr="006463E1">
        <w:rPr>
          <w:rFonts w:ascii="Arial" w:hAnsi="Arial" w:cs="Arial"/>
          <w:spacing w:val="-3"/>
          <w:lang w:val="en-GB"/>
        </w:rPr>
        <w:t xml:space="preserve"> </w:t>
      </w:r>
      <w:r w:rsidRPr="006463E1">
        <w:rPr>
          <w:rFonts w:ascii="Arial" w:hAnsi="Arial" w:cs="Arial"/>
          <w:lang w:val="en-GB"/>
        </w:rPr>
        <w:t>the role of factors such as identity, mentalisation, values, and storytelling (</w:t>
      </w:r>
      <w:r w:rsidR="000558E8">
        <w:rPr>
          <w:rFonts w:ascii="Arial" w:hAnsi="Arial" w:cs="Arial"/>
          <w:lang w:val="en-GB"/>
        </w:rPr>
        <w:t xml:space="preserve">Aguilera et. al., 2020; </w:t>
      </w:r>
      <w:r w:rsidR="00617F4E">
        <w:rPr>
          <w:rFonts w:ascii="Arial" w:hAnsi="Arial" w:cs="Arial"/>
          <w:lang w:val="en-GB"/>
        </w:rPr>
        <w:t>Davidson et. al., 2013</w:t>
      </w:r>
      <w:r w:rsidRPr="006463E1">
        <w:rPr>
          <w:rFonts w:ascii="Arial" w:hAnsi="Arial" w:cs="Arial"/>
          <w:lang w:val="en-GB"/>
        </w:rPr>
        <w:t>). Others mention the impact of CSG on power dynamics (</w:t>
      </w:r>
      <w:r w:rsidR="00F2362D">
        <w:rPr>
          <w:rFonts w:ascii="Arial" w:hAnsi="Arial" w:cs="Arial"/>
          <w:lang w:val="en-GB"/>
        </w:rPr>
        <w:t xml:space="preserve">Behler et al, </w:t>
      </w:r>
      <w:r w:rsidR="003F466A">
        <w:rPr>
          <w:rFonts w:ascii="Arial" w:hAnsi="Arial" w:cs="Arial"/>
          <w:lang w:val="en-GB"/>
        </w:rPr>
        <w:t>2017</w:t>
      </w:r>
      <w:r w:rsidRPr="006463E1">
        <w:rPr>
          <w:rFonts w:ascii="Arial" w:hAnsi="Arial" w:cs="Arial"/>
          <w:lang w:val="en-GB"/>
        </w:rPr>
        <w:t>), where individuals find a place to make decisions for themselves rather than being told what to do. Life experience plays a crucial role in CSG: a liminal position of “I’ve experienced, I’ve learned, and I want to share</w:t>
      </w:r>
      <w:r w:rsidR="00D031F9">
        <w:rPr>
          <w:rFonts w:ascii="Arial" w:hAnsi="Arial" w:cs="Arial"/>
          <w:lang w:val="en-GB"/>
        </w:rPr>
        <w:t>”</w:t>
      </w:r>
      <w:r w:rsidRPr="006463E1">
        <w:rPr>
          <w:rFonts w:ascii="Arial" w:hAnsi="Arial" w:cs="Arial"/>
          <w:lang w:val="en-GB"/>
        </w:rPr>
        <w:t xml:space="preserve"> (</w:t>
      </w:r>
      <w:r w:rsidR="00A15B5C">
        <w:rPr>
          <w:rFonts w:ascii="Arial" w:hAnsi="Arial" w:cs="Arial"/>
          <w:lang w:val="en-GB"/>
        </w:rPr>
        <w:t>Watson</w:t>
      </w:r>
      <w:r w:rsidR="00C26A74">
        <w:rPr>
          <w:rFonts w:ascii="Arial" w:hAnsi="Arial" w:cs="Arial"/>
          <w:lang w:val="en-GB"/>
        </w:rPr>
        <w:t>, 2019</w:t>
      </w:r>
      <w:r w:rsidRPr="006463E1">
        <w:rPr>
          <w:rFonts w:ascii="Arial" w:hAnsi="Arial" w:cs="Arial"/>
          <w:lang w:val="en-GB"/>
        </w:rPr>
        <w:t>).</w:t>
      </w:r>
    </w:p>
    <w:p w14:paraId="6DB24652" w14:textId="77777777" w:rsidR="00D50367" w:rsidRDefault="00D50367" w:rsidP="00D50367">
      <w:pPr>
        <w:pStyle w:val="BodyText"/>
        <w:spacing w:before="0" w:line="276" w:lineRule="auto"/>
        <w:ind w:left="0" w:right="105"/>
        <w:rPr>
          <w:rFonts w:ascii="Arial" w:hAnsi="Arial" w:cs="Arial"/>
          <w:lang w:val="en-GB"/>
        </w:rPr>
      </w:pPr>
    </w:p>
    <w:p w14:paraId="4323851F" w14:textId="6B40BAB0" w:rsidR="00AE0B30" w:rsidRPr="006463E1" w:rsidRDefault="005C6E9D" w:rsidP="00D50367">
      <w:pPr>
        <w:pStyle w:val="BodyText"/>
        <w:spacing w:before="0" w:line="276" w:lineRule="auto"/>
        <w:ind w:left="0" w:right="105"/>
        <w:rPr>
          <w:rFonts w:ascii="Arial" w:hAnsi="Arial" w:cs="Arial"/>
          <w:lang w:val="en-GB"/>
        </w:rPr>
      </w:pPr>
      <w:r w:rsidRPr="006463E1">
        <w:rPr>
          <w:rFonts w:ascii="Arial" w:hAnsi="Arial" w:cs="Arial"/>
          <w:lang w:val="en-GB"/>
        </w:rPr>
        <w:t>CSG provide a platform for intergenerational transmission of experiential learning. For instance, young</w:t>
      </w:r>
      <w:r w:rsidRPr="006463E1">
        <w:rPr>
          <w:rFonts w:ascii="Arial" w:hAnsi="Arial" w:cs="Arial"/>
          <w:spacing w:val="-2"/>
          <w:lang w:val="en-GB"/>
        </w:rPr>
        <w:t xml:space="preserve"> </w:t>
      </w:r>
      <w:r w:rsidRPr="006463E1">
        <w:rPr>
          <w:rFonts w:ascii="Arial" w:hAnsi="Arial" w:cs="Arial"/>
          <w:lang w:val="en-GB"/>
        </w:rPr>
        <w:t>people</w:t>
      </w:r>
      <w:r w:rsidRPr="006463E1">
        <w:rPr>
          <w:rFonts w:ascii="Arial" w:hAnsi="Arial" w:cs="Arial"/>
          <w:spacing w:val="-3"/>
          <w:lang w:val="en-GB"/>
        </w:rPr>
        <w:t xml:space="preserve"> </w:t>
      </w:r>
      <w:r w:rsidRPr="006463E1">
        <w:rPr>
          <w:rFonts w:ascii="Arial" w:hAnsi="Arial" w:cs="Arial"/>
          <w:lang w:val="en-GB"/>
        </w:rPr>
        <w:t>can</w:t>
      </w:r>
      <w:r w:rsidRPr="006463E1">
        <w:rPr>
          <w:rFonts w:ascii="Arial" w:hAnsi="Arial" w:cs="Arial"/>
          <w:spacing w:val="-2"/>
          <w:lang w:val="en-GB"/>
        </w:rPr>
        <w:t xml:space="preserve"> </w:t>
      </w:r>
      <w:r w:rsidRPr="006463E1">
        <w:rPr>
          <w:rFonts w:ascii="Arial" w:hAnsi="Arial" w:cs="Arial"/>
          <w:lang w:val="en-GB"/>
        </w:rPr>
        <w:t>use CSGs</w:t>
      </w:r>
      <w:r w:rsidRPr="006463E1">
        <w:rPr>
          <w:rFonts w:ascii="Arial" w:hAnsi="Arial" w:cs="Arial"/>
          <w:spacing w:val="-3"/>
          <w:lang w:val="en-GB"/>
        </w:rPr>
        <w:t xml:space="preserve"> </w:t>
      </w:r>
      <w:r w:rsidRPr="006463E1">
        <w:rPr>
          <w:rFonts w:ascii="Arial" w:hAnsi="Arial" w:cs="Arial"/>
          <w:lang w:val="en-GB"/>
        </w:rPr>
        <w:t>as</w:t>
      </w:r>
      <w:r w:rsidRPr="006463E1">
        <w:rPr>
          <w:rFonts w:ascii="Arial" w:hAnsi="Arial" w:cs="Arial"/>
          <w:spacing w:val="-1"/>
          <w:lang w:val="en-GB"/>
        </w:rPr>
        <w:t xml:space="preserve"> </w:t>
      </w:r>
      <w:r w:rsidRPr="006463E1">
        <w:rPr>
          <w:rFonts w:ascii="Arial" w:hAnsi="Arial" w:cs="Arial"/>
          <w:lang w:val="en-GB"/>
        </w:rPr>
        <w:t>a</w:t>
      </w:r>
      <w:r w:rsidRPr="006463E1">
        <w:rPr>
          <w:rFonts w:ascii="Arial" w:hAnsi="Arial" w:cs="Arial"/>
          <w:spacing w:val="-3"/>
          <w:lang w:val="en-GB"/>
        </w:rPr>
        <w:t xml:space="preserve"> </w:t>
      </w:r>
      <w:r w:rsidRPr="006463E1">
        <w:rPr>
          <w:rFonts w:ascii="Arial" w:hAnsi="Arial" w:cs="Arial"/>
          <w:lang w:val="en-GB"/>
        </w:rPr>
        <w:t>mean</w:t>
      </w:r>
      <w:r w:rsidRPr="006463E1">
        <w:rPr>
          <w:rFonts w:ascii="Arial" w:hAnsi="Arial" w:cs="Arial"/>
          <w:spacing w:val="-4"/>
          <w:lang w:val="en-GB"/>
        </w:rPr>
        <w:t xml:space="preserve"> </w:t>
      </w:r>
      <w:r w:rsidRPr="006463E1">
        <w:rPr>
          <w:rFonts w:ascii="Arial" w:hAnsi="Arial" w:cs="Arial"/>
          <w:lang w:val="en-GB"/>
        </w:rPr>
        <w:t>to</w:t>
      </w:r>
      <w:r w:rsidRPr="006463E1">
        <w:rPr>
          <w:rFonts w:ascii="Arial" w:hAnsi="Arial" w:cs="Arial"/>
          <w:spacing w:val="-2"/>
          <w:lang w:val="en-GB"/>
        </w:rPr>
        <w:t xml:space="preserve"> </w:t>
      </w:r>
      <w:r w:rsidRPr="006463E1">
        <w:rPr>
          <w:rFonts w:ascii="Arial" w:hAnsi="Arial" w:cs="Arial"/>
          <w:lang w:val="en-GB"/>
        </w:rPr>
        <w:t>expand</w:t>
      </w:r>
      <w:r w:rsidRPr="006463E1">
        <w:rPr>
          <w:rFonts w:ascii="Arial" w:hAnsi="Arial" w:cs="Arial"/>
          <w:spacing w:val="-4"/>
          <w:lang w:val="en-GB"/>
        </w:rPr>
        <w:t xml:space="preserve"> </w:t>
      </w:r>
      <w:r w:rsidRPr="006463E1">
        <w:rPr>
          <w:rFonts w:ascii="Arial" w:hAnsi="Arial" w:cs="Arial"/>
          <w:lang w:val="en-GB"/>
        </w:rPr>
        <w:t>their</w:t>
      </w:r>
      <w:r w:rsidRPr="006463E1">
        <w:rPr>
          <w:rFonts w:ascii="Arial" w:hAnsi="Arial" w:cs="Arial"/>
          <w:spacing w:val="-3"/>
          <w:lang w:val="en-GB"/>
        </w:rPr>
        <w:t xml:space="preserve"> </w:t>
      </w:r>
      <w:r w:rsidRPr="006463E1">
        <w:rPr>
          <w:rFonts w:ascii="Arial" w:hAnsi="Arial" w:cs="Arial"/>
          <w:lang w:val="en-GB"/>
        </w:rPr>
        <w:t>understanding</w:t>
      </w:r>
      <w:r w:rsidRPr="006463E1">
        <w:rPr>
          <w:rFonts w:ascii="Arial" w:hAnsi="Arial" w:cs="Arial"/>
          <w:spacing w:val="-2"/>
          <w:lang w:val="en-GB"/>
        </w:rPr>
        <w:t xml:space="preserve"> </w:t>
      </w:r>
      <w:r w:rsidRPr="006463E1">
        <w:rPr>
          <w:rFonts w:ascii="Arial" w:hAnsi="Arial" w:cs="Arial"/>
          <w:lang w:val="en-GB"/>
        </w:rPr>
        <w:t>of</w:t>
      </w:r>
      <w:r w:rsidRPr="006463E1">
        <w:rPr>
          <w:rFonts w:ascii="Arial" w:hAnsi="Arial" w:cs="Arial"/>
          <w:spacing w:val="-1"/>
          <w:lang w:val="en-GB"/>
        </w:rPr>
        <w:t xml:space="preserve"> </w:t>
      </w:r>
      <w:r w:rsidRPr="006463E1">
        <w:rPr>
          <w:rFonts w:ascii="Arial" w:hAnsi="Arial" w:cs="Arial"/>
          <w:lang w:val="en-GB"/>
        </w:rPr>
        <w:t>risk</w:t>
      </w:r>
      <w:r w:rsidRPr="006463E1">
        <w:rPr>
          <w:rFonts w:ascii="Arial" w:hAnsi="Arial" w:cs="Arial"/>
          <w:spacing w:val="-3"/>
          <w:lang w:val="en-GB"/>
        </w:rPr>
        <w:t xml:space="preserve"> </w:t>
      </w:r>
      <w:r w:rsidRPr="006463E1">
        <w:rPr>
          <w:rFonts w:ascii="Arial" w:hAnsi="Arial" w:cs="Arial"/>
          <w:lang w:val="en-GB"/>
        </w:rPr>
        <w:t>beyond</w:t>
      </w:r>
      <w:r w:rsidRPr="006463E1">
        <w:rPr>
          <w:rFonts w:ascii="Arial" w:hAnsi="Arial" w:cs="Arial"/>
          <w:spacing w:val="-2"/>
          <w:lang w:val="en-GB"/>
        </w:rPr>
        <w:t xml:space="preserve"> </w:t>
      </w:r>
      <w:r w:rsidRPr="006463E1">
        <w:rPr>
          <w:rFonts w:ascii="Arial" w:hAnsi="Arial" w:cs="Arial"/>
          <w:lang w:val="en-GB"/>
        </w:rPr>
        <w:t>being</w:t>
      </w:r>
      <w:r w:rsidRPr="006463E1">
        <w:rPr>
          <w:rFonts w:ascii="Arial" w:hAnsi="Arial" w:cs="Arial"/>
          <w:spacing w:val="-2"/>
          <w:lang w:val="en-GB"/>
        </w:rPr>
        <w:t xml:space="preserve"> </w:t>
      </w:r>
      <w:r w:rsidRPr="006463E1">
        <w:rPr>
          <w:rFonts w:ascii="Arial" w:hAnsi="Arial" w:cs="Arial"/>
          <w:lang w:val="en-GB"/>
        </w:rPr>
        <w:t>just one</w:t>
      </w:r>
      <w:r w:rsidRPr="006463E1">
        <w:rPr>
          <w:rFonts w:ascii="Arial" w:hAnsi="Arial" w:cs="Arial"/>
          <w:spacing w:val="-2"/>
          <w:lang w:val="en-GB"/>
        </w:rPr>
        <w:t xml:space="preserve"> </w:t>
      </w:r>
      <w:r w:rsidRPr="006463E1">
        <w:rPr>
          <w:rFonts w:ascii="Arial" w:hAnsi="Arial" w:cs="Arial"/>
          <w:lang w:val="en-GB"/>
        </w:rPr>
        <w:t xml:space="preserve">of their bipolar symptoms. Participation in CSG offers them a chance to contemplate the significant potential and enduring consequences of these experiences in their lives. For young individuals, CSGs can serve as a preventative space to mitigate the adverse effects of engaging in serious risk </w:t>
      </w:r>
      <w:r w:rsidRPr="006463E1">
        <w:rPr>
          <w:rFonts w:ascii="Arial" w:hAnsi="Arial" w:cs="Arial"/>
          <w:spacing w:val="-2"/>
          <w:lang w:val="en-GB"/>
        </w:rPr>
        <w:t>behavio</w:t>
      </w:r>
      <w:r w:rsidR="00D50367">
        <w:rPr>
          <w:rFonts w:ascii="Arial" w:hAnsi="Arial" w:cs="Arial"/>
          <w:spacing w:val="-2"/>
          <w:lang w:val="en-GB"/>
        </w:rPr>
        <w:t>u</w:t>
      </w:r>
      <w:r w:rsidRPr="006463E1">
        <w:rPr>
          <w:rFonts w:ascii="Arial" w:hAnsi="Arial" w:cs="Arial"/>
          <w:spacing w:val="-2"/>
          <w:lang w:val="en-GB"/>
        </w:rPr>
        <w:t>rs.</w:t>
      </w:r>
    </w:p>
    <w:p w14:paraId="11E74D51" w14:textId="77777777" w:rsidR="00D50367" w:rsidRDefault="00D50367" w:rsidP="00D50367">
      <w:pPr>
        <w:pStyle w:val="BodyText"/>
        <w:spacing w:before="0" w:line="276" w:lineRule="auto"/>
        <w:ind w:left="0"/>
        <w:rPr>
          <w:rFonts w:ascii="Arial" w:hAnsi="Arial" w:cs="Arial"/>
          <w:lang w:val="en-GB"/>
        </w:rPr>
      </w:pPr>
    </w:p>
    <w:p w14:paraId="43238520" w14:textId="2D46D85E" w:rsidR="00AE0B30" w:rsidRPr="006463E1" w:rsidRDefault="005C6E9D" w:rsidP="00D50367">
      <w:pPr>
        <w:pStyle w:val="BodyText"/>
        <w:spacing w:before="0" w:line="276" w:lineRule="auto"/>
        <w:ind w:left="0"/>
        <w:rPr>
          <w:rFonts w:ascii="Arial" w:hAnsi="Arial" w:cs="Arial"/>
          <w:lang w:val="en-GB"/>
        </w:rPr>
      </w:pPr>
      <w:r w:rsidRPr="006463E1">
        <w:rPr>
          <w:rFonts w:ascii="Arial" w:hAnsi="Arial" w:cs="Arial"/>
          <w:lang w:val="en-GB"/>
        </w:rPr>
        <w:t>For</w:t>
      </w:r>
      <w:r w:rsidRPr="006463E1">
        <w:rPr>
          <w:rFonts w:ascii="Arial" w:hAnsi="Arial" w:cs="Arial"/>
          <w:spacing w:val="-2"/>
          <w:lang w:val="en-GB"/>
        </w:rPr>
        <w:t xml:space="preserve"> </w:t>
      </w:r>
      <w:r w:rsidRPr="006463E1">
        <w:rPr>
          <w:rFonts w:ascii="Arial" w:hAnsi="Arial" w:cs="Arial"/>
          <w:lang w:val="en-GB"/>
        </w:rPr>
        <w:t>adults</w:t>
      </w:r>
      <w:r w:rsidRPr="006463E1">
        <w:rPr>
          <w:rFonts w:ascii="Arial" w:hAnsi="Arial" w:cs="Arial"/>
          <w:spacing w:val="-4"/>
          <w:lang w:val="en-GB"/>
        </w:rPr>
        <w:t xml:space="preserve"> </w:t>
      </w:r>
      <w:r w:rsidRPr="006463E1">
        <w:rPr>
          <w:rFonts w:ascii="Arial" w:hAnsi="Arial" w:cs="Arial"/>
          <w:lang w:val="en-GB"/>
        </w:rPr>
        <w:t>who</w:t>
      </w:r>
      <w:r w:rsidRPr="006463E1">
        <w:rPr>
          <w:rFonts w:ascii="Arial" w:hAnsi="Arial" w:cs="Arial"/>
          <w:spacing w:val="-3"/>
          <w:lang w:val="en-GB"/>
        </w:rPr>
        <w:t xml:space="preserve"> </w:t>
      </w:r>
      <w:r w:rsidRPr="006463E1">
        <w:rPr>
          <w:rFonts w:ascii="Arial" w:hAnsi="Arial" w:cs="Arial"/>
          <w:lang w:val="en-GB"/>
        </w:rPr>
        <w:t>have</w:t>
      </w:r>
      <w:r w:rsidRPr="006463E1">
        <w:rPr>
          <w:rFonts w:ascii="Arial" w:hAnsi="Arial" w:cs="Arial"/>
          <w:spacing w:val="-4"/>
          <w:lang w:val="en-GB"/>
        </w:rPr>
        <w:t xml:space="preserve"> </w:t>
      </w:r>
      <w:r w:rsidRPr="006463E1">
        <w:rPr>
          <w:rFonts w:ascii="Arial" w:hAnsi="Arial" w:cs="Arial"/>
          <w:lang w:val="en-GB"/>
        </w:rPr>
        <w:t>accumulated</w:t>
      </w:r>
      <w:r w:rsidRPr="006463E1">
        <w:rPr>
          <w:rFonts w:ascii="Arial" w:hAnsi="Arial" w:cs="Arial"/>
          <w:spacing w:val="-3"/>
          <w:lang w:val="en-GB"/>
        </w:rPr>
        <w:t xml:space="preserve"> </w:t>
      </w:r>
      <w:r w:rsidRPr="006463E1">
        <w:rPr>
          <w:rFonts w:ascii="Arial" w:hAnsi="Arial" w:cs="Arial"/>
          <w:lang w:val="en-GB"/>
        </w:rPr>
        <w:t>extensive</w:t>
      </w:r>
      <w:r w:rsidRPr="006463E1">
        <w:rPr>
          <w:rFonts w:ascii="Arial" w:hAnsi="Arial" w:cs="Arial"/>
          <w:spacing w:val="-1"/>
          <w:lang w:val="en-GB"/>
        </w:rPr>
        <w:t xml:space="preserve"> </w:t>
      </w:r>
      <w:r w:rsidRPr="006463E1">
        <w:rPr>
          <w:rFonts w:ascii="Arial" w:hAnsi="Arial" w:cs="Arial"/>
          <w:lang w:val="en-GB"/>
        </w:rPr>
        <w:t>life</w:t>
      </w:r>
      <w:r w:rsidRPr="006463E1">
        <w:rPr>
          <w:rFonts w:ascii="Arial" w:hAnsi="Arial" w:cs="Arial"/>
          <w:spacing w:val="-1"/>
          <w:lang w:val="en-GB"/>
        </w:rPr>
        <w:t xml:space="preserve"> </w:t>
      </w:r>
      <w:r w:rsidRPr="006463E1">
        <w:rPr>
          <w:rFonts w:ascii="Arial" w:hAnsi="Arial" w:cs="Arial"/>
          <w:lang w:val="en-GB"/>
        </w:rPr>
        <w:t>experiences,</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discussions</w:t>
      </w:r>
      <w:r w:rsidRPr="006463E1">
        <w:rPr>
          <w:rFonts w:ascii="Arial" w:hAnsi="Arial" w:cs="Arial"/>
          <w:spacing w:val="-4"/>
          <w:lang w:val="en-GB"/>
        </w:rPr>
        <w:t xml:space="preserve"> </w:t>
      </w:r>
      <w:r w:rsidRPr="006463E1">
        <w:rPr>
          <w:rFonts w:ascii="Arial" w:hAnsi="Arial" w:cs="Arial"/>
          <w:lang w:val="en-GB"/>
        </w:rPr>
        <w:t>that</w:t>
      </w:r>
      <w:r w:rsidRPr="006463E1">
        <w:rPr>
          <w:rFonts w:ascii="Arial" w:hAnsi="Arial" w:cs="Arial"/>
          <w:spacing w:val="-4"/>
          <w:lang w:val="en-GB"/>
        </w:rPr>
        <w:t xml:space="preserve"> </w:t>
      </w:r>
      <w:r w:rsidRPr="006463E1">
        <w:rPr>
          <w:rFonts w:ascii="Arial" w:hAnsi="Arial" w:cs="Arial"/>
          <w:lang w:val="en-GB"/>
        </w:rPr>
        <w:t>occur</w:t>
      </w:r>
      <w:r w:rsidRPr="006463E1">
        <w:rPr>
          <w:rFonts w:ascii="Arial" w:hAnsi="Arial" w:cs="Arial"/>
          <w:spacing w:val="-4"/>
          <w:lang w:val="en-GB"/>
        </w:rPr>
        <w:t xml:space="preserve"> </w:t>
      </w:r>
      <w:r w:rsidRPr="006463E1">
        <w:rPr>
          <w:rFonts w:ascii="Arial" w:hAnsi="Arial" w:cs="Arial"/>
          <w:lang w:val="en-GB"/>
        </w:rPr>
        <w:t>within</w:t>
      </w:r>
      <w:r w:rsidRPr="006463E1">
        <w:rPr>
          <w:rFonts w:ascii="Arial" w:hAnsi="Arial" w:cs="Arial"/>
          <w:spacing w:val="-2"/>
          <w:lang w:val="en-GB"/>
        </w:rPr>
        <w:t xml:space="preserve"> </w:t>
      </w:r>
      <w:r w:rsidRPr="006463E1">
        <w:rPr>
          <w:rFonts w:ascii="Arial" w:hAnsi="Arial" w:cs="Arial"/>
          <w:lang w:val="en-GB"/>
        </w:rPr>
        <w:t>CSG context concerning serious risk can be opportunities to sharing losses, explore bereavement, and discover that they are not alone in their experiences: “Is not just me!”.</w:t>
      </w:r>
    </w:p>
    <w:p w14:paraId="6922BA71" w14:textId="77777777" w:rsidR="00D50367" w:rsidRDefault="00D50367" w:rsidP="00D50367">
      <w:pPr>
        <w:pStyle w:val="BodyText"/>
        <w:spacing w:before="0" w:line="276" w:lineRule="auto"/>
        <w:ind w:left="0"/>
        <w:rPr>
          <w:rFonts w:ascii="Arial" w:hAnsi="Arial" w:cs="Arial"/>
          <w:lang w:val="en-GB"/>
        </w:rPr>
      </w:pPr>
    </w:p>
    <w:p w14:paraId="43238521" w14:textId="718DD49F" w:rsidR="00AE0B30" w:rsidRPr="006463E1" w:rsidRDefault="005C6E9D" w:rsidP="00D50367">
      <w:pPr>
        <w:pStyle w:val="BodyText"/>
        <w:spacing w:before="0" w:line="276" w:lineRule="auto"/>
        <w:ind w:left="0"/>
        <w:rPr>
          <w:rFonts w:ascii="Arial" w:hAnsi="Arial" w:cs="Arial"/>
          <w:lang w:val="en-GB"/>
        </w:rPr>
      </w:pPr>
      <w:r w:rsidRPr="006463E1">
        <w:rPr>
          <w:rFonts w:ascii="Arial" w:hAnsi="Arial" w:cs="Arial"/>
          <w:lang w:val="en-GB"/>
        </w:rPr>
        <w:t>GSG provide opportunities to acquire and hone strategies for managing anxiety in the context of decision</w:t>
      </w:r>
      <w:r w:rsidRPr="006463E1">
        <w:rPr>
          <w:rFonts w:ascii="Arial" w:hAnsi="Arial" w:cs="Arial"/>
          <w:spacing w:val="-5"/>
          <w:lang w:val="en-GB"/>
        </w:rPr>
        <w:t xml:space="preserve"> </w:t>
      </w:r>
      <w:r w:rsidRPr="006463E1">
        <w:rPr>
          <w:rFonts w:ascii="Arial" w:hAnsi="Arial" w:cs="Arial"/>
          <w:lang w:val="en-GB"/>
        </w:rPr>
        <w:t>making.</w:t>
      </w:r>
      <w:r w:rsidRPr="006463E1">
        <w:rPr>
          <w:rFonts w:ascii="Arial" w:hAnsi="Arial" w:cs="Arial"/>
          <w:spacing w:val="-5"/>
          <w:lang w:val="en-GB"/>
        </w:rPr>
        <w:t xml:space="preserve"> </w:t>
      </w:r>
      <w:r w:rsidRPr="006463E1">
        <w:rPr>
          <w:rFonts w:ascii="Arial" w:hAnsi="Arial" w:cs="Arial"/>
          <w:lang w:val="en-GB"/>
        </w:rPr>
        <w:t>They</w:t>
      </w:r>
      <w:r w:rsidRPr="006463E1">
        <w:rPr>
          <w:rFonts w:ascii="Arial" w:hAnsi="Arial" w:cs="Arial"/>
          <w:spacing w:val="-3"/>
          <w:lang w:val="en-GB"/>
        </w:rPr>
        <w:t xml:space="preserve"> </w:t>
      </w:r>
      <w:r w:rsidRPr="006463E1">
        <w:rPr>
          <w:rFonts w:ascii="Arial" w:hAnsi="Arial" w:cs="Arial"/>
          <w:lang w:val="en-GB"/>
        </w:rPr>
        <w:t>serve</w:t>
      </w:r>
      <w:r w:rsidRPr="006463E1">
        <w:rPr>
          <w:rFonts w:ascii="Arial" w:hAnsi="Arial" w:cs="Arial"/>
          <w:spacing w:val="-1"/>
          <w:lang w:val="en-GB"/>
        </w:rPr>
        <w:t xml:space="preserve"> </w:t>
      </w:r>
      <w:r w:rsidRPr="006463E1">
        <w:rPr>
          <w:rFonts w:ascii="Arial" w:hAnsi="Arial" w:cs="Arial"/>
          <w:lang w:val="en-GB"/>
        </w:rPr>
        <w:t>as</w:t>
      </w:r>
      <w:r w:rsidRPr="006463E1">
        <w:rPr>
          <w:rFonts w:ascii="Arial" w:hAnsi="Arial" w:cs="Arial"/>
          <w:spacing w:val="-2"/>
          <w:lang w:val="en-GB"/>
        </w:rPr>
        <w:t xml:space="preserve"> </w:t>
      </w:r>
      <w:r w:rsidRPr="006463E1">
        <w:rPr>
          <w:rFonts w:ascii="Arial" w:hAnsi="Arial" w:cs="Arial"/>
          <w:lang w:val="en-GB"/>
        </w:rPr>
        <w:t>a</w:t>
      </w:r>
      <w:r w:rsidRPr="006463E1">
        <w:rPr>
          <w:rFonts w:ascii="Arial" w:hAnsi="Arial" w:cs="Arial"/>
          <w:spacing w:val="-4"/>
          <w:lang w:val="en-GB"/>
        </w:rPr>
        <w:t xml:space="preserve"> </w:t>
      </w:r>
      <w:r w:rsidRPr="006463E1">
        <w:rPr>
          <w:rFonts w:ascii="Arial" w:hAnsi="Arial" w:cs="Arial"/>
          <w:lang w:val="en-GB"/>
        </w:rPr>
        <w:t>platform</w:t>
      </w:r>
      <w:r w:rsidRPr="006463E1">
        <w:rPr>
          <w:rFonts w:ascii="Arial" w:hAnsi="Arial" w:cs="Arial"/>
          <w:spacing w:val="-1"/>
          <w:lang w:val="en-GB"/>
        </w:rPr>
        <w:t xml:space="preserve"> </w:t>
      </w:r>
      <w:r w:rsidRPr="006463E1">
        <w:rPr>
          <w:rFonts w:ascii="Arial" w:hAnsi="Arial" w:cs="Arial"/>
          <w:lang w:val="en-GB"/>
        </w:rPr>
        <w:t>for</w:t>
      </w:r>
      <w:r w:rsidRPr="006463E1">
        <w:rPr>
          <w:rFonts w:ascii="Arial" w:hAnsi="Arial" w:cs="Arial"/>
          <w:spacing w:val="-2"/>
          <w:lang w:val="en-GB"/>
        </w:rPr>
        <w:t xml:space="preserve"> </w:t>
      </w:r>
      <w:r w:rsidRPr="006463E1">
        <w:rPr>
          <w:rFonts w:ascii="Arial" w:hAnsi="Arial" w:cs="Arial"/>
          <w:lang w:val="en-GB"/>
        </w:rPr>
        <w:t>implementing</w:t>
      </w:r>
      <w:r w:rsidRPr="006463E1">
        <w:rPr>
          <w:rFonts w:ascii="Arial" w:hAnsi="Arial" w:cs="Arial"/>
          <w:spacing w:val="-3"/>
          <w:lang w:val="en-GB"/>
        </w:rPr>
        <w:t xml:space="preserve"> </w:t>
      </w:r>
      <w:r w:rsidRPr="006463E1">
        <w:rPr>
          <w:rFonts w:ascii="Arial" w:hAnsi="Arial" w:cs="Arial"/>
          <w:lang w:val="en-GB"/>
        </w:rPr>
        <w:t>self-compassion</w:t>
      </w:r>
      <w:r w:rsidRPr="006463E1">
        <w:rPr>
          <w:rFonts w:ascii="Arial" w:hAnsi="Arial" w:cs="Arial"/>
          <w:spacing w:val="-5"/>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addressing</w:t>
      </w:r>
      <w:r w:rsidRPr="006463E1">
        <w:rPr>
          <w:rFonts w:ascii="Arial" w:hAnsi="Arial" w:cs="Arial"/>
          <w:spacing w:val="-3"/>
          <w:lang w:val="en-GB"/>
        </w:rPr>
        <w:t xml:space="preserve"> </w:t>
      </w:r>
      <w:r w:rsidRPr="006463E1">
        <w:rPr>
          <w:rFonts w:ascii="Arial" w:hAnsi="Arial" w:cs="Arial"/>
          <w:lang w:val="en-GB"/>
        </w:rPr>
        <w:t>issues related to stigma and self-stigma. Additionally, they facilitate the examination and application of communication strategies with relevant others. CSG are inclusive spaces that encompass various methods of learning and communication, including the arts, as well as opportunities for social interactions and shared experiences.</w:t>
      </w:r>
    </w:p>
    <w:p w14:paraId="217C557E" w14:textId="77777777" w:rsidR="00D50367" w:rsidRDefault="00D50367" w:rsidP="00D50367">
      <w:pPr>
        <w:spacing w:line="276" w:lineRule="auto"/>
        <w:rPr>
          <w:rFonts w:ascii="Arial" w:hAnsi="Arial" w:cs="Arial"/>
          <w:i/>
        </w:rPr>
      </w:pPr>
    </w:p>
    <w:p w14:paraId="43238524" w14:textId="635726E7" w:rsidR="00AE0B30" w:rsidRPr="006463E1" w:rsidRDefault="005C6E9D" w:rsidP="00D50367">
      <w:pPr>
        <w:spacing w:line="276" w:lineRule="auto"/>
        <w:rPr>
          <w:rFonts w:ascii="Arial" w:hAnsi="Arial" w:cs="Arial"/>
          <w:i/>
        </w:rPr>
      </w:pPr>
      <w:r w:rsidRPr="006463E1">
        <w:rPr>
          <w:rFonts w:ascii="Arial" w:hAnsi="Arial" w:cs="Arial"/>
          <w:i/>
        </w:rPr>
        <w:t>How</w:t>
      </w:r>
      <w:r w:rsidRPr="006463E1">
        <w:rPr>
          <w:rFonts w:ascii="Arial" w:hAnsi="Arial" w:cs="Arial"/>
          <w:i/>
          <w:spacing w:val="-7"/>
        </w:rPr>
        <w:t xml:space="preserve"> </w:t>
      </w:r>
      <w:r w:rsidRPr="006463E1">
        <w:rPr>
          <w:rFonts w:ascii="Arial" w:hAnsi="Arial" w:cs="Arial"/>
          <w:i/>
        </w:rPr>
        <w:t>are</w:t>
      </w:r>
      <w:r w:rsidRPr="006463E1">
        <w:rPr>
          <w:rFonts w:ascii="Arial" w:hAnsi="Arial" w:cs="Arial"/>
          <w:i/>
          <w:spacing w:val="-7"/>
        </w:rPr>
        <w:t xml:space="preserve"> </w:t>
      </w:r>
      <w:r w:rsidRPr="006463E1">
        <w:rPr>
          <w:rFonts w:ascii="Arial" w:hAnsi="Arial" w:cs="Arial"/>
          <w:i/>
        </w:rPr>
        <w:t>we</w:t>
      </w:r>
      <w:r w:rsidRPr="006463E1">
        <w:rPr>
          <w:rFonts w:ascii="Arial" w:hAnsi="Arial" w:cs="Arial"/>
          <w:i/>
          <w:spacing w:val="-5"/>
        </w:rPr>
        <w:t xml:space="preserve"> </w:t>
      </w:r>
      <w:r w:rsidRPr="006463E1">
        <w:rPr>
          <w:rFonts w:ascii="Arial" w:hAnsi="Arial" w:cs="Arial"/>
          <w:i/>
        </w:rPr>
        <w:t>addressing</w:t>
      </w:r>
      <w:r w:rsidRPr="006463E1">
        <w:rPr>
          <w:rFonts w:ascii="Arial" w:hAnsi="Arial" w:cs="Arial"/>
          <w:i/>
          <w:spacing w:val="-6"/>
        </w:rPr>
        <w:t xml:space="preserve"> </w:t>
      </w:r>
      <w:r w:rsidRPr="006463E1">
        <w:rPr>
          <w:rFonts w:ascii="Arial" w:hAnsi="Arial" w:cs="Arial"/>
          <w:i/>
        </w:rPr>
        <w:t>the</w:t>
      </w:r>
      <w:r w:rsidRPr="006463E1">
        <w:rPr>
          <w:rFonts w:ascii="Arial" w:hAnsi="Arial" w:cs="Arial"/>
          <w:i/>
          <w:spacing w:val="-6"/>
        </w:rPr>
        <w:t xml:space="preserve"> </w:t>
      </w:r>
      <w:r w:rsidRPr="006463E1">
        <w:rPr>
          <w:rFonts w:ascii="Arial" w:hAnsi="Arial" w:cs="Arial"/>
          <w:i/>
        </w:rPr>
        <w:t>problem(s)?</w:t>
      </w:r>
      <w:r w:rsidRPr="006463E1">
        <w:rPr>
          <w:rFonts w:ascii="Arial" w:hAnsi="Arial" w:cs="Arial"/>
          <w:i/>
          <w:spacing w:val="-6"/>
        </w:rPr>
        <w:t xml:space="preserve"> </w:t>
      </w:r>
      <w:r w:rsidRPr="006463E1">
        <w:rPr>
          <w:rFonts w:ascii="Arial" w:hAnsi="Arial" w:cs="Arial"/>
          <w:i/>
        </w:rPr>
        <w:t>Why</w:t>
      </w:r>
      <w:r w:rsidRPr="006463E1">
        <w:rPr>
          <w:rFonts w:ascii="Arial" w:hAnsi="Arial" w:cs="Arial"/>
          <w:i/>
          <w:spacing w:val="-5"/>
        </w:rPr>
        <w:t xml:space="preserve"> </w:t>
      </w:r>
      <w:r w:rsidRPr="006463E1">
        <w:rPr>
          <w:rFonts w:ascii="Arial" w:hAnsi="Arial" w:cs="Arial"/>
          <w:i/>
        </w:rPr>
        <w:t>co-production/co-</w:t>
      </w:r>
      <w:r w:rsidRPr="006463E1">
        <w:rPr>
          <w:rFonts w:ascii="Arial" w:hAnsi="Arial" w:cs="Arial"/>
          <w:i/>
          <w:spacing w:val="-2"/>
        </w:rPr>
        <w:t>design?</w:t>
      </w:r>
    </w:p>
    <w:p w14:paraId="2B68693C" w14:textId="77777777" w:rsidR="00D50367" w:rsidRDefault="00D50367" w:rsidP="00D50367">
      <w:pPr>
        <w:pStyle w:val="BodyText"/>
        <w:spacing w:before="0" w:line="276" w:lineRule="auto"/>
        <w:ind w:left="0" w:right="170"/>
        <w:rPr>
          <w:rFonts w:ascii="Arial" w:hAnsi="Arial" w:cs="Arial"/>
          <w:lang w:val="en-GB"/>
        </w:rPr>
      </w:pPr>
    </w:p>
    <w:p w14:paraId="78849E2B" w14:textId="77777777" w:rsidR="00D50367" w:rsidRDefault="005C6E9D" w:rsidP="00D50367">
      <w:pPr>
        <w:pStyle w:val="BodyText"/>
        <w:spacing w:before="0" w:line="276" w:lineRule="auto"/>
        <w:ind w:left="0" w:right="170"/>
        <w:rPr>
          <w:rFonts w:ascii="Arial" w:hAnsi="Arial" w:cs="Arial"/>
          <w:lang w:val="en-GB"/>
        </w:rPr>
      </w:pPr>
      <w:r w:rsidRPr="006463E1">
        <w:rPr>
          <w:rFonts w:ascii="Arial" w:hAnsi="Arial" w:cs="Arial"/>
          <w:lang w:val="en-GB"/>
        </w:rPr>
        <w:t>While</w:t>
      </w:r>
      <w:r w:rsidRPr="006463E1">
        <w:rPr>
          <w:rFonts w:ascii="Arial" w:hAnsi="Arial" w:cs="Arial"/>
          <w:spacing w:val="-2"/>
          <w:lang w:val="en-GB"/>
        </w:rPr>
        <w:t xml:space="preserve"> </w:t>
      </w:r>
      <w:r w:rsidRPr="006463E1">
        <w:rPr>
          <w:rFonts w:ascii="Arial" w:hAnsi="Arial" w:cs="Arial"/>
          <w:lang w:val="en-GB"/>
        </w:rPr>
        <w:t>community</w:t>
      </w:r>
      <w:r w:rsidRPr="006463E1">
        <w:rPr>
          <w:rFonts w:ascii="Arial" w:hAnsi="Arial" w:cs="Arial"/>
          <w:spacing w:val="-2"/>
          <w:lang w:val="en-GB"/>
        </w:rPr>
        <w:t xml:space="preserve"> </w:t>
      </w:r>
      <w:r w:rsidRPr="006463E1">
        <w:rPr>
          <w:rFonts w:ascii="Arial" w:hAnsi="Arial" w:cs="Arial"/>
          <w:lang w:val="en-GB"/>
        </w:rPr>
        <w:t>support</w:t>
      </w:r>
      <w:r w:rsidRPr="006463E1">
        <w:rPr>
          <w:rFonts w:ascii="Arial" w:hAnsi="Arial" w:cs="Arial"/>
          <w:spacing w:val="-5"/>
          <w:lang w:val="en-GB"/>
        </w:rPr>
        <w:t xml:space="preserve"> </w:t>
      </w:r>
      <w:r w:rsidRPr="006463E1">
        <w:rPr>
          <w:rFonts w:ascii="Arial" w:hAnsi="Arial" w:cs="Arial"/>
          <w:lang w:val="en-GB"/>
        </w:rPr>
        <w:t>groups</w:t>
      </w:r>
      <w:r w:rsidRPr="006463E1">
        <w:rPr>
          <w:rFonts w:ascii="Arial" w:hAnsi="Arial" w:cs="Arial"/>
          <w:spacing w:val="-3"/>
          <w:lang w:val="en-GB"/>
        </w:rPr>
        <w:t xml:space="preserve"> </w:t>
      </w:r>
      <w:r w:rsidRPr="006463E1">
        <w:rPr>
          <w:rFonts w:ascii="Arial" w:hAnsi="Arial" w:cs="Arial"/>
          <w:lang w:val="en-GB"/>
        </w:rPr>
        <w:t>provide</w:t>
      </w:r>
      <w:r w:rsidRPr="006463E1">
        <w:rPr>
          <w:rFonts w:ascii="Arial" w:hAnsi="Arial" w:cs="Arial"/>
          <w:spacing w:val="-2"/>
          <w:lang w:val="en-GB"/>
        </w:rPr>
        <w:t xml:space="preserve"> </w:t>
      </w:r>
      <w:r w:rsidRPr="006463E1">
        <w:rPr>
          <w:rFonts w:ascii="Arial" w:hAnsi="Arial" w:cs="Arial"/>
          <w:lang w:val="en-GB"/>
        </w:rPr>
        <w:t>a</w:t>
      </w:r>
      <w:r w:rsidRPr="006463E1">
        <w:rPr>
          <w:rFonts w:ascii="Arial" w:hAnsi="Arial" w:cs="Arial"/>
          <w:spacing w:val="-5"/>
          <w:lang w:val="en-GB"/>
        </w:rPr>
        <w:t xml:space="preserve"> </w:t>
      </w:r>
      <w:r w:rsidRPr="006463E1">
        <w:rPr>
          <w:rFonts w:ascii="Arial" w:hAnsi="Arial" w:cs="Arial"/>
          <w:lang w:val="en-GB"/>
        </w:rPr>
        <w:t>promising</w:t>
      </w:r>
      <w:r w:rsidRPr="006463E1">
        <w:rPr>
          <w:rFonts w:ascii="Arial" w:hAnsi="Arial" w:cs="Arial"/>
          <w:spacing w:val="-6"/>
          <w:lang w:val="en-GB"/>
        </w:rPr>
        <w:t xml:space="preserve"> </w:t>
      </w:r>
      <w:r w:rsidRPr="006463E1">
        <w:rPr>
          <w:rFonts w:ascii="Arial" w:hAnsi="Arial" w:cs="Arial"/>
          <w:lang w:val="en-GB"/>
        </w:rPr>
        <w:t>avenue,</w:t>
      </w:r>
      <w:r w:rsidRPr="006463E1">
        <w:rPr>
          <w:rFonts w:ascii="Arial" w:hAnsi="Arial" w:cs="Arial"/>
          <w:spacing w:val="-3"/>
          <w:lang w:val="en-GB"/>
        </w:rPr>
        <w:t xml:space="preserve"> </w:t>
      </w:r>
      <w:r w:rsidRPr="006463E1">
        <w:rPr>
          <w:rFonts w:ascii="Arial" w:hAnsi="Arial" w:cs="Arial"/>
          <w:lang w:val="en-GB"/>
        </w:rPr>
        <w:t>effectively</w:t>
      </w:r>
      <w:r w:rsidRPr="006463E1">
        <w:rPr>
          <w:rFonts w:ascii="Arial" w:hAnsi="Arial" w:cs="Arial"/>
          <w:spacing w:val="-2"/>
          <w:lang w:val="en-GB"/>
        </w:rPr>
        <w:t xml:space="preserve"> </w:t>
      </w:r>
      <w:r w:rsidRPr="006463E1">
        <w:rPr>
          <w:rFonts w:ascii="Arial" w:hAnsi="Arial" w:cs="Arial"/>
          <w:lang w:val="en-GB"/>
        </w:rPr>
        <w:t>implementing</w:t>
      </w:r>
      <w:r w:rsidRPr="006463E1">
        <w:rPr>
          <w:rFonts w:ascii="Arial" w:hAnsi="Arial" w:cs="Arial"/>
          <w:spacing w:val="-4"/>
          <w:lang w:val="en-GB"/>
        </w:rPr>
        <w:t xml:space="preserve"> </w:t>
      </w:r>
      <w:r w:rsidRPr="006463E1">
        <w:rPr>
          <w:rFonts w:ascii="Arial" w:hAnsi="Arial" w:cs="Arial"/>
          <w:lang w:val="en-GB"/>
        </w:rPr>
        <w:t>activities</w:t>
      </w:r>
      <w:r w:rsidRPr="006463E1">
        <w:rPr>
          <w:rFonts w:ascii="Arial" w:hAnsi="Arial" w:cs="Arial"/>
          <w:spacing w:val="-5"/>
          <w:lang w:val="en-GB"/>
        </w:rPr>
        <w:t xml:space="preserve"> </w:t>
      </w:r>
      <w:r w:rsidRPr="006463E1">
        <w:rPr>
          <w:rFonts w:ascii="Arial" w:hAnsi="Arial" w:cs="Arial"/>
          <w:lang w:val="en-GB"/>
        </w:rPr>
        <w:t xml:space="preserve">to reduce risk behaviours in bipolar disorder also requires a co-design approach. Co-design refers to collective creativity across the whole span of a design process, engaging all stakeholders in proposing solutions, rather than limiting participation to just feedback on predefined options (Sanders and </w:t>
      </w:r>
      <w:proofErr w:type="spellStart"/>
      <w:r w:rsidRPr="006463E1">
        <w:rPr>
          <w:rFonts w:ascii="Arial" w:hAnsi="Arial" w:cs="Arial"/>
          <w:lang w:val="en-GB"/>
        </w:rPr>
        <w:t>Stappers</w:t>
      </w:r>
      <w:proofErr w:type="spellEnd"/>
      <w:r w:rsidRPr="006463E1">
        <w:rPr>
          <w:rFonts w:ascii="Arial" w:hAnsi="Arial" w:cs="Arial"/>
          <w:lang w:val="en-GB"/>
        </w:rPr>
        <w:t>, 2008).</w:t>
      </w:r>
    </w:p>
    <w:p w14:paraId="3E5B5050" w14:textId="77777777" w:rsidR="00D50367" w:rsidRDefault="00D50367" w:rsidP="00D50367">
      <w:pPr>
        <w:pStyle w:val="BodyText"/>
        <w:spacing w:before="0" w:line="276" w:lineRule="auto"/>
        <w:ind w:left="0" w:right="170"/>
        <w:rPr>
          <w:rFonts w:ascii="Arial" w:hAnsi="Arial" w:cs="Arial"/>
          <w:lang w:val="en-GB"/>
        </w:rPr>
      </w:pPr>
    </w:p>
    <w:p w14:paraId="43238528" w14:textId="26EC9AF7" w:rsidR="00AE0B30" w:rsidRPr="006463E1" w:rsidRDefault="005C6E9D" w:rsidP="00C66F4C">
      <w:pPr>
        <w:pStyle w:val="BodyText"/>
        <w:spacing w:before="0" w:line="276" w:lineRule="auto"/>
        <w:ind w:left="0" w:right="170"/>
        <w:rPr>
          <w:rFonts w:ascii="Arial" w:hAnsi="Arial" w:cs="Arial"/>
          <w:lang w:val="en-GB"/>
        </w:rPr>
      </w:pPr>
      <w:r w:rsidRPr="006463E1">
        <w:rPr>
          <w:rFonts w:ascii="Arial" w:hAnsi="Arial" w:cs="Arial"/>
          <w:lang w:val="en-GB"/>
        </w:rPr>
        <w:t>For this intervention, a co-design format enables incorporating lived expertise and values from people</w:t>
      </w:r>
      <w:r w:rsidRPr="006463E1">
        <w:rPr>
          <w:rFonts w:ascii="Arial" w:hAnsi="Arial" w:cs="Arial"/>
          <w:spacing w:val="-4"/>
          <w:lang w:val="en-GB"/>
        </w:rPr>
        <w:t xml:space="preserve"> </w:t>
      </w:r>
      <w:r w:rsidRPr="006463E1">
        <w:rPr>
          <w:rFonts w:ascii="Arial" w:hAnsi="Arial" w:cs="Arial"/>
          <w:lang w:val="en-GB"/>
        </w:rPr>
        <w:t>with</w:t>
      </w:r>
      <w:r w:rsidRPr="006463E1">
        <w:rPr>
          <w:rFonts w:ascii="Arial" w:hAnsi="Arial" w:cs="Arial"/>
          <w:spacing w:val="-3"/>
          <w:lang w:val="en-GB"/>
        </w:rPr>
        <w:t xml:space="preserve"> </w:t>
      </w:r>
      <w:r w:rsidRPr="006463E1">
        <w:rPr>
          <w:rFonts w:ascii="Arial" w:hAnsi="Arial" w:cs="Arial"/>
          <w:lang w:val="en-GB"/>
        </w:rPr>
        <w:t>bipolar</w:t>
      </w:r>
      <w:r w:rsidRPr="006463E1">
        <w:rPr>
          <w:rFonts w:ascii="Arial" w:hAnsi="Arial" w:cs="Arial"/>
          <w:spacing w:val="-2"/>
          <w:lang w:val="en-GB"/>
        </w:rPr>
        <w:t xml:space="preserve"> </w:t>
      </w:r>
      <w:r w:rsidRPr="006463E1">
        <w:rPr>
          <w:rFonts w:ascii="Arial" w:hAnsi="Arial" w:cs="Arial"/>
          <w:lang w:val="en-GB"/>
        </w:rPr>
        <w:t>disorder</w:t>
      </w:r>
      <w:r w:rsidRPr="006463E1">
        <w:rPr>
          <w:rFonts w:ascii="Arial" w:hAnsi="Arial" w:cs="Arial"/>
          <w:spacing w:val="-2"/>
          <w:lang w:val="en-GB"/>
        </w:rPr>
        <w:t xml:space="preserve"> </w:t>
      </w:r>
      <w:r w:rsidRPr="006463E1">
        <w:rPr>
          <w:rFonts w:ascii="Arial" w:hAnsi="Arial" w:cs="Arial"/>
          <w:lang w:val="en-GB"/>
        </w:rPr>
        <w:t>alongside</w:t>
      </w:r>
      <w:r w:rsidRPr="006463E1">
        <w:rPr>
          <w:rFonts w:ascii="Arial" w:hAnsi="Arial" w:cs="Arial"/>
          <w:spacing w:val="-4"/>
          <w:lang w:val="en-GB"/>
        </w:rPr>
        <w:t xml:space="preserve"> </w:t>
      </w:r>
      <w:r w:rsidRPr="006463E1">
        <w:rPr>
          <w:rFonts w:ascii="Arial" w:hAnsi="Arial" w:cs="Arial"/>
          <w:lang w:val="en-GB"/>
        </w:rPr>
        <w:t>clinical</w:t>
      </w:r>
      <w:r w:rsidRPr="006463E1">
        <w:rPr>
          <w:rFonts w:ascii="Arial" w:hAnsi="Arial" w:cs="Arial"/>
          <w:spacing w:val="-2"/>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research</w:t>
      </w:r>
      <w:r w:rsidRPr="006463E1">
        <w:rPr>
          <w:rFonts w:ascii="Arial" w:hAnsi="Arial" w:cs="Arial"/>
          <w:spacing w:val="-3"/>
          <w:lang w:val="en-GB"/>
        </w:rPr>
        <w:t xml:space="preserve"> </w:t>
      </w:r>
      <w:r w:rsidRPr="006463E1">
        <w:rPr>
          <w:rFonts w:ascii="Arial" w:hAnsi="Arial" w:cs="Arial"/>
          <w:lang w:val="en-GB"/>
        </w:rPr>
        <w:t>perspectives.</w:t>
      </w:r>
      <w:r w:rsidRPr="006463E1">
        <w:rPr>
          <w:rFonts w:ascii="Arial" w:hAnsi="Arial" w:cs="Arial"/>
          <w:spacing w:val="-5"/>
          <w:lang w:val="en-GB"/>
        </w:rPr>
        <w:t xml:space="preserve"> </w:t>
      </w:r>
      <w:r w:rsidRPr="006463E1">
        <w:rPr>
          <w:rFonts w:ascii="Arial" w:hAnsi="Arial" w:cs="Arial"/>
          <w:lang w:val="en-GB"/>
        </w:rPr>
        <w:t>This</w:t>
      </w:r>
      <w:r w:rsidRPr="006463E1">
        <w:rPr>
          <w:rFonts w:ascii="Arial" w:hAnsi="Arial" w:cs="Arial"/>
          <w:spacing w:val="-2"/>
          <w:lang w:val="en-GB"/>
        </w:rPr>
        <w:t xml:space="preserve"> </w:t>
      </w:r>
      <w:r w:rsidRPr="006463E1">
        <w:rPr>
          <w:rFonts w:ascii="Arial" w:hAnsi="Arial" w:cs="Arial"/>
          <w:lang w:val="en-GB"/>
        </w:rPr>
        <w:t>integration</w:t>
      </w:r>
      <w:r w:rsidRPr="006463E1">
        <w:rPr>
          <w:rFonts w:ascii="Arial" w:hAnsi="Arial" w:cs="Arial"/>
          <w:spacing w:val="-5"/>
          <w:lang w:val="en-GB"/>
        </w:rPr>
        <w:t xml:space="preserve"> </w:t>
      </w:r>
      <w:r w:rsidRPr="006463E1">
        <w:rPr>
          <w:rFonts w:ascii="Arial" w:hAnsi="Arial" w:cs="Arial"/>
          <w:lang w:val="en-GB"/>
        </w:rPr>
        <w:t>of</w:t>
      </w:r>
      <w:r w:rsidRPr="006463E1">
        <w:rPr>
          <w:rFonts w:ascii="Arial" w:hAnsi="Arial" w:cs="Arial"/>
          <w:spacing w:val="-2"/>
          <w:lang w:val="en-GB"/>
        </w:rPr>
        <w:t xml:space="preserve"> </w:t>
      </w:r>
      <w:r w:rsidRPr="006463E1">
        <w:rPr>
          <w:rFonts w:ascii="Arial" w:hAnsi="Arial" w:cs="Arial"/>
          <w:lang w:val="en-GB"/>
        </w:rPr>
        <w:t>diverse forms of knowledge can</w:t>
      </w:r>
      <w:r w:rsidRPr="006463E1">
        <w:rPr>
          <w:rFonts w:ascii="Arial" w:hAnsi="Arial" w:cs="Arial"/>
          <w:spacing w:val="-1"/>
          <w:lang w:val="en-GB"/>
        </w:rPr>
        <w:t xml:space="preserve"> </w:t>
      </w:r>
      <w:r w:rsidRPr="006463E1">
        <w:rPr>
          <w:rFonts w:ascii="Arial" w:hAnsi="Arial" w:cs="Arial"/>
          <w:lang w:val="en-GB"/>
        </w:rPr>
        <w:t xml:space="preserve">enhance relevance, feasibility and acceptability of the resources </w:t>
      </w:r>
      <w:r w:rsidRPr="006463E1">
        <w:rPr>
          <w:rFonts w:ascii="Arial" w:hAnsi="Arial" w:cs="Arial"/>
          <w:lang w:val="en-GB"/>
        </w:rPr>
        <w:lastRenderedPageBreak/>
        <w:t>offered</w:t>
      </w:r>
      <w:r w:rsidRPr="006463E1">
        <w:rPr>
          <w:rFonts w:ascii="Arial" w:hAnsi="Arial" w:cs="Arial"/>
          <w:spacing w:val="-1"/>
          <w:lang w:val="en-GB"/>
        </w:rPr>
        <w:t xml:space="preserve"> </w:t>
      </w:r>
      <w:r w:rsidRPr="006463E1">
        <w:rPr>
          <w:rFonts w:ascii="Arial" w:hAnsi="Arial" w:cs="Arial"/>
          <w:lang w:val="en-GB"/>
        </w:rPr>
        <w:t>to support</w:t>
      </w:r>
      <w:r w:rsidRPr="006463E1">
        <w:rPr>
          <w:rFonts w:ascii="Arial" w:hAnsi="Arial" w:cs="Arial"/>
          <w:spacing w:val="-4"/>
          <w:lang w:val="en-GB"/>
        </w:rPr>
        <w:t xml:space="preserve"> </w:t>
      </w:r>
      <w:r w:rsidRPr="006463E1">
        <w:rPr>
          <w:rFonts w:ascii="Arial" w:hAnsi="Arial" w:cs="Arial"/>
          <w:lang w:val="en-GB"/>
        </w:rPr>
        <w:t>risk</w:t>
      </w:r>
      <w:r w:rsidRPr="006463E1">
        <w:rPr>
          <w:rFonts w:ascii="Arial" w:hAnsi="Arial" w:cs="Arial"/>
          <w:spacing w:val="-6"/>
          <w:lang w:val="en-GB"/>
        </w:rPr>
        <w:t xml:space="preserve"> </w:t>
      </w:r>
      <w:r w:rsidRPr="006463E1">
        <w:rPr>
          <w:rFonts w:ascii="Arial" w:hAnsi="Arial" w:cs="Arial"/>
          <w:lang w:val="en-GB"/>
        </w:rPr>
        <w:t>behaviour</w:t>
      </w:r>
      <w:r w:rsidRPr="006463E1">
        <w:rPr>
          <w:rFonts w:ascii="Arial" w:hAnsi="Arial" w:cs="Arial"/>
          <w:spacing w:val="-4"/>
          <w:lang w:val="en-GB"/>
        </w:rPr>
        <w:t xml:space="preserve"> </w:t>
      </w:r>
      <w:r w:rsidRPr="006463E1">
        <w:rPr>
          <w:rFonts w:ascii="Arial" w:hAnsi="Arial" w:cs="Arial"/>
          <w:lang w:val="en-GB"/>
        </w:rPr>
        <w:t>change</w:t>
      </w:r>
      <w:r w:rsidRPr="006463E1">
        <w:rPr>
          <w:rFonts w:ascii="Arial" w:hAnsi="Arial" w:cs="Arial"/>
          <w:spacing w:val="-3"/>
          <w:lang w:val="en-GB"/>
        </w:rPr>
        <w:t xml:space="preserve"> </w:t>
      </w:r>
      <w:r w:rsidRPr="006463E1">
        <w:rPr>
          <w:rFonts w:ascii="Arial" w:hAnsi="Arial" w:cs="Arial"/>
          <w:lang w:val="en-GB"/>
        </w:rPr>
        <w:t>(Steen,</w:t>
      </w:r>
      <w:r w:rsidRPr="006463E1">
        <w:rPr>
          <w:rFonts w:ascii="Arial" w:hAnsi="Arial" w:cs="Arial"/>
          <w:spacing w:val="-6"/>
          <w:lang w:val="en-GB"/>
        </w:rPr>
        <w:t xml:space="preserve"> </w:t>
      </w:r>
      <w:r w:rsidRPr="006463E1">
        <w:rPr>
          <w:rFonts w:ascii="Arial" w:hAnsi="Arial" w:cs="Arial"/>
          <w:lang w:val="en-GB"/>
        </w:rPr>
        <w:t>2013).</w:t>
      </w:r>
      <w:r w:rsidRPr="006463E1">
        <w:rPr>
          <w:rFonts w:ascii="Arial" w:hAnsi="Arial" w:cs="Arial"/>
          <w:spacing w:val="-7"/>
          <w:lang w:val="en-GB"/>
        </w:rPr>
        <w:t xml:space="preserve"> </w:t>
      </w:r>
      <w:r w:rsidRPr="006463E1">
        <w:rPr>
          <w:rFonts w:ascii="Arial" w:hAnsi="Arial" w:cs="Arial"/>
          <w:lang w:val="en-GB"/>
        </w:rPr>
        <w:t>Through</w:t>
      </w:r>
      <w:r w:rsidRPr="006463E1">
        <w:rPr>
          <w:rFonts w:ascii="Arial" w:hAnsi="Arial" w:cs="Arial"/>
          <w:spacing w:val="-7"/>
          <w:lang w:val="en-GB"/>
        </w:rPr>
        <w:t xml:space="preserve"> </w:t>
      </w:r>
      <w:r w:rsidRPr="006463E1">
        <w:rPr>
          <w:rFonts w:ascii="Arial" w:hAnsi="Arial" w:cs="Arial"/>
          <w:lang w:val="en-GB"/>
        </w:rPr>
        <w:t>collaborative</w:t>
      </w:r>
      <w:r w:rsidRPr="006463E1">
        <w:rPr>
          <w:rFonts w:ascii="Arial" w:hAnsi="Arial" w:cs="Arial"/>
          <w:spacing w:val="-6"/>
          <w:lang w:val="en-GB"/>
        </w:rPr>
        <w:t xml:space="preserve"> </w:t>
      </w:r>
      <w:r w:rsidRPr="006463E1">
        <w:rPr>
          <w:rFonts w:ascii="Arial" w:hAnsi="Arial" w:cs="Arial"/>
          <w:lang w:val="en-GB"/>
        </w:rPr>
        <w:t>workshops,</w:t>
      </w:r>
      <w:r w:rsidRPr="006463E1">
        <w:rPr>
          <w:rFonts w:ascii="Arial" w:hAnsi="Arial" w:cs="Arial"/>
          <w:spacing w:val="-4"/>
          <w:lang w:val="en-GB"/>
        </w:rPr>
        <w:t xml:space="preserve"> </w:t>
      </w:r>
      <w:r w:rsidRPr="006463E1">
        <w:rPr>
          <w:rFonts w:ascii="Arial" w:hAnsi="Arial" w:cs="Arial"/>
          <w:lang w:val="en-GB"/>
        </w:rPr>
        <w:t>people</w:t>
      </w:r>
      <w:r w:rsidRPr="006463E1">
        <w:rPr>
          <w:rFonts w:ascii="Arial" w:hAnsi="Arial" w:cs="Arial"/>
          <w:spacing w:val="-6"/>
          <w:lang w:val="en-GB"/>
        </w:rPr>
        <w:t xml:space="preserve"> </w:t>
      </w:r>
      <w:r w:rsidRPr="006463E1">
        <w:rPr>
          <w:rFonts w:ascii="Arial" w:hAnsi="Arial" w:cs="Arial"/>
          <w:lang w:val="en-GB"/>
        </w:rPr>
        <w:t>with</w:t>
      </w:r>
      <w:r w:rsidRPr="006463E1">
        <w:rPr>
          <w:rFonts w:ascii="Arial" w:hAnsi="Arial" w:cs="Arial"/>
          <w:spacing w:val="-5"/>
          <w:lang w:val="en-GB"/>
        </w:rPr>
        <w:t xml:space="preserve"> </w:t>
      </w:r>
      <w:r w:rsidRPr="006463E1">
        <w:rPr>
          <w:rFonts w:ascii="Arial" w:hAnsi="Arial" w:cs="Arial"/>
          <w:spacing w:val="-2"/>
          <w:lang w:val="en-GB"/>
        </w:rPr>
        <w:t>bipolar</w:t>
      </w:r>
      <w:r w:rsidR="00C66F4C">
        <w:rPr>
          <w:rFonts w:ascii="Arial" w:hAnsi="Arial" w:cs="Arial"/>
          <w:spacing w:val="-2"/>
          <w:lang w:val="en-GB"/>
        </w:rPr>
        <w:t xml:space="preserve"> </w:t>
      </w:r>
      <w:r w:rsidRPr="006463E1">
        <w:rPr>
          <w:rFonts w:ascii="Arial" w:hAnsi="Arial" w:cs="Arial"/>
          <w:lang w:val="en-GB"/>
        </w:rPr>
        <w:t>disorder</w:t>
      </w:r>
      <w:r w:rsidRPr="006463E1">
        <w:rPr>
          <w:rFonts w:ascii="Arial" w:hAnsi="Arial" w:cs="Arial"/>
          <w:spacing w:val="-2"/>
          <w:lang w:val="en-GB"/>
        </w:rPr>
        <w:t xml:space="preserve"> </w:t>
      </w:r>
      <w:r w:rsidRPr="006463E1">
        <w:rPr>
          <w:rFonts w:ascii="Arial" w:hAnsi="Arial" w:cs="Arial"/>
          <w:lang w:val="en-GB"/>
        </w:rPr>
        <w:t>can</w:t>
      </w:r>
      <w:r w:rsidRPr="006463E1">
        <w:rPr>
          <w:rFonts w:ascii="Arial" w:hAnsi="Arial" w:cs="Arial"/>
          <w:spacing w:val="-5"/>
          <w:lang w:val="en-GB"/>
        </w:rPr>
        <w:t xml:space="preserve"> </w:t>
      </w:r>
      <w:r w:rsidRPr="006463E1">
        <w:rPr>
          <w:rFonts w:ascii="Arial" w:hAnsi="Arial" w:cs="Arial"/>
          <w:lang w:val="en-GB"/>
        </w:rPr>
        <w:t>directly</w:t>
      </w:r>
      <w:r w:rsidRPr="006463E1">
        <w:rPr>
          <w:rFonts w:ascii="Arial" w:hAnsi="Arial" w:cs="Arial"/>
          <w:spacing w:val="-1"/>
          <w:lang w:val="en-GB"/>
        </w:rPr>
        <w:t xml:space="preserve"> </w:t>
      </w:r>
      <w:r w:rsidRPr="006463E1">
        <w:rPr>
          <w:rFonts w:ascii="Arial" w:hAnsi="Arial" w:cs="Arial"/>
          <w:lang w:val="en-GB"/>
        </w:rPr>
        <w:t>shape</w:t>
      </w:r>
      <w:r w:rsidRPr="006463E1">
        <w:rPr>
          <w:rFonts w:ascii="Arial" w:hAnsi="Arial" w:cs="Arial"/>
          <w:spacing w:val="-4"/>
          <w:lang w:val="en-GB"/>
        </w:rPr>
        <w:t xml:space="preserve"> </w:t>
      </w:r>
      <w:r w:rsidRPr="006463E1">
        <w:rPr>
          <w:rFonts w:ascii="Arial" w:hAnsi="Arial" w:cs="Arial"/>
          <w:lang w:val="en-GB"/>
        </w:rPr>
        <w:t>activities</w:t>
      </w:r>
      <w:r w:rsidRPr="006463E1">
        <w:rPr>
          <w:rFonts w:ascii="Arial" w:hAnsi="Arial" w:cs="Arial"/>
          <w:spacing w:val="-2"/>
          <w:lang w:val="en-GB"/>
        </w:rPr>
        <w:t xml:space="preserve"> </w:t>
      </w:r>
      <w:r w:rsidRPr="006463E1">
        <w:rPr>
          <w:rFonts w:ascii="Arial" w:hAnsi="Arial" w:cs="Arial"/>
          <w:lang w:val="en-GB"/>
        </w:rPr>
        <w:t>based</w:t>
      </w:r>
      <w:r w:rsidRPr="006463E1">
        <w:rPr>
          <w:rFonts w:ascii="Arial" w:hAnsi="Arial" w:cs="Arial"/>
          <w:spacing w:val="-5"/>
          <w:lang w:val="en-GB"/>
        </w:rPr>
        <w:t xml:space="preserve"> </w:t>
      </w:r>
      <w:r w:rsidRPr="006463E1">
        <w:rPr>
          <w:rFonts w:ascii="Arial" w:hAnsi="Arial" w:cs="Arial"/>
          <w:lang w:val="en-GB"/>
        </w:rPr>
        <w:t>on</w:t>
      </w:r>
      <w:r w:rsidRPr="006463E1">
        <w:rPr>
          <w:rFonts w:ascii="Arial" w:hAnsi="Arial" w:cs="Arial"/>
          <w:spacing w:val="-3"/>
          <w:lang w:val="en-GB"/>
        </w:rPr>
        <w:t xml:space="preserve"> </w:t>
      </w:r>
      <w:r w:rsidRPr="006463E1">
        <w:rPr>
          <w:rFonts w:ascii="Arial" w:hAnsi="Arial" w:cs="Arial"/>
          <w:lang w:val="en-GB"/>
        </w:rPr>
        <w:t>what</w:t>
      </w:r>
      <w:r w:rsidRPr="006463E1">
        <w:rPr>
          <w:rFonts w:ascii="Arial" w:hAnsi="Arial" w:cs="Arial"/>
          <w:spacing w:val="-6"/>
          <w:lang w:val="en-GB"/>
        </w:rPr>
        <w:t xml:space="preserve"> </w:t>
      </w:r>
      <w:r w:rsidRPr="006463E1">
        <w:rPr>
          <w:rFonts w:ascii="Arial" w:hAnsi="Arial" w:cs="Arial"/>
          <w:lang w:val="en-GB"/>
        </w:rPr>
        <w:t>makes</w:t>
      </w:r>
      <w:r w:rsidRPr="006463E1">
        <w:rPr>
          <w:rFonts w:ascii="Arial" w:hAnsi="Arial" w:cs="Arial"/>
          <w:spacing w:val="-2"/>
          <w:lang w:val="en-GB"/>
        </w:rPr>
        <w:t xml:space="preserve"> </w:t>
      </w:r>
      <w:r w:rsidRPr="006463E1">
        <w:rPr>
          <w:rFonts w:ascii="Arial" w:hAnsi="Arial" w:cs="Arial"/>
          <w:lang w:val="en-GB"/>
        </w:rPr>
        <w:t>sense</w:t>
      </w:r>
      <w:r w:rsidRPr="006463E1">
        <w:rPr>
          <w:rFonts w:ascii="Arial" w:hAnsi="Arial" w:cs="Arial"/>
          <w:spacing w:val="-1"/>
          <w:lang w:val="en-GB"/>
        </w:rPr>
        <w:t xml:space="preserve"> </w:t>
      </w:r>
      <w:r w:rsidRPr="006463E1">
        <w:rPr>
          <w:rFonts w:ascii="Arial" w:hAnsi="Arial" w:cs="Arial"/>
          <w:lang w:val="en-GB"/>
        </w:rPr>
        <w:t>and</w:t>
      </w:r>
      <w:r w:rsidRPr="006463E1">
        <w:rPr>
          <w:rFonts w:ascii="Arial" w:hAnsi="Arial" w:cs="Arial"/>
          <w:spacing w:val="-5"/>
          <w:lang w:val="en-GB"/>
        </w:rPr>
        <w:t xml:space="preserve"> </w:t>
      </w:r>
      <w:r w:rsidRPr="006463E1">
        <w:rPr>
          <w:rFonts w:ascii="Arial" w:hAnsi="Arial" w:cs="Arial"/>
          <w:lang w:val="en-GB"/>
        </w:rPr>
        <w:t>motivates</w:t>
      </w:r>
      <w:r w:rsidRPr="006463E1">
        <w:rPr>
          <w:rFonts w:ascii="Arial" w:hAnsi="Arial" w:cs="Arial"/>
          <w:spacing w:val="-2"/>
          <w:lang w:val="en-GB"/>
        </w:rPr>
        <w:t xml:space="preserve"> </w:t>
      </w:r>
      <w:r w:rsidRPr="006463E1">
        <w:rPr>
          <w:rFonts w:ascii="Arial" w:hAnsi="Arial" w:cs="Arial"/>
          <w:lang w:val="en-GB"/>
        </w:rPr>
        <w:t>their</w:t>
      </w:r>
      <w:r w:rsidRPr="006463E1">
        <w:rPr>
          <w:rFonts w:ascii="Arial" w:hAnsi="Arial" w:cs="Arial"/>
          <w:spacing w:val="-2"/>
          <w:lang w:val="en-GB"/>
        </w:rPr>
        <w:t xml:space="preserve"> </w:t>
      </w:r>
      <w:r w:rsidRPr="006463E1">
        <w:rPr>
          <w:rFonts w:ascii="Arial" w:hAnsi="Arial" w:cs="Arial"/>
          <w:lang w:val="en-GB"/>
        </w:rPr>
        <w:t>own</w:t>
      </w:r>
      <w:r w:rsidRPr="006463E1">
        <w:rPr>
          <w:rFonts w:ascii="Arial" w:hAnsi="Arial" w:cs="Arial"/>
          <w:spacing w:val="-3"/>
          <w:lang w:val="en-GB"/>
        </w:rPr>
        <w:t xml:space="preserve"> </w:t>
      </w:r>
      <w:r w:rsidRPr="006463E1">
        <w:rPr>
          <w:rFonts w:ascii="Arial" w:hAnsi="Arial" w:cs="Arial"/>
          <w:lang w:val="en-GB"/>
        </w:rPr>
        <w:t>behaviour change, rather than just responding to researcher’s assumptions.</w:t>
      </w:r>
    </w:p>
    <w:p w14:paraId="3B745F5B" w14:textId="77777777" w:rsidR="00F0692D" w:rsidRDefault="00F0692D" w:rsidP="00F0692D">
      <w:pPr>
        <w:pStyle w:val="BodyText"/>
        <w:spacing w:before="0" w:line="276" w:lineRule="auto"/>
        <w:ind w:left="0" w:right="60"/>
        <w:rPr>
          <w:rFonts w:ascii="Arial" w:hAnsi="Arial" w:cs="Arial"/>
          <w:lang w:val="en-GB"/>
        </w:rPr>
      </w:pPr>
    </w:p>
    <w:p w14:paraId="43238529" w14:textId="23D19CAD" w:rsidR="00AE0B30" w:rsidRPr="006463E1" w:rsidRDefault="005C6E9D" w:rsidP="00F0692D">
      <w:pPr>
        <w:pStyle w:val="BodyText"/>
        <w:spacing w:before="0" w:line="276" w:lineRule="auto"/>
        <w:ind w:left="0" w:right="60"/>
        <w:rPr>
          <w:rFonts w:ascii="Arial" w:hAnsi="Arial" w:cs="Arial"/>
          <w:lang w:val="en-GB"/>
        </w:rPr>
      </w:pPr>
      <w:r w:rsidRPr="006463E1">
        <w:rPr>
          <w:rFonts w:ascii="Arial" w:hAnsi="Arial" w:cs="Arial"/>
          <w:lang w:val="en-GB"/>
        </w:rPr>
        <w:t>Initial workshops will focus on identifying values, goals, challenges and resources related to risk behaviours</w:t>
      </w:r>
      <w:r w:rsidRPr="006463E1">
        <w:rPr>
          <w:rFonts w:ascii="Arial" w:hAnsi="Arial" w:cs="Arial"/>
          <w:spacing w:val="-4"/>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daily</w:t>
      </w:r>
      <w:r w:rsidRPr="006463E1">
        <w:rPr>
          <w:rFonts w:ascii="Arial" w:hAnsi="Arial" w:cs="Arial"/>
          <w:spacing w:val="-1"/>
          <w:lang w:val="en-GB"/>
        </w:rPr>
        <w:t xml:space="preserve"> </w:t>
      </w:r>
      <w:r w:rsidRPr="006463E1">
        <w:rPr>
          <w:rFonts w:ascii="Arial" w:hAnsi="Arial" w:cs="Arial"/>
          <w:lang w:val="en-GB"/>
        </w:rPr>
        <w:t>life.</w:t>
      </w:r>
      <w:r w:rsidRPr="006463E1">
        <w:rPr>
          <w:rFonts w:ascii="Arial" w:hAnsi="Arial" w:cs="Arial"/>
          <w:spacing w:val="-2"/>
          <w:lang w:val="en-GB"/>
        </w:rPr>
        <w:t xml:space="preserve"> </w:t>
      </w:r>
      <w:r w:rsidRPr="006463E1">
        <w:rPr>
          <w:rFonts w:ascii="Arial" w:hAnsi="Arial" w:cs="Arial"/>
          <w:lang w:val="en-GB"/>
        </w:rPr>
        <w:t>Creative</w:t>
      </w:r>
      <w:r w:rsidRPr="006463E1">
        <w:rPr>
          <w:rFonts w:ascii="Arial" w:hAnsi="Arial" w:cs="Arial"/>
          <w:spacing w:val="-4"/>
          <w:lang w:val="en-GB"/>
        </w:rPr>
        <w:t xml:space="preserve"> </w:t>
      </w:r>
      <w:r w:rsidRPr="006463E1">
        <w:rPr>
          <w:rFonts w:ascii="Arial" w:hAnsi="Arial" w:cs="Arial"/>
          <w:lang w:val="en-GB"/>
        </w:rPr>
        <w:t>activities</w:t>
      </w:r>
      <w:r w:rsidRPr="006463E1">
        <w:rPr>
          <w:rFonts w:ascii="Arial" w:hAnsi="Arial" w:cs="Arial"/>
          <w:spacing w:val="-2"/>
          <w:lang w:val="en-GB"/>
        </w:rPr>
        <w:t xml:space="preserve"> </w:t>
      </w:r>
      <w:r w:rsidRPr="006463E1">
        <w:rPr>
          <w:rFonts w:ascii="Arial" w:hAnsi="Arial" w:cs="Arial"/>
          <w:lang w:val="en-GB"/>
        </w:rPr>
        <w:t>like</w:t>
      </w:r>
      <w:r w:rsidRPr="006463E1">
        <w:rPr>
          <w:rFonts w:ascii="Arial" w:hAnsi="Arial" w:cs="Arial"/>
          <w:spacing w:val="-4"/>
          <w:lang w:val="en-GB"/>
        </w:rPr>
        <w:t xml:space="preserve"> </w:t>
      </w:r>
      <w:r w:rsidRPr="006463E1">
        <w:rPr>
          <w:rFonts w:ascii="Arial" w:hAnsi="Arial" w:cs="Arial"/>
          <w:lang w:val="en-GB"/>
        </w:rPr>
        <w:t>future</w:t>
      </w:r>
      <w:r w:rsidRPr="006463E1">
        <w:rPr>
          <w:rFonts w:ascii="Arial" w:hAnsi="Arial" w:cs="Arial"/>
          <w:spacing w:val="-4"/>
          <w:lang w:val="en-GB"/>
        </w:rPr>
        <w:t xml:space="preserve"> </w:t>
      </w:r>
      <w:r w:rsidRPr="006463E1">
        <w:rPr>
          <w:rFonts w:ascii="Arial" w:hAnsi="Arial" w:cs="Arial"/>
          <w:lang w:val="en-GB"/>
        </w:rPr>
        <w:t>envisioning,</w:t>
      </w:r>
      <w:r w:rsidRPr="006463E1">
        <w:rPr>
          <w:rFonts w:ascii="Arial" w:hAnsi="Arial" w:cs="Arial"/>
          <w:spacing w:val="-2"/>
          <w:lang w:val="en-GB"/>
        </w:rPr>
        <w:t xml:space="preserve"> </w:t>
      </w:r>
      <w:r w:rsidRPr="006463E1">
        <w:rPr>
          <w:rFonts w:ascii="Arial" w:hAnsi="Arial" w:cs="Arial"/>
          <w:lang w:val="en-GB"/>
        </w:rPr>
        <w:t>perspective-taking,</w:t>
      </w:r>
      <w:r w:rsidRPr="006463E1">
        <w:rPr>
          <w:rFonts w:ascii="Arial" w:hAnsi="Arial" w:cs="Arial"/>
          <w:spacing w:val="-2"/>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metaphor elicitation</w:t>
      </w:r>
      <w:r w:rsidRPr="006463E1">
        <w:rPr>
          <w:rFonts w:ascii="Arial" w:hAnsi="Arial" w:cs="Arial"/>
          <w:spacing w:val="-3"/>
          <w:lang w:val="en-GB"/>
        </w:rPr>
        <w:t xml:space="preserve"> </w:t>
      </w:r>
      <w:r w:rsidRPr="006463E1">
        <w:rPr>
          <w:rFonts w:ascii="Arial" w:hAnsi="Arial" w:cs="Arial"/>
          <w:lang w:val="en-GB"/>
        </w:rPr>
        <w:t>can</w:t>
      </w:r>
      <w:r w:rsidRPr="006463E1">
        <w:rPr>
          <w:rFonts w:ascii="Arial" w:hAnsi="Arial" w:cs="Arial"/>
          <w:spacing w:val="-3"/>
          <w:lang w:val="en-GB"/>
        </w:rPr>
        <w:t xml:space="preserve"> </w:t>
      </w:r>
      <w:r w:rsidRPr="006463E1">
        <w:rPr>
          <w:rFonts w:ascii="Arial" w:hAnsi="Arial" w:cs="Arial"/>
          <w:lang w:val="en-GB"/>
        </w:rPr>
        <w:t>prompt</w:t>
      </w:r>
      <w:r w:rsidRPr="006463E1">
        <w:rPr>
          <w:rFonts w:ascii="Arial" w:hAnsi="Arial" w:cs="Arial"/>
          <w:spacing w:val="-1"/>
          <w:lang w:val="en-GB"/>
        </w:rPr>
        <w:t xml:space="preserve"> </w:t>
      </w:r>
      <w:r w:rsidRPr="006463E1">
        <w:rPr>
          <w:rFonts w:ascii="Arial" w:hAnsi="Arial" w:cs="Arial"/>
          <w:lang w:val="en-GB"/>
        </w:rPr>
        <w:t>sharing</w:t>
      </w:r>
      <w:r w:rsidRPr="006463E1">
        <w:rPr>
          <w:rFonts w:ascii="Arial" w:hAnsi="Arial" w:cs="Arial"/>
          <w:spacing w:val="-3"/>
          <w:lang w:val="en-GB"/>
        </w:rPr>
        <w:t xml:space="preserve"> </w:t>
      </w:r>
      <w:r w:rsidRPr="006463E1">
        <w:rPr>
          <w:rFonts w:ascii="Arial" w:hAnsi="Arial" w:cs="Arial"/>
          <w:lang w:val="en-GB"/>
        </w:rPr>
        <w:t>of</w:t>
      </w:r>
      <w:r w:rsidRPr="006463E1">
        <w:rPr>
          <w:rFonts w:ascii="Arial" w:hAnsi="Arial" w:cs="Arial"/>
          <w:spacing w:val="-2"/>
          <w:lang w:val="en-GB"/>
        </w:rPr>
        <w:t xml:space="preserve"> </w:t>
      </w:r>
      <w:r w:rsidRPr="006463E1">
        <w:rPr>
          <w:rFonts w:ascii="Arial" w:hAnsi="Arial" w:cs="Arial"/>
          <w:lang w:val="en-GB"/>
        </w:rPr>
        <w:t>diverse</w:t>
      </w:r>
      <w:r w:rsidRPr="006463E1">
        <w:rPr>
          <w:rFonts w:ascii="Arial" w:hAnsi="Arial" w:cs="Arial"/>
          <w:spacing w:val="-4"/>
          <w:lang w:val="en-GB"/>
        </w:rPr>
        <w:t xml:space="preserve"> </w:t>
      </w:r>
      <w:r w:rsidRPr="006463E1">
        <w:rPr>
          <w:rFonts w:ascii="Arial" w:hAnsi="Arial" w:cs="Arial"/>
          <w:lang w:val="en-GB"/>
        </w:rPr>
        <w:t>views.</w:t>
      </w:r>
      <w:r w:rsidRPr="006463E1">
        <w:rPr>
          <w:rFonts w:ascii="Arial" w:hAnsi="Arial" w:cs="Arial"/>
          <w:spacing w:val="-2"/>
          <w:lang w:val="en-GB"/>
        </w:rPr>
        <w:t xml:space="preserve"> </w:t>
      </w:r>
      <w:r w:rsidRPr="006463E1">
        <w:rPr>
          <w:rFonts w:ascii="Arial" w:hAnsi="Arial" w:cs="Arial"/>
          <w:lang w:val="en-GB"/>
        </w:rPr>
        <w:t>Visual</w:t>
      </w:r>
      <w:r w:rsidRPr="006463E1">
        <w:rPr>
          <w:rFonts w:ascii="Arial" w:hAnsi="Arial" w:cs="Arial"/>
          <w:spacing w:val="-4"/>
          <w:lang w:val="en-GB"/>
        </w:rPr>
        <w:t xml:space="preserve"> </w:t>
      </w:r>
      <w:r w:rsidRPr="006463E1">
        <w:rPr>
          <w:rFonts w:ascii="Arial" w:hAnsi="Arial" w:cs="Arial"/>
          <w:lang w:val="en-GB"/>
        </w:rPr>
        <w:t>models</w:t>
      </w:r>
      <w:r w:rsidRPr="006463E1">
        <w:rPr>
          <w:rFonts w:ascii="Arial" w:hAnsi="Arial" w:cs="Arial"/>
          <w:spacing w:val="-2"/>
          <w:lang w:val="en-GB"/>
        </w:rPr>
        <w:t xml:space="preserve"> </w:t>
      </w:r>
      <w:r w:rsidRPr="006463E1">
        <w:rPr>
          <w:rFonts w:ascii="Arial" w:hAnsi="Arial" w:cs="Arial"/>
          <w:lang w:val="en-GB"/>
        </w:rPr>
        <w:t>will</w:t>
      </w:r>
      <w:r w:rsidRPr="006463E1">
        <w:rPr>
          <w:rFonts w:ascii="Arial" w:hAnsi="Arial" w:cs="Arial"/>
          <w:spacing w:val="-4"/>
          <w:lang w:val="en-GB"/>
        </w:rPr>
        <w:t xml:space="preserve"> </w:t>
      </w:r>
      <w:r w:rsidRPr="006463E1">
        <w:rPr>
          <w:rFonts w:ascii="Arial" w:hAnsi="Arial" w:cs="Arial"/>
          <w:lang w:val="en-GB"/>
        </w:rPr>
        <w:t>capture</w:t>
      </w:r>
      <w:r w:rsidRPr="006463E1">
        <w:rPr>
          <w:rFonts w:ascii="Arial" w:hAnsi="Arial" w:cs="Arial"/>
          <w:spacing w:val="-4"/>
          <w:lang w:val="en-GB"/>
        </w:rPr>
        <w:t xml:space="preserve"> </w:t>
      </w:r>
      <w:r w:rsidRPr="006463E1">
        <w:rPr>
          <w:rFonts w:ascii="Arial" w:hAnsi="Arial" w:cs="Arial"/>
          <w:lang w:val="en-GB"/>
        </w:rPr>
        <w:t>collective</w:t>
      </w:r>
      <w:r w:rsidRPr="006463E1">
        <w:rPr>
          <w:rFonts w:ascii="Arial" w:hAnsi="Arial" w:cs="Arial"/>
          <w:spacing w:val="-1"/>
          <w:lang w:val="en-GB"/>
        </w:rPr>
        <w:t xml:space="preserve"> </w:t>
      </w:r>
      <w:r w:rsidRPr="006463E1">
        <w:rPr>
          <w:rFonts w:ascii="Arial" w:hAnsi="Arial" w:cs="Arial"/>
          <w:lang w:val="en-GB"/>
        </w:rPr>
        <w:t>insights</w:t>
      </w:r>
      <w:r w:rsidRPr="006463E1">
        <w:rPr>
          <w:rFonts w:ascii="Arial" w:hAnsi="Arial" w:cs="Arial"/>
          <w:spacing w:val="-4"/>
          <w:lang w:val="en-GB"/>
        </w:rPr>
        <w:t xml:space="preserve"> </w:t>
      </w:r>
      <w:r w:rsidRPr="006463E1">
        <w:rPr>
          <w:rFonts w:ascii="Arial" w:hAnsi="Arial" w:cs="Arial"/>
          <w:lang w:val="en-GB"/>
        </w:rPr>
        <w:t>on</w:t>
      </w:r>
      <w:r w:rsidRPr="006463E1">
        <w:rPr>
          <w:rFonts w:ascii="Arial" w:hAnsi="Arial" w:cs="Arial"/>
          <w:spacing w:val="-3"/>
          <w:lang w:val="en-GB"/>
        </w:rPr>
        <w:t xml:space="preserve"> </w:t>
      </w:r>
      <w:r w:rsidRPr="006463E1">
        <w:rPr>
          <w:rFonts w:ascii="Arial" w:hAnsi="Arial" w:cs="Arial"/>
          <w:lang w:val="en-GB"/>
        </w:rPr>
        <w:t>risk factors and potential intervention directions. In later workshops, participants will collaboratively prototype concrete activities, formats and materials to support the proposed skills training around gist reasoning and values reflection. Rapid feedback loops enable quick iteration.</w:t>
      </w:r>
    </w:p>
    <w:p w14:paraId="5766BE5F" w14:textId="77777777" w:rsidR="00294734" w:rsidRDefault="00294734" w:rsidP="00294734">
      <w:pPr>
        <w:pStyle w:val="BodyText"/>
        <w:spacing w:before="0" w:line="276" w:lineRule="auto"/>
        <w:ind w:left="0" w:right="105"/>
        <w:rPr>
          <w:rFonts w:ascii="Arial" w:hAnsi="Arial" w:cs="Arial"/>
          <w:lang w:val="en-GB"/>
        </w:rPr>
      </w:pPr>
    </w:p>
    <w:p w14:paraId="4323852A" w14:textId="2C691C13" w:rsidR="00AE0B30" w:rsidRPr="006463E1" w:rsidRDefault="005C6E9D" w:rsidP="00294734">
      <w:pPr>
        <w:pStyle w:val="BodyText"/>
        <w:spacing w:before="0" w:line="276" w:lineRule="auto"/>
        <w:ind w:left="0" w:right="105"/>
        <w:rPr>
          <w:rFonts w:ascii="Arial" w:hAnsi="Arial" w:cs="Arial"/>
          <w:lang w:val="en-GB"/>
        </w:rPr>
      </w:pPr>
      <w:r w:rsidRPr="006463E1">
        <w:rPr>
          <w:rFonts w:ascii="Arial" w:hAnsi="Arial" w:cs="Arial"/>
          <w:lang w:val="en-GB"/>
        </w:rPr>
        <w:t>Throughout the process, the designer-researchers will facilitate dialogue, visualize patterns and synthesize</w:t>
      </w:r>
      <w:r w:rsidRPr="006463E1">
        <w:rPr>
          <w:rFonts w:ascii="Arial" w:hAnsi="Arial" w:cs="Arial"/>
          <w:spacing w:val="-1"/>
          <w:lang w:val="en-GB"/>
        </w:rPr>
        <w:t xml:space="preserve"> </w:t>
      </w:r>
      <w:r w:rsidRPr="006463E1">
        <w:rPr>
          <w:rFonts w:ascii="Arial" w:hAnsi="Arial" w:cs="Arial"/>
          <w:lang w:val="en-GB"/>
        </w:rPr>
        <w:t>insights toward</w:t>
      </w:r>
      <w:r w:rsidRPr="006463E1">
        <w:rPr>
          <w:rFonts w:ascii="Arial" w:hAnsi="Arial" w:cs="Arial"/>
          <w:spacing w:val="-4"/>
          <w:lang w:val="en-GB"/>
        </w:rPr>
        <w:t xml:space="preserve"> </w:t>
      </w:r>
      <w:r w:rsidRPr="006463E1">
        <w:rPr>
          <w:rFonts w:ascii="Arial" w:hAnsi="Arial" w:cs="Arial"/>
          <w:lang w:val="en-GB"/>
        </w:rPr>
        <w:t>coherent intervention pathways. However, the collaborators</w:t>
      </w:r>
      <w:r w:rsidRPr="006463E1">
        <w:rPr>
          <w:rFonts w:ascii="Arial" w:hAnsi="Arial" w:cs="Arial"/>
          <w:spacing w:val="-1"/>
          <w:lang w:val="en-GB"/>
        </w:rPr>
        <w:t xml:space="preserve"> </w:t>
      </w:r>
      <w:r w:rsidRPr="006463E1">
        <w:rPr>
          <w:rFonts w:ascii="Arial" w:hAnsi="Arial" w:cs="Arial"/>
          <w:lang w:val="en-GB"/>
        </w:rPr>
        <w:t>with bipolar disorder play the central role in steering the direction and shaping solutions. Their experiential expertise</w:t>
      </w:r>
      <w:r w:rsidRPr="006463E1">
        <w:rPr>
          <w:rFonts w:ascii="Arial" w:hAnsi="Arial" w:cs="Arial"/>
          <w:spacing w:val="-1"/>
          <w:lang w:val="en-GB"/>
        </w:rPr>
        <w:t xml:space="preserve"> </w:t>
      </w:r>
      <w:r w:rsidRPr="006463E1">
        <w:rPr>
          <w:rFonts w:ascii="Arial" w:hAnsi="Arial" w:cs="Arial"/>
          <w:lang w:val="en-GB"/>
        </w:rPr>
        <w:t>provides</w:t>
      </w:r>
      <w:r w:rsidRPr="006463E1">
        <w:rPr>
          <w:rFonts w:ascii="Arial" w:hAnsi="Arial" w:cs="Arial"/>
          <w:spacing w:val="-4"/>
          <w:lang w:val="en-GB"/>
        </w:rPr>
        <w:t xml:space="preserve"> </w:t>
      </w:r>
      <w:r w:rsidRPr="006463E1">
        <w:rPr>
          <w:rFonts w:ascii="Arial" w:hAnsi="Arial" w:cs="Arial"/>
          <w:lang w:val="en-GB"/>
        </w:rPr>
        <w:t>the</w:t>
      </w:r>
      <w:r w:rsidRPr="006463E1">
        <w:rPr>
          <w:rFonts w:ascii="Arial" w:hAnsi="Arial" w:cs="Arial"/>
          <w:spacing w:val="-4"/>
          <w:lang w:val="en-GB"/>
        </w:rPr>
        <w:t xml:space="preserve"> </w:t>
      </w:r>
      <w:r w:rsidRPr="006463E1">
        <w:rPr>
          <w:rFonts w:ascii="Arial" w:hAnsi="Arial" w:cs="Arial"/>
          <w:lang w:val="en-GB"/>
        </w:rPr>
        <w:t>core</w:t>
      </w:r>
      <w:r w:rsidRPr="006463E1">
        <w:rPr>
          <w:rFonts w:ascii="Arial" w:hAnsi="Arial" w:cs="Arial"/>
          <w:spacing w:val="-4"/>
          <w:lang w:val="en-GB"/>
        </w:rPr>
        <w:t xml:space="preserve"> </w:t>
      </w:r>
      <w:r w:rsidRPr="006463E1">
        <w:rPr>
          <w:rFonts w:ascii="Arial" w:hAnsi="Arial" w:cs="Arial"/>
          <w:lang w:val="en-GB"/>
        </w:rPr>
        <w:t>guiding</w:t>
      </w:r>
      <w:r w:rsidRPr="006463E1">
        <w:rPr>
          <w:rFonts w:ascii="Arial" w:hAnsi="Arial" w:cs="Arial"/>
          <w:spacing w:val="-3"/>
          <w:lang w:val="en-GB"/>
        </w:rPr>
        <w:t xml:space="preserve"> </w:t>
      </w:r>
      <w:r w:rsidRPr="006463E1">
        <w:rPr>
          <w:rFonts w:ascii="Arial" w:hAnsi="Arial" w:cs="Arial"/>
          <w:lang w:val="en-GB"/>
        </w:rPr>
        <w:t>framework</w:t>
      </w:r>
      <w:r w:rsidRPr="006463E1">
        <w:rPr>
          <w:rFonts w:ascii="Arial" w:hAnsi="Arial" w:cs="Arial"/>
          <w:spacing w:val="-4"/>
          <w:lang w:val="en-GB"/>
        </w:rPr>
        <w:t xml:space="preserve"> </w:t>
      </w:r>
      <w:r w:rsidRPr="006463E1">
        <w:rPr>
          <w:rFonts w:ascii="Arial" w:hAnsi="Arial" w:cs="Arial"/>
          <w:lang w:val="en-GB"/>
        </w:rPr>
        <w:t>for</w:t>
      </w:r>
      <w:r w:rsidRPr="006463E1">
        <w:rPr>
          <w:rFonts w:ascii="Arial" w:hAnsi="Arial" w:cs="Arial"/>
          <w:spacing w:val="-4"/>
          <w:lang w:val="en-GB"/>
        </w:rPr>
        <w:t xml:space="preserve"> </w:t>
      </w:r>
      <w:r w:rsidRPr="006463E1">
        <w:rPr>
          <w:rFonts w:ascii="Arial" w:hAnsi="Arial" w:cs="Arial"/>
          <w:lang w:val="en-GB"/>
        </w:rPr>
        <w:t>determining</w:t>
      </w:r>
      <w:r w:rsidRPr="006463E1">
        <w:rPr>
          <w:rFonts w:ascii="Arial" w:hAnsi="Arial" w:cs="Arial"/>
          <w:spacing w:val="-3"/>
          <w:lang w:val="en-GB"/>
        </w:rPr>
        <w:t xml:space="preserve"> </w:t>
      </w:r>
      <w:r w:rsidRPr="006463E1">
        <w:rPr>
          <w:rFonts w:ascii="Arial" w:hAnsi="Arial" w:cs="Arial"/>
          <w:lang w:val="en-GB"/>
        </w:rPr>
        <w:t>how</w:t>
      </w:r>
      <w:r w:rsidRPr="006463E1">
        <w:rPr>
          <w:rFonts w:ascii="Arial" w:hAnsi="Arial" w:cs="Arial"/>
          <w:spacing w:val="-1"/>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best</w:t>
      </w:r>
      <w:r w:rsidRPr="006463E1">
        <w:rPr>
          <w:rFonts w:ascii="Arial" w:hAnsi="Arial" w:cs="Arial"/>
          <w:spacing w:val="-1"/>
          <w:lang w:val="en-GB"/>
        </w:rPr>
        <w:t xml:space="preserve"> </w:t>
      </w:r>
      <w:r w:rsidRPr="006463E1">
        <w:rPr>
          <w:rFonts w:ascii="Arial" w:hAnsi="Arial" w:cs="Arial"/>
          <w:lang w:val="en-GB"/>
        </w:rPr>
        <w:t>address</w:t>
      </w:r>
      <w:r w:rsidRPr="006463E1">
        <w:rPr>
          <w:rFonts w:ascii="Arial" w:hAnsi="Arial" w:cs="Arial"/>
          <w:spacing w:val="-2"/>
          <w:lang w:val="en-GB"/>
        </w:rPr>
        <w:t xml:space="preserve"> </w:t>
      </w:r>
      <w:r w:rsidRPr="006463E1">
        <w:rPr>
          <w:rFonts w:ascii="Arial" w:hAnsi="Arial" w:cs="Arial"/>
          <w:lang w:val="en-GB"/>
        </w:rPr>
        <w:t>risky</w:t>
      </w:r>
      <w:r w:rsidRPr="006463E1">
        <w:rPr>
          <w:rFonts w:ascii="Arial" w:hAnsi="Arial" w:cs="Arial"/>
          <w:spacing w:val="-1"/>
          <w:lang w:val="en-GB"/>
        </w:rPr>
        <w:t xml:space="preserve"> </w:t>
      </w:r>
      <w:r w:rsidRPr="006463E1">
        <w:rPr>
          <w:rFonts w:ascii="Arial" w:hAnsi="Arial" w:cs="Arial"/>
          <w:lang w:val="en-GB"/>
        </w:rPr>
        <w:t>behaviours in sensitive, empowering, and pragmatically actionable ways.</w:t>
      </w:r>
    </w:p>
    <w:p w14:paraId="36FB054A" w14:textId="77777777" w:rsidR="00294734" w:rsidRDefault="00294734" w:rsidP="00294734">
      <w:pPr>
        <w:pStyle w:val="BodyText"/>
        <w:spacing w:before="0" w:line="276" w:lineRule="auto"/>
        <w:ind w:left="0" w:right="105"/>
        <w:rPr>
          <w:rFonts w:ascii="Arial" w:hAnsi="Arial" w:cs="Arial"/>
          <w:lang w:val="en-GB"/>
        </w:rPr>
      </w:pPr>
    </w:p>
    <w:p w14:paraId="4323852B" w14:textId="1BA22891" w:rsidR="00AE0B30" w:rsidRPr="006463E1" w:rsidRDefault="005C6E9D" w:rsidP="00294734">
      <w:pPr>
        <w:pStyle w:val="BodyText"/>
        <w:spacing w:before="0" w:line="276" w:lineRule="auto"/>
        <w:ind w:left="0" w:right="105"/>
        <w:rPr>
          <w:rFonts w:ascii="Arial" w:hAnsi="Arial" w:cs="Arial"/>
          <w:lang w:val="en-GB"/>
        </w:rPr>
      </w:pPr>
      <w:r w:rsidRPr="006463E1">
        <w:rPr>
          <w:rFonts w:ascii="Arial" w:hAnsi="Arial" w:cs="Arial"/>
          <w:lang w:val="en-GB"/>
        </w:rPr>
        <w:t>This</w:t>
      </w:r>
      <w:r w:rsidRPr="006463E1">
        <w:rPr>
          <w:rFonts w:ascii="Arial" w:hAnsi="Arial" w:cs="Arial"/>
          <w:spacing w:val="-3"/>
          <w:lang w:val="en-GB"/>
        </w:rPr>
        <w:t xml:space="preserve"> </w:t>
      </w:r>
      <w:r w:rsidRPr="006463E1">
        <w:rPr>
          <w:rFonts w:ascii="Arial" w:hAnsi="Arial" w:cs="Arial"/>
          <w:lang w:val="en-GB"/>
        </w:rPr>
        <w:t>co-design</w:t>
      </w:r>
      <w:r w:rsidRPr="006463E1">
        <w:rPr>
          <w:rFonts w:ascii="Arial" w:hAnsi="Arial" w:cs="Arial"/>
          <w:spacing w:val="-4"/>
          <w:lang w:val="en-GB"/>
        </w:rPr>
        <w:t xml:space="preserve"> </w:t>
      </w:r>
      <w:r w:rsidRPr="006463E1">
        <w:rPr>
          <w:rFonts w:ascii="Arial" w:hAnsi="Arial" w:cs="Arial"/>
          <w:lang w:val="en-GB"/>
        </w:rPr>
        <w:t>approach</w:t>
      </w:r>
      <w:r w:rsidRPr="006463E1">
        <w:rPr>
          <w:rFonts w:ascii="Arial" w:hAnsi="Arial" w:cs="Arial"/>
          <w:spacing w:val="-6"/>
          <w:lang w:val="en-GB"/>
        </w:rPr>
        <w:t xml:space="preserve"> </w:t>
      </w:r>
      <w:r w:rsidRPr="006463E1">
        <w:rPr>
          <w:rFonts w:ascii="Arial" w:hAnsi="Arial" w:cs="Arial"/>
          <w:lang w:val="en-GB"/>
        </w:rPr>
        <w:t>embraces</w:t>
      </w:r>
      <w:r w:rsidRPr="006463E1">
        <w:rPr>
          <w:rFonts w:ascii="Arial" w:hAnsi="Arial" w:cs="Arial"/>
          <w:spacing w:val="-5"/>
          <w:lang w:val="en-GB"/>
        </w:rPr>
        <w:t xml:space="preserve"> </w:t>
      </w:r>
      <w:r w:rsidRPr="006463E1">
        <w:rPr>
          <w:rFonts w:ascii="Arial" w:hAnsi="Arial" w:cs="Arial"/>
          <w:lang w:val="en-GB"/>
        </w:rPr>
        <w:t>open-endedness</w:t>
      </w:r>
      <w:r w:rsidRPr="006463E1">
        <w:rPr>
          <w:rFonts w:ascii="Arial" w:hAnsi="Arial" w:cs="Arial"/>
          <w:spacing w:val="-5"/>
          <w:lang w:val="en-GB"/>
        </w:rPr>
        <w:t xml:space="preserve"> </w:t>
      </w:r>
      <w:r w:rsidRPr="006463E1">
        <w:rPr>
          <w:rFonts w:ascii="Arial" w:hAnsi="Arial" w:cs="Arial"/>
          <w:lang w:val="en-GB"/>
        </w:rPr>
        <w:t>rather</w:t>
      </w:r>
      <w:r w:rsidRPr="006463E1">
        <w:rPr>
          <w:rFonts w:ascii="Arial" w:hAnsi="Arial" w:cs="Arial"/>
          <w:spacing w:val="-3"/>
          <w:lang w:val="en-GB"/>
        </w:rPr>
        <w:t xml:space="preserve"> </w:t>
      </w:r>
      <w:r w:rsidRPr="006463E1">
        <w:rPr>
          <w:rFonts w:ascii="Arial" w:hAnsi="Arial" w:cs="Arial"/>
          <w:lang w:val="en-GB"/>
        </w:rPr>
        <w:t>than</w:t>
      </w:r>
      <w:r w:rsidRPr="006463E1">
        <w:rPr>
          <w:rFonts w:ascii="Arial" w:hAnsi="Arial" w:cs="Arial"/>
          <w:spacing w:val="-4"/>
          <w:lang w:val="en-GB"/>
        </w:rPr>
        <w:t xml:space="preserve"> </w:t>
      </w:r>
      <w:r w:rsidRPr="006463E1">
        <w:rPr>
          <w:rFonts w:ascii="Arial" w:hAnsi="Arial" w:cs="Arial"/>
          <w:lang w:val="en-GB"/>
        </w:rPr>
        <w:t>predefined</w:t>
      </w:r>
      <w:r w:rsidRPr="006463E1">
        <w:rPr>
          <w:rFonts w:ascii="Arial" w:hAnsi="Arial" w:cs="Arial"/>
          <w:spacing w:val="-4"/>
          <w:lang w:val="en-GB"/>
        </w:rPr>
        <w:t xml:space="preserve"> </w:t>
      </w:r>
      <w:r w:rsidRPr="006463E1">
        <w:rPr>
          <w:rFonts w:ascii="Arial" w:hAnsi="Arial" w:cs="Arial"/>
          <w:lang w:val="en-GB"/>
        </w:rPr>
        <w:t>solutions.</w:t>
      </w:r>
      <w:r w:rsidRPr="006463E1">
        <w:rPr>
          <w:rFonts w:ascii="Arial" w:hAnsi="Arial" w:cs="Arial"/>
          <w:spacing w:val="-3"/>
          <w:lang w:val="en-GB"/>
        </w:rPr>
        <w:t xml:space="preserve"> </w:t>
      </w:r>
      <w:r w:rsidRPr="006463E1">
        <w:rPr>
          <w:rFonts w:ascii="Arial" w:hAnsi="Arial" w:cs="Arial"/>
          <w:lang w:val="en-GB"/>
        </w:rPr>
        <w:t>It</w:t>
      </w:r>
      <w:r w:rsidRPr="006463E1">
        <w:rPr>
          <w:rFonts w:ascii="Arial" w:hAnsi="Arial" w:cs="Arial"/>
          <w:spacing w:val="-5"/>
          <w:lang w:val="en-GB"/>
        </w:rPr>
        <w:t xml:space="preserve"> </w:t>
      </w:r>
      <w:r w:rsidRPr="006463E1">
        <w:rPr>
          <w:rFonts w:ascii="Arial" w:hAnsi="Arial" w:cs="Arial"/>
          <w:lang w:val="en-GB"/>
        </w:rPr>
        <w:t>redistributes creative agency among diverse stakeholders in the service of mutual learning to meet collective goals. While intensive, this collaborative discovery process promises to yield novel interventions closely aligned with the lived realities of people with bipolar disorder. The resulting activities and formats will reflect the priorities, values, and mental models of those who will ultimately use the resources. In this way, integrating co-design into intervention development maximizes relevance, acceptability and real-world viability.</w:t>
      </w:r>
    </w:p>
    <w:p w14:paraId="36432A69" w14:textId="77777777" w:rsidR="00294734" w:rsidRDefault="00294734" w:rsidP="00294734">
      <w:pPr>
        <w:pStyle w:val="BodyText"/>
        <w:spacing w:before="0" w:line="276" w:lineRule="auto"/>
        <w:ind w:left="0" w:right="441"/>
        <w:rPr>
          <w:rFonts w:ascii="Arial" w:hAnsi="Arial" w:cs="Arial"/>
          <w:lang w:val="en-GB"/>
        </w:rPr>
      </w:pPr>
    </w:p>
    <w:p w14:paraId="4323852C" w14:textId="5706ADB7" w:rsidR="00AE0B30" w:rsidRPr="006463E1" w:rsidRDefault="005C6E9D" w:rsidP="00294734">
      <w:pPr>
        <w:pStyle w:val="BodyText"/>
        <w:spacing w:before="0" w:line="276" w:lineRule="auto"/>
        <w:ind w:left="0" w:right="441"/>
        <w:rPr>
          <w:rFonts w:ascii="Arial" w:hAnsi="Arial" w:cs="Arial"/>
          <w:lang w:val="en-GB"/>
        </w:rPr>
      </w:pPr>
      <w:r w:rsidRPr="006463E1">
        <w:rPr>
          <w:rFonts w:ascii="Arial" w:hAnsi="Arial" w:cs="Arial"/>
          <w:lang w:val="en-GB"/>
        </w:rPr>
        <w:t>To</w:t>
      </w:r>
      <w:r w:rsidRPr="006463E1">
        <w:rPr>
          <w:rFonts w:ascii="Arial" w:hAnsi="Arial" w:cs="Arial"/>
          <w:spacing w:val="-2"/>
          <w:lang w:val="en-GB"/>
        </w:rPr>
        <w:t xml:space="preserve"> </w:t>
      </w:r>
      <w:r w:rsidRPr="006463E1">
        <w:rPr>
          <w:rFonts w:ascii="Arial" w:hAnsi="Arial" w:cs="Arial"/>
          <w:lang w:val="en-GB"/>
        </w:rPr>
        <w:t>articulate</w:t>
      </w:r>
      <w:r w:rsidRPr="006463E1">
        <w:rPr>
          <w:rFonts w:ascii="Arial" w:hAnsi="Arial" w:cs="Arial"/>
          <w:spacing w:val="-5"/>
          <w:lang w:val="en-GB"/>
        </w:rPr>
        <w:t xml:space="preserve"> </w:t>
      </w:r>
      <w:r w:rsidRPr="006463E1">
        <w:rPr>
          <w:rFonts w:ascii="Arial" w:hAnsi="Arial" w:cs="Arial"/>
          <w:lang w:val="en-GB"/>
        </w:rPr>
        <w:t>this</w:t>
      </w:r>
      <w:r w:rsidRPr="006463E1">
        <w:rPr>
          <w:rFonts w:ascii="Arial" w:hAnsi="Arial" w:cs="Arial"/>
          <w:spacing w:val="-3"/>
          <w:lang w:val="en-GB"/>
        </w:rPr>
        <w:t xml:space="preserve"> </w:t>
      </w:r>
      <w:r w:rsidRPr="006463E1">
        <w:rPr>
          <w:rFonts w:ascii="Arial" w:hAnsi="Arial" w:cs="Arial"/>
          <w:lang w:val="en-GB"/>
        </w:rPr>
        <w:t>complexity,</w:t>
      </w:r>
      <w:r w:rsidRPr="006463E1">
        <w:rPr>
          <w:rFonts w:ascii="Arial" w:hAnsi="Arial" w:cs="Arial"/>
          <w:spacing w:val="-3"/>
          <w:lang w:val="en-GB"/>
        </w:rPr>
        <w:t xml:space="preserve"> </w:t>
      </w:r>
      <w:r w:rsidRPr="006463E1">
        <w:rPr>
          <w:rFonts w:ascii="Arial" w:hAnsi="Arial" w:cs="Arial"/>
          <w:lang w:val="en-GB"/>
        </w:rPr>
        <w:t>we</w:t>
      </w:r>
      <w:r w:rsidRPr="006463E1">
        <w:rPr>
          <w:rFonts w:ascii="Arial" w:hAnsi="Arial" w:cs="Arial"/>
          <w:spacing w:val="-2"/>
          <w:lang w:val="en-GB"/>
        </w:rPr>
        <w:t xml:space="preserve"> </w:t>
      </w:r>
      <w:r w:rsidRPr="006463E1">
        <w:rPr>
          <w:rFonts w:ascii="Arial" w:hAnsi="Arial" w:cs="Arial"/>
          <w:lang w:val="en-GB"/>
        </w:rPr>
        <w:t>are</w:t>
      </w:r>
      <w:r w:rsidRPr="006463E1">
        <w:rPr>
          <w:rFonts w:ascii="Arial" w:hAnsi="Arial" w:cs="Arial"/>
          <w:spacing w:val="-2"/>
          <w:lang w:val="en-GB"/>
        </w:rPr>
        <w:t xml:space="preserve"> </w:t>
      </w:r>
      <w:r w:rsidRPr="006463E1">
        <w:rPr>
          <w:rFonts w:ascii="Arial" w:hAnsi="Arial" w:cs="Arial"/>
          <w:lang w:val="en-GB"/>
        </w:rPr>
        <w:t>opening</w:t>
      </w:r>
      <w:r w:rsidRPr="006463E1">
        <w:rPr>
          <w:rFonts w:ascii="Arial" w:hAnsi="Arial" w:cs="Arial"/>
          <w:spacing w:val="-4"/>
          <w:lang w:val="en-GB"/>
        </w:rPr>
        <w:t xml:space="preserve"> </w:t>
      </w:r>
      <w:r w:rsidRPr="006463E1">
        <w:rPr>
          <w:rFonts w:ascii="Arial" w:hAnsi="Arial" w:cs="Arial"/>
          <w:lang w:val="en-GB"/>
        </w:rPr>
        <w:t>a</w:t>
      </w:r>
      <w:r w:rsidRPr="006463E1">
        <w:rPr>
          <w:rFonts w:ascii="Arial" w:hAnsi="Arial" w:cs="Arial"/>
          <w:spacing w:val="-3"/>
          <w:lang w:val="en-GB"/>
        </w:rPr>
        <w:t xml:space="preserve"> </w:t>
      </w:r>
      <w:r w:rsidRPr="006463E1">
        <w:rPr>
          <w:rFonts w:ascii="Arial" w:hAnsi="Arial" w:cs="Arial"/>
          <w:lang w:val="en-GB"/>
        </w:rPr>
        <w:t>“phygital”</w:t>
      </w:r>
      <w:r w:rsidRPr="006463E1">
        <w:rPr>
          <w:rFonts w:ascii="Arial" w:hAnsi="Arial" w:cs="Arial"/>
          <w:spacing w:val="-1"/>
          <w:lang w:val="en-GB"/>
        </w:rPr>
        <w:t xml:space="preserve"> </w:t>
      </w:r>
      <w:r w:rsidRPr="006463E1">
        <w:rPr>
          <w:rFonts w:ascii="Arial" w:hAnsi="Arial" w:cs="Arial"/>
          <w:lang w:val="en-GB"/>
        </w:rPr>
        <w:t>collaborative</w:t>
      </w:r>
      <w:r w:rsidRPr="006463E1">
        <w:rPr>
          <w:rFonts w:ascii="Arial" w:hAnsi="Arial" w:cs="Arial"/>
          <w:spacing w:val="-2"/>
          <w:lang w:val="en-GB"/>
        </w:rPr>
        <w:t xml:space="preserve"> </w:t>
      </w:r>
      <w:r w:rsidRPr="006463E1">
        <w:rPr>
          <w:rFonts w:ascii="Arial" w:hAnsi="Arial" w:cs="Arial"/>
          <w:lang w:val="en-GB"/>
        </w:rPr>
        <w:t>space.</w:t>
      </w:r>
      <w:r w:rsidRPr="006463E1">
        <w:rPr>
          <w:rFonts w:ascii="Arial" w:hAnsi="Arial" w:cs="Arial"/>
          <w:spacing w:val="-3"/>
          <w:lang w:val="en-GB"/>
        </w:rPr>
        <w:t xml:space="preserve"> </w:t>
      </w:r>
      <w:r w:rsidRPr="006463E1">
        <w:rPr>
          <w:rFonts w:ascii="Arial" w:hAnsi="Arial" w:cs="Arial"/>
          <w:lang w:val="en-GB"/>
        </w:rPr>
        <w:t>Phygital</w:t>
      </w:r>
      <w:r w:rsidRPr="006463E1">
        <w:rPr>
          <w:rFonts w:ascii="Arial" w:hAnsi="Arial" w:cs="Arial"/>
          <w:spacing w:val="-3"/>
          <w:lang w:val="en-GB"/>
        </w:rPr>
        <w:t xml:space="preserve"> </w:t>
      </w:r>
      <w:r w:rsidRPr="006463E1">
        <w:rPr>
          <w:rFonts w:ascii="Arial" w:hAnsi="Arial" w:cs="Arial"/>
          <w:lang w:val="en-GB"/>
        </w:rPr>
        <w:t>refers</w:t>
      </w:r>
      <w:r w:rsidRPr="006463E1">
        <w:rPr>
          <w:rFonts w:ascii="Arial" w:hAnsi="Arial" w:cs="Arial"/>
          <w:spacing w:val="-5"/>
          <w:lang w:val="en-GB"/>
        </w:rPr>
        <w:t xml:space="preserve"> </w:t>
      </w:r>
      <w:r w:rsidRPr="006463E1">
        <w:rPr>
          <w:rFonts w:ascii="Arial" w:hAnsi="Arial" w:cs="Arial"/>
          <w:lang w:val="en-GB"/>
        </w:rPr>
        <w:t>to</w:t>
      </w:r>
      <w:r w:rsidRPr="006463E1">
        <w:rPr>
          <w:rFonts w:ascii="Arial" w:hAnsi="Arial" w:cs="Arial"/>
          <w:spacing w:val="-2"/>
          <w:lang w:val="en-GB"/>
        </w:rPr>
        <w:t xml:space="preserve"> </w:t>
      </w:r>
      <w:r w:rsidRPr="006463E1">
        <w:rPr>
          <w:rFonts w:ascii="Arial" w:hAnsi="Arial" w:cs="Arial"/>
          <w:lang w:val="en-GB"/>
        </w:rPr>
        <w:t>a combination</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1"/>
          <w:lang w:val="en-GB"/>
        </w:rPr>
        <w:t xml:space="preserve"> </w:t>
      </w:r>
      <w:r w:rsidRPr="006463E1">
        <w:rPr>
          <w:rFonts w:ascii="Arial" w:hAnsi="Arial" w:cs="Arial"/>
          <w:lang w:val="en-GB"/>
        </w:rPr>
        <w:t>physical</w:t>
      </w:r>
      <w:r w:rsidRPr="006463E1">
        <w:rPr>
          <w:rFonts w:ascii="Arial" w:hAnsi="Arial" w:cs="Arial"/>
          <w:spacing w:val="-1"/>
          <w:lang w:val="en-GB"/>
        </w:rPr>
        <w:t xml:space="preserve"> </w:t>
      </w:r>
      <w:r w:rsidRPr="006463E1">
        <w:rPr>
          <w:rFonts w:ascii="Arial" w:hAnsi="Arial" w:cs="Arial"/>
          <w:lang w:val="en-GB"/>
        </w:rPr>
        <w:t>and</w:t>
      </w:r>
      <w:r w:rsidRPr="006463E1">
        <w:rPr>
          <w:rFonts w:ascii="Arial" w:hAnsi="Arial" w:cs="Arial"/>
          <w:spacing w:val="-2"/>
          <w:lang w:val="en-GB"/>
        </w:rPr>
        <w:t xml:space="preserve"> </w:t>
      </w:r>
      <w:r w:rsidRPr="006463E1">
        <w:rPr>
          <w:rFonts w:ascii="Arial" w:hAnsi="Arial" w:cs="Arial"/>
          <w:lang w:val="en-GB"/>
        </w:rPr>
        <w:t>online environments.</w:t>
      </w:r>
      <w:r w:rsidRPr="006463E1">
        <w:rPr>
          <w:rFonts w:ascii="Arial" w:hAnsi="Arial" w:cs="Arial"/>
          <w:spacing w:val="-1"/>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guide and</w:t>
      </w:r>
      <w:r w:rsidRPr="006463E1">
        <w:rPr>
          <w:rFonts w:ascii="Arial" w:hAnsi="Arial" w:cs="Arial"/>
          <w:spacing w:val="-2"/>
          <w:lang w:val="en-GB"/>
        </w:rPr>
        <w:t xml:space="preserve"> </w:t>
      </w:r>
      <w:r w:rsidRPr="006463E1">
        <w:rPr>
          <w:rFonts w:ascii="Arial" w:hAnsi="Arial" w:cs="Arial"/>
          <w:lang w:val="en-GB"/>
        </w:rPr>
        <w:t>shape this</w:t>
      </w:r>
      <w:r w:rsidRPr="006463E1">
        <w:rPr>
          <w:rFonts w:ascii="Arial" w:hAnsi="Arial" w:cs="Arial"/>
          <w:spacing w:val="-1"/>
          <w:lang w:val="en-GB"/>
        </w:rPr>
        <w:t xml:space="preserve"> </w:t>
      </w:r>
      <w:r w:rsidRPr="006463E1">
        <w:rPr>
          <w:rFonts w:ascii="Arial" w:hAnsi="Arial" w:cs="Arial"/>
          <w:lang w:val="en-GB"/>
        </w:rPr>
        <w:t>phygital</w:t>
      </w:r>
      <w:r w:rsidRPr="006463E1">
        <w:rPr>
          <w:rFonts w:ascii="Arial" w:hAnsi="Arial" w:cs="Arial"/>
          <w:spacing w:val="-1"/>
          <w:lang w:val="en-GB"/>
        </w:rPr>
        <w:t xml:space="preserve"> </w:t>
      </w:r>
      <w:r w:rsidRPr="006463E1">
        <w:rPr>
          <w:rFonts w:ascii="Arial" w:hAnsi="Arial" w:cs="Arial"/>
          <w:lang w:val="en-GB"/>
        </w:rPr>
        <w:t>space,</w:t>
      </w:r>
      <w:r w:rsidRPr="006463E1">
        <w:rPr>
          <w:rFonts w:ascii="Arial" w:hAnsi="Arial" w:cs="Arial"/>
          <w:spacing w:val="-3"/>
          <w:lang w:val="en-GB"/>
        </w:rPr>
        <w:t xml:space="preserve"> </w:t>
      </w:r>
      <w:r w:rsidRPr="006463E1">
        <w:rPr>
          <w:rFonts w:ascii="Arial" w:hAnsi="Arial" w:cs="Arial"/>
          <w:lang w:val="en-GB"/>
        </w:rPr>
        <w:t>we</w:t>
      </w:r>
      <w:r w:rsidRPr="006463E1">
        <w:rPr>
          <w:rFonts w:ascii="Arial" w:hAnsi="Arial" w:cs="Arial"/>
          <w:spacing w:val="-3"/>
          <w:lang w:val="en-GB"/>
        </w:rPr>
        <w:t xml:space="preserve"> </w:t>
      </w:r>
      <w:r w:rsidRPr="006463E1">
        <w:rPr>
          <w:rFonts w:ascii="Arial" w:hAnsi="Arial" w:cs="Arial"/>
          <w:lang w:val="en-GB"/>
        </w:rPr>
        <w:t>are inspired by the concept of community allotments and gardens.</w:t>
      </w:r>
    </w:p>
    <w:p w14:paraId="378AE613" w14:textId="77777777" w:rsidR="00294734" w:rsidRDefault="00294734" w:rsidP="00294734">
      <w:pPr>
        <w:pStyle w:val="BodyText"/>
        <w:spacing w:before="0" w:line="276" w:lineRule="auto"/>
        <w:ind w:left="0" w:right="139"/>
        <w:rPr>
          <w:rFonts w:ascii="Arial" w:hAnsi="Arial" w:cs="Arial"/>
          <w:lang w:val="en-GB"/>
        </w:rPr>
      </w:pPr>
    </w:p>
    <w:p w14:paraId="4323852D" w14:textId="49BECB52" w:rsidR="00AE0B30" w:rsidRPr="006463E1" w:rsidRDefault="005C6E9D" w:rsidP="00294734">
      <w:pPr>
        <w:pStyle w:val="BodyText"/>
        <w:spacing w:before="0" w:line="276" w:lineRule="auto"/>
        <w:ind w:left="0" w:right="139"/>
        <w:rPr>
          <w:rFonts w:ascii="Arial" w:hAnsi="Arial" w:cs="Arial"/>
          <w:lang w:val="en-GB"/>
        </w:rPr>
      </w:pPr>
      <w:r w:rsidRPr="006463E1">
        <w:rPr>
          <w:rFonts w:ascii="Arial" w:hAnsi="Arial" w:cs="Arial"/>
          <w:lang w:val="en-GB"/>
        </w:rPr>
        <w:t>Community allotment and gardens are tangible spaces found throughout the UK, which make the most of relatively small parcels of land to produce something of value. They require active engagement and have a recognised positive impact on wellbeing. They rely on individuals</w:t>
      </w:r>
      <w:r w:rsidR="00294734">
        <w:rPr>
          <w:rFonts w:ascii="Arial" w:hAnsi="Arial" w:cs="Arial"/>
          <w:lang w:val="en-GB"/>
        </w:rPr>
        <w:t>’</w:t>
      </w:r>
      <w:r w:rsidRPr="006463E1">
        <w:rPr>
          <w:rFonts w:ascii="Arial" w:hAnsi="Arial" w:cs="Arial"/>
          <w:lang w:val="en-GB"/>
        </w:rPr>
        <w:t xml:space="preserve"> responsible</w:t>
      </w:r>
      <w:r w:rsidRPr="006463E1">
        <w:rPr>
          <w:rFonts w:ascii="Arial" w:hAnsi="Arial" w:cs="Arial"/>
          <w:spacing w:val="-1"/>
          <w:lang w:val="en-GB"/>
        </w:rPr>
        <w:t xml:space="preserve"> </w:t>
      </w:r>
      <w:r w:rsidRPr="006463E1">
        <w:rPr>
          <w:rFonts w:ascii="Arial" w:hAnsi="Arial" w:cs="Arial"/>
          <w:lang w:val="en-GB"/>
        </w:rPr>
        <w:t>behavio</w:t>
      </w:r>
      <w:r w:rsidR="00294734">
        <w:rPr>
          <w:rFonts w:ascii="Arial" w:hAnsi="Arial" w:cs="Arial"/>
          <w:lang w:val="en-GB"/>
        </w:rPr>
        <w:t>u</w:t>
      </w:r>
      <w:r w:rsidRPr="006463E1">
        <w:rPr>
          <w:rFonts w:ascii="Arial" w:hAnsi="Arial" w:cs="Arial"/>
          <w:lang w:val="en-GB"/>
        </w:rPr>
        <w:t>rs,</w:t>
      </w:r>
      <w:r w:rsidRPr="006463E1">
        <w:rPr>
          <w:rFonts w:ascii="Arial" w:hAnsi="Arial" w:cs="Arial"/>
          <w:spacing w:val="-2"/>
          <w:lang w:val="en-GB"/>
        </w:rPr>
        <w:t xml:space="preserve"> </w:t>
      </w:r>
      <w:r w:rsidRPr="006463E1">
        <w:rPr>
          <w:rFonts w:ascii="Arial" w:hAnsi="Arial" w:cs="Arial"/>
          <w:lang w:val="en-GB"/>
        </w:rPr>
        <w:t>promoting</w:t>
      </w:r>
      <w:r w:rsidRPr="006463E1">
        <w:rPr>
          <w:rFonts w:ascii="Arial" w:hAnsi="Arial" w:cs="Arial"/>
          <w:spacing w:val="-3"/>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embracing</w:t>
      </w:r>
      <w:r w:rsidRPr="006463E1">
        <w:rPr>
          <w:rFonts w:ascii="Arial" w:hAnsi="Arial" w:cs="Arial"/>
          <w:spacing w:val="-5"/>
          <w:lang w:val="en-GB"/>
        </w:rPr>
        <w:t xml:space="preserve"> </w:t>
      </w:r>
      <w:r w:rsidRPr="006463E1">
        <w:rPr>
          <w:rFonts w:ascii="Arial" w:hAnsi="Arial" w:cs="Arial"/>
          <w:lang w:val="en-GB"/>
        </w:rPr>
        <w:t>values</w:t>
      </w:r>
      <w:r w:rsidRPr="006463E1">
        <w:rPr>
          <w:rFonts w:ascii="Arial" w:hAnsi="Arial" w:cs="Arial"/>
          <w:spacing w:val="-2"/>
          <w:lang w:val="en-GB"/>
        </w:rPr>
        <w:t xml:space="preserve"> </w:t>
      </w:r>
      <w:r w:rsidRPr="006463E1">
        <w:rPr>
          <w:rFonts w:ascii="Arial" w:hAnsi="Arial" w:cs="Arial"/>
          <w:lang w:val="en-GB"/>
        </w:rPr>
        <w:t>of</w:t>
      </w:r>
      <w:r w:rsidRPr="006463E1">
        <w:rPr>
          <w:rFonts w:ascii="Arial" w:hAnsi="Arial" w:cs="Arial"/>
          <w:spacing w:val="-4"/>
          <w:lang w:val="en-GB"/>
        </w:rPr>
        <w:t xml:space="preserve"> </w:t>
      </w:r>
      <w:r w:rsidRPr="006463E1">
        <w:rPr>
          <w:rFonts w:ascii="Arial" w:hAnsi="Arial" w:cs="Arial"/>
          <w:lang w:val="en-GB"/>
        </w:rPr>
        <w:t>knowledge</w:t>
      </w:r>
      <w:r w:rsidRPr="006463E1">
        <w:rPr>
          <w:rFonts w:ascii="Arial" w:hAnsi="Arial" w:cs="Arial"/>
          <w:spacing w:val="-4"/>
          <w:lang w:val="en-GB"/>
        </w:rPr>
        <w:t xml:space="preserve"> </w:t>
      </w:r>
      <w:r w:rsidRPr="006463E1">
        <w:rPr>
          <w:rFonts w:ascii="Arial" w:hAnsi="Arial" w:cs="Arial"/>
          <w:lang w:val="en-GB"/>
        </w:rPr>
        <w:t>exchange</w:t>
      </w:r>
      <w:r w:rsidRPr="006463E1">
        <w:rPr>
          <w:rFonts w:ascii="Arial" w:hAnsi="Arial" w:cs="Arial"/>
          <w:spacing w:val="-3"/>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diversity.</w:t>
      </w:r>
      <w:r w:rsidRPr="006463E1">
        <w:rPr>
          <w:rFonts w:ascii="Arial" w:hAnsi="Arial" w:cs="Arial"/>
          <w:spacing w:val="-2"/>
          <w:lang w:val="en-GB"/>
        </w:rPr>
        <w:t xml:space="preserve"> </w:t>
      </w:r>
      <w:r w:rsidRPr="006463E1">
        <w:rPr>
          <w:rFonts w:ascii="Arial" w:hAnsi="Arial" w:cs="Arial"/>
          <w:lang w:val="en-GB"/>
        </w:rPr>
        <w:t>They offer</w:t>
      </w:r>
      <w:r w:rsidRPr="006463E1">
        <w:rPr>
          <w:rFonts w:ascii="Arial" w:hAnsi="Arial" w:cs="Arial"/>
          <w:spacing w:val="-2"/>
          <w:lang w:val="en-GB"/>
        </w:rPr>
        <w:t xml:space="preserve"> </w:t>
      </w:r>
      <w:r w:rsidRPr="006463E1">
        <w:rPr>
          <w:rFonts w:ascii="Arial" w:hAnsi="Arial" w:cs="Arial"/>
          <w:lang w:val="en-GB"/>
        </w:rPr>
        <w:t>a</w:t>
      </w:r>
      <w:r w:rsidRPr="006463E1">
        <w:rPr>
          <w:rFonts w:ascii="Arial" w:hAnsi="Arial" w:cs="Arial"/>
          <w:spacing w:val="-4"/>
          <w:lang w:val="en-GB"/>
        </w:rPr>
        <w:t xml:space="preserve"> </w:t>
      </w:r>
      <w:r w:rsidRPr="006463E1">
        <w:rPr>
          <w:rFonts w:ascii="Arial" w:hAnsi="Arial" w:cs="Arial"/>
          <w:lang w:val="en-GB"/>
        </w:rPr>
        <w:t>dynamic</w:t>
      </w:r>
      <w:r w:rsidRPr="006463E1">
        <w:rPr>
          <w:rFonts w:ascii="Arial" w:hAnsi="Arial" w:cs="Arial"/>
          <w:spacing w:val="-4"/>
          <w:lang w:val="en-GB"/>
        </w:rPr>
        <w:t xml:space="preserve"> </w:t>
      </w:r>
      <w:r w:rsidRPr="006463E1">
        <w:rPr>
          <w:rFonts w:ascii="Arial" w:hAnsi="Arial" w:cs="Arial"/>
          <w:lang w:val="en-GB"/>
        </w:rPr>
        <w:t>ecosystem</w:t>
      </w:r>
      <w:r w:rsidRPr="006463E1">
        <w:rPr>
          <w:rFonts w:ascii="Arial" w:hAnsi="Arial" w:cs="Arial"/>
          <w:spacing w:val="-3"/>
          <w:lang w:val="en-GB"/>
        </w:rPr>
        <w:t xml:space="preserve"> </w:t>
      </w:r>
      <w:r w:rsidRPr="006463E1">
        <w:rPr>
          <w:rFonts w:ascii="Arial" w:hAnsi="Arial" w:cs="Arial"/>
          <w:lang w:val="en-GB"/>
        </w:rPr>
        <w:t>where</w:t>
      </w:r>
      <w:r w:rsidRPr="006463E1">
        <w:rPr>
          <w:rFonts w:ascii="Arial" w:hAnsi="Arial" w:cs="Arial"/>
          <w:spacing w:val="-4"/>
          <w:lang w:val="en-GB"/>
        </w:rPr>
        <w:t xml:space="preserve"> </w:t>
      </w:r>
      <w:r w:rsidRPr="006463E1">
        <w:rPr>
          <w:rFonts w:ascii="Arial" w:hAnsi="Arial" w:cs="Arial"/>
          <w:lang w:val="en-GB"/>
        </w:rPr>
        <w:t>sustainability</w:t>
      </w:r>
      <w:r w:rsidRPr="006463E1">
        <w:rPr>
          <w:rFonts w:ascii="Arial" w:hAnsi="Arial" w:cs="Arial"/>
          <w:spacing w:val="-3"/>
          <w:lang w:val="en-GB"/>
        </w:rPr>
        <w:t xml:space="preserve"> </w:t>
      </w:r>
      <w:r w:rsidRPr="006463E1">
        <w:rPr>
          <w:rFonts w:ascii="Arial" w:hAnsi="Arial" w:cs="Arial"/>
          <w:lang w:val="en-GB"/>
        </w:rPr>
        <w:t>is</w:t>
      </w:r>
      <w:r w:rsidRPr="006463E1">
        <w:rPr>
          <w:rFonts w:ascii="Arial" w:hAnsi="Arial" w:cs="Arial"/>
          <w:spacing w:val="-2"/>
          <w:lang w:val="en-GB"/>
        </w:rPr>
        <w:t xml:space="preserve"> </w:t>
      </w:r>
      <w:r w:rsidRPr="006463E1">
        <w:rPr>
          <w:rFonts w:ascii="Arial" w:hAnsi="Arial" w:cs="Arial"/>
          <w:lang w:val="en-GB"/>
        </w:rPr>
        <w:t>paramount,</w:t>
      </w:r>
      <w:r w:rsidRPr="006463E1">
        <w:rPr>
          <w:rFonts w:ascii="Arial" w:hAnsi="Arial" w:cs="Arial"/>
          <w:spacing w:val="-2"/>
          <w:lang w:val="en-GB"/>
        </w:rPr>
        <w:t xml:space="preserve"> </w:t>
      </w:r>
      <w:r w:rsidRPr="006463E1">
        <w:rPr>
          <w:rFonts w:ascii="Arial" w:hAnsi="Arial" w:cs="Arial"/>
          <w:lang w:val="en-GB"/>
        </w:rPr>
        <w:t>guided</w:t>
      </w:r>
      <w:r w:rsidRPr="006463E1">
        <w:rPr>
          <w:rFonts w:ascii="Arial" w:hAnsi="Arial" w:cs="Arial"/>
          <w:spacing w:val="-3"/>
          <w:lang w:val="en-GB"/>
        </w:rPr>
        <w:t xml:space="preserve"> </w:t>
      </w:r>
      <w:r w:rsidRPr="006463E1">
        <w:rPr>
          <w:rFonts w:ascii="Arial" w:hAnsi="Arial" w:cs="Arial"/>
          <w:lang w:val="en-GB"/>
        </w:rPr>
        <w:t>by</w:t>
      </w:r>
      <w:r w:rsidRPr="006463E1">
        <w:rPr>
          <w:rFonts w:ascii="Arial" w:hAnsi="Arial" w:cs="Arial"/>
          <w:spacing w:val="-3"/>
          <w:lang w:val="en-GB"/>
        </w:rPr>
        <w:t xml:space="preserve"> </w:t>
      </w:r>
      <w:r w:rsidRPr="006463E1">
        <w:rPr>
          <w:rFonts w:ascii="Arial" w:hAnsi="Arial" w:cs="Arial"/>
          <w:lang w:val="en-GB"/>
        </w:rPr>
        <w:t>clear</w:t>
      </w:r>
      <w:r w:rsidRPr="006463E1">
        <w:rPr>
          <w:rFonts w:ascii="Arial" w:hAnsi="Arial" w:cs="Arial"/>
          <w:spacing w:val="-2"/>
          <w:lang w:val="en-GB"/>
        </w:rPr>
        <w:t xml:space="preserve"> </w:t>
      </w:r>
      <w:r w:rsidRPr="006463E1">
        <w:rPr>
          <w:rFonts w:ascii="Arial" w:hAnsi="Arial" w:cs="Arial"/>
          <w:lang w:val="en-GB"/>
        </w:rPr>
        <w:t>rules</w:t>
      </w:r>
      <w:r w:rsidRPr="006463E1">
        <w:rPr>
          <w:rFonts w:ascii="Arial" w:hAnsi="Arial" w:cs="Arial"/>
          <w:spacing w:val="-2"/>
          <w:lang w:val="en-GB"/>
        </w:rPr>
        <w:t xml:space="preserve"> </w:t>
      </w:r>
      <w:r w:rsidRPr="006463E1">
        <w:rPr>
          <w:rFonts w:ascii="Arial" w:hAnsi="Arial" w:cs="Arial"/>
          <w:lang w:val="en-GB"/>
        </w:rPr>
        <w:t>resulting</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5"/>
          <w:lang w:val="en-GB"/>
        </w:rPr>
        <w:t xml:space="preserve"> </w:t>
      </w:r>
      <w:r w:rsidRPr="006463E1">
        <w:rPr>
          <w:rFonts w:ascii="Arial" w:hAnsi="Arial" w:cs="Arial"/>
          <w:lang w:val="en-GB"/>
        </w:rPr>
        <w:t>safe spaces for users. They are also transparent and easy to replicate.</w:t>
      </w:r>
    </w:p>
    <w:p w14:paraId="06F76142" w14:textId="77777777" w:rsidR="00294734" w:rsidRDefault="00294734" w:rsidP="00294734">
      <w:pPr>
        <w:pStyle w:val="BodyText"/>
        <w:spacing w:before="0" w:line="276" w:lineRule="auto"/>
        <w:ind w:left="0" w:right="333"/>
        <w:rPr>
          <w:rFonts w:ascii="Arial" w:hAnsi="Arial" w:cs="Arial"/>
          <w:lang w:val="en-GB"/>
        </w:rPr>
      </w:pPr>
    </w:p>
    <w:p w14:paraId="4323852E" w14:textId="66A94636" w:rsidR="00AE0B30" w:rsidRPr="006463E1" w:rsidRDefault="005C6E9D" w:rsidP="00294734">
      <w:pPr>
        <w:pStyle w:val="BodyText"/>
        <w:spacing w:before="0" w:line="276" w:lineRule="auto"/>
        <w:ind w:left="0" w:right="333"/>
        <w:rPr>
          <w:rFonts w:ascii="Arial" w:hAnsi="Arial" w:cs="Arial"/>
          <w:lang w:val="en-GB"/>
        </w:rPr>
      </w:pPr>
      <w:r w:rsidRPr="006463E1">
        <w:rPr>
          <w:rFonts w:ascii="Arial" w:hAnsi="Arial" w:cs="Arial"/>
          <w:lang w:val="en-GB"/>
        </w:rPr>
        <w:t>Overall, addressing complex health issues like risk behaviours in bipolar disorder requires crossing boundaries between disciplines and between research and practice. Co-design provides a constructive framework for this interdisciplinary collaboration, joint inquiry and knowledge exchange. By enabling</w:t>
      </w:r>
      <w:r w:rsidRPr="006463E1">
        <w:rPr>
          <w:rFonts w:ascii="Arial" w:hAnsi="Arial" w:cs="Arial"/>
          <w:spacing w:val="-1"/>
          <w:lang w:val="en-GB"/>
        </w:rPr>
        <w:t xml:space="preserve"> </w:t>
      </w:r>
      <w:r w:rsidRPr="006463E1">
        <w:rPr>
          <w:rFonts w:ascii="Arial" w:hAnsi="Arial" w:cs="Arial"/>
          <w:lang w:val="en-GB"/>
        </w:rPr>
        <w:t>people with</w:t>
      </w:r>
      <w:r w:rsidRPr="006463E1">
        <w:rPr>
          <w:rFonts w:ascii="Arial" w:hAnsi="Arial" w:cs="Arial"/>
          <w:spacing w:val="-1"/>
          <w:lang w:val="en-GB"/>
        </w:rPr>
        <w:t xml:space="preserve"> </w:t>
      </w:r>
      <w:r w:rsidRPr="006463E1">
        <w:rPr>
          <w:rFonts w:ascii="Arial" w:hAnsi="Arial" w:cs="Arial"/>
          <w:lang w:val="en-GB"/>
        </w:rPr>
        <w:t>lived</w:t>
      </w:r>
      <w:r w:rsidRPr="006463E1">
        <w:rPr>
          <w:rFonts w:ascii="Arial" w:hAnsi="Arial" w:cs="Arial"/>
          <w:spacing w:val="-3"/>
          <w:lang w:val="en-GB"/>
        </w:rPr>
        <w:t xml:space="preserve"> </w:t>
      </w:r>
      <w:r w:rsidRPr="006463E1">
        <w:rPr>
          <w:rFonts w:ascii="Arial" w:hAnsi="Arial" w:cs="Arial"/>
          <w:lang w:val="en-GB"/>
        </w:rPr>
        <w:t>expertise</w:t>
      </w:r>
      <w:r w:rsidRPr="006463E1">
        <w:rPr>
          <w:rFonts w:ascii="Arial" w:hAnsi="Arial" w:cs="Arial"/>
          <w:spacing w:val="-2"/>
          <w:lang w:val="en-GB"/>
        </w:rPr>
        <w:t xml:space="preserve"> </w:t>
      </w:r>
      <w:r w:rsidRPr="006463E1">
        <w:rPr>
          <w:rFonts w:ascii="Arial" w:hAnsi="Arial" w:cs="Arial"/>
          <w:lang w:val="en-GB"/>
        </w:rPr>
        <w:t>to</w:t>
      </w:r>
      <w:r w:rsidRPr="006463E1">
        <w:rPr>
          <w:rFonts w:ascii="Arial" w:hAnsi="Arial" w:cs="Arial"/>
          <w:spacing w:val="-3"/>
          <w:lang w:val="en-GB"/>
        </w:rPr>
        <w:t xml:space="preserve"> </w:t>
      </w:r>
      <w:r w:rsidRPr="006463E1">
        <w:rPr>
          <w:rFonts w:ascii="Arial" w:hAnsi="Arial" w:cs="Arial"/>
          <w:lang w:val="en-GB"/>
        </w:rPr>
        <w:t>actively shape solutions</w:t>
      </w:r>
      <w:r w:rsidRPr="006463E1">
        <w:rPr>
          <w:rFonts w:ascii="Arial" w:hAnsi="Arial" w:cs="Arial"/>
          <w:spacing w:val="-2"/>
          <w:lang w:val="en-GB"/>
        </w:rPr>
        <w:t xml:space="preserve"> </w:t>
      </w:r>
      <w:r w:rsidRPr="006463E1">
        <w:rPr>
          <w:rFonts w:ascii="Arial" w:hAnsi="Arial" w:cs="Arial"/>
          <w:lang w:val="en-GB"/>
        </w:rPr>
        <w:t>tailored</w:t>
      </w:r>
      <w:r w:rsidRPr="006463E1">
        <w:rPr>
          <w:rFonts w:ascii="Arial" w:hAnsi="Arial" w:cs="Arial"/>
          <w:spacing w:val="-1"/>
          <w:lang w:val="en-GB"/>
        </w:rPr>
        <w:t xml:space="preserve"> </w:t>
      </w:r>
      <w:r w:rsidRPr="006463E1">
        <w:rPr>
          <w:rFonts w:ascii="Arial" w:hAnsi="Arial" w:cs="Arial"/>
          <w:lang w:val="en-GB"/>
        </w:rPr>
        <w:t>to</w:t>
      </w:r>
      <w:r w:rsidRPr="006463E1">
        <w:rPr>
          <w:rFonts w:ascii="Arial" w:hAnsi="Arial" w:cs="Arial"/>
          <w:spacing w:val="-1"/>
          <w:lang w:val="en-GB"/>
        </w:rPr>
        <w:t xml:space="preserve"> </w:t>
      </w:r>
      <w:r w:rsidRPr="006463E1">
        <w:rPr>
          <w:rFonts w:ascii="Arial" w:hAnsi="Arial" w:cs="Arial"/>
          <w:lang w:val="en-GB"/>
        </w:rPr>
        <w:t>their self- defined</w:t>
      </w:r>
      <w:r w:rsidRPr="006463E1">
        <w:rPr>
          <w:rFonts w:ascii="Arial" w:hAnsi="Arial" w:cs="Arial"/>
          <w:spacing w:val="-4"/>
          <w:lang w:val="en-GB"/>
        </w:rPr>
        <w:t xml:space="preserve"> </w:t>
      </w:r>
      <w:r w:rsidRPr="006463E1">
        <w:rPr>
          <w:rFonts w:ascii="Arial" w:hAnsi="Arial" w:cs="Arial"/>
          <w:lang w:val="en-GB"/>
        </w:rPr>
        <w:t>needs,</w:t>
      </w:r>
      <w:r w:rsidRPr="006463E1">
        <w:rPr>
          <w:rFonts w:ascii="Arial" w:hAnsi="Arial" w:cs="Arial"/>
          <w:spacing w:val="-4"/>
          <w:lang w:val="en-GB"/>
        </w:rPr>
        <w:t xml:space="preserve"> </w:t>
      </w:r>
      <w:r w:rsidRPr="006463E1">
        <w:rPr>
          <w:rFonts w:ascii="Arial" w:hAnsi="Arial" w:cs="Arial"/>
          <w:lang w:val="en-GB"/>
        </w:rPr>
        <w:t>co-design</w:t>
      </w:r>
      <w:r w:rsidRPr="006463E1">
        <w:rPr>
          <w:rFonts w:ascii="Arial" w:hAnsi="Arial" w:cs="Arial"/>
          <w:spacing w:val="-4"/>
          <w:lang w:val="en-GB"/>
        </w:rPr>
        <w:t xml:space="preserve"> </w:t>
      </w:r>
      <w:r w:rsidRPr="006463E1">
        <w:rPr>
          <w:rFonts w:ascii="Arial" w:hAnsi="Arial" w:cs="Arial"/>
          <w:lang w:val="en-GB"/>
        </w:rPr>
        <w:t>holds</w:t>
      </w:r>
      <w:r w:rsidRPr="006463E1">
        <w:rPr>
          <w:rFonts w:ascii="Arial" w:hAnsi="Arial" w:cs="Arial"/>
          <w:spacing w:val="-3"/>
          <w:lang w:val="en-GB"/>
        </w:rPr>
        <w:t xml:space="preserve"> </w:t>
      </w:r>
      <w:r w:rsidRPr="006463E1">
        <w:rPr>
          <w:rFonts w:ascii="Arial" w:hAnsi="Arial" w:cs="Arial"/>
          <w:lang w:val="en-GB"/>
        </w:rPr>
        <w:t>transformative</w:t>
      </w:r>
      <w:r w:rsidRPr="006463E1">
        <w:rPr>
          <w:rFonts w:ascii="Arial" w:hAnsi="Arial" w:cs="Arial"/>
          <w:spacing w:val="-2"/>
          <w:lang w:val="en-GB"/>
        </w:rPr>
        <w:t xml:space="preserve"> </w:t>
      </w:r>
      <w:r w:rsidRPr="006463E1">
        <w:rPr>
          <w:rFonts w:ascii="Arial" w:hAnsi="Arial" w:cs="Arial"/>
          <w:lang w:val="en-GB"/>
        </w:rPr>
        <w:t>potential</w:t>
      </w:r>
      <w:r w:rsidRPr="006463E1">
        <w:rPr>
          <w:rFonts w:ascii="Arial" w:hAnsi="Arial" w:cs="Arial"/>
          <w:spacing w:val="-3"/>
          <w:lang w:val="en-GB"/>
        </w:rPr>
        <w:t xml:space="preserve"> </w:t>
      </w:r>
      <w:r w:rsidRPr="006463E1">
        <w:rPr>
          <w:rFonts w:ascii="Arial" w:hAnsi="Arial" w:cs="Arial"/>
          <w:lang w:val="en-GB"/>
        </w:rPr>
        <w:t>for</w:t>
      </w:r>
      <w:r w:rsidRPr="006463E1">
        <w:rPr>
          <w:rFonts w:ascii="Arial" w:hAnsi="Arial" w:cs="Arial"/>
          <w:spacing w:val="-3"/>
          <w:lang w:val="en-GB"/>
        </w:rPr>
        <w:t xml:space="preserve"> </w:t>
      </w:r>
      <w:r w:rsidRPr="006463E1">
        <w:rPr>
          <w:rFonts w:ascii="Arial" w:hAnsi="Arial" w:cs="Arial"/>
          <w:lang w:val="en-GB"/>
        </w:rPr>
        <w:t>health</w:t>
      </w:r>
      <w:r w:rsidRPr="006463E1">
        <w:rPr>
          <w:rFonts w:ascii="Arial" w:hAnsi="Arial" w:cs="Arial"/>
          <w:spacing w:val="-4"/>
          <w:lang w:val="en-GB"/>
        </w:rPr>
        <w:t xml:space="preserve"> </w:t>
      </w:r>
      <w:r w:rsidRPr="006463E1">
        <w:rPr>
          <w:rFonts w:ascii="Arial" w:hAnsi="Arial" w:cs="Arial"/>
          <w:lang w:val="en-GB"/>
        </w:rPr>
        <w:t>interventions</w:t>
      </w:r>
      <w:r w:rsidRPr="006463E1">
        <w:rPr>
          <w:rFonts w:ascii="Arial" w:hAnsi="Arial" w:cs="Arial"/>
          <w:spacing w:val="-4"/>
          <w:lang w:val="en-GB"/>
        </w:rPr>
        <w:t xml:space="preserve"> </w:t>
      </w:r>
      <w:r w:rsidRPr="006463E1">
        <w:rPr>
          <w:rFonts w:ascii="Arial" w:hAnsi="Arial" w:cs="Arial"/>
          <w:lang w:val="en-GB"/>
        </w:rPr>
        <w:t>and</w:t>
      </w:r>
      <w:r w:rsidRPr="006463E1">
        <w:rPr>
          <w:rFonts w:ascii="Arial" w:hAnsi="Arial" w:cs="Arial"/>
          <w:spacing w:val="-4"/>
          <w:lang w:val="en-GB"/>
        </w:rPr>
        <w:t xml:space="preserve"> </w:t>
      </w:r>
      <w:r w:rsidRPr="006463E1">
        <w:rPr>
          <w:rFonts w:ascii="Arial" w:hAnsi="Arial" w:cs="Arial"/>
          <w:lang w:val="en-GB"/>
        </w:rPr>
        <w:t>services.</w:t>
      </w:r>
      <w:r w:rsidRPr="006463E1">
        <w:rPr>
          <w:rFonts w:ascii="Arial" w:hAnsi="Arial" w:cs="Arial"/>
          <w:spacing w:val="-3"/>
          <w:lang w:val="en-GB"/>
        </w:rPr>
        <w:t xml:space="preserve"> </w:t>
      </w:r>
      <w:r w:rsidRPr="006463E1">
        <w:rPr>
          <w:rFonts w:ascii="Arial" w:hAnsi="Arial" w:cs="Arial"/>
          <w:lang w:val="en-GB"/>
        </w:rPr>
        <w:t>This human-centred methodology puts collective wellbeing over singular expertise, illuminating more holistic pathways forward.</w:t>
      </w:r>
    </w:p>
    <w:p w14:paraId="4323852F" w14:textId="77777777" w:rsidR="00AE0B30" w:rsidRPr="006463E1" w:rsidRDefault="00AE0B30" w:rsidP="00D2209B">
      <w:pPr>
        <w:pStyle w:val="BodyText"/>
        <w:spacing w:before="0" w:line="276" w:lineRule="auto"/>
        <w:ind w:left="0"/>
        <w:rPr>
          <w:rFonts w:ascii="Arial" w:hAnsi="Arial" w:cs="Arial"/>
          <w:lang w:val="en-GB"/>
        </w:rPr>
      </w:pPr>
    </w:p>
    <w:p w14:paraId="43238530" w14:textId="77777777" w:rsidR="00AE0B30" w:rsidRPr="006463E1" w:rsidRDefault="00AE0B30" w:rsidP="00D2209B">
      <w:pPr>
        <w:pStyle w:val="BodyText"/>
        <w:spacing w:before="0" w:line="276" w:lineRule="auto"/>
        <w:ind w:left="0"/>
        <w:rPr>
          <w:rFonts w:ascii="Arial" w:hAnsi="Arial" w:cs="Arial"/>
          <w:lang w:val="en-GB"/>
        </w:rPr>
      </w:pPr>
    </w:p>
    <w:p w14:paraId="6C2040F6" w14:textId="77777777" w:rsidR="00294734" w:rsidRDefault="00294734">
      <w:pPr>
        <w:rPr>
          <w:rFonts w:ascii="Arial" w:hAnsi="Arial" w:cs="Arial"/>
          <w:b/>
          <w:bCs/>
          <w:spacing w:val="-2"/>
        </w:rPr>
      </w:pPr>
      <w:r>
        <w:rPr>
          <w:rFonts w:ascii="Arial" w:hAnsi="Arial" w:cs="Arial"/>
          <w:spacing w:val="-2"/>
        </w:rPr>
        <w:br w:type="page"/>
      </w:r>
    </w:p>
    <w:p w14:paraId="43238531" w14:textId="144D14B6" w:rsidR="00AE0B30" w:rsidRPr="006463E1" w:rsidRDefault="005C6E9D" w:rsidP="00EF4003">
      <w:pPr>
        <w:pStyle w:val="Heading1"/>
        <w:spacing w:before="0" w:line="276" w:lineRule="auto"/>
        <w:ind w:left="0" w:right="111"/>
        <w:jc w:val="left"/>
        <w:rPr>
          <w:rFonts w:ascii="Arial" w:hAnsi="Arial" w:cs="Arial"/>
          <w:lang w:val="en-GB"/>
        </w:rPr>
      </w:pPr>
      <w:r w:rsidRPr="006463E1">
        <w:rPr>
          <w:rFonts w:ascii="Arial" w:hAnsi="Arial" w:cs="Arial"/>
          <w:spacing w:val="-2"/>
          <w:lang w:val="en-GB"/>
        </w:rPr>
        <w:lastRenderedPageBreak/>
        <w:t>References</w:t>
      </w:r>
    </w:p>
    <w:p w14:paraId="17E58113" w14:textId="77777777" w:rsidR="00294734" w:rsidRDefault="00294734" w:rsidP="009C28D3">
      <w:pPr>
        <w:pStyle w:val="BodyText"/>
        <w:spacing w:before="0" w:line="276" w:lineRule="auto"/>
        <w:ind w:left="0" w:right="170"/>
        <w:rPr>
          <w:rFonts w:ascii="Arial" w:hAnsi="Arial" w:cs="Arial"/>
          <w:lang w:val="en-GB"/>
        </w:rPr>
      </w:pPr>
    </w:p>
    <w:p w14:paraId="7D14F4EE" w14:textId="332E0C37" w:rsidR="009C28D3" w:rsidRPr="00EF4003" w:rsidRDefault="009C28D3" w:rsidP="009C28D3">
      <w:pPr>
        <w:rPr>
          <w:rFonts w:ascii="Arial" w:hAnsi="Arial" w:cs="Arial"/>
          <w:lang w:val="en-US"/>
        </w:rPr>
      </w:pPr>
      <w:r w:rsidRPr="00EF4003">
        <w:rPr>
          <w:rFonts w:ascii="Arial" w:hAnsi="Arial" w:cs="Arial"/>
          <w:lang w:val="en-US"/>
        </w:rPr>
        <w:t xml:space="preserve">Aguilera, L., Reed, K., &amp; Goulding, J. (2020). Experiences of engaging in therapeutic storytelling. </w:t>
      </w:r>
      <w:r w:rsidRPr="00CE6C8E">
        <w:rPr>
          <w:rFonts w:ascii="Arial" w:hAnsi="Arial" w:cs="Arial"/>
          <w:i/>
          <w:iCs/>
          <w:lang w:val="en-US"/>
        </w:rPr>
        <w:t>Mental Health Review Journal, 25</w:t>
      </w:r>
      <w:r w:rsidRPr="00EF4003">
        <w:rPr>
          <w:rFonts w:ascii="Arial" w:hAnsi="Arial" w:cs="Arial"/>
          <w:lang w:val="en-US"/>
        </w:rPr>
        <w:t xml:space="preserve">(1), 47-61. </w:t>
      </w:r>
      <w:hyperlink r:id="rId9" w:history="1">
        <w:r w:rsidR="005C6E9D" w:rsidRPr="00670CA9">
          <w:rPr>
            <w:rStyle w:val="Hyperlink"/>
            <w:rFonts w:ascii="Arial" w:hAnsi="Arial" w:cs="Arial"/>
            <w:lang w:val="en-US"/>
          </w:rPr>
          <w:t>https://doi.org/10.1108/mhrj-11-2018-0036</w:t>
        </w:r>
      </w:hyperlink>
      <w:r>
        <w:rPr>
          <w:rFonts w:ascii="Arial" w:hAnsi="Arial" w:cs="Arial"/>
          <w:lang w:val="en-US"/>
        </w:rPr>
        <w:t>.</w:t>
      </w:r>
      <w:r w:rsidRPr="00EF4003">
        <w:rPr>
          <w:rFonts w:ascii="Arial" w:hAnsi="Arial" w:cs="Arial"/>
          <w:lang w:val="en-US"/>
        </w:rPr>
        <w:t xml:space="preserve"> </w:t>
      </w:r>
    </w:p>
    <w:p w14:paraId="6ED85A81" w14:textId="77777777" w:rsidR="009C28D3" w:rsidRDefault="009C28D3" w:rsidP="009C28D3">
      <w:pPr>
        <w:pStyle w:val="BodyText"/>
        <w:spacing w:before="0" w:line="276" w:lineRule="auto"/>
        <w:ind w:left="0" w:right="170"/>
        <w:rPr>
          <w:rFonts w:ascii="Arial" w:hAnsi="Arial" w:cs="Arial"/>
          <w:lang w:val="en-GB"/>
        </w:rPr>
      </w:pPr>
    </w:p>
    <w:p w14:paraId="3C926BA1" w14:textId="7EB901FB" w:rsidR="009C28D3" w:rsidRDefault="009C28D3" w:rsidP="009C28D3">
      <w:pPr>
        <w:pStyle w:val="BodyText"/>
        <w:spacing w:before="0" w:line="276" w:lineRule="auto"/>
        <w:ind w:left="0"/>
        <w:rPr>
          <w:rFonts w:ascii="Arial" w:hAnsi="Arial" w:cs="Arial"/>
        </w:rPr>
      </w:pPr>
      <w:r>
        <w:rPr>
          <w:rFonts w:ascii="Arial" w:hAnsi="Arial" w:cs="Arial"/>
        </w:rPr>
        <w:t xml:space="preserve">Behler, J. J., Daniels, A., Scott, J. &amp; Mehl-Madrona, L. (2017). Depression/bipolar peer support groups: Perceptions of group members about effectiveness and differences from other mental health services. </w:t>
      </w:r>
      <w:r w:rsidRPr="00CE6C8E">
        <w:rPr>
          <w:rFonts w:ascii="Arial" w:hAnsi="Arial" w:cs="Arial"/>
          <w:i/>
          <w:iCs/>
        </w:rPr>
        <w:t>The Qualitative Report, 22</w:t>
      </w:r>
      <w:r>
        <w:rPr>
          <w:rFonts w:ascii="Arial" w:hAnsi="Arial" w:cs="Arial"/>
        </w:rPr>
        <w:t xml:space="preserve">(1), 213-236. </w:t>
      </w:r>
      <w:hyperlink r:id="rId10" w:history="1">
        <w:r w:rsidRPr="00670CA9">
          <w:rPr>
            <w:rStyle w:val="Hyperlink"/>
            <w:rFonts w:ascii="Arial" w:hAnsi="Arial" w:cs="Arial"/>
          </w:rPr>
          <w:t>https://nsuworks.nova.edu/tqr/vol22/iss1/12</w:t>
        </w:r>
      </w:hyperlink>
      <w:r>
        <w:rPr>
          <w:rFonts w:ascii="Arial" w:hAnsi="Arial" w:cs="Arial"/>
        </w:rPr>
        <w:t>.</w:t>
      </w:r>
    </w:p>
    <w:p w14:paraId="529AC76B" w14:textId="77777777" w:rsidR="009C28D3" w:rsidRPr="009C28D3" w:rsidRDefault="009C28D3" w:rsidP="009C28D3">
      <w:pPr>
        <w:pStyle w:val="BodyText"/>
        <w:spacing w:before="0" w:line="276" w:lineRule="auto"/>
        <w:ind w:left="0"/>
        <w:rPr>
          <w:rFonts w:ascii="Arial" w:hAnsi="Arial" w:cs="Arial"/>
          <w:spacing w:val="-5"/>
          <w:lang w:val="en-GB"/>
        </w:rPr>
      </w:pPr>
    </w:p>
    <w:p w14:paraId="43AF4D56" w14:textId="4256AC58" w:rsidR="009C28D3" w:rsidRPr="009C28D3" w:rsidRDefault="009C28D3" w:rsidP="009C28D3">
      <w:pPr>
        <w:pStyle w:val="BodyText"/>
        <w:spacing w:before="0" w:line="276" w:lineRule="auto"/>
        <w:ind w:left="0"/>
        <w:rPr>
          <w:rFonts w:ascii="Arial" w:hAnsi="Arial" w:cs="Arial"/>
        </w:rPr>
      </w:pPr>
      <w:r w:rsidRPr="00617F4E">
        <w:rPr>
          <w:rFonts w:ascii="Arial" w:hAnsi="Arial" w:cs="Arial"/>
        </w:rPr>
        <w:t>Davidson, L., Bellamy, C., Guy, K., Miller, R., 2013. Peer support among persons with</w:t>
      </w:r>
      <w:r>
        <w:rPr>
          <w:rFonts w:ascii="Arial" w:hAnsi="Arial" w:cs="Arial"/>
        </w:rPr>
        <w:t xml:space="preserve"> </w:t>
      </w:r>
      <w:r w:rsidRPr="00617F4E">
        <w:rPr>
          <w:rFonts w:ascii="Arial" w:hAnsi="Arial" w:cs="Arial"/>
        </w:rPr>
        <w:t xml:space="preserve">severe mental illnesses: a review of evidence and experience. </w:t>
      </w:r>
      <w:r w:rsidRPr="00CE6C8E">
        <w:rPr>
          <w:rFonts w:ascii="Arial" w:hAnsi="Arial" w:cs="Arial"/>
          <w:i/>
          <w:iCs/>
        </w:rPr>
        <w:t>World Psychiatry</w:t>
      </w:r>
      <w:r w:rsidR="00CE6C8E">
        <w:rPr>
          <w:rFonts w:ascii="Arial" w:hAnsi="Arial" w:cs="Arial"/>
          <w:i/>
          <w:iCs/>
        </w:rPr>
        <w:t>,</w:t>
      </w:r>
      <w:r w:rsidRPr="00CE6C8E">
        <w:rPr>
          <w:rFonts w:ascii="Arial" w:hAnsi="Arial" w:cs="Arial"/>
          <w:i/>
          <w:iCs/>
        </w:rPr>
        <w:t xml:space="preserve"> 11</w:t>
      </w:r>
      <w:r w:rsidRPr="00617F4E">
        <w:rPr>
          <w:rFonts w:ascii="Arial" w:hAnsi="Arial" w:cs="Arial"/>
        </w:rPr>
        <w:t>(2), 123–128.</w:t>
      </w:r>
    </w:p>
    <w:p w14:paraId="53FE9FCC" w14:textId="77777777" w:rsidR="006B447D" w:rsidRPr="006463E1" w:rsidRDefault="006B447D" w:rsidP="006B447D">
      <w:pPr>
        <w:pStyle w:val="BodyText"/>
        <w:spacing w:before="0" w:line="276" w:lineRule="auto"/>
        <w:ind w:left="0"/>
        <w:rPr>
          <w:rFonts w:ascii="Arial" w:hAnsi="Arial" w:cs="Arial"/>
          <w:lang w:val="en-GB"/>
        </w:rPr>
      </w:pPr>
    </w:p>
    <w:p w14:paraId="6A4526DB" w14:textId="77777777" w:rsidR="006B447D" w:rsidRDefault="006B447D" w:rsidP="006B447D">
      <w:pPr>
        <w:pStyle w:val="BodyText"/>
        <w:spacing w:before="0" w:line="276" w:lineRule="auto"/>
        <w:ind w:left="0" w:right="377"/>
        <w:rPr>
          <w:rFonts w:ascii="Arial" w:hAnsi="Arial" w:cs="Arial"/>
          <w:spacing w:val="-4"/>
          <w:lang w:val="en-GB"/>
        </w:rPr>
      </w:pPr>
      <w:r w:rsidRPr="006463E1">
        <w:rPr>
          <w:rFonts w:ascii="Arial" w:hAnsi="Arial" w:cs="Arial"/>
          <w:lang w:val="en-GB"/>
        </w:rPr>
        <w:t>Lukacs, J. N., Sicilia, A. C., Jones, S.,</w:t>
      </w:r>
      <w:r w:rsidRPr="006463E1">
        <w:rPr>
          <w:rFonts w:ascii="Arial" w:hAnsi="Arial" w:cs="Arial"/>
          <w:spacing w:val="-1"/>
          <w:lang w:val="en-GB"/>
        </w:rPr>
        <w:t xml:space="preserve"> </w:t>
      </w:r>
      <w:r w:rsidRPr="006463E1">
        <w:rPr>
          <w:rFonts w:ascii="Arial" w:hAnsi="Arial" w:cs="Arial"/>
          <w:lang w:val="en-GB"/>
        </w:rPr>
        <w:t>&amp; Algorta,</w:t>
      </w:r>
      <w:r w:rsidRPr="006463E1">
        <w:rPr>
          <w:rFonts w:ascii="Arial" w:hAnsi="Arial" w:cs="Arial"/>
          <w:spacing w:val="-1"/>
          <w:lang w:val="en-GB"/>
        </w:rPr>
        <w:t xml:space="preserve"> </w:t>
      </w:r>
      <w:r w:rsidRPr="006463E1">
        <w:rPr>
          <w:rFonts w:ascii="Arial" w:hAnsi="Arial" w:cs="Arial"/>
          <w:lang w:val="en-GB"/>
        </w:rPr>
        <w:t>G. P.</w:t>
      </w:r>
      <w:r w:rsidRPr="006463E1">
        <w:rPr>
          <w:rFonts w:ascii="Arial" w:hAnsi="Arial" w:cs="Arial"/>
          <w:spacing w:val="-2"/>
          <w:lang w:val="en-GB"/>
        </w:rPr>
        <w:t xml:space="preserve"> </w:t>
      </w:r>
      <w:r w:rsidRPr="006463E1">
        <w:rPr>
          <w:rFonts w:ascii="Arial" w:hAnsi="Arial" w:cs="Arial"/>
          <w:lang w:val="en-GB"/>
        </w:rPr>
        <w:t>(2021). Interactions and implications</w:t>
      </w:r>
      <w:r w:rsidRPr="006463E1">
        <w:rPr>
          <w:rFonts w:ascii="Arial" w:hAnsi="Arial" w:cs="Arial"/>
          <w:spacing w:val="-1"/>
          <w:lang w:val="en-GB"/>
        </w:rPr>
        <w:t xml:space="preserve"> </w:t>
      </w:r>
      <w:r w:rsidRPr="006463E1">
        <w:rPr>
          <w:rFonts w:ascii="Arial" w:hAnsi="Arial" w:cs="Arial"/>
          <w:lang w:val="en-GB"/>
        </w:rPr>
        <w:t>of Fuzzy- Trace</w:t>
      </w:r>
      <w:r w:rsidRPr="006463E1">
        <w:rPr>
          <w:rFonts w:ascii="Arial" w:hAnsi="Arial" w:cs="Arial"/>
          <w:spacing w:val="-4"/>
          <w:lang w:val="en-GB"/>
        </w:rPr>
        <w:t xml:space="preserve"> </w:t>
      </w:r>
      <w:r w:rsidRPr="006463E1">
        <w:rPr>
          <w:rFonts w:ascii="Arial" w:hAnsi="Arial" w:cs="Arial"/>
          <w:lang w:val="en-GB"/>
        </w:rPr>
        <w:t>theory</w:t>
      </w:r>
      <w:r w:rsidRPr="006463E1">
        <w:rPr>
          <w:rFonts w:ascii="Arial" w:hAnsi="Arial" w:cs="Arial"/>
          <w:spacing w:val="-1"/>
          <w:lang w:val="en-GB"/>
        </w:rPr>
        <w:t xml:space="preserve"> </w:t>
      </w:r>
      <w:r w:rsidRPr="006463E1">
        <w:rPr>
          <w:rFonts w:ascii="Arial" w:hAnsi="Arial" w:cs="Arial"/>
          <w:lang w:val="en-GB"/>
        </w:rPr>
        <w:t>for</w:t>
      </w:r>
      <w:r w:rsidRPr="006463E1">
        <w:rPr>
          <w:rFonts w:ascii="Arial" w:hAnsi="Arial" w:cs="Arial"/>
          <w:spacing w:val="-2"/>
          <w:lang w:val="en-GB"/>
        </w:rPr>
        <w:t xml:space="preserve"> </w:t>
      </w:r>
      <w:r w:rsidRPr="006463E1">
        <w:rPr>
          <w:rFonts w:ascii="Arial" w:hAnsi="Arial" w:cs="Arial"/>
          <w:lang w:val="en-GB"/>
        </w:rPr>
        <w:t>risk</w:t>
      </w:r>
      <w:r w:rsidRPr="006463E1">
        <w:rPr>
          <w:rFonts w:ascii="Arial" w:hAnsi="Arial" w:cs="Arial"/>
          <w:spacing w:val="-1"/>
          <w:lang w:val="en-GB"/>
        </w:rPr>
        <w:t xml:space="preserve"> </w:t>
      </w:r>
      <w:r w:rsidRPr="006463E1">
        <w:rPr>
          <w:rFonts w:ascii="Arial" w:hAnsi="Arial" w:cs="Arial"/>
          <w:lang w:val="en-GB"/>
        </w:rPr>
        <w:t>taking</w:t>
      </w:r>
      <w:r w:rsidRPr="006463E1">
        <w:rPr>
          <w:rFonts w:ascii="Arial" w:hAnsi="Arial" w:cs="Arial"/>
          <w:spacing w:val="-5"/>
          <w:lang w:val="en-GB"/>
        </w:rPr>
        <w:t xml:space="preserve"> </w:t>
      </w:r>
      <w:proofErr w:type="spellStart"/>
      <w:r w:rsidRPr="006463E1">
        <w:rPr>
          <w:rFonts w:ascii="Arial" w:hAnsi="Arial" w:cs="Arial"/>
          <w:lang w:val="en-GB"/>
        </w:rPr>
        <w:t>behaviors</w:t>
      </w:r>
      <w:proofErr w:type="spellEnd"/>
      <w:r w:rsidRPr="006463E1">
        <w:rPr>
          <w:rFonts w:ascii="Arial" w:hAnsi="Arial" w:cs="Arial"/>
          <w:spacing w:val="-2"/>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bipolar</w:t>
      </w:r>
      <w:r w:rsidRPr="006463E1">
        <w:rPr>
          <w:rFonts w:ascii="Arial" w:hAnsi="Arial" w:cs="Arial"/>
          <w:spacing w:val="-4"/>
          <w:lang w:val="en-GB"/>
        </w:rPr>
        <w:t xml:space="preserve"> </w:t>
      </w:r>
      <w:r w:rsidRPr="006463E1">
        <w:rPr>
          <w:rFonts w:ascii="Arial" w:hAnsi="Arial" w:cs="Arial"/>
          <w:lang w:val="en-GB"/>
        </w:rPr>
        <w:t>disorder.</w:t>
      </w:r>
      <w:r w:rsidRPr="006463E1">
        <w:rPr>
          <w:rFonts w:ascii="Arial" w:hAnsi="Arial" w:cs="Arial"/>
          <w:spacing w:val="-2"/>
          <w:lang w:val="en-GB"/>
        </w:rPr>
        <w:t xml:space="preserve"> </w:t>
      </w:r>
      <w:r w:rsidRPr="00CE6C8E">
        <w:rPr>
          <w:rFonts w:ascii="Arial" w:hAnsi="Arial" w:cs="Arial"/>
          <w:i/>
          <w:iCs/>
          <w:lang w:val="en-GB"/>
        </w:rPr>
        <w:t>Journal</w:t>
      </w:r>
      <w:r w:rsidRPr="00CE6C8E">
        <w:rPr>
          <w:rFonts w:ascii="Arial" w:hAnsi="Arial" w:cs="Arial"/>
          <w:i/>
          <w:iCs/>
          <w:spacing w:val="-5"/>
          <w:lang w:val="en-GB"/>
        </w:rPr>
        <w:t xml:space="preserve"> </w:t>
      </w:r>
      <w:r w:rsidRPr="00CE6C8E">
        <w:rPr>
          <w:rFonts w:ascii="Arial" w:hAnsi="Arial" w:cs="Arial"/>
          <w:i/>
          <w:iCs/>
          <w:lang w:val="en-GB"/>
        </w:rPr>
        <w:t>of</w:t>
      </w:r>
      <w:r w:rsidRPr="00CE6C8E">
        <w:rPr>
          <w:rFonts w:ascii="Arial" w:hAnsi="Arial" w:cs="Arial"/>
          <w:i/>
          <w:iCs/>
          <w:spacing w:val="-2"/>
          <w:lang w:val="en-GB"/>
        </w:rPr>
        <w:t xml:space="preserve"> </w:t>
      </w:r>
      <w:r w:rsidRPr="00CE6C8E">
        <w:rPr>
          <w:rFonts w:ascii="Arial" w:hAnsi="Arial" w:cs="Arial"/>
          <w:i/>
          <w:iCs/>
          <w:lang w:val="en-GB"/>
        </w:rPr>
        <w:t>Affective</w:t>
      </w:r>
      <w:r w:rsidRPr="00CE6C8E">
        <w:rPr>
          <w:rFonts w:ascii="Arial" w:hAnsi="Arial" w:cs="Arial"/>
          <w:i/>
          <w:iCs/>
          <w:spacing w:val="-4"/>
          <w:lang w:val="en-GB"/>
        </w:rPr>
        <w:t xml:space="preserve"> </w:t>
      </w:r>
      <w:r w:rsidRPr="00CE6C8E">
        <w:rPr>
          <w:rFonts w:ascii="Arial" w:hAnsi="Arial" w:cs="Arial"/>
          <w:i/>
          <w:iCs/>
          <w:lang w:val="en-GB"/>
        </w:rPr>
        <w:t>Disorders,</w:t>
      </w:r>
      <w:r w:rsidRPr="00CE6C8E">
        <w:rPr>
          <w:rFonts w:ascii="Arial" w:hAnsi="Arial" w:cs="Arial"/>
          <w:i/>
          <w:iCs/>
          <w:spacing w:val="-4"/>
          <w:lang w:val="en-GB"/>
        </w:rPr>
        <w:t xml:space="preserve"> </w:t>
      </w:r>
      <w:r w:rsidRPr="00CE6C8E">
        <w:rPr>
          <w:rFonts w:ascii="Arial" w:hAnsi="Arial" w:cs="Arial"/>
          <w:i/>
          <w:iCs/>
          <w:lang w:val="en-GB"/>
        </w:rPr>
        <w:t>293</w:t>
      </w:r>
      <w:r w:rsidRPr="006463E1">
        <w:rPr>
          <w:rFonts w:ascii="Arial" w:hAnsi="Arial" w:cs="Arial"/>
          <w:lang w:val="en-GB"/>
        </w:rPr>
        <w:t>,</w:t>
      </w:r>
      <w:r w:rsidRPr="006463E1">
        <w:rPr>
          <w:rFonts w:ascii="Arial" w:hAnsi="Arial" w:cs="Arial"/>
          <w:spacing w:val="-4"/>
          <w:lang w:val="en-GB"/>
        </w:rPr>
        <w:t xml:space="preserve"> </w:t>
      </w:r>
      <w:r w:rsidRPr="006463E1">
        <w:rPr>
          <w:rFonts w:ascii="Arial" w:hAnsi="Arial" w:cs="Arial"/>
          <w:lang w:val="en-GB"/>
        </w:rPr>
        <w:t xml:space="preserve">305– </w:t>
      </w:r>
      <w:r w:rsidRPr="006463E1">
        <w:rPr>
          <w:rFonts w:ascii="Arial" w:hAnsi="Arial" w:cs="Arial"/>
          <w:spacing w:val="-4"/>
          <w:lang w:val="en-GB"/>
        </w:rPr>
        <w:t>313.</w:t>
      </w:r>
    </w:p>
    <w:p w14:paraId="7B6104B5" w14:textId="77777777" w:rsidR="006B447D" w:rsidRPr="006463E1" w:rsidRDefault="006B447D" w:rsidP="009C28D3">
      <w:pPr>
        <w:pStyle w:val="BodyText"/>
        <w:spacing w:before="0" w:line="276" w:lineRule="auto"/>
        <w:ind w:left="0" w:right="170"/>
        <w:rPr>
          <w:rFonts w:ascii="Arial" w:hAnsi="Arial" w:cs="Arial"/>
          <w:lang w:val="en-GB"/>
        </w:rPr>
      </w:pPr>
    </w:p>
    <w:p w14:paraId="43E9A3BF" w14:textId="77777777" w:rsidR="009C28D3" w:rsidRDefault="009C28D3" w:rsidP="009C28D3">
      <w:pPr>
        <w:pStyle w:val="BodyText"/>
        <w:spacing w:before="0" w:line="276" w:lineRule="auto"/>
        <w:ind w:left="0" w:right="139"/>
        <w:rPr>
          <w:rFonts w:ascii="Arial" w:hAnsi="Arial" w:cs="Arial"/>
          <w:lang w:val="en-GB"/>
        </w:rPr>
      </w:pPr>
      <w:r w:rsidRPr="006463E1">
        <w:rPr>
          <w:rFonts w:ascii="Arial" w:hAnsi="Arial" w:cs="Arial"/>
          <w:lang w:val="en-GB"/>
        </w:rPr>
        <w:t>Reyna, V. F., &amp; Mills, B. A. (2014). Theoretically motivated interventions for reducing sexual risk taking</w:t>
      </w:r>
      <w:r w:rsidRPr="006463E1">
        <w:rPr>
          <w:rFonts w:ascii="Arial" w:hAnsi="Arial" w:cs="Arial"/>
          <w:spacing w:val="-3"/>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adolescence:</w:t>
      </w:r>
      <w:r w:rsidRPr="006463E1">
        <w:rPr>
          <w:rFonts w:ascii="Arial" w:hAnsi="Arial" w:cs="Arial"/>
          <w:spacing w:val="-3"/>
          <w:lang w:val="en-GB"/>
        </w:rPr>
        <w:t xml:space="preserve"> </w:t>
      </w:r>
      <w:r w:rsidRPr="006463E1">
        <w:rPr>
          <w:rFonts w:ascii="Arial" w:hAnsi="Arial" w:cs="Arial"/>
          <w:lang w:val="en-GB"/>
        </w:rPr>
        <w:t>A</w:t>
      </w:r>
      <w:r w:rsidRPr="006463E1">
        <w:rPr>
          <w:rFonts w:ascii="Arial" w:hAnsi="Arial" w:cs="Arial"/>
          <w:spacing w:val="-2"/>
          <w:lang w:val="en-GB"/>
        </w:rPr>
        <w:t xml:space="preserve"> </w:t>
      </w:r>
      <w:r w:rsidRPr="006463E1">
        <w:rPr>
          <w:rFonts w:ascii="Arial" w:hAnsi="Arial" w:cs="Arial"/>
          <w:lang w:val="en-GB"/>
        </w:rPr>
        <w:t>randomized</w:t>
      </w:r>
      <w:r w:rsidRPr="006463E1">
        <w:rPr>
          <w:rFonts w:ascii="Arial" w:hAnsi="Arial" w:cs="Arial"/>
          <w:spacing w:val="-5"/>
          <w:lang w:val="en-GB"/>
        </w:rPr>
        <w:t xml:space="preserve"> </w:t>
      </w:r>
      <w:r w:rsidRPr="006463E1">
        <w:rPr>
          <w:rFonts w:ascii="Arial" w:hAnsi="Arial" w:cs="Arial"/>
          <w:lang w:val="en-GB"/>
        </w:rPr>
        <w:t>controlled</w:t>
      </w:r>
      <w:r w:rsidRPr="006463E1">
        <w:rPr>
          <w:rFonts w:ascii="Arial" w:hAnsi="Arial" w:cs="Arial"/>
          <w:spacing w:val="-5"/>
          <w:lang w:val="en-GB"/>
        </w:rPr>
        <w:t xml:space="preserve"> </w:t>
      </w:r>
      <w:r w:rsidRPr="006463E1">
        <w:rPr>
          <w:rFonts w:ascii="Arial" w:hAnsi="Arial" w:cs="Arial"/>
          <w:lang w:val="en-GB"/>
        </w:rPr>
        <w:t>experiment</w:t>
      </w:r>
      <w:r w:rsidRPr="006463E1">
        <w:rPr>
          <w:rFonts w:ascii="Arial" w:hAnsi="Arial" w:cs="Arial"/>
          <w:spacing w:val="-4"/>
          <w:lang w:val="en-GB"/>
        </w:rPr>
        <w:t xml:space="preserve"> </w:t>
      </w:r>
      <w:r w:rsidRPr="006463E1">
        <w:rPr>
          <w:rFonts w:ascii="Arial" w:hAnsi="Arial" w:cs="Arial"/>
          <w:lang w:val="en-GB"/>
        </w:rPr>
        <w:t>applying</w:t>
      </w:r>
      <w:r w:rsidRPr="006463E1">
        <w:rPr>
          <w:rFonts w:ascii="Arial" w:hAnsi="Arial" w:cs="Arial"/>
          <w:spacing w:val="-3"/>
          <w:lang w:val="en-GB"/>
        </w:rPr>
        <w:t xml:space="preserve"> </w:t>
      </w:r>
      <w:r w:rsidRPr="006463E1">
        <w:rPr>
          <w:rFonts w:ascii="Arial" w:hAnsi="Arial" w:cs="Arial"/>
          <w:lang w:val="en-GB"/>
        </w:rPr>
        <w:t>fuzzy-trace</w:t>
      </w:r>
      <w:r w:rsidRPr="006463E1">
        <w:rPr>
          <w:rFonts w:ascii="Arial" w:hAnsi="Arial" w:cs="Arial"/>
          <w:spacing w:val="-4"/>
          <w:lang w:val="en-GB"/>
        </w:rPr>
        <w:t xml:space="preserve"> </w:t>
      </w:r>
      <w:r w:rsidRPr="006463E1">
        <w:rPr>
          <w:rFonts w:ascii="Arial" w:hAnsi="Arial" w:cs="Arial"/>
          <w:lang w:val="en-GB"/>
        </w:rPr>
        <w:t>theory.</w:t>
      </w:r>
      <w:r w:rsidRPr="006463E1">
        <w:rPr>
          <w:rFonts w:ascii="Arial" w:hAnsi="Arial" w:cs="Arial"/>
          <w:spacing w:val="-2"/>
          <w:lang w:val="en-GB"/>
        </w:rPr>
        <w:t xml:space="preserve"> </w:t>
      </w:r>
      <w:r w:rsidRPr="00CE6C8E">
        <w:rPr>
          <w:rFonts w:ascii="Arial" w:hAnsi="Arial" w:cs="Arial"/>
          <w:i/>
          <w:iCs/>
          <w:lang w:val="en-GB"/>
        </w:rPr>
        <w:t>Journal</w:t>
      </w:r>
      <w:r w:rsidRPr="00CE6C8E">
        <w:rPr>
          <w:rFonts w:ascii="Arial" w:hAnsi="Arial" w:cs="Arial"/>
          <w:i/>
          <w:iCs/>
          <w:spacing w:val="-5"/>
          <w:lang w:val="en-GB"/>
        </w:rPr>
        <w:t xml:space="preserve"> </w:t>
      </w:r>
      <w:r w:rsidRPr="00CE6C8E">
        <w:rPr>
          <w:rFonts w:ascii="Arial" w:hAnsi="Arial" w:cs="Arial"/>
          <w:i/>
          <w:iCs/>
          <w:lang w:val="en-GB"/>
        </w:rPr>
        <w:t>of Experimental Psychology: General, 143</w:t>
      </w:r>
      <w:r w:rsidRPr="006463E1">
        <w:rPr>
          <w:rFonts w:ascii="Arial" w:hAnsi="Arial" w:cs="Arial"/>
          <w:lang w:val="en-GB"/>
        </w:rPr>
        <w:t xml:space="preserve">, 1627–1648. </w:t>
      </w:r>
      <w:hyperlink r:id="rId11" w:history="1">
        <w:r w:rsidRPr="00670CA9">
          <w:rPr>
            <w:rStyle w:val="Hyperlink"/>
            <w:rFonts w:ascii="Arial" w:hAnsi="Arial" w:cs="Arial"/>
            <w:lang w:val="en-GB"/>
          </w:rPr>
          <w:t>https://doi.org/10.1037/a0036717</w:t>
        </w:r>
      </w:hyperlink>
      <w:r>
        <w:rPr>
          <w:rFonts w:ascii="Arial" w:hAnsi="Arial" w:cs="Arial"/>
          <w:lang w:val="en-GB"/>
        </w:rPr>
        <w:t>.</w:t>
      </w:r>
    </w:p>
    <w:p w14:paraId="753BBF0F" w14:textId="77777777" w:rsidR="009C28D3" w:rsidRDefault="009C28D3" w:rsidP="009C28D3">
      <w:pPr>
        <w:pStyle w:val="BodyText"/>
        <w:spacing w:before="0" w:line="276" w:lineRule="auto"/>
        <w:ind w:left="0" w:right="139"/>
        <w:rPr>
          <w:rFonts w:ascii="Arial" w:hAnsi="Arial" w:cs="Arial"/>
          <w:lang w:val="en-GB"/>
        </w:rPr>
      </w:pPr>
    </w:p>
    <w:p w14:paraId="754255C3" w14:textId="77777777" w:rsidR="006B447D" w:rsidRDefault="006B447D" w:rsidP="006B447D">
      <w:pPr>
        <w:pStyle w:val="BodyText"/>
        <w:spacing w:before="0" w:line="276" w:lineRule="auto"/>
        <w:ind w:left="0" w:right="60"/>
        <w:rPr>
          <w:rFonts w:ascii="Arial" w:hAnsi="Arial" w:cs="Arial"/>
          <w:lang w:val="en-GB"/>
        </w:rPr>
      </w:pPr>
      <w:r w:rsidRPr="006463E1">
        <w:rPr>
          <w:rFonts w:ascii="Arial" w:hAnsi="Arial" w:cs="Arial"/>
          <w:lang w:val="en-GB"/>
        </w:rPr>
        <w:t>Sanders,</w:t>
      </w:r>
      <w:r w:rsidRPr="006463E1">
        <w:rPr>
          <w:rFonts w:ascii="Arial" w:hAnsi="Arial" w:cs="Arial"/>
          <w:spacing w:val="-2"/>
          <w:lang w:val="en-GB"/>
        </w:rPr>
        <w:t xml:space="preserve"> </w:t>
      </w:r>
      <w:r w:rsidRPr="006463E1">
        <w:rPr>
          <w:rFonts w:ascii="Arial" w:hAnsi="Arial" w:cs="Arial"/>
          <w:lang w:val="en-GB"/>
        </w:rPr>
        <w:t>E.</w:t>
      </w:r>
      <w:r w:rsidRPr="006463E1">
        <w:rPr>
          <w:rFonts w:ascii="Arial" w:hAnsi="Arial" w:cs="Arial"/>
          <w:spacing w:val="-2"/>
          <w:lang w:val="en-GB"/>
        </w:rPr>
        <w:t xml:space="preserve"> </w:t>
      </w:r>
      <w:r w:rsidRPr="006463E1">
        <w:rPr>
          <w:rFonts w:ascii="Arial" w:hAnsi="Arial" w:cs="Arial"/>
          <w:lang w:val="en-GB"/>
        </w:rPr>
        <w:t>B.</w:t>
      </w:r>
      <w:r w:rsidRPr="006463E1">
        <w:rPr>
          <w:rFonts w:ascii="Arial" w:hAnsi="Arial" w:cs="Arial"/>
          <w:spacing w:val="-2"/>
          <w:lang w:val="en-GB"/>
        </w:rPr>
        <w:t xml:space="preserve"> </w:t>
      </w:r>
      <w:r w:rsidRPr="006463E1">
        <w:rPr>
          <w:rFonts w:ascii="Arial" w:hAnsi="Arial" w:cs="Arial"/>
          <w:lang w:val="en-GB"/>
        </w:rPr>
        <w:t>N.,</w:t>
      </w:r>
      <w:r w:rsidRPr="006463E1">
        <w:rPr>
          <w:rFonts w:ascii="Arial" w:hAnsi="Arial" w:cs="Arial"/>
          <w:spacing w:val="-4"/>
          <w:lang w:val="en-GB"/>
        </w:rPr>
        <w:t xml:space="preserve"> </w:t>
      </w:r>
      <w:r w:rsidRPr="006463E1">
        <w:rPr>
          <w:rFonts w:ascii="Arial" w:hAnsi="Arial" w:cs="Arial"/>
          <w:lang w:val="en-GB"/>
        </w:rPr>
        <w:t>&amp;</w:t>
      </w:r>
      <w:r w:rsidRPr="006463E1">
        <w:rPr>
          <w:rFonts w:ascii="Arial" w:hAnsi="Arial" w:cs="Arial"/>
          <w:spacing w:val="-1"/>
          <w:lang w:val="en-GB"/>
        </w:rPr>
        <w:t xml:space="preserve"> </w:t>
      </w:r>
      <w:proofErr w:type="spellStart"/>
      <w:r w:rsidRPr="006463E1">
        <w:rPr>
          <w:rFonts w:ascii="Arial" w:hAnsi="Arial" w:cs="Arial"/>
          <w:lang w:val="en-GB"/>
        </w:rPr>
        <w:t>Stappers</w:t>
      </w:r>
      <w:proofErr w:type="spellEnd"/>
      <w:r w:rsidRPr="006463E1">
        <w:rPr>
          <w:rFonts w:ascii="Arial" w:hAnsi="Arial" w:cs="Arial"/>
          <w:lang w:val="en-GB"/>
        </w:rPr>
        <w:t>,</w:t>
      </w:r>
      <w:r w:rsidRPr="006463E1">
        <w:rPr>
          <w:rFonts w:ascii="Arial" w:hAnsi="Arial" w:cs="Arial"/>
          <w:spacing w:val="-2"/>
          <w:lang w:val="en-GB"/>
        </w:rPr>
        <w:t xml:space="preserve"> </w:t>
      </w:r>
      <w:r w:rsidRPr="006463E1">
        <w:rPr>
          <w:rFonts w:ascii="Arial" w:hAnsi="Arial" w:cs="Arial"/>
          <w:lang w:val="en-GB"/>
        </w:rPr>
        <w:t>P.</w:t>
      </w:r>
      <w:r w:rsidRPr="006463E1">
        <w:rPr>
          <w:rFonts w:ascii="Arial" w:hAnsi="Arial" w:cs="Arial"/>
          <w:spacing w:val="-2"/>
          <w:lang w:val="en-GB"/>
        </w:rPr>
        <w:t xml:space="preserve"> </w:t>
      </w:r>
      <w:r w:rsidRPr="006463E1">
        <w:rPr>
          <w:rFonts w:ascii="Arial" w:hAnsi="Arial" w:cs="Arial"/>
          <w:lang w:val="en-GB"/>
        </w:rPr>
        <w:t>J.</w:t>
      </w:r>
      <w:r w:rsidRPr="006463E1">
        <w:rPr>
          <w:rFonts w:ascii="Arial" w:hAnsi="Arial" w:cs="Arial"/>
          <w:spacing w:val="-2"/>
          <w:lang w:val="en-GB"/>
        </w:rPr>
        <w:t xml:space="preserve"> </w:t>
      </w:r>
      <w:r w:rsidRPr="006463E1">
        <w:rPr>
          <w:rFonts w:ascii="Arial" w:hAnsi="Arial" w:cs="Arial"/>
          <w:lang w:val="en-GB"/>
        </w:rPr>
        <w:t>(2008).</w:t>
      </w:r>
      <w:r w:rsidRPr="006463E1">
        <w:rPr>
          <w:rFonts w:ascii="Arial" w:hAnsi="Arial" w:cs="Arial"/>
          <w:spacing w:val="-2"/>
          <w:lang w:val="en-GB"/>
        </w:rPr>
        <w:t xml:space="preserve"> </w:t>
      </w:r>
      <w:r w:rsidRPr="006463E1">
        <w:rPr>
          <w:rFonts w:ascii="Arial" w:hAnsi="Arial" w:cs="Arial"/>
          <w:lang w:val="en-GB"/>
        </w:rPr>
        <w:t>Co-creation</w:t>
      </w:r>
      <w:r w:rsidRPr="006463E1">
        <w:rPr>
          <w:rFonts w:ascii="Arial" w:hAnsi="Arial" w:cs="Arial"/>
          <w:spacing w:val="-5"/>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the</w:t>
      </w:r>
      <w:r w:rsidRPr="006463E1">
        <w:rPr>
          <w:rFonts w:ascii="Arial" w:hAnsi="Arial" w:cs="Arial"/>
          <w:spacing w:val="-1"/>
          <w:lang w:val="en-GB"/>
        </w:rPr>
        <w:t xml:space="preserve"> </w:t>
      </w:r>
      <w:r w:rsidRPr="006463E1">
        <w:rPr>
          <w:rFonts w:ascii="Arial" w:hAnsi="Arial" w:cs="Arial"/>
          <w:lang w:val="en-GB"/>
        </w:rPr>
        <w:t>new</w:t>
      </w:r>
      <w:r w:rsidRPr="006463E1">
        <w:rPr>
          <w:rFonts w:ascii="Arial" w:hAnsi="Arial" w:cs="Arial"/>
          <w:spacing w:val="-1"/>
          <w:lang w:val="en-GB"/>
        </w:rPr>
        <w:t xml:space="preserve"> </w:t>
      </w:r>
      <w:r w:rsidRPr="006463E1">
        <w:rPr>
          <w:rFonts w:ascii="Arial" w:hAnsi="Arial" w:cs="Arial"/>
          <w:lang w:val="en-GB"/>
        </w:rPr>
        <w:t>landscapes</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7"/>
          <w:lang w:val="en-GB"/>
        </w:rPr>
        <w:t xml:space="preserve"> </w:t>
      </w:r>
      <w:r w:rsidRPr="006463E1">
        <w:rPr>
          <w:rFonts w:ascii="Arial" w:hAnsi="Arial" w:cs="Arial"/>
          <w:lang w:val="en-GB"/>
        </w:rPr>
        <w:t>design.</w:t>
      </w:r>
      <w:r w:rsidRPr="006463E1">
        <w:rPr>
          <w:rFonts w:ascii="Arial" w:hAnsi="Arial" w:cs="Arial"/>
          <w:spacing w:val="-2"/>
          <w:lang w:val="en-GB"/>
        </w:rPr>
        <w:t xml:space="preserve"> </w:t>
      </w:r>
      <w:r w:rsidRPr="00CE6C8E">
        <w:rPr>
          <w:rFonts w:ascii="Arial" w:hAnsi="Arial" w:cs="Arial"/>
          <w:i/>
          <w:iCs/>
          <w:lang w:val="en-GB"/>
        </w:rPr>
        <w:t>Co-design, 4</w:t>
      </w:r>
      <w:r w:rsidRPr="006463E1">
        <w:rPr>
          <w:rFonts w:ascii="Arial" w:hAnsi="Arial" w:cs="Arial"/>
          <w:lang w:val="en-GB"/>
        </w:rPr>
        <w:t>(1), 5-18.</w:t>
      </w:r>
    </w:p>
    <w:p w14:paraId="55D20623" w14:textId="77777777" w:rsidR="006B447D" w:rsidRPr="006463E1" w:rsidRDefault="006B447D" w:rsidP="009C28D3">
      <w:pPr>
        <w:pStyle w:val="BodyText"/>
        <w:spacing w:before="0" w:line="276" w:lineRule="auto"/>
        <w:ind w:left="0" w:right="139"/>
        <w:rPr>
          <w:rFonts w:ascii="Arial" w:hAnsi="Arial" w:cs="Arial"/>
          <w:lang w:val="en-GB"/>
        </w:rPr>
      </w:pPr>
    </w:p>
    <w:p w14:paraId="3E1CF39C" w14:textId="335ED530" w:rsidR="009C28D3" w:rsidRDefault="009C28D3" w:rsidP="009C28D3">
      <w:pPr>
        <w:pStyle w:val="BodyText"/>
        <w:spacing w:before="0" w:line="276" w:lineRule="auto"/>
        <w:ind w:left="0"/>
        <w:rPr>
          <w:rFonts w:ascii="Arial" w:hAnsi="Arial" w:cs="Arial"/>
          <w:lang w:val="en-GB"/>
        </w:rPr>
      </w:pPr>
      <w:r w:rsidRPr="006463E1">
        <w:rPr>
          <w:rFonts w:ascii="Arial" w:hAnsi="Arial" w:cs="Arial"/>
          <w:lang w:val="en-GB"/>
        </w:rPr>
        <w:t>Sicilia,</w:t>
      </w:r>
      <w:r w:rsidRPr="006463E1">
        <w:rPr>
          <w:rFonts w:ascii="Arial" w:hAnsi="Arial" w:cs="Arial"/>
          <w:spacing w:val="-2"/>
          <w:lang w:val="en-GB"/>
        </w:rPr>
        <w:t xml:space="preserve"> </w:t>
      </w:r>
      <w:r w:rsidRPr="006463E1">
        <w:rPr>
          <w:rFonts w:ascii="Arial" w:hAnsi="Arial" w:cs="Arial"/>
          <w:lang w:val="en-GB"/>
        </w:rPr>
        <w:t>A.</w:t>
      </w:r>
      <w:r w:rsidRPr="006463E1">
        <w:rPr>
          <w:rFonts w:ascii="Arial" w:hAnsi="Arial" w:cs="Arial"/>
          <w:spacing w:val="-2"/>
          <w:lang w:val="en-GB"/>
        </w:rPr>
        <w:t xml:space="preserve"> </w:t>
      </w:r>
      <w:r w:rsidRPr="006463E1">
        <w:rPr>
          <w:rFonts w:ascii="Arial" w:hAnsi="Arial" w:cs="Arial"/>
          <w:lang w:val="en-GB"/>
        </w:rPr>
        <w:t>C.,</w:t>
      </w:r>
      <w:r w:rsidRPr="006463E1">
        <w:rPr>
          <w:rFonts w:ascii="Arial" w:hAnsi="Arial" w:cs="Arial"/>
          <w:spacing w:val="-2"/>
          <w:lang w:val="en-GB"/>
        </w:rPr>
        <w:t xml:space="preserve"> </w:t>
      </w:r>
      <w:r w:rsidRPr="006463E1">
        <w:rPr>
          <w:rFonts w:ascii="Arial" w:hAnsi="Arial" w:cs="Arial"/>
          <w:lang w:val="en-GB"/>
        </w:rPr>
        <w:t>Lukacs,</w:t>
      </w:r>
      <w:r w:rsidRPr="006463E1">
        <w:rPr>
          <w:rFonts w:ascii="Arial" w:hAnsi="Arial" w:cs="Arial"/>
          <w:spacing w:val="-2"/>
          <w:lang w:val="en-GB"/>
        </w:rPr>
        <w:t xml:space="preserve"> </w:t>
      </w:r>
      <w:r w:rsidRPr="006463E1">
        <w:rPr>
          <w:rFonts w:ascii="Arial" w:hAnsi="Arial" w:cs="Arial"/>
          <w:lang w:val="en-GB"/>
        </w:rPr>
        <w:t>J.</w:t>
      </w:r>
      <w:r w:rsidRPr="006463E1">
        <w:rPr>
          <w:rFonts w:ascii="Arial" w:hAnsi="Arial" w:cs="Arial"/>
          <w:spacing w:val="-2"/>
          <w:lang w:val="en-GB"/>
        </w:rPr>
        <w:t xml:space="preserve"> </w:t>
      </w:r>
      <w:r w:rsidRPr="006463E1">
        <w:rPr>
          <w:rFonts w:ascii="Arial" w:hAnsi="Arial" w:cs="Arial"/>
          <w:lang w:val="en-GB"/>
        </w:rPr>
        <w:t>N.,</w:t>
      </w:r>
      <w:r w:rsidRPr="006463E1">
        <w:rPr>
          <w:rFonts w:ascii="Arial" w:hAnsi="Arial" w:cs="Arial"/>
          <w:spacing w:val="-2"/>
          <w:lang w:val="en-GB"/>
        </w:rPr>
        <w:t xml:space="preserve"> </w:t>
      </w:r>
      <w:r w:rsidRPr="006463E1">
        <w:rPr>
          <w:rFonts w:ascii="Arial" w:hAnsi="Arial" w:cs="Arial"/>
          <w:lang w:val="en-GB"/>
        </w:rPr>
        <w:t>Jones,</w:t>
      </w:r>
      <w:r w:rsidRPr="006463E1">
        <w:rPr>
          <w:rFonts w:ascii="Arial" w:hAnsi="Arial" w:cs="Arial"/>
          <w:spacing w:val="-2"/>
          <w:lang w:val="en-GB"/>
        </w:rPr>
        <w:t xml:space="preserve"> </w:t>
      </w:r>
      <w:r w:rsidRPr="006463E1">
        <w:rPr>
          <w:rFonts w:ascii="Arial" w:hAnsi="Arial" w:cs="Arial"/>
          <w:lang w:val="en-GB"/>
        </w:rPr>
        <w:t>S.,</w:t>
      </w:r>
      <w:r w:rsidRPr="006463E1">
        <w:rPr>
          <w:rFonts w:ascii="Arial" w:hAnsi="Arial" w:cs="Arial"/>
          <w:spacing w:val="-4"/>
          <w:lang w:val="en-GB"/>
        </w:rPr>
        <w:t xml:space="preserve"> </w:t>
      </w:r>
      <w:r w:rsidRPr="006463E1">
        <w:rPr>
          <w:rFonts w:ascii="Arial" w:hAnsi="Arial" w:cs="Arial"/>
          <w:lang w:val="en-GB"/>
        </w:rPr>
        <w:t>&amp;</w:t>
      </w:r>
      <w:r w:rsidRPr="006463E1">
        <w:rPr>
          <w:rFonts w:ascii="Arial" w:hAnsi="Arial" w:cs="Arial"/>
          <w:spacing w:val="-4"/>
          <w:lang w:val="en-GB"/>
        </w:rPr>
        <w:t xml:space="preserve"> </w:t>
      </w:r>
      <w:r w:rsidRPr="006463E1">
        <w:rPr>
          <w:rFonts w:ascii="Arial" w:hAnsi="Arial" w:cs="Arial"/>
          <w:lang w:val="en-GB"/>
        </w:rPr>
        <w:t>Perez</w:t>
      </w:r>
      <w:r w:rsidRPr="006463E1">
        <w:rPr>
          <w:rFonts w:ascii="Arial" w:hAnsi="Arial" w:cs="Arial"/>
          <w:spacing w:val="-3"/>
          <w:lang w:val="en-GB"/>
        </w:rPr>
        <w:t xml:space="preserve"> </w:t>
      </w:r>
      <w:r w:rsidRPr="006463E1">
        <w:rPr>
          <w:rFonts w:ascii="Arial" w:hAnsi="Arial" w:cs="Arial"/>
          <w:lang w:val="en-GB"/>
        </w:rPr>
        <w:t>Algorta,</w:t>
      </w:r>
      <w:r w:rsidRPr="006463E1">
        <w:rPr>
          <w:rFonts w:ascii="Arial" w:hAnsi="Arial" w:cs="Arial"/>
          <w:spacing w:val="-2"/>
          <w:lang w:val="en-GB"/>
        </w:rPr>
        <w:t xml:space="preserve"> </w:t>
      </w:r>
      <w:r w:rsidRPr="006463E1">
        <w:rPr>
          <w:rFonts w:ascii="Arial" w:hAnsi="Arial" w:cs="Arial"/>
          <w:lang w:val="en-GB"/>
        </w:rPr>
        <w:t>G.</w:t>
      </w:r>
      <w:r w:rsidRPr="006463E1">
        <w:rPr>
          <w:rFonts w:ascii="Arial" w:hAnsi="Arial" w:cs="Arial"/>
          <w:spacing w:val="-2"/>
          <w:lang w:val="en-GB"/>
        </w:rPr>
        <w:t xml:space="preserve"> </w:t>
      </w:r>
      <w:r w:rsidRPr="006463E1">
        <w:rPr>
          <w:rFonts w:ascii="Arial" w:hAnsi="Arial" w:cs="Arial"/>
          <w:lang w:val="en-GB"/>
        </w:rPr>
        <w:t>(2020).</w:t>
      </w:r>
      <w:r w:rsidRPr="006463E1">
        <w:rPr>
          <w:rFonts w:ascii="Arial" w:hAnsi="Arial" w:cs="Arial"/>
          <w:spacing w:val="-2"/>
          <w:lang w:val="en-GB"/>
        </w:rPr>
        <w:t xml:space="preserve"> </w:t>
      </w:r>
      <w:r w:rsidRPr="006463E1">
        <w:rPr>
          <w:rFonts w:ascii="Arial" w:hAnsi="Arial" w:cs="Arial"/>
          <w:lang w:val="en-GB"/>
        </w:rPr>
        <w:t>Decision-making</w:t>
      </w:r>
      <w:r w:rsidRPr="006463E1">
        <w:rPr>
          <w:rFonts w:ascii="Arial" w:hAnsi="Arial" w:cs="Arial"/>
          <w:spacing w:val="-3"/>
          <w:lang w:val="en-GB"/>
        </w:rPr>
        <w:t xml:space="preserve"> </w:t>
      </w:r>
      <w:r w:rsidRPr="006463E1">
        <w:rPr>
          <w:rFonts w:ascii="Arial" w:hAnsi="Arial" w:cs="Arial"/>
          <w:lang w:val="en-GB"/>
        </w:rPr>
        <w:t>and</w:t>
      </w:r>
      <w:r w:rsidRPr="006463E1">
        <w:rPr>
          <w:rFonts w:ascii="Arial" w:hAnsi="Arial" w:cs="Arial"/>
          <w:spacing w:val="-3"/>
          <w:lang w:val="en-GB"/>
        </w:rPr>
        <w:t xml:space="preserve"> </w:t>
      </w:r>
      <w:r w:rsidRPr="006463E1">
        <w:rPr>
          <w:rFonts w:ascii="Arial" w:hAnsi="Arial" w:cs="Arial"/>
          <w:lang w:val="en-GB"/>
        </w:rPr>
        <w:t>risk</w:t>
      </w:r>
      <w:r w:rsidRPr="006463E1">
        <w:rPr>
          <w:rFonts w:ascii="Arial" w:hAnsi="Arial" w:cs="Arial"/>
          <w:spacing w:val="-1"/>
          <w:lang w:val="en-GB"/>
        </w:rPr>
        <w:t xml:space="preserve"> </w:t>
      </w:r>
      <w:r w:rsidRPr="006463E1">
        <w:rPr>
          <w:rFonts w:ascii="Arial" w:hAnsi="Arial" w:cs="Arial"/>
          <w:lang w:val="en-GB"/>
        </w:rPr>
        <w:t>in</w:t>
      </w:r>
      <w:r w:rsidRPr="006463E1">
        <w:rPr>
          <w:rFonts w:ascii="Arial" w:hAnsi="Arial" w:cs="Arial"/>
          <w:spacing w:val="-3"/>
          <w:lang w:val="en-GB"/>
        </w:rPr>
        <w:t xml:space="preserve"> </w:t>
      </w:r>
      <w:r w:rsidRPr="006463E1">
        <w:rPr>
          <w:rFonts w:ascii="Arial" w:hAnsi="Arial" w:cs="Arial"/>
          <w:lang w:val="en-GB"/>
        </w:rPr>
        <w:t xml:space="preserve">bipolar disorder: A quantitative study using fuzzy trace theory. </w:t>
      </w:r>
      <w:r w:rsidRPr="00CE6C8E">
        <w:rPr>
          <w:rFonts w:ascii="Arial" w:hAnsi="Arial" w:cs="Arial"/>
          <w:i/>
          <w:iCs/>
          <w:lang w:val="en-GB"/>
        </w:rPr>
        <w:t>Psychology and Psychotherapy: Theory, Research and Practice, 93</w:t>
      </w:r>
      <w:r w:rsidRPr="006463E1">
        <w:rPr>
          <w:rFonts w:ascii="Arial" w:hAnsi="Arial" w:cs="Arial"/>
          <w:lang w:val="en-GB"/>
        </w:rPr>
        <w:t>(1), 105–121.</w:t>
      </w:r>
    </w:p>
    <w:p w14:paraId="45F97370" w14:textId="77777777" w:rsidR="009C28D3" w:rsidRDefault="009C28D3" w:rsidP="00EF4003">
      <w:pPr>
        <w:pStyle w:val="BodyText"/>
        <w:spacing w:before="0" w:line="276" w:lineRule="auto"/>
        <w:ind w:left="0" w:right="170"/>
        <w:rPr>
          <w:rFonts w:ascii="Arial" w:hAnsi="Arial" w:cs="Arial"/>
          <w:lang w:val="en-GB"/>
        </w:rPr>
      </w:pPr>
    </w:p>
    <w:p w14:paraId="6DF0A30C" w14:textId="77777777" w:rsidR="00E83E37" w:rsidRDefault="00E83E37" w:rsidP="00E83E37">
      <w:pPr>
        <w:pStyle w:val="BodyText"/>
        <w:spacing w:before="0" w:line="276" w:lineRule="auto"/>
        <w:ind w:left="0"/>
        <w:rPr>
          <w:rFonts w:ascii="Arial" w:hAnsi="Arial" w:cs="Arial"/>
          <w:spacing w:val="-5"/>
          <w:lang w:val="en-GB"/>
        </w:rPr>
      </w:pPr>
      <w:r w:rsidRPr="006463E1">
        <w:rPr>
          <w:rFonts w:ascii="Arial" w:hAnsi="Arial" w:cs="Arial"/>
          <w:lang w:val="en-GB"/>
        </w:rPr>
        <w:t>Steen,</w:t>
      </w:r>
      <w:r w:rsidRPr="006463E1">
        <w:rPr>
          <w:rFonts w:ascii="Arial" w:hAnsi="Arial" w:cs="Arial"/>
          <w:spacing w:val="-8"/>
          <w:lang w:val="en-GB"/>
        </w:rPr>
        <w:t xml:space="preserve"> </w:t>
      </w:r>
      <w:r w:rsidRPr="006463E1">
        <w:rPr>
          <w:rFonts w:ascii="Arial" w:hAnsi="Arial" w:cs="Arial"/>
          <w:lang w:val="en-GB"/>
        </w:rPr>
        <w:t>M.</w:t>
      </w:r>
      <w:r w:rsidRPr="006463E1">
        <w:rPr>
          <w:rFonts w:ascii="Arial" w:hAnsi="Arial" w:cs="Arial"/>
          <w:spacing w:val="-3"/>
          <w:lang w:val="en-GB"/>
        </w:rPr>
        <w:t xml:space="preserve"> </w:t>
      </w:r>
      <w:r w:rsidRPr="006463E1">
        <w:rPr>
          <w:rFonts w:ascii="Arial" w:hAnsi="Arial" w:cs="Arial"/>
          <w:lang w:val="en-GB"/>
        </w:rPr>
        <w:t>(2013).</w:t>
      </w:r>
      <w:r w:rsidRPr="006463E1">
        <w:rPr>
          <w:rFonts w:ascii="Arial" w:hAnsi="Arial" w:cs="Arial"/>
          <w:spacing w:val="-6"/>
          <w:lang w:val="en-GB"/>
        </w:rPr>
        <w:t xml:space="preserve"> </w:t>
      </w:r>
      <w:r w:rsidRPr="006463E1">
        <w:rPr>
          <w:rFonts w:ascii="Arial" w:hAnsi="Arial" w:cs="Arial"/>
          <w:lang w:val="en-GB"/>
        </w:rPr>
        <w:t>Co-design</w:t>
      </w:r>
      <w:r w:rsidRPr="006463E1">
        <w:rPr>
          <w:rFonts w:ascii="Arial" w:hAnsi="Arial" w:cs="Arial"/>
          <w:spacing w:val="-4"/>
          <w:lang w:val="en-GB"/>
        </w:rPr>
        <w:t xml:space="preserve"> </w:t>
      </w:r>
      <w:r w:rsidRPr="006463E1">
        <w:rPr>
          <w:rFonts w:ascii="Arial" w:hAnsi="Arial" w:cs="Arial"/>
          <w:lang w:val="en-GB"/>
        </w:rPr>
        <w:t>as</w:t>
      </w:r>
      <w:r w:rsidRPr="006463E1">
        <w:rPr>
          <w:rFonts w:ascii="Arial" w:hAnsi="Arial" w:cs="Arial"/>
          <w:spacing w:val="-3"/>
          <w:lang w:val="en-GB"/>
        </w:rPr>
        <w:t xml:space="preserve"> </w:t>
      </w:r>
      <w:r w:rsidRPr="006463E1">
        <w:rPr>
          <w:rFonts w:ascii="Arial" w:hAnsi="Arial" w:cs="Arial"/>
          <w:lang w:val="en-GB"/>
        </w:rPr>
        <w:t>a</w:t>
      </w:r>
      <w:r w:rsidRPr="006463E1">
        <w:rPr>
          <w:rFonts w:ascii="Arial" w:hAnsi="Arial" w:cs="Arial"/>
          <w:spacing w:val="-3"/>
          <w:lang w:val="en-GB"/>
        </w:rPr>
        <w:t xml:space="preserve"> </w:t>
      </w:r>
      <w:r w:rsidRPr="006463E1">
        <w:rPr>
          <w:rFonts w:ascii="Arial" w:hAnsi="Arial" w:cs="Arial"/>
          <w:lang w:val="en-GB"/>
        </w:rPr>
        <w:t>process</w:t>
      </w:r>
      <w:r w:rsidRPr="006463E1">
        <w:rPr>
          <w:rFonts w:ascii="Arial" w:hAnsi="Arial" w:cs="Arial"/>
          <w:spacing w:val="-6"/>
          <w:lang w:val="en-GB"/>
        </w:rPr>
        <w:t xml:space="preserve"> </w:t>
      </w:r>
      <w:r w:rsidRPr="006463E1">
        <w:rPr>
          <w:rFonts w:ascii="Arial" w:hAnsi="Arial" w:cs="Arial"/>
          <w:lang w:val="en-GB"/>
        </w:rPr>
        <w:t>of</w:t>
      </w:r>
      <w:r w:rsidRPr="006463E1">
        <w:rPr>
          <w:rFonts w:ascii="Arial" w:hAnsi="Arial" w:cs="Arial"/>
          <w:spacing w:val="-5"/>
          <w:lang w:val="en-GB"/>
        </w:rPr>
        <w:t xml:space="preserve"> </w:t>
      </w:r>
      <w:r w:rsidRPr="006463E1">
        <w:rPr>
          <w:rFonts w:ascii="Arial" w:hAnsi="Arial" w:cs="Arial"/>
          <w:lang w:val="en-GB"/>
        </w:rPr>
        <w:t>joint</w:t>
      </w:r>
      <w:r w:rsidRPr="006463E1">
        <w:rPr>
          <w:rFonts w:ascii="Arial" w:hAnsi="Arial" w:cs="Arial"/>
          <w:spacing w:val="-5"/>
          <w:lang w:val="en-GB"/>
        </w:rPr>
        <w:t xml:space="preserve"> </w:t>
      </w:r>
      <w:r w:rsidRPr="006463E1">
        <w:rPr>
          <w:rFonts w:ascii="Arial" w:hAnsi="Arial" w:cs="Arial"/>
          <w:lang w:val="en-GB"/>
        </w:rPr>
        <w:t>inquiry</w:t>
      </w:r>
      <w:r w:rsidRPr="006463E1">
        <w:rPr>
          <w:rFonts w:ascii="Arial" w:hAnsi="Arial" w:cs="Arial"/>
          <w:spacing w:val="-2"/>
          <w:lang w:val="en-GB"/>
        </w:rPr>
        <w:t xml:space="preserve"> </w:t>
      </w:r>
      <w:r w:rsidRPr="006463E1">
        <w:rPr>
          <w:rFonts w:ascii="Arial" w:hAnsi="Arial" w:cs="Arial"/>
          <w:lang w:val="en-GB"/>
        </w:rPr>
        <w:t>and</w:t>
      </w:r>
      <w:r w:rsidRPr="006463E1">
        <w:rPr>
          <w:rFonts w:ascii="Arial" w:hAnsi="Arial" w:cs="Arial"/>
          <w:spacing w:val="-4"/>
          <w:lang w:val="en-GB"/>
        </w:rPr>
        <w:t xml:space="preserve"> </w:t>
      </w:r>
      <w:r w:rsidRPr="006463E1">
        <w:rPr>
          <w:rFonts w:ascii="Arial" w:hAnsi="Arial" w:cs="Arial"/>
          <w:lang w:val="en-GB"/>
        </w:rPr>
        <w:t>imagination.</w:t>
      </w:r>
      <w:r w:rsidRPr="006463E1">
        <w:rPr>
          <w:rFonts w:ascii="Arial" w:hAnsi="Arial" w:cs="Arial"/>
          <w:spacing w:val="-6"/>
          <w:lang w:val="en-GB"/>
        </w:rPr>
        <w:t xml:space="preserve"> </w:t>
      </w:r>
      <w:r w:rsidRPr="00CE6C8E">
        <w:rPr>
          <w:rFonts w:ascii="Arial" w:hAnsi="Arial" w:cs="Arial"/>
          <w:i/>
          <w:iCs/>
          <w:lang w:val="en-GB"/>
        </w:rPr>
        <w:t>Design</w:t>
      </w:r>
      <w:r w:rsidRPr="00CE6C8E">
        <w:rPr>
          <w:rFonts w:ascii="Arial" w:hAnsi="Arial" w:cs="Arial"/>
          <w:i/>
          <w:iCs/>
          <w:spacing w:val="-6"/>
          <w:lang w:val="en-GB"/>
        </w:rPr>
        <w:t xml:space="preserve"> </w:t>
      </w:r>
      <w:r w:rsidRPr="00CE6C8E">
        <w:rPr>
          <w:rFonts w:ascii="Arial" w:hAnsi="Arial" w:cs="Arial"/>
          <w:i/>
          <w:iCs/>
          <w:lang w:val="en-GB"/>
        </w:rPr>
        <w:t>issues,</w:t>
      </w:r>
      <w:r w:rsidRPr="00CE6C8E">
        <w:rPr>
          <w:rFonts w:ascii="Arial" w:hAnsi="Arial" w:cs="Arial"/>
          <w:i/>
          <w:iCs/>
          <w:spacing w:val="-5"/>
          <w:lang w:val="en-GB"/>
        </w:rPr>
        <w:t xml:space="preserve"> </w:t>
      </w:r>
      <w:r w:rsidRPr="00CE6C8E">
        <w:rPr>
          <w:rFonts w:ascii="Arial" w:hAnsi="Arial" w:cs="Arial"/>
          <w:i/>
          <w:iCs/>
          <w:lang w:val="en-GB"/>
        </w:rPr>
        <w:t>29</w:t>
      </w:r>
      <w:r w:rsidRPr="006463E1">
        <w:rPr>
          <w:rFonts w:ascii="Arial" w:hAnsi="Arial" w:cs="Arial"/>
          <w:lang w:val="en-GB"/>
        </w:rPr>
        <w:t>(2),</w:t>
      </w:r>
      <w:r w:rsidRPr="006463E1">
        <w:rPr>
          <w:rFonts w:ascii="Arial" w:hAnsi="Arial" w:cs="Arial"/>
          <w:spacing w:val="-5"/>
          <w:lang w:val="en-GB"/>
        </w:rPr>
        <w:t xml:space="preserve"> </w:t>
      </w:r>
      <w:r w:rsidRPr="006463E1">
        <w:rPr>
          <w:rFonts w:ascii="Arial" w:hAnsi="Arial" w:cs="Arial"/>
          <w:lang w:val="en-GB"/>
        </w:rPr>
        <w:t>16-</w:t>
      </w:r>
      <w:r w:rsidRPr="006463E1">
        <w:rPr>
          <w:rFonts w:ascii="Arial" w:hAnsi="Arial" w:cs="Arial"/>
          <w:spacing w:val="-5"/>
          <w:lang w:val="en-GB"/>
        </w:rPr>
        <w:t>28.</w:t>
      </w:r>
    </w:p>
    <w:p w14:paraId="29383FB4" w14:textId="77777777" w:rsidR="00E83E37" w:rsidRDefault="00E83E37" w:rsidP="00EF4003">
      <w:pPr>
        <w:pStyle w:val="BodyText"/>
        <w:spacing w:before="0" w:line="276" w:lineRule="auto"/>
        <w:ind w:left="0" w:right="170"/>
        <w:rPr>
          <w:rFonts w:ascii="Arial" w:hAnsi="Arial" w:cs="Arial"/>
          <w:lang w:val="en-GB"/>
        </w:rPr>
      </w:pPr>
    </w:p>
    <w:p w14:paraId="43238533" w14:textId="071E9DA5" w:rsidR="00AE0B30" w:rsidRDefault="005C6E9D" w:rsidP="00EF4003">
      <w:pPr>
        <w:pStyle w:val="BodyText"/>
        <w:spacing w:before="0" w:line="276" w:lineRule="auto"/>
        <w:ind w:left="0" w:right="170"/>
        <w:rPr>
          <w:rFonts w:ascii="Arial" w:hAnsi="Arial" w:cs="Arial"/>
          <w:lang w:val="en-GB"/>
        </w:rPr>
      </w:pPr>
      <w:r w:rsidRPr="006463E1">
        <w:rPr>
          <w:rFonts w:ascii="Arial" w:hAnsi="Arial" w:cs="Arial"/>
          <w:lang w:val="en-GB"/>
        </w:rPr>
        <w:t>Wah,</w:t>
      </w:r>
      <w:r w:rsidRPr="006463E1">
        <w:rPr>
          <w:rFonts w:ascii="Arial" w:hAnsi="Arial" w:cs="Arial"/>
          <w:spacing w:val="-2"/>
          <w:lang w:val="en-GB"/>
        </w:rPr>
        <w:t xml:space="preserve"> </w:t>
      </w:r>
      <w:r w:rsidRPr="006463E1">
        <w:rPr>
          <w:rFonts w:ascii="Arial" w:hAnsi="Arial" w:cs="Arial"/>
          <w:lang w:val="en-GB"/>
        </w:rPr>
        <w:t>A.,</w:t>
      </w:r>
      <w:r w:rsidRPr="006463E1">
        <w:rPr>
          <w:rFonts w:ascii="Arial" w:hAnsi="Arial" w:cs="Arial"/>
          <w:spacing w:val="-2"/>
          <w:lang w:val="en-GB"/>
        </w:rPr>
        <w:t xml:space="preserve"> </w:t>
      </w:r>
      <w:r w:rsidRPr="006463E1">
        <w:rPr>
          <w:rFonts w:ascii="Arial" w:hAnsi="Arial" w:cs="Arial"/>
          <w:lang w:val="en-GB"/>
        </w:rPr>
        <w:t>Hodge,</w:t>
      </w:r>
      <w:r w:rsidRPr="006463E1">
        <w:rPr>
          <w:rFonts w:ascii="Arial" w:hAnsi="Arial" w:cs="Arial"/>
          <w:spacing w:val="-2"/>
          <w:lang w:val="en-GB"/>
        </w:rPr>
        <w:t xml:space="preserve"> </w:t>
      </w:r>
      <w:r w:rsidRPr="006463E1">
        <w:rPr>
          <w:rFonts w:ascii="Arial" w:hAnsi="Arial" w:cs="Arial"/>
          <w:lang w:val="en-GB"/>
        </w:rPr>
        <w:t>S.,</w:t>
      </w:r>
      <w:r w:rsidRPr="006463E1">
        <w:rPr>
          <w:rFonts w:ascii="Arial" w:hAnsi="Arial" w:cs="Arial"/>
          <w:spacing w:val="-2"/>
          <w:lang w:val="en-GB"/>
        </w:rPr>
        <w:t xml:space="preserve"> </w:t>
      </w:r>
      <w:r w:rsidRPr="006463E1">
        <w:rPr>
          <w:rFonts w:ascii="Arial" w:hAnsi="Arial" w:cs="Arial"/>
          <w:lang w:val="en-GB"/>
        </w:rPr>
        <w:t>Jones,</w:t>
      </w:r>
      <w:r w:rsidRPr="006463E1">
        <w:rPr>
          <w:rFonts w:ascii="Arial" w:hAnsi="Arial" w:cs="Arial"/>
          <w:spacing w:val="-4"/>
          <w:lang w:val="en-GB"/>
        </w:rPr>
        <w:t xml:space="preserve"> </w:t>
      </w:r>
      <w:r w:rsidRPr="006463E1">
        <w:rPr>
          <w:rFonts w:ascii="Arial" w:hAnsi="Arial" w:cs="Arial"/>
          <w:lang w:val="en-GB"/>
        </w:rPr>
        <w:t>S.</w:t>
      </w:r>
      <w:r w:rsidRPr="006463E1">
        <w:rPr>
          <w:rFonts w:ascii="Arial" w:hAnsi="Arial" w:cs="Arial"/>
          <w:spacing w:val="-2"/>
          <w:lang w:val="en-GB"/>
        </w:rPr>
        <w:t xml:space="preserve"> </w:t>
      </w:r>
      <w:r w:rsidRPr="006463E1">
        <w:rPr>
          <w:rFonts w:ascii="Arial" w:hAnsi="Arial" w:cs="Arial"/>
          <w:lang w:val="en-GB"/>
        </w:rPr>
        <w:t>H.,</w:t>
      </w:r>
      <w:r w:rsidRPr="006463E1">
        <w:rPr>
          <w:rFonts w:ascii="Arial" w:hAnsi="Arial" w:cs="Arial"/>
          <w:spacing w:val="-2"/>
          <w:lang w:val="en-GB"/>
        </w:rPr>
        <w:t xml:space="preserve"> </w:t>
      </w:r>
      <w:r w:rsidRPr="006463E1">
        <w:rPr>
          <w:rFonts w:ascii="Arial" w:hAnsi="Arial" w:cs="Arial"/>
          <w:lang w:val="en-GB"/>
        </w:rPr>
        <w:t>&amp;</w:t>
      </w:r>
      <w:r w:rsidRPr="006463E1">
        <w:rPr>
          <w:rFonts w:ascii="Arial" w:hAnsi="Arial" w:cs="Arial"/>
          <w:spacing w:val="-1"/>
          <w:lang w:val="en-GB"/>
        </w:rPr>
        <w:t xml:space="preserve"> </w:t>
      </w:r>
      <w:r w:rsidRPr="006463E1">
        <w:rPr>
          <w:rFonts w:ascii="Arial" w:hAnsi="Arial" w:cs="Arial"/>
          <w:lang w:val="en-GB"/>
        </w:rPr>
        <w:t>Algorta,</w:t>
      </w:r>
      <w:r w:rsidRPr="006463E1">
        <w:rPr>
          <w:rFonts w:ascii="Arial" w:hAnsi="Arial" w:cs="Arial"/>
          <w:spacing w:val="-2"/>
          <w:lang w:val="en-GB"/>
        </w:rPr>
        <w:t xml:space="preserve"> </w:t>
      </w:r>
      <w:r w:rsidRPr="006463E1">
        <w:rPr>
          <w:rFonts w:ascii="Arial" w:hAnsi="Arial" w:cs="Arial"/>
          <w:lang w:val="en-GB"/>
        </w:rPr>
        <w:t>G.</w:t>
      </w:r>
      <w:r w:rsidRPr="006463E1">
        <w:rPr>
          <w:rFonts w:ascii="Arial" w:hAnsi="Arial" w:cs="Arial"/>
          <w:spacing w:val="-4"/>
          <w:lang w:val="en-GB"/>
        </w:rPr>
        <w:t xml:space="preserve"> </w:t>
      </w:r>
      <w:r w:rsidRPr="006463E1">
        <w:rPr>
          <w:rFonts w:ascii="Arial" w:hAnsi="Arial" w:cs="Arial"/>
          <w:lang w:val="en-GB"/>
        </w:rPr>
        <w:t>P.</w:t>
      </w:r>
      <w:r w:rsidRPr="006463E1">
        <w:rPr>
          <w:rFonts w:ascii="Arial" w:hAnsi="Arial" w:cs="Arial"/>
          <w:spacing w:val="-2"/>
          <w:lang w:val="en-GB"/>
        </w:rPr>
        <w:t xml:space="preserve"> </w:t>
      </w:r>
      <w:r w:rsidRPr="006463E1">
        <w:rPr>
          <w:rFonts w:ascii="Arial" w:hAnsi="Arial" w:cs="Arial"/>
          <w:lang w:val="en-GB"/>
        </w:rPr>
        <w:t>(2021).</w:t>
      </w:r>
      <w:r w:rsidRPr="006463E1">
        <w:rPr>
          <w:rFonts w:ascii="Arial" w:hAnsi="Arial" w:cs="Arial"/>
          <w:spacing w:val="-2"/>
          <w:lang w:val="en-GB"/>
        </w:rPr>
        <w:t xml:space="preserve"> </w:t>
      </w:r>
      <w:r w:rsidRPr="006463E1">
        <w:rPr>
          <w:rFonts w:ascii="Arial" w:hAnsi="Arial" w:cs="Arial"/>
          <w:lang w:val="en-GB"/>
        </w:rPr>
        <w:t>A</w:t>
      </w:r>
      <w:r w:rsidRPr="006463E1">
        <w:rPr>
          <w:rFonts w:ascii="Arial" w:hAnsi="Arial" w:cs="Arial"/>
          <w:spacing w:val="-2"/>
          <w:lang w:val="en-GB"/>
        </w:rPr>
        <w:t xml:space="preserve"> </w:t>
      </w:r>
      <w:r w:rsidRPr="006463E1">
        <w:rPr>
          <w:rFonts w:ascii="Arial" w:hAnsi="Arial" w:cs="Arial"/>
          <w:lang w:val="en-GB"/>
        </w:rPr>
        <w:t>qualitative</w:t>
      </w:r>
      <w:r w:rsidRPr="006463E1">
        <w:rPr>
          <w:rFonts w:ascii="Arial" w:hAnsi="Arial" w:cs="Arial"/>
          <w:spacing w:val="-4"/>
          <w:lang w:val="en-GB"/>
        </w:rPr>
        <w:t xml:space="preserve"> </w:t>
      </w:r>
      <w:r w:rsidRPr="006463E1">
        <w:rPr>
          <w:rFonts w:ascii="Arial" w:hAnsi="Arial" w:cs="Arial"/>
          <w:lang w:val="en-GB"/>
        </w:rPr>
        <w:t>exploration</w:t>
      </w:r>
      <w:r w:rsidRPr="006463E1">
        <w:rPr>
          <w:rFonts w:ascii="Arial" w:hAnsi="Arial" w:cs="Arial"/>
          <w:spacing w:val="-4"/>
          <w:lang w:val="en-GB"/>
        </w:rPr>
        <w:t xml:space="preserve"> </w:t>
      </w:r>
      <w:r w:rsidRPr="006463E1">
        <w:rPr>
          <w:rFonts w:ascii="Arial" w:hAnsi="Arial" w:cs="Arial"/>
          <w:lang w:val="en-GB"/>
        </w:rPr>
        <w:t>of</w:t>
      </w:r>
      <w:r w:rsidRPr="006463E1">
        <w:rPr>
          <w:rFonts w:ascii="Arial" w:hAnsi="Arial" w:cs="Arial"/>
          <w:spacing w:val="-2"/>
          <w:lang w:val="en-GB"/>
        </w:rPr>
        <w:t xml:space="preserve"> </w:t>
      </w:r>
      <w:r w:rsidRPr="006463E1">
        <w:rPr>
          <w:rFonts w:ascii="Arial" w:hAnsi="Arial" w:cs="Arial"/>
          <w:lang w:val="en-GB"/>
        </w:rPr>
        <w:t>how</w:t>
      </w:r>
      <w:r w:rsidRPr="006463E1">
        <w:rPr>
          <w:rFonts w:ascii="Arial" w:hAnsi="Arial" w:cs="Arial"/>
          <w:spacing w:val="-1"/>
          <w:lang w:val="en-GB"/>
        </w:rPr>
        <w:t xml:space="preserve"> </w:t>
      </w:r>
      <w:r w:rsidRPr="006463E1">
        <w:rPr>
          <w:rFonts w:ascii="Arial" w:hAnsi="Arial" w:cs="Arial"/>
          <w:lang w:val="en-GB"/>
        </w:rPr>
        <w:t>people</w:t>
      </w:r>
      <w:r w:rsidRPr="006463E1">
        <w:rPr>
          <w:rFonts w:ascii="Arial" w:hAnsi="Arial" w:cs="Arial"/>
          <w:spacing w:val="-4"/>
          <w:lang w:val="en-GB"/>
        </w:rPr>
        <w:t xml:space="preserve"> </w:t>
      </w:r>
      <w:r w:rsidRPr="006463E1">
        <w:rPr>
          <w:rFonts w:ascii="Arial" w:hAnsi="Arial" w:cs="Arial"/>
          <w:lang w:val="en-GB"/>
        </w:rPr>
        <w:t xml:space="preserve">with bipolar disorder consider risk-taking in everyday decisions. </w:t>
      </w:r>
      <w:r w:rsidRPr="00CE6C8E">
        <w:rPr>
          <w:rFonts w:ascii="Arial" w:hAnsi="Arial" w:cs="Arial"/>
          <w:i/>
          <w:iCs/>
          <w:lang w:val="en-GB"/>
        </w:rPr>
        <w:t>Behavioural and Cognitive Psychotherapy, 49</w:t>
      </w:r>
      <w:r w:rsidRPr="006463E1">
        <w:rPr>
          <w:rFonts w:ascii="Arial" w:hAnsi="Arial" w:cs="Arial"/>
          <w:lang w:val="en-GB"/>
        </w:rPr>
        <w:t>(3), 314–327.</w:t>
      </w:r>
    </w:p>
    <w:p w14:paraId="4CB9B465" w14:textId="77777777" w:rsidR="00C26A74" w:rsidRDefault="00C26A74" w:rsidP="00617F4E">
      <w:pPr>
        <w:pStyle w:val="BodyText"/>
        <w:spacing w:before="0" w:line="276" w:lineRule="auto"/>
        <w:ind w:left="0"/>
        <w:rPr>
          <w:rFonts w:ascii="Arial" w:hAnsi="Arial" w:cs="Arial"/>
        </w:rPr>
      </w:pPr>
    </w:p>
    <w:p w14:paraId="428AEEDE" w14:textId="293C268E" w:rsidR="00C26A74" w:rsidRDefault="00C26A74" w:rsidP="00617F4E">
      <w:pPr>
        <w:pStyle w:val="BodyText"/>
        <w:spacing w:before="0" w:line="276" w:lineRule="auto"/>
        <w:ind w:left="0"/>
        <w:rPr>
          <w:rFonts w:ascii="Arial" w:hAnsi="Arial" w:cs="Arial"/>
        </w:rPr>
      </w:pPr>
      <w:r>
        <w:rPr>
          <w:rFonts w:ascii="Arial" w:hAnsi="Arial" w:cs="Arial"/>
        </w:rPr>
        <w:t>Wat</w:t>
      </w:r>
      <w:r w:rsidR="00E83E37">
        <w:rPr>
          <w:rFonts w:ascii="Arial" w:hAnsi="Arial" w:cs="Arial"/>
        </w:rPr>
        <w:t>s</w:t>
      </w:r>
      <w:r>
        <w:rPr>
          <w:rFonts w:ascii="Arial" w:hAnsi="Arial" w:cs="Arial"/>
        </w:rPr>
        <w:t xml:space="preserve">on, </w:t>
      </w:r>
      <w:r w:rsidR="00AC1A66">
        <w:rPr>
          <w:rFonts w:ascii="Arial" w:hAnsi="Arial" w:cs="Arial"/>
        </w:rPr>
        <w:t xml:space="preserve">E. (2019). The mechanisms underpinning peer support: a literature review. </w:t>
      </w:r>
      <w:r w:rsidR="00AC1A66" w:rsidRPr="00CE6C8E">
        <w:rPr>
          <w:rFonts w:ascii="Arial" w:hAnsi="Arial" w:cs="Arial"/>
          <w:i/>
          <w:iCs/>
        </w:rPr>
        <w:t>Journal of Mental Health</w:t>
      </w:r>
      <w:r w:rsidR="00841EBF" w:rsidRPr="00CE6C8E">
        <w:rPr>
          <w:rFonts w:ascii="Arial" w:hAnsi="Arial" w:cs="Arial"/>
          <w:i/>
          <w:iCs/>
        </w:rPr>
        <w:t>, 28</w:t>
      </w:r>
      <w:r w:rsidR="00841EBF">
        <w:rPr>
          <w:rFonts w:ascii="Arial" w:hAnsi="Arial" w:cs="Arial"/>
        </w:rPr>
        <w:t xml:space="preserve">(6), 677-688. </w:t>
      </w:r>
      <w:hyperlink r:id="rId12" w:history="1">
        <w:r w:rsidR="00F777FB" w:rsidRPr="00670CA9">
          <w:rPr>
            <w:rStyle w:val="Hyperlink"/>
            <w:rFonts w:ascii="Arial" w:hAnsi="Arial" w:cs="Arial"/>
          </w:rPr>
          <w:t>https://doi.org/10.1080/09638237.2017.1417559</w:t>
        </w:r>
      </w:hyperlink>
      <w:r w:rsidR="00F777FB">
        <w:rPr>
          <w:rFonts w:ascii="Arial" w:hAnsi="Arial" w:cs="Arial"/>
        </w:rPr>
        <w:t xml:space="preserve">. </w:t>
      </w:r>
    </w:p>
    <w:p w14:paraId="3FBA0057" w14:textId="77777777" w:rsidR="00AC5D40" w:rsidRDefault="00AC5D40" w:rsidP="00617F4E">
      <w:pPr>
        <w:pStyle w:val="BodyText"/>
        <w:spacing w:before="0" w:line="276" w:lineRule="auto"/>
        <w:ind w:left="0"/>
        <w:rPr>
          <w:rFonts w:ascii="Arial" w:hAnsi="Arial" w:cs="Arial"/>
        </w:rPr>
      </w:pPr>
    </w:p>
    <w:sectPr w:rsidR="00AC5D40" w:rsidSect="00C66F4C">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B805" w14:textId="77777777" w:rsidR="00A57DE5" w:rsidRDefault="00A57DE5" w:rsidP="00A57DE5">
      <w:r>
        <w:separator/>
      </w:r>
    </w:p>
  </w:endnote>
  <w:endnote w:type="continuationSeparator" w:id="0">
    <w:p w14:paraId="67EB35FB" w14:textId="77777777" w:rsidR="00A57DE5" w:rsidRDefault="00A57DE5" w:rsidP="00A5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04E0" w14:textId="3E854B27" w:rsidR="00A57DE5" w:rsidRPr="00A57DE5" w:rsidRDefault="00A57DE5" w:rsidP="00A57DE5">
    <w:pPr>
      <w:pStyle w:val="Footer"/>
      <w:jc w:val="center"/>
      <w:rPr>
        <w:rFonts w:ascii="Arial" w:hAnsi="Arial" w:cs="Arial"/>
        <w:sz w:val="20"/>
        <w:szCs w:val="20"/>
      </w:rPr>
    </w:pPr>
    <w:r w:rsidRPr="00A57DE5">
      <w:rPr>
        <w:rFonts w:ascii="Arial" w:hAnsi="Arial" w:cs="Arial"/>
        <w:sz w:val="20"/>
        <w:szCs w:val="20"/>
      </w:rPr>
      <w:fldChar w:fldCharType="begin"/>
    </w:r>
    <w:r w:rsidRPr="00A57DE5">
      <w:rPr>
        <w:rFonts w:ascii="Arial" w:hAnsi="Arial" w:cs="Arial"/>
        <w:sz w:val="20"/>
        <w:szCs w:val="20"/>
      </w:rPr>
      <w:instrText xml:space="preserve"> PAGE   \* MERGEFORMAT </w:instrText>
    </w:r>
    <w:r w:rsidRPr="00A57DE5">
      <w:rPr>
        <w:rFonts w:ascii="Arial" w:hAnsi="Arial" w:cs="Arial"/>
        <w:sz w:val="20"/>
        <w:szCs w:val="20"/>
      </w:rPr>
      <w:fldChar w:fldCharType="separate"/>
    </w:r>
    <w:r w:rsidRPr="00A57DE5">
      <w:rPr>
        <w:rFonts w:ascii="Arial" w:hAnsi="Arial" w:cs="Arial"/>
        <w:noProof/>
        <w:sz w:val="20"/>
        <w:szCs w:val="20"/>
      </w:rPr>
      <w:t>1</w:t>
    </w:r>
    <w:r w:rsidRPr="00A57DE5">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C138" w14:textId="77777777" w:rsidR="00A57DE5" w:rsidRDefault="00A57DE5" w:rsidP="00A57DE5">
      <w:r>
        <w:separator/>
      </w:r>
    </w:p>
  </w:footnote>
  <w:footnote w:type="continuationSeparator" w:id="0">
    <w:p w14:paraId="413ED553" w14:textId="77777777" w:rsidR="00A57DE5" w:rsidRDefault="00A57DE5" w:rsidP="00A57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E5F"/>
    <w:multiLevelType w:val="hybridMultilevel"/>
    <w:tmpl w:val="564644A0"/>
    <w:lvl w:ilvl="0" w:tplc="CCCE9BA4">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498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E0B30"/>
    <w:rsid w:val="000558E8"/>
    <w:rsid w:val="001C3EFF"/>
    <w:rsid w:val="00207535"/>
    <w:rsid w:val="00231FF8"/>
    <w:rsid w:val="00294734"/>
    <w:rsid w:val="002C2646"/>
    <w:rsid w:val="00326E7A"/>
    <w:rsid w:val="003574A4"/>
    <w:rsid w:val="00380376"/>
    <w:rsid w:val="003F466A"/>
    <w:rsid w:val="005C6E9D"/>
    <w:rsid w:val="00617F4E"/>
    <w:rsid w:val="006463E1"/>
    <w:rsid w:val="006B447D"/>
    <w:rsid w:val="006C569C"/>
    <w:rsid w:val="006F7B73"/>
    <w:rsid w:val="00841EBF"/>
    <w:rsid w:val="00846E8B"/>
    <w:rsid w:val="00910DF5"/>
    <w:rsid w:val="009C28D3"/>
    <w:rsid w:val="009D328C"/>
    <w:rsid w:val="00A15B5C"/>
    <w:rsid w:val="00A57DE5"/>
    <w:rsid w:val="00AC1A66"/>
    <w:rsid w:val="00AC5D40"/>
    <w:rsid w:val="00AE0B30"/>
    <w:rsid w:val="00B0595E"/>
    <w:rsid w:val="00B56C95"/>
    <w:rsid w:val="00C2486F"/>
    <w:rsid w:val="00C26A74"/>
    <w:rsid w:val="00C66F4C"/>
    <w:rsid w:val="00CC177E"/>
    <w:rsid w:val="00CE6C8E"/>
    <w:rsid w:val="00D031F9"/>
    <w:rsid w:val="00D2209B"/>
    <w:rsid w:val="00D402D3"/>
    <w:rsid w:val="00D50367"/>
    <w:rsid w:val="00D96371"/>
    <w:rsid w:val="00DE46A1"/>
    <w:rsid w:val="00E83E37"/>
    <w:rsid w:val="00EF4003"/>
    <w:rsid w:val="00EF54D2"/>
    <w:rsid w:val="00F0692D"/>
    <w:rsid w:val="00F2362D"/>
    <w:rsid w:val="00F77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84EB"/>
  <w15:docId w15:val="{F44A15F8-CF81-4406-AC06-A4045358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GB"/>
    </w:rPr>
  </w:style>
  <w:style w:type="paragraph" w:styleId="Heading1">
    <w:name w:val="heading 1"/>
    <w:basedOn w:val="Normal"/>
    <w:uiPriority w:val="9"/>
    <w:qFormat/>
    <w:pPr>
      <w:spacing w:before="1"/>
      <w:ind w:left="127" w:right="107"/>
      <w:jc w:val="center"/>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0"/>
      <w:ind w:left="119"/>
    </w:pPr>
    <w:rPr>
      <w:lang w:val="en-US"/>
    </w:rPr>
  </w:style>
  <w:style w:type="paragraph" w:styleId="ListParagraph">
    <w:name w:val="List Paragraph"/>
    <w:basedOn w:val="Normal"/>
    <w:uiPriority w:val="1"/>
    <w:qFormat/>
    <w:rPr>
      <w:lang w:val="en-US"/>
    </w:rPr>
  </w:style>
  <w:style w:type="paragraph" w:customStyle="1" w:styleId="TableParagraph">
    <w:name w:val="Table Paragraph"/>
    <w:basedOn w:val="Normal"/>
    <w:uiPriority w:val="1"/>
    <w:qFormat/>
    <w:rPr>
      <w:lang w:val="en-US"/>
    </w:rPr>
  </w:style>
  <w:style w:type="paragraph" w:styleId="Header">
    <w:name w:val="header"/>
    <w:basedOn w:val="Normal"/>
    <w:link w:val="HeaderChar"/>
    <w:uiPriority w:val="99"/>
    <w:unhideWhenUsed/>
    <w:rsid w:val="00A57DE5"/>
    <w:pPr>
      <w:tabs>
        <w:tab w:val="center" w:pos="4513"/>
        <w:tab w:val="right" w:pos="9026"/>
      </w:tabs>
    </w:pPr>
  </w:style>
  <w:style w:type="character" w:customStyle="1" w:styleId="HeaderChar">
    <w:name w:val="Header Char"/>
    <w:basedOn w:val="DefaultParagraphFont"/>
    <w:link w:val="Header"/>
    <w:uiPriority w:val="99"/>
    <w:rsid w:val="00A57DE5"/>
    <w:rPr>
      <w:rFonts w:ascii="Calibri" w:eastAsia="Calibri" w:hAnsi="Calibri" w:cs="Calibri"/>
      <w:lang w:val="en-GB"/>
    </w:rPr>
  </w:style>
  <w:style w:type="paragraph" w:styleId="Footer">
    <w:name w:val="footer"/>
    <w:basedOn w:val="Normal"/>
    <w:link w:val="FooterChar"/>
    <w:uiPriority w:val="99"/>
    <w:unhideWhenUsed/>
    <w:rsid w:val="00A57DE5"/>
    <w:pPr>
      <w:tabs>
        <w:tab w:val="center" w:pos="4513"/>
        <w:tab w:val="right" w:pos="9026"/>
      </w:tabs>
    </w:pPr>
  </w:style>
  <w:style w:type="character" w:customStyle="1" w:styleId="FooterChar">
    <w:name w:val="Footer Char"/>
    <w:basedOn w:val="DefaultParagraphFont"/>
    <w:link w:val="Footer"/>
    <w:uiPriority w:val="99"/>
    <w:rsid w:val="00A57DE5"/>
    <w:rPr>
      <w:rFonts w:ascii="Calibri" w:eastAsia="Calibri" w:hAnsi="Calibri" w:cs="Calibri"/>
      <w:lang w:val="en-GB"/>
    </w:rPr>
  </w:style>
  <w:style w:type="character" w:styleId="Hyperlink">
    <w:name w:val="Hyperlink"/>
    <w:basedOn w:val="DefaultParagraphFont"/>
    <w:uiPriority w:val="99"/>
    <w:unhideWhenUsed/>
    <w:rsid w:val="001C3EFF"/>
    <w:rPr>
      <w:color w:val="0000FF" w:themeColor="hyperlink"/>
      <w:u w:val="single"/>
    </w:rPr>
  </w:style>
  <w:style w:type="character" w:styleId="UnresolvedMention">
    <w:name w:val="Unresolved Mention"/>
    <w:basedOn w:val="DefaultParagraphFont"/>
    <w:uiPriority w:val="99"/>
    <w:semiHidden/>
    <w:unhideWhenUsed/>
    <w:rsid w:val="001C3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9638237.2017.14175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a0036717" TargetMode="External"/><Relationship Id="rId5" Type="http://schemas.openxmlformats.org/officeDocument/2006/relationships/webSettings" Target="webSettings.xml"/><Relationship Id="rId10" Type="http://schemas.openxmlformats.org/officeDocument/2006/relationships/hyperlink" Target="https://nsuworks.nova.edu/tqr/vol22/iss1/12" TargetMode="External"/><Relationship Id="rId4" Type="http://schemas.openxmlformats.org/officeDocument/2006/relationships/settings" Target="settings.xml"/><Relationship Id="rId9" Type="http://schemas.openxmlformats.org/officeDocument/2006/relationships/hyperlink" Target="https://doi.org/10.1108/mhrj-11-2018-00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9D450-B7AC-4FF5-91B8-3079E1B5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2587</Words>
  <Characters>14749</Characters>
  <Application>Microsoft Office Word</Application>
  <DocSecurity>4</DocSecurity>
  <Lines>122</Lines>
  <Paragraphs>34</Paragraphs>
  <ScaleCrop>false</ScaleCrop>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Algorta, Guillermo</dc:creator>
  <dc:description/>
  <cp:lastModifiedBy>Perez Algorta, Guillermo</cp:lastModifiedBy>
  <cp:revision>2</cp:revision>
  <dcterms:created xsi:type="dcterms:W3CDTF">2024-03-08T08:29:00Z</dcterms:created>
  <dcterms:modified xsi:type="dcterms:W3CDTF">2024-03-08T08:29:00Z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Acrobat PDFMaker 21 for Word</vt:lpwstr>
  </property>
  <property fmtid="{D5CDD505-2E9C-101B-9397-08002B2CF9AE}" pid="4" name="LastSaved">
    <vt:filetime>2024-03-04T00:00:00Z</vt:filetime>
  </property>
  <property fmtid="{D5CDD505-2E9C-101B-9397-08002B2CF9AE}" pid="5" name="Producer">
    <vt:lpwstr>Adobe PDF Library 21.7.131</vt:lpwstr>
  </property>
  <property fmtid="{D5CDD505-2E9C-101B-9397-08002B2CF9AE}" pid="6" name="SourceModified">
    <vt:lpwstr/>
  </property>
</Properties>
</file>