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Registrar Salas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Caso de uso:</w:t>
      </w:r>
      <w:r w:rsidDel="00000000" w:rsidR="00000000" w:rsidRPr="00000000">
        <w:rPr>
          <w:b w:val="1"/>
          <w:bCs w:val="1"/>
          <w:rtl w:val="0"/>
        </w:rPr>
        <w:t xml:space="preserve"> Registrar salas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7kenoussqb1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Descripción breve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caso de uso permite al usuario registrar una nueva sala dentro del sistema </w:t>
      </w:r>
      <w:r w:rsidDel="00000000" w:rsidR="00000000" w:rsidRPr="00000000">
        <w:rPr>
          <w:b w:val="1"/>
          <w:bCs w:val="1"/>
          <w:rtl w:val="0"/>
        </w:rPr>
        <w:t xml:space="preserve">ReservarSalas</w:t>
      </w:r>
      <w:r w:rsidDel="00000000" w:rsidR="00000000" w:rsidRPr="00000000">
        <w:rPr>
          <w:rtl w:val="0"/>
        </w:rPr>
        <w:t xml:space="preserve">. El usuario ingresa los datos de la sala y el sistema valida la información antes de almacenarla.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2690un88p8un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Paso a paso del Caso de Uso: Registrar Sala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6"/>
          <w:szCs w:val="26"/>
        </w:rPr>
      </w:pPr>
      <w:bookmarkStart w:colFirst="0" w:colLast="0" w:name="_zgbgbuhv0w8k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Actor principal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Usuario / Administrador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2ob94h4vdm9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Flujo principal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ingresa al módulo </w:t>
      </w:r>
      <w:r w:rsidDel="00000000" w:rsidR="00000000" w:rsidRPr="00000000">
        <w:rPr>
          <w:b w:val="1"/>
          <w:bCs w:val="1"/>
          <w:rtl w:val="0"/>
        </w:rPr>
        <w:t xml:space="preserve">Registrar Sala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muestra el formulario de registro de salas.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ingresa los datos de la sala: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 de la sala.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Capacidad.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Ubicación.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Tipo de sala.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valida que la información ingresada sea correcta.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verifica que la sala no esté registrada previamente.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los datos son válidos, el sistema registra la nueva sala.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muestra un mensaje de confirmación indicando que la sala fue registrada exitosamente.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Diagrama de casos de uso: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Escenario: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Registrar sala </w:t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Condición que lo activa: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El usuario presiona el botón “Registrar sala”.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Aptos" w:cs="Aptos" w:eastAsia="Aptos" w:hAnsi="Aptos"/>
          <w:b w:val="1"/>
          <w:bCs w:val="1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Pasos del escenario: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Aptos" w:cs="Aptos" w:eastAsia="Aptos" w:hAnsi="Aptos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El cliente presiona el botón “Registrar sala” en la pantalla principal.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ptos" w:cs="Aptos" w:eastAsia="Aptos" w:hAnsi="Aptos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El sistema obtiene la solicitud de registro del usuario.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ptos" w:cs="Aptos" w:eastAsia="Aptos" w:hAnsi="Aptos"/>
          <w:sz w:val="21"/>
          <w:szCs w:val="21"/>
          <w:u w:val="none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El sistema solicita la ubicación de la nueva sala.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ptos" w:cs="Aptos" w:eastAsia="Aptos" w:hAnsi="Aptos"/>
          <w:sz w:val="21"/>
          <w:szCs w:val="21"/>
          <w:u w:val="none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El usuario agrega una ubicación válida para la sala.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El sistema verifica la ubicación de la sala.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ptos" w:cs="Aptos" w:eastAsia="Aptos" w:hAnsi="Aptos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El sistema permite el flujo de confirmación añadiendo la sala a las salas disponibles para reservas.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Aptos" w:cs="Aptos" w:eastAsia="Aptos" w:hAnsi="Aptos"/>
          <w:color w:val="000000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El sistema informa al usuario que la sala se ha registrado de manera correcta.</w:t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Mensaje esperado para el usuario: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"La sala se registró de manera exitosa" </w:t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Estado final: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Se crea una nueva sala de reservas.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Escenario: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Registrar sala con ubicación ya existente.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Condición que lo activa: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El usuario presiona el botón “Registrar sala”.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Aptos" w:cs="Aptos" w:eastAsia="Aptos" w:hAnsi="Aptos"/>
          <w:b w:val="1"/>
          <w:bCs w:val="1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Pasos del escenario: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Aptos" w:cs="Aptos" w:eastAsia="Aptos" w:hAnsi="Aptos"/>
          <w:sz w:val="21"/>
          <w:szCs w:val="21"/>
          <w:u w:val="none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El cliente presiona el botón “Registrar sala” en la pantalla principal.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ptos" w:cs="Aptos" w:eastAsia="Aptos" w:hAnsi="Aptos"/>
          <w:sz w:val="21"/>
          <w:szCs w:val="21"/>
          <w:u w:val="none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El sistema obtiene la solicitud de registro del usuario.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ptos" w:cs="Aptos" w:eastAsia="Aptos" w:hAnsi="Aptos"/>
          <w:sz w:val="21"/>
          <w:szCs w:val="21"/>
          <w:u w:val="none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El sistema solicita la ubicación de la nueva sala.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ptos" w:cs="Aptos" w:eastAsia="Aptos" w:hAnsi="Aptos"/>
          <w:sz w:val="21"/>
          <w:szCs w:val="21"/>
          <w:u w:val="none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El usuario agrega una ubicación válida para la sala.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ptos" w:cs="Aptos" w:eastAsia="Aptos" w:hAnsi="Aptos"/>
          <w:sz w:val="21"/>
          <w:szCs w:val="21"/>
          <w:u w:val="none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El sistema verifica la ubicación de la sala.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ptos" w:cs="Aptos" w:eastAsia="Aptos" w:hAnsi="Aptos"/>
          <w:sz w:val="21"/>
          <w:szCs w:val="21"/>
          <w:u w:val="none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El sistema interrumpe el flujo de confirmación cancelando la solicitud de registro de la nueva sala.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Aptos" w:cs="Aptos" w:eastAsia="Aptos" w:hAnsi="Aptos"/>
          <w:sz w:val="21"/>
          <w:szCs w:val="21"/>
          <w:u w:val="none"/>
        </w:rPr>
      </w:pP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El sistema informa al usuario que la sala no se ha registrado.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Mensaje esperado para el usuario: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"La sala no se puede registrar, dirección idéntica a otra" </w:t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Operaciones que no deben ejecutarse: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Registro de la nueva sala.</w:t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Aptos" w:cs="Aptos" w:eastAsia="Aptos" w:hAnsi="Aptos"/>
          <w:sz w:val="21"/>
          <w:szCs w:val="2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1"/>
          <w:szCs w:val="21"/>
          <w:rtl w:val="0"/>
        </w:rPr>
        <w:t xml:space="preserve">Estado final:</w:t>
      </w:r>
      <w:r w:rsidDel="00000000" w:rsidR="00000000" w:rsidRPr="00000000">
        <w:rPr>
          <w:rFonts w:ascii="Aptos" w:cs="Aptos" w:eastAsia="Aptos" w:hAnsi="Aptos"/>
          <w:sz w:val="21"/>
          <w:szCs w:val="21"/>
          <w:rtl w:val="0"/>
        </w:rPr>
        <w:t xml:space="preserve"> Se anula el registro de la sala.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629191" cy="40245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191" cy="402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Escenarios: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Extracción clases entidad, boundary, control: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Clases Entidad: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Sala </w:t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Es la entidad principal. 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Representa las salas disponibles para reservar.</w:t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TipoSala </w:t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Puede manejarse como clase o enumeración. </w:t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Administrador</w:t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Encargado de cargar la información de la sala.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Diagrama clases: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Diagrama colaboración: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Diagrama de secuencia: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Tarjeta CRC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Class: RegistrarSalaUseCase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Responsabilidad: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Enviar datos de la sala a la clase entidad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Recibir mensaje confirmación de datos de la entidad sala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Enviar datos para crear nuevo objeto de sala (usuario, sala)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Sala 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Clases Clean Architecture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src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entities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 xml:space="preserve">Sala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 xml:space="preserve">TipoSala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 xml:space="preserve">Administrador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Infrastructure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 xml:space="preserve">InMemorySalaRepository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 xml:space="preserve">InMemoryAdministradorRepository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UseCases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 xml:space="preserve">Dto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ab/>
        <w:t xml:space="preserve">OperationResult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 xml:space="preserve">Ports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ab/>
        <w:t xml:space="preserve">SalaRepository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ab/>
        <w:t xml:space="preserve">AdministradorRepository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 xml:space="preserve">Services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ab/>
        <w:t xml:space="preserve">RegistrarSalaUseCases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