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3861" w14:textId="444D8BEC" w:rsidR="00AE3BE9" w:rsidRDefault="00E12DBF" w:rsidP="005948FD">
      <w:pPr>
        <w:pStyle w:val="Ttulo"/>
        <w:rPr>
          <w:lang w:val="es-ES"/>
        </w:rPr>
      </w:pPr>
      <w:r>
        <w:rPr>
          <w:lang w:val="es-ES"/>
        </w:rPr>
        <w:t>Práctica 6</w:t>
      </w:r>
    </w:p>
    <w:p w14:paraId="0B6903D3" w14:textId="25F15C04" w:rsidR="005A6100" w:rsidRPr="004C0533" w:rsidRDefault="005A6100" w:rsidP="004C0533">
      <w:pPr>
        <w:pStyle w:val="Subttulo"/>
        <w:rPr>
          <w:sz w:val="24"/>
          <w:szCs w:val="24"/>
        </w:rPr>
      </w:pPr>
      <w:proofErr w:type="spellStart"/>
      <w:r w:rsidRPr="004C0533">
        <w:rPr>
          <w:sz w:val="24"/>
          <w:szCs w:val="24"/>
        </w:rPr>
        <w:t>Subgrupo</w:t>
      </w:r>
      <w:proofErr w:type="spellEnd"/>
      <w:r w:rsidRPr="004C0533">
        <w:rPr>
          <w:sz w:val="24"/>
          <w:szCs w:val="24"/>
        </w:rPr>
        <w:t xml:space="preserve"> AA_2</w:t>
      </w:r>
    </w:p>
    <w:p w14:paraId="593862B5" w14:textId="77777777" w:rsidR="001B0C91" w:rsidRDefault="001B0C91" w:rsidP="00992ED6">
      <w:pPr>
        <w:numPr>
          <w:ilvl w:val="0"/>
          <w:numId w:val="1"/>
        </w:numPr>
        <w:rPr>
          <w:lang w:val="es-ES"/>
        </w:rPr>
      </w:pPr>
      <w:r>
        <w:rPr>
          <w:lang w:val="es-ES"/>
        </w:rPr>
        <w:t>Arenas Arranz, Lucía</w:t>
      </w:r>
    </w:p>
    <w:p w14:paraId="632FADD1" w14:textId="77777777" w:rsidR="001B0C91" w:rsidRDefault="001B0C91" w:rsidP="00992ED6">
      <w:pPr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Balmisa</w:t>
      </w:r>
      <w:proofErr w:type="spellEnd"/>
      <w:r>
        <w:rPr>
          <w:lang w:val="es-ES"/>
        </w:rPr>
        <w:t xml:space="preserve"> Tello, Lucía</w:t>
      </w:r>
    </w:p>
    <w:p w14:paraId="7D5FD5CC" w14:textId="0DA6B077" w:rsidR="00CB3059" w:rsidRPr="00E12DBF" w:rsidRDefault="001B0C91" w:rsidP="2589BD9C">
      <w:pPr>
        <w:numPr>
          <w:ilvl w:val="0"/>
          <w:numId w:val="1"/>
        </w:numPr>
        <w:rPr>
          <w:lang w:val="es-ES"/>
        </w:rPr>
      </w:pPr>
      <w:proofErr w:type="spellStart"/>
      <w:r w:rsidRPr="6414E4BA">
        <w:rPr>
          <w:lang w:val="es-ES"/>
        </w:rPr>
        <w:t>Barnéoud-Rousset</w:t>
      </w:r>
      <w:proofErr w:type="spellEnd"/>
      <w:r w:rsidRPr="6414E4BA">
        <w:rPr>
          <w:lang w:val="es-ES"/>
        </w:rPr>
        <w:t xml:space="preserve"> Padilla, Alexandra</w:t>
      </w:r>
    </w:p>
    <w:p w14:paraId="61616DA4" w14:textId="77777777" w:rsidR="00786E1D" w:rsidRDefault="00786E1D" w:rsidP="533C5087">
      <w:pPr>
        <w:rPr>
          <w:lang w:val="es-ES"/>
        </w:rPr>
      </w:pPr>
    </w:p>
    <w:p w14:paraId="508D7A51" w14:textId="24DF007E" w:rsidR="002F2461" w:rsidRPr="002F2461" w:rsidRDefault="00786E1D" w:rsidP="002F2461">
      <w:pPr>
        <w:pStyle w:val="Ttulo1"/>
      </w:pPr>
      <w:proofErr w:type="spellStart"/>
      <w:r w:rsidRPr="002F2461">
        <w:t>Ejercicio</w:t>
      </w:r>
      <w:proofErr w:type="spellEnd"/>
    </w:p>
    <w:p w14:paraId="3889146F" w14:textId="081C8F10" w:rsidR="00DF6942" w:rsidRDefault="00A72970" w:rsidP="00DF6942">
      <w:pPr>
        <w:rPr>
          <w:lang w:val="es-ES"/>
        </w:rPr>
      </w:pPr>
      <w:r>
        <w:rPr>
          <w:lang w:val="es-ES"/>
        </w:rPr>
        <w:t>¿L</w:t>
      </w:r>
      <w:r w:rsidRPr="00DF6942">
        <w:rPr>
          <w:lang w:val="es-ES"/>
        </w:rPr>
        <w:t>a media de</w:t>
      </w:r>
      <w:r>
        <w:rPr>
          <w:lang w:val="es-ES"/>
        </w:rPr>
        <w:t xml:space="preserve"> </w:t>
      </w:r>
      <w:r w:rsidRPr="00DF6942">
        <w:rPr>
          <w:lang w:val="es-ES"/>
        </w:rPr>
        <w:t>altura es</w:t>
      </w:r>
      <w:r>
        <w:rPr>
          <w:lang w:val="es-ES"/>
        </w:rPr>
        <w:t xml:space="preserve"> 1,65</w:t>
      </w:r>
      <w:r w:rsidRPr="00DF6942">
        <w:rPr>
          <w:lang w:val="es-ES"/>
        </w:rPr>
        <w:t xml:space="preserve"> en la población de la que se ha</w:t>
      </w:r>
      <w:r>
        <w:rPr>
          <w:lang w:val="es-ES"/>
        </w:rPr>
        <w:t xml:space="preserve"> </w:t>
      </w:r>
      <w:r w:rsidRPr="00DF6942">
        <w:rPr>
          <w:lang w:val="es-ES"/>
        </w:rPr>
        <w:t>obtenido la muestra?</w:t>
      </w:r>
      <w:r>
        <w:rPr>
          <w:lang w:val="es-ES"/>
        </w:rPr>
        <w:t xml:space="preserve"> </w:t>
      </w:r>
      <w:r w:rsidRPr="00DF6942">
        <w:rPr>
          <w:lang w:val="es-ES"/>
        </w:rPr>
        <w:t xml:space="preserve">Siendo </w:t>
      </w:r>
      <w:r w:rsidRPr="00DF6942">
        <w:rPr>
          <w:rFonts w:ascii="Cambria Math" w:hAnsi="Cambria Math" w:cs="Cambria Math"/>
          <w:lang w:val="es-ES"/>
        </w:rPr>
        <w:t>𝛼</w:t>
      </w:r>
      <w:r w:rsidRPr="00DF6942">
        <w:rPr>
          <w:lang w:val="es-ES"/>
        </w:rPr>
        <w:t xml:space="preserve"> = 0,05</w:t>
      </w:r>
      <w:r>
        <w:rPr>
          <w:lang w:val="es-ES"/>
        </w:rPr>
        <w:t>.</w:t>
      </w:r>
    </w:p>
    <w:p w14:paraId="3C292565" w14:textId="5C57062F" w:rsidR="002F2461" w:rsidRPr="00D61E42" w:rsidRDefault="002F2461" w:rsidP="002F2461">
      <w:pPr>
        <w:pStyle w:val="Ttulo2"/>
        <w:rPr>
          <w:lang w:val="es-ES"/>
        </w:rPr>
      </w:pPr>
      <w:r w:rsidRPr="00D61E42">
        <w:rPr>
          <w:lang w:val="es-ES"/>
        </w:rPr>
        <w:t>Hipótesis</w:t>
      </w:r>
    </w:p>
    <w:p w14:paraId="7F01618C" w14:textId="065CBA1A" w:rsidR="00786E1D" w:rsidRPr="00D61E42" w:rsidRDefault="00D61E42" w:rsidP="00A72970">
      <w:pPr>
        <w:rPr>
          <w:rFonts w:eastAsiaTheme="minorEastAsia"/>
          <w:lang w:val="es-ES"/>
        </w:rPr>
      </w:pP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H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</m:oMath>
      <w:r w:rsidR="00CC49AF" w:rsidRPr="002F2461">
        <w:rPr>
          <w:lang w:val="es-ES"/>
        </w:rPr>
        <w:t xml:space="preserve">: </w:t>
      </w:r>
      <w:r w:rsidR="00CC49AF" w:rsidRPr="00CC49AF">
        <w:rPr>
          <w:rFonts w:ascii="Cambria Math" w:hAnsi="Cambria Math" w:cs="Cambria Math"/>
        </w:rPr>
        <w:t>𝜇</w:t>
      </w:r>
      <w:r w:rsidR="00CC49AF" w:rsidRPr="002F2461">
        <w:rPr>
          <w:lang w:val="es-ES"/>
        </w:rPr>
        <w:t xml:space="preserve"> = 1,65;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H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</m:oMath>
      <w:r w:rsidR="00CC49AF" w:rsidRPr="002F2461">
        <w:rPr>
          <w:lang w:val="es-ES"/>
        </w:rPr>
        <w:t xml:space="preserve">: </w:t>
      </w:r>
      <w:r w:rsidR="00CC49AF" w:rsidRPr="00CC49AF">
        <w:rPr>
          <w:rFonts w:ascii="Cambria Math" w:hAnsi="Cambria Math" w:cs="Cambria Math"/>
        </w:rPr>
        <w:t>𝜇</w:t>
      </w:r>
      <w:r w:rsidR="00CC49AF" w:rsidRPr="002F2461">
        <w:rPr>
          <w:lang w:val="es-ES"/>
        </w:rPr>
        <w:t xml:space="preserve"> ≠ 1,65</w:t>
      </w:r>
    </w:p>
    <w:p w14:paraId="1F722438" w14:textId="77777777" w:rsidR="00260FFB" w:rsidRPr="002F2461" w:rsidRDefault="00260FFB" w:rsidP="00A72970">
      <w:pPr>
        <w:rPr>
          <w:lang w:val="es-ES"/>
        </w:rPr>
      </w:pPr>
    </w:p>
    <w:p w14:paraId="475BC82B" w14:textId="4B4894EB" w:rsidR="008265BE" w:rsidRPr="00D61E42" w:rsidRDefault="008265BE" w:rsidP="00260FFB">
      <w:pPr>
        <w:pStyle w:val="Ttulo2"/>
        <w:rPr>
          <w:lang w:val="es-ES"/>
        </w:rPr>
      </w:pPr>
      <w:r w:rsidRPr="00D61E42">
        <w:rPr>
          <w:lang w:val="es-ES"/>
        </w:rPr>
        <w:t>Supuestos</w:t>
      </w:r>
    </w:p>
    <w:p w14:paraId="73D2808E" w14:textId="70524C98" w:rsidR="00CC49AF" w:rsidRDefault="00B03DB1" w:rsidP="00A72970">
      <w:pPr>
        <w:rPr>
          <w:lang w:val="es-ES"/>
        </w:rPr>
      </w:pPr>
      <w:r w:rsidRPr="00B03DB1">
        <w:rPr>
          <w:lang w:val="es-ES"/>
        </w:rPr>
        <w:drawing>
          <wp:inline distT="0" distB="0" distL="0" distR="0" wp14:anchorId="20515B68" wp14:editId="7E48165E">
            <wp:extent cx="5057775" cy="1295400"/>
            <wp:effectExtent l="0" t="0" r="9525" b="0"/>
            <wp:docPr id="1246160548" name="Imagen 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60548" name="Imagen 2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435E" w14:textId="12657437" w:rsidR="000546C4" w:rsidRDefault="000546C4" w:rsidP="00A72970">
      <w:pPr>
        <w:rPr>
          <w:lang w:val="es-ES"/>
        </w:rPr>
      </w:pPr>
      <w:r>
        <w:rPr>
          <w:lang w:val="es-ES"/>
        </w:rPr>
        <w:t xml:space="preserve">Se mantiene la normalidad </w:t>
      </w:r>
      <w:r w:rsidR="000A64B3">
        <w:rPr>
          <w:lang w:val="es-ES"/>
        </w:rPr>
        <w:t>de la población de la variable altura.</w:t>
      </w:r>
    </w:p>
    <w:p w14:paraId="66F8ABDC" w14:textId="77777777" w:rsidR="00260FFB" w:rsidRDefault="00260FFB" w:rsidP="00A72970">
      <w:pPr>
        <w:rPr>
          <w:lang w:val="es-ES"/>
        </w:rPr>
      </w:pPr>
    </w:p>
    <w:p w14:paraId="18510F6D" w14:textId="4A7D5C9E" w:rsidR="002F2461" w:rsidRDefault="009F071A" w:rsidP="009F071A">
      <w:pPr>
        <w:pStyle w:val="Ttulo2"/>
        <w:rPr>
          <w:lang w:val="es-ES"/>
        </w:rPr>
      </w:pPr>
      <w:r>
        <w:rPr>
          <w:lang w:val="es-ES"/>
        </w:rPr>
        <w:t>Estadístico de contraste</w:t>
      </w:r>
    </w:p>
    <w:p w14:paraId="70D4C64C" w14:textId="0AE80B0C" w:rsidR="000A64B3" w:rsidRDefault="00FF4602" w:rsidP="00A72970">
      <w:pPr>
        <w:rPr>
          <w:lang w:val="es-ES"/>
        </w:rPr>
      </w:pPr>
      <w:r w:rsidRPr="00FF4602">
        <w:rPr>
          <w:lang w:val="es-ES"/>
        </w:rPr>
        <w:drawing>
          <wp:inline distT="0" distB="0" distL="0" distR="0" wp14:anchorId="02FC86B5" wp14:editId="7ABE499C">
            <wp:extent cx="5400040" cy="1049020"/>
            <wp:effectExtent l="0" t="0" r="0" b="0"/>
            <wp:docPr id="346886595" name="Imagen 3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86595" name="Imagen 3" descr="Escala de tiem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8432" w14:textId="77777777" w:rsidR="00260FFB" w:rsidRDefault="00260FFB" w:rsidP="00A72970">
      <w:pPr>
        <w:rPr>
          <w:lang w:val="es-ES"/>
        </w:rPr>
      </w:pPr>
    </w:p>
    <w:p w14:paraId="18B59C51" w14:textId="2A75FE1D" w:rsidR="00260FFB" w:rsidRDefault="00BD7070" w:rsidP="00BD7070">
      <w:pPr>
        <w:pStyle w:val="Ttulo2"/>
        <w:rPr>
          <w:lang w:val="es-ES"/>
        </w:rPr>
      </w:pPr>
      <w:r>
        <w:rPr>
          <w:lang w:val="es-ES"/>
        </w:rPr>
        <w:t>Distribución muestral</w:t>
      </w:r>
    </w:p>
    <w:p w14:paraId="4FABC3CB" w14:textId="45C91F32" w:rsidR="00B4017E" w:rsidRPr="00B4017E" w:rsidRDefault="00B4017E" w:rsidP="00B4017E">
      <w:pPr>
        <w:rPr>
          <w:lang w:val="es-ES"/>
        </w:rPr>
      </w:pPr>
      <w:r w:rsidRPr="00B4017E">
        <w:rPr>
          <w:rFonts w:ascii="Cambria Math" w:hAnsi="Cambria Math" w:cs="Cambria Math"/>
        </w:rPr>
        <w:t>𝑇</w:t>
      </w:r>
      <w:r w:rsidRPr="00B4017E">
        <w:rPr>
          <w:lang w:val="es-ES"/>
        </w:rPr>
        <w:t xml:space="preserve"> se distribuye según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/>
                <w:lang w:val="es-ES"/>
              </w:rPr>
              <m:t>11</m:t>
            </m:r>
          </m:sub>
        </m:sSub>
      </m:oMath>
      <w:r>
        <w:rPr>
          <w:lang w:val="es-ES"/>
        </w:rPr>
        <w:t xml:space="preserve">. </w:t>
      </w:r>
    </w:p>
    <w:p w14:paraId="7A714038" w14:textId="040FDA73" w:rsidR="00BD7070" w:rsidRDefault="00BD7070" w:rsidP="009C69D4">
      <w:pPr>
        <w:pStyle w:val="Ttulo2"/>
        <w:rPr>
          <w:lang w:val="es-ES"/>
        </w:rPr>
      </w:pPr>
      <w:r>
        <w:rPr>
          <w:lang w:val="es-ES"/>
        </w:rPr>
        <w:t>Nivel crítico</w:t>
      </w:r>
    </w:p>
    <w:p w14:paraId="6DCD66AA" w14:textId="69ABDCFC" w:rsidR="001101DA" w:rsidRDefault="00434864" w:rsidP="001101DA">
      <w:pPr>
        <w:rPr>
          <w:lang w:val="es-ES"/>
        </w:rPr>
      </w:pPr>
      <w:r>
        <w:rPr>
          <w:lang w:val="es-ES"/>
        </w:rPr>
        <w:t xml:space="preserve">P= </w:t>
      </w:r>
      <w:r w:rsidR="000B7F7B">
        <w:rPr>
          <w:lang w:val="es-ES"/>
        </w:rPr>
        <w:t>0,661</w:t>
      </w:r>
    </w:p>
    <w:p w14:paraId="00250A3D" w14:textId="77777777" w:rsidR="000B7F7B" w:rsidRPr="001101DA" w:rsidRDefault="000B7F7B" w:rsidP="001101DA">
      <w:pPr>
        <w:rPr>
          <w:lang w:val="es-ES"/>
        </w:rPr>
      </w:pPr>
    </w:p>
    <w:p w14:paraId="6EDAA30B" w14:textId="4DF1E8EF" w:rsidR="00BD7070" w:rsidRDefault="00BD7070" w:rsidP="009C69D4">
      <w:pPr>
        <w:pStyle w:val="Ttulo2"/>
        <w:rPr>
          <w:lang w:val="es-ES"/>
        </w:rPr>
      </w:pPr>
      <w:r>
        <w:rPr>
          <w:lang w:val="es-ES"/>
        </w:rPr>
        <w:t xml:space="preserve">Decisión </w:t>
      </w:r>
    </w:p>
    <w:p w14:paraId="1DD6A3F9" w14:textId="04DCE0A1" w:rsidR="000B7F7B" w:rsidRDefault="003C0288" w:rsidP="000B7F7B">
      <w:pPr>
        <w:rPr>
          <w:lang w:val="es-ES"/>
        </w:rPr>
      </w:pPr>
      <w:r w:rsidRPr="003C0288">
        <w:rPr>
          <w:lang w:val="es-ES"/>
        </w:rPr>
        <w:t xml:space="preserve">Como </w:t>
      </w:r>
      <w:r w:rsidRPr="003C0288">
        <w:rPr>
          <w:rFonts w:ascii="Cambria Math" w:hAnsi="Cambria Math" w:cs="Cambria Math"/>
        </w:rPr>
        <w:t>𝑝</w:t>
      </w:r>
      <w:r w:rsidRPr="003C0288">
        <w:rPr>
          <w:lang w:val="es-ES"/>
        </w:rPr>
        <w:t xml:space="preserve"> &gt; </w:t>
      </w:r>
      <w:r w:rsidRPr="003C0288">
        <w:rPr>
          <w:rFonts w:ascii="Cambria Math" w:hAnsi="Cambria Math" w:cs="Cambria Math"/>
        </w:rPr>
        <w:t>𝛼</w:t>
      </w:r>
      <w:r w:rsidRPr="003C0288">
        <w:rPr>
          <w:lang w:val="es-ES"/>
        </w:rPr>
        <w:t>, se mantiene la hipótesis nula. Por lo</w:t>
      </w:r>
      <w:r>
        <w:rPr>
          <w:lang w:val="es-ES"/>
        </w:rPr>
        <w:t xml:space="preserve"> </w:t>
      </w:r>
      <w:r w:rsidRPr="003C0288">
        <w:rPr>
          <w:lang w:val="es-ES"/>
        </w:rPr>
        <w:t xml:space="preserve">tanto, la media de </w:t>
      </w:r>
      <w:r>
        <w:rPr>
          <w:lang w:val="es-ES"/>
        </w:rPr>
        <w:t>altura</w:t>
      </w:r>
      <w:r w:rsidRPr="003C0288">
        <w:rPr>
          <w:lang w:val="es-ES"/>
        </w:rPr>
        <w:t xml:space="preserve"> en la población será </w:t>
      </w:r>
      <w:r>
        <w:rPr>
          <w:lang w:val="es-ES"/>
        </w:rPr>
        <w:t>1,65 m</w:t>
      </w:r>
      <w:r w:rsidRPr="003C0288">
        <w:rPr>
          <w:lang w:val="es-ES"/>
        </w:rPr>
        <w:t>.</w:t>
      </w:r>
    </w:p>
    <w:p w14:paraId="7C91BF43" w14:textId="77777777" w:rsidR="006D3804" w:rsidRPr="003C0288" w:rsidRDefault="006D3804" w:rsidP="000B7F7B">
      <w:pPr>
        <w:rPr>
          <w:lang w:val="es-ES"/>
        </w:rPr>
      </w:pPr>
    </w:p>
    <w:sectPr w:rsidR="006D3804" w:rsidRPr="003C02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2704"/>
    <w:multiLevelType w:val="hybridMultilevel"/>
    <w:tmpl w:val="A184B8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BA0BAA"/>
    <w:multiLevelType w:val="hybridMultilevel"/>
    <w:tmpl w:val="F9C8F1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E0F23"/>
    <w:multiLevelType w:val="hybridMultilevel"/>
    <w:tmpl w:val="AE78C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617373">
    <w:abstractNumId w:val="2"/>
  </w:num>
  <w:num w:numId="2" w16cid:durableId="1114057096">
    <w:abstractNumId w:val="1"/>
  </w:num>
  <w:num w:numId="3" w16cid:durableId="130261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E9"/>
    <w:rsid w:val="00053589"/>
    <w:rsid w:val="000546C4"/>
    <w:rsid w:val="000A64B3"/>
    <w:rsid w:val="000B7F7B"/>
    <w:rsid w:val="001101DA"/>
    <w:rsid w:val="00142A3E"/>
    <w:rsid w:val="001B0C91"/>
    <w:rsid w:val="001F5803"/>
    <w:rsid w:val="00260FFB"/>
    <w:rsid w:val="00265026"/>
    <w:rsid w:val="002F2461"/>
    <w:rsid w:val="003262B5"/>
    <w:rsid w:val="003961AF"/>
    <w:rsid w:val="003C0288"/>
    <w:rsid w:val="00422FA2"/>
    <w:rsid w:val="00425696"/>
    <w:rsid w:val="00434864"/>
    <w:rsid w:val="004718E4"/>
    <w:rsid w:val="00484CA9"/>
    <w:rsid w:val="004C0533"/>
    <w:rsid w:val="0056611F"/>
    <w:rsid w:val="005948FD"/>
    <w:rsid w:val="005A6100"/>
    <w:rsid w:val="005B7869"/>
    <w:rsid w:val="006D11D9"/>
    <w:rsid w:val="006D3804"/>
    <w:rsid w:val="00733E7E"/>
    <w:rsid w:val="00762677"/>
    <w:rsid w:val="00786E1D"/>
    <w:rsid w:val="008265BE"/>
    <w:rsid w:val="008424BA"/>
    <w:rsid w:val="00843D37"/>
    <w:rsid w:val="00844673"/>
    <w:rsid w:val="00851EDC"/>
    <w:rsid w:val="009800AD"/>
    <w:rsid w:val="00992ED6"/>
    <w:rsid w:val="009C5243"/>
    <w:rsid w:val="009C69D4"/>
    <w:rsid w:val="009F071A"/>
    <w:rsid w:val="00A30BB3"/>
    <w:rsid w:val="00A72970"/>
    <w:rsid w:val="00AE3BE9"/>
    <w:rsid w:val="00B03DB1"/>
    <w:rsid w:val="00B22156"/>
    <w:rsid w:val="00B4017E"/>
    <w:rsid w:val="00BD7070"/>
    <w:rsid w:val="00C54BEC"/>
    <w:rsid w:val="00C771E1"/>
    <w:rsid w:val="00CB3059"/>
    <w:rsid w:val="00CC49AF"/>
    <w:rsid w:val="00D03AF4"/>
    <w:rsid w:val="00D60FDC"/>
    <w:rsid w:val="00D61E42"/>
    <w:rsid w:val="00DF6942"/>
    <w:rsid w:val="00E12DBF"/>
    <w:rsid w:val="00EA41BF"/>
    <w:rsid w:val="00EB6EE7"/>
    <w:rsid w:val="00F73F58"/>
    <w:rsid w:val="00FF4602"/>
    <w:rsid w:val="01A36E1C"/>
    <w:rsid w:val="0D802516"/>
    <w:rsid w:val="11C42F60"/>
    <w:rsid w:val="138E49BA"/>
    <w:rsid w:val="2589BD9C"/>
    <w:rsid w:val="263BF0F7"/>
    <w:rsid w:val="3149CADD"/>
    <w:rsid w:val="4AE0A791"/>
    <w:rsid w:val="533C5087"/>
    <w:rsid w:val="550F0C82"/>
    <w:rsid w:val="6AC6B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3714E"/>
  <w15:chartTrackingRefBased/>
  <w15:docId w15:val="{E0FAA385-D009-4909-A41C-2A30FDF2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696"/>
  </w:style>
  <w:style w:type="paragraph" w:styleId="Ttulo1">
    <w:name w:val="heading 1"/>
    <w:basedOn w:val="Normal"/>
    <w:next w:val="Normal"/>
    <w:uiPriority w:val="9"/>
    <w:qFormat/>
    <w:rsid w:val="00AE3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AE3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AE3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AE3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AE3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AE3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AE3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AE3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AE3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948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8FD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948FD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AE3B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B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BE9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Fuentedeprrafopredeter"/>
    <w:uiPriority w:val="9"/>
    <w:rsid w:val="00425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semiHidden/>
    <w:rsid w:val="00425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semiHidden/>
    <w:rsid w:val="00425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semiHidden/>
    <w:rsid w:val="00425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semiHidden/>
    <w:rsid w:val="00425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semiHidden/>
    <w:rsid w:val="00425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semiHidden/>
    <w:rsid w:val="00425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semiHidden/>
    <w:rsid w:val="00425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semiHidden/>
    <w:rsid w:val="00425696"/>
    <w:rPr>
      <w:rFonts w:eastAsiaTheme="majorEastAsia" w:cstheme="majorBidi"/>
      <w:color w:val="272727" w:themeColor="text1" w:themeTint="D8"/>
    </w:rPr>
  </w:style>
  <w:style w:type="paragraph" w:customStyle="1" w:styleId="a">
    <w:basedOn w:val="Normal"/>
    <w:next w:val="Prrafodelista"/>
    <w:link w:val="IntenseQuoteChar"/>
    <w:uiPriority w:val="34"/>
    <w:qFormat/>
    <w:rsid w:val="00425696"/>
    <w:pPr>
      <w:ind w:left="720"/>
      <w:contextualSpacing/>
    </w:pPr>
  </w:style>
  <w:style w:type="character" w:customStyle="1" w:styleId="IntenseQuoteChar">
    <w:name w:val="Intense Quote Char"/>
    <w:basedOn w:val="Fuentedeprrafopredeter"/>
    <w:link w:val="a"/>
    <w:uiPriority w:val="34"/>
    <w:rsid w:val="00425696"/>
  </w:style>
  <w:style w:type="character" w:customStyle="1" w:styleId="TitleChar">
    <w:name w:val="Title Char"/>
    <w:basedOn w:val="Fuentedeprrafopredeter"/>
    <w:uiPriority w:val="10"/>
    <w:rsid w:val="0042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Fuentedeprrafopredeter"/>
    <w:uiPriority w:val="11"/>
    <w:rsid w:val="0042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sid w:val="0042569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84</Words>
  <Characters>480</Characters>
  <Application>Microsoft Office Word</Application>
  <DocSecurity>4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Arenas Arranz</dc:creator>
  <cp:keywords/>
  <dc:description/>
  <cp:lastModifiedBy>Usuario invitado</cp:lastModifiedBy>
  <cp:revision>38</cp:revision>
  <dcterms:created xsi:type="dcterms:W3CDTF">2025-04-30T20:13:00Z</dcterms:created>
  <dcterms:modified xsi:type="dcterms:W3CDTF">2025-04-30T12:48:00Z</dcterms:modified>
</cp:coreProperties>
</file>