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CAA61" w14:textId="0B4DDBFB" w:rsidR="002A7516" w:rsidRPr="002F4165" w:rsidRDefault="00A20C0E" w:rsidP="002F4165">
      <w:pPr>
        <w:jc w:val="center"/>
        <w:rPr>
          <w:rFonts w:ascii="Times New Roman" w:hAnsi="Times New Roman" w:cs="Times New Roman"/>
          <w:b/>
          <w:bCs/>
          <w:sz w:val="28"/>
          <w:szCs w:val="28"/>
        </w:rPr>
      </w:pPr>
      <w:r w:rsidRPr="002F4165">
        <w:rPr>
          <w:rFonts w:ascii="Times New Roman" w:hAnsi="Times New Roman" w:cs="Times New Roman"/>
          <w:b/>
          <w:bCs/>
          <w:sz w:val="28"/>
          <w:szCs w:val="28"/>
        </w:rPr>
        <w:t>IDEA 1</w:t>
      </w:r>
    </w:p>
    <w:p w14:paraId="5395FCE1"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Para crear un plan de gobierno de datos para </w:t>
      </w:r>
      <w:proofErr w:type="spellStart"/>
      <w:r w:rsidRPr="002F4165">
        <w:rPr>
          <w:rFonts w:ascii="Times New Roman" w:hAnsi="Times New Roman" w:cs="Times New Roman"/>
        </w:rPr>
        <w:t>GalaiCars</w:t>
      </w:r>
      <w:proofErr w:type="spellEnd"/>
      <w:r w:rsidRPr="002F4165">
        <w:rPr>
          <w:rFonts w:ascii="Times New Roman" w:hAnsi="Times New Roman" w:cs="Times New Roman"/>
        </w:rPr>
        <w:t>, una empresa ficticia dedicada a la venta y mantenimiento de vehículos multimarca, vamos a estructurarlo de manera similar al PowerPoint adjunto, pero adaptado a las necesidades específicas de esta organización. Aquí tienes un esquema básico que podrías desarrollar en PowerPoint:</w:t>
      </w:r>
    </w:p>
    <w:p w14:paraId="02FABDAB"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Proyecto: Plan de Gobierno de Datos para </w:t>
      </w:r>
      <w:proofErr w:type="spellStart"/>
      <w:r w:rsidRPr="002F4165">
        <w:rPr>
          <w:rFonts w:ascii="Times New Roman" w:hAnsi="Times New Roman" w:cs="Times New Roman"/>
        </w:rPr>
        <w:t>GalaiCars</w:t>
      </w:r>
      <w:proofErr w:type="spellEnd"/>
    </w:p>
    <w:p w14:paraId="684B0CC7" w14:textId="77777777" w:rsidR="00A20C0E" w:rsidRPr="002F4165" w:rsidRDefault="00A20C0E" w:rsidP="002F4165">
      <w:pPr>
        <w:jc w:val="both"/>
        <w:rPr>
          <w:rFonts w:ascii="Times New Roman" w:hAnsi="Times New Roman" w:cs="Times New Roman"/>
        </w:rPr>
      </w:pPr>
    </w:p>
    <w:p w14:paraId="22362F53"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Diapositiva 1: Introducción</w:t>
      </w:r>
    </w:p>
    <w:p w14:paraId="13C24564"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Título: Plan de Gobierno de Datos para </w:t>
      </w:r>
      <w:proofErr w:type="spellStart"/>
      <w:r w:rsidRPr="002F4165">
        <w:rPr>
          <w:rFonts w:ascii="Times New Roman" w:hAnsi="Times New Roman" w:cs="Times New Roman"/>
        </w:rPr>
        <w:t>GalaiCars</w:t>
      </w:r>
      <w:proofErr w:type="spellEnd"/>
    </w:p>
    <w:p w14:paraId="1EECD6AF"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Breve descripción de </w:t>
      </w:r>
      <w:proofErr w:type="spellStart"/>
      <w:r w:rsidRPr="002F4165">
        <w:rPr>
          <w:rFonts w:ascii="Times New Roman" w:hAnsi="Times New Roman" w:cs="Times New Roman"/>
        </w:rPr>
        <w:t>GalaiCars</w:t>
      </w:r>
      <w:proofErr w:type="spellEnd"/>
      <w:r w:rsidRPr="002F4165">
        <w:rPr>
          <w:rFonts w:ascii="Times New Roman" w:hAnsi="Times New Roman" w:cs="Times New Roman"/>
        </w:rPr>
        <w:t xml:space="preserve"> y su contexto en el mercado de venta y mantenimiento de vehículos multimarca.</w:t>
      </w:r>
    </w:p>
    <w:p w14:paraId="7EF4CABE"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w:t>
      </w:r>
    </w:p>
    <w:p w14:paraId="1012CCB1"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Diapositiva 2: Visión y Objetivos del Gobierno de Datos</w:t>
      </w:r>
    </w:p>
    <w:p w14:paraId="3C436AE8"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**Visión:** Ser líderes en la gestión y aprovechamiento ético de los datos de nuestros clientes para mejorar su experiencia y optimizar nuestros procesos.</w:t>
      </w:r>
    </w:p>
    <w:p w14:paraId="01692080"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**Objetivos:**</w:t>
      </w:r>
    </w:p>
    <w:p w14:paraId="3910764A"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Mejorar la calidad de los datos de los clientes.</w:t>
      </w:r>
    </w:p>
    <w:p w14:paraId="4796B9AB"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Asegurar la seguridad y privacidad de la información.</w:t>
      </w:r>
    </w:p>
    <w:p w14:paraId="7C5DB0AE"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Facilitar el acceso y la utilización eficiente de los datos para la toma de decisiones.</w:t>
      </w:r>
    </w:p>
    <w:p w14:paraId="31500211" w14:textId="77777777" w:rsidR="00A20C0E" w:rsidRPr="002F4165" w:rsidRDefault="00A20C0E" w:rsidP="002F4165">
      <w:pPr>
        <w:jc w:val="both"/>
        <w:rPr>
          <w:rFonts w:ascii="Times New Roman" w:hAnsi="Times New Roman" w:cs="Times New Roman"/>
        </w:rPr>
      </w:pPr>
    </w:p>
    <w:p w14:paraId="656C0D95"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Diapositiva 3: Organización y Estructura</w:t>
      </w:r>
    </w:p>
    <w:p w14:paraId="7D51EAF0"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**Estructura del Equipo de Gobierno de Datos:**</w:t>
      </w:r>
    </w:p>
    <w:p w14:paraId="4AAEE2E9"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**Responsable de Datos:** Encargado de supervisar todas las actividades relacionadas con la gestión de datos.</w:t>
      </w:r>
    </w:p>
    <w:p w14:paraId="3243E9E0"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**Equipo de Calidad de Datos:** Responsable de la limpieza, estandarización y mantenimiento de la integridad de los datos.</w:t>
      </w:r>
    </w:p>
    <w:p w14:paraId="726FF90F"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**Equipo de Seguridad de Datos:** Encargado de garantizar la protección y cumplimiento normativo de los datos.</w:t>
      </w:r>
    </w:p>
    <w:p w14:paraId="4CB2A79D"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w:t>
      </w:r>
    </w:p>
    <w:p w14:paraId="7CD512EA"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Diapositiva 4: Políticas de Gestión de Datos</w:t>
      </w:r>
    </w:p>
    <w:p w14:paraId="154395E5"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**Políticas:**</w:t>
      </w:r>
    </w:p>
    <w:p w14:paraId="5CDA2178"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Establecimiento de estándares para la captura y almacenamiento de datos de clientes.</w:t>
      </w:r>
    </w:p>
    <w:p w14:paraId="3742EA09"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Procedimientos para la actualización y enriquecimiento de la información de clientes.</w:t>
      </w:r>
    </w:p>
    <w:p w14:paraId="1D193543"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Normativas de seguridad de datos y cumplimiento de regulaciones (GDPR, LOPD).</w:t>
      </w:r>
    </w:p>
    <w:p w14:paraId="6B1D0495"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w:t>
      </w:r>
    </w:p>
    <w:p w14:paraId="5345BFA4"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lastRenderedPageBreak/>
        <w:t>#### Diapositiva 5: Arquitectura Tecnológica Propuesta</w:t>
      </w:r>
    </w:p>
    <w:p w14:paraId="35D5C5A1"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**Sistema de Gestión de Datos:**</w:t>
      </w:r>
    </w:p>
    <w:p w14:paraId="650B7D2A"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**Data </w:t>
      </w:r>
      <w:proofErr w:type="spellStart"/>
      <w:r w:rsidRPr="002F4165">
        <w:rPr>
          <w:rFonts w:ascii="Times New Roman" w:hAnsi="Times New Roman" w:cs="Times New Roman"/>
        </w:rPr>
        <w:t>Warehouse</w:t>
      </w:r>
      <w:proofErr w:type="spellEnd"/>
      <w:r w:rsidRPr="002F4165">
        <w:rPr>
          <w:rFonts w:ascii="Times New Roman" w:hAnsi="Times New Roman" w:cs="Times New Roman"/>
        </w:rPr>
        <w:t xml:space="preserve">/Data Lake:** Definición </w:t>
      </w:r>
      <w:proofErr w:type="spellStart"/>
      <w:r w:rsidRPr="002F4165">
        <w:rPr>
          <w:rFonts w:ascii="Times New Roman" w:hAnsi="Times New Roman" w:cs="Times New Roman"/>
        </w:rPr>
        <w:t>y</w:t>
      </w:r>
      <w:proofErr w:type="spellEnd"/>
      <w:r w:rsidRPr="002F4165">
        <w:rPr>
          <w:rFonts w:ascii="Times New Roman" w:hAnsi="Times New Roman" w:cs="Times New Roman"/>
        </w:rPr>
        <w:t xml:space="preserve"> implementación para almacenamiento centralizado y procesamiento de datos.</w:t>
      </w:r>
    </w:p>
    <w:p w14:paraId="04CD9FA2"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**Sistema de Análisis de Datos:** Propuesta para herramientas de BI (Business </w:t>
      </w:r>
      <w:proofErr w:type="spellStart"/>
      <w:r w:rsidRPr="002F4165">
        <w:rPr>
          <w:rFonts w:ascii="Times New Roman" w:hAnsi="Times New Roman" w:cs="Times New Roman"/>
        </w:rPr>
        <w:t>Intelligence</w:t>
      </w:r>
      <w:proofErr w:type="spellEnd"/>
      <w:r w:rsidRPr="002F4165">
        <w:rPr>
          <w:rFonts w:ascii="Times New Roman" w:hAnsi="Times New Roman" w:cs="Times New Roman"/>
        </w:rPr>
        <w:t>) y analítica avanzada.</w:t>
      </w:r>
    </w:p>
    <w:p w14:paraId="5F71C87D"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w:t>
      </w:r>
    </w:p>
    <w:p w14:paraId="2B255DEB"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Diapositiva 6: Implementación del Plan</w:t>
      </w:r>
    </w:p>
    <w:p w14:paraId="5390D989"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**Fases de Implementación:**</w:t>
      </w:r>
    </w:p>
    <w:p w14:paraId="76F63C73"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Evaluación de las necesidades actuales y futuras de datos.</w:t>
      </w:r>
    </w:p>
    <w:p w14:paraId="5F7A0641"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Diseño e implementación de la arquitectura de datos.</w:t>
      </w:r>
    </w:p>
    <w:p w14:paraId="674EDCD4"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Capacitación del personal en nuevas políticas y procedimientos.</w:t>
      </w:r>
    </w:p>
    <w:p w14:paraId="577A9C76"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Auditoría y monitoreo continuo del cumplimiento del plan.</w:t>
      </w:r>
    </w:p>
    <w:p w14:paraId="15D146D7"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w:t>
      </w:r>
    </w:p>
    <w:p w14:paraId="18977622"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Diapositiva 7: Beneficios Esperados</w:t>
      </w:r>
    </w:p>
    <w:p w14:paraId="059BA988"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**Beneficios:**</w:t>
      </w:r>
    </w:p>
    <w:p w14:paraId="3FC37C35"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Mejora en la satisfacción del cliente al tener datos más precisos y útiles.</w:t>
      </w:r>
    </w:p>
    <w:p w14:paraId="4980C0C4"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Optimización de procesos internos de ventas y mantenimiento.</w:t>
      </w:r>
    </w:p>
    <w:p w14:paraId="6B6FEBED"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 Reducción de riesgos legales y de seguridad relacionados con los datos.</w:t>
      </w:r>
    </w:p>
    <w:p w14:paraId="3FBAE34D"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w:t>
      </w:r>
    </w:p>
    <w:p w14:paraId="7FAED2B7"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Diapositiva 8: Conclusiones y Próximos Pasos</w:t>
      </w:r>
    </w:p>
    <w:p w14:paraId="70D6BD33"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Resumen de los puntos clave del plan de gobierno de datos.</w:t>
      </w:r>
    </w:p>
    <w:p w14:paraId="79253E24"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Planificación de próximos pasos y seguimiento del proyecto.</w:t>
      </w:r>
    </w:p>
    <w:p w14:paraId="24CDEB95" w14:textId="77777777" w:rsidR="00A20C0E" w:rsidRPr="002F4165" w:rsidRDefault="00A20C0E" w:rsidP="002F4165">
      <w:pPr>
        <w:jc w:val="both"/>
        <w:rPr>
          <w:rFonts w:ascii="Times New Roman" w:hAnsi="Times New Roman" w:cs="Times New Roman"/>
        </w:rPr>
      </w:pPr>
    </w:p>
    <w:p w14:paraId="0AD37A64"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Diapositiva 9: Contacto y Preguntas</w:t>
      </w:r>
    </w:p>
    <w:p w14:paraId="6E0AF7D6"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 xml:space="preserve">- Información de contacto para consultas adicionales sobre el plan de gobierno de datos de </w:t>
      </w:r>
      <w:proofErr w:type="spellStart"/>
      <w:r w:rsidRPr="002F4165">
        <w:rPr>
          <w:rFonts w:ascii="Times New Roman" w:hAnsi="Times New Roman" w:cs="Times New Roman"/>
        </w:rPr>
        <w:t>GalaiCars</w:t>
      </w:r>
      <w:proofErr w:type="spellEnd"/>
      <w:r w:rsidRPr="002F4165">
        <w:rPr>
          <w:rFonts w:ascii="Times New Roman" w:hAnsi="Times New Roman" w:cs="Times New Roman"/>
        </w:rPr>
        <w:t>.</w:t>
      </w:r>
    </w:p>
    <w:p w14:paraId="35D2BEB6" w14:textId="77777777" w:rsidR="00A20C0E" w:rsidRPr="002F4165" w:rsidRDefault="00A20C0E" w:rsidP="002F4165">
      <w:pPr>
        <w:jc w:val="both"/>
        <w:rPr>
          <w:rFonts w:ascii="Times New Roman" w:hAnsi="Times New Roman" w:cs="Times New Roman"/>
        </w:rPr>
      </w:pPr>
    </w:p>
    <w:p w14:paraId="70EB0A3B" w14:textId="77777777" w:rsidR="00A20C0E" w:rsidRPr="002F4165" w:rsidRDefault="00A20C0E" w:rsidP="002F4165">
      <w:pPr>
        <w:jc w:val="both"/>
        <w:rPr>
          <w:rFonts w:ascii="Times New Roman" w:hAnsi="Times New Roman" w:cs="Times New Roman"/>
        </w:rPr>
      </w:pPr>
      <w:r w:rsidRPr="002F4165">
        <w:rPr>
          <w:rFonts w:ascii="Times New Roman" w:hAnsi="Times New Roman" w:cs="Times New Roman"/>
        </w:rPr>
        <w:t>---</w:t>
      </w:r>
    </w:p>
    <w:p w14:paraId="7135DB0F" w14:textId="77777777" w:rsidR="00CF4276" w:rsidRPr="002F4165" w:rsidRDefault="00CF4276" w:rsidP="002F4165">
      <w:pPr>
        <w:jc w:val="both"/>
        <w:rPr>
          <w:rFonts w:ascii="Times New Roman" w:hAnsi="Times New Roman" w:cs="Times New Roman"/>
        </w:rPr>
      </w:pPr>
      <w:r w:rsidRPr="002F4165">
        <w:rPr>
          <w:rFonts w:ascii="Times New Roman" w:hAnsi="Times New Roman" w:cs="Times New Roman"/>
        </w:rPr>
        <w:t xml:space="preserve">Por supuesto, aquí tienes unas conclusiones elaboradas para el proyecto de gobierno de datos de </w:t>
      </w:r>
      <w:proofErr w:type="spellStart"/>
      <w:r w:rsidRPr="002F4165">
        <w:rPr>
          <w:rFonts w:ascii="Times New Roman" w:hAnsi="Times New Roman" w:cs="Times New Roman"/>
        </w:rPr>
        <w:t>GalaiCars</w:t>
      </w:r>
      <w:proofErr w:type="spellEnd"/>
      <w:r w:rsidRPr="002F4165">
        <w:rPr>
          <w:rFonts w:ascii="Times New Roman" w:hAnsi="Times New Roman" w:cs="Times New Roman"/>
        </w:rPr>
        <w:t>:</w:t>
      </w:r>
    </w:p>
    <w:p w14:paraId="37031396" w14:textId="0F5232B5" w:rsidR="00CF4276" w:rsidRPr="002F4165" w:rsidRDefault="00CF4276" w:rsidP="002F4165">
      <w:pPr>
        <w:jc w:val="both"/>
        <w:rPr>
          <w:rFonts w:ascii="Times New Roman" w:hAnsi="Times New Roman" w:cs="Times New Roman"/>
        </w:rPr>
      </w:pPr>
      <w:r w:rsidRPr="002F4165">
        <w:rPr>
          <w:rFonts w:ascii="Times New Roman" w:hAnsi="Times New Roman" w:cs="Times New Roman"/>
        </w:rPr>
        <w:t xml:space="preserve">### </w:t>
      </w:r>
      <w:r w:rsidRPr="002F4165">
        <w:rPr>
          <w:rFonts w:ascii="Times New Roman" w:hAnsi="Times New Roman" w:cs="Times New Roman"/>
          <w:b/>
          <w:bCs/>
        </w:rPr>
        <w:t xml:space="preserve">Conclusiones del Proyecto de Gobierno de Datos para </w:t>
      </w:r>
      <w:proofErr w:type="spellStart"/>
      <w:r w:rsidRPr="002F4165">
        <w:rPr>
          <w:rFonts w:ascii="Times New Roman" w:hAnsi="Times New Roman" w:cs="Times New Roman"/>
          <w:b/>
          <w:bCs/>
        </w:rPr>
        <w:t>GalaiCars</w:t>
      </w:r>
      <w:proofErr w:type="spellEnd"/>
    </w:p>
    <w:p w14:paraId="580906DC" w14:textId="35ECB9C5" w:rsidR="00CF4276" w:rsidRPr="002F4165" w:rsidRDefault="00CF4276" w:rsidP="002F4165">
      <w:pPr>
        <w:jc w:val="both"/>
        <w:rPr>
          <w:rFonts w:ascii="Times New Roman" w:hAnsi="Times New Roman" w:cs="Times New Roman"/>
        </w:rPr>
      </w:pPr>
      <w:r w:rsidRPr="002F4165">
        <w:rPr>
          <w:rFonts w:ascii="Times New Roman" w:hAnsi="Times New Roman" w:cs="Times New Roman"/>
        </w:rPr>
        <w:t xml:space="preserve">El desarrollo y la implementación del Plan de Gobierno de Datos para </w:t>
      </w:r>
      <w:proofErr w:type="spellStart"/>
      <w:r w:rsidRPr="002F4165">
        <w:rPr>
          <w:rFonts w:ascii="Times New Roman" w:hAnsi="Times New Roman" w:cs="Times New Roman"/>
        </w:rPr>
        <w:t>GalaiCars</w:t>
      </w:r>
      <w:proofErr w:type="spellEnd"/>
      <w:r w:rsidRPr="002F4165">
        <w:rPr>
          <w:rFonts w:ascii="Times New Roman" w:hAnsi="Times New Roman" w:cs="Times New Roman"/>
        </w:rPr>
        <w:t xml:space="preserve"> representan un paso crucial hacia la mejora continua de la gestión de datos dentro de la organización. A lo largo </w:t>
      </w:r>
      <w:r w:rsidRPr="002F4165">
        <w:rPr>
          <w:rFonts w:ascii="Times New Roman" w:hAnsi="Times New Roman" w:cs="Times New Roman"/>
        </w:rPr>
        <w:lastRenderedPageBreak/>
        <w:t>de este proyecto, hemos establecido una estructura robusta y políticas claras que están diseñadas para optimizar la calidad, seguridad y utilización de los datos de nuestros clientes y operaciones.</w:t>
      </w:r>
    </w:p>
    <w:p w14:paraId="6D591B7B" w14:textId="77777777" w:rsidR="00CF4276" w:rsidRPr="002F4165" w:rsidRDefault="00CF4276" w:rsidP="002F4165">
      <w:pPr>
        <w:jc w:val="both"/>
        <w:rPr>
          <w:rFonts w:ascii="Times New Roman" w:hAnsi="Times New Roman" w:cs="Times New Roman"/>
        </w:rPr>
      </w:pPr>
      <w:r w:rsidRPr="002F4165">
        <w:rPr>
          <w:rFonts w:ascii="Times New Roman" w:hAnsi="Times New Roman" w:cs="Times New Roman"/>
        </w:rPr>
        <w:t>**1. Mejora en la Calidad de los Datos:**</w:t>
      </w:r>
    </w:p>
    <w:p w14:paraId="68CA5F86" w14:textId="00CBC16D" w:rsidR="00CF4276" w:rsidRPr="002F4165" w:rsidRDefault="00CF4276" w:rsidP="002F4165">
      <w:pPr>
        <w:jc w:val="both"/>
        <w:rPr>
          <w:rFonts w:ascii="Times New Roman" w:hAnsi="Times New Roman" w:cs="Times New Roman"/>
        </w:rPr>
      </w:pPr>
      <w:r w:rsidRPr="002F4165">
        <w:rPr>
          <w:rFonts w:ascii="Times New Roman" w:hAnsi="Times New Roman" w:cs="Times New Roman"/>
        </w:rPr>
        <w:t>- Se ha definido un equipo dedicado a la calidad de datos, encargado de asegurar la precisión, consistencia y relevancia de la información recopilada. Esto garantiza que nuestras decisiones comerciales y de servicio estén fundamentadas en datos fiables y actualizados.</w:t>
      </w:r>
    </w:p>
    <w:p w14:paraId="36BF7D6F" w14:textId="77777777" w:rsidR="00CF4276" w:rsidRPr="002F4165" w:rsidRDefault="00CF4276" w:rsidP="002F4165">
      <w:pPr>
        <w:jc w:val="both"/>
        <w:rPr>
          <w:rFonts w:ascii="Times New Roman" w:hAnsi="Times New Roman" w:cs="Times New Roman"/>
        </w:rPr>
      </w:pPr>
      <w:r w:rsidRPr="002F4165">
        <w:rPr>
          <w:rFonts w:ascii="Times New Roman" w:hAnsi="Times New Roman" w:cs="Times New Roman"/>
        </w:rPr>
        <w:t>**2. Seguridad y Cumplimiento Normativo:**</w:t>
      </w:r>
    </w:p>
    <w:p w14:paraId="71EAA3EA" w14:textId="02D3E8D2" w:rsidR="00CF4276" w:rsidRPr="002F4165" w:rsidRDefault="00CF4276" w:rsidP="002F4165">
      <w:pPr>
        <w:jc w:val="both"/>
        <w:rPr>
          <w:rFonts w:ascii="Times New Roman" w:hAnsi="Times New Roman" w:cs="Times New Roman"/>
        </w:rPr>
      </w:pPr>
      <w:r w:rsidRPr="002F4165">
        <w:rPr>
          <w:rFonts w:ascii="Times New Roman" w:hAnsi="Times New Roman" w:cs="Times New Roman"/>
        </w:rPr>
        <w:t>- Hemos implementado políticas y procedimientos rigurosos para proteger la información confidencial de nuestros clientes, cumpliendo con las regulaciones de privacidad y seguridad de datos vigentes (GDPR, LOPD). Esto no solo fortalece la confianza de nuestros clientes, sino que también minimiza los riesgos asociados a posibles brechas de seguridad.</w:t>
      </w:r>
    </w:p>
    <w:p w14:paraId="519F2B70" w14:textId="77777777" w:rsidR="00CF4276" w:rsidRPr="002F4165" w:rsidRDefault="00CF4276" w:rsidP="002F4165">
      <w:pPr>
        <w:jc w:val="both"/>
        <w:rPr>
          <w:rFonts w:ascii="Times New Roman" w:hAnsi="Times New Roman" w:cs="Times New Roman"/>
        </w:rPr>
      </w:pPr>
      <w:r w:rsidRPr="002F4165">
        <w:rPr>
          <w:rFonts w:ascii="Times New Roman" w:hAnsi="Times New Roman" w:cs="Times New Roman"/>
        </w:rPr>
        <w:t>**3. Optimización de Procesos Internos:**</w:t>
      </w:r>
    </w:p>
    <w:p w14:paraId="08E22722" w14:textId="24593200" w:rsidR="00CF4276" w:rsidRPr="002F4165" w:rsidRDefault="00CF4276" w:rsidP="002F4165">
      <w:pPr>
        <w:jc w:val="both"/>
        <w:rPr>
          <w:rFonts w:ascii="Times New Roman" w:hAnsi="Times New Roman" w:cs="Times New Roman"/>
        </w:rPr>
      </w:pPr>
      <w:r w:rsidRPr="002F4165">
        <w:rPr>
          <w:rFonts w:ascii="Times New Roman" w:hAnsi="Times New Roman" w:cs="Times New Roman"/>
        </w:rPr>
        <w:t xml:space="preserve">- La introducción de un Data </w:t>
      </w:r>
      <w:proofErr w:type="spellStart"/>
      <w:r w:rsidRPr="002F4165">
        <w:rPr>
          <w:rFonts w:ascii="Times New Roman" w:hAnsi="Times New Roman" w:cs="Times New Roman"/>
        </w:rPr>
        <w:t>Warehouse</w:t>
      </w:r>
      <w:proofErr w:type="spellEnd"/>
      <w:r w:rsidRPr="002F4165">
        <w:rPr>
          <w:rFonts w:ascii="Times New Roman" w:hAnsi="Times New Roman" w:cs="Times New Roman"/>
        </w:rPr>
        <w:t xml:space="preserve">/Data Lake centralizado y un sistema de análisis de datos avanzado permitirá a </w:t>
      </w:r>
      <w:proofErr w:type="spellStart"/>
      <w:r w:rsidRPr="002F4165">
        <w:rPr>
          <w:rFonts w:ascii="Times New Roman" w:hAnsi="Times New Roman" w:cs="Times New Roman"/>
        </w:rPr>
        <w:t>GalaiCars</w:t>
      </w:r>
      <w:proofErr w:type="spellEnd"/>
      <w:r w:rsidRPr="002F4165">
        <w:rPr>
          <w:rFonts w:ascii="Times New Roman" w:hAnsi="Times New Roman" w:cs="Times New Roman"/>
        </w:rPr>
        <w:t xml:space="preserve"> aprovechar mejor la información almacenada. Esto facilitará la identificación de patrones de comportamiento de los clientes, tendencias de mercado y oportunidades de mejora operativa.</w:t>
      </w:r>
    </w:p>
    <w:p w14:paraId="6703F0AE" w14:textId="77777777" w:rsidR="00CF4276" w:rsidRPr="002F4165" w:rsidRDefault="00CF4276" w:rsidP="002F4165">
      <w:pPr>
        <w:jc w:val="both"/>
        <w:rPr>
          <w:rFonts w:ascii="Times New Roman" w:hAnsi="Times New Roman" w:cs="Times New Roman"/>
        </w:rPr>
      </w:pPr>
      <w:r w:rsidRPr="002F4165">
        <w:rPr>
          <w:rFonts w:ascii="Times New Roman" w:hAnsi="Times New Roman" w:cs="Times New Roman"/>
        </w:rPr>
        <w:t>**4. Impacto en la Experiencia del Cliente:**</w:t>
      </w:r>
    </w:p>
    <w:p w14:paraId="1EC9F24C" w14:textId="467485B7" w:rsidR="00CF4276" w:rsidRPr="002F4165" w:rsidRDefault="00CF4276" w:rsidP="002F4165">
      <w:pPr>
        <w:jc w:val="both"/>
        <w:rPr>
          <w:rFonts w:ascii="Times New Roman" w:hAnsi="Times New Roman" w:cs="Times New Roman"/>
        </w:rPr>
      </w:pPr>
      <w:r w:rsidRPr="002F4165">
        <w:rPr>
          <w:rFonts w:ascii="Times New Roman" w:hAnsi="Times New Roman" w:cs="Times New Roman"/>
        </w:rPr>
        <w:t>- Con datos más precisos y accesibles, estamos posicionados para ofrecer una experiencia personalizada y adaptada a las necesidades individuales de cada cliente. Esto no solo mejora la satisfacción del cliente, sino que también fomenta relaciones más sólidas y duraderas.</w:t>
      </w:r>
    </w:p>
    <w:p w14:paraId="4460FD1D" w14:textId="77777777" w:rsidR="00CF4276" w:rsidRPr="002F4165" w:rsidRDefault="00CF4276" w:rsidP="002F4165">
      <w:pPr>
        <w:jc w:val="both"/>
        <w:rPr>
          <w:rFonts w:ascii="Times New Roman" w:hAnsi="Times New Roman" w:cs="Times New Roman"/>
        </w:rPr>
      </w:pPr>
      <w:r w:rsidRPr="002F4165">
        <w:rPr>
          <w:rFonts w:ascii="Times New Roman" w:hAnsi="Times New Roman" w:cs="Times New Roman"/>
        </w:rPr>
        <w:t>**5. Próximos Pasos:**</w:t>
      </w:r>
    </w:p>
    <w:p w14:paraId="0CA1B8F2" w14:textId="58DCFC8D" w:rsidR="00CF4276" w:rsidRPr="002F4165" w:rsidRDefault="00CF4276" w:rsidP="002F4165">
      <w:pPr>
        <w:jc w:val="both"/>
        <w:rPr>
          <w:rFonts w:ascii="Times New Roman" w:hAnsi="Times New Roman" w:cs="Times New Roman"/>
        </w:rPr>
      </w:pPr>
      <w:r w:rsidRPr="002F4165">
        <w:rPr>
          <w:rFonts w:ascii="Times New Roman" w:hAnsi="Times New Roman" w:cs="Times New Roman"/>
        </w:rPr>
        <w:t>- Para asegurar el éxito continuo de este proyecto, se recomienda una supervisión y evaluación periódica de las prácticas de gobierno de datos. Esto incluye la actualización regular de políticas en respuesta a cambios normativos y tecnológicos, así como la capacitación continua del personal para garantizar el cumplimiento y la eficacia del plan.</w:t>
      </w:r>
    </w:p>
    <w:p w14:paraId="5969751A" w14:textId="38CBA4F0" w:rsidR="00CF4276" w:rsidRPr="002F4165" w:rsidRDefault="00CF4276" w:rsidP="002F4165">
      <w:pPr>
        <w:jc w:val="both"/>
        <w:rPr>
          <w:rFonts w:ascii="Times New Roman" w:hAnsi="Times New Roman" w:cs="Times New Roman"/>
        </w:rPr>
      </w:pPr>
      <w:r w:rsidRPr="002F4165">
        <w:rPr>
          <w:rFonts w:ascii="Times New Roman" w:hAnsi="Times New Roman" w:cs="Times New Roman"/>
        </w:rPr>
        <w:t xml:space="preserve">En resumen, el Plan de Gobierno de Datos de </w:t>
      </w:r>
      <w:proofErr w:type="spellStart"/>
      <w:r w:rsidRPr="002F4165">
        <w:rPr>
          <w:rFonts w:ascii="Times New Roman" w:hAnsi="Times New Roman" w:cs="Times New Roman"/>
        </w:rPr>
        <w:t>GalaiCars</w:t>
      </w:r>
      <w:proofErr w:type="spellEnd"/>
      <w:r w:rsidRPr="002F4165">
        <w:rPr>
          <w:rFonts w:ascii="Times New Roman" w:hAnsi="Times New Roman" w:cs="Times New Roman"/>
        </w:rPr>
        <w:t xml:space="preserve"> no solo está diseñado para fortalecer nuestras operaciones internas, sino también para elevar nuestros estándares de servicio al cliente y cumplir con los más altos estándares éticos y regulatorios. Este proyecto representa un compromiso continuo hacia la excelencia en la gestión de datos y el impulso hacia el éxito sostenible de </w:t>
      </w:r>
      <w:proofErr w:type="spellStart"/>
      <w:r w:rsidRPr="002F4165">
        <w:rPr>
          <w:rFonts w:ascii="Times New Roman" w:hAnsi="Times New Roman" w:cs="Times New Roman"/>
        </w:rPr>
        <w:t>GalaiCars</w:t>
      </w:r>
      <w:proofErr w:type="spellEnd"/>
      <w:r w:rsidRPr="002F4165">
        <w:rPr>
          <w:rFonts w:ascii="Times New Roman" w:hAnsi="Times New Roman" w:cs="Times New Roman"/>
        </w:rPr>
        <w:t xml:space="preserve"> en el mercado de venta y mantenimiento de vehículos multimarca.</w:t>
      </w:r>
    </w:p>
    <w:p w14:paraId="3DBE4455" w14:textId="77777777" w:rsidR="00CF4276" w:rsidRPr="002F4165" w:rsidRDefault="00CF4276" w:rsidP="002F4165">
      <w:pPr>
        <w:jc w:val="both"/>
        <w:rPr>
          <w:rFonts w:ascii="Times New Roman" w:hAnsi="Times New Roman" w:cs="Times New Roman"/>
        </w:rPr>
      </w:pPr>
      <w:r w:rsidRPr="002F4165">
        <w:rPr>
          <w:rFonts w:ascii="Times New Roman" w:hAnsi="Times New Roman" w:cs="Times New Roman"/>
        </w:rPr>
        <w:t>---</w:t>
      </w:r>
    </w:p>
    <w:p w14:paraId="44FCEDD2" w14:textId="44F28F62" w:rsidR="00A20C0E" w:rsidRPr="002F4165" w:rsidRDefault="00A20C0E" w:rsidP="002F4165">
      <w:pPr>
        <w:jc w:val="both"/>
        <w:rPr>
          <w:rFonts w:ascii="Times New Roman" w:hAnsi="Times New Roman" w:cs="Times New Roman"/>
        </w:rPr>
      </w:pPr>
    </w:p>
    <w:p w14:paraId="69A84BB2" w14:textId="786CC8B9" w:rsidR="00CF4276" w:rsidRPr="002F4165" w:rsidRDefault="00CF4276" w:rsidP="002F4165">
      <w:pPr>
        <w:jc w:val="both"/>
        <w:rPr>
          <w:rFonts w:ascii="Times New Roman" w:hAnsi="Times New Roman" w:cs="Times New Roman"/>
        </w:rPr>
      </w:pPr>
      <w:r w:rsidRPr="002F4165">
        <w:rPr>
          <w:rFonts w:ascii="Times New Roman" w:hAnsi="Times New Roman" w:cs="Times New Roman"/>
        </w:rPr>
        <w:br w:type="page"/>
      </w:r>
    </w:p>
    <w:p w14:paraId="005D51FA" w14:textId="71C1496F" w:rsidR="00CF4276" w:rsidRPr="002F4165" w:rsidRDefault="00CF4276" w:rsidP="002F4165">
      <w:pPr>
        <w:jc w:val="center"/>
        <w:rPr>
          <w:rFonts w:ascii="Times New Roman" w:hAnsi="Times New Roman" w:cs="Times New Roman"/>
          <w:b/>
          <w:bCs/>
          <w:sz w:val="28"/>
          <w:szCs w:val="28"/>
        </w:rPr>
      </w:pPr>
      <w:r w:rsidRPr="002F4165">
        <w:rPr>
          <w:rFonts w:ascii="Times New Roman" w:hAnsi="Times New Roman" w:cs="Times New Roman"/>
          <w:b/>
          <w:bCs/>
          <w:sz w:val="28"/>
          <w:szCs w:val="28"/>
        </w:rPr>
        <w:lastRenderedPageBreak/>
        <w:t>IDEA 2</w:t>
      </w:r>
    </w:p>
    <w:p w14:paraId="1FBB20D6"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1: Título del Proyecto</w:t>
      </w:r>
    </w:p>
    <w:p w14:paraId="68E78788"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069CD037">
          <v:rect id="_x0000_i1025" style="width:0;height:1.5pt" o:hralign="center" o:hrstd="t" o:hr="t" fillcolor="#a0a0a0" stroked="f"/>
        </w:pict>
      </w:r>
    </w:p>
    <w:p w14:paraId="15476BCA"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Proyecto Plan de Gobierno del Dato</w:t>
      </w:r>
    </w:p>
    <w:p w14:paraId="6FFECFC4"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b/>
          <w:bCs/>
          <w:lang w:eastAsia="es-ES"/>
        </w:rPr>
        <w:t>GalaiCars</w:t>
      </w:r>
      <w:proofErr w:type="spellEnd"/>
    </w:p>
    <w:p w14:paraId="1D757290"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Crear un plan para el gobierno de datos de una organización hipotética que se dedica a las actividades de venta y mantenimiento de vehículos multimarca, incluyendo políticas, roles y planes para la gestión de la calidad y seguridad de los datos, en especial lo concerniente a las fichas de datos de los clientes, pues es una organización muy expuesta a las denuncias por insatisfacción.</w:t>
      </w:r>
    </w:p>
    <w:p w14:paraId="3DB8C891"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48EC8820">
          <v:rect id="_x0000_i1026" style="width:0;height:1.5pt" o:hralign="center" o:hrstd="t" o:hr="t" fillcolor="#a0a0a0" stroked="f"/>
        </w:pict>
      </w:r>
    </w:p>
    <w:p w14:paraId="74F33CBD"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 xml:space="preserve">Diapositiva 2: Ficha Técnica de </w:t>
      </w:r>
      <w:proofErr w:type="spellStart"/>
      <w:r w:rsidRPr="002F4165">
        <w:rPr>
          <w:rFonts w:ascii="Times New Roman" w:eastAsia="Times New Roman" w:hAnsi="Times New Roman" w:cs="Times New Roman"/>
          <w:b/>
          <w:bCs/>
          <w:lang w:eastAsia="es-ES"/>
        </w:rPr>
        <w:t>GalaiCars</w:t>
      </w:r>
      <w:proofErr w:type="spellEnd"/>
    </w:p>
    <w:p w14:paraId="326E053D"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352F0BAB">
          <v:rect id="_x0000_i1027" style="width:0;height:1.5pt" o:hralign="center" o:hrstd="t" o:hr="t" fillcolor="#a0a0a0" stroked="f"/>
        </w:pict>
      </w:r>
    </w:p>
    <w:p w14:paraId="41CBC243"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Ficha Técnica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gridCol w:w="5346"/>
      </w:tblGrid>
      <w:tr w:rsidR="002F4165" w:rsidRPr="002F4165" w14:paraId="45330421" w14:textId="77777777" w:rsidTr="002F4165">
        <w:trPr>
          <w:tblHeader/>
          <w:tblCellSpacing w:w="15" w:type="dxa"/>
        </w:trPr>
        <w:tc>
          <w:tcPr>
            <w:tcW w:w="0" w:type="auto"/>
            <w:vAlign w:val="center"/>
            <w:hideMark/>
          </w:tcPr>
          <w:p w14:paraId="40E85AA8"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Compañía</w:t>
            </w:r>
          </w:p>
        </w:tc>
        <w:tc>
          <w:tcPr>
            <w:tcW w:w="0" w:type="auto"/>
            <w:vAlign w:val="center"/>
            <w:hideMark/>
          </w:tcPr>
          <w:p w14:paraId="2CEAC276"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proofErr w:type="spellStart"/>
            <w:r w:rsidRPr="002F4165">
              <w:rPr>
                <w:rFonts w:ascii="Times New Roman" w:eastAsia="Times New Roman" w:hAnsi="Times New Roman" w:cs="Times New Roman"/>
                <w:b/>
                <w:bCs/>
                <w:lang w:eastAsia="es-ES"/>
              </w:rPr>
              <w:t>GalaiCars</w:t>
            </w:r>
            <w:proofErr w:type="spellEnd"/>
          </w:p>
        </w:tc>
      </w:tr>
      <w:tr w:rsidR="002F4165" w:rsidRPr="002F4165" w14:paraId="0022A4FE" w14:textId="77777777" w:rsidTr="002F4165">
        <w:trPr>
          <w:tblCellSpacing w:w="15" w:type="dxa"/>
        </w:trPr>
        <w:tc>
          <w:tcPr>
            <w:tcW w:w="0" w:type="auto"/>
            <w:vAlign w:val="center"/>
            <w:hideMark/>
          </w:tcPr>
          <w:p w14:paraId="513248F8"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Localización</w:t>
            </w:r>
          </w:p>
        </w:tc>
        <w:tc>
          <w:tcPr>
            <w:tcW w:w="0" w:type="auto"/>
            <w:vAlign w:val="center"/>
            <w:hideMark/>
          </w:tcPr>
          <w:p w14:paraId="112629EA"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Central en Vigo, 15 establecimientos en Galicia, Asturias y Cantabria</w:t>
            </w:r>
          </w:p>
        </w:tc>
      </w:tr>
      <w:tr w:rsidR="002F4165" w:rsidRPr="002F4165" w14:paraId="2694AD3E" w14:textId="77777777" w:rsidTr="002F4165">
        <w:trPr>
          <w:tblCellSpacing w:w="15" w:type="dxa"/>
        </w:trPr>
        <w:tc>
          <w:tcPr>
            <w:tcW w:w="0" w:type="auto"/>
            <w:vAlign w:val="center"/>
            <w:hideMark/>
          </w:tcPr>
          <w:p w14:paraId="4C20537A"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Facturación</w:t>
            </w:r>
          </w:p>
        </w:tc>
        <w:tc>
          <w:tcPr>
            <w:tcW w:w="0" w:type="auto"/>
            <w:vAlign w:val="center"/>
            <w:hideMark/>
          </w:tcPr>
          <w:p w14:paraId="0F2F59CC"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130 millones de € en 2022</w:t>
            </w:r>
          </w:p>
        </w:tc>
      </w:tr>
      <w:tr w:rsidR="002F4165" w:rsidRPr="002F4165" w14:paraId="56B57305" w14:textId="77777777" w:rsidTr="002F4165">
        <w:trPr>
          <w:tblCellSpacing w:w="15" w:type="dxa"/>
        </w:trPr>
        <w:tc>
          <w:tcPr>
            <w:tcW w:w="0" w:type="auto"/>
            <w:vAlign w:val="center"/>
            <w:hideMark/>
          </w:tcPr>
          <w:p w14:paraId="30C6FDF7"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Empleados</w:t>
            </w:r>
          </w:p>
        </w:tc>
        <w:tc>
          <w:tcPr>
            <w:tcW w:w="0" w:type="auto"/>
            <w:vAlign w:val="center"/>
            <w:hideMark/>
          </w:tcPr>
          <w:p w14:paraId="5D09A96C"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50 en cada central, entre 15 y 20 empleados por establecimiento</w:t>
            </w:r>
          </w:p>
        </w:tc>
      </w:tr>
      <w:tr w:rsidR="002F4165" w:rsidRPr="002F4165" w14:paraId="3D0CE75B" w14:textId="77777777" w:rsidTr="002F4165">
        <w:trPr>
          <w:tblCellSpacing w:w="15" w:type="dxa"/>
        </w:trPr>
        <w:tc>
          <w:tcPr>
            <w:tcW w:w="0" w:type="auto"/>
            <w:vAlign w:val="center"/>
            <w:hideMark/>
          </w:tcPr>
          <w:p w14:paraId="0A0A580B"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Próximos proyectos</w:t>
            </w:r>
          </w:p>
        </w:tc>
        <w:tc>
          <w:tcPr>
            <w:tcW w:w="0" w:type="auto"/>
            <w:vAlign w:val="center"/>
            <w:hideMark/>
          </w:tcPr>
          <w:p w14:paraId="49E04D93"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Incorporación de nuevas marcas de importación</w:t>
            </w:r>
          </w:p>
        </w:tc>
      </w:tr>
      <w:tr w:rsidR="002F4165" w:rsidRPr="002F4165" w14:paraId="1C32C24C" w14:textId="77777777" w:rsidTr="002F4165">
        <w:trPr>
          <w:tblCellSpacing w:w="15" w:type="dxa"/>
        </w:trPr>
        <w:tc>
          <w:tcPr>
            <w:tcW w:w="0" w:type="auto"/>
            <w:vAlign w:val="center"/>
            <w:hideMark/>
          </w:tcPr>
          <w:p w14:paraId="33145790"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Sistema de gestión financiero (ERP)</w:t>
            </w:r>
          </w:p>
        </w:tc>
        <w:tc>
          <w:tcPr>
            <w:tcW w:w="0" w:type="auto"/>
            <w:vAlign w:val="center"/>
            <w:hideMark/>
          </w:tcPr>
          <w:p w14:paraId="2E70106C"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 xml:space="preserve">Microsoft Dynamics </w:t>
            </w:r>
            <w:proofErr w:type="spellStart"/>
            <w:r w:rsidRPr="002F4165">
              <w:rPr>
                <w:rFonts w:ascii="Times New Roman" w:eastAsia="Times New Roman" w:hAnsi="Times New Roman" w:cs="Times New Roman"/>
                <w:lang w:eastAsia="es-ES"/>
              </w:rPr>
              <w:t>Nav</w:t>
            </w:r>
            <w:proofErr w:type="spellEnd"/>
          </w:p>
        </w:tc>
      </w:tr>
      <w:tr w:rsidR="002F4165" w:rsidRPr="002F4165" w14:paraId="00CC1356" w14:textId="77777777" w:rsidTr="002F4165">
        <w:trPr>
          <w:tblCellSpacing w:w="15" w:type="dxa"/>
        </w:trPr>
        <w:tc>
          <w:tcPr>
            <w:tcW w:w="0" w:type="auto"/>
            <w:vAlign w:val="center"/>
            <w:hideMark/>
          </w:tcPr>
          <w:p w14:paraId="6254A6E3"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Sistema de gestión comercial (CRM)</w:t>
            </w:r>
          </w:p>
        </w:tc>
        <w:tc>
          <w:tcPr>
            <w:tcW w:w="0" w:type="auto"/>
            <w:vAlign w:val="center"/>
            <w:hideMark/>
          </w:tcPr>
          <w:p w14:paraId="64934507"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Microsoft Dynamics CRM</w:t>
            </w:r>
          </w:p>
        </w:tc>
      </w:tr>
      <w:tr w:rsidR="002F4165" w:rsidRPr="002F4165" w14:paraId="7F6487A5" w14:textId="77777777" w:rsidTr="002F4165">
        <w:trPr>
          <w:tblCellSpacing w:w="15" w:type="dxa"/>
        </w:trPr>
        <w:tc>
          <w:tcPr>
            <w:tcW w:w="0" w:type="auto"/>
            <w:vAlign w:val="center"/>
            <w:hideMark/>
          </w:tcPr>
          <w:p w14:paraId="300E6C0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Sistema de taller</w:t>
            </w:r>
          </w:p>
        </w:tc>
        <w:tc>
          <w:tcPr>
            <w:tcW w:w="0" w:type="auto"/>
            <w:vAlign w:val="center"/>
            <w:hideMark/>
          </w:tcPr>
          <w:p w14:paraId="34536C0A" w14:textId="77777777" w:rsidR="002F4165" w:rsidRPr="002F4165" w:rsidRDefault="002F4165" w:rsidP="002F4165">
            <w:pPr>
              <w:spacing w:after="0"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lang w:eastAsia="es-ES"/>
              </w:rPr>
              <w:t>Autosoft</w:t>
            </w:r>
            <w:proofErr w:type="spellEnd"/>
          </w:p>
        </w:tc>
      </w:tr>
      <w:tr w:rsidR="002F4165" w:rsidRPr="002F4165" w14:paraId="2627517E" w14:textId="77777777" w:rsidTr="002F4165">
        <w:trPr>
          <w:tblCellSpacing w:w="15" w:type="dxa"/>
        </w:trPr>
        <w:tc>
          <w:tcPr>
            <w:tcW w:w="0" w:type="auto"/>
            <w:vAlign w:val="center"/>
            <w:hideMark/>
          </w:tcPr>
          <w:p w14:paraId="4EB4BC7D"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Sistema de gestión de RRHH</w:t>
            </w:r>
          </w:p>
        </w:tc>
        <w:tc>
          <w:tcPr>
            <w:tcW w:w="0" w:type="auto"/>
            <w:vAlign w:val="center"/>
            <w:hideMark/>
          </w:tcPr>
          <w:p w14:paraId="06AFED17" w14:textId="77777777" w:rsidR="002F4165" w:rsidRPr="002F4165" w:rsidRDefault="002F4165" w:rsidP="002F4165">
            <w:pPr>
              <w:spacing w:after="0"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lang w:eastAsia="es-ES"/>
              </w:rPr>
              <w:t>Epsilon</w:t>
            </w:r>
            <w:proofErr w:type="spellEnd"/>
          </w:p>
        </w:tc>
      </w:tr>
      <w:tr w:rsidR="002F4165" w:rsidRPr="002F4165" w14:paraId="38D0E040" w14:textId="77777777" w:rsidTr="002F4165">
        <w:trPr>
          <w:tblCellSpacing w:w="15" w:type="dxa"/>
        </w:trPr>
        <w:tc>
          <w:tcPr>
            <w:tcW w:w="0" w:type="auto"/>
            <w:vAlign w:val="center"/>
            <w:hideMark/>
          </w:tcPr>
          <w:p w14:paraId="4D6E02D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 xml:space="preserve">Data </w:t>
            </w:r>
            <w:proofErr w:type="spellStart"/>
            <w:r w:rsidRPr="002F4165">
              <w:rPr>
                <w:rFonts w:ascii="Times New Roman" w:eastAsia="Times New Roman" w:hAnsi="Times New Roman" w:cs="Times New Roman"/>
                <w:b/>
                <w:bCs/>
                <w:lang w:eastAsia="es-ES"/>
              </w:rPr>
              <w:t>Warehouse</w:t>
            </w:r>
            <w:proofErr w:type="spellEnd"/>
            <w:r w:rsidRPr="002F4165">
              <w:rPr>
                <w:rFonts w:ascii="Times New Roman" w:eastAsia="Times New Roman" w:hAnsi="Times New Roman" w:cs="Times New Roman"/>
                <w:b/>
                <w:bCs/>
                <w:lang w:eastAsia="es-ES"/>
              </w:rPr>
              <w:t>/Data Lake</w:t>
            </w:r>
          </w:p>
        </w:tc>
        <w:tc>
          <w:tcPr>
            <w:tcW w:w="0" w:type="auto"/>
            <w:vAlign w:val="center"/>
            <w:hideMark/>
          </w:tcPr>
          <w:p w14:paraId="107021E4"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Pendiente de definición</w:t>
            </w:r>
          </w:p>
        </w:tc>
      </w:tr>
      <w:tr w:rsidR="002F4165" w:rsidRPr="002F4165" w14:paraId="608D2181" w14:textId="77777777" w:rsidTr="002F4165">
        <w:trPr>
          <w:tblCellSpacing w:w="15" w:type="dxa"/>
        </w:trPr>
        <w:tc>
          <w:tcPr>
            <w:tcW w:w="0" w:type="auto"/>
            <w:vAlign w:val="center"/>
            <w:hideMark/>
          </w:tcPr>
          <w:p w14:paraId="4037C87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Sistema de análisis de datos</w:t>
            </w:r>
          </w:p>
        </w:tc>
        <w:tc>
          <w:tcPr>
            <w:tcW w:w="0" w:type="auto"/>
            <w:vAlign w:val="center"/>
            <w:hideMark/>
          </w:tcPr>
          <w:p w14:paraId="37129FE7"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Pendiente de definición</w:t>
            </w:r>
          </w:p>
        </w:tc>
      </w:tr>
    </w:tbl>
    <w:p w14:paraId="214B41BC"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8DF6301">
          <v:rect id="_x0000_i1028" style="width:0;height:1.5pt" o:hralign="center" o:hrstd="t" o:hr="t" fillcolor="#a0a0a0" stroked="f"/>
        </w:pict>
      </w:r>
    </w:p>
    <w:p w14:paraId="5F25840A"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3: Resumen Ejecutivo</w:t>
      </w:r>
    </w:p>
    <w:p w14:paraId="3D475D0F"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5CE60CEE">
          <v:rect id="_x0000_i1029" style="width:0;height:1.5pt" o:hralign="center" o:hrstd="t" o:hr="t" fillcolor="#a0a0a0" stroked="f"/>
        </w:pict>
      </w:r>
    </w:p>
    <w:p w14:paraId="75C9D1BA"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Resumen Ejecutivo</w:t>
      </w:r>
    </w:p>
    <w:p w14:paraId="5A7FBF22"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 xml:space="preserve">En un mundo empresarial impulsado por los datos, existe la necesidad crítica de implementar prácticas de gobierno del dato para mejorar la calidad, seguridad y usabilidad de la información. La dirección de </w:t>
      </w:r>
      <w:proofErr w:type="spellStart"/>
      <w:r w:rsidRPr="002F4165">
        <w:rPr>
          <w:rFonts w:ascii="Times New Roman" w:eastAsia="Times New Roman" w:hAnsi="Times New Roman" w:cs="Times New Roman"/>
          <w:lang w:eastAsia="es-ES"/>
        </w:rPr>
        <w:t>GalaiCars</w:t>
      </w:r>
      <w:proofErr w:type="spellEnd"/>
      <w:r w:rsidRPr="002F4165">
        <w:rPr>
          <w:rFonts w:ascii="Times New Roman" w:eastAsia="Times New Roman" w:hAnsi="Times New Roman" w:cs="Times New Roman"/>
          <w:lang w:eastAsia="es-ES"/>
        </w:rPr>
        <w:t xml:space="preserve"> ha decidido desarrollar un Plan de Gobierno del Dato que permita </w:t>
      </w:r>
      <w:r w:rsidRPr="002F4165">
        <w:rPr>
          <w:rFonts w:ascii="Times New Roman" w:eastAsia="Times New Roman" w:hAnsi="Times New Roman" w:cs="Times New Roman"/>
          <w:lang w:eastAsia="es-ES"/>
        </w:rPr>
        <w:lastRenderedPageBreak/>
        <w:t>establecer una estructura robusta para la gestión efectiva de la información en la compañía. Este plan representa un compromiso estratégico con la excelencia en la gestión de datos, fortaleciendo nuestra posición en el mercado y asegurándonos de estar equipados para enfrentar los desafíos futuros.</w:t>
      </w:r>
    </w:p>
    <w:p w14:paraId="71D47136"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008AF210">
          <v:rect id="_x0000_i1030" style="width:0;height:1.5pt" o:hralign="center" o:hrstd="t" o:hr="t" fillcolor="#a0a0a0" stroked="f"/>
        </w:pict>
      </w:r>
    </w:p>
    <w:p w14:paraId="7E081A1A"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4: Contexto y Necesidad</w:t>
      </w:r>
    </w:p>
    <w:p w14:paraId="17DE5075"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D74FCFE">
          <v:rect id="_x0000_i1031" style="width:0;height:1.5pt" o:hralign="center" o:hrstd="t" o:hr="t" fillcolor="#a0a0a0" stroked="f"/>
        </w:pict>
      </w:r>
    </w:p>
    <w:p w14:paraId="46C15977"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Contexto y Necesidad</w:t>
      </w:r>
    </w:p>
    <w:p w14:paraId="02921695"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lang w:eastAsia="es-ES"/>
        </w:rPr>
        <w:t>GalaiCars</w:t>
      </w:r>
      <w:proofErr w:type="spellEnd"/>
      <w:r w:rsidRPr="002F4165">
        <w:rPr>
          <w:rFonts w:ascii="Times New Roman" w:eastAsia="Times New Roman" w:hAnsi="Times New Roman" w:cs="Times New Roman"/>
          <w:lang w:eastAsia="es-ES"/>
        </w:rPr>
        <w:t xml:space="preserve"> opera en un entorno de datos dinámico y complejo, donde la información fluye rápidamente a través de diversos sistemas y procesos. La falta de una gobernanza sólida ha llevado a inconsistencias, redundancias y desafíos en la toma de decisiones basada en datos. Este plan aborda estas problemáticas y establece una base para la excelencia en la gestión de los datos, permitiéndonos convertirnos en una organización Data </w:t>
      </w:r>
      <w:proofErr w:type="spellStart"/>
      <w:r w:rsidRPr="002F4165">
        <w:rPr>
          <w:rFonts w:ascii="Times New Roman" w:eastAsia="Times New Roman" w:hAnsi="Times New Roman" w:cs="Times New Roman"/>
          <w:lang w:eastAsia="es-ES"/>
        </w:rPr>
        <w:t>Driven</w:t>
      </w:r>
      <w:proofErr w:type="spellEnd"/>
      <w:r w:rsidRPr="002F4165">
        <w:rPr>
          <w:rFonts w:ascii="Times New Roman" w:eastAsia="Times New Roman" w:hAnsi="Times New Roman" w:cs="Times New Roman"/>
          <w:lang w:eastAsia="es-ES"/>
        </w:rPr>
        <w:t>.</w:t>
      </w:r>
    </w:p>
    <w:p w14:paraId="3978F845"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3C1A8A6B">
          <v:rect id="_x0000_i1032" style="width:0;height:1.5pt" o:hralign="center" o:hrstd="t" o:hr="t" fillcolor="#a0a0a0" stroked="f"/>
        </w:pict>
      </w:r>
    </w:p>
    <w:p w14:paraId="70D93400"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5: Objetivos del Proyecto</w:t>
      </w:r>
    </w:p>
    <w:p w14:paraId="57ACD90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13D10B2">
          <v:rect id="_x0000_i1033" style="width:0;height:1.5pt" o:hralign="center" o:hrstd="t" o:hr="t" fillcolor="#a0a0a0" stroked="f"/>
        </w:pict>
      </w:r>
    </w:p>
    <w:p w14:paraId="1D0F23FC"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Objetivos del Proyecto</w:t>
      </w:r>
    </w:p>
    <w:p w14:paraId="68E43BBB" w14:textId="77777777" w:rsidR="002F4165" w:rsidRPr="002F4165" w:rsidRDefault="002F4165" w:rsidP="002F4165">
      <w:pPr>
        <w:numPr>
          <w:ilvl w:val="0"/>
          <w:numId w:val="1"/>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Mejorar la calidad de los datos garantizando su precisión, integridad y consistencia.</w:t>
      </w:r>
    </w:p>
    <w:p w14:paraId="16D47630" w14:textId="77777777" w:rsidR="002F4165" w:rsidRPr="002F4165" w:rsidRDefault="002F4165" w:rsidP="002F4165">
      <w:pPr>
        <w:numPr>
          <w:ilvl w:val="0"/>
          <w:numId w:val="1"/>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Asegurar el cumplimiento de regulaciones y normativas relacionadas con la privacidad y seguridad de la información.</w:t>
      </w:r>
    </w:p>
    <w:p w14:paraId="6FC6CF93" w14:textId="77777777" w:rsidR="002F4165" w:rsidRPr="002F4165" w:rsidRDefault="002F4165" w:rsidP="002F4165">
      <w:pPr>
        <w:numPr>
          <w:ilvl w:val="0"/>
          <w:numId w:val="1"/>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Facilitar la toma de decisiones informada mediante la disponibilidad oportuna y accesible de datos confiables.</w:t>
      </w:r>
    </w:p>
    <w:p w14:paraId="391626D3" w14:textId="77777777" w:rsidR="002F4165" w:rsidRPr="002F4165" w:rsidRDefault="002F4165" w:rsidP="002F4165">
      <w:pPr>
        <w:numPr>
          <w:ilvl w:val="0"/>
          <w:numId w:val="1"/>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Optimizar los procesos de gestión de datos para aumentar la eficiencia operativa.</w:t>
      </w:r>
    </w:p>
    <w:p w14:paraId="21DC4033" w14:textId="77777777" w:rsidR="002F4165" w:rsidRPr="002F4165" w:rsidRDefault="002F4165" w:rsidP="002F4165">
      <w:pPr>
        <w:numPr>
          <w:ilvl w:val="0"/>
          <w:numId w:val="1"/>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Reducir o eliminar los tiempos de elaboración de los informes de gestión y operación.</w:t>
      </w:r>
    </w:p>
    <w:p w14:paraId="1997AC50"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7EB67718">
          <v:rect id="_x0000_i1034" style="width:0;height:1.5pt" o:hralign="center" o:hrstd="t" o:hr="t" fillcolor="#a0a0a0" stroked="f"/>
        </w:pict>
      </w:r>
    </w:p>
    <w:p w14:paraId="6ABA2CFC"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6: Beneficios Esperados</w:t>
      </w:r>
    </w:p>
    <w:p w14:paraId="035CBB08"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3903CC47">
          <v:rect id="_x0000_i1035" style="width:0;height:1.5pt" o:hralign="center" o:hrstd="t" o:hr="t" fillcolor="#a0a0a0" stroked="f"/>
        </w:pict>
      </w:r>
    </w:p>
    <w:p w14:paraId="177FE292"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Beneficios Esperados</w:t>
      </w:r>
    </w:p>
    <w:p w14:paraId="2023CB84" w14:textId="77777777" w:rsidR="002F4165" w:rsidRPr="002F4165" w:rsidRDefault="002F4165" w:rsidP="002F4165">
      <w:pPr>
        <w:numPr>
          <w:ilvl w:val="0"/>
          <w:numId w:val="2"/>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Mejora significativa en la calidad de los datos, reduciendo errores y redundancias.</w:t>
      </w:r>
    </w:p>
    <w:p w14:paraId="18433D94" w14:textId="77777777" w:rsidR="002F4165" w:rsidRPr="002F4165" w:rsidRDefault="002F4165" w:rsidP="002F4165">
      <w:pPr>
        <w:numPr>
          <w:ilvl w:val="0"/>
          <w:numId w:val="2"/>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Cumplimiento efectivo con regulaciones de privacidad y seguridad de datos.</w:t>
      </w:r>
    </w:p>
    <w:p w14:paraId="669E1A33" w14:textId="77777777" w:rsidR="002F4165" w:rsidRPr="002F4165" w:rsidRDefault="002F4165" w:rsidP="002F4165">
      <w:pPr>
        <w:numPr>
          <w:ilvl w:val="0"/>
          <w:numId w:val="2"/>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Mayor confianza en la toma de decisiones basada en datos.</w:t>
      </w:r>
    </w:p>
    <w:p w14:paraId="5A6002A6" w14:textId="77777777" w:rsidR="002F4165" w:rsidRPr="002F4165" w:rsidRDefault="002F4165" w:rsidP="002F4165">
      <w:pPr>
        <w:numPr>
          <w:ilvl w:val="0"/>
          <w:numId w:val="2"/>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Eficiencia operativa mejorada mediante la optimización de procesos de gestión de datos.</w:t>
      </w:r>
    </w:p>
    <w:p w14:paraId="30527844"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1C0A3AC">
          <v:rect id="_x0000_i1036" style="width:0;height:1.5pt" o:hralign="center" o:hrstd="t" o:hr="t" fillcolor="#a0a0a0" stroked="f"/>
        </w:pict>
      </w:r>
    </w:p>
    <w:p w14:paraId="66DC9A00"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7: Alcance del Proyecto</w:t>
      </w:r>
    </w:p>
    <w:p w14:paraId="380CCEE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3653DC32">
          <v:rect id="_x0000_i1037" style="width:0;height:1.5pt" o:hralign="center" o:hrstd="t" o:hr="t" fillcolor="#a0a0a0" stroked="f"/>
        </w:pict>
      </w:r>
    </w:p>
    <w:p w14:paraId="5E6AA379"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lastRenderedPageBreak/>
        <w:t>Alcance del Proyecto</w:t>
      </w:r>
    </w:p>
    <w:p w14:paraId="3C0E4933"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El proyecto se enfocará inicialmente en la identificación y clasificación de datos críticos, estableciendo políticas y procesos para su gestión. Posteriormente, se extenderá a la implementación de medidas de seguridad y la mejora continua de la calidad de los datos.</w:t>
      </w:r>
    </w:p>
    <w:p w14:paraId="0B1B071E"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4A33346B">
          <v:rect id="_x0000_i1038" style="width:0;height:1.5pt" o:hralign="center" o:hrstd="t" o:hr="t" fillcolor="#a0a0a0" stroked="f"/>
        </w:pict>
      </w:r>
    </w:p>
    <w:p w14:paraId="26ECB85B"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8: Importancia Estratégica</w:t>
      </w:r>
    </w:p>
    <w:p w14:paraId="62694636"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296EC6F0">
          <v:rect id="_x0000_i1039" style="width:0;height:1.5pt" o:hralign="center" o:hrstd="t" o:hr="t" fillcolor="#a0a0a0" stroked="f"/>
        </w:pict>
      </w:r>
    </w:p>
    <w:p w14:paraId="7BB76692"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Importancia Estratégica</w:t>
      </w:r>
    </w:p>
    <w:p w14:paraId="45E6F0E4"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 xml:space="preserve">El gobierno del dato se alinea directamente con nuestra estrategia organizativa, fortaleciendo las capacidades de </w:t>
      </w:r>
      <w:proofErr w:type="spellStart"/>
      <w:r w:rsidRPr="002F4165">
        <w:rPr>
          <w:rFonts w:ascii="Times New Roman" w:eastAsia="Times New Roman" w:hAnsi="Times New Roman" w:cs="Times New Roman"/>
          <w:lang w:eastAsia="es-ES"/>
        </w:rPr>
        <w:t>GalaiCars</w:t>
      </w:r>
      <w:proofErr w:type="spellEnd"/>
      <w:r w:rsidRPr="002F4165">
        <w:rPr>
          <w:rFonts w:ascii="Times New Roman" w:eastAsia="Times New Roman" w:hAnsi="Times New Roman" w:cs="Times New Roman"/>
          <w:lang w:eastAsia="es-ES"/>
        </w:rPr>
        <w:t xml:space="preserve"> para competir en un entorno empresarial impulsado por datos. La capacidad de aprovechar nuestros activos de información de manera efectiva se convertirá en un diferenciador clave en nuestro mercado.</w:t>
      </w:r>
    </w:p>
    <w:p w14:paraId="47B42C6D"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19D2A567">
          <v:rect id="_x0000_i1040" style="width:0;height:1.5pt" o:hralign="center" o:hrstd="t" o:hr="t" fillcolor="#a0a0a0" stroked="f"/>
        </w:pict>
      </w:r>
    </w:p>
    <w:p w14:paraId="66192404"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9: Resumen del Marco de Gobernanza</w:t>
      </w:r>
    </w:p>
    <w:p w14:paraId="6D87A62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41202D72">
          <v:rect id="_x0000_i1041" style="width:0;height:1.5pt" o:hralign="center" o:hrstd="t" o:hr="t" fillcolor="#a0a0a0" stroked="f"/>
        </w:pict>
      </w:r>
    </w:p>
    <w:p w14:paraId="07FE64A4"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Resumen del Marco de Gobernanza</w:t>
      </w:r>
    </w:p>
    <w:p w14:paraId="456790DD"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Se establecerá un comité de gobierno del dato con representación de todas las áreas de la organización. La definición de roles y responsabilidades claros garantizará una supervisión efectiva y la participación activa de los interesados en la gestión de datos.</w:t>
      </w:r>
    </w:p>
    <w:p w14:paraId="312D4B5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0A7C3DC4">
          <v:rect id="_x0000_i1042" style="width:0;height:1.5pt" o:hralign="center" o:hrstd="t" o:hr="t" fillcolor="#a0a0a0" stroked="f"/>
        </w:pict>
      </w:r>
    </w:p>
    <w:p w14:paraId="31B05FBD"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10: Presupuesto y Recursos</w:t>
      </w:r>
    </w:p>
    <w:p w14:paraId="5655974C"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5B5A4964">
          <v:rect id="_x0000_i1043" style="width:0;height:1.5pt" o:hralign="center" o:hrstd="t" o:hr="t" fillcolor="#a0a0a0" stroked="f"/>
        </w:pict>
      </w:r>
    </w:p>
    <w:p w14:paraId="2C9A1CF2"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Presupuesto y Recursos</w:t>
      </w:r>
    </w:p>
    <w:p w14:paraId="2F553DB1"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 xml:space="preserve">La implementación de este plan requerirá asignación de recursos financieros y humanos específicos. Durante el primer año se plantea un presupuesto de 350.000 € para la incorporación del personal previsto y los medios necesarios. A partir del segundo año, los costes previstos se estiman en 200.000 €. Se buscarán ayudas gubernamentales dentro del plan europeo Next </w:t>
      </w:r>
      <w:proofErr w:type="spellStart"/>
      <w:r w:rsidRPr="002F4165">
        <w:rPr>
          <w:rFonts w:ascii="Times New Roman" w:eastAsia="Times New Roman" w:hAnsi="Times New Roman" w:cs="Times New Roman"/>
          <w:lang w:eastAsia="es-ES"/>
        </w:rPr>
        <w:t>Generation</w:t>
      </w:r>
      <w:proofErr w:type="spellEnd"/>
      <w:r w:rsidRPr="002F4165">
        <w:rPr>
          <w:rFonts w:ascii="Times New Roman" w:eastAsia="Times New Roman" w:hAnsi="Times New Roman" w:cs="Times New Roman"/>
          <w:lang w:eastAsia="es-ES"/>
        </w:rPr>
        <w:t xml:space="preserve"> para reducir la inversión final.</w:t>
      </w:r>
    </w:p>
    <w:p w14:paraId="742C779B"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31BE5C38">
          <v:rect id="_x0000_i1044" style="width:0;height:1.5pt" o:hralign="center" o:hrstd="t" o:hr="t" fillcolor="#a0a0a0" stroked="f"/>
        </w:pict>
      </w:r>
    </w:p>
    <w:p w14:paraId="68F55A03"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11: Cronograma</w:t>
      </w:r>
    </w:p>
    <w:p w14:paraId="278B03BA"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EE4907B">
          <v:rect id="_x0000_i1045" style="width:0;height:1.5pt" o:hralign="center" o:hrstd="t" o:hr="t" fillcolor="#a0a0a0" stroked="f"/>
        </w:pict>
      </w:r>
    </w:p>
    <w:p w14:paraId="1B1AB9DC"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Cronograma</w:t>
      </w:r>
    </w:p>
    <w:p w14:paraId="6B58E4BE"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lastRenderedPageBreak/>
        <w:t>El proyecto se llevará a cabo en fases con hitos clave para medir el progreso. Se espera realizar la implementación completa en un plazo de 12 meses, seguido por una fase de mantenimiento.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509"/>
        <w:gridCol w:w="510"/>
        <w:gridCol w:w="510"/>
        <w:gridCol w:w="510"/>
        <w:gridCol w:w="510"/>
        <w:gridCol w:w="510"/>
        <w:gridCol w:w="510"/>
        <w:gridCol w:w="510"/>
        <w:gridCol w:w="510"/>
        <w:gridCol w:w="549"/>
        <w:gridCol w:w="549"/>
        <w:gridCol w:w="564"/>
      </w:tblGrid>
      <w:tr w:rsidR="002F4165" w:rsidRPr="002F4165" w14:paraId="51A33FFF" w14:textId="77777777" w:rsidTr="002F4165">
        <w:trPr>
          <w:tblHeader/>
          <w:tblCellSpacing w:w="15" w:type="dxa"/>
        </w:trPr>
        <w:tc>
          <w:tcPr>
            <w:tcW w:w="0" w:type="auto"/>
            <w:vAlign w:val="center"/>
            <w:hideMark/>
          </w:tcPr>
          <w:p w14:paraId="4C4C333A"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Tarea</w:t>
            </w:r>
          </w:p>
        </w:tc>
        <w:tc>
          <w:tcPr>
            <w:tcW w:w="0" w:type="auto"/>
            <w:vAlign w:val="center"/>
            <w:hideMark/>
          </w:tcPr>
          <w:p w14:paraId="2256089F"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Mes 1</w:t>
            </w:r>
          </w:p>
        </w:tc>
        <w:tc>
          <w:tcPr>
            <w:tcW w:w="0" w:type="auto"/>
            <w:vAlign w:val="center"/>
            <w:hideMark/>
          </w:tcPr>
          <w:p w14:paraId="5995795A"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Mes 2</w:t>
            </w:r>
          </w:p>
        </w:tc>
        <w:tc>
          <w:tcPr>
            <w:tcW w:w="0" w:type="auto"/>
            <w:vAlign w:val="center"/>
            <w:hideMark/>
          </w:tcPr>
          <w:p w14:paraId="565D575F"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Mes 3</w:t>
            </w:r>
          </w:p>
        </w:tc>
        <w:tc>
          <w:tcPr>
            <w:tcW w:w="0" w:type="auto"/>
            <w:vAlign w:val="center"/>
            <w:hideMark/>
          </w:tcPr>
          <w:p w14:paraId="55EDC402"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Mes 4</w:t>
            </w:r>
          </w:p>
        </w:tc>
        <w:tc>
          <w:tcPr>
            <w:tcW w:w="0" w:type="auto"/>
            <w:vAlign w:val="center"/>
            <w:hideMark/>
          </w:tcPr>
          <w:p w14:paraId="1D855B2B"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Mes 5</w:t>
            </w:r>
          </w:p>
        </w:tc>
        <w:tc>
          <w:tcPr>
            <w:tcW w:w="0" w:type="auto"/>
            <w:vAlign w:val="center"/>
            <w:hideMark/>
          </w:tcPr>
          <w:p w14:paraId="20073D51"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Mes 6</w:t>
            </w:r>
          </w:p>
        </w:tc>
        <w:tc>
          <w:tcPr>
            <w:tcW w:w="0" w:type="auto"/>
            <w:vAlign w:val="center"/>
            <w:hideMark/>
          </w:tcPr>
          <w:p w14:paraId="50C804D9"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Mes 7</w:t>
            </w:r>
          </w:p>
        </w:tc>
        <w:tc>
          <w:tcPr>
            <w:tcW w:w="0" w:type="auto"/>
            <w:vAlign w:val="center"/>
            <w:hideMark/>
          </w:tcPr>
          <w:p w14:paraId="246ECA0E"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Mes 8</w:t>
            </w:r>
          </w:p>
        </w:tc>
        <w:tc>
          <w:tcPr>
            <w:tcW w:w="0" w:type="auto"/>
            <w:vAlign w:val="center"/>
            <w:hideMark/>
          </w:tcPr>
          <w:p w14:paraId="494A5107"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Mes 9</w:t>
            </w:r>
          </w:p>
        </w:tc>
        <w:tc>
          <w:tcPr>
            <w:tcW w:w="0" w:type="auto"/>
            <w:vAlign w:val="center"/>
            <w:hideMark/>
          </w:tcPr>
          <w:p w14:paraId="4313607F"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Mes 10</w:t>
            </w:r>
          </w:p>
        </w:tc>
        <w:tc>
          <w:tcPr>
            <w:tcW w:w="0" w:type="auto"/>
            <w:vAlign w:val="center"/>
            <w:hideMark/>
          </w:tcPr>
          <w:p w14:paraId="5969B1A4"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Mes 11</w:t>
            </w:r>
          </w:p>
        </w:tc>
        <w:tc>
          <w:tcPr>
            <w:tcW w:w="0" w:type="auto"/>
            <w:vAlign w:val="center"/>
            <w:hideMark/>
          </w:tcPr>
          <w:p w14:paraId="46D0C1AF"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Mes 12</w:t>
            </w:r>
          </w:p>
        </w:tc>
      </w:tr>
      <w:tr w:rsidR="002F4165" w:rsidRPr="002F4165" w14:paraId="53E98A40" w14:textId="77777777" w:rsidTr="002F4165">
        <w:trPr>
          <w:tblCellSpacing w:w="15" w:type="dxa"/>
        </w:trPr>
        <w:tc>
          <w:tcPr>
            <w:tcW w:w="0" w:type="auto"/>
            <w:vAlign w:val="center"/>
            <w:hideMark/>
          </w:tcPr>
          <w:p w14:paraId="7EDB0947"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Fase de Análisis</w:t>
            </w:r>
          </w:p>
        </w:tc>
        <w:tc>
          <w:tcPr>
            <w:tcW w:w="0" w:type="auto"/>
            <w:vAlign w:val="center"/>
            <w:hideMark/>
          </w:tcPr>
          <w:p w14:paraId="33FFDB5C"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798F27EB"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03FB57DD"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C666591"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F5352ED"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1AA1337A"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5409FF2"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0B44CB7A"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693EC283"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27B90876"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00866DCA"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02E8678"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r>
      <w:tr w:rsidR="002F4165" w:rsidRPr="002F4165" w14:paraId="61BF2BFC" w14:textId="77777777" w:rsidTr="002F4165">
        <w:trPr>
          <w:tblCellSpacing w:w="15" w:type="dxa"/>
        </w:trPr>
        <w:tc>
          <w:tcPr>
            <w:tcW w:w="0" w:type="auto"/>
            <w:vAlign w:val="center"/>
            <w:hideMark/>
          </w:tcPr>
          <w:p w14:paraId="4169AAB1"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Consultoría técnica y organizativa</w:t>
            </w:r>
          </w:p>
        </w:tc>
        <w:tc>
          <w:tcPr>
            <w:tcW w:w="0" w:type="auto"/>
            <w:vAlign w:val="center"/>
            <w:hideMark/>
          </w:tcPr>
          <w:p w14:paraId="0DC6224B"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051E507F"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7702C2EB"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3FFCA6B6"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5A9458FA"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082645E4"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F53F1DA"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1272109D"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CF41766"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7B327F04"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B3FA9EC"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466AB1C"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r>
      <w:tr w:rsidR="002F4165" w:rsidRPr="002F4165" w14:paraId="3CE36BE2" w14:textId="77777777" w:rsidTr="002F4165">
        <w:trPr>
          <w:tblCellSpacing w:w="15" w:type="dxa"/>
        </w:trPr>
        <w:tc>
          <w:tcPr>
            <w:tcW w:w="0" w:type="auto"/>
            <w:vAlign w:val="center"/>
            <w:hideMark/>
          </w:tcPr>
          <w:p w14:paraId="7E074214"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Construcción del catálogo de datos</w:t>
            </w:r>
          </w:p>
        </w:tc>
        <w:tc>
          <w:tcPr>
            <w:tcW w:w="0" w:type="auto"/>
            <w:vAlign w:val="center"/>
            <w:hideMark/>
          </w:tcPr>
          <w:p w14:paraId="777EE9CE"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ADC7D71"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7C550C2"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47B81438"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7BEC77D7"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39BE6898"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8BF61DD"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11A4289"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27776726"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2ABCED6E"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2CED5986"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289024E0"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r>
      <w:tr w:rsidR="002F4165" w:rsidRPr="002F4165" w14:paraId="7B51BEC8" w14:textId="77777777" w:rsidTr="002F4165">
        <w:trPr>
          <w:tblCellSpacing w:w="15" w:type="dxa"/>
        </w:trPr>
        <w:tc>
          <w:tcPr>
            <w:tcW w:w="0" w:type="auto"/>
            <w:vAlign w:val="center"/>
            <w:hideMark/>
          </w:tcPr>
          <w:p w14:paraId="7BAE9404"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Diseño de interfaces entre sistemas</w:t>
            </w:r>
          </w:p>
        </w:tc>
        <w:tc>
          <w:tcPr>
            <w:tcW w:w="0" w:type="auto"/>
            <w:vAlign w:val="center"/>
            <w:hideMark/>
          </w:tcPr>
          <w:p w14:paraId="73715243"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D6DDB6F"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A881E58"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300FAD3"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7A336DC"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5B7C7754"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50FAB073"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C500AF0"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65C066E3"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2137FA2B"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7B850614"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94731E4"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r>
      <w:tr w:rsidR="002F4165" w:rsidRPr="002F4165" w14:paraId="5ECA0511" w14:textId="77777777" w:rsidTr="002F4165">
        <w:trPr>
          <w:tblCellSpacing w:w="15" w:type="dxa"/>
        </w:trPr>
        <w:tc>
          <w:tcPr>
            <w:tcW w:w="0" w:type="auto"/>
            <w:vAlign w:val="center"/>
            <w:hideMark/>
          </w:tcPr>
          <w:p w14:paraId="0A10FF63"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Entrega del Plan de Gobierno del Dato</w:t>
            </w:r>
          </w:p>
        </w:tc>
        <w:tc>
          <w:tcPr>
            <w:tcW w:w="0" w:type="auto"/>
            <w:vAlign w:val="center"/>
            <w:hideMark/>
          </w:tcPr>
          <w:p w14:paraId="49222ED7"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F6BB896"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22951B1A"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D3D684C"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7D6F9C2"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1D3872A0"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1992343A"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18EA4F38"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6FEDC905"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1045AF11"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C59E887"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003A7C95"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r>
      <w:tr w:rsidR="002F4165" w:rsidRPr="002F4165" w14:paraId="4E857027" w14:textId="77777777" w:rsidTr="002F4165">
        <w:trPr>
          <w:tblCellSpacing w:w="15" w:type="dxa"/>
        </w:trPr>
        <w:tc>
          <w:tcPr>
            <w:tcW w:w="0" w:type="auto"/>
            <w:vAlign w:val="center"/>
            <w:hideMark/>
          </w:tcPr>
          <w:p w14:paraId="07314C13"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Fase de Implementación</w:t>
            </w:r>
          </w:p>
        </w:tc>
        <w:tc>
          <w:tcPr>
            <w:tcW w:w="0" w:type="auto"/>
            <w:vAlign w:val="center"/>
            <w:hideMark/>
          </w:tcPr>
          <w:p w14:paraId="0940302D"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7E84D575"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8FDE2AA"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EED62A8"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03EEAB24"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76282AF7"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7E0529FB"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272883E3"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58585F20"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5146294A"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0BAACD7C"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3299BA1B"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r>
      <w:tr w:rsidR="002F4165" w:rsidRPr="002F4165" w14:paraId="6B451F7D" w14:textId="77777777" w:rsidTr="002F4165">
        <w:trPr>
          <w:tblCellSpacing w:w="15" w:type="dxa"/>
        </w:trPr>
        <w:tc>
          <w:tcPr>
            <w:tcW w:w="0" w:type="auto"/>
            <w:vAlign w:val="center"/>
            <w:hideMark/>
          </w:tcPr>
          <w:p w14:paraId="702C79E8"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Construcción del Data Lake corporativo</w:t>
            </w:r>
          </w:p>
        </w:tc>
        <w:tc>
          <w:tcPr>
            <w:tcW w:w="0" w:type="auto"/>
            <w:vAlign w:val="center"/>
            <w:hideMark/>
          </w:tcPr>
          <w:p w14:paraId="754DAF24"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044EDA4"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2F5D8645"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1F4C8CE"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16C8421B"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1B9CD349"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6A626A50"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C957440"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6C999862"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5B77DF56"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20BFCA46"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78BFA5B6"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r>
      <w:tr w:rsidR="002F4165" w:rsidRPr="002F4165" w14:paraId="28598DD2" w14:textId="77777777" w:rsidTr="002F4165">
        <w:trPr>
          <w:tblCellSpacing w:w="15" w:type="dxa"/>
        </w:trPr>
        <w:tc>
          <w:tcPr>
            <w:tcW w:w="0" w:type="auto"/>
            <w:vAlign w:val="center"/>
            <w:hideMark/>
          </w:tcPr>
          <w:p w14:paraId="55D5FFA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 xml:space="preserve">Desarrollo de interfaces y </w:t>
            </w:r>
            <w:proofErr w:type="spellStart"/>
            <w:r w:rsidRPr="002F4165">
              <w:rPr>
                <w:rFonts w:ascii="Times New Roman" w:eastAsia="Times New Roman" w:hAnsi="Times New Roman" w:cs="Times New Roman"/>
                <w:lang w:eastAsia="es-ES"/>
              </w:rPr>
              <w:t>APIs</w:t>
            </w:r>
            <w:proofErr w:type="spellEnd"/>
          </w:p>
        </w:tc>
        <w:tc>
          <w:tcPr>
            <w:tcW w:w="0" w:type="auto"/>
            <w:vAlign w:val="center"/>
            <w:hideMark/>
          </w:tcPr>
          <w:p w14:paraId="0DBDDCFA"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7D3097C"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061FA966"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07B26F3F"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63627869"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3B23AA5"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7780B85C"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202D9B42"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10A9F3F1"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63002A88"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186C9646"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18CDC05E"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r>
      <w:tr w:rsidR="002F4165" w:rsidRPr="002F4165" w14:paraId="67C07561" w14:textId="77777777" w:rsidTr="002F4165">
        <w:trPr>
          <w:tblCellSpacing w:w="15" w:type="dxa"/>
        </w:trPr>
        <w:tc>
          <w:tcPr>
            <w:tcW w:w="0" w:type="auto"/>
            <w:vAlign w:val="center"/>
            <w:hideMark/>
          </w:tcPr>
          <w:p w14:paraId="0EA2898F"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Despliegue del catálogo</w:t>
            </w:r>
          </w:p>
        </w:tc>
        <w:tc>
          <w:tcPr>
            <w:tcW w:w="0" w:type="auto"/>
            <w:vAlign w:val="center"/>
            <w:hideMark/>
          </w:tcPr>
          <w:p w14:paraId="0C83E561"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B037715"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0EFC26FD"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7A7080E3"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90D8185"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262EAB4D"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676E7699"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13C8AC51"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14876603"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2961389D"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11C5A95E"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66FF35D1"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r>
      <w:tr w:rsidR="002F4165" w:rsidRPr="002F4165" w14:paraId="4936ABB9" w14:textId="77777777" w:rsidTr="002F4165">
        <w:trPr>
          <w:tblCellSpacing w:w="15" w:type="dxa"/>
        </w:trPr>
        <w:tc>
          <w:tcPr>
            <w:tcW w:w="0" w:type="auto"/>
            <w:vAlign w:val="center"/>
            <w:hideMark/>
          </w:tcPr>
          <w:p w14:paraId="5D63FE00"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Fase de Capacitación</w:t>
            </w:r>
          </w:p>
        </w:tc>
        <w:tc>
          <w:tcPr>
            <w:tcW w:w="0" w:type="auto"/>
            <w:vAlign w:val="center"/>
            <w:hideMark/>
          </w:tcPr>
          <w:p w14:paraId="60143830"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02BC82C0"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14F0B627"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7188A4B3"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22235027"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FC6BC03"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627A2BF"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799B4330"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46D856B"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08A432D1"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1E3E2058"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506B8E15"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r>
      <w:tr w:rsidR="002F4165" w:rsidRPr="002F4165" w14:paraId="66351240" w14:textId="77777777" w:rsidTr="002F4165">
        <w:trPr>
          <w:tblCellSpacing w:w="15" w:type="dxa"/>
        </w:trPr>
        <w:tc>
          <w:tcPr>
            <w:tcW w:w="0" w:type="auto"/>
            <w:vAlign w:val="center"/>
            <w:hideMark/>
          </w:tcPr>
          <w:p w14:paraId="5166A7DB"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Formación a administradores</w:t>
            </w:r>
          </w:p>
        </w:tc>
        <w:tc>
          <w:tcPr>
            <w:tcW w:w="0" w:type="auto"/>
            <w:vAlign w:val="center"/>
            <w:hideMark/>
          </w:tcPr>
          <w:p w14:paraId="6A42599E"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0E74F32B"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7A17A42"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8DC1450"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E040ED7"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CBA1669"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9FA9ED9"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2EACC978"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5B9C3E1"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29C6CED"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360B7FF0"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7237EABC"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r>
      <w:tr w:rsidR="002F4165" w:rsidRPr="002F4165" w14:paraId="31738F7D" w14:textId="77777777" w:rsidTr="002F4165">
        <w:trPr>
          <w:tblCellSpacing w:w="15" w:type="dxa"/>
        </w:trPr>
        <w:tc>
          <w:tcPr>
            <w:tcW w:w="0" w:type="auto"/>
            <w:vAlign w:val="center"/>
            <w:hideMark/>
          </w:tcPr>
          <w:p w14:paraId="1D0A0714"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Formación a usuarios</w:t>
            </w:r>
          </w:p>
        </w:tc>
        <w:tc>
          <w:tcPr>
            <w:tcW w:w="0" w:type="auto"/>
            <w:vAlign w:val="center"/>
            <w:hideMark/>
          </w:tcPr>
          <w:p w14:paraId="24BE5E56"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3635DB70"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B303B7E"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14672884"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48A1E54"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1BA5634"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7489F2FC"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6B3BB58A"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6CB0630B"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5D49D33"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089F7F47"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c>
          <w:tcPr>
            <w:tcW w:w="0" w:type="auto"/>
            <w:vAlign w:val="center"/>
            <w:hideMark/>
          </w:tcPr>
          <w:p w14:paraId="69E280C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r>
      <w:tr w:rsidR="002F4165" w:rsidRPr="002F4165" w14:paraId="47FA0C70" w14:textId="77777777" w:rsidTr="002F4165">
        <w:trPr>
          <w:tblCellSpacing w:w="15" w:type="dxa"/>
        </w:trPr>
        <w:tc>
          <w:tcPr>
            <w:tcW w:w="0" w:type="auto"/>
            <w:vAlign w:val="center"/>
            <w:hideMark/>
          </w:tcPr>
          <w:p w14:paraId="39547A8A"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Fase de Mantenimiento</w:t>
            </w:r>
          </w:p>
        </w:tc>
        <w:tc>
          <w:tcPr>
            <w:tcW w:w="0" w:type="auto"/>
            <w:vAlign w:val="center"/>
            <w:hideMark/>
          </w:tcPr>
          <w:p w14:paraId="78EDC896"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5351522"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70788FE4"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C351629"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7BA0184E"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7D15A60"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5850066"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1A6D15A2"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65E3B3C0"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6B73CD06"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548D5E2F" w14:textId="77777777" w:rsidR="002F4165" w:rsidRPr="002F4165" w:rsidRDefault="002F4165" w:rsidP="002F4165">
            <w:pPr>
              <w:spacing w:after="0" w:line="240" w:lineRule="auto"/>
              <w:jc w:val="both"/>
              <w:rPr>
                <w:rFonts w:ascii="Times New Roman" w:eastAsia="Times New Roman" w:hAnsi="Times New Roman" w:cs="Times New Roman"/>
                <w:lang w:eastAsia="es-ES"/>
              </w:rPr>
            </w:pPr>
          </w:p>
        </w:tc>
        <w:tc>
          <w:tcPr>
            <w:tcW w:w="0" w:type="auto"/>
            <w:vAlign w:val="center"/>
            <w:hideMark/>
          </w:tcPr>
          <w:p w14:paraId="4E63066B"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X</w:t>
            </w:r>
          </w:p>
        </w:tc>
      </w:tr>
    </w:tbl>
    <w:p w14:paraId="5EBC0F2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5187AB1B">
          <v:rect id="_x0000_i1046" style="width:0;height:1.5pt" o:hralign="center" o:hrstd="t" o:hr="t" fillcolor="#a0a0a0" stroked="f"/>
        </w:pict>
      </w:r>
    </w:p>
    <w:p w14:paraId="6F9E7600"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12: Riesgos y Mitigaciones</w:t>
      </w:r>
    </w:p>
    <w:p w14:paraId="2D21E39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5CBBFE5A">
          <v:rect id="_x0000_i1047" style="width:0;height:1.5pt" o:hralign="center" o:hrstd="t" o:hr="t" fillcolor="#a0a0a0" stroked="f"/>
        </w:pict>
      </w:r>
    </w:p>
    <w:p w14:paraId="08253954"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Riesgos y Mitigaciones</w:t>
      </w:r>
    </w:p>
    <w:p w14:paraId="17150FB4"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Identificamos riesgos potenciales como la resistencia al cambio por parte de los usuarios y la necesidad de actualización tecnológica de varios de nuestros sistemas de información. Se diseñarán estrategias de comunicación efectiva y un plan de capacitación integral para mitigar estos desafíos. Además, se creará un Comité de Cultura del Dato para difundir el plan y las buenas prácticas en el uso de la información.</w:t>
      </w:r>
    </w:p>
    <w:p w14:paraId="1E082B1C"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3319B0D7">
          <v:rect id="_x0000_i1048" style="width:0;height:1.5pt" o:hralign="center" o:hrstd="t" o:hr="t" fillcolor="#a0a0a0" stroked="f"/>
        </w:pict>
      </w:r>
    </w:p>
    <w:p w14:paraId="3A6A85EC"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 xml:space="preserve">Estas diapositivas cubren todos los aspectos necesarios para un plan de gobierno del dato en una organización de venta y mantenimiento de vehículos como </w:t>
      </w:r>
      <w:proofErr w:type="spellStart"/>
      <w:r w:rsidRPr="002F4165">
        <w:rPr>
          <w:rFonts w:ascii="Times New Roman" w:eastAsia="Times New Roman" w:hAnsi="Times New Roman" w:cs="Times New Roman"/>
          <w:lang w:eastAsia="es-ES"/>
        </w:rPr>
        <w:t>GalaiCars</w:t>
      </w:r>
      <w:proofErr w:type="spellEnd"/>
      <w:r w:rsidRPr="002F4165">
        <w:rPr>
          <w:rFonts w:ascii="Times New Roman" w:eastAsia="Times New Roman" w:hAnsi="Times New Roman" w:cs="Times New Roman"/>
          <w:lang w:eastAsia="es-ES"/>
        </w:rPr>
        <w:t>, siguiendo el formato del ejemplo proporcionado.</w:t>
      </w:r>
    </w:p>
    <w:p w14:paraId="23A083C8"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4o</w:t>
      </w:r>
    </w:p>
    <w:p w14:paraId="5FEC495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sigue con más dispositivas</w:t>
      </w:r>
    </w:p>
    <w:p w14:paraId="06C6D64B" w14:textId="77777777" w:rsidR="002F4165" w:rsidRPr="002F4165" w:rsidRDefault="002F4165" w:rsidP="002F4165">
      <w:pPr>
        <w:spacing w:after="0"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lang w:eastAsia="es-ES"/>
        </w:rPr>
        <w:t>ChatGPT</w:t>
      </w:r>
      <w:proofErr w:type="spellEnd"/>
    </w:p>
    <w:p w14:paraId="1517B17F"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lastRenderedPageBreak/>
        <w:t>Continuemos con el plan de gobierno del dato añadiendo más diapositivas para completar el documento.</w:t>
      </w:r>
    </w:p>
    <w:p w14:paraId="49011C18"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13: Políticas de Gestión de Datos</w:t>
      </w:r>
    </w:p>
    <w:p w14:paraId="4A9F9F15"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7BA20264">
          <v:rect id="_x0000_i1049" style="width:0;height:1.5pt" o:hralign="center" o:hrstd="t" o:hr="t" fillcolor="#a0a0a0" stroked="f"/>
        </w:pict>
      </w:r>
    </w:p>
    <w:p w14:paraId="68A6C4B7"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Políticas de Gestión de Datos</w:t>
      </w:r>
    </w:p>
    <w:p w14:paraId="60D58362" w14:textId="77777777" w:rsidR="002F4165" w:rsidRPr="002F4165" w:rsidRDefault="002F4165" w:rsidP="002F4165">
      <w:pPr>
        <w:numPr>
          <w:ilvl w:val="0"/>
          <w:numId w:val="3"/>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Calidad de los Datos</w:t>
      </w:r>
      <w:r w:rsidRPr="002F4165">
        <w:rPr>
          <w:rFonts w:ascii="Times New Roman" w:eastAsia="Times New Roman" w:hAnsi="Times New Roman" w:cs="Times New Roman"/>
          <w:lang w:eastAsia="es-ES"/>
        </w:rPr>
        <w:t>: Definición de estándares y procedimientos para asegurar la precisión, integridad y consistencia de los datos.</w:t>
      </w:r>
    </w:p>
    <w:p w14:paraId="7A1E3DCF" w14:textId="77777777" w:rsidR="002F4165" w:rsidRPr="002F4165" w:rsidRDefault="002F4165" w:rsidP="002F4165">
      <w:pPr>
        <w:numPr>
          <w:ilvl w:val="0"/>
          <w:numId w:val="3"/>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Seguridad de los Datos</w:t>
      </w:r>
      <w:r w:rsidRPr="002F4165">
        <w:rPr>
          <w:rFonts w:ascii="Times New Roman" w:eastAsia="Times New Roman" w:hAnsi="Times New Roman" w:cs="Times New Roman"/>
          <w:lang w:eastAsia="es-ES"/>
        </w:rPr>
        <w:t>: Implementación de controles de seguridad para proteger los datos contra accesos no autorizados, pérdida o robo.</w:t>
      </w:r>
    </w:p>
    <w:p w14:paraId="75362E06" w14:textId="77777777" w:rsidR="002F4165" w:rsidRPr="002F4165" w:rsidRDefault="002F4165" w:rsidP="002F4165">
      <w:pPr>
        <w:numPr>
          <w:ilvl w:val="0"/>
          <w:numId w:val="3"/>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Privacidad de los Datos</w:t>
      </w:r>
      <w:r w:rsidRPr="002F4165">
        <w:rPr>
          <w:rFonts w:ascii="Times New Roman" w:eastAsia="Times New Roman" w:hAnsi="Times New Roman" w:cs="Times New Roman"/>
          <w:lang w:eastAsia="es-ES"/>
        </w:rPr>
        <w:t>: Cumplimiento de regulaciones de privacidad como el GDPR, asegurando que los datos personales se manejen de acuerdo con las normativas legales.</w:t>
      </w:r>
    </w:p>
    <w:p w14:paraId="3A9097E3" w14:textId="77777777" w:rsidR="002F4165" w:rsidRPr="002F4165" w:rsidRDefault="002F4165" w:rsidP="002F4165">
      <w:pPr>
        <w:numPr>
          <w:ilvl w:val="0"/>
          <w:numId w:val="3"/>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Ciclo de Vida de los Datos</w:t>
      </w:r>
      <w:r w:rsidRPr="002F4165">
        <w:rPr>
          <w:rFonts w:ascii="Times New Roman" w:eastAsia="Times New Roman" w:hAnsi="Times New Roman" w:cs="Times New Roman"/>
          <w:lang w:eastAsia="es-ES"/>
        </w:rPr>
        <w:t>: Gestión de los datos desde su creación hasta su eliminación, garantizando su relevancia y vigencia.</w:t>
      </w:r>
    </w:p>
    <w:p w14:paraId="581FB51B"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1142B1D0">
          <v:rect id="_x0000_i1050" style="width:0;height:1.5pt" o:hralign="center" o:hrstd="t" o:hr="t" fillcolor="#a0a0a0" stroked="f"/>
        </w:pict>
      </w:r>
    </w:p>
    <w:p w14:paraId="5373BE40"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14: Roles y Responsabilidades</w:t>
      </w:r>
    </w:p>
    <w:p w14:paraId="1A56773E"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46AC393A">
          <v:rect id="_x0000_i1051" style="width:0;height:1.5pt" o:hralign="center" o:hrstd="t" o:hr="t" fillcolor="#a0a0a0" stroked="f"/>
        </w:pict>
      </w:r>
    </w:p>
    <w:p w14:paraId="02293EC6"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Roles y Responsabilidades</w:t>
      </w:r>
    </w:p>
    <w:p w14:paraId="0359DCB8" w14:textId="77777777" w:rsidR="002F4165" w:rsidRPr="002F4165" w:rsidRDefault="002F4165" w:rsidP="002F4165">
      <w:pPr>
        <w:numPr>
          <w:ilvl w:val="0"/>
          <w:numId w:val="4"/>
        </w:num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b/>
          <w:bCs/>
          <w:lang w:eastAsia="es-ES"/>
        </w:rPr>
        <w:t>Chief</w:t>
      </w:r>
      <w:proofErr w:type="spellEnd"/>
      <w:r w:rsidRPr="002F4165">
        <w:rPr>
          <w:rFonts w:ascii="Times New Roman" w:eastAsia="Times New Roman" w:hAnsi="Times New Roman" w:cs="Times New Roman"/>
          <w:b/>
          <w:bCs/>
          <w:lang w:eastAsia="es-ES"/>
        </w:rPr>
        <w:t xml:space="preserve"> Data </w:t>
      </w:r>
      <w:proofErr w:type="spellStart"/>
      <w:r w:rsidRPr="002F4165">
        <w:rPr>
          <w:rFonts w:ascii="Times New Roman" w:eastAsia="Times New Roman" w:hAnsi="Times New Roman" w:cs="Times New Roman"/>
          <w:b/>
          <w:bCs/>
          <w:lang w:eastAsia="es-ES"/>
        </w:rPr>
        <w:t>Officer</w:t>
      </w:r>
      <w:proofErr w:type="spellEnd"/>
      <w:r w:rsidRPr="002F4165">
        <w:rPr>
          <w:rFonts w:ascii="Times New Roman" w:eastAsia="Times New Roman" w:hAnsi="Times New Roman" w:cs="Times New Roman"/>
          <w:b/>
          <w:bCs/>
          <w:lang w:eastAsia="es-ES"/>
        </w:rPr>
        <w:t xml:space="preserve"> (CDO)</w:t>
      </w:r>
      <w:r w:rsidRPr="002F4165">
        <w:rPr>
          <w:rFonts w:ascii="Times New Roman" w:eastAsia="Times New Roman" w:hAnsi="Times New Roman" w:cs="Times New Roman"/>
          <w:lang w:eastAsia="es-ES"/>
        </w:rPr>
        <w:t>: Responsable de la estrategia global de datos y supervisión del gobierno del dato.</w:t>
      </w:r>
    </w:p>
    <w:p w14:paraId="29752775" w14:textId="77777777" w:rsidR="002F4165" w:rsidRPr="002F4165" w:rsidRDefault="002F4165" w:rsidP="002F4165">
      <w:pPr>
        <w:numPr>
          <w:ilvl w:val="0"/>
          <w:numId w:val="4"/>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Data Steward</w:t>
      </w:r>
      <w:r w:rsidRPr="002F4165">
        <w:rPr>
          <w:rFonts w:ascii="Times New Roman" w:eastAsia="Times New Roman" w:hAnsi="Times New Roman" w:cs="Times New Roman"/>
          <w:lang w:eastAsia="es-ES"/>
        </w:rPr>
        <w:t>: Encargado de la gestión diaria de los datos, asegurando su calidad y accesibilidad.</w:t>
      </w:r>
    </w:p>
    <w:p w14:paraId="0E778F36" w14:textId="77777777" w:rsidR="002F4165" w:rsidRPr="002F4165" w:rsidRDefault="002F4165" w:rsidP="002F4165">
      <w:pPr>
        <w:numPr>
          <w:ilvl w:val="0"/>
          <w:numId w:val="4"/>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 xml:space="preserve">Data </w:t>
      </w:r>
      <w:proofErr w:type="spellStart"/>
      <w:r w:rsidRPr="002F4165">
        <w:rPr>
          <w:rFonts w:ascii="Times New Roman" w:eastAsia="Times New Roman" w:hAnsi="Times New Roman" w:cs="Times New Roman"/>
          <w:b/>
          <w:bCs/>
          <w:lang w:eastAsia="es-ES"/>
        </w:rPr>
        <w:t>Owner</w:t>
      </w:r>
      <w:proofErr w:type="spellEnd"/>
      <w:r w:rsidRPr="002F4165">
        <w:rPr>
          <w:rFonts w:ascii="Times New Roman" w:eastAsia="Times New Roman" w:hAnsi="Times New Roman" w:cs="Times New Roman"/>
          <w:lang w:eastAsia="es-ES"/>
        </w:rPr>
        <w:t>: Propietario de los datos, responsable de su integridad y seguridad en su área específica.</w:t>
      </w:r>
    </w:p>
    <w:p w14:paraId="1BBDBB6F" w14:textId="77777777" w:rsidR="002F4165" w:rsidRPr="002F4165" w:rsidRDefault="002F4165" w:rsidP="002F4165">
      <w:pPr>
        <w:numPr>
          <w:ilvl w:val="0"/>
          <w:numId w:val="4"/>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 xml:space="preserve">Data </w:t>
      </w:r>
      <w:proofErr w:type="spellStart"/>
      <w:r w:rsidRPr="002F4165">
        <w:rPr>
          <w:rFonts w:ascii="Times New Roman" w:eastAsia="Times New Roman" w:hAnsi="Times New Roman" w:cs="Times New Roman"/>
          <w:b/>
          <w:bCs/>
          <w:lang w:eastAsia="es-ES"/>
        </w:rPr>
        <w:t>Analyst</w:t>
      </w:r>
      <w:proofErr w:type="spellEnd"/>
      <w:r w:rsidRPr="002F4165">
        <w:rPr>
          <w:rFonts w:ascii="Times New Roman" w:eastAsia="Times New Roman" w:hAnsi="Times New Roman" w:cs="Times New Roman"/>
          <w:lang w:eastAsia="es-ES"/>
        </w:rPr>
        <w:t xml:space="preserve">: Encargado del análisis y generación de </w:t>
      </w:r>
      <w:proofErr w:type="spellStart"/>
      <w:r w:rsidRPr="002F4165">
        <w:rPr>
          <w:rFonts w:ascii="Times New Roman" w:eastAsia="Times New Roman" w:hAnsi="Times New Roman" w:cs="Times New Roman"/>
          <w:lang w:eastAsia="es-ES"/>
        </w:rPr>
        <w:t>insights</w:t>
      </w:r>
      <w:proofErr w:type="spellEnd"/>
      <w:r w:rsidRPr="002F4165">
        <w:rPr>
          <w:rFonts w:ascii="Times New Roman" w:eastAsia="Times New Roman" w:hAnsi="Times New Roman" w:cs="Times New Roman"/>
          <w:lang w:eastAsia="es-ES"/>
        </w:rPr>
        <w:t xml:space="preserve"> a partir de los datos.</w:t>
      </w:r>
    </w:p>
    <w:p w14:paraId="58CC64FB" w14:textId="77777777" w:rsidR="002F4165" w:rsidRPr="002F4165" w:rsidRDefault="002F4165" w:rsidP="002F4165">
      <w:pPr>
        <w:numPr>
          <w:ilvl w:val="0"/>
          <w:numId w:val="4"/>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 xml:space="preserve">IT Security </w:t>
      </w:r>
      <w:proofErr w:type="spellStart"/>
      <w:r w:rsidRPr="002F4165">
        <w:rPr>
          <w:rFonts w:ascii="Times New Roman" w:eastAsia="Times New Roman" w:hAnsi="Times New Roman" w:cs="Times New Roman"/>
          <w:b/>
          <w:bCs/>
          <w:lang w:eastAsia="es-ES"/>
        </w:rPr>
        <w:t>Officer</w:t>
      </w:r>
      <w:proofErr w:type="spellEnd"/>
      <w:r w:rsidRPr="002F4165">
        <w:rPr>
          <w:rFonts w:ascii="Times New Roman" w:eastAsia="Times New Roman" w:hAnsi="Times New Roman" w:cs="Times New Roman"/>
          <w:lang w:eastAsia="es-ES"/>
        </w:rPr>
        <w:t>: Responsable de la implementación y monitoreo de medidas de seguridad para proteger los datos.</w:t>
      </w:r>
    </w:p>
    <w:p w14:paraId="344AD69A"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581C368B">
          <v:rect id="_x0000_i1052" style="width:0;height:1.5pt" o:hralign="center" o:hrstd="t" o:hr="t" fillcolor="#a0a0a0" stroked="f"/>
        </w:pict>
      </w:r>
    </w:p>
    <w:p w14:paraId="361792D6"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15: Proceso de Gestión de Calidad de Datos</w:t>
      </w:r>
    </w:p>
    <w:p w14:paraId="4168DAC2"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4D654F7B">
          <v:rect id="_x0000_i1053" style="width:0;height:1.5pt" o:hralign="center" o:hrstd="t" o:hr="t" fillcolor="#a0a0a0" stroked="f"/>
        </w:pict>
      </w:r>
    </w:p>
    <w:p w14:paraId="6E9D1519"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Proceso de Gestión de Calidad de Datos</w:t>
      </w:r>
    </w:p>
    <w:p w14:paraId="1B3F4B02" w14:textId="77777777" w:rsidR="002F4165" w:rsidRPr="002F4165" w:rsidRDefault="002F4165" w:rsidP="002F4165">
      <w:pPr>
        <w:numPr>
          <w:ilvl w:val="0"/>
          <w:numId w:val="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Identificación de Requisitos de Calidad</w:t>
      </w:r>
      <w:r w:rsidRPr="002F4165">
        <w:rPr>
          <w:rFonts w:ascii="Times New Roman" w:eastAsia="Times New Roman" w:hAnsi="Times New Roman" w:cs="Times New Roman"/>
          <w:lang w:eastAsia="es-ES"/>
        </w:rPr>
        <w:t>: Definir los criterios y métricas de calidad de datos específicos para cada área de negocio.</w:t>
      </w:r>
    </w:p>
    <w:p w14:paraId="662D46FE" w14:textId="77777777" w:rsidR="002F4165" w:rsidRPr="002F4165" w:rsidRDefault="002F4165" w:rsidP="002F4165">
      <w:pPr>
        <w:numPr>
          <w:ilvl w:val="0"/>
          <w:numId w:val="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Evaluación de la Calidad de los Datos</w:t>
      </w:r>
      <w:r w:rsidRPr="002F4165">
        <w:rPr>
          <w:rFonts w:ascii="Times New Roman" w:eastAsia="Times New Roman" w:hAnsi="Times New Roman" w:cs="Times New Roman"/>
          <w:lang w:eastAsia="es-ES"/>
        </w:rPr>
        <w:t>: Realizar auditorías regulares para evaluar la calidad de los datos existentes.</w:t>
      </w:r>
    </w:p>
    <w:p w14:paraId="7209721C" w14:textId="77777777" w:rsidR="002F4165" w:rsidRPr="002F4165" w:rsidRDefault="002F4165" w:rsidP="002F4165">
      <w:pPr>
        <w:numPr>
          <w:ilvl w:val="0"/>
          <w:numId w:val="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Limpieza y Corrección de Datos</w:t>
      </w:r>
      <w:r w:rsidRPr="002F4165">
        <w:rPr>
          <w:rFonts w:ascii="Times New Roman" w:eastAsia="Times New Roman" w:hAnsi="Times New Roman" w:cs="Times New Roman"/>
          <w:lang w:eastAsia="es-ES"/>
        </w:rPr>
        <w:t>: Implementar procesos para corregir errores y eliminar redundancias.</w:t>
      </w:r>
    </w:p>
    <w:p w14:paraId="6F6B9554" w14:textId="77777777" w:rsidR="002F4165" w:rsidRPr="002F4165" w:rsidRDefault="002F4165" w:rsidP="002F4165">
      <w:pPr>
        <w:numPr>
          <w:ilvl w:val="0"/>
          <w:numId w:val="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Monitoreo Continuo</w:t>
      </w:r>
      <w:r w:rsidRPr="002F4165">
        <w:rPr>
          <w:rFonts w:ascii="Times New Roman" w:eastAsia="Times New Roman" w:hAnsi="Times New Roman" w:cs="Times New Roman"/>
          <w:lang w:eastAsia="es-ES"/>
        </w:rPr>
        <w:t>: Establecer un sistema de monitoreo continuo para asegurar el mantenimiento de la calidad de los datos.</w:t>
      </w:r>
    </w:p>
    <w:p w14:paraId="0D4CACC8"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lastRenderedPageBreak/>
        <w:pict w14:anchorId="42A70B7C">
          <v:rect id="_x0000_i1054" style="width:0;height:1.5pt" o:hralign="center" o:hrstd="t" o:hr="t" fillcolor="#a0a0a0" stroked="f"/>
        </w:pict>
      </w:r>
    </w:p>
    <w:p w14:paraId="518D3279"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16: Estrategia de Seguridad de Datos</w:t>
      </w:r>
    </w:p>
    <w:p w14:paraId="30D6202D"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1D7059CF">
          <v:rect id="_x0000_i1055" style="width:0;height:1.5pt" o:hralign="center" o:hrstd="t" o:hr="t" fillcolor="#a0a0a0" stroked="f"/>
        </w:pict>
      </w:r>
    </w:p>
    <w:p w14:paraId="219D3E7C"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Estrategia de Seguridad de Datos</w:t>
      </w:r>
    </w:p>
    <w:p w14:paraId="2872D03F" w14:textId="77777777" w:rsidR="002F4165" w:rsidRPr="002F4165" w:rsidRDefault="002F4165" w:rsidP="002F4165">
      <w:pPr>
        <w:numPr>
          <w:ilvl w:val="0"/>
          <w:numId w:val="6"/>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Acceso Controlado</w:t>
      </w:r>
      <w:r w:rsidRPr="002F4165">
        <w:rPr>
          <w:rFonts w:ascii="Times New Roman" w:eastAsia="Times New Roman" w:hAnsi="Times New Roman" w:cs="Times New Roman"/>
          <w:lang w:eastAsia="es-ES"/>
        </w:rPr>
        <w:t>: Implementación de políticas de acceso basado en roles para asegurar que solo personal autorizado tenga acceso a datos sensibles.</w:t>
      </w:r>
    </w:p>
    <w:p w14:paraId="57ABD960" w14:textId="77777777" w:rsidR="002F4165" w:rsidRPr="002F4165" w:rsidRDefault="002F4165" w:rsidP="002F4165">
      <w:pPr>
        <w:numPr>
          <w:ilvl w:val="0"/>
          <w:numId w:val="6"/>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Encriptación de Datos</w:t>
      </w:r>
      <w:r w:rsidRPr="002F4165">
        <w:rPr>
          <w:rFonts w:ascii="Times New Roman" w:eastAsia="Times New Roman" w:hAnsi="Times New Roman" w:cs="Times New Roman"/>
          <w:lang w:eastAsia="es-ES"/>
        </w:rPr>
        <w:t>: Uso de encriptación para proteger datos en tránsito y en reposo.</w:t>
      </w:r>
    </w:p>
    <w:p w14:paraId="76BF2591" w14:textId="77777777" w:rsidR="002F4165" w:rsidRPr="002F4165" w:rsidRDefault="002F4165" w:rsidP="002F4165">
      <w:pPr>
        <w:numPr>
          <w:ilvl w:val="0"/>
          <w:numId w:val="6"/>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Monitoreo y Detección de Amenazas</w:t>
      </w:r>
      <w:r w:rsidRPr="002F4165">
        <w:rPr>
          <w:rFonts w:ascii="Times New Roman" w:eastAsia="Times New Roman" w:hAnsi="Times New Roman" w:cs="Times New Roman"/>
          <w:lang w:eastAsia="es-ES"/>
        </w:rPr>
        <w:t>: Uso de herramientas de monitoreo para detectar y responder a posibles amenazas de seguridad en tiempo real.</w:t>
      </w:r>
    </w:p>
    <w:p w14:paraId="1E1128E2" w14:textId="77777777" w:rsidR="002F4165" w:rsidRPr="002F4165" w:rsidRDefault="002F4165" w:rsidP="002F4165">
      <w:pPr>
        <w:numPr>
          <w:ilvl w:val="0"/>
          <w:numId w:val="6"/>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Plan de Respuesta a Incidentes</w:t>
      </w:r>
      <w:r w:rsidRPr="002F4165">
        <w:rPr>
          <w:rFonts w:ascii="Times New Roman" w:eastAsia="Times New Roman" w:hAnsi="Times New Roman" w:cs="Times New Roman"/>
          <w:lang w:eastAsia="es-ES"/>
        </w:rPr>
        <w:t>: Desarrollo de un plan para responder rápidamente a incidentes de seguridad y minimizar su impacto.</w:t>
      </w:r>
    </w:p>
    <w:p w14:paraId="135A2DA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7A3211CB">
          <v:rect id="_x0000_i1056" style="width:0;height:1.5pt" o:hralign="center" o:hrstd="t" o:hr="t" fillcolor="#a0a0a0" stroked="f"/>
        </w:pict>
      </w:r>
    </w:p>
    <w:p w14:paraId="059671C8"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17: Ficha de Datos de Clientes</w:t>
      </w:r>
    </w:p>
    <w:p w14:paraId="7797C0C6"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DE19067">
          <v:rect id="_x0000_i1057" style="width:0;height:1.5pt" o:hralign="center" o:hrstd="t" o:hr="t" fillcolor="#a0a0a0" stroked="f"/>
        </w:pict>
      </w:r>
    </w:p>
    <w:p w14:paraId="13CB51D6"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Ficha de Datos de Clientes</w:t>
      </w:r>
    </w:p>
    <w:p w14:paraId="7A0F336A"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La ficha de datos de clientes incluirá la siguiente información: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7"/>
        <w:gridCol w:w="3802"/>
      </w:tblGrid>
      <w:tr w:rsidR="002F4165" w:rsidRPr="002F4165" w14:paraId="50A7B9AE" w14:textId="77777777" w:rsidTr="002F4165">
        <w:trPr>
          <w:tblHeader/>
          <w:tblCellSpacing w:w="15" w:type="dxa"/>
        </w:trPr>
        <w:tc>
          <w:tcPr>
            <w:tcW w:w="0" w:type="auto"/>
            <w:vAlign w:val="center"/>
            <w:hideMark/>
          </w:tcPr>
          <w:p w14:paraId="34345DF3"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Campo</w:t>
            </w:r>
          </w:p>
        </w:tc>
        <w:tc>
          <w:tcPr>
            <w:tcW w:w="0" w:type="auto"/>
            <w:vAlign w:val="center"/>
            <w:hideMark/>
          </w:tcPr>
          <w:p w14:paraId="5804F13E" w14:textId="77777777" w:rsidR="002F4165" w:rsidRPr="002F4165" w:rsidRDefault="002F4165" w:rsidP="002F4165">
            <w:pPr>
              <w:spacing w:after="0" w:line="240" w:lineRule="auto"/>
              <w:jc w:val="both"/>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Descripción</w:t>
            </w:r>
          </w:p>
        </w:tc>
      </w:tr>
      <w:tr w:rsidR="002F4165" w:rsidRPr="002F4165" w14:paraId="65C220EC" w14:textId="77777777" w:rsidTr="002F4165">
        <w:trPr>
          <w:tblCellSpacing w:w="15" w:type="dxa"/>
        </w:trPr>
        <w:tc>
          <w:tcPr>
            <w:tcW w:w="0" w:type="auto"/>
            <w:vAlign w:val="center"/>
            <w:hideMark/>
          </w:tcPr>
          <w:p w14:paraId="4D8B201A"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Nombre Completo</w:t>
            </w:r>
          </w:p>
        </w:tc>
        <w:tc>
          <w:tcPr>
            <w:tcW w:w="0" w:type="auto"/>
            <w:vAlign w:val="center"/>
            <w:hideMark/>
          </w:tcPr>
          <w:p w14:paraId="6D5B61C1"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Nombre y apellidos del cliente</w:t>
            </w:r>
          </w:p>
        </w:tc>
      </w:tr>
      <w:tr w:rsidR="002F4165" w:rsidRPr="002F4165" w14:paraId="59E5A55D" w14:textId="77777777" w:rsidTr="002F4165">
        <w:trPr>
          <w:tblCellSpacing w:w="15" w:type="dxa"/>
        </w:trPr>
        <w:tc>
          <w:tcPr>
            <w:tcW w:w="0" w:type="auto"/>
            <w:vAlign w:val="center"/>
            <w:hideMark/>
          </w:tcPr>
          <w:p w14:paraId="6375E8A8"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Dirección</w:t>
            </w:r>
          </w:p>
        </w:tc>
        <w:tc>
          <w:tcPr>
            <w:tcW w:w="0" w:type="auto"/>
            <w:vAlign w:val="center"/>
            <w:hideMark/>
          </w:tcPr>
          <w:p w14:paraId="3D6B5697"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Dirección completa del cliente</w:t>
            </w:r>
          </w:p>
        </w:tc>
      </w:tr>
      <w:tr w:rsidR="002F4165" w:rsidRPr="002F4165" w14:paraId="4FC212C3" w14:textId="77777777" w:rsidTr="002F4165">
        <w:trPr>
          <w:tblCellSpacing w:w="15" w:type="dxa"/>
        </w:trPr>
        <w:tc>
          <w:tcPr>
            <w:tcW w:w="0" w:type="auto"/>
            <w:vAlign w:val="center"/>
            <w:hideMark/>
          </w:tcPr>
          <w:p w14:paraId="5A05B7B3"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Teléfono</w:t>
            </w:r>
          </w:p>
        </w:tc>
        <w:tc>
          <w:tcPr>
            <w:tcW w:w="0" w:type="auto"/>
            <w:vAlign w:val="center"/>
            <w:hideMark/>
          </w:tcPr>
          <w:p w14:paraId="286542D8"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Número de contacto</w:t>
            </w:r>
          </w:p>
        </w:tc>
      </w:tr>
      <w:tr w:rsidR="002F4165" w:rsidRPr="002F4165" w14:paraId="5AE309C7" w14:textId="77777777" w:rsidTr="002F4165">
        <w:trPr>
          <w:tblCellSpacing w:w="15" w:type="dxa"/>
        </w:trPr>
        <w:tc>
          <w:tcPr>
            <w:tcW w:w="0" w:type="auto"/>
            <w:vAlign w:val="center"/>
            <w:hideMark/>
          </w:tcPr>
          <w:p w14:paraId="6356A8D1"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Correo Electrónico</w:t>
            </w:r>
          </w:p>
        </w:tc>
        <w:tc>
          <w:tcPr>
            <w:tcW w:w="0" w:type="auto"/>
            <w:vAlign w:val="center"/>
            <w:hideMark/>
          </w:tcPr>
          <w:p w14:paraId="0E973BEF"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Dirección de correo electrónico</w:t>
            </w:r>
          </w:p>
        </w:tc>
      </w:tr>
      <w:tr w:rsidR="002F4165" w:rsidRPr="002F4165" w14:paraId="6C9520EE" w14:textId="77777777" w:rsidTr="002F4165">
        <w:trPr>
          <w:tblCellSpacing w:w="15" w:type="dxa"/>
        </w:trPr>
        <w:tc>
          <w:tcPr>
            <w:tcW w:w="0" w:type="auto"/>
            <w:vAlign w:val="center"/>
            <w:hideMark/>
          </w:tcPr>
          <w:p w14:paraId="52FAFBD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Historial de Compras</w:t>
            </w:r>
          </w:p>
        </w:tc>
        <w:tc>
          <w:tcPr>
            <w:tcW w:w="0" w:type="auto"/>
            <w:vAlign w:val="center"/>
            <w:hideMark/>
          </w:tcPr>
          <w:p w14:paraId="019C848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Registro de vehículos comprados</w:t>
            </w:r>
          </w:p>
        </w:tc>
      </w:tr>
      <w:tr w:rsidR="002F4165" w:rsidRPr="002F4165" w14:paraId="72BB150E" w14:textId="77777777" w:rsidTr="002F4165">
        <w:trPr>
          <w:tblCellSpacing w:w="15" w:type="dxa"/>
        </w:trPr>
        <w:tc>
          <w:tcPr>
            <w:tcW w:w="0" w:type="auto"/>
            <w:vAlign w:val="center"/>
            <w:hideMark/>
          </w:tcPr>
          <w:p w14:paraId="301D4E43"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Historial de Mantenimiento</w:t>
            </w:r>
          </w:p>
        </w:tc>
        <w:tc>
          <w:tcPr>
            <w:tcW w:w="0" w:type="auto"/>
            <w:vAlign w:val="center"/>
            <w:hideMark/>
          </w:tcPr>
          <w:p w14:paraId="6F5032D5"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Registro de servicios de mantenimiento</w:t>
            </w:r>
          </w:p>
        </w:tc>
      </w:tr>
      <w:tr w:rsidR="002F4165" w:rsidRPr="002F4165" w14:paraId="6B6CBDF6" w14:textId="77777777" w:rsidTr="002F4165">
        <w:trPr>
          <w:tblCellSpacing w:w="15" w:type="dxa"/>
        </w:trPr>
        <w:tc>
          <w:tcPr>
            <w:tcW w:w="0" w:type="auto"/>
            <w:vAlign w:val="center"/>
            <w:hideMark/>
          </w:tcPr>
          <w:p w14:paraId="0E23A7B6"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Preferencias de Marca</w:t>
            </w:r>
          </w:p>
        </w:tc>
        <w:tc>
          <w:tcPr>
            <w:tcW w:w="0" w:type="auto"/>
            <w:vAlign w:val="center"/>
            <w:hideMark/>
          </w:tcPr>
          <w:p w14:paraId="08E59AB5"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Marcas de vehículos preferidas</w:t>
            </w:r>
          </w:p>
        </w:tc>
      </w:tr>
      <w:tr w:rsidR="002F4165" w:rsidRPr="002F4165" w14:paraId="7D1CA9F4" w14:textId="77777777" w:rsidTr="002F4165">
        <w:trPr>
          <w:tblCellSpacing w:w="15" w:type="dxa"/>
        </w:trPr>
        <w:tc>
          <w:tcPr>
            <w:tcW w:w="0" w:type="auto"/>
            <w:vAlign w:val="center"/>
            <w:hideMark/>
          </w:tcPr>
          <w:p w14:paraId="45C066A6"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Capacidad de Compra</w:t>
            </w:r>
          </w:p>
        </w:tc>
        <w:tc>
          <w:tcPr>
            <w:tcW w:w="0" w:type="auto"/>
            <w:vAlign w:val="center"/>
            <w:hideMark/>
          </w:tcPr>
          <w:p w14:paraId="012ED7E2"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Información sobre financiamiento y pagos</w:t>
            </w:r>
          </w:p>
        </w:tc>
      </w:tr>
      <w:tr w:rsidR="002F4165" w:rsidRPr="002F4165" w14:paraId="6ADACF59" w14:textId="77777777" w:rsidTr="002F4165">
        <w:trPr>
          <w:tblCellSpacing w:w="15" w:type="dxa"/>
        </w:trPr>
        <w:tc>
          <w:tcPr>
            <w:tcW w:w="0" w:type="auto"/>
            <w:vAlign w:val="center"/>
            <w:hideMark/>
          </w:tcPr>
          <w:p w14:paraId="4FB0DFF7"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Recursos Disponibles</w:t>
            </w:r>
          </w:p>
        </w:tc>
        <w:tc>
          <w:tcPr>
            <w:tcW w:w="0" w:type="auto"/>
            <w:vAlign w:val="center"/>
            <w:hideMark/>
          </w:tcPr>
          <w:p w14:paraId="4F8CE284"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Información sobre recursos financieros</w:t>
            </w:r>
          </w:p>
        </w:tc>
      </w:tr>
      <w:tr w:rsidR="002F4165" w:rsidRPr="002F4165" w14:paraId="784B235B" w14:textId="77777777" w:rsidTr="002F4165">
        <w:trPr>
          <w:tblCellSpacing w:w="15" w:type="dxa"/>
        </w:trPr>
        <w:tc>
          <w:tcPr>
            <w:tcW w:w="0" w:type="auto"/>
            <w:vAlign w:val="center"/>
            <w:hideMark/>
          </w:tcPr>
          <w:p w14:paraId="67516AA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Comentarios y Quejas</w:t>
            </w:r>
          </w:p>
        </w:tc>
        <w:tc>
          <w:tcPr>
            <w:tcW w:w="0" w:type="auto"/>
            <w:vAlign w:val="center"/>
            <w:hideMark/>
          </w:tcPr>
          <w:p w14:paraId="3975D3CD"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Registro de comentarios y quejas</w:t>
            </w:r>
          </w:p>
        </w:tc>
      </w:tr>
    </w:tbl>
    <w:p w14:paraId="759849A0"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016DC2C5">
          <v:rect id="_x0000_i1058" style="width:0;height:1.5pt" o:hralign="center" o:hrstd="t" o:hr="t" fillcolor="#a0a0a0" stroked="f"/>
        </w:pict>
      </w:r>
    </w:p>
    <w:p w14:paraId="6E4D6ACB"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18: Recomendaciones de Sistemas de Análisis de Datos</w:t>
      </w:r>
    </w:p>
    <w:p w14:paraId="2B06EEB3"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AD5C313">
          <v:rect id="_x0000_i1059" style="width:0;height:1.5pt" o:hralign="center" o:hrstd="t" o:hr="t" fillcolor="#a0a0a0" stroked="f"/>
        </w:pict>
      </w:r>
    </w:p>
    <w:p w14:paraId="440013BB"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Recomendaciones de Sistemas de Análisis de Datos</w:t>
      </w:r>
    </w:p>
    <w:p w14:paraId="5201CA71"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Para mejorar nuestras capacidades de análisis de datos, se recomienda evaluar e implementar una de las siguientes soluciones:</w:t>
      </w:r>
    </w:p>
    <w:p w14:paraId="29C04544" w14:textId="77777777" w:rsidR="002F4165" w:rsidRPr="002F4165" w:rsidRDefault="002F4165" w:rsidP="002F4165">
      <w:pPr>
        <w:numPr>
          <w:ilvl w:val="0"/>
          <w:numId w:val="7"/>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 xml:space="preserve">Microsoft </w:t>
      </w:r>
      <w:proofErr w:type="spellStart"/>
      <w:r w:rsidRPr="002F4165">
        <w:rPr>
          <w:rFonts w:ascii="Times New Roman" w:eastAsia="Times New Roman" w:hAnsi="Times New Roman" w:cs="Times New Roman"/>
          <w:b/>
          <w:bCs/>
          <w:lang w:eastAsia="es-ES"/>
        </w:rPr>
        <w:t>Power</w:t>
      </w:r>
      <w:proofErr w:type="spellEnd"/>
      <w:r w:rsidRPr="002F4165">
        <w:rPr>
          <w:rFonts w:ascii="Times New Roman" w:eastAsia="Times New Roman" w:hAnsi="Times New Roman" w:cs="Times New Roman"/>
          <w:b/>
          <w:bCs/>
          <w:lang w:eastAsia="es-ES"/>
        </w:rPr>
        <w:t xml:space="preserve"> BI</w:t>
      </w:r>
      <w:r w:rsidRPr="002F4165">
        <w:rPr>
          <w:rFonts w:ascii="Times New Roman" w:eastAsia="Times New Roman" w:hAnsi="Times New Roman" w:cs="Times New Roman"/>
          <w:lang w:eastAsia="es-ES"/>
        </w:rPr>
        <w:t xml:space="preserve">: Herramienta de análisis de datos que permite crear informes interactivos y </w:t>
      </w:r>
      <w:proofErr w:type="spellStart"/>
      <w:r w:rsidRPr="002F4165">
        <w:rPr>
          <w:rFonts w:ascii="Times New Roman" w:eastAsia="Times New Roman" w:hAnsi="Times New Roman" w:cs="Times New Roman"/>
          <w:lang w:eastAsia="es-ES"/>
        </w:rPr>
        <w:t>dashboards</w:t>
      </w:r>
      <w:proofErr w:type="spellEnd"/>
      <w:r w:rsidRPr="002F4165">
        <w:rPr>
          <w:rFonts w:ascii="Times New Roman" w:eastAsia="Times New Roman" w:hAnsi="Times New Roman" w:cs="Times New Roman"/>
          <w:lang w:eastAsia="es-ES"/>
        </w:rPr>
        <w:t>.</w:t>
      </w:r>
    </w:p>
    <w:p w14:paraId="502E10FA" w14:textId="77777777" w:rsidR="002F4165" w:rsidRPr="002F4165" w:rsidRDefault="002F4165" w:rsidP="002F4165">
      <w:pPr>
        <w:numPr>
          <w:ilvl w:val="0"/>
          <w:numId w:val="7"/>
        </w:num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b/>
          <w:bCs/>
          <w:lang w:eastAsia="es-ES"/>
        </w:rPr>
        <w:lastRenderedPageBreak/>
        <w:t>Tableau</w:t>
      </w:r>
      <w:proofErr w:type="spellEnd"/>
      <w:r w:rsidRPr="002F4165">
        <w:rPr>
          <w:rFonts w:ascii="Times New Roman" w:eastAsia="Times New Roman" w:hAnsi="Times New Roman" w:cs="Times New Roman"/>
          <w:lang w:eastAsia="es-ES"/>
        </w:rPr>
        <w:t>: Plataforma de visualización de datos conocida por su facilidad de uso y potentes capacidades de análisis.</w:t>
      </w:r>
    </w:p>
    <w:p w14:paraId="124E2768" w14:textId="77777777" w:rsidR="002F4165" w:rsidRPr="002F4165" w:rsidRDefault="002F4165" w:rsidP="002F4165">
      <w:pPr>
        <w:numPr>
          <w:ilvl w:val="0"/>
          <w:numId w:val="7"/>
        </w:num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b/>
          <w:bCs/>
          <w:lang w:eastAsia="es-ES"/>
        </w:rPr>
        <w:t>Qlik</w:t>
      </w:r>
      <w:proofErr w:type="spellEnd"/>
      <w:r w:rsidRPr="002F4165">
        <w:rPr>
          <w:rFonts w:ascii="Times New Roman" w:eastAsia="Times New Roman" w:hAnsi="Times New Roman" w:cs="Times New Roman"/>
          <w:b/>
          <w:bCs/>
          <w:lang w:eastAsia="es-ES"/>
        </w:rPr>
        <w:t xml:space="preserve"> </w:t>
      </w:r>
      <w:proofErr w:type="spellStart"/>
      <w:r w:rsidRPr="002F4165">
        <w:rPr>
          <w:rFonts w:ascii="Times New Roman" w:eastAsia="Times New Roman" w:hAnsi="Times New Roman" w:cs="Times New Roman"/>
          <w:b/>
          <w:bCs/>
          <w:lang w:eastAsia="es-ES"/>
        </w:rPr>
        <w:t>Sense</w:t>
      </w:r>
      <w:proofErr w:type="spellEnd"/>
      <w:r w:rsidRPr="002F4165">
        <w:rPr>
          <w:rFonts w:ascii="Times New Roman" w:eastAsia="Times New Roman" w:hAnsi="Times New Roman" w:cs="Times New Roman"/>
          <w:lang w:eastAsia="es-ES"/>
        </w:rPr>
        <w:t>: Solución de análisis de datos que ofrece capacidades avanzadas de visualización y descubrimiento de datos.</w:t>
      </w:r>
    </w:p>
    <w:p w14:paraId="5B4A796D" w14:textId="77777777" w:rsidR="002F4165" w:rsidRPr="002F4165" w:rsidRDefault="002F4165" w:rsidP="002F4165">
      <w:pPr>
        <w:numPr>
          <w:ilvl w:val="0"/>
          <w:numId w:val="7"/>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SAS</w:t>
      </w:r>
      <w:r w:rsidRPr="002F4165">
        <w:rPr>
          <w:rFonts w:ascii="Times New Roman" w:eastAsia="Times New Roman" w:hAnsi="Times New Roman" w:cs="Times New Roman"/>
          <w:lang w:eastAsia="es-ES"/>
        </w:rPr>
        <w:t>: Herramienta de análisis avanzada que proporciona soluciones analíticas integrales.</w:t>
      </w:r>
    </w:p>
    <w:p w14:paraId="532130B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25A9A2FF">
          <v:rect id="_x0000_i1060" style="width:0;height:1.5pt" o:hralign="center" o:hrstd="t" o:hr="t" fillcolor="#a0a0a0" stroked="f"/>
        </w:pict>
      </w:r>
    </w:p>
    <w:p w14:paraId="3B571927"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19: Formación y Capacitación</w:t>
      </w:r>
    </w:p>
    <w:p w14:paraId="176CAEE2"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77DECFA6">
          <v:rect id="_x0000_i1061" style="width:0;height:1.5pt" o:hralign="center" o:hrstd="t" o:hr="t" fillcolor="#a0a0a0" stroked="f"/>
        </w:pict>
      </w:r>
    </w:p>
    <w:p w14:paraId="3F7DD30B"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Formación y Capacitación</w:t>
      </w:r>
    </w:p>
    <w:p w14:paraId="591616A6" w14:textId="77777777" w:rsidR="002F4165" w:rsidRPr="002F4165" w:rsidRDefault="002F4165" w:rsidP="002F4165">
      <w:pPr>
        <w:numPr>
          <w:ilvl w:val="0"/>
          <w:numId w:val="8"/>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Capacitación Inicial</w:t>
      </w:r>
      <w:r w:rsidRPr="002F4165">
        <w:rPr>
          <w:rFonts w:ascii="Times New Roman" w:eastAsia="Times New Roman" w:hAnsi="Times New Roman" w:cs="Times New Roman"/>
          <w:lang w:eastAsia="es-ES"/>
        </w:rPr>
        <w:t>: Programas de formación para todo el personal en el uso y manejo adecuado de los datos.</w:t>
      </w:r>
    </w:p>
    <w:p w14:paraId="3F6FCD59" w14:textId="77777777" w:rsidR="002F4165" w:rsidRPr="002F4165" w:rsidRDefault="002F4165" w:rsidP="002F4165">
      <w:pPr>
        <w:numPr>
          <w:ilvl w:val="0"/>
          <w:numId w:val="8"/>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Capacitación Continua</w:t>
      </w:r>
      <w:r w:rsidRPr="002F4165">
        <w:rPr>
          <w:rFonts w:ascii="Times New Roman" w:eastAsia="Times New Roman" w:hAnsi="Times New Roman" w:cs="Times New Roman"/>
          <w:lang w:eastAsia="es-ES"/>
        </w:rPr>
        <w:t>: Sesiones regulares de actualización sobre nuevas políticas, procedimientos y herramientas.</w:t>
      </w:r>
    </w:p>
    <w:p w14:paraId="3F25B084" w14:textId="77777777" w:rsidR="002F4165" w:rsidRPr="002F4165" w:rsidRDefault="002F4165" w:rsidP="002F4165">
      <w:pPr>
        <w:numPr>
          <w:ilvl w:val="0"/>
          <w:numId w:val="8"/>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Certificación de Competencias</w:t>
      </w:r>
      <w:r w:rsidRPr="002F4165">
        <w:rPr>
          <w:rFonts w:ascii="Times New Roman" w:eastAsia="Times New Roman" w:hAnsi="Times New Roman" w:cs="Times New Roman"/>
          <w:lang w:eastAsia="es-ES"/>
        </w:rPr>
        <w:t xml:space="preserve">: Programas de certificación para roles clave como Data </w:t>
      </w:r>
      <w:proofErr w:type="spellStart"/>
      <w:r w:rsidRPr="002F4165">
        <w:rPr>
          <w:rFonts w:ascii="Times New Roman" w:eastAsia="Times New Roman" w:hAnsi="Times New Roman" w:cs="Times New Roman"/>
          <w:lang w:eastAsia="es-ES"/>
        </w:rPr>
        <w:t>Stewards</w:t>
      </w:r>
      <w:proofErr w:type="spellEnd"/>
      <w:r w:rsidRPr="002F4165">
        <w:rPr>
          <w:rFonts w:ascii="Times New Roman" w:eastAsia="Times New Roman" w:hAnsi="Times New Roman" w:cs="Times New Roman"/>
          <w:lang w:eastAsia="es-ES"/>
        </w:rPr>
        <w:t xml:space="preserve"> y Data </w:t>
      </w:r>
      <w:proofErr w:type="spellStart"/>
      <w:r w:rsidRPr="002F4165">
        <w:rPr>
          <w:rFonts w:ascii="Times New Roman" w:eastAsia="Times New Roman" w:hAnsi="Times New Roman" w:cs="Times New Roman"/>
          <w:lang w:eastAsia="es-ES"/>
        </w:rPr>
        <w:t>Analysts</w:t>
      </w:r>
      <w:proofErr w:type="spellEnd"/>
      <w:r w:rsidRPr="002F4165">
        <w:rPr>
          <w:rFonts w:ascii="Times New Roman" w:eastAsia="Times New Roman" w:hAnsi="Times New Roman" w:cs="Times New Roman"/>
          <w:lang w:eastAsia="es-ES"/>
        </w:rPr>
        <w:t>.</w:t>
      </w:r>
    </w:p>
    <w:p w14:paraId="23F181FC" w14:textId="77777777" w:rsidR="002F4165" w:rsidRPr="002F4165" w:rsidRDefault="002F4165" w:rsidP="002F4165">
      <w:pPr>
        <w:numPr>
          <w:ilvl w:val="0"/>
          <w:numId w:val="8"/>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Recursos de Aprendizaje</w:t>
      </w:r>
      <w:r w:rsidRPr="002F4165">
        <w:rPr>
          <w:rFonts w:ascii="Times New Roman" w:eastAsia="Times New Roman" w:hAnsi="Times New Roman" w:cs="Times New Roman"/>
          <w:lang w:eastAsia="es-ES"/>
        </w:rPr>
        <w:t>: Disponibilidad de recursos de aprendizaje en línea y presenciales para facilitar el acceso a la formación.</w:t>
      </w:r>
    </w:p>
    <w:p w14:paraId="031465B6"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39D10A4B">
          <v:rect id="_x0000_i1062" style="width:0;height:1.5pt" o:hralign="center" o:hrstd="t" o:hr="t" fillcolor="#a0a0a0" stroked="f"/>
        </w:pict>
      </w:r>
    </w:p>
    <w:p w14:paraId="408E9D55"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20: Mantenimiento y Actualización</w:t>
      </w:r>
    </w:p>
    <w:p w14:paraId="3A3691C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2384A3CF">
          <v:rect id="_x0000_i1063" style="width:0;height:1.5pt" o:hralign="center" o:hrstd="t" o:hr="t" fillcolor="#a0a0a0" stroked="f"/>
        </w:pict>
      </w:r>
    </w:p>
    <w:p w14:paraId="5A839692"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Mantenimiento y Actualización</w:t>
      </w:r>
    </w:p>
    <w:p w14:paraId="053454FB" w14:textId="77777777" w:rsidR="002F4165" w:rsidRPr="002F4165" w:rsidRDefault="002F4165" w:rsidP="002F4165">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Revisión Periódica</w:t>
      </w:r>
      <w:r w:rsidRPr="002F4165">
        <w:rPr>
          <w:rFonts w:ascii="Times New Roman" w:eastAsia="Times New Roman" w:hAnsi="Times New Roman" w:cs="Times New Roman"/>
          <w:lang w:eastAsia="es-ES"/>
        </w:rPr>
        <w:t>: Auditorías y revisiones periódicas de políticas y procedimientos de datos.</w:t>
      </w:r>
    </w:p>
    <w:p w14:paraId="43ACD0EA" w14:textId="77777777" w:rsidR="002F4165" w:rsidRPr="002F4165" w:rsidRDefault="002F4165" w:rsidP="002F4165">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Actualización de Herramientas</w:t>
      </w:r>
      <w:r w:rsidRPr="002F4165">
        <w:rPr>
          <w:rFonts w:ascii="Times New Roman" w:eastAsia="Times New Roman" w:hAnsi="Times New Roman" w:cs="Times New Roman"/>
          <w:lang w:eastAsia="es-ES"/>
        </w:rPr>
        <w:t>: Mantener las herramientas y tecnologías utilizadas para la gestión de datos actualizadas con las últimas versiones y parches.</w:t>
      </w:r>
    </w:p>
    <w:p w14:paraId="57D76F88" w14:textId="77777777" w:rsidR="002F4165" w:rsidRPr="002F4165" w:rsidRDefault="002F4165" w:rsidP="002F4165">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b/>
          <w:bCs/>
          <w:lang w:eastAsia="es-ES"/>
        </w:rPr>
        <w:t>Feedback</w:t>
      </w:r>
      <w:proofErr w:type="spellEnd"/>
      <w:r w:rsidRPr="002F4165">
        <w:rPr>
          <w:rFonts w:ascii="Times New Roman" w:eastAsia="Times New Roman" w:hAnsi="Times New Roman" w:cs="Times New Roman"/>
          <w:b/>
          <w:bCs/>
          <w:lang w:eastAsia="es-ES"/>
        </w:rPr>
        <w:t xml:space="preserve"> Continuo</w:t>
      </w:r>
      <w:r w:rsidRPr="002F4165">
        <w:rPr>
          <w:rFonts w:ascii="Times New Roman" w:eastAsia="Times New Roman" w:hAnsi="Times New Roman" w:cs="Times New Roman"/>
          <w:lang w:eastAsia="es-ES"/>
        </w:rPr>
        <w:t xml:space="preserve">: Recopilación de </w:t>
      </w:r>
      <w:proofErr w:type="spellStart"/>
      <w:r w:rsidRPr="002F4165">
        <w:rPr>
          <w:rFonts w:ascii="Times New Roman" w:eastAsia="Times New Roman" w:hAnsi="Times New Roman" w:cs="Times New Roman"/>
          <w:lang w:eastAsia="es-ES"/>
        </w:rPr>
        <w:t>feedback</w:t>
      </w:r>
      <w:proofErr w:type="spellEnd"/>
      <w:r w:rsidRPr="002F4165">
        <w:rPr>
          <w:rFonts w:ascii="Times New Roman" w:eastAsia="Times New Roman" w:hAnsi="Times New Roman" w:cs="Times New Roman"/>
          <w:lang w:eastAsia="es-ES"/>
        </w:rPr>
        <w:t xml:space="preserve"> de los usuarios para mejorar continuamente las prácticas de gobierno del dato.</w:t>
      </w:r>
    </w:p>
    <w:p w14:paraId="7EDE9C07" w14:textId="77777777" w:rsidR="002F4165" w:rsidRPr="002F4165" w:rsidRDefault="002F4165" w:rsidP="002F4165">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Mejora Continua</w:t>
      </w:r>
      <w:r w:rsidRPr="002F4165">
        <w:rPr>
          <w:rFonts w:ascii="Times New Roman" w:eastAsia="Times New Roman" w:hAnsi="Times New Roman" w:cs="Times New Roman"/>
          <w:lang w:eastAsia="es-ES"/>
        </w:rPr>
        <w:t>: Implementación de un ciclo de mejora continua para adaptarse a nuevas necesidades y cambios en el entorno de datos.</w:t>
      </w:r>
    </w:p>
    <w:p w14:paraId="3D14C0C3"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328CF765">
          <v:rect id="_x0000_i1064" style="width:0;height:1.5pt" o:hralign="center" o:hrstd="t" o:hr="t" fillcolor="#a0a0a0" stroked="f"/>
        </w:pict>
      </w:r>
    </w:p>
    <w:p w14:paraId="6033DB5E"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21: Conclusión</w:t>
      </w:r>
    </w:p>
    <w:p w14:paraId="40739FE2"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4FBA432">
          <v:rect id="_x0000_i1065" style="width:0;height:1.5pt" o:hralign="center" o:hrstd="t" o:hr="t" fillcolor="#a0a0a0" stroked="f"/>
        </w:pict>
      </w:r>
    </w:p>
    <w:p w14:paraId="2EC968CF"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Conclusión</w:t>
      </w:r>
    </w:p>
    <w:p w14:paraId="7FC6A084"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 xml:space="preserve">El Plan de Gobierno del Dato de </w:t>
      </w:r>
      <w:proofErr w:type="spellStart"/>
      <w:r w:rsidRPr="002F4165">
        <w:rPr>
          <w:rFonts w:ascii="Times New Roman" w:eastAsia="Times New Roman" w:hAnsi="Times New Roman" w:cs="Times New Roman"/>
          <w:lang w:eastAsia="es-ES"/>
        </w:rPr>
        <w:t>GalaiCars</w:t>
      </w:r>
      <w:proofErr w:type="spellEnd"/>
      <w:r w:rsidRPr="002F4165">
        <w:rPr>
          <w:rFonts w:ascii="Times New Roman" w:eastAsia="Times New Roman" w:hAnsi="Times New Roman" w:cs="Times New Roman"/>
          <w:lang w:eastAsia="es-ES"/>
        </w:rPr>
        <w:t xml:space="preserve"> está diseñado para transformar la gestión de datos en nuestra organización, asegurando la calidad, seguridad y disponibilidad de la información. Con este plan, nos posicionamos para enfrentar los desafíos del futuro y aprovechar al máximo el valor de nuestros datos, fortaleciendo nuestra competitividad y capacidad de innovación en el mercado.</w:t>
      </w:r>
    </w:p>
    <w:p w14:paraId="0208E78F"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lastRenderedPageBreak/>
        <w:pict w14:anchorId="24D70F72">
          <v:rect id="_x0000_i1066" style="width:0;height:1.5pt" o:hralign="center" o:hrstd="t" o:hr="t" fillcolor="#a0a0a0" stroked="f"/>
        </w:pict>
      </w:r>
    </w:p>
    <w:p w14:paraId="0DDFED08" w14:textId="16118AB8" w:rsidR="002F4165" w:rsidRPr="002F4165" w:rsidRDefault="002F4165" w:rsidP="002F4165">
      <w:pPr>
        <w:spacing w:after="0" w:line="240" w:lineRule="auto"/>
        <w:jc w:val="both"/>
        <w:rPr>
          <w:rFonts w:ascii="Times New Roman" w:eastAsia="Times New Roman" w:hAnsi="Times New Roman" w:cs="Times New Roman"/>
          <w:lang w:eastAsia="es-ES"/>
        </w:rPr>
      </w:pPr>
    </w:p>
    <w:p w14:paraId="7C5EA412"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 xml:space="preserve">Diapositiva 22: Implementación del Data </w:t>
      </w:r>
      <w:proofErr w:type="spellStart"/>
      <w:r w:rsidRPr="002F4165">
        <w:rPr>
          <w:rFonts w:ascii="Times New Roman" w:eastAsia="Times New Roman" w:hAnsi="Times New Roman" w:cs="Times New Roman"/>
          <w:b/>
          <w:bCs/>
          <w:lang w:eastAsia="es-ES"/>
        </w:rPr>
        <w:t>Warehouse</w:t>
      </w:r>
      <w:proofErr w:type="spellEnd"/>
      <w:r w:rsidRPr="002F4165">
        <w:rPr>
          <w:rFonts w:ascii="Times New Roman" w:eastAsia="Times New Roman" w:hAnsi="Times New Roman" w:cs="Times New Roman"/>
          <w:b/>
          <w:bCs/>
          <w:lang w:eastAsia="es-ES"/>
        </w:rPr>
        <w:t>/Data Lake</w:t>
      </w:r>
    </w:p>
    <w:p w14:paraId="55C92FBD"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97856DD">
          <v:rect id="_x0000_i1067" style="width:0;height:1.5pt" o:hralign="center" o:hrstd="t" o:hr="t" fillcolor="#a0a0a0" stroked="f"/>
        </w:pict>
      </w:r>
    </w:p>
    <w:p w14:paraId="22394067"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 xml:space="preserve">Implementación del Data </w:t>
      </w:r>
      <w:proofErr w:type="spellStart"/>
      <w:r w:rsidRPr="002F4165">
        <w:rPr>
          <w:rFonts w:ascii="Times New Roman" w:eastAsia="Times New Roman" w:hAnsi="Times New Roman" w:cs="Times New Roman"/>
          <w:b/>
          <w:bCs/>
          <w:lang w:eastAsia="es-ES"/>
        </w:rPr>
        <w:t>Warehouse</w:t>
      </w:r>
      <w:proofErr w:type="spellEnd"/>
      <w:r w:rsidRPr="002F4165">
        <w:rPr>
          <w:rFonts w:ascii="Times New Roman" w:eastAsia="Times New Roman" w:hAnsi="Times New Roman" w:cs="Times New Roman"/>
          <w:b/>
          <w:bCs/>
          <w:lang w:eastAsia="es-ES"/>
        </w:rPr>
        <w:t>/Data Lake</w:t>
      </w:r>
    </w:p>
    <w:p w14:paraId="096861A0" w14:textId="77777777" w:rsidR="002F4165" w:rsidRPr="002F4165" w:rsidRDefault="002F4165" w:rsidP="002F4165">
      <w:pPr>
        <w:numPr>
          <w:ilvl w:val="0"/>
          <w:numId w:val="10"/>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Evaluación de Necesidades</w:t>
      </w:r>
      <w:r w:rsidRPr="002F4165">
        <w:rPr>
          <w:rFonts w:ascii="Times New Roman" w:eastAsia="Times New Roman" w:hAnsi="Times New Roman" w:cs="Times New Roman"/>
          <w:lang w:eastAsia="es-ES"/>
        </w:rPr>
        <w:t>: Identificación de los requisitos específicos de la organización para el almacenamiento y análisis de datos.</w:t>
      </w:r>
    </w:p>
    <w:p w14:paraId="0475DF11" w14:textId="77777777" w:rsidR="002F4165" w:rsidRPr="002F4165" w:rsidRDefault="002F4165" w:rsidP="002F4165">
      <w:pPr>
        <w:numPr>
          <w:ilvl w:val="0"/>
          <w:numId w:val="10"/>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Selección de Tecnología</w:t>
      </w:r>
      <w:r w:rsidRPr="002F4165">
        <w:rPr>
          <w:rFonts w:ascii="Times New Roman" w:eastAsia="Times New Roman" w:hAnsi="Times New Roman" w:cs="Times New Roman"/>
          <w:lang w:eastAsia="es-ES"/>
        </w:rPr>
        <w:t xml:space="preserve">: Evaluación y selección de las tecnologías más adecuadas para Data </w:t>
      </w:r>
      <w:proofErr w:type="spellStart"/>
      <w:r w:rsidRPr="002F4165">
        <w:rPr>
          <w:rFonts w:ascii="Times New Roman" w:eastAsia="Times New Roman" w:hAnsi="Times New Roman" w:cs="Times New Roman"/>
          <w:lang w:eastAsia="es-ES"/>
        </w:rPr>
        <w:t>Warehouse</w:t>
      </w:r>
      <w:proofErr w:type="spellEnd"/>
      <w:r w:rsidRPr="002F4165">
        <w:rPr>
          <w:rFonts w:ascii="Times New Roman" w:eastAsia="Times New Roman" w:hAnsi="Times New Roman" w:cs="Times New Roman"/>
          <w:lang w:eastAsia="es-ES"/>
        </w:rPr>
        <w:t xml:space="preserve">/Data Lake (ej. AWS </w:t>
      </w:r>
      <w:proofErr w:type="spellStart"/>
      <w:r w:rsidRPr="002F4165">
        <w:rPr>
          <w:rFonts w:ascii="Times New Roman" w:eastAsia="Times New Roman" w:hAnsi="Times New Roman" w:cs="Times New Roman"/>
          <w:lang w:eastAsia="es-ES"/>
        </w:rPr>
        <w:t>Redshift</w:t>
      </w:r>
      <w:proofErr w:type="spellEnd"/>
      <w:r w:rsidRPr="002F4165">
        <w:rPr>
          <w:rFonts w:ascii="Times New Roman" w:eastAsia="Times New Roman" w:hAnsi="Times New Roman" w:cs="Times New Roman"/>
          <w:lang w:eastAsia="es-ES"/>
        </w:rPr>
        <w:t xml:space="preserve">, Google </w:t>
      </w:r>
      <w:proofErr w:type="spellStart"/>
      <w:r w:rsidRPr="002F4165">
        <w:rPr>
          <w:rFonts w:ascii="Times New Roman" w:eastAsia="Times New Roman" w:hAnsi="Times New Roman" w:cs="Times New Roman"/>
          <w:lang w:eastAsia="es-ES"/>
        </w:rPr>
        <w:t>BigQuery</w:t>
      </w:r>
      <w:proofErr w:type="spellEnd"/>
      <w:r w:rsidRPr="002F4165">
        <w:rPr>
          <w:rFonts w:ascii="Times New Roman" w:eastAsia="Times New Roman" w:hAnsi="Times New Roman" w:cs="Times New Roman"/>
          <w:lang w:eastAsia="es-ES"/>
        </w:rPr>
        <w:t xml:space="preserve">, Azure </w:t>
      </w:r>
      <w:proofErr w:type="spellStart"/>
      <w:r w:rsidRPr="002F4165">
        <w:rPr>
          <w:rFonts w:ascii="Times New Roman" w:eastAsia="Times New Roman" w:hAnsi="Times New Roman" w:cs="Times New Roman"/>
          <w:lang w:eastAsia="es-ES"/>
        </w:rPr>
        <w:t>Synapse</w:t>
      </w:r>
      <w:proofErr w:type="spellEnd"/>
      <w:r w:rsidRPr="002F4165">
        <w:rPr>
          <w:rFonts w:ascii="Times New Roman" w:eastAsia="Times New Roman" w:hAnsi="Times New Roman" w:cs="Times New Roman"/>
          <w:lang w:eastAsia="es-ES"/>
        </w:rPr>
        <w:t>).</w:t>
      </w:r>
    </w:p>
    <w:p w14:paraId="38FB3B89" w14:textId="77777777" w:rsidR="002F4165" w:rsidRPr="002F4165" w:rsidRDefault="002F4165" w:rsidP="002F4165">
      <w:pPr>
        <w:numPr>
          <w:ilvl w:val="0"/>
          <w:numId w:val="10"/>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Arquitectura de Datos</w:t>
      </w:r>
      <w:r w:rsidRPr="002F4165">
        <w:rPr>
          <w:rFonts w:ascii="Times New Roman" w:eastAsia="Times New Roman" w:hAnsi="Times New Roman" w:cs="Times New Roman"/>
          <w:lang w:eastAsia="es-ES"/>
        </w:rPr>
        <w:t xml:space="preserve">: Diseño de la arquitectura del Data </w:t>
      </w:r>
      <w:proofErr w:type="spellStart"/>
      <w:r w:rsidRPr="002F4165">
        <w:rPr>
          <w:rFonts w:ascii="Times New Roman" w:eastAsia="Times New Roman" w:hAnsi="Times New Roman" w:cs="Times New Roman"/>
          <w:lang w:eastAsia="es-ES"/>
        </w:rPr>
        <w:t>Warehouse</w:t>
      </w:r>
      <w:proofErr w:type="spellEnd"/>
      <w:r w:rsidRPr="002F4165">
        <w:rPr>
          <w:rFonts w:ascii="Times New Roman" w:eastAsia="Times New Roman" w:hAnsi="Times New Roman" w:cs="Times New Roman"/>
          <w:lang w:eastAsia="es-ES"/>
        </w:rPr>
        <w:t>/Data Lake, asegurando escalabilidad y flexibilidad.</w:t>
      </w:r>
    </w:p>
    <w:p w14:paraId="1927BEA1" w14:textId="77777777" w:rsidR="002F4165" w:rsidRPr="002F4165" w:rsidRDefault="002F4165" w:rsidP="002F4165">
      <w:pPr>
        <w:numPr>
          <w:ilvl w:val="0"/>
          <w:numId w:val="10"/>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Integración de Datos</w:t>
      </w:r>
      <w:r w:rsidRPr="002F4165">
        <w:rPr>
          <w:rFonts w:ascii="Times New Roman" w:eastAsia="Times New Roman" w:hAnsi="Times New Roman" w:cs="Times New Roman"/>
          <w:lang w:eastAsia="es-ES"/>
        </w:rPr>
        <w:t>: Desarrollo de procesos para la integración de datos desde diversas fuentes (ERP, CRM, sistema de taller, etc.).</w:t>
      </w:r>
    </w:p>
    <w:p w14:paraId="24C8E162" w14:textId="77777777" w:rsidR="002F4165" w:rsidRPr="002F4165" w:rsidRDefault="002F4165" w:rsidP="002F4165">
      <w:pPr>
        <w:numPr>
          <w:ilvl w:val="0"/>
          <w:numId w:val="10"/>
        </w:num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b/>
          <w:bCs/>
          <w:lang w:eastAsia="es-ES"/>
        </w:rPr>
        <w:t>Governanza</w:t>
      </w:r>
      <w:proofErr w:type="spellEnd"/>
      <w:r w:rsidRPr="002F4165">
        <w:rPr>
          <w:rFonts w:ascii="Times New Roman" w:eastAsia="Times New Roman" w:hAnsi="Times New Roman" w:cs="Times New Roman"/>
          <w:b/>
          <w:bCs/>
          <w:lang w:eastAsia="es-ES"/>
        </w:rPr>
        <w:t xml:space="preserve"> y Seguridad</w:t>
      </w:r>
      <w:r w:rsidRPr="002F4165">
        <w:rPr>
          <w:rFonts w:ascii="Times New Roman" w:eastAsia="Times New Roman" w:hAnsi="Times New Roman" w:cs="Times New Roman"/>
          <w:lang w:eastAsia="es-ES"/>
        </w:rPr>
        <w:t>: Implementación de políticas de gobernanza y seguridad para proteger los datos almacenados.</w:t>
      </w:r>
    </w:p>
    <w:p w14:paraId="497B3D9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48A93CF1">
          <v:rect id="_x0000_i1068" style="width:0;height:1.5pt" o:hralign="center" o:hrstd="t" o:hr="t" fillcolor="#a0a0a0" stroked="f"/>
        </w:pict>
      </w:r>
    </w:p>
    <w:p w14:paraId="17F6FDFC"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23: Monitoreo y Evaluación de Rendimiento</w:t>
      </w:r>
    </w:p>
    <w:p w14:paraId="797A797F"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1F93CF88">
          <v:rect id="_x0000_i1069" style="width:0;height:1.5pt" o:hralign="center" o:hrstd="t" o:hr="t" fillcolor="#a0a0a0" stroked="f"/>
        </w:pict>
      </w:r>
    </w:p>
    <w:p w14:paraId="6A93EBE1"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Monitoreo y Evaluación de Rendimiento</w:t>
      </w:r>
    </w:p>
    <w:p w14:paraId="47CD028F" w14:textId="77777777" w:rsidR="002F4165" w:rsidRPr="002F4165" w:rsidRDefault="002F4165" w:rsidP="002F4165">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Indicadores Clave de Desempeño (KPI)</w:t>
      </w:r>
      <w:r w:rsidRPr="002F4165">
        <w:rPr>
          <w:rFonts w:ascii="Times New Roman" w:eastAsia="Times New Roman" w:hAnsi="Times New Roman" w:cs="Times New Roman"/>
          <w:lang w:eastAsia="es-ES"/>
        </w:rPr>
        <w:t xml:space="preserve">: Definición de </w:t>
      </w:r>
      <w:proofErr w:type="spellStart"/>
      <w:r w:rsidRPr="002F4165">
        <w:rPr>
          <w:rFonts w:ascii="Times New Roman" w:eastAsia="Times New Roman" w:hAnsi="Times New Roman" w:cs="Times New Roman"/>
          <w:lang w:eastAsia="es-ES"/>
        </w:rPr>
        <w:t>KPIs</w:t>
      </w:r>
      <w:proofErr w:type="spellEnd"/>
      <w:r w:rsidRPr="002F4165">
        <w:rPr>
          <w:rFonts w:ascii="Times New Roman" w:eastAsia="Times New Roman" w:hAnsi="Times New Roman" w:cs="Times New Roman"/>
          <w:lang w:eastAsia="es-ES"/>
        </w:rPr>
        <w:t xml:space="preserve"> para medir el éxito del gobierno del dato (ej. calidad de datos, tiempos de respuesta, satisfacción del cliente).</w:t>
      </w:r>
    </w:p>
    <w:p w14:paraId="1EE81067" w14:textId="77777777" w:rsidR="002F4165" w:rsidRPr="002F4165" w:rsidRDefault="002F4165" w:rsidP="002F4165">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Herramientas de Monitoreo</w:t>
      </w:r>
      <w:r w:rsidRPr="002F4165">
        <w:rPr>
          <w:rFonts w:ascii="Times New Roman" w:eastAsia="Times New Roman" w:hAnsi="Times New Roman" w:cs="Times New Roman"/>
          <w:lang w:eastAsia="es-ES"/>
        </w:rPr>
        <w:t>: Implementación de herramientas para monitorear el rendimiento y la calidad de los datos en tiempo real.</w:t>
      </w:r>
    </w:p>
    <w:p w14:paraId="47C9FAD6" w14:textId="77777777" w:rsidR="002F4165" w:rsidRPr="002F4165" w:rsidRDefault="002F4165" w:rsidP="002F4165">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Informes Regulares</w:t>
      </w:r>
      <w:r w:rsidRPr="002F4165">
        <w:rPr>
          <w:rFonts w:ascii="Times New Roman" w:eastAsia="Times New Roman" w:hAnsi="Times New Roman" w:cs="Times New Roman"/>
          <w:lang w:eastAsia="es-ES"/>
        </w:rPr>
        <w:t>: Generación de informes periódicos para evaluar el progreso y detectar áreas de mejora.</w:t>
      </w:r>
    </w:p>
    <w:p w14:paraId="2AA8BF28" w14:textId="77777777" w:rsidR="002F4165" w:rsidRPr="002F4165" w:rsidRDefault="002F4165" w:rsidP="002F4165">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Revisión y Ajuste</w:t>
      </w:r>
      <w:r w:rsidRPr="002F4165">
        <w:rPr>
          <w:rFonts w:ascii="Times New Roman" w:eastAsia="Times New Roman" w:hAnsi="Times New Roman" w:cs="Times New Roman"/>
          <w:lang w:eastAsia="es-ES"/>
        </w:rPr>
        <w:t>: Revisión continua de los resultados y ajustes necesarios para mejorar el rendimiento del sistema de gestión de datos.</w:t>
      </w:r>
    </w:p>
    <w:p w14:paraId="26BA2C16"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048D500E">
          <v:rect id="_x0000_i1070" style="width:0;height:1.5pt" o:hralign="center" o:hrstd="t" o:hr="t" fillcolor="#a0a0a0" stroked="f"/>
        </w:pict>
      </w:r>
    </w:p>
    <w:p w14:paraId="4F3A1791"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24: Plan de Comunicación</w:t>
      </w:r>
    </w:p>
    <w:p w14:paraId="02A6EBC6"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3C44CCAD">
          <v:rect id="_x0000_i1071" style="width:0;height:1.5pt" o:hralign="center" o:hrstd="t" o:hr="t" fillcolor="#a0a0a0" stroked="f"/>
        </w:pict>
      </w:r>
    </w:p>
    <w:p w14:paraId="58AFB317"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Plan de Comunicación</w:t>
      </w:r>
    </w:p>
    <w:p w14:paraId="677660FB" w14:textId="77777777" w:rsidR="002F4165" w:rsidRPr="002F4165" w:rsidRDefault="002F4165" w:rsidP="002F4165">
      <w:pPr>
        <w:numPr>
          <w:ilvl w:val="0"/>
          <w:numId w:val="12"/>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Audiencia</w:t>
      </w:r>
      <w:r w:rsidRPr="002F4165">
        <w:rPr>
          <w:rFonts w:ascii="Times New Roman" w:eastAsia="Times New Roman" w:hAnsi="Times New Roman" w:cs="Times New Roman"/>
          <w:lang w:eastAsia="es-ES"/>
        </w:rPr>
        <w:t xml:space="preserve">: Identificación de las audiencias clave (empleados, </w:t>
      </w:r>
      <w:proofErr w:type="spellStart"/>
      <w:r w:rsidRPr="002F4165">
        <w:rPr>
          <w:rFonts w:ascii="Times New Roman" w:eastAsia="Times New Roman" w:hAnsi="Times New Roman" w:cs="Times New Roman"/>
          <w:lang w:eastAsia="es-ES"/>
        </w:rPr>
        <w:t>stakeholders</w:t>
      </w:r>
      <w:proofErr w:type="spellEnd"/>
      <w:r w:rsidRPr="002F4165">
        <w:rPr>
          <w:rFonts w:ascii="Times New Roman" w:eastAsia="Times New Roman" w:hAnsi="Times New Roman" w:cs="Times New Roman"/>
          <w:lang w:eastAsia="es-ES"/>
        </w:rPr>
        <w:t>, clientes) para las comunicaciones del proyecto.</w:t>
      </w:r>
    </w:p>
    <w:p w14:paraId="4373760B" w14:textId="77777777" w:rsidR="002F4165" w:rsidRPr="002F4165" w:rsidRDefault="002F4165" w:rsidP="002F4165">
      <w:pPr>
        <w:numPr>
          <w:ilvl w:val="0"/>
          <w:numId w:val="12"/>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Mensajes Clave</w:t>
      </w:r>
      <w:r w:rsidRPr="002F4165">
        <w:rPr>
          <w:rFonts w:ascii="Times New Roman" w:eastAsia="Times New Roman" w:hAnsi="Times New Roman" w:cs="Times New Roman"/>
          <w:lang w:eastAsia="es-ES"/>
        </w:rPr>
        <w:t>: Desarrollo de mensajes claros y concisos sobre los beneficios y avances del gobierno del dato.</w:t>
      </w:r>
    </w:p>
    <w:p w14:paraId="3F845D50" w14:textId="77777777" w:rsidR="002F4165" w:rsidRPr="002F4165" w:rsidRDefault="002F4165" w:rsidP="002F4165">
      <w:pPr>
        <w:numPr>
          <w:ilvl w:val="0"/>
          <w:numId w:val="12"/>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Canales de Comunicación</w:t>
      </w:r>
      <w:r w:rsidRPr="002F4165">
        <w:rPr>
          <w:rFonts w:ascii="Times New Roman" w:eastAsia="Times New Roman" w:hAnsi="Times New Roman" w:cs="Times New Roman"/>
          <w:lang w:eastAsia="es-ES"/>
        </w:rPr>
        <w:t>: Uso de diversos canales de comunicación (email, intranet, reuniones, talleres) para asegurar una amplia difusión.</w:t>
      </w:r>
    </w:p>
    <w:p w14:paraId="53FC8D52" w14:textId="77777777" w:rsidR="002F4165" w:rsidRPr="002F4165" w:rsidRDefault="002F4165" w:rsidP="002F4165">
      <w:pPr>
        <w:numPr>
          <w:ilvl w:val="0"/>
          <w:numId w:val="12"/>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Frecuencia</w:t>
      </w:r>
      <w:r w:rsidRPr="002F4165">
        <w:rPr>
          <w:rFonts w:ascii="Times New Roman" w:eastAsia="Times New Roman" w:hAnsi="Times New Roman" w:cs="Times New Roman"/>
          <w:lang w:eastAsia="es-ES"/>
        </w:rPr>
        <w:t>: Establecimiento de una frecuencia regular de comunicaciones para mantener a todos los interesados informados y comprometidos.</w:t>
      </w:r>
    </w:p>
    <w:p w14:paraId="1AC652AA" w14:textId="77777777" w:rsidR="002F4165" w:rsidRPr="002F4165" w:rsidRDefault="002F4165" w:rsidP="002F4165">
      <w:pPr>
        <w:numPr>
          <w:ilvl w:val="0"/>
          <w:numId w:val="12"/>
        </w:num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b/>
          <w:bCs/>
          <w:lang w:eastAsia="es-ES"/>
        </w:rPr>
        <w:lastRenderedPageBreak/>
        <w:t>Feedback</w:t>
      </w:r>
      <w:proofErr w:type="spellEnd"/>
      <w:r w:rsidRPr="002F4165">
        <w:rPr>
          <w:rFonts w:ascii="Times New Roman" w:eastAsia="Times New Roman" w:hAnsi="Times New Roman" w:cs="Times New Roman"/>
          <w:lang w:eastAsia="es-ES"/>
        </w:rPr>
        <w:t xml:space="preserve">: Recopilación de </w:t>
      </w:r>
      <w:proofErr w:type="spellStart"/>
      <w:r w:rsidRPr="002F4165">
        <w:rPr>
          <w:rFonts w:ascii="Times New Roman" w:eastAsia="Times New Roman" w:hAnsi="Times New Roman" w:cs="Times New Roman"/>
          <w:lang w:eastAsia="es-ES"/>
        </w:rPr>
        <w:t>feedback</w:t>
      </w:r>
      <w:proofErr w:type="spellEnd"/>
      <w:r w:rsidRPr="002F4165">
        <w:rPr>
          <w:rFonts w:ascii="Times New Roman" w:eastAsia="Times New Roman" w:hAnsi="Times New Roman" w:cs="Times New Roman"/>
          <w:lang w:eastAsia="es-ES"/>
        </w:rPr>
        <w:t xml:space="preserve"> de las audiencias para mejorar continuamente la estrategia de comunicación.</w:t>
      </w:r>
    </w:p>
    <w:p w14:paraId="455E0F5C"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366CED67">
          <v:rect id="_x0000_i1072" style="width:0;height:1.5pt" o:hralign="center" o:hrstd="t" o:hr="t" fillcolor="#a0a0a0" stroked="f"/>
        </w:pict>
      </w:r>
    </w:p>
    <w:p w14:paraId="448020D3"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25: Gestión de Cambios</w:t>
      </w:r>
    </w:p>
    <w:p w14:paraId="027827C8"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0BDC591F">
          <v:rect id="_x0000_i1073" style="width:0;height:1.5pt" o:hralign="center" o:hrstd="t" o:hr="t" fillcolor="#a0a0a0" stroked="f"/>
        </w:pict>
      </w:r>
    </w:p>
    <w:p w14:paraId="569AD110"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Gestión de Cambios</w:t>
      </w:r>
    </w:p>
    <w:p w14:paraId="0C532F81" w14:textId="77777777" w:rsidR="002F4165" w:rsidRPr="002F4165" w:rsidRDefault="002F4165" w:rsidP="002F4165">
      <w:pPr>
        <w:numPr>
          <w:ilvl w:val="0"/>
          <w:numId w:val="13"/>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Evaluación del Impacto</w:t>
      </w:r>
      <w:r w:rsidRPr="002F4165">
        <w:rPr>
          <w:rFonts w:ascii="Times New Roman" w:eastAsia="Times New Roman" w:hAnsi="Times New Roman" w:cs="Times New Roman"/>
          <w:lang w:eastAsia="es-ES"/>
        </w:rPr>
        <w:t>: Análisis del impacto del plan de gobierno del dato en los procesos y personas.</w:t>
      </w:r>
    </w:p>
    <w:p w14:paraId="6E52266D" w14:textId="77777777" w:rsidR="002F4165" w:rsidRPr="002F4165" w:rsidRDefault="002F4165" w:rsidP="002F4165">
      <w:pPr>
        <w:numPr>
          <w:ilvl w:val="0"/>
          <w:numId w:val="13"/>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Estrategia de Cambio</w:t>
      </w:r>
      <w:r w:rsidRPr="002F4165">
        <w:rPr>
          <w:rFonts w:ascii="Times New Roman" w:eastAsia="Times New Roman" w:hAnsi="Times New Roman" w:cs="Times New Roman"/>
          <w:lang w:eastAsia="es-ES"/>
        </w:rPr>
        <w:t>: Desarrollo de una estrategia para gestionar la transición hacia nuevas prácticas de gestión de datos.</w:t>
      </w:r>
    </w:p>
    <w:p w14:paraId="60991723" w14:textId="77777777" w:rsidR="002F4165" w:rsidRPr="002F4165" w:rsidRDefault="002F4165" w:rsidP="002F4165">
      <w:pPr>
        <w:numPr>
          <w:ilvl w:val="0"/>
          <w:numId w:val="13"/>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Compromiso de Liderazgo</w:t>
      </w:r>
      <w:r w:rsidRPr="002F4165">
        <w:rPr>
          <w:rFonts w:ascii="Times New Roman" w:eastAsia="Times New Roman" w:hAnsi="Times New Roman" w:cs="Times New Roman"/>
          <w:lang w:eastAsia="es-ES"/>
        </w:rPr>
        <w:t>: Involucrar a los líderes de la organización para patrocinar y apoyar activamente el cambio.</w:t>
      </w:r>
    </w:p>
    <w:p w14:paraId="6C197726" w14:textId="77777777" w:rsidR="002F4165" w:rsidRPr="002F4165" w:rsidRDefault="002F4165" w:rsidP="002F4165">
      <w:pPr>
        <w:numPr>
          <w:ilvl w:val="0"/>
          <w:numId w:val="13"/>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Capacitación y Soporte</w:t>
      </w:r>
      <w:r w:rsidRPr="002F4165">
        <w:rPr>
          <w:rFonts w:ascii="Times New Roman" w:eastAsia="Times New Roman" w:hAnsi="Times New Roman" w:cs="Times New Roman"/>
          <w:lang w:eastAsia="es-ES"/>
        </w:rPr>
        <w:t>: Proveer capacitación y soporte continuo para asegurar una adopción exitosa de nuevas prácticas.</w:t>
      </w:r>
    </w:p>
    <w:p w14:paraId="27FCDA0D" w14:textId="77777777" w:rsidR="002F4165" w:rsidRPr="002F4165" w:rsidRDefault="002F4165" w:rsidP="002F4165">
      <w:pPr>
        <w:numPr>
          <w:ilvl w:val="0"/>
          <w:numId w:val="13"/>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Medición del Cambio</w:t>
      </w:r>
      <w:r w:rsidRPr="002F4165">
        <w:rPr>
          <w:rFonts w:ascii="Times New Roman" w:eastAsia="Times New Roman" w:hAnsi="Times New Roman" w:cs="Times New Roman"/>
          <w:lang w:eastAsia="es-ES"/>
        </w:rPr>
        <w:t>: Monitoreo y medición del progreso de la implementación del cambio y ajuste de estrategias según sea necesario.</w:t>
      </w:r>
    </w:p>
    <w:p w14:paraId="2A45F845"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1F539F6E">
          <v:rect id="_x0000_i1074" style="width:0;height:1.5pt" o:hralign="center" o:hrstd="t" o:hr="t" fillcolor="#a0a0a0" stroked="f"/>
        </w:pict>
      </w:r>
    </w:p>
    <w:p w14:paraId="595236D9"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26: Estrategia de Integración de Datos</w:t>
      </w:r>
    </w:p>
    <w:p w14:paraId="420EFD1F"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617F608">
          <v:rect id="_x0000_i1075" style="width:0;height:1.5pt" o:hralign="center" o:hrstd="t" o:hr="t" fillcolor="#a0a0a0" stroked="f"/>
        </w:pict>
      </w:r>
    </w:p>
    <w:p w14:paraId="54116361"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Estrategia de Integración de Datos</w:t>
      </w:r>
    </w:p>
    <w:p w14:paraId="3A1E6744" w14:textId="77777777" w:rsidR="002F4165" w:rsidRPr="002F4165" w:rsidRDefault="002F4165" w:rsidP="002F4165">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Mapeo de Fuentes de Datos</w:t>
      </w:r>
      <w:r w:rsidRPr="002F4165">
        <w:rPr>
          <w:rFonts w:ascii="Times New Roman" w:eastAsia="Times New Roman" w:hAnsi="Times New Roman" w:cs="Times New Roman"/>
          <w:lang w:eastAsia="es-ES"/>
        </w:rPr>
        <w:t>: Identificación y mapeo de todas las fuentes de datos relevantes dentro de la organización.</w:t>
      </w:r>
    </w:p>
    <w:p w14:paraId="3B6C6C2D" w14:textId="77777777" w:rsidR="002F4165" w:rsidRPr="002F4165" w:rsidRDefault="002F4165" w:rsidP="002F4165">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Estándares de Integración</w:t>
      </w:r>
      <w:r w:rsidRPr="002F4165">
        <w:rPr>
          <w:rFonts w:ascii="Times New Roman" w:eastAsia="Times New Roman" w:hAnsi="Times New Roman" w:cs="Times New Roman"/>
          <w:lang w:eastAsia="es-ES"/>
        </w:rPr>
        <w:t>: Definición de estándares y protocolos para la integración de datos.</w:t>
      </w:r>
    </w:p>
    <w:p w14:paraId="497ED755" w14:textId="77777777" w:rsidR="002F4165" w:rsidRPr="002F4165" w:rsidRDefault="002F4165" w:rsidP="002F4165">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Herramientas de Integración</w:t>
      </w:r>
      <w:r w:rsidRPr="002F4165">
        <w:rPr>
          <w:rFonts w:ascii="Times New Roman" w:eastAsia="Times New Roman" w:hAnsi="Times New Roman" w:cs="Times New Roman"/>
          <w:lang w:eastAsia="es-ES"/>
        </w:rPr>
        <w:t xml:space="preserve">: Selección de herramientas y tecnologías para la integración de datos (ej. ETL, </w:t>
      </w:r>
      <w:proofErr w:type="spellStart"/>
      <w:r w:rsidRPr="002F4165">
        <w:rPr>
          <w:rFonts w:ascii="Times New Roman" w:eastAsia="Times New Roman" w:hAnsi="Times New Roman" w:cs="Times New Roman"/>
          <w:lang w:eastAsia="es-ES"/>
        </w:rPr>
        <w:t>APIs</w:t>
      </w:r>
      <w:proofErr w:type="spellEnd"/>
      <w:r w:rsidRPr="002F4165">
        <w:rPr>
          <w:rFonts w:ascii="Times New Roman" w:eastAsia="Times New Roman" w:hAnsi="Times New Roman" w:cs="Times New Roman"/>
          <w:lang w:eastAsia="es-ES"/>
        </w:rPr>
        <w:t>).</w:t>
      </w:r>
    </w:p>
    <w:p w14:paraId="2217C1AE" w14:textId="77777777" w:rsidR="002F4165" w:rsidRPr="002F4165" w:rsidRDefault="002F4165" w:rsidP="002F4165">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Automatización</w:t>
      </w:r>
      <w:r w:rsidRPr="002F4165">
        <w:rPr>
          <w:rFonts w:ascii="Times New Roman" w:eastAsia="Times New Roman" w:hAnsi="Times New Roman" w:cs="Times New Roman"/>
          <w:lang w:eastAsia="es-ES"/>
        </w:rPr>
        <w:t>: Implementación de procesos automatizados para la extracción, transformación y carga (ETL) de datos.</w:t>
      </w:r>
    </w:p>
    <w:p w14:paraId="046DF5F9" w14:textId="77777777" w:rsidR="002F4165" w:rsidRPr="002F4165" w:rsidRDefault="002F4165" w:rsidP="002F4165">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Verificación y Validación</w:t>
      </w:r>
      <w:r w:rsidRPr="002F4165">
        <w:rPr>
          <w:rFonts w:ascii="Times New Roman" w:eastAsia="Times New Roman" w:hAnsi="Times New Roman" w:cs="Times New Roman"/>
          <w:lang w:eastAsia="es-ES"/>
        </w:rPr>
        <w:t>: Establecimiento de procesos para la verificación y validación de los datos integrados para asegurar su calidad y consistencia.</w:t>
      </w:r>
    </w:p>
    <w:p w14:paraId="0982090F"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40467E27">
          <v:rect id="_x0000_i1076" style="width:0;height:1.5pt" o:hralign="center" o:hrstd="t" o:hr="t" fillcolor="#a0a0a0" stroked="f"/>
        </w:pict>
      </w:r>
    </w:p>
    <w:p w14:paraId="5CA22F62"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 xml:space="preserve">Diapositiva 27: </w:t>
      </w:r>
      <w:proofErr w:type="spellStart"/>
      <w:r w:rsidRPr="002F4165">
        <w:rPr>
          <w:rFonts w:ascii="Times New Roman" w:eastAsia="Times New Roman" w:hAnsi="Times New Roman" w:cs="Times New Roman"/>
          <w:b/>
          <w:bCs/>
          <w:lang w:eastAsia="es-ES"/>
        </w:rPr>
        <w:t>Roadmap</w:t>
      </w:r>
      <w:proofErr w:type="spellEnd"/>
      <w:r w:rsidRPr="002F4165">
        <w:rPr>
          <w:rFonts w:ascii="Times New Roman" w:eastAsia="Times New Roman" w:hAnsi="Times New Roman" w:cs="Times New Roman"/>
          <w:b/>
          <w:bCs/>
          <w:lang w:eastAsia="es-ES"/>
        </w:rPr>
        <w:t xml:space="preserve"> del Proyecto</w:t>
      </w:r>
    </w:p>
    <w:p w14:paraId="55009F83"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B627190">
          <v:rect id="_x0000_i1077" style="width:0;height:1.5pt" o:hralign="center" o:hrstd="t" o:hr="t" fillcolor="#a0a0a0" stroked="f"/>
        </w:pict>
      </w:r>
    </w:p>
    <w:p w14:paraId="13F4476C"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b/>
          <w:bCs/>
          <w:lang w:eastAsia="es-ES"/>
        </w:rPr>
        <w:t>Roadmap</w:t>
      </w:r>
      <w:proofErr w:type="spellEnd"/>
      <w:r w:rsidRPr="002F4165">
        <w:rPr>
          <w:rFonts w:ascii="Times New Roman" w:eastAsia="Times New Roman" w:hAnsi="Times New Roman" w:cs="Times New Roman"/>
          <w:b/>
          <w:bCs/>
          <w:lang w:eastAsia="es-ES"/>
        </w:rPr>
        <w:t xml:space="preserve"> del Proyecto</w:t>
      </w:r>
    </w:p>
    <w:p w14:paraId="1D64C41E" w14:textId="77777777" w:rsidR="002F4165" w:rsidRPr="002F4165" w:rsidRDefault="002F4165" w:rsidP="002F4165">
      <w:pPr>
        <w:numPr>
          <w:ilvl w:val="0"/>
          <w:numId w:val="1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Fase de Planificación</w:t>
      </w:r>
      <w:r w:rsidRPr="002F4165">
        <w:rPr>
          <w:rFonts w:ascii="Times New Roman" w:eastAsia="Times New Roman" w:hAnsi="Times New Roman" w:cs="Times New Roman"/>
          <w:lang w:eastAsia="es-ES"/>
        </w:rPr>
        <w:t>: Definición del alcance, objetivos y cronograma del proyecto.</w:t>
      </w:r>
    </w:p>
    <w:p w14:paraId="3DC46A1F" w14:textId="77777777" w:rsidR="002F4165" w:rsidRPr="002F4165" w:rsidRDefault="002F4165" w:rsidP="002F4165">
      <w:pPr>
        <w:numPr>
          <w:ilvl w:val="0"/>
          <w:numId w:val="1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Fase de Diseño</w:t>
      </w:r>
      <w:r w:rsidRPr="002F4165">
        <w:rPr>
          <w:rFonts w:ascii="Times New Roman" w:eastAsia="Times New Roman" w:hAnsi="Times New Roman" w:cs="Times New Roman"/>
          <w:lang w:eastAsia="es-ES"/>
        </w:rPr>
        <w:t>: Desarrollo de la arquitectura de datos, políticas y procedimientos.</w:t>
      </w:r>
    </w:p>
    <w:p w14:paraId="3327FC15" w14:textId="77777777" w:rsidR="002F4165" w:rsidRPr="002F4165" w:rsidRDefault="002F4165" w:rsidP="002F4165">
      <w:pPr>
        <w:numPr>
          <w:ilvl w:val="0"/>
          <w:numId w:val="1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Fase de Implementación</w:t>
      </w:r>
      <w:r w:rsidRPr="002F4165">
        <w:rPr>
          <w:rFonts w:ascii="Times New Roman" w:eastAsia="Times New Roman" w:hAnsi="Times New Roman" w:cs="Times New Roman"/>
          <w:lang w:eastAsia="es-ES"/>
        </w:rPr>
        <w:t>: Implementación de tecnologías y procesos definidos.</w:t>
      </w:r>
    </w:p>
    <w:p w14:paraId="1FFE7CC9" w14:textId="77777777" w:rsidR="002F4165" w:rsidRPr="002F4165" w:rsidRDefault="002F4165" w:rsidP="002F4165">
      <w:pPr>
        <w:numPr>
          <w:ilvl w:val="0"/>
          <w:numId w:val="1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Fase de Capacitación</w:t>
      </w:r>
      <w:r w:rsidRPr="002F4165">
        <w:rPr>
          <w:rFonts w:ascii="Times New Roman" w:eastAsia="Times New Roman" w:hAnsi="Times New Roman" w:cs="Times New Roman"/>
          <w:lang w:eastAsia="es-ES"/>
        </w:rPr>
        <w:t>: Formación y soporte para los usuarios y administradores.</w:t>
      </w:r>
    </w:p>
    <w:p w14:paraId="0105E59E" w14:textId="77777777" w:rsidR="002F4165" w:rsidRPr="002F4165" w:rsidRDefault="002F4165" w:rsidP="002F4165">
      <w:pPr>
        <w:numPr>
          <w:ilvl w:val="0"/>
          <w:numId w:val="1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lastRenderedPageBreak/>
        <w:t>Fase de Monitoreo</w:t>
      </w:r>
      <w:r w:rsidRPr="002F4165">
        <w:rPr>
          <w:rFonts w:ascii="Times New Roman" w:eastAsia="Times New Roman" w:hAnsi="Times New Roman" w:cs="Times New Roman"/>
          <w:lang w:eastAsia="es-ES"/>
        </w:rPr>
        <w:t>: Evaluación continua del rendimiento y calidad de los datos.</w:t>
      </w:r>
    </w:p>
    <w:p w14:paraId="5A469385" w14:textId="77777777" w:rsidR="002F4165" w:rsidRPr="002F4165" w:rsidRDefault="002F4165" w:rsidP="002F4165">
      <w:pPr>
        <w:numPr>
          <w:ilvl w:val="0"/>
          <w:numId w:val="1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Fase de Optimización</w:t>
      </w:r>
      <w:r w:rsidRPr="002F4165">
        <w:rPr>
          <w:rFonts w:ascii="Times New Roman" w:eastAsia="Times New Roman" w:hAnsi="Times New Roman" w:cs="Times New Roman"/>
          <w:lang w:eastAsia="es-ES"/>
        </w:rPr>
        <w:t xml:space="preserve">: Mejoras y ajustes basados en el </w:t>
      </w:r>
      <w:proofErr w:type="spellStart"/>
      <w:r w:rsidRPr="002F4165">
        <w:rPr>
          <w:rFonts w:ascii="Times New Roman" w:eastAsia="Times New Roman" w:hAnsi="Times New Roman" w:cs="Times New Roman"/>
          <w:lang w:eastAsia="es-ES"/>
        </w:rPr>
        <w:t>feedback</w:t>
      </w:r>
      <w:proofErr w:type="spellEnd"/>
      <w:r w:rsidRPr="002F4165">
        <w:rPr>
          <w:rFonts w:ascii="Times New Roman" w:eastAsia="Times New Roman" w:hAnsi="Times New Roman" w:cs="Times New Roman"/>
          <w:lang w:eastAsia="es-ES"/>
        </w:rPr>
        <w:t xml:space="preserve"> y las métricas de rendimiento.</w:t>
      </w:r>
    </w:p>
    <w:p w14:paraId="60964D34"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3AAB8185">
          <v:rect id="_x0000_i1078" style="width:0;height:1.5pt" o:hralign="center" o:hrstd="t" o:hr="t" fillcolor="#a0a0a0" stroked="f"/>
        </w:pict>
      </w:r>
    </w:p>
    <w:p w14:paraId="011C9AD0"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28: Tecnologías Emergentes en la Gestión de Datos</w:t>
      </w:r>
    </w:p>
    <w:p w14:paraId="416BC5A6"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094ADD8">
          <v:rect id="_x0000_i1079" style="width:0;height:1.5pt" o:hralign="center" o:hrstd="t" o:hr="t" fillcolor="#a0a0a0" stroked="f"/>
        </w:pict>
      </w:r>
    </w:p>
    <w:p w14:paraId="5E8A51F6"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Tecnologías Emergentes en la Gestión de Datos</w:t>
      </w:r>
    </w:p>
    <w:p w14:paraId="7B773BCE" w14:textId="77777777" w:rsidR="002F4165" w:rsidRPr="002F4165" w:rsidRDefault="002F4165" w:rsidP="002F4165">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 xml:space="preserve">Inteligencia Artificial y Machine </w:t>
      </w:r>
      <w:proofErr w:type="spellStart"/>
      <w:r w:rsidRPr="002F4165">
        <w:rPr>
          <w:rFonts w:ascii="Times New Roman" w:eastAsia="Times New Roman" w:hAnsi="Times New Roman" w:cs="Times New Roman"/>
          <w:b/>
          <w:bCs/>
          <w:lang w:eastAsia="es-ES"/>
        </w:rPr>
        <w:t>Learning</w:t>
      </w:r>
      <w:proofErr w:type="spellEnd"/>
      <w:r w:rsidRPr="002F4165">
        <w:rPr>
          <w:rFonts w:ascii="Times New Roman" w:eastAsia="Times New Roman" w:hAnsi="Times New Roman" w:cs="Times New Roman"/>
          <w:lang w:eastAsia="es-ES"/>
        </w:rPr>
        <w:t>: Uso de AI/ML para la predicción y análisis avanzados de datos.</w:t>
      </w:r>
    </w:p>
    <w:p w14:paraId="283E4E31" w14:textId="77777777" w:rsidR="002F4165" w:rsidRPr="002F4165" w:rsidRDefault="002F4165" w:rsidP="002F4165">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b/>
          <w:bCs/>
          <w:lang w:eastAsia="es-ES"/>
        </w:rPr>
        <w:t>Blockchain</w:t>
      </w:r>
      <w:proofErr w:type="spellEnd"/>
      <w:r w:rsidRPr="002F4165">
        <w:rPr>
          <w:rFonts w:ascii="Times New Roman" w:eastAsia="Times New Roman" w:hAnsi="Times New Roman" w:cs="Times New Roman"/>
          <w:lang w:eastAsia="es-ES"/>
        </w:rPr>
        <w:t xml:space="preserve">: Implementación de </w:t>
      </w:r>
      <w:proofErr w:type="spellStart"/>
      <w:r w:rsidRPr="002F4165">
        <w:rPr>
          <w:rFonts w:ascii="Times New Roman" w:eastAsia="Times New Roman" w:hAnsi="Times New Roman" w:cs="Times New Roman"/>
          <w:lang w:eastAsia="es-ES"/>
        </w:rPr>
        <w:t>blockchain</w:t>
      </w:r>
      <w:proofErr w:type="spellEnd"/>
      <w:r w:rsidRPr="002F4165">
        <w:rPr>
          <w:rFonts w:ascii="Times New Roman" w:eastAsia="Times New Roman" w:hAnsi="Times New Roman" w:cs="Times New Roman"/>
          <w:lang w:eastAsia="es-ES"/>
        </w:rPr>
        <w:t xml:space="preserve"> para asegurar la integridad y transparencia de los datos.</w:t>
      </w:r>
    </w:p>
    <w:p w14:paraId="794A671E" w14:textId="77777777" w:rsidR="002F4165" w:rsidRPr="002F4165" w:rsidRDefault="002F4165" w:rsidP="002F4165">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b/>
          <w:bCs/>
          <w:lang w:eastAsia="es-ES"/>
        </w:rPr>
        <w:t>IoT</w:t>
      </w:r>
      <w:proofErr w:type="spellEnd"/>
      <w:r w:rsidRPr="002F4165">
        <w:rPr>
          <w:rFonts w:ascii="Times New Roman" w:eastAsia="Times New Roman" w:hAnsi="Times New Roman" w:cs="Times New Roman"/>
          <w:lang w:eastAsia="es-ES"/>
        </w:rPr>
        <w:t xml:space="preserve">: Integración de datos provenientes de dispositivos </w:t>
      </w:r>
      <w:proofErr w:type="spellStart"/>
      <w:r w:rsidRPr="002F4165">
        <w:rPr>
          <w:rFonts w:ascii="Times New Roman" w:eastAsia="Times New Roman" w:hAnsi="Times New Roman" w:cs="Times New Roman"/>
          <w:lang w:eastAsia="es-ES"/>
        </w:rPr>
        <w:t>IoT</w:t>
      </w:r>
      <w:proofErr w:type="spellEnd"/>
      <w:r w:rsidRPr="002F4165">
        <w:rPr>
          <w:rFonts w:ascii="Times New Roman" w:eastAsia="Times New Roman" w:hAnsi="Times New Roman" w:cs="Times New Roman"/>
          <w:lang w:eastAsia="es-ES"/>
        </w:rPr>
        <w:t xml:space="preserve"> para un análisis más profundo y en tiempo real.</w:t>
      </w:r>
    </w:p>
    <w:p w14:paraId="3662E861" w14:textId="77777777" w:rsidR="002F4165" w:rsidRPr="002F4165" w:rsidRDefault="002F4165" w:rsidP="002F4165">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 xml:space="preserve">Data </w:t>
      </w:r>
      <w:proofErr w:type="spellStart"/>
      <w:r w:rsidRPr="002F4165">
        <w:rPr>
          <w:rFonts w:ascii="Times New Roman" w:eastAsia="Times New Roman" w:hAnsi="Times New Roman" w:cs="Times New Roman"/>
          <w:b/>
          <w:bCs/>
          <w:lang w:eastAsia="es-ES"/>
        </w:rPr>
        <w:t>Virtualization</w:t>
      </w:r>
      <w:proofErr w:type="spellEnd"/>
      <w:r w:rsidRPr="002F4165">
        <w:rPr>
          <w:rFonts w:ascii="Times New Roman" w:eastAsia="Times New Roman" w:hAnsi="Times New Roman" w:cs="Times New Roman"/>
          <w:lang w:eastAsia="es-ES"/>
        </w:rPr>
        <w:t>: Uso de virtualización de datos para acceder y analizar datos en múltiples sistemas sin necesidad de moverlos.</w:t>
      </w:r>
    </w:p>
    <w:p w14:paraId="0B799C18" w14:textId="77777777" w:rsidR="002F4165" w:rsidRPr="002F4165" w:rsidRDefault="002F4165" w:rsidP="002F4165">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Computación en la Nube</w:t>
      </w:r>
      <w:r w:rsidRPr="002F4165">
        <w:rPr>
          <w:rFonts w:ascii="Times New Roman" w:eastAsia="Times New Roman" w:hAnsi="Times New Roman" w:cs="Times New Roman"/>
          <w:lang w:eastAsia="es-ES"/>
        </w:rPr>
        <w:t>: Aprovechamiento de servicios en la nube para escalabilidad y flexibilidad en la gestión de datos.</w:t>
      </w:r>
    </w:p>
    <w:p w14:paraId="536609CD"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42DE3234">
          <v:rect id="_x0000_i1080" style="width:0;height:1.5pt" o:hralign="center" o:hrstd="t" o:hr="t" fillcolor="#a0a0a0" stroked="f"/>
        </w:pict>
      </w:r>
    </w:p>
    <w:p w14:paraId="0C92E973"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29: Casos de Uso y Ejemplos</w:t>
      </w:r>
    </w:p>
    <w:p w14:paraId="7B128A6F"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138BC98">
          <v:rect id="_x0000_i1081" style="width:0;height:1.5pt" o:hralign="center" o:hrstd="t" o:hr="t" fillcolor="#a0a0a0" stroked="f"/>
        </w:pict>
      </w:r>
    </w:p>
    <w:p w14:paraId="1155C43B"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Casos de Uso y Ejemplos</w:t>
      </w:r>
    </w:p>
    <w:p w14:paraId="2255C14F" w14:textId="77777777" w:rsidR="002F4165" w:rsidRPr="002F4165" w:rsidRDefault="002F4165" w:rsidP="002F4165">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Optimización de Inventario</w:t>
      </w:r>
      <w:r w:rsidRPr="002F4165">
        <w:rPr>
          <w:rFonts w:ascii="Times New Roman" w:eastAsia="Times New Roman" w:hAnsi="Times New Roman" w:cs="Times New Roman"/>
          <w:lang w:eastAsia="es-ES"/>
        </w:rPr>
        <w:t>: Uso de análisis de datos para optimizar los niveles de inventario y reducir costos.</w:t>
      </w:r>
    </w:p>
    <w:p w14:paraId="4EE5BE2D" w14:textId="77777777" w:rsidR="002F4165" w:rsidRPr="002F4165" w:rsidRDefault="002F4165" w:rsidP="002F4165">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Mejora en el Servicio al Cliente</w:t>
      </w:r>
      <w:r w:rsidRPr="002F4165">
        <w:rPr>
          <w:rFonts w:ascii="Times New Roman" w:eastAsia="Times New Roman" w:hAnsi="Times New Roman" w:cs="Times New Roman"/>
          <w:lang w:eastAsia="es-ES"/>
        </w:rPr>
        <w:t>: Análisis de datos de clientes para personalizar servicios y mejorar la satisfacción.</w:t>
      </w:r>
    </w:p>
    <w:p w14:paraId="5EBDB351" w14:textId="77777777" w:rsidR="002F4165" w:rsidRPr="002F4165" w:rsidRDefault="002F4165" w:rsidP="002F4165">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Mantenimiento Predictivo</w:t>
      </w:r>
      <w:r w:rsidRPr="002F4165">
        <w:rPr>
          <w:rFonts w:ascii="Times New Roman" w:eastAsia="Times New Roman" w:hAnsi="Times New Roman" w:cs="Times New Roman"/>
          <w:lang w:eastAsia="es-ES"/>
        </w:rPr>
        <w:t>: Implementación de análisis predictivo para anticipar y prevenir fallos en los vehículos.</w:t>
      </w:r>
    </w:p>
    <w:p w14:paraId="2E9504A4" w14:textId="77777777" w:rsidR="002F4165" w:rsidRPr="002F4165" w:rsidRDefault="002F4165" w:rsidP="002F4165">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Marketing Dirigido</w:t>
      </w:r>
      <w:r w:rsidRPr="002F4165">
        <w:rPr>
          <w:rFonts w:ascii="Times New Roman" w:eastAsia="Times New Roman" w:hAnsi="Times New Roman" w:cs="Times New Roman"/>
          <w:lang w:eastAsia="es-ES"/>
        </w:rPr>
        <w:t>: Uso de datos de clientes para campañas de marketing más efectivas y dirigidas.</w:t>
      </w:r>
    </w:p>
    <w:p w14:paraId="25DFD5BB" w14:textId="77777777" w:rsidR="002F4165" w:rsidRPr="002F4165" w:rsidRDefault="002F4165" w:rsidP="002F4165">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Informe de Rendimiento</w:t>
      </w:r>
      <w:r w:rsidRPr="002F4165">
        <w:rPr>
          <w:rFonts w:ascii="Times New Roman" w:eastAsia="Times New Roman" w:hAnsi="Times New Roman" w:cs="Times New Roman"/>
          <w:lang w:eastAsia="es-ES"/>
        </w:rPr>
        <w:t>: Generación de informes detallados sobre el rendimiento de ventas y mantenimiento para la toma de decisiones estratégicas.</w:t>
      </w:r>
    </w:p>
    <w:p w14:paraId="17172BB8"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58A80CE7">
          <v:rect id="_x0000_i1082" style="width:0;height:1.5pt" o:hralign="center" o:hrstd="t" o:hr="t" fillcolor="#a0a0a0" stroked="f"/>
        </w:pict>
      </w:r>
    </w:p>
    <w:p w14:paraId="6EF501F1"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30: Conclusión y Próximos Pasos</w:t>
      </w:r>
    </w:p>
    <w:p w14:paraId="48585B0F"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4203D328">
          <v:rect id="_x0000_i1083" style="width:0;height:1.5pt" o:hralign="center" o:hrstd="t" o:hr="t" fillcolor="#a0a0a0" stroked="f"/>
        </w:pict>
      </w:r>
    </w:p>
    <w:p w14:paraId="00AA267F"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Conclusión y Próximos Pasos</w:t>
      </w:r>
    </w:p>
    <w:p w14:paraId="1A9373A9"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t xml:space="preserve">El Plan de Gobierno del Dato de </w:t>
      </w:r>
      <w:proofErr w:type="spellStart"/>
      <w:r w:rsidRPr="002F4165">
        <w:rPr>
          <w:rFonts w:ascii="Times New Roman" w:eastAsia="Times New Roman" w:hAnsi="Times New Roman" w:cs="Times New Roman"/>
          <w:lang w:eastAsia="es-ES"/>
        </w:rPr>
        <w:t>GalaiCars</w:t>
      </w:r>
      <w:proofErr w:type="spellEnd"/>
      <w:r w:rsidRPr="002F4165">
        <w:rPr>
          <w:rFonts w:ascii="Times New Roman" w:eastAsia="Times New Roman" w:hAnsi="Times New Roman" w:cs="Times New Roman"/>
          <w:lang w:eastAsia="es-ES"/>
        </w:rPr>
        <w:t xml:space="preserve"> está diseñado para crear una cultura de datos sólida, mejorar la calidad y seguridad de la información, y proporcionar una base sólida para la toma de decisiones estratégicas. Los próximos pasos incluyen la implementación de las estrategias y </w:t>
      </w:r>
      <w:r w:rsidRPr="002F4165">
        <w:rPr>
          <w:rFonts w:ascii="Times New Roman" w:eastAsia="Times New Roman" w:hAnsi="Times New Roman" w:cs="Times New Roman"/>
          <w:lang w:eastAsia="es-ES"/>
        </w:rPr>
        <w:lastRenderedPageBreak/>
        <w:t>tecnologías recomendadas, la capacitación de nuestro personal, y la evaluación continua de nuestros progresos.</w:t>
      </w:r>
    </w:p>
    <w:p w14:paraId="25C8E39A"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27C88C2F">
          <v:rect id="_x0000_i1084" style="width:0;height:1.5pt" o:hralign="center" o:hrstd="t" o:hr="t" fillcolor="#a0a0a0" stroked="f"/>
        </w:pict>
      </w:r>
    </w:p>
    <w:p w14:paraId="03666DC4"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31: Evaluación de Riesgos de Datos</w:t>
      </w:r>
    </w:p>
    <w:p w14:paraId="0B8D9BF3"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53B6BB11">
          <v:rect id="_x0000_i1085" style="width:0;height:1.5pt" o:hralign="center" o:hrstd="t" o:hr="t" fillcolor="#a0a0a0" stroked="f"/>
        </w:pict>
      </w:r>
    </w:p>
    <w:p w14:paraId="52A45F0A"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Evaluación de Riesgos de Datos</w:t>
      </w:r>
    </w:p>
    <w:p w14:paraId="06DEF175" w14:textId="77777777" w:rsidR="002F4165" w:rsidRPr="002F4165" w:rsidRDefault="002F4165" w:rsidP="002F4165">
      <w:pPr>
        <w:numPr>
          <w:ilvl w:val="0"/>
          <w:numId w:val="18"/>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Identificación de Riesgos</w:t>
      </w:r>
      <w:r w:rsidRPr="002F4165">
        <w:rPr>
          <w:rFonts w:ascii="Times New Roman" w:eastAsia="Times New Roman" w:hAnsi="Times New Roman" w:cs="Times New Roman"/>
          <w:lang w:eastAsia="es-ES"/>
        </w:rPr>
        <w:t>: Catalogación de posibles riesgos asociados a la gestión de datos (fallos de seguridad, errores de datos, incumplimiento de regulaciones).</w:t>
      </w:r>
    </w:p>
    <w:p w14:paraId="31E1BB6B" w14:textId="77777777" w:rsidR="002F4165" w:rsidRPr="002F4165" w:rsidRDefault="002F4165" w:rsidP="002F4165">
      <w:pPr>
        <w:numPr>
          <w:ilvl w:val="0"/>
          <w:numId w:val="18"/>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Análisis de Impacto</w:t>
      </w:r>
      <w:r w:rsidRPr="002F4165">
        <w:rPr>
          <w:rFonts w:ascii="Times New Roman" w:eastAsia="Times New Roman" w:hAnsi="Times New Roman" w:cs="Times New Roman"/>
          <w:lang w:eastAsia="es-ES"/>
        </w:rPr>
        <w:t>: Evaluación del impacto potencial de cada riesgo identificado en las operaciones y la reputación de la empresa.</w:t>
      </w:r>
    </w:p>
    <w:p w14:paraId="3BDFCE44" w14:textId="77777777" w:rsidR="002F4165" w:rsidRPr="002F4165" w:rsidRDefault="002F4165" w:rsidP="002F4165">
      <w:pPr>
        <w:numPr>
          <w:ilvl w:val="0"/>
          <w:numId w:val="18"/>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Mitigación de Riesgos</w:t>
      </w:r>
      <w:r w:rsidRPr="002F4165">
        <w:rPr>
          <w:rFonts w:ascii="Times New Roman" w:eastAsia="Times New Roman" w:hAnsi="Times New Roman" w:cs="Times New Roman"/>
          <w:lang w:eastAsia="es-ES"/>
        </w:rPr>
        <w:t>: Desarrollo de estrategias y controles para mitigar los riesgos identificados (copia de seguridad de datos, encriptación, controles de acceso).</w:t>
      </w:r>
    </w:p>
    <w:p w14:paraId="13F8CABE" w14:textId="77777777" w:rsidR="002F4165" w:rsidRPr="002F4165" w:rsidRDefault="002F4165" w:rsidP="002F4165">
      <w:pPr>
        <w:numPr>
          <w:ilvl w:val="0"/>
          <w:numId w:val="18"/>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Plan de Recuperación de Desastres</w:t>
      </w:r>
      <w:r w:rsidRPr="002F4165">
        <w:rPr>
          <w:rFonts w:ascii="Times New Roman" w:eastAsia="Times New Roman" w:hAnsi="Times New Roman" w:cs="Times New Roman"/>
          <w:lang w:eastAsia="es-ES"/>
        </w:rPr>
        <w:t>: Establecimiento de un plan para la recuperación rápida de datos en caso de desastres.</w:t>
      </w:r>
    </w:p>
    <w:p w14:paraId="4A868BCD"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24336CC5">
          <v:rect id="_x0000_i1086" style="width:0;height:1.5pt" o:hralign="center" o:hrstd="t" o:hr="t" fillcolor="#a0a0a0" stroked="f"/>
        </w:pict>
      </w:r>
    </w:p>
    <w:p w14:paraId="26AE1AD4"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32: Estrategia de Almacenamiento de Datos</w:t>
      </w:r>
    </w:p>
    <w:p w14:paraId="00480B50"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3E08320">
          <v:rect id="_x0000_i1087" style="width:0;height:1.5pt" o:hralign="center" o:hrstd="t" o:hr="t" fillcolor="#a0a0a0" stroked="f"/>
        </w:pict>
      </w:r>
    </w:p>
    <w:p w14:paraId="66E6BCCC"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Estrategia de Almacenamiento de Datos</w:t>
      </w:r>
    </w:p>
    <w:p w14:paraId="3CE5DBEA" w14:textId="77777777" w:rsidR="002F4165" w:rsidRPr="002F4165" w:rsidRDefault="002F4165" w:rsidP="002F4165">
      <w:pPr>
        <w:numPr>
          <w:ilvl w:val="0"/>
          <w:numId w:val="19"/>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Tipos de Almacenamiento</w:t>
      </w:r>
      <w:r w:rsidRPr="002F4165">
        <w:rPr>
          <w:rFonts w:ascii="Times New Roman" w:eastAsia="Times New Roman" w:hAnsi="Times New Roman" w:cs="Times New Roman"/>
          <w:lang w:eastAsia="es-ES"/>
        </w:rPr>
        <w:t>: Evaluación de opciones de almacenamiento (en la nube, en las instalaciones, híbrido).</w:t>
      </w:r>
    </w:p>
    <w:p w14:paraId="59328742" w14:textId="77777777" w:rsidR="002F4165" w:rsidRPr="002F4165" w:rsidRDefault="002F4165" w:rsidP="002F4165">
      <w:pPr>
        <w:numPr>
          <w:ilvl w:val="0"/>
          <w:numId w:val="19"/>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Escalabilidad</w:t>
      </w:r>
      <w:r w:rsidRPr="002F4165">
        <w:rPr>
          <w:rFonts w:ascii="Times New Roman" w:eastAsia="Times New Roman" w:hAnsi="Times New Roman" w:cs="Times New Roman"/>
          <w:lang w:eastAsia="es-ES"/>
        </w:rPr>
        <w:t>: Aseguramiento de que las soluciones de almacenamiento puedan crecer con las necesidades de datos de la organización.</w:t>
      </w:r>
    </w:p>
    <w:p w14:paraId="027BD45C" w14:textId="77777777" w:rsidR="002F4165" w:rsidRPr="002F4165" w:rsidRDefault="002F4165" w:rsidP="002F4165">
      <w:pPr>
        <w:numPr>
          <w:ilvl w:val="0"/>
          <w:numId w:val="19"/>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Costo</w:t>
      </w:r>
      <w:r w:rsidRPr="002F4165">
        <w:rPr>
          <w:rFonts w:ascii="Times New Roman" w:eastAsia="Times New Roman" w:hAnsi="Times New Roman" w:cs="Times New Roman"/>
          <w:lang w:eastAsia="es-ES"/>
        </w:rPr>
        <w:t>: Análisis del costo de diferentes soluciones de almacenamiento y selección de la opción más eficiente.</w:t>
      </w:r>
    </w:p>
    <w:p w14:paraId="638E77AE" w14:textId="77777777" w:rsidR="002F4165" w:rsidRPr="002F4165" w:rsidRDefault="002F4165" w:rsidP="002F4165">
      <w:pPr>
        <w:numPr>
          <w:ilvl w:val="0"/>
          <w:numId w:val="19"/>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Seguridad</w:t>
      </w:r>
      <w:r w:rsidRPr="002F4165">
        <w:rPr>
          <w:rFonts w:ascii="Times New Roman" w:eastAsia="Times New Roman" w:hAnsi="Times New Roman" w:cs="Times New Roman"/>
          <w:lang w:eastAsia="es-ES"/>
        </w:rPr>
        <w:t>: Implementación de medidas de seguridad robustas para proteger los datos almacenados.</w:t>
      </w:r>
    </w:p>
    <w:p w14:paraId="6B923922" w14:textId="77777777" w:rsidR="002F4165" w:rsidRPr="002F4165" w:rsidRDefault="002F4165" w:rsidP="002F4165">
      <w:pPr>
        <w:numPr>
          <w:ilvl w:val="0"/>
          <w:numId w:val="19"/>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Rendimiento</w:t>
      </w:r>
      <w:r w:rsidRPr="002F4165">
        <w:rPr>
          <w:rFonts w:ascii="Times New Roman" w:eastAsia="Times New Roman" w:hAnsi="Times New Roman" w:cs="Times New Roman"/>
          <w:lang w:eastAsia="es-ES"/>
        </w:rPr>
        <w:t>: Garantía de que las soluciones de almacenamiento proporcionen el rendimiento necesario para el acceso y análisis de datos en tiempo real.</w:t>
      </w:r>
    </w:p>
    <w:p w14:paraId="63A6C5E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3713605B">
          <v:rect id="_x0000_i1088" style="width:0;height:1.5pt" o:hralign="center" o:hrstd="t" o:hr="t" fillcolor="#a0a0a0" stroked="f"/>
        </w:pict>
      </w:r>
    </w:p>
    <w:p w14:paraId="10035F87"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33: Herramientas de Calidad de Datos</w:t>
      </w:r>
    </w:p>
    <w:p w14:paraId="6C747663"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7D6454F4">
          <v:rect id="_x0000_i1089" style="width:0;height:1.5pt" o:hralign="center" o:hrstd="t" o:hr="t" fillcolor="#a0a0a0" stroked="f"/>
        </w:pict>
      </w:r>
    </w:p>
    <w:p w14:paraId="4AEEA495"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Herramientas de Calidad de Datos</w:t>
      </w:r>
    </w:p>
    <w:p w14:paraId="402CC245" w14:textId="77777777" w:rsidR="002F4165" w:rsidRPr="002F4165" w:rsidRDefault="002F4165" w:rsidP="002F4165">
      <w:pPr>
        <w:numPr>
          <w:ilvl w:val="0"/>
          <w:numId w:val="20"/>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 xml:space="preserve">Data </w:t>
      </w:r>
      <w:proofErr w:type="spellStart"/>
      <w:r w:rsidRPr="002F4165">
        <w:rPr>
          <w:rFonts w:ascii="Times New Roman" w:eastAsia="Times New Roman" w:hAnsi="Times New Roman" w:cs="Times New Roman"/>
          <w:b/>
          <w:bCs/>
          <w:lang w:eastAsia="es-ES"/>
        </w:rPr>
        <w:t>Profiling</w:t>
      </w:r>
      <w:proofErr w:type="spellEnd"/>
      <w:r w:rsidRPr="002F4165">
        <w:rPr>
          <w:rFonts w:ascii="Times New Roman" w:eastAsia="Times New Roman" w:hAnsi="Times New Roman" w:cs="Times New Roman"/>
          <w:lang w:eastAsia="es-ES"/>
        </w:rPr>
        <w:t>: Uso de herramientas para analizar y comprender la estructura y contenido de los datos.</w:t>
      </w:r>
    </w:p>
    <w:p w14:paraId="10259840" w14:textId="77777777" w:rsidR="002F4165" w:rsidRPr="002F4165" w:rsidRDefault="002F4165" w:rsidP="002F4165">
      <w:pPr>
        <w:numPr>
          <w:ilvl w:val="0"/>
          <w:numId w:val="20"/>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 xml:space="preserve">Data </w:t>
      </w:r>
      <w:proofErr w:type="spellStart"/>
      <w:r w:rsidRPr="002F4165">
        <w:rPr>
          <w:rFonts w:ascii="Times New Roman" w:eastAsia="Times New Roman" w:hAnsi="Times New Roman" w:cs="Times New Roman"/>
          <w:b/>
          <w:bCs/>
          <w:lang w:eastAsia="es-ES"/>
        </w:rPr>
        <w:t>Cleansing</w:t>
      </w:r>
      <w:proofErr w:type="spellEnd"/>
      <w:r w:rsidRPr="002F4165">
        <w:rPr>
          <w:rFonts w:ascii="Times New Roman" w:eastAsia="Times New Roman" w:hAnsi="Times New Roman" w:cs="Times New Roman"/>
          <w:lang w:eastAsia="es-ES"/>
        </w:rPr>
        <w:t>: Implementación de soluciones para la limpieza y corrección de datos.</w:t>
      </w:r>
    </w:p>
    <w:p w14:paraId="0D4E9829" w14:textId="77777777" w:rsidR="002F4165" w:rsidRPr="002F4165" w:rsidRDefault="002F4165" w:rsidP="002F4165">
      <w:pPr>
        <w:numPr>
          <w:ilvl w:val="0"/>
          <w:numId w:val="20"/>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 xml:space="preserve">Data </w:t>
      </w:r>
      <w:proofErr w:type="spellStart"/>
      <w:r w:rsidRPr="002F4165">
        <w:rPr>
          <w:rFonts w:ascii="Times New Roman" w:eastAsia="Times New Roman" w:hAnsi="Times New Roman" w:cs="Times New Roman"/>
          <w:b/>
          <w:bCs/>
          <w:lang w:eastAsia="es-ES"/>
        </w:rPr>
        <w:t>Matching</w:t>
      </w:r>
      <w:proofErr w:type="spellEnd"/>
      <w:r w:rsidRPr="002F4165">
        <w:rPr>
          <w:rFonts w:ascii="Times New Roman" w:eastAsia="Times New Roman" w:hAnsi="Times New Roman" w:cs="Times New Roman"/>
          <w:lang w:eastAsia="es-ES"/>
        </w:rPr>
        <w:t xml:space="preserve">: Herramientas para identificar y resolver duplicados </w:t>
      </w:r>
      <w:proofErr w:type="spellStart"/>
      <w:r w:rsidRPr="002F4165">
        <w:rPr>
          <w:rFonts w:ascii="Times New Roman" w:eastAsia="Times New Roman" w:hAnsi="Times New Roman" w:cs="Times New Roman"/>
          <w:lang w:eastAsia="es-ES"/>
        </w:rPr>
        <w:t>y</w:t>
      </w:r>
      <w:proofErr w:type="spellEnd"/>
      <w:r w:rsidRPr="002F4165">
        <w:rPr>
          <w:rFonts w:ascii="Times New Roman" w:eastAsia="Times New Roman" w:hAnsi="Times New Roman" w:cs="Times New Roman"/>
          <w:lang w:eastAsia="es-ES"/>
        </w:rPr>
        <w:t xml:space="preserve"> inconsistencias.</w:t>
      </w:r>
    </w:p>
    <w:p w14:paraId="1B300642" w14:textId="77777777" w:rsidR="002F4165" w:rsidRPr="002F4165" w:rsidRDefault="002F4165" w:rsidP="002F4165">
      <w:pPr>
        <w:numPr>
          <w:ilvl w:val="0"/>
          <w:numId w:val="20"/>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 xml:space="preserve">Data </w:t>
      </w:r>
      <w:proofErr w:type="spellStart"/>
      <w:r w:rsidRPr="002F4165">
        <w:rPr>
          <w:rFonts w:ascii="Times New Roman" w:eastAsia="Times New Roman" w:hAnsi="Times New Roman" w:cs="Times New Roman"/>
          <w:b/>
          <w:bCs/>
          <w:lang w:eastAsia="es-ES"/>
        </w:rPr>
        <w:t>Enrichment</w:t>
      </w:r>
      <w:proofErr w:type="spellEnd"/>
      <w:r w:rsidRPr="002F4165">
        <w:rPr>
          <w:rFonts w:ascii="Times New Roman" w:eastAsia="Times New Roman" w:hAnsi="Times New Roman" w:cs="Times New Roman"/>
          <w:lang w:eastAsia="es-ES"/>
        </w:rPr>
        <w:t>: Uso de tecnologías para enriquecer los datos con información adicional relevante.</w:t>
      </w:r>
    </w:p>
    <w:p w14:paraId="1C6CCFA5" w14:textId="77777777" w:rsidR="002F4165" w:rsidRPr="002F4165" w:rsidRDefault="002F4165" w:rsidP="002F4165">
      <w:pPr>
        <w:numPr>
          <w:ilvl w:val="0"/>
          <w:numId w:val="20"/>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lastRenderedPageBreak/>
        <w:t xml:space="preserve">Data </w:t>
      </w:r>
      <w:proofErr w:type="spellStart"/>
      <w:r w:rsidRPr="002F4165">
        <w:rPr>
          <w:rFonts w:ascii="Times New Roman" w:eastAsia="Times New Roman" w:hAnsi="Times New Roman" w:cs="Times New Roman"/>
          <w:b/>
          <w:bCs/>
          <w:lang w:eastAsia="es-ES"/>
        </w:rPr>
        <w:t>Quality</w:t>
      </w:r>
      <w:proofErr w:type="spellEnd"/>
      <w:r w:rsidRPr="002F4165">
        <w:rPr>
          <w:rFonts w:ascii="Times New Roman" w:eastAsia="Times New Roman" w:hAnsi="Times New Roman" w:cs="Times New Roman"/>
          <w:b/>
          <w:bCs/>
          <w:lang w:eastAsia="es-ES"/>
        </w:rPr>
        <w:t xml:space="preserve"> </w:t>
      </w:r>
      <w:proofErr w:type="spellStart"/>
      <w:r w:rsidRPr="002F4165">
        <w:rPr>
          <w:rFonts w:ascii="Times New Roman" w:eastAsia="Times New Roman" w:hAnsi="Times New Roman" w:cs="Times New Roman"/>
          <w:b/>
          <w:bCs/>
          <w:lang w:eastAsia="es-ES"/>
        </w:rPr>
        <w:t>Dashboards</w:t>
      </w:r>
      <w:proofErr w:type="spellEnd"/>
      <w:r w:rsidRPr="002F4165">
        <w:rPr>
          <w:rFonts w:ascii="Times New Roman" w:eastAsia="Times New Roman" w:hAnsi="Times New Roman" w:cs="Times New Roman"/>
          <w:lang w:eastAsia="es-ES"/>
        </w:rPr>
        <w:t xml:space="preserve">: Desarrollo de </w:t>
      </w:r>
      <w:proofErr w:type="spellStart"/>
      <w:r w:rsidRPr="002F4165">
        <w:rPr>
          <w:rFonts w:ascii="Times New Roman" w:eastAsia="Times New Roman" w:hAnsi="Times New Roman" w:cs="Times New Roman"/>
          <w:lang w:eastAsia="es-ES"/>
        </w:rPr>
        <w:t>dashboards</w:t>
      </w:r>
      <w:proofErr w:type="spellEnd"/>
      <w:r w:rsidRPr="002F4165">
        <w:rPr>
          <w:rFonts w:ascii="Times New Roman" w:eastAsia="Times New Roman" w:hAnsi="Times New Roman" w:cs="Times New Roman"/>
          <w:lang w:eastAsia="es-ES"/>
        </w:rPr>
        <w:t xml:space="preserve"> para monitorear la calidad de los datos en tiempo real.</w:t>
      </w:r>
    </w:p>
    <w:p w14:paraId="1566B33A"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0D1C02F0">
          <v:rect id="_x0000_i1090" style="width:0;height:1.5pt" o:hralign="center" o:hrstd="t" o:hr="t" fillcolor="#a0a0a0" stroked="f"/>
        </w:pict>
      </w:r>
    </w:p>
    <w:p w14:paraId="1FF67A16"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34: Gestión de Metadatos</w:t>
      </w:r>
    </w:p>
    <w:p w14:paraId="4DB65271"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06A9730E">
          <v:rect id="_x0000_i1091" style="width:0;height:1.5pt" o:hralign="center" o:hrstd="t" o:hr="t" fillcolor="#a0a0a0" stroked="f"/>
        </w:pict>
      </w:r>
    </w:p>
    <w:p w14:paraId="66859895"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Gestión de Metadatos</w:t>
      </w:r>
    </w:p>
    <w:p w14:paraId="2E3B7CAC" w14:textId="77777777" w:rsidR="002F4165" w:rsidRPr="002F4165" w:rsidRDefault="002F4165" w:rsidP="002F4165">
      <w:pPr>
        <w:numPr>
          <w:ilvl w:val="0"/>
          <w:numId w:val="21"/>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Definición de Metadatos</w:t>
      </w:r>
      <w:r w:rsidRPr="002F4165">
        <w:rPr>
          <w:rFonts w:ascii="Times New Roman" w:eastAsia="Times New Roman" w:hAnsi="Times New Roman" w:cs="Times New Roman"/>
          <w:lang w:eastAsia="es-ES"/>
        </w:rPr>
        <w:t>: Creación de un catálogo de metadatos que describa la estructura, significado y uso de los datos.</w:t>
      </w:r>
    </w:p>
    <w:p w14:paraId="3B2AA595" w14:textId="77777777" w:rsidR="002F4165" w:rsidRPr="002F4165" w:rsidRDefault="002F4165" w:rsidP="002F4165">
      <w:pPr>
        <w:numPr>
          <w:ilvl w:val="0"/>
          <w:numId w:val="21"/>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Herramientas de Gestión de Metadatos</w:t>
      </w:r>
      <w:r w:rsidRPr="002F4165">
        <w:rPr>
          <w:rFonts w:ascii="Times New Roman" w:eastAsia="Times New Roman" w:hAnsi="Times New Roman" w:cs="Times New Roman"/>
          <w:lang w:eastAsia="es-ES"/>
        </w:rPr>
        <w:t>: Implementación de herramientas para la gestión centralizada de metadatos.</w:t>
      </w:r>
    </w:p>
    <w:p w14:paraId="6E1F0976" w14:textId="77777777" w:rsidR="002F4165" w:rsidRPr="002F4165" w:rsidRDefault="002F4165" w:rsidP="002F4165">
      <w:pPr>
        <w:numPr>
          <w:ilvl w:val="0"/>
          <w:numId w:val="21"/>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Gobernanza de Metadatos</w:t>
      </w:r>
      <w:r w:rsidRPr="002F4165">
        <w:rPr>
          <w:rFonts w:ascii="Times New Roman" w:eastAsia="Times New Roman" w:hAnsi="Times New Roman" w:cs="Times New Roman"/>
          <w:lang w:eastAsia="es-ES"/>
        </w:rPr>
        <w:t>: Desarrollo de políticas y procedimientos para asegurar la precisión y consistencia de los metadatos.</w:t>
      </w:r>
    </w:p>
    <w:p w14:paraId="37BAE6E2" w14:textId="77777777" w:rsidR="002F4165" w:rsidRPr="002F4165" w:rsidRDefault="002F4165" w:rsidP="002F4165">
      <w:pPr>
        <w:numPr>
          <w:ilvl w:val="0"/>
          <w:numId w:val="21"/>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Integración de Metadatos</w:t>
      </w:r>
      <w:r w:rsidRPr="002F4165">
        <w:rPr>
          <w:rFonts w:ascii="Times New Roman" w:eastAsia="Times New Roman" w:hAnsi="Times New Roman" w:cs="Times New Roman"/>
          <w:lang w:eastAsia="es-ES"/>
        </w:rPr>
        <w:t>: Integración de metadatos en todos los sistemas y procesos de datos.</w:t>
      </w:r>
    </w:p>
    <w:p w14:paraId="18383F0D" w14:textId="77777777" w:rsidR="002F4165" w:rsidRPr="002F4165" w:rsidRDefault="002F4165" w:rsidP="002F4165">
      <w:pPr>
        <w:numPr>
          <w:ilvl w:val="0"/>
          <w:numId w:val="21"/>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Accesibilidad de Metadatos</w:t>
      </w:r>
      <w:r w:rsidRPr="002F4165">
        <w:rPr>
          <w:rFonts w:ascii="Times New Roman" w:eastAsia="Times New Roman" w:hAnsi="Times New Roman" w:cs="Times New Roman"/>
          <w:lang w:eastAsia="es-ES"/>
        </w:rPr>
        <w:t xml:space="preserve">: Asegurar que los metadatos sean accesibles y utilizables por todos los </w:t>
      </w:r>
      <w:proofErr w:type="spellStart"/>
      <w:r w:rsidRPr="002F4165">
        <w:rPr>
          <w:rFonts w:ascii="Times New Roman" w:eastAsia="Times New Roman" w:hAnsi="Times New Roman" w:cs="Times New Roman"/>
          <w:lang w:eastAsia="es-ES"/>
        </w:rPr>
        <w:t>stakeholders</w:t>
      </w:r>
      <w:proofErr w:type="spellEnd"/>
      <w:r w:rsidRPr="002F4165">
        <w:rPr>
          <w:rFonts w:ascii="Times New Roman" w:eastAsia="Times New Roman" w:hAnsi="Times New Roman" w:cs="Times New Roman"/>
          <w:lang w:eastAsia="es-ES"/>
        </w:rPr>
        <w:t xml:space="preserve"> relevantes.</w:t>
      </w:r>
    </w:p>
    <w:p w14:paraId="40D78C1F"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2DAF869A">
          <v:rect id="_x0000_i1092" style="width:0;height:1.5pt" o:hralign="center" o:hrstd="t" o:hr="t" fillcolor="#a0a0a0" stroked="f"/>
        </w:pict>
      </w:r>
    </w:p>
    <w:p w14:paraId="28275628"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35: Estrategia de Capacitación Continua</w:t>
      </w:r>
    </w:p>
    <w:p w14:paraId="08210EA8"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41CB835C">
          <v:rect id="_x0000_i1093" style="width:0;height:1.5pt" o:hralign="center" o:hrstd="t" o:hr="t" fillcolor="#a0a0a0" stroked="f"/>
        </w:pict>
      </w:r>
    </w:p>
    <w:p w14:paraId="773BF980"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Estrategia de Capacitación Continua</w:t>
      </w:r>
    </w:p>
    <w:p w14:paraId="52DFA5B9" w14:textId="77777777" w:rsidR="002F4165" w:rsidRPr="002F4165" w:rsidRDefault="002F4165" w:rsidP="002F4165">
      <w:pPr>
        <w:numPr>
          <w:ilvl w:val="0"/>
          <w:numId w:val="22"/>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Programas de Formación Inicial</w:t>
      </w:r>
      <w:r w:rsidRPr="002F4165">
        <w:rPr>
          <w:rFonts w:ascii="Times New Roman" w:eastAsia="Times New Roman" w:hAnsi="Times New Roman" w:cs="Times New Roman"/>
          <w:lang w:eastAsia="es-ES"/>
        </w:rPr>
        <w:t>: Cursos y talleres para familiarizar al personal con las políticas y herramientas de gestión de datos.</w:t>
      </w:r>
    </w:p>
    <w:p w14:paraId="68E59EB8" w14:textId="77777777" w:rsidR="002F4165" w:rsidRPr="002F4165" w:rsidRDefault="002F4165" w:rsidP="002F4165">
      <w:pPr>
        <w:numPr>
          <w:ilvl w:val="0"/>
          <w:numId w:val="22"/>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Capacitación Basada en Roles</w:t>
      </w:r>
      <w:r w:rsidRPr="002F4165">
        <w:rPr>
          <w:rFonts w:ascii="Times New Roman" w:eastAsia="Times New Roman" w:hAnsi="Times New Roman" w:cs="Times New Roman"/>
          <w:lang w:eastAsia="es-ES"/>
        </w:rPr>
        <w:t xml:space="preserve">: Formación específica para cada rol (ej. Data </w:t>
      </w:r>
      <w:proofErr w:type="spellStart"/>
      <w:r w:rsidRPr="002F4165">
        <w:rPr>
          <w:rFonts w:ascii="Times New Roman" w:eastAsia="Times New Roman" w:hAnsi="Times New Roman" w:cs="Times New Roman"/>
          <w:lang w:eastAsia="es-ES"/>
        </w:rPr>
        <w:t>Stewards</w:t>
      </w:r>
      <w:proofErr w:type="spellEnd"/>
      <w:r w:rsidRPr="002F4165">
        <w:rPr>
          <w:rFonts w:ascii="Times New Roman" w:eastAsia="Times New Roman" w:hAnsi="Times New Roman" w:cs="Times New Roman"/>
          <w:lang w:eastAsia="es-ES"/>
        </w:rPr>
        <w:t xml:space="preserve">, Data </w:t>
      </w:r>
      <w:proofErr w:type="spellStart"/>
      <w:r w:rsidRPr="002F4165">
        <w:rPr>
          <w:rFonts w:ascii="Times New Roman" w:eastAsia="Times New Roman" w:hAnsi="Times New Roman" w:cs="Times New Roman"/>
          <w:lang w:eastAsia="es-ES"/>
        </w:rPr>
        <w:t>Analysts</w:t>
      </w:r>
      <w:proofErr w:type="spellEnd"/>
      <w:r w:rsidRPr="002F4165">
        <w:rPr>
          <w:rFonts w:ascii="Times New Roman" w:eastAsia="Times New Roman" w:hAnsi="Times New Roman" w:cs="Times New Roman"/>
          <w:lang w:eastAsia="es-ES"/>
        </w:rPr>
        <w:t>, IT Security).</w:t>
      </w:r>
    </w:p>
    <w:p w14:paraId="4C06E3FE" w14:textId="77777777" w:rsidR="002F4165" w:rsidRPr="002F4165" w:rsidRDefault="002F4165" w:rsidP="002F4165">
      <w:pPr>
        <w:numPr>
          <w:ilvl w:val="0"/>
          <w:numId w:val="22"/>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Recursos en Línea</w:t>
      </w:r>
      <w:r w:rsidRPr="002F4165">
        <w:rPr>
          <w:rFonts w:ascii="Times New Roman" w:eastAsia="Times New Roman" w:hAnsi="Times New Roman" w:cs="Times New Roman"/>
          <w:lang w:eastAsia="es-ES"/>
        </w:rPr>
        <w:t xml:space="preserve">: Disponibilidad de cursos en línea, </w:t>
      </w:r>
      <w:proofErr w:type="spellStart"/>
      <w:r w:rsidRPr="002F4165">
        <w:rPr>
          <w:rFonts w:ascii="Times New Roman" w:eastAsia="Times New Roman" w:hAnsi="Times New Roman" w:cs="Times New Roman"/>
          <w:lang w:eastAsia="es-ES"/>
        </w:rPr>
        <w:t>webinars</w:t>
      </w:r>
      <w:proofErr w:type="spellEnd"/>
      <w:r w:rsidRPr="002F4165">
        <w:rPr>
          <w:rFonts w:ascii="Times New Roman" w:eastAsia="Times New Roman" w:hAnsi="Times New Roman" w:cs="Times New Roman"/>
          <w:lang w:eastAsia="es-ES"/>
        </w:rPr>
        <w:t xml:space="preserve"> y recursos de aprendizaje </w:t>
      </w:r>
      <w:proofErr w:type="spellStart"/>
      <w:r w:rsidRPr="002F4165">
        <w:rPr>
          <w:rFonts w:ascii="Times New Roman" w:eastAsia="Times New Roman" w:hAnsi="Times New Roman" w:cs="Times New Roman"/>
          <w:lang w:eastAsia="es-ES"/>
        </w:rPr>
        <w:t>auto-dirigido</w:t>
      </w:r>
      <w:proofErr w:type="spellEnd"/>
      <w:r w:rsidRPr="002F4165">
        <w:rPr>
          <w:rFonts w:ascii="Times New Roman" w:eastAsia="Times New Roman" w:hAnsi="Times New Roman" w:cs="Times New Roman"/>
          <w:lang w:eastAsia="es-ES"/>
        </w:rPr>
        <w:t>.</w:t>
      </w:r>
    </w:p>
    <w:p w14:paraId="3F65575F" w14:textId="77777777" w:rsidR="002F4165" w:rsidRPr="002F4165" w:rsidRDefault="002F4165" w:rsidP="002F4165">
      <w:pPr>
        <w:numPr>
          <w:ilvl w:val="0"/>
          <w:numId w:val="22"/>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Evaluación de Competencias</w:t>
      </w:r>
      <w:r w:rsidRPr="002F4165">
        <w:rPr>
          <w:rFonts w:ascii="Times New Roman" w:eastAsia="Times New Roman" w:hAnsi="Times New Roman" w:cs="Times New Roman"/>
          <w:lang w:eastAsia="es-ES"/>
        </w:rPr>
        <w:t>: Evaluaciones periódicas para asegurar que el personal mantiene y mejora sus habilidades de gestión de datos.</w:t>
      </w:r>
    </w:p>
    <w:p w14:paraId="2DD5B805" w14:textId="77777777" w:rsidR="002F4165" w:rsidRPr="002F4165" w:rsidRDefault="002F4165" w:rsidP="002F4165">
      <w:pPr>
        <w:numPr>
          <w:ilvl w:val="0"/>
          <w:numId w:val="22"/>
        </w:num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b/>
          <w:bCs/>
          <w:lang w:eastAsia="es-ES"/>
        </w:rPr>
        <w:t>Feedback</w:t>
      </w:r>
      <w:proofErr w:type="spellEnd"/>
      <w:r w:rsidRPr="002F4165">
        <w:rPr>
          <w:rFonts w:ascii="Times New Roman" w:eastAsia="Times New Roman" w:hAnsi="Times New Roman" w:cs="Times New Roman"/>
          <w:b/>
          <w:bCs/>
          <w:lang w:eastAsia="es-ES"/>
        </w:rPr>
        <w:t xml:space="preserve"> y Mejora</w:t>
      </w:r>
      <w:r w:rsidRPr="002F4165">
        <w:rPr>
          <w:rFonts w:ascii="Times New Roman" w:eastAsia="Times New Roman" w:hAnsi="Times New Roman" w:cs="Times New Roman"/>
          <w:lang w:eastAsia="es-ES"/>
        </w:rPr>
        <w:t xml:space="preserve">: Recopilación de </w:t>
      </w:r>
      <w:proofErr w:type="spellStart"/>
      <w:r w:rsidRPr="002F4165">
        <w:rPr>
          <w:rFonts w:ascii="Times New Roman" w:eastAsia="Times New Roman" w:hAnsi="Times New Roman" w:cs="Times New Roman"/>
          <w:lang w:eastAsia="es-ES"/>
        </w:rPr>
        <w:t>feedback</w:t>
      </w:r>
      <w:proofErr w:type="spellEnd"/>
      <w:r w:rsidRPr="002F4165">
        <w:rPr>
          <w:rFonts w:ascii="Times New Roman" w:eastAsia="Times New Roman" w:hAnsi="Times New Roman" w:cs="Times New Roman"/>
          <w:lang w:eastAsia="es-ES"/>
        </w:rPr>
        <w:t xml:space="preserve"> de los participantes para mejorar continuamente los programas de capacitación.</w:t>
      </w:r>
    </w:p>
    <w:p w14:paraId="7B016FDB"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377B29DA">
          <v:rect id="_x0000_i1094" style="width:0;height:1.5pt" o:hralign="center" o:hrstd="t" o:hr="t" fillcolor="#a0a0a0" stroked="f"/>
        </w:pict>
      </w:r>
    </w:p>
    <w:p w14:paraId="012D0ED0"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36: Automatización en la Gestión de Datos</w:t>
      </w:r>
    </w:p>
    <w:p w14:paraId="389DE48E"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0B016A56">
          <v:rect id="_x0000_i1095" style="width:0;height:1.5pt" o:hralign="center" o:hrstd="t" o:hr="t" fillcolor="#a0a0a0" stroked="f"/>
        </w:pict>
      </w:r>
    </w:p>
    <w:p w14:paraId="1C55EEC3"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Automatización en la Gestión de Datos</w:t>
      </w:r>
    </w:p>
    <w:p w14:paraId="27B55F3F" w14:textId="77777777" w:rsidR="002F4165" w:rsidRPr="002F4165" w:rsidRDefault="002F4165" w:rsidP="002F4165">
      <w:pPr>
        <w:numPr>
          <w:ilvl w:val="0"/>
          <w:numId w:val="23"/>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Procesos Automatizados</w:t>
      </w:r>
      <w:r w:rsidRPr="002F4165">
        <w:rPr>
          <w:rFonts w:ascii="Times New Roman" w:eastAsia="Times New Roman" w:hAnsi="Times New Roman" w:cs="Times New Roman"/>
          <w:lang w:eastAsia="es-ES"/>
        </w:rPr>
        <w:t>: Implementación de procesos automatizados para la captura, limpieza y análisis de datos.</w:t>
      </w:r>
    </w:p>
    <w:p w14:paraId="7413B466" w14:textId="77777777" w:rsidR="002F4165" w:rsidRPr="002F4165" w:rsidRDefault="002F4165" w:rsidP="002F4165">
      <w:pPr>
        <w:numPr>
          <w:ilvl w:val="0"/>
          <w:numId w:val="23"/>
        </w:num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b/>
          <w:bCs/>
          <w:lang w:eastAsia="es-ES"/>
        </w:rPr>
        <w:t>Robotic</w:t>
      </w:r>
      <w:proofErr w:type="spellEnd"/>
      <w:r w:rsidRPr="002F4165">
        <w:rPr>
          <w:rFonts w:ascii="Times New Roman" w:eastAsia="Times New Roman" w:hAnsi="Times New Roman" w:cs="Times New Roman"/>
          <w:b/>
          <w:bCs/>
          <w:lang w:eastAsia="es-ES"/>
        </w:rPr>
        <w:t xml:space="preserve"> </w:t>
      </w:r>
      <w:proofErr w:type="spellStart"/>
      <w:r w:rsidRPr="002F4165">
        <w:rPr>
          <w:rFonts w:ascii="Times New Roman" w:eastAsia="Times New Roman" w:hAnsi="Times New Roman" w:cs="Times New Roman"/>
          <w:b/>
          <w:bCs/>
          <w:lang w:eastAsia="es-ES"/>
        </w:rPr>
        <w:t>Process</w:t>
      </w:r>
      <w:proofErr w:type="spellEnd"/>
      <w:r w:rsidRPr="002F4165">
        <w:rPr>
          <w:rFonts w:ascii="Times New Roman" w:eastAsia="Times New Roman" w:hAnsi="Times New Roman" w:cs="Times New Roman"/>
          <w:b/>
          <w:bCs/>
          <w:lang w:eastAsia="es-ES"/>
        </w:rPr>
        <w:t xml:space="preserve"> </w:t>
      </w:r>
      <w:proofErr w:type="spellStart"/>
      <w:r w:rsidRPr="002F4165">
        <w:rPr>
          <w:rFonts w:ascii="Times New Roman" w:eastAsia="Times New Roman" w:hAnsi="Times New Roman" w:cs="Times New Roman"/>
          <w:b/>
          <w:bCs/>
          <w:lang w:eastAsia="es-ES"/>
        </w:rPr>
        <w:t>Automation</w:t>
      </w:r>
      <w:proofErr w:type="spellEnd"/>
      <w:r w:rsidRPr="002F4165">
        <w:rPr>
          <w:rFonts w:ascii="Times New Roman" w:eastAsia="Times New Roman" w:hAnsi="Times New Roman" w:cs="Times New Roman"/>
          <w:b/>
          <w:bCs/>
          <w:lang w:eastAsia="es-ES"/>
        </w:rPr>
        <w:t xml:space="preserve"> (RPA)</w:t>
      </w:r>
      <w:r w:rsidRPr="002F4165">
        <w:rPr>
          <w:rFonts w:ascii="Times New Roman" w:eastAsia="Times New Roman" w:hAnsi="Times New Roman" w:cs="Times New Roman"/>
          <w:lang w:eastAsia="es-ES"/>
        </w:rPr>
        <w:t>: Uso de RPA para automatizar tareas repetitivas y reducir errores humanos.</w:t>
      </w:r>
    </w:p>
    <w:p w14:paraId="32FC95F5" w14:textId="77777777" w:rsidR="002F4165" w:rsidRPr="002F4165" w:rsidRDefault="002F4165" w:rsidP="002F4165">
      <w:pPr>
        <w:numPr>
          <w:ilvl w:val="0"/>
          <w:numId w:val="23"/>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lastRenderedPageBreak/>
        <w:t xml:space="preserve">Machine </w:t>
      </w:r>
      <w:proofErr w:type="spellStart"/>
      <w:r w:rsidRPr="002F4165">
        <w:rPr>
          <w:rFonts w:ascii="Times New Roman" w:eastAsia="Times New Roman" w:hAnsi="Times New Roman" w:cs="Times New Roman"/>
          <w:b/>
          <w:bCs/>
          <w:lang w:eastAsia="es-ES"/>
        </w:rPr>
        <w:t>Learning</w:t>
      </w:r>
      <w:proofErr w:type="spellEnd"/>
      <w:r w:rsidRPr="002F4165">
        <w:rPr>
          <w:rFonts w:ascii="Times New Roman" w:eastAsia="Times New Roman" w:hAnsi="Times New Roman" w:cs="Times New Roman"/>
          <w:lang w:eastAsia="es-ES"/>
        </w:rPr>
        <w:t xml:space="preserve">: Aplicación de algoritmos de machine </w:t>
      </w:r>
      <w:proofErr w:type="spellStart"/>
      <w:r w:rsidRPr="002F4165">
        <w:rPr>
          <w:rFonts w:ascii="Times New Roman" w:eastAsia="Times New Roman" w:hAnsi="Times New Roman" w:cs="Times New Roman"/>
          <w:lang w:eastAsia="es-ES"/>
        </w:rPr>
        <w:t>learning</w:t>
      </w:r>
      <w:proofErr w:type="spellEnd"/>
      <w:r w:rsidRPr="002F4165">
        <w:rPr>
          <w:rFonts w:ascii="Times New Roman" w:eastAsia="Times New Roman" w:hAnsi="Times New Roman" w:cs="Times New Roman"/>
          <w:lang w:eastAsia="es-ES"/>
        </w:rPr>
        <w:t xml:space="preserve"> para el análisis predictivo y la detección de anomalías.</w:t>
      </w:r>
    </w:p>
    <w:p w14:paraId="1F1196DF" w14:textId="77777777" w:rsidR="002F4165" w:rsidRPr="002F4165" w:rsidRDefault="002F4165" w:rsidP="002F4165">
      <w:pPr>
        <w:numPr>
          <w:ilvl w:val="0"/>
          <w:numId w:val="23"/>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Inteligencia Artificial</w:t>
      </w:r>
      <w:r w:rsidRPr="002F4165">
        <w:rPr>
          <w:rFonts w:ascii="Times New Roman" w:eastAsia="Times New Roman" w:hAnsi="Times New Roman" w:cs="Times New Roman"/>
          <w:lang w:eastAsia="es-ES"/>
        </w:rPr>
        <w:t>: Uso de AI para mejorar la toma de decisiones basada en datos.</w:t>
      </w:r>
    </w:p>
    <w:p w14:paraId="00D5ABB4" w14:textId="77777777" w:rsidR="002F4165" w:rsidRPr="002F4165" w:rsidRDefault="002F4165" w:rsidP="002F4165">
      <w:pPr>
        <w:numPr>
          <w:ilvl w:val="0"/>
          <w:numId w:val="23"/>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Monitoreo Automatizado</w:t>
      </w:r>
      <w:r w:rsidRPr="002F4165">
        <w:rPr>
          <w:rFonts w:ascii="Times New Roman" w:eastAsia="Times New Roman" w:hAnsi="Times New Roman" w:cs="Times New Roman"/>
          <w:lang w:eastAsia="es-ES"/>
        </w:rPr>
        <w:t>: Herramientas para el monitoreo continuo y en tiempo real de la calidad y seguridad de los datos.</w:t>
      </w:r>
    </w:p>
    <w:p w14:paraId="2028BED5"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50592C6C">
          <v:rect id="_x0000_i1096" style="width:0;height:1.5pt" o:hralign="center" o:hrstd="t" o:hr="t" fillcolor="#a0a0a0" stroked="f"/>
        </w:pict>
      </w:r>
    </w:p>
    <w:p w14:paraId="562DABD3"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 xml:space="preserve">Diapositiva 37: Plan de Auditoría y </w:t>
      </w:r>
      <w:proofErr w:type="spellStart"/>
      <w:r w:rsidRPr="002F4165">
        <w:rPr>
          <w:rFonts w:ascii="Times New Roman" w:eastAsia="Times New Roman" w:hAnsi="Times New Roman" w:cs="Times New Roman"/>
          <w:b/>
          <w:bCs/>
          <w:lang w:eastAsia="es-ES"/>
        </w:rPr>
        <w:t>Compliance</w:t>
      </w:r>
      <w:proofErr w:type="spellEnd"/>
    </w:p>
    <w:p w14:paraId="312596B5"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080A1A82">
          <v:rect id="_x0000_i1097" style="width:0;height:1.5pt" o:hralign="center" o:hrstd="t" o:hr="t" fillcolor="#a0a0a0" stroked="f"/>
        </w:pict>
      </w:r>
    </w:p>
    <w:p w14:paraId="0A135FD8"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 xml:space="preserve">Plan de Auditoría y </w:t>
      </w:r>
      <w:proofErr w:type="spellStart"/>
      <w:r w:rsidRPr="002F4165">
        <w:rPr>
          <w:rFonts w:ascii="Times New Roman" w:eastAsia="Times New Roman" w:hAnsi="Times New Roman" w:cs="Times New Roman"/>
          <w:b/>
          <w:bCs/>
          <w:lang w:eastAsia="es-ES"/>
        </w:rPr>
        <w:t>Compliance</w:t>
      </w:r>
      <w:proofErr w:type="spellEnd"/>
    </w:p>
    <w:p w14:paraId="24509CE4" w14:textId="77777777" w:rsidR="002F4165" w:rsidRPr="002F4165" w:rsidRDefault="002F4165" w:rsidP="002F4165">
      <w:pPr>
        <w:numPr>
          <w:ilvl w:val="0"/>
          <w:numId w:val="24"/>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Auditorías Regulares</w:t>
      </w:r>
      <w:r w:rsidRPr="002F4165">
        <w:rPr>
          <w:rFonts w:ascii="Times New Roman" w:eastAsia="Times New Roman" w:hAnsi="Times New Roman" w:cs="Times New Roman"/>
          <w:lang w:eastAsia="es-ES"/>
        </w:rPr>
        <w:t>: Programación de auditorías regulares para asegurar el cumplimiento de políticas y regulaciones de datos.</w:t>
      </w:r>
    </w:p>
    <w:p w14:paraId="439F8BE1" w14:textId="77777777" w:rsidR="002F4165" w:rsidRPr="002F4165" w:rsidRDefault="002F4165" w:rsidP="002F4165">
      <w:pPr>
        <w:numPr>
          <w:ilvl w:val="0"/>
          <w:numId w:val="24"/>
        </w:num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b/>
          <w:bCs/>
          <w:lang w:eastAsia="es-ES"/>
        </w:rPr>
        <w:t>Compliance</w:t>
      </w:r>
      <w:proofErr w:type="spellEnd"/>
      <w:r w:rsidRPr="002F4165">
        <w:rPr>
          <w:rFonts w:ascii="Times New Roman" w:eastAsia="Times New Roman" w:hAnsi="Times New Roman" w:cs="Times New Roman"/>
          <w:b/>
          <w:bCs/>
          <w:lang w:eastAsia="es-ES"/>
        </w:rPr>
        <w:t xml:space="preserve"> con Regulaciones</w:t>
      </w:r>
      <w:r w:rsidRPr="002F4165">
        <w:rPr>
          <w:rFonts w:ascii="Times New Roman" w:eastAsia="Times New Roman" w:hAnsi="Times New Roman" w:cs="Times New Roman"/>
          <w:lang w:eastAsia="es-ES"/>
        </w:rPr>
        <w:t>: Garantizar el cumplimiento de regulaciones locales e internacionales (GDPR, CCPA).</w:t>
      </w:r>
    </w:p>
    <w:p w14:paraId="5AC6014A" w14:textId="77777777" w:rsidR="002F4165" w:rsidRPr="002F4165" w:rsidRDefault="002F4165" w:rsidP="002F4165">
      <w:pPr>
        <w:numPr>
          <w:ilvl w:val="0"/>
          <w:numId w:val="24"/>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Documentación</w:t>
      </w:r>
      <w:r w:rsidRPr="002F4165">
        <w:rPr>
          <w:rFonts w:ascii="Times New Roman" w:eastAsia="Times New Roman" w:hAnsi="Times New Roman" w:cs="Times New Roman"/>
          <w:lang w:eastAsia="es-ES"/>
        </w:rPr>
        <w:t>: Mantener una documentación completa y actualizada de todos los procesos y políticas de gestión de datos.</w:t>
      </w:r>
    </w:p>
    <w:p w14:paraId="792C69D1" w14:textId="77777777" w:rsidR="002F4165" w:rsidRPr="002F4165" w:rsidRDefault="002F4165" w:rsidP="002F4165">
      <w:pPr>
        <w:numPr>
          <w:ilvl w:val="0"/>
          <w:numId w:val="24"/>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Reportes de Auditoría</w:t>
      </w:r>
      <w:r w:rsidRPr="002F4165">
        <w:rPr>
          <w:rFonts w:ascii="Times New Roman" w:eastAsia="Times New Roman" w:hAnsi="Times New Roman" w:cs="Times New Roman"/>
          <w:lang w:eastAsia="es-ES"/>
        </w:rPr>
        <w:t>: Generación de reportes detallados de auditoría para identificar áreas de mejora.</w:t>
      </w:r>
    </w:p>
    <w:p w14:paraId="37E47362" w14:textId="77777777" w:rsidR="002F4165" w:rsidRPr="002F4165" w:rsidRDefault="002F4165" w:rsidP="002F4165">
      <w:pPr>
        <w:numPr>
          <w:ilvl w:val="0"/>
          <w:numId w:val="24"/>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Acciones Correctivas</w:t>
      </w:r>
      <w:r w:rsidRPr="002F4165">
        <w:rPr>
          <w:rFonts w:ascii="Times New Roman" w:eastAsia="Times New Roman" w:hAnsi="Times New Roman" w:cs="Times New Roman"/>
          <w:lang w:eastAsia="es-ES"/>
        </w:rPr>
        <w:t>: Implementación de acciones correctivas basadas en los hallazgos de las auditorías.</w:t>
      </w:r>
    </w:p>
    <w:p w14:paraId="522B4533"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06A79697">
          <v:rect id="_x0000_i1098" style="width:0;height:1.5pt" o:hralign="center" o:hrstd="t" o:hr="t" fillcolor="#a0a0a0" stroked="f"/>
        </w:pict>
      </w:r>
    </w:p>
    <w:p w14:paraId="610AA41F"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38: Estrategia de Análisis de Datos</w:t>
      </w:r>
    </w:p>
    <w:p w14:paraId="704716FF"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648DC85">
          <v:rect id="_x0000_i1099" style="width:0;height:1.5pt" o:hralign="center" o:hrstd="t" o:hr="t" fillcolor="#a0a0a0" stroked="f"/>
        </w:pict>
      </w:r>
    </w:p>
    <w:p w14:paraId="724A1764"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Estrategia de Análisis de Datos</w:t>
      </w:r>
    </w:p>
    <w:p w14:paraId="1F7040C1" w14:textId="77777777" w:rsidR="002F4165" w:rsidRPr="002F4165" w:rsidRDefault="002F4165" w:rsidP="002F4165">
      <w:pPr>
        <w:numPr>
          <w:ilvl w:val="0"/>
          <w:numId w:val="2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Objetivos de Análisis</w:t>
      </w:r>
      <w:r w:rsidRPr="002F4165">
        <w:rPr>
          <w:rFonts w:ascii="Times New Roman" w:eastAsia="Times New Roman" w:hAnsi="Times New Roman" w:cs="Times New Roman"/>
          <w:lang w:eastAsia="es-ES"/>
        </w:rPr>
        <w:t>: Definir claramente los objetivos de los análisis de datos (mejora de ventas, satisfacción del cliente, eficiencia operativa).</w:t>
      </w:r>
    </w:p>
    <w:p w14:paraId="3070F578" w14:textId="77777777" w:rsidR="002F4165" w:rsidRPr="002F4165" w:rsidRDefault="002F4165" w:rsidP="002F4165">
      <w:pPr>
        <w:numPr>
          <w:ilvl w:val="0"/>
          <w:numId w:val="2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Herramientas de Análisis</w:t>
      </w:r>
      <w:r w:rsidRPr="002F4165">
        <w:rPr>
          <w:rFonts w:ascii="Times New Roman" w:eastAsia="Times New Roman" w:hAnsi="Times New Roman" w:cs="Times New Roman"/>
          <w:lang w:eastAsia="es-ES"/>
        </w:rPr>
        <w:t>: Selección e implementación de herramientas adecuadas para el análisis de datos (</w:t>
      </w:r>
      <w:proofErr w:type="spellStart"/>
      <w:r w:rsidRPr="002F4165">
        <w:rPr>
          <w:rFonts w:ascii="Times New Roman" w:eastAsia="Times New Roman" w:hAnsi="Times New Roman" w:cs="Times New Roman"/>
          <w:lang w:eastAsia="es-ES"/>
        </w:rPr>
        <w:t>Power</w:t>
      </w:r>
      <w:proofErr w:type="spellEnd"/>
      <w:r w:rsidRPr="002F4165">
        <w:rPr>
          <w:rFonts w:ascii="Times New Roman" w:eastAsia="Times New Roman" w:hAnsi="Times New Roman" w:cs="Times New Roman"/>
          <w:lang w:eastAsia="es-ES"/>
        </w:rPr>
        <w:t xml:space="preserve"> BI, </w:t>
      </w:r>
      <w:proofErr w:type="spellStart"/>
      <w:r w:rsidRPr="002F4165">
        <w:rPr>
          <w:rFonts w:ascii="Times New Roman" w:eastAsia="Times New Roman" w:hAnsi="Times New Roman" w:cs="Times New Roman"/>
          <w:lang w:eastAsia="es-ES"/>
        </w:rPr>
        <w:t>Tableau</w:t>
      </w:r>
      <w:proofErr w:type="spellEnd"/>
      <w:r w:rsidRPr="002F4165">
        <w:rPr>
          <w:rFonts w:ascii="Times New Roman" w:eastAsia="Times New Roman" w:hAnsi="Times New Roman" w:cs="Times New Roman"/>
          <w:lang w:eastAsia="es-ES"/>
        </w:rPr>
        <w:t>, etc.).</w:t>
      </w:r>
    </w:p>
    <w:p w14:paraId="7885CFC3" w14:textId="77777777" w:rsidR="002F4165" w:rsidRPr="002F4165" w:rsidRDefault="002F4165" w:rsidP="002F4165">
      <w:pPr>
        <w:numPr>
          <w:ilvl w:val="0"/>
          <w:numId w:val="2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Procesos de Análisis</w:t>
      </w:r>
      <w:r w:rsidRPr="002F4165">
        <w:rPr>
          <w:rFonts w:ascii="Times New Roman" w:eastAsia="Times New Roman" w:hAnsi="Times New Roman" w:cs="Times New Roman"/>
          <w:lang w:eastAsia="es-ES"/>
        </w:rPr>
        <w:t>: Establecer procesos para la recolección, limpieza, análisis e interpretación de datos.</w:t>
      </w:r>
    </w:p>
    <w:p w14:paraId="40805D82" w14:textId="77777777" w:rsidR="002F4165" w:rsidRPr="002F4165" w:rsidRDefault="002F4165" w:rsidP="002F4165">
      <w:pPr>
        <w:numPr>
          <w:ilvl w:val="0"/>
          <w:numId w:val="2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Visualización de Datos</w:t>
      </w:r>
      <w:r w:rsidRPr="002F4165">
        <w:rPr>
          <w:rFonts w:ascii="Times New Roman" w:eastAsia="Times New Roman" w:hAnsi="Times New Roman" w:cs="Times New Roman"/>
          <w:lang w:eastAsia="es-ES"/>
        </w:rPr>
        <w:t>: Desarrollar capacidades para la visualización de datos que faciliten la comprensión y la toma de decisiones.</w:t>
      </w:r>
    </w:p>
    <w:p w14:paraId="17900CD6" w14:textId="77777777" w:rsidR="002F4165" w:rsidRPr="002F4165" w:rsidRDefault="002F4165" w:rsidP="002F4165">
      <w:pPr>
        <w:numPr>
          <w:ilvl w:val="0"/>
          <w:numId w:val="25"/>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Data-</w:t>
      </w:r>
      <w:proofErr w:type="spellStart"/>
      <w:r w:rsidRPr="002F4165">
        <w:rPr>
          <w:rFonts w:ascii="Times New Roman" w:eastAsia="Times New Roman" w:hAnsi="Times New Roman" w:cs="Times New Roman"/>
          <w:b/>
          <w:bCs/>
          <w:lang w:eastAsia="es-ES"/>
        </w:rPr>
        <w:t>Driven</w:t>
      </w:r>
      <w:proofErr w:type="spellEnd"/>
      <w:r w:rsidRPr="002F4165">
        <w:rPr>
          <w:rFonts w:ascii="Times New Roman" w:eastAsia="Times New Roman" w:hAnsi="Times New Roman" w:cs="Times New Roman"/>
          <w:b/>
          <w:bCs/>
          <w:lang w:eastAsia="es-ES"/>
        </w:rPr>
        <w:t xml:space="preserve"> </w:t>
      </w:r>
      <w:proofErr w:type="spellStart"/>
      <w:r w:rsidRPr="002F4165">
        <w:rPr>
          <w:rFonts w:ascii="Times New Roman" w:eastAsia="Times New Roman" w:hAnsi="Times New Roman" w:cs="Times New Roman"/>
          <w:b/>
          <w:bCs/>
          <w:lang w:eastAsia="es-ES"/>
        </w:rPr>
        <w:t>Decision</w:t>
      </w:r>
      <w:proofErr w:type="spellEnd"/>
      <w:r w:rsidRPr="002F4165">
        <w:rPr>
          <w:rFonts w:ascii="Times New Roman" w:eastAsia="Times New Roman" w:hAnsi="Times New Roman" w:cs="Times New Roman"/>
          <w:b/>
          <w:bCs/>
          <w:lang w:eastAsia="es-ES"/>
        </w:rPr>
        <w:t xml:space="preserve"> </w:t>
      </w:r>
      <w:proofErr w:type="spellStart"/>
      <w:r w:rsidRPr="002F4165">
        <w:rPr>
          <w:rFonts w:ascii="Times New Roman" w:eastAsia="Times New Roman" w:hAnsi="Times New Roman" w:cs="Times New Roman"/>
          <w:b/>
          <w:bCs/>
          <w:lang w:eastAsia="es-ES"/>
        </w:rPr>
        <w:t>Making</w:t>
      </w:r>
      <w:proofErr w:type="spellEnd"/>
      <w:r w:rsidRPr="002F4165">
        <w:rPr>
          <w:rFonts w:ascii="Times New Roman" w:eastAsia="Times New Roman" w:hAnsi="Times New Roman" w:cs="Times New Roman"/>
          <w:lang w:eastAsia="es-ES"/>
        </w:rPr>
        <w:t>: Fomentar una cultura de toma de decisiones basada en datos en toda la organización.</w:t>
      </w:r>
    </w:p>
    <w:p w14:paraId="0C492199"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1440C6F7">
          <v:rect id="_x0000_i1100" style="width:0;height:1.5pt" o:hralign="center" o:hrstd="t" o:hr="t" fillcolor="#a0a0a0" stroked="f"/>
        </w:pict>
      </w:r>
    </w:p>
    <w:p w14:paraId="6C9A925E"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39: Proceso de Mejora Continua</w:t>
      </w:r>
    </w:p>
    <w:p w14:paraId="00EE0B4D"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141DB3BF">
          <v:rect id="_x0000_i1101" style="width:0;height:1.5pt" o:hralign="center" o:hrstd="t" o:hr="t" fillcolor="#a0a0a0" stroked="f"/>
        </w:pict>
      </w:r>
    </w:p>
    <w:p w14:paraId="473432DC"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Proceso de Mejora Continua</w:t>
      </w:r>
    </w:p>
    <w:p w14:paraId="388FEA01" w14:textId="77777777" w:rsidR="002F4165" w:rsidRPr="002F4165" w:rsidRDefault="002F4165" w:rsidP="002F4165">
      <w:pPr>
        <w:numPr>
          <w:ilvl w:val="0"/>
          <w:numId w:val="26"/>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lastRenderedPageBreak/>
        <w:t>Ciclo de Mejora Continua</w:t>
      </w:r>
      <w:r w:rsidRPr="002F4165">
        <w:rPr>
          <w:rFonts w:ascii="Times New Roman" w:eastAsia="Times New Roman" w:hAnsi="Times New Roman" w:cs="Times New Roman"/>
          <w:lang w:eastAsia="es-ES"/>
        </w:rPr>
        <w:t>: Implementación de un ciclo de mejora continua (Plan-Do-</w:t>
      </w:r>
      <w:proofErr w:type="spellStart"/>
      <w:r w:rsidRPr="002F4165">
        <w:rPr>
          <w:rFonts w:ascii="Times New Roman" w:eastAsia="Times New Roman" w:hAnsi="Times New Roman" w:cs="Times New Roman"/>
          <w:lang w:eastAsia="es-ES"/>
        </w:rPr>
        <w:t>Check</w:t>
      </w:r>
      <w:proofErr w:type="spellEnd"/>
      <w:r w:rsidRPr="002F4165">
        <w:rPr>
          <w:rFonts w:ascii="Times New Roman" w:eastAsia="Times New Roman" w:hAnsi="Times New Roman" w:cs="Times New Roman"/>
          <w:lang w:eastAsia="es-ES"/>
        </w:rPr>
        <w:t>-</w:t>
      </w:r>
      <w:proofErr w:type="spellStart"/>
      <w:r w:rsidRPr="002F4165">
        <w:rPr>
          <w:rFonts w:ascii="Times New Roman" w:eastAsia="Times New Roman" w:hAnsi="Times New Roman" w:cs="Times New Roman"/>
          <w:lang w:eastAsia="es-ES"/>
        </w:rPr>
        <w:t>Act</w:t>
      </w:r>
      <w:proofErr w:type="spellEnd"/>
      <w:r w:rsidRPr="002F4165">
        <w:rPr>
          <w:rFonts w:ascii="Times New Roman" w:eastAsia="Times New Roman" w:hAnsi="Times New Roman" w:cs="Times New Roman"/>
          <w:lang w:eastAsia="es-ES"/>
        </w:rPr>
        <w:t>) para la gestión de datos.</w:t>
      </w:r>
    </w:p>
    <w:p w14:paraId="041103A1" w14:textId="77777777" w:rsidR="002F4165" w:rsidRPr="002F4165" w:rsidRDefault="002F4165" w:rsidP="002F4165">
      <w:pPr>
        <w:numPr>
          <w:ilvl w:val="0"/>
          <w:numId w:val="26"/>
        </w:numPr>
        <w:spacing w:before="100" w:beforeAutospacing="1" w:after="100" w:afterAutospacing="1" w:line="240" w:lineRule="auto"/>
        <w:jc w:val="both"/>
        <w:rPr>
          <w:rFonts w:ascii="Times New Roman" w:eastAsia="Times New Roman" w:hAnsi="Times New Roman" w:cs="Times New Roman"/>
          <w:lang w:eastAsia="es-ES"/>
        </w:rPr>
      </w:pPr>
      <w:proofErr w:type="spellStart"/>
      <w:r w:rsidRPr="002F4165">
        <w:rPr>
          <w:rFonts w:ascii="Times New Roman" w:eastAsia="Times New Roman" w:hAnsi="Times New Roman" w:cs="Times New Roman"/>
          <w:b/>
          <w:bCs/>
          <w:lang w:eastAsia="es-ES"/>
        </w:rPr>
        <w:t>Feedback</w:t>
      </w:r>
      <w:proofErr w:type="spellEnd"/>
      <w:r w:rsidRPr="002F4165">
        <w:rPr>
          <w:rFonts w:ascii="Times New Roman" w:eastAsia="Times New Roman" w:hAnsi="Times New Roman" w:cs="Times New Roman"/>
          <w:b/>
          <w:bCs/>
          <w:lang w:eastAsia="es-ES"/>
        </w:rPr>
        <w:t xml:space="preserve"> y Evaluación</w:t>
      </w:r>
      <w:r w:rsidRPr="002F4165">
        <w:rPr>
          <w:rFonts w:ascii="Times New Roman" w:eastAsia="Times New Roman" w:hAnsi="Times New Roman" w:cs="Times New Roman"/>
          <w:lang w:eastAsia="es-ES"/>
        </w:rPr>
        <w:t xml:space="preserve">: Recopilación de </w:t>
      </w:r>
      <w:proofErr w:type="spellStart"/>
      <w:r w:rsidRPr="002F4165">
        <w:rPr>
          <w:rFonts w:ascii="Times New Roman" w:eastAsia="Times New Roman" w:hAnsi="Times New Roman" w:cs="Times New Roman"/>
          <w:lang w:eastAsia="es-ES"/>
        </w:rPr>
        <w:t>feedback</w:t>
      </w:r>
      <w:proofErr w:type="spellEnd"/>
      <w:r w:rsidRPr="002F4165">
        <w:rPr>
          <w:rFonts w:ascii="Times New Roman" w:eastAsia="Times New Roman" w:hAnsi="Times New Roman" w:cs="Times New Roman"/>
          <w:lang w:eastAsia="es-ES"/>
        </w:rPr>
        <w:t xml:space="preserve"> constante y evaluación del desempeño del sistema de gestión de datos.</w:t>
      </w:r>
    </w:p>
    <w:p w14:paraId="1BC4F41C" w14:textId="77777777" w:rsidR="002F4165" w:rsidRPr="002F4165" w:rsidRDefault="002F4165" w:rsidP="002F4165">
      <w:pPr>
        <w:numPr>
          <w:ilvl w:val="0"/>
          <w:numId w:val="26"/>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Benchmarking</w:t>
      </w:r>
      <w:r w:rsidRPr="002F4165">
        <w:rPr>
          <w:rFonts w:ascii="Times New Roman" w:eastAsia="Times New Roman" w:hAnsi="Times New Roman" w:cs="Times New Roman"/>
          <w:lang w:eastAsia="es-ES"/>
        </w:rPr>
        <w:t>: Comparar las prácticas de gestión de datos con las mejores prácticas de la industria.</w:t>
      </w:r>
    </w:p>
    <w:p w14:paraId="6DD5879F" w14:textId="77777777" w:rsidR="002F4165" w:rsidRPr="002F4165" w:rsidRDefault="002F4165" w:rsidP="002F4165">
      <w:pPr>
        <w:numPr>
          <w:ilvl w:val="0"/>
          <w:numId w:val="26"/>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Innovación</w:t>
      </w:r>
      <w:r w:rsidRPr="002F4165">
        <w:rPr>
          <w:rFonts w:ascii="Times New Roman" w:eastAsia="Times New Roman" w:hAnsi="Times New Roman" w:cs="Times New Roman"/>
          <w:lang w:eastAsia="es-ES"/>
        </w:rPr>
        <w:t>: Fomentar la innovación en la gestión de datos para mantenerse a la vanguardia de la tecnología.</w:t>
      </w:r>
    </w:p>
    <w:p w14:paraId="33C0DA78" w14:textId="77777777" w:rsidR="002F4165" w:rsidRPr="002F4165" w:rsidRDefault="002F4165" w:rsidP="002F4165">
      <w:pPr>
        <w:numPr>
          <w:ilvl w:val="0"/>
          <w:numId w:val="26"/>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Adopción de Nuevas Tecnologías</w:t>
      </w:r>
      <w:r w:rsidRPr="002F4165">
        <w:rPr>
          <w:rFonts w:ascii="Times New Roman" w:eastAsia="Times New Roman" w:hAnsi="Times New Roman" w:cs="Times New Roman"/>
          <w:lang w:eastAsia="es-ES"/>
        </w:rPr>
        <w:t>: Estar atento a las nuevas tecnologías y tendencias en la gestión de datos para su posible adopción.</w:t>
      </w:r>
    </w:p>
    <w:p w14:paraId="088A033E"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52855AD6">
          <v:rect id="_x0000_i1102" style="width:0;height:1.5pt" o:hralign="center" o:hrstd="t" o:hr="t" fillcolor="#a0a0a0" stroked="f"/>
        </w:pict>
      </w:r>
    </w:p>
    <w:p w14:paraId="31AB063D" w14:textId="77777777" w:rsidR="002F4165" w:rsidRPr="002F4165" w:rsidRDefault="002F4165" w:rsidP="002F4165">
      <w:pPr>
        <w:spacing w:before="100" w:beforeAutospacing="1" w:after="100" w:afterAutospacing="1" w:line="240" w:lineRule="auto"/>
        <w:jc w:val="both"/>
        <w:outlineLvl w:val="2"/>
        <w:rPr>
          <w:rFonts w:ascii="Times New Roman" w:eastAsia="Times New Roman" w:hAnsi="Times New Roman" w:cs="Times New Roman"/>
          <w:b/>
          <w:bCs/>
          <w:lang w:eastAsia="es-ES"/>
        </w:rPr>
      </w:pPr>
      <w:r w:rsidRPr="002F4165">
        <w:rPr>
          <w:rFonts w:ascii="Times New Roman" w:eastAsia="Times New Roman" w:hAnsi="Times New Roman" w:cs="Times New Roman"/>
          <w:b/>
          <w:bCs/>
          <w:lang w:eastAsia="es-ES"/>
        </w:rPr>
        <w:t>Diapositiva 40: Alineación con la Estrategia Corporativa</w:t>
      </w:r>
    </w:p>
    <w:p w14:paraId="091B2C27" w14:textId="77777777" w:rsidR="002F4165" w:rsidRPr="002F4165" w:rsidRDefault="002F4165" w:rsidP="002F4165">
      <w:pPr>
        <w:spacing w:after="0"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lang w:eastAsia="es-ES"/>
        </w:rPr>
        <w:pict w14:anchorId="60FAA346">
          <v:rect id="_x0000_i1103" style="width:0;height:1.5pt" o:hralign="center" o:hrstd="t" o:hr="t" fillcolor="#a0a0a0" stroked="f"/>
        </w:pict>
      </w:r>
    </w:p>
    <w:p w14:paraId="72798D69" w14:textId="77777777" w:rsidR="002F4165" w:rsidRPr="002F4165" w:rsidRDefault="002F4165" w:rsidP="002F4165">
      <w:p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Alineación con la Estrategia Corporativa</w:t>
      </w:r>
    </w:p>
    <w:p w14:paraId="3C32ECA8" w14:textId="77777777" w:rsidR="002F4165" w:rsidRPr="002F4165" w:rsidRDefault="002F4165" w:rsidP="002F4165">
      <w:pPr>
        <w:numPr>
          <w:ilvl w:val="0"/>
          <w:numId w:val="27"/>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Objetivos Estratégicos</w:t>
      </w:r>
      <w:r w:rsidRPr="002F4165">
        <w:rPr>
          <w:rFonts w:ascii="Times New Roman" w:eastAsia="Times New Roman" w:hAnsi="Times New Roman" w:cs="Times New Roman"/>
          <w:lang w:eastAsia="es-ES"/>
        </w:rPr>
        <w:t xml:space="preserve">: Alinear el plan de gobierno del dato con los objetivos estratégicos de </w:t>
      </w:r>
      <w:proofErr w:type="spellStart"/>
      <w:r w:rsidRPr="002F4165">
        <w:rPr>
          <w:rFonts w:ascii="Times New Roman" w:eastAsia="Times New Roman" w:hAnsi="Times New Roman" w:cs="Times New Roman"/>
          <w:lang w:eastAsia="es-ES"/>
        </w:rPr>
        <w:t>GalaiCars</w:t>
      </w:r>
      <w:proofErr w:type="spellEnd"/>
      <w:r w:rsidRPr="002F4165">
        <w:rPr>
          <w:rFonts w:ascii="Times New Roman" w:eastAsia="Times New Roman" w:hAnsi="Times New Roman" w:cs="Times New Roman"/>
          <w:lang w:eastAsia="es-ES"/>
        </w:rPr>
        <w:t>.</w:t>
      </w:r>
    </w:p>
    <w:p w14:paraId="08ADB816" w14:textId="77777777" w:rsidR="002F4165" w:rsidRPr="002F4165" w:rsidRDefault="002F4165" w:rsidP="002F4165">
      <w:pPr>
        <w:numPr>
          <w:ilvl w:val="0"/>
          <w:numId w:val="27"/>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Contribución al Negocio</w:t>
      </w:r>
      <w:r w:rsidRPr="002F4165">
        <w:rPr>
          <w:rFonts w:ascii="Times New Roman" w:eastAsia="Times New Roman" w:hAnsi="Times New Roman" w:cs="Times New Roman"/>
          <w:lang w:eastAsia="es-ES"/>
        </w:rPr>
        <w:t>: Demostrar cómo la gestión de datos contribuye al éxito y crecimiento del negocio.</w:t>
      </w:r>
    </w:p>
    <w:p w14:paraId="0B7BC94F" w14:textId="77777777" w:rsidR="002F4165" w:rsidRPr="002F4165" w:rsidRDefault="002F4165" w:rsidP="002F4165">
      <w:pPr>
        <w:numPr>
          <w:ilvl w:val="0"/>
          <w:numId w:val="27"/>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Colaboración Interdepartamental</w:t>
      </w:r>
      <w:r w:rsidRPr="002F4165">
        <w:rPr>
          <w:rFonts w:ascii="Times New Roman" w:eastAsia="Times New Roman" w:hAnsi="Times New Roman" w:cs="Times New Roman"/>
          <w:lang w:eastAsia="es-ES"/>
        </w:rPr>
        <w:t>: Fomentar la colaboración entre departamentos para una gestión de datos efectiva.</w:t>
      </w:r>
    </w:p>
    <w:p w14:paraId="26E6A0B6" w14:textId="77777777" w:rsidR="002F4165" w:rsidRPr="002F4165" w:rsidRDefault="002F4165" w:rsidP="002F4165">
      <w:pPr>
        <w:numPr>
          <w:ilvl w:val="0"/>
          <w:numId w:val="27"/>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Reportes Ejecutivos</w:t>
      </w:r>
      <w:r w:rsidRPr="002F4165">
        <w:rPr>
          <w:rFonts w:ascii="Times New Roman" w:eastAsia="Times New Roman" w:hAnsi="Times New Roman" w:cs="Times New Roman"/>
          <w:lang w:eastAsia="es-ES"/>
        </w:rPr>
        <w:t>: Proveer reportes ejecutivos regulares para mantener a la alta dirección informada sobre el progreso y beneficios del gobierno del dato.</w:t>
      </w:r>
    </w:p>
    <w:p w14:paraId="78B024C1" w14:textId="77777777" w:rsidR="002F4165" w:rsidRPr="002F4165" w:rsidRDefault="002F4165" w:rsidP="002F4165">
      <w:pPr>
        <w:numPr>
          <w:ilvl w:val="0"/>
          <w:numId w:val="27"/>
        </w:numPr>
        <w:spacing w:before="100" w:beforeAutospacing="1" w:after="100" w:afterAutospacing="1" w:line="240" w:lineRule="auto"/>
        <w:jc w:val="both"/>
        <w:rPr>
          <w:rFonts w:ascii="Times New Roman" w:eastAsia="Times New Roman" w:hAnsi="Times New Roman" w:cs="Times New Roman"/>
          <w:lang w:eastAsia="es-ES"/>
        </w:rPr>
      </w:pPr>
      <w:r w:rsidRPr="002F4165">
        <w:rPr>
          <w:rFonts w:ascii="Times New Roman" w:eastAsia="Times New Roman" w:hAnsi="Times New Roman" w:cs="Times New Roman"/>
          <w:b/>
          <w:bCs/>
          <w:lang w:eastAsia="es-ES"/>
        </w:rPr>
        <w:t>Adaptabilidad y Flexibilidad</w:t>
      </w:r>
      <w:r w:rsidRPr="002F4165">
        <w:rPr>
          <w:rFonts w:ascii="Times New Roman" w:eastAsia="Times New Roman" w:hAnsi="Times New Roman" w:cs="Times New Roman"/>
          <w:lang w:eastAsia="es-ES"/>
        </w:rPr>
        <w:t>: Asegurar que el plan de gobierno del dato sea flexible y capaz de adaptarse a cambios estratégicos.</w:t>
      </w:r>
    </w:p>
    <w:p w14:paraId="53312A65" w14:textId="48AF43B8" w:rsidR="00CF4276" w:rsidRPr="002F4165" w:rsidRDefault="002F4165" w:rsidP="002F4165">
      <w:pPr>
        <w:spacing w:after="0" w:line="240" w:lineRule="auto"/>
        <w:rPr>
          <w:rFonts w:ascii="Times New Roman" w:eastAsia="Times New Roman" w:hAnsi="Times New Roman" w:cs="Times New Roman"/>
          <w:sz w:val="24"/>
          <w:szCs w:val="24"/>
          <w:lang w:eastAsia="es-ES"/>
        </w:rPr>
      </w:pPr>
      <w:r w:rsidRPr="002F4165">
        <w:rPr>
          <w:rFonts w:ascii="Times New Roman" w:eastAsia="Times New Roman" w:hAnsi="Times New Roman" w:cs="Times New Roman"/>
          <w:sz w:val="24"/>
          <w:szCs w:val="24"/>
          <w:lang w:eastAsia="es-ES"/>
        </w:rPr>
        <w:pict w14:anchorId="0A56A4FA">
          <v:rect id="_x0000_i1104" style="width:0;height:1.5pt" o:hralign="center" o:hrstd="t" o:hr="t" fillcolor="#a0a0a0" stroked="f"/>
        </w:pict>
      </w:r>
    </w:p>
    <w:sectPr w:rsidR="00CF4276" w:rsidRPr="002F41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30EA"/>
    <w:multiLevelType w:val="multilevel"/>
    <w:tmpl w:val="976A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D5752"/>
    <w:multiLevelType w:val="multilevel"/>
    <w:tmpl w:val="3B94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E4C45"/>
    <w:multiLevelType w:val="multilevel"/>
    <w:tmpl w:val="9282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86209"/>
    <w:multiLevelType w:val="multilevel"/>
    <w:tmpl w:val="6CB8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F3026"/>
    <w:multiLevelType w:val="multilevel"/>
    <w:tmpl w:val="CF7A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86E45"/>
    <w:multiLevelType w:val="multilevel"/>
    <w:tmpl w:val="44B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D4F8B"/>
    <w:multiLevelType w:val="multilevel"/>
    <w:tmpl w:val="97CE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47F10"/>
    <w:multiLevelType w:val="multilevel"/>
    <w:tmpl w:val="A246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95CFA"/>
    <w:multiLevelType w:val="multilevel"/>
    <w:tmpl w:val="728A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A2E0A"/>
    <w:multiLevelType w:val="multilevel"/>
    <w:tmpl w:val="EE3E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F4BA2"/>
    <w:multiLevelType w:val="multilevel"/>
    <w:tmpl w:val="9C2E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4362E"/>
    <w:multiLevelType w:val="multilevel"/>
    <w:tmpl w:val="659C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07E10"/>
    <w:multiLevelType w:val="multilevel"/>
    <w:tmpl w:val="1104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6068E"/>
    <w:multiLevelType w:val="multilevel"/>
    <w:tmpl w:val="6F96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779C2"/>
    <w:multiLevelType w:val="multilevel"/>
    <w:tmpl w:val="BB4E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06784"/>
    <w:multiLevelType w:val="multilevel"/>
    <w:tmpl w:val="F6B2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B4416"/>
    <w:multiLevelType w:val="multilevel"/>
    <w:tmpl w:val="9EF0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A7FFC"/>
    <w:multiLevelType w:val="multilevel"/>
    <w:tmpl w:val="55D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05B75"/>
    <w:multiLevelType w:val="multilevel"/>
    <w:tmpl w:val="D978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43D73"/>
    <w:multiLevelType w:val="multilevel"/>
    <w:tmpl w:val="615A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9013D"/>
    <w:multiLevelType w:val="multilevel"/>
    <w:tmpl w:val="783C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A7CF8"/>
    <w:multiLevelType w:val="multilevel"/>
    <w:tmpl w:val="F2DA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63232"/>
    <w:multiLevelType w:val="multilevel"/>
    <w:tmpl w:val="CB9C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4B3F24"/>
    <w:multiLevelType w:val="multilevel"/>
    <w:tmpl w:val="2964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147B36"/>
    <w:multiLevelType w:val="multilevel"/>
    <w:tmpl w:val="430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C5F50"/>
    <w:multiLevelType w:val="multilevel"/>
    <w:tmpl w:val="9712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27400A"/>
    <w:multiLevelType w:val="multilevel"/>
    <w:tmpl w:val="03EC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2"/>
  </w:num>
  <w:num w:numId="4">
    <w:abstractNumId w:val="7"/>
  </w:num>
  <w:num w:numId="5">
    <w:abstractNumId w:val="3"/>
  </w:num>
  <w:num w:numId="6">
    <w:abstractNumId w:val="20"/>
  </w:num>
  <w:num w:numId="7">
    <w:abstractNumId w:val="15"/>
  </w:num>
  <w:num w:numId="8">
    <w:abstractNumId w:val="22"/>
  </w:num>
  <w:num w:numId="9">
    <w:abstractNumId w:val="4"/>
  </w:num>
  <w:num w:numId="10">
    <w:abstractNumId w:val="23"/>
  </w:num>
  <w:num w:numId="11">
    <w:abstractNumId w:val="0"/>
  </w:num>
  <w:num w:numId="12">
    <w:abstractNumId w:val="1"/>
  </w:num>
  <w:num w:numId="13">
    <w:abstractNumId w:val="9"/>
  </w:num>
  <w:num w:numId="14">
    <w:abstractNumId w:val="8"/>
  </w:num>
  <w:num w:numId="15">
    <w:abstractNumId w:val="13"/>
  </w:num>
  <w:num w:numId="16">
    <w:abstractNumId w:val="12"/>
  </w:num>
  <w:num w:numId="17">
    <w:abstractNumId w:val="17"/>
  </w:num>
  <w:num w:numId="18">
    <w:abstractNumId w:val="6"/>
  </w:num>
  <w:num w:numId="19">
    <w:abstractNumId w:val="24"/>
  </w:num>
  <w:num w:numId="20">
    <w:abstractNumId w:val="5"/>
  </w:num>
  <w:num w:numId="21">
    <w:abstractNumId w:val="14"/>
  </w:num>
  <w:num w:numId="22">
    <w:abstractNumId w:val="18"/>
  </w:num>
  <w:num w:numId="23">
    <w:abstractNumId w:val="16"/>
  </w:num>
  <w:num w:numId="24">
    <w:abstractNumId w:val="26"/>
  </w:num>
  <w:num w:numId="25">
    <w:abstractNumId w:val="11"/>
  </w:num>
  <w:num w:numId="26">
    <w:abstractNumId w:val="2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0E"/>
    <w:rsid w:val="002A7516"/>
    <w:rsid w:val="002F4165"/>
    <w:rsid w:val="00A20C0E"/>
    <w:rsid w:val="00CF42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E4C9"/>
  <w15:chartTrackingRefBased/>
  <w15:docId w15:val="{6DCA07C3-8A26-4E57-86CB-67999BE4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F416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F416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F41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4165"/>
    <w:rPr>
      <w:b/>
      <w:bCs/>
    </w:rPr>
  </w:style>
  <w:style w:type="character" w:customStyle="1" w:styleId="line-clamp-1">
    <w:name w:val="line-clamp-1"/>
    <w:basedOn w:val="Fuentedeprrafopredeter"/>
    <w:rsid w:val="002F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85834">
      <w:bodyDiv w:val="1"/>
      <w:marLeft w:val="0"/>
      <w:marRight w:val="0"/>
      <w:marTop w:val="0"/>
      <w:marBottom w:val="0"/>
      <w:divBdr>
        <w:top w:val="none" w:sz="0" w:space="0" w:color="auto"/>
        <w:left w:val="none" w:sz="0" w:space="0" w:color="auto"/>
        <w:bottom w:val="none" w:sz="0" w:space="0" w:color="auto"/>
        <w:right w:val="none" w:sz="0" w:space="0" w:color="auto"/>
      </w:divBdr>
      <w:divsChild>
        <w:div w:id="495190899">
          <w:marLeft w:val="0"/>
          <w:marRight w:val="0"/>
          <w:marTop w:val="0"/>
          <w:marBottom w:val="0"/>
          <w:divBdr>
            <w:top w:val="none" w:sz="0" w:space="0" w:color="auto"/>
            <w:left w:val="none" w:sz="0" w:space="0" w:color="auto"/>
            <w:bottom w:val="none" w:sz="0" w:space="0" w:color="auto"/>
            <w:right w:val="none" w:sz="0" w:space="0" w:color="auto"/>
          </w:divBdr>
          <w:divsChild>
            <w:div w:id="1494105370">
              <w:marLeft w:val="0"/>
              <w:marRight w:val="0"/>
              <w:marTop w:val="0"/>
              <w:marBottom w:val="0"/>
              <w:divBdr>
                <w:top w:val="none" w:sz="0" w:space="0" w:color="auto"/>
                <w:left w:val="none" w:sz="0" w:space="0" w:color="auto"/>
                <w:bottom w:val="none" w:sz="0" w:space="0" w:color="auto"/>
                <w:right w:val="none" w:sz="0" w:space="0" w:color="auto"/>
              </w:divBdr>
              <w:divsChild>
                <w:div w:id="737871851">
                  <w:marLeft w:val="0"/>
                  <w:marRight w:val="0"/>
                  <w:marTop w:val="0"/>
                  <w:marBottom w:val="0"/>
                  <w:divBdr>
                    <w:top w:val="none" w:sz="0" w:space="0" w:color="auto"/>
                    <w:left w:val="none" w:sz="0" w:space="0" w:color="auto"/>
                    <w:bottom w:val="none" w:sz="0" w:space="0" w:color="auto"/>
                    <w:right w:val="none" w:sz="0" w:space="0" w:color="auto"/>
                  </w:divBdr>
                  <w:divsChild>
                    <w:div w:id="1987397738">
                      <w:marLeft w:val="0"/>
                      <w:marRight w:val="0"/>
                      <w:marTop w:val="0"/>
                      <w:marBottom w:val="0"/>
                      <w:divBdr>
                        <w:top w:val="none" w:sz="0" w:space="0" w:color="auto"/>
                        <w:left w:val="none" w:sz="0" w:space="0" w:color="auto"/>
                        <w:bottom w:val="none" w:sz="0" w:space="0" w:color="auto"/>
                        <w:right w:val="none" w:sz="0" w:space="0" w:color="auto"/>
                      </w:divBdr>
                      <w:divsChild>
                        <w:div w:id="1859812911">
                          <w:marLeft w:val="0"/>
                          <w:marRight w:val="0"/>
                          <w:marTop w:val="0"/>
                          <w:marBottom w:val="0"/>
                          <w:divBdr>
                            <w:top w:val="none" w:sz="0" w:space="0" w:color="auto"/>
                            <w:left w:val="none" w:sz="0" w:space="0" w:color="auto"/>
                            <w:bottom w:val="none" w:sz="0" w:space="0" w:color="auto"/>
                            <w:right w:val="none" w:sz="0" w:space="0" w:color="auto"/>
                          </w:divBdr>
                          <w:divsChild>
                            <w:div w:id="292296301">
                              <w:marLeft w:val="0"/>
                              <w:marRight w:val="0"/>
                              <w:marTop w:val="0"/>
                              <w:marBottom w:val="0"/>
                              <w:divBdr>
                                <w:top w:val="none" w:sz="0" w:space="0" w:color="auto"/>
                                <w:left w:val="none" w:sz="0" w:space="0" w:color="auto"/>
                                <w:bottom w:val="none" w:sz="0" w:space="0" w:color="auto"/>
                                <w:right w:val="none" w:sz="0" w:space="0" w:color="auto"/>
                              </w:divBdr>
                              <w:divsChild>
                                <w:div w:id="1004745378">
                                  <w:marLeft w:val="0"/>
                                  <w:marRight w:val="0"/>
                                  <w:marTop w:val="0"/>
                                  <w:marBottom w:val="0"/>
                                  <w:divBdr>
                                    <w:top w:val="none" w:sz="0" w:space="0" w:color="auto"/>
                                    <w:left w:val="none" w:sz="0" w:space="0" w:color="auto"/>
                                    <w:bottom w:val="none" w:sz="0" w:space="0" w:color="auto"/>
                                    <w:right w:val="none" w:sz="0" w:space="0" w:color="auto"/>
                                  </w:divBdr>
                                  <w:divsChild>
                                    <w:div w:id="1464537911">
                                      <w:marLeft w:val="0"/>
                                      <w:marRight w:val="0"/>
                                      <w:marTop w:val="0"/>
                                      <w:marBottom w:val="0"/>
                                      <w:divBdr>
                                        <w:top w:val="none" w:sz="0" w:space="0" w:color="auto"/>
                                        <w:left w:val="none" w:sz="0" w:space="0" w:color="auto"/>
                                        <w:bottom w:val="none" w:sz="0" w:space="0" w:color="auto"/>
                                        <w:right w:val="none" w:sz="0" w:space="0" w:color="auto"/>
                                      </w:divBdr>
                                      <w:divsChild>
                                        <w:div w:id="782305006">
                                          <w:marLeft w:val="0"/>
                                          <w:marRight w:val="0"/>
                                          <w:marTop w:val="0"/>
                                          <w:marBottom w:val="0"/>
                                          <w:divBdr>
                                            <w:top w:val="none" w:sz="0" w:space="0" w:color="auto"/>
                                            <w:left w:val="none" w:sz="0" w:space="0" w:color="auto"/>
                                            <w:bottom w:val="none" w:sz="0" w:space="0" w:color="auto"/>
                                            <w:right w:val="none" w:sz="0" w:space="0" w:color="auto"/>
                                          </w:divBdr>
                                          <w:divsChild>
                                            <w:div w:id="14021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11863">
          <w:marLeft w:val="0"/>
          <w:marRight w:val="0"/>
          <w:marTop w:val="0"/>
          <w:marBottom w:val="0"/>
          <w:divBdr>
            <w:top w:val="none" w:sz="0" w:space="0" w:color="auto"/>
            <w:left w:val="none" w:sz="0" w:space="0" w:color="auto"/>
            <w:bottom w:val="none" w:sz="0" w:space="0" w:color="auto"/>
            <w:right w:val="none" w:sz="0" w:space="0" w:color="auto"/>
          </w:divBdr>
          <w:divsChild>
            <w:div w:id="1718428061">
              <w:marLeft w:val="0"/>
              <w:marRight w:val="0"/>
              <w:marTop w:val="0"/>
              <w:marBottom w:val="0"/>
              <w:divBdr>
                <w:top w:val="none" w:sz="0" w:space="0" w:color="auto"/>
                <w:left w:val="none" w:sz="0" w:space="0" w:color="auto"/>
                <w:bottom w:val="none" w:sz="0" w:space="0" w:color="auto"/>
                <w:right w:val="none" w:sz="0" w:space="0" w:color="auto"/>
              </w:divBdr>
              <w:divsChild>
                <w:div w:id="203569435">
                  <w:marLeft w:val="0"/>
                  <w:marRight w:val="0"/>
                  <w:marTop w:val="0"/>
                  <w:marBottom w:val="0"/>
                  <w:divBdr>
                    <w:top w:val="none" w:sz="0" w:space="0" w:color="auto"/>
                    <w:left w:val="none" w:sz="0" w:space="0" w:color="auto"/>
                    <w:bottom w:val="none" w:sz="0" w:space="0" w:color="auto"/>
                    <w:right w:val="none" w:sz="0" w:space="0" w:color="auto"/>
                  </w:divBdr>
                  <w:divsChild>
                    <w:div w:id="1132558449">
                      <w:marLeft w:val="0"/>
                      <w:marRight w:val="0"/>
                      <w:marTop w:val="0"/>
                      <w:marBottom w:val="0"/>
                      <w:divBdr>
                        <w:top w:val="none" w:sz="0" w:space="0" w:color="auto"/>
                        <w:left w:val="none" w:sz="0" w:space="0" w:color="auto"/>
                        <w:bottom w:val="none" w:sz="0" w:space="0" w:color="auto"/>
                        <w:right w:val="none" w:sz="0" w:space="0" w:color="auto"/>
                      </w:divBdr>
                      <w:divsChild>
                        <w:div w:id="1894349050">
                          <w:marLeft w:val="0"/>
                          <w:marRight w:val="0"/>
                          <w:marTop w:val="0"/>
                          <w:marBottom w:val="0"/>
                          <w:divBdr>
                            <w:top w:val="none" w:sz="0" w:space="0" w:color="auto"/>
                            <w:left w:val="none" w:sz="0" w:space="0" w:color="auto"/>
                            <w:bottom w:val="none" w:sz="0" w:space="0" w:color="auto"/>
                            <w:right w:val="none" w:sz="0" w:space="0" w:color="auto"/>
                          </w:divBdr>
                          <w:divsChild>
                            <w:div w:id="1676299823">
                              <w:marLeft w:val="0"/>
                              <w:marRight w:val="0"/>
                              <w:marTop w:val="0"/>
                              <w:marBottom w:val="0"/>
                              <w:divBdr>
                                <w:top w:val="none" w:sz="0" w:space="0" w:color="auto"/>
                                <w:left w:val="none" w:sz="0" w:space="0" w:color="auto"/>
                                <w:bottom w:val="none" w:sz="0" w:space="0" w:color="auto"/>
                                <w:right w:val="none" w:sz="0" w:space="0" w:color="auto"/>
                              </w:divBdr>
                              <w:divsChild>
                                <w:div w:id="1896886848">
                                  <w:marLeft w:val="0"/>
                                  <w:marRight w:val="0"/>
                                  <w:marTop w:val="0"/>
                                  <w:marBottom w:val="0"/>
                                  <w:divBdr>
                                    <w:top w:val="none" w:sz="0" w:space="0" w:color="auto"/>
                                    <w:left w:val="none" w:sz="0" w:space="0" w:color="auto"/>
                                    <w:bottom w:val="none" w:sz="0" w:space="0" w:color="auto"/>
                                    <w:right w:val="none" w:sz="0" w:space="0" w:color="auto"/>
                                  </w:divBdr>
                                  <w:divsChild>
                                    <w:div w:id="16403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506857">
                      <w:marLeft w:val="0"/>
                      <w:marRight w:val="0"/>
                      <w:marTop w:val="0"/>
                      <w:marBottom w:val="0"/>
                      <w:divBdr>
                        <w:top w:val="none" w:sz="0" w:space="0" w:color="auto"/>
                        <w:left w:val="none" w:sz="0" w:space="0" w:color="auto"/>
                        <w:bottom w:val="none" w:sz="0" w:space="0" w:color="auto"/>
                        <w:right w:val="none" w:sz="0" w:space="0" w:color="auto"/>
                      </w:divBdr>
                      <w:divsChild>
                        <w:div w:id="581908750">
                          <w:marLeft w:val="0"/>
                          <w:marRight w:val="0"/>
                          <w:marTop w:val="0"/>
                          <w:marBottom w:val="0"/>
                          <w:divBdr>
                            <w:top w:val="none" w:sz="0" w:space="0" w:color="auto"/>
                            <w:left w:val="none" w:sz="0" w:space="0" w:color="auto"/>
                            <w:bottom w:val="none" w:sz="0" w:space="0" w:color="auto"/>
                            <w:right w:val="none" w:sz="0" w:space="0" w:color="auto"/>
                          </w:divBdr>
                          <w:divsChild>
                            <w:div w:id="1975477369">
                              <w:marLeft w:val="0"/>
                              <w:marRight w:val="0"/>
                              <w:marTop w:val="0"/>
                              <w:marBottom w:val="0"/>
                              <w:divBdr>
                                <w:top w:val="none" w:sz="0" w:space="0" w:color="auto"/>
                                <w:left w:val="none" w:sz="0" w:space="0" w:color="auto"/>
                                <w:bottom w:val="none" w:sz="0" w:space="0" w:color="auto"/>
                                <w:right w:val="none" w:sz="0" w:space="0" w:color="auto"/>
                              </w:divBdr>
                              <w:divsChild>
                                <w:div w:id="151531133">
                                  <w:marLeft w:val="0"/>
                                  <w:marRight w:val="0"/>
                                  <w:marTop w:val="0"/>
                                  <w:marBottom w:val="0"/>
                                  <w:divBdr>
                                    <w:top w:val="none" w:sz="0" w:space="0" w:color="auto"/>
                                    <w:left w:val="none" w:sz="0" w:space="0" w:color="auto"/>
                                    <w:bottom w:val="none" w:sz="0" w:space="0" w:color="auto"/>
                                    <w:right w:val="none" w:sz="0" w:space="0" w:color="auto"/>
                                  </w:divBdr>
                                  <w:divsChild>
                                    <w:div w:id="218981123">
                                      <w:marLeft w:val="0"/>
                                      <w:marRight w:val="0"/>
                                      <w:marTop w:val="0"/>
                                      <w:marBottom w:val="0"/>
                                      <w:divBdr>
                                        <w:top w:val="none" w:sz="0" w:space="0" w:color="auto"/>
                                        <w:left w:val="none" w:sz="0" w:space="0" w:color="auto"/>
                                        <w:bottom w:val="none" w:sz="0" w:space="0" w:color="auto"/>
                                        <w:right w:val="none" w:sz="0" w:space="0" w:color="auto"/>
                                      </w:divBdr>
                                      <w:divsChild>
                                        <w:div w:id="4752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49164">
                              <w:marLeft w:val="0"/>
                              <w:marRight w:val="0"/>
                              <w:marTop w:val="0"/>
                              <w:marBottom w:val="0"/>
                              <w:divBdr>
                                <w:top w:val="none" w:sz="0" w:space="0" w:color="auto"/>
                                <w:left w:val="none" w:sz="0" w:space="0" w:color="auto"/>
                                <w:bottom w:val="none" w:sz="0" w:space="0" w:color="auto"/>
                                <w:right w:val="none" w:sz="0" w:space="0" w:color="auto"/>
                              </w:divBdr>
                              <w:divsChild>
                                <w:div w:id="1020623653">
                                  <w:marLeft w:val="0"/>
                                  <w:marRight w:val="0"/>
                                  <w:marTop w:val="0"/>
                                  <w:marBottom w:val="0"/>
                                  <w:divBdr>
                                    <w:top w:val="none" w:sz="0" w:space="0" w:color="auto"/>
                                    <w:left w:val="none" w:sz="0" w:space="0" w:color="auto"/>
                                    <w:bottom w:val="none" w:sz="0" w:space="0" w:color="auto"/>
                                    <w:right w:val="none" w:sz="0" w:space="0" w:color="auto"/>
                                  </w:divBdr>
                                  <w:divsChild>
                                    <w:div w:id="1091774425">
                                      <w:marLeft w:val="0"/>
                                      <w:marRight w:val="0"/>
                                      <w:marTop w:val="0"/>
                                      <w:marBottom w:val="0"/>
                                      <w:divBdr>
                                        <w:top w:val="none" w:sz="0" w:space="0" w:color="auto"/>
                                        <w:left w:val="none" w:sz="0" w:space="0" w:color="auto"/>
                                        <w:bottom w:val="none" w:sz="0" w:space="0" w:color="auto"/>
                                        <w:right w:val="none" w:sz="0" w:space="0" w:color="auto"/>
                                      </w:divBdr>
                                      <w:divsChild>
                                        <w:div w:id="4812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890264">
          <w:marLeft w:val="0"/>
          <w:marRight w:val="0"/>
          <w:marTop w:val="0"/>
          <w:marBottom w:val="0"/>
          <w:divBdr>
            <w:top w:val="none" w:sz="0" w:space="0" w:color="auto"/>
            <w:left w:val="none" w:sz="0" w:space="0" w:color="auto"/>
            <w:bottom w:val="none" w:sz="0" w:space="0" w:color="auto"/>
            <w:right w:val="none" w:sz="0" w:space="0" w:color="auto"/>
          </w:divBdr>
          <w:divsChild>
            <w:div w:id="498623572">
              <w:marLeft w:val="0"/>
              <w:marRight w:val="0"/>
              <w:marTop w:val="0"/>
              <w:marBottom w:val="0"/>
              <w:divBdr>
                <w:top w:val="none" w:sz="0" w:space="0" w:color="auto"/>
                <w:left w:val="none" w:sz="0" w:space="0" w:color="auto"/>
                <w:bottom w:val="none" w:sz="0" w:space="0" w:color="auto"/>
                <w:right w:val="none" w:sz="0" w:space="0" w:color="auto"/>
              </w:divBdr>
              <w:divsChild>
                <w:div w:id="1068765353">
                  <w:marLeft w:val="0"/>
                  <w:marRight w:val="0"/>
                  <w:marTop w:val="0"/>
                  <w:marBottom w:val="0"/>
                  <w:divBdr>
                    <w:top w:val="none" w:sz="0" w:space="0" w:color="auto"/>
                    <w:left w:val="none" w:sz="0" w:space="0" w:color="auto"/>
                    <w:bottom w:val="none" w:sz="0" w:space="0" w:color="auto"/>
                    <w:right w:val="none" w:sz="0" w:space="0" w:color="auto"/>
                  </w:divBdr>
                  <w:divsChild>
                    <w:div w:id="1903179324">
                      <w:marLeft w:val="0"/>
                      <w:marRight w:val="0"/>
                      <w:marTop w:val="0"/>
                      <w:marBottom w:val="0"/>
                      <w:divBdr>
                        <w:top w:val="none" w:sz="0" w:space="0" w:color="auto"/>
                        <w:left w:val="none" w:sz="0" w:space="0" w:color="auto"/>
                        <w:bottom w:val="none" w:sz="0" w:space="0" w:color="auto"/>
                        <w:right w:val="none" w:sz="0" w:space="0" w:color="auto"/>
                      </w:divBdr>
                      <w:divsChild>
                        <w:div w:id="477960730">
                          <w:marLeft w:val="0"/>
                          <w:marRight w:val="0"/>
                          <w:marTop w:val="0"/>
                          <w:marBottom w:val="0"/>
                          <w:divBdr>
                            <w:top w:val="none" w:sz="0" w:space="0" w:color="auto"/>
                            <w:left w:val="none" w:sz="0" w:space="0" w:color="auto"/>
                            <w:bottom w:val="none" w:sz="0" w:space="0" w:color="auto"/>
                            <w:right w:val="none" w:sz="0" w:space="0" w:color="auto"/>
                          </w:divBdr>
                          <w:divsChild>
                            <w:div w:id="1922519163">
                              <w:marLeft w:val="0"/>
                              <w:marRight w:val="0"/>
                              <w:marTop w:val="0"/>
                              <w:marBottom w:val="0"/>
                              <w:divBdr>
                                <w:top w:val="none" w:sz="0" w:space="0" w:color="auto"/>
                                <w:left w:val="none" w:sz="0" w:space="0" w:color="auto"/>
                                <w:bottom w:val="none" w:sz="0" w:space="0" w:color="auto"/>
                                <w:right w:val="none" w:sz="0" w:space="0" w:color="auto"/>
                              </w:divBdr>
                              <w:divsChild>
                                <w:div w:id="1765572500">
                                  <w:marLeft w:val="0"/>
                                  <w:marRight w:val="0"/>
                                  <w:marTop w:val="0"/>
                                  <w:marBottom w:val="0"/>
                                  <w:divBdr>
                                    <w:top w:val="none" w:sz="0" w:space="0" w:color="auto"/>
                                    <w:left w:val="none" w:sz="0" w:space="0" w:color="auto"/>
                                    <w:bottom w:val="none" w:sz="0" w:space="0" w:color="auto"/>
                                    <w:right w:val="none" w:sz="0" w:space="0" w:color="auto"/>
                                  </w:divBdr>
                                  <w:divsChild>
                                    <w:div w:id="1016224377">
                                      <w:marLeft w:val="0"/>
                                      <w:marRight w:val="0"/>
                                      <w:marTop w:val="0"/>
                                      <w:marBottom w:val="0"/>
                                      <w:divBdr>
                                        <w:top w:val="none" w:sz="0" w:space="0" w:color="auto"/>
                                        <w:left w:val="none" w:sz="0" w:space="0" w:color="auto"/>
                                        <w:bottom w:val="none" w:sz="0" w:space="0" w:color="auto"/>
                                        <w:right w:val="none" w:sz="0" w:space="0" w:color="auto"/>
                                      </w:divBdr>
                                      <w:divsChild>
                                        <w:div w:id="2048482449">
                                          <w:marLeft w:val="0"/>
                                          <w:marRight w:val="0"/>
                                          <w:marTop w:val="0"/>
                                          <w:marBottom w:val="0"/>
                                          <w:divBdr>
                                            <w:top w:val="none" w:sz="0" w:space="0" w:color="auto"/>
                                            <w:left w:val="none" w:sz="0" w:space="0" w:color="auto"/>
                                            <w:bottom w:val="none" w:sz="0" w:space="0" w:color="auto"/>
                                            <w:right w:val="none" w:sz="0" w:space="0" w:color="auto"/>
                                          </w:divBdr>
                                          <w:divsChild>
                                            <w:div w:id="8306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333514">
          <w:marLeft w:val="0"/>
          <w:marRight w:val="0"/>
          <w:marTop w:val="0"/>
          <w:marBottom w:val="0"/>
          <w:divBdr>
            <w:top w:val="none" w:sz="0" w:space="0" w:color="auto"/>
            <w:left w:val="none" w:sz="0" w:space="0" w:color="auto"/>
            <w:bottom w:val="none" w:sz="0" w:space="0" w:color="auto"/>
            <w:right w:val="none" w:sz="0" w:space="0" w:color="auto"/>
          </w:divBdr>
          <w:divsChild>
            <w:div w:id="18702543">
              <w:marLeft w:val="0"/>
              <w:marRight w:val="0"/>
              <w:marTop w:val="0"/>
              <w:marBottom w:val="0"/>
              <w:divBdr>
                <w:top w:val="none" w:sz="0" w:space="0" w:color="auto"/>
                <w:left w:val="none" w:sz="0" w:space="0" w:color="auto"/>
                <w:bottom w:val="none" w:sz="0" w:space="0" w:color="auto"/>
                <w:right w:val="none" w:sz="0" w:space="0" w:color="auto"/>
              </w:divBdr>
              <w:divsChild>
                <w:div w:id="884830876">
                  <w:marLeft w:val="0"/>
                  <w:marRight w:val="0"/>
                  <w:marTop w:val="0"/>
                  <w:marBottom w:val="0"/>
                  <w:divBdr>
                    <w:top w:val="none" w:sz="0" w:space="0" w:color="auto"/>
                    <w:left w:val="none" w:sz="0" w:space="0" w:color="auto"/>
                    <w:bottom w:val="none" w:sz="0" w:space="0" w:color="auto"/>
                    <w:right w:val="none" w:sz="0" w:space="0" w:color="auto"/>
                  </w:divBdr>
                  <w:divsChild>
                    <w:div w:id="2002075557">
                      <w:marLeft w:val="0"/>
                      <w:marRight w:val="0"/>
                      <w:marTop w:val="0"/>
                      <w:marBottom w:val="0"/>
                      <w:divBdr>
                        <w:top w:val="none" w:sz="0" w:space="0" w:color="auto"/>
                        <w:left w:val="none" w:sz="0" w:space="0" w:color="auto"/>
                        <w:bottom w:val="none" w:sz="0" w:space="0" w:color="auto"/>
                        <w:right w:val="none" w:sz="0" w:space="0" w:color="auto"/>
                      </w:divBdr>
                      <w:divsChild>
                        <w:div w:id="659966774">
                          <w:marLeft w:val="0"/>
                          <w:marRight w:val="0"/>
                          <w:marTop w:val="0"/>
                          <w:marBottom w:val="0"/>
                          <w:divBdr>
                            <w:top w:val="none" w:sz="0" w:space="0" w:color="auto"/>
                            <w:left w:val="none" w:sz="0" w:space="0" w:color="auto"/>
                            <w:bottom w:val="none" w:sz="0" w:space="0" w:color="auto"/>
                            <w:right w:val="none" w:sz="0" w:space="0" w:color="auto"/>
                          </w:divBdr>
                          <w:divsChild>
                            <w:div w:id="2052728539">
                              <w:marLeft w:val="0"/>
                              <w:marRight w:val="0"/>
                              <w:marTop w:val="0"/>
                              <w:marBottom w:val="0"/>
                              <w:divBdr>
                                <w:top w:val="none" w:sz="0" w:space="0" w:color="auto"/>
                                <w:left w:val="none" w:sz="0" w:space="0" w:color="auto"/>
                                <w:bottom w:val="none" w:sz="0" w:space="0" w:color="auto"/>
                                <w:right w:val="none" w:sz="0" w:space="0" w:color="auto"/>
                              </w:divBdr>
                              <w:divsChild>
                                <w:div w:id="1653556032">
                                  <w:marLeft w:val="0"/>
                                  <w:marRight w:val="0"/>
                                  <w:marTop w:val="0"/>
                                  <w:marBottom w:val="0"/>
                                  <w:divBdr>
                                    <w:top w:val="none" w:sz="0" w:space="0" w:color="auto"/>
                                    <w:left w:val="none" w:sz="0" w:space="0" w:color="auto"/>
                                    <w:bottom w:val="none" w:sz="0" w:space="0" w:color="auto"/>
                                    <w:right w:val="none" w:sz="0" w:space="0" w:color="auto"/>
                                  </w:divBdr>
                                  <w:divsChild>
                                    <w:div w:id="971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94721">
                      <w:marLeft w:val="0"/>
                      <w:marRight w:val="0"/>
                      <w:marTop w:val="0"/>
                      <w:marBottom w:val="0"/>
                      <w:divBdr>
                        <w:top w:val="none" w:sz="0" w:space="0" w:color="auto"/>
                        <w:left w:val="none" w:sz="0" w:space="0" w:color="auto"/>
                        <w:bottom w:val="none" w:sz="0" w:space="0" w:color="auto"/>
                        <w:right w:val="none" w:sz="0" w:space="0" w:color="auto"/>
                      </w:divBdr>
                      <w:divsChild>
                        <w:div w:id="1054739500">
                          <w:marLeft w:val="0"/>
                          <w:marRight w:val="0"/>
                          <w:marTop w:val="0"/>
                          <w:marBottom w:val="0"/>
                          <w:divBdr>
                            <w:top w:val="none" w:sz="0" w:space="0" w:color="auto"/>
                            <w:left w:val="none" w:sz="0" w:space="0" w:color="auto"/>
                            <w:bottom w:val="none" w:sz="0" w:space="0" w:color="auto"/>
                            <w:right w:val="none" w:sz="0" w:space="0" w:color="auto"/>
                          </w:divBdr>
                          <w:divsChild>
                            <w:div w:id="124933005">
                              <w:marLeft w:val="0"/>
                              <w:marRight w:val="0"/>
                              <w:marTop w:val="0"/>
                              <w:marBottom w:val="0"/>
                              <w:divBdr>
                                <w:top w:val="none" w:sz="0" w:space="0" w:color="auto"/>
                                <w:left w:val="none" w:sz="0" w:space="0" w:color="auto"/>
                                <w:bottom w:val="none" w:sz="0" w:space="0" w:color="auto"/>
                                <w:right w:val="none" w:sz="0" w:space="0" w:color="auto"/>
                              </w:divBdr>
                              <w:divsChild>
                                <w:div w:id="1253197596">
                                  <w:marLeft w:val="0"/>
                                  <w:marRight w:val="0"/>
                                  <w:marTop w:val="0"/>
                                  <w:marBottom w:val="0"/>
                                  <w:divBdr>
                                    <w:top w:val="none" w:sz="0" w:space="0" w:color="auto"/>
                                    <w:left w:val="none" w:sz="0" w:space="0" w:color="auto"/>
                                    <w:bottom w:val="none" w:sz="0" w:space="0" w:color="auto"/>
                                    <w:right w:val="none" w:sz="0" w:space="0" w:color="auto"/>
                                  </w:divBdr>
                                  <w:divsChild>
                                    <w:div w:id="1684939090">
                                      <w:marLeft w:val="0"/>
                                      <w:marRight w:val="0"/>
                                      <w:marTop w:val="0"/>
                                      <w:marBottom w:val="0"/>
                                      <w:divBdr>
                                        <w:top w:val="none" w:sz="0" w:space="0" w:color="auto"/>
                                        <w:left w:val="none" w:sz="0" w:space="0" w:color="auto"/>
                                        <w:bottom w:val="none" w:sz="0" w:space="0" w:color="auto"/>
                                        <w:right w:val="none" w:sz="0" w:space="0" w:color="auto"/>
                                      </w:divBdr>
                                      <w:divsChild>
                                        <w:div w:id="4143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4089">
                              <w:marLeft w:val="0"/>
                              <w:marRight w:val="0"/>
                              <w:marTop w:val="0"/>
                              <w:marBottom w:val="0"/>
                              <w:divBdr>
                                <w:top w:val="none" w:sz="0" w:space="0" w:color="auto"/>
                                <w:left w:val="none" w:sz="0" w:space="0" w:color="auto"/>
                                <w:bottom w:val="none" w:sz="0" w:space="0" w:color="auto"/>
                                <w:right w:val="none" w:sz="0" w:space="0" w:color="auto"/>
                              </w:divBdr>
                              <w:divsChild>
                                <w:div w:id="1324891425">
                                  <w:marLeft w:val="0"/>
                                  <w:marRight w:val="0"/>
                                  <w:marTop w:val="0"/>
                                  <w:marBottom w:val="0"/>
                                  <w:divBdr>
                                    <w:top w:val="none" w:sz="0" w:space="0" w:color="auto"/>
                                    <w:left w:val="none" w:sz="0" w:space="0" w:color="auto"/>
                                    <w:bottom w:val="none" w:sz="0" w:space="0" w:color="auto"/>
                                    <w:right w:val="none" w:sz="0" w:space="0" w:color="auto"/>
                                  </w:divBdr>
                                  <w:divsChild>
                                    <w:div w:id="608659839">
                                      <w:marLeft w:val="0"/>
                                      <w:marRight w:val="0"/>
                                      <w:marTop w:val="0"/>
                                      <w:marBottom w:val="0"/>
                                      <w:divBdr>
                                        <w:top w:val="none" w:sz="0" w:space="0" w:color="auto"/>
                                        <w:left w:val="none" w:sz="0" w:space="0" w:color="auto"/>
                                        <w:bottom w:val="none" w:sz="0" w:space="0" w:color="auto"/>
                                        <w:right w:val="none" w:sz="0" w:space="0" w:color="auto"/>
                                      </w:divBdr>
                                      <w:divsChild>
                                        <w:div w:id="17807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730711">
          <w:marLeft w:val="0"/>
          <w:marRight w:val="0"/>
          <w:marTop w:val="0"/>
          <w:marBottom w:val="0"/>
          <w:divBdr>
            <w:top w:val="none" w:sz="0" w:space="0" w:color="auto"/>
            <w:left w:val="none" w:sz="0" w:space="0" w:color="auto"/>
            <w:bottom w:val="none" w:sz="0" w:space="0" w:color="auto"/>
            <w:right w:val="none" w:sz="0" w:space="0" w:color="auto"/>
          </w:divBdr>
          <w:divsChild>
            <w:div w:id="108789965">
              <w:marLeft w:val="0"/>
              <w:marRight w:val="0"/>
              <w:marTop w:val="0"/>
              <w:marBottom w:val="0"/>
              <w:divBdr>
                <w:top w:val="none" w:sz="0" w:space="0" w:color="auto"/>
                <w:left w:val="none" w:sz="0" w:space="0" w:color="auto"/>
                <w:bottom w:val="none" w:sz="0" w:space="0" w:color="auto"/>
                <w:right w:val="none" w:sz="0" w:space="0" w:color="auto"/>
              </w:divBdr>
              <w:divsChild>
                <w:div w:id="1703509968">
                  <w:marLeft w:val="0"/>
                  <w:marRight w:val="0"/>
                  <w:marTop w:val="0"/>
                  <w:marBottom w:val="0"/>
                  <w:divBdr>
                    <w:top w:val="none" w:sz="0" w:space="0" w:color="auto"/>
                    <w:left w:val="none" w:sz="0" w:space="0" w:color="auto"/>
                    <w:bottom w:val="none" w:sz="0" w:space="0" w:color="auto"/>
                    <w:right w:val="none" w:sz="0" w:space="0" w:color="auto"/>
                  </w:divBdr>
                  <w:divsChild>
                    <w:div w:id="776104159">
                      <w:marLeft w:val="0"/>
                      <w:marRight w:val="0"/>
                      <w:marTop w:val="0"/>
                      <w:marBottom w:val="0"/>
                      <w:divBdr>
                        <w:top w:val="none" w:sz="0" w:space="0" w:color="auto"/>
                        <w:left w:val="none" w:sz="0" w:space="0" w:color="auto"/>
                        <w:bottom w:val="none" w:sz="0" w:space="0" w:color="auto"/>
                        <w:right w:val="none" w:sz="0" w:space="0" w:color="auto"/>
                      </w:divBdr>
                      <w:divsChild>
                        <w:div w:id="1370645692">
                          <w:marLeft w:val="0"/>
                          <w:marRight w:val="0"/>
                          <w:marTop w:val="0"/>
                          <w:marBottom w:val="0"/>
                          <w:divBdr>
                            <w:top w:val="none" w:sz="0" w:space="0" w:color="auto"/>
                            <w:left w:val="none" w:sz="0" w:space="0" w:color="auto"/>
                            <w:bottom w:val="none" w:sz="0" w:space="0" w:color="auto"/>
                            <w:right w:val="none" w:sz="0" w:space="0" w:color="auto"/>
                          </w:divBdr>
                          <w:divsChild>
                            <w:div w:id="711229294">
                              <w:marLeft w:val="0"/>
                              <w:marRight w:val="0"/>
                              <w:marTop w:val="0"/>
                              <w:marBottom w:val="0"/>
                              <w:divBdr>
                                <w:top w:val="none" w:sz="0" w:space="0" w:color="auto"/>
                                <w:left w:val="none" w:sz="0" w:space="0" w:color="auto"/>
                                <w:bottom w:val="none" w:sz="0" w:space="0" w:color="auto"/>
                                <w:right w:val="none" w:sz="0" w:space="0" w:color="auto"/>
                              </w:divBdr>
                              <w:divsChild>
                                <w:div w:id="1197037628">
                                  <w:marLeft w:val="0"/>
                                  <w:marRight w:val="0"/>
                                  <w:marTop w:val="0"/>
                                  <w:marBottom w:val="0"/>
                                  <w:divBdr>
                                    <w:top w:val="none" w:sz="0" w:space="0" w:color="auto"/>
                                    <w:left w:val="none" w:sz="0" w:space="0" w:color="auto"/>
                                    <w:bottom w:val="none" w:sz="0" w:space="0" w:color="auto"/>
                                    <w:right w:val="none" w:sz="0" w:space="0" w:color="auto"/>
                                  </w:divBdr>
                                  <w:divsChild>
                                    <w:div w:id="1358585904">
                                      <w:marLeft w:val="0"/>
                                      <w:marRight w:val="0"/>
                                      <w:marTop w:val="0"/>
                                      <w:marBottom w:val="0"/>
                                      <w:divBdr>
                                        <w:top w:val="none" w:sz="0" w:space="0" w:color="auto"/>
                                        <w:left w:val="none" w:sz="0" w:space="0" w:color="auto"/>
                                        <w:bottom w:val="none" w:sz="0" w:space="0" w:color="auto"/>
                                        <w:right w:val="none" w:sz="0" w:space="0" w:color="auto"/>
                                      </w:divBdr>
                                      <w:divsChild>
                                        <w:div w:id="1945192548">
                                          <w:marLeft w:val="0"/>
                                          <w:marRight w:val="0"/>
                                          <w:marTop w:val="0"/>
                                          <w:marBottom w:val="0"/>
                                          <w:divBdr>
                                            <w:top w:val="none" w:sz="0" w:space="0" w:color="auto"/>
                                            <w:left w:val="none" w:sz="0" w:space="0" w:color="auto"/>
                                            <w:bottom w:val="none" w:sz="0" w:space="0" w:color="auto"/>
                                            <w:right w:val="none" w:sz="0" w:space="0" w:color="auto"/>
                                          </w:divBdr>
                                          <w:divsChild>
                                            <w:div w:id="8059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802844">
          <w:marLeft w:val="0"/>
          <w:marRight w:val="0"/>
          <w:marTop w:val="0"/>
          <w:marBottom w:val="0"/>
          <w:divBdr>
            <w:top w:val="none" w:sz="0" w:space="0" w:color="auto"/>
            <w:left w:val="none" w:sz="0" w:space="0" w:color="auto"/>
            <w:bottom w:val="none" w:sz="0" w:space="0" w:color="auto"/>
            <w:right w:val="none" w:sz="0" w:space="0" w:color="auto"/>
          </w:divBdr>
          <w:divsChild>
            <w:div w:id="1919288466">
              <w:marLeft w:val="0"/>
              <w:marRight w:val="0"/>
              <w:marTop w:val="0"/>
              <w:marBottom w:val="0"/>
              <w:divBdr>
                <w:top w:val="none" w:sz="0" w:space="0" w:color="auto"/>
                <w:left w:val="none" w:sz="0" w:space="0" w:color="auto"/>
                <w:bottom w:val="none" w:sz="0" w:space="0" w:color="auto"/>
                <w:right w:val="none" w:sz="0" w:space="0" w:color="auto"/>
              </w:divBdr>
              <w:divsChild>
                <w:div w:id="607273511">
                  <w:marLeft w:val="0"/>
                  <w:marRight w:val="0"/>
                  <w:marTop w:val="0"/>
                  <w:marBottom w:val="0"/>
                  <w:divBdr>
                    <w:top w:val="none" w:sz="0" w:space="0" w:color="auto"/>
                    <w:left w:val="none" w:sz="0" w:space="0" w:color="auto"/>
                    <w:bottom w:val="none" w:sz="0" w:space="0" w:color="auto"/>
                    <w:right w:val="none" w:sz="0" w:space="0" w:color="auto"/>
                  </w:divBdr>
                  <w:divsChild>
                    <w:div w:id="1182354964">
                      <w:marLeft w:val="0"/>
                      <w:marRight w:val="0"/>
                      <w:marTop w:val="0"/>
                      <w:marBottom w:val="0"/>
                      <w:divBdr>
                        <w:top w:val="none" w:sz="0" w:space="0" w:color="auto"/>
                        <w:left w:val="none" w:sz="0" w:space="0" w:color="auto"/>
                        <w:bottom w:val="none" w:sz="0" w:space="0" w:color="auto"/>
                        <w:right w:val="none" w:sz="0" w:space="0" w:color="auto"/>
                      </w:divBdr>
                      <w:divsChild>
                        <w:div w:id="265355563">
                          <w:marLeft w:val="0"/>
                          <w:marRight w:val="0"/>
                          <w:marTop w:val="0"/>
                          <w:marBottom w:val="0"/>
                          <w:divBdr>
                            <w:top w:val="none" w:sz="0" w:space="0" w:color="auto"/>
                            <w:left w:val="none" w:sz="0" w:space="0" w:color="auto"/>
                            <w:bottom w:val="none" w:sz="0" w:space="0" w:color="auto"/>
                            <w:right w:val="none" w:sz="0" w:space="0" w:color="auto"/>
                          </w:divBdr>
                          <w:divsChild>
                            <w:div w:id="981739707">
                              <w:marLeft w:val="0"/>
                              <w:marRight w:val="0"/>
                              <w:marTop w:val="0"/>
                              <w:marBottom w:val="0"/>
                              <w:divBdr>
                                <w:top w:val="none" w:sz="0" w:space="0" w:color="auto"/>
                                <w:left w:val="none" w:sz="0" w:space="0" w:color="auto"/>
                                <w:bottom w:val="none" w:sz="0" w:space="0" w:color="auto"/>
                                <w:right w:val="none" w:sz="0" w:space="0" w:color="auto"/>
                              </w:divBdr>
                              <w:divsChild>
                                <w:div w:id="1153330816">
                                  <w:marLeft w:val="0"/>
                                  <w:marRight w:val="0"/>
                                  <w:marTop w:val="0"/>
                                  <w:marBottom w:val="0"/>
                                  <w:divBdr>
                                    <w:top w:val="none" w:sz="0" w:space="0" w:color="auto"/>
                                    <w:left w:val="none" w:sz="0" w:space="0" w:color="auto"/>
                                    <w:bottom w:val="none" w:sz="0" w:space="0" w:color="auto"/>
                                    <w:right w:val="none" w:sz="0" w:space="0" w:color="auto"/>
                                  </w:divBdr>
                                  <w:divsChild>
                                    <w:div w:id="7810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3286">
                      <w:marLeft w:val="0"/>
                      <w:marRight w:val="0"/>
                      <w:marTop w:val="0"/>
                      <w:marBottom w:val="0"/>
                      <w:divBdr>
                        <w:top w:val="none" w:sz="0" w:space="0" w:color="auto"/>
                        <w:left w:val="none" w:sz="0" w:space="0" w:color="auto"/>
                        <w:bottom w:val="none" w:sz="0" w:space="0" w:color="auto"/>
                        <w:right w:val="none" w:sz="0" w:space="0" w:color="auto"/>
                      </w:divBdr>
                      <w:divsChild>
                        <w:div w:id="1231387996">
                          <w:marLeft w:val="0"/>
                          <w:marRight w:val="0"/>
                          <w:marTop w:val="0"/>
                          <w:marBottom w:val="0"/>
                          <w:divBdr>
                            <w:top w:val="none" w:sz="0" w:space="0" w:color="auto"/>
                            <w:left w:val="none" w:sz="0" w:space="0" w:color="auto"/>
                            <w:bottom w:val="none" w:sz="0" w:space="0" w:color="auto"/>
                            <w:right w:val="none" w:sz="0" w:space="0" w:color="auto"/>
                          </w:divBdr>
                          <w:divsChild>
                            <w:div w:id="456683183">
                              <w:marLeft w:val="0"/>
                              <w:marRight w:val="0"/>
                              <w:marTop w:val="0"/>
                              <w:marBottom w:val="0"/>
                              <w:divBdr>
                                <w:top w:val="none" w:sz="0" w:space="0" w:color="auto"/>
                                <w:left w:val="none" w:sz="0" w:space="0" w:color="auto"/>
                                <w:bottom w:val="none" w:sz="0" w:space="0" w:color="auto"/>
                                <w:right w:val="none" w:sz="0" w:space="0" w:color="auto"/>
                              </w:divBdr>
                              <w:divsChild>
                                <w:div w:id="892619021">
                                  <w:marLeft w:val="0"/>
                                  <w:marRight w:val="0"/>
                                  <w:marTop w:val="0"/>
                                  <w:marBottom w:val="0"/>
                                  <w:divBdr>
                                    <w:top w:val="none" w:sz="0" w:space="0" w:color="auto"/>
                                    <w:left w:val="none" w:sz="0" w:space="0" w:color="auto"/>
                                    <w:bottom w:val="none" w:sz="0" w:space="0" w:color="auto"/>
                                    <w:right w:val="none" w:sz="0" w:space="0" w:color="auto"/>
                                  </w:divBdr>
                                  <w:divsChild>
                                    <w:div w:id="1729068883">
                                      <w:marLeft w:val="0"/>
                                      <w:marRight w:val="0"/>
                                      <w:marTop w:val="0"/>
                                      <w:marBottom w:val="0"/>
                                      <w:divBdr>
                                        <w:top w:val="none" w:sz="0" w:space="0" w:color="auto"/>
                                        <w:left w:val="none" w:sz="0" w:space="0" w:color="auto"/>
                                        <w:bottom w:val="none" w:sz="0" w:space="0" w:color="auto"/>
                                        <w:right w:val="none" w:sz="0" w:space="0" w:color="auto"/>
                                      </w:divBdr>
                                      <w:divsChild>
                                        <w:div w:id="7592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1914">
                              <w:marLeft w:val="0"/>
                              <w:marRight w:val="0"/>
                              <w:marTop w:val="0"/>
                              <w:marBottom w:val="0"/>
                              <w:divBdr>
                                <w:top w:val="none" w:sz="0" w:space="0" w:color="auto"/>
                                <w:left w:val="none" w:sz="0" w:space="0" w:color="auto"/>
                                <w:bottom w:val="none" w:sz="0" w:space="0" w:color="auto"/>
                                <w:right w:val="none" w:sz="0" w:space="0" w:color="auto"/>
                              </w:divBdr>
                              <w:divsChild>
                                <w:div w:id="1165587847">
                                  <w:marLeft w:val="0"/>
                                  <w:marRight w:val="0"/>
                                  <w:marTop w:val="0"/>
                                  <w:marBottom w:val="0"/>
                                  <w:divBdr>
                                    <w:top w:val="none" w:sz="0" w:space="0" w:color="auto"/>
                                    <w:left w:val="none" w:sz="0" w:space="0" w:color="auto"/>
                                    <w:bottom w:val="none" w:sz="0" w:space="0" w:color="auto"/>
                                    <w:right w:val="none" w:sz="0" w:space="0" w:color="auto"/>
                                  </w:divBdr>
                                  <w:divsChild>
                                    <w:div w:id="1233659201">
                                      <w:marLeft w:val="0"/>
                                      <w:marRight w:val="0"/>
                                      <w:marTop w:val="0"/>
                                      <w:marBottom w:val="0"/>
                                      <w:divBdr>
                                        <w:top w:val="none" w:sz="0" w:space="0" w:color="auto"/>
                                        <w:left w:val="none" w:sz="0" w:space="0" w:color="auto"/>
                                        <w:bottom w:val="none" w:sz="0" w:space="0" w:color="auto"/>
                                        <w:right w:val="none" w:sz="0" w:space="0" w:color="auto"/>
                                      </w:divBdr>
                                      <w:divsChild>
                                        <w:div w:id="13699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982946">
          <w:marLeft w:val="0"/>
          <w:marRight w:val="0"/>
          <w:marTop w:val="0"/>
          <w:marBottom w:val="0"/>
          <w:divBdr>
            <w:top w:val="none" w:sz="0" w:space="0" w:color="auto"/>
            <w:left w:val="none" w:sz="0" w:space="0" w:color="auto"/>
            <w:bottom w:val="none" w:sz="0" w:space="0" w:color="auto"/>
            <w:right w:val="none" w:sz="0" w:space="0" w:color="auto"/>
          </w:divBdr>
          <w:divsChild>
            <w:div w:id="1623806291">
              <w:marLeft w:val="0"/>
              <w:marRight w:val="0"/>
              <w:marTop w:val="0"/>
              <w:marBottom w:val="0"/>
              <w:divBdr>
                <w:top w:val="none" w:sz="0" w:space="0" w:color="auto"/>
                <w:left w:val="none" w:sz="0" w:space="0" w:color="auto"/>
                <w:bottom w:val="none" w:sz="0" w:space="0" w:color="auto"/>
                <w:right w:val="none" w:sz="0" w:space="0" w:color="auto"/>
              </w:divBdr>
              <w:divsChild>
                <w:div w:id="2089957626">
                  <w:marLeft w:val="0"/>
                  <w:marRight w:val="0"/>
                  <w:marTop w:val="0"/>
                  <w:marBottom w:val="0"/>
                  <w:divBdr>
                    <w:top w:val="none" w:sz="0" w:space="0" w:color="auto"/>
                    <w:left w:val="none" w:sz="0" w:space="0" w:color="auto"/>
                    <w:bottom w:val="none" w:sz="0" w:space="0" w:color="auto"/>
                    <w:right w:val="none" w:sz="0" w:space="0" w:color="auto"/>
                  </w:divBdr>
                  <w:divsChild>
                    <w:div w:id="308445169">
                      <w:marLeft w:val="0"/>
                      <w:marRight w:val="0"/>
                      <w:marTop w:val="0"/>
                      <w:marBottom w:val="0"/>
                      <w:divBdr>
                        <w:top w:val="none" w:sz="0" w:space="0" w:color="auto"/>
                        <w:left w:val="none" w:sz="0" w:space="0" w:color="auto"/>
                        <w:bottom w:val="none" w:sz="0" w:space="0" w:color="auto"/>
                        <w:right w:val="none" w:sz="0" w:space="0" w:color="auto"/>
                      </w:divBdr>
                      <w:divsChild>
                        <w:div w:id="1608930627">
                          <w:marLeft w:val="0"/>
                          <w:marRight w:val="0"/>
                          <w:marTop w:val="0"/>
                          <w:marBottom w:val="0"/>
                          <w:divBdr>
                            <w:top w:val="none" w:sz="0" w:space="0" w:color="auto"/>
                            <w:left w:val="none" w:sz="0" w:space="0" w:color="auto"/>
                            <w:bottom w:val="none" w:sz="0" w:space="0" w:color="auto"/>
                            <w:right w:val="none" w:sz="0" w:space="0" w:color="auto"/>
                          </w:divBdr>
                          <w:divsChild>
                            <w:div w:id="1287539656">
                              <w:marLeft w:val="0"/>
                              <w:marRight w:val="0"/>
                              <w:marTop w:val="0"/>
                              <w:marBottom w:val="0"/>
                              <w:divBdr>
                                <w:top w:val="none" w:sz="0" w:space="0" w:color="auto"/>
                                <w:left w:val="none" w:sz="0" w:space="0" w:color="auto"/>
                                <w:bottom w:val="none" w:sz="0" w:space="0" w:color="auto"/>
                                <w:right w:val="none" w:sz="0" w:space="0" w:color="auto"/>
                              </w:divBdr>
                              <w:divsChild>
                                <w:div w:id="1449857511">
                                  <w:marLeft w:val="0"/>
                                  <w:marRight w:val="0"/>
                                  <w:marTop w:val="0"/>
                                  <w:marBottom w:val="0"/>
                                  <w:divBdr>
                                    <w:top w:val="none" w:sz="0" w:space="0" w:color="auto"/>
                                    <w:left w:val="none" w:sz="0" w:space="0" w:color="auto"/>
                                    <w:bottom w:val="none" w:sz="0" w:space="0" w:color="auto"/>
                                    <w:right w:val="none" w:sz="0" w:space="0" w:color="auto"/>
                                  </w:divBdr>
                                  <w:divsChild>
                                    <w:div w:id="321546269">
                                      <w:marLeft w:val="0"/>
                                      <w:marRight w:val="0"/>
                                      <w:marTop w:val="0"/>
                                      <w:marBottom w:val="0"/>
                                      <w:divBdr>
                                        <w:top w:val="none" w:sz="0" w:space="0" w:color="auto"/>
                                        <w:left w:val="none" w:sz="0" w:space="0" w:color="auto"/>
                                        <w:bottom w:val="none" w:sz="0" w:space="0" w:color="auto"/>
                                        <w:right w:val="none" w:sz="0" w:space="0" w:color="auto"/>
                                      </w:divBdr>
                                      <w:divsChild>
                                        <w:div w:id="2114930660">
                                          <w:marLeft w:val="0"/>
                                          <w:marRight w:val="0"/>
                                          <w:marTop w:val="0"/>
                                          <w:marBottom w:val="0"/>
                                          <w:divBdr>
                                            <w:top w:val="none" w:sz="0" w:space="0" w:color="auto"/>
                                            <w:left w:val="none" w:sz="0" w:space="0" w:color="auto"/>
                                            <w:bottom w:val="none" w:sz="0" w:space="0" w:color="auto"/>
                                            <w:right w:val="none" w:sz="0" w:space="0" w:color="auto"/>
                                          </w:divBdr>
                                          <w:divsChild>
                                            <w:div w:id="20428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755671">
          <w:marLeft w:val="0"/>
          <w:marRight w:val="0"/>
          <w:marTop w:val="0"/>
          <w:marBottom w:val="0"/>
          <w:divBdr>
            <w:top w:val="none" w:sz="0" w:space="0" w:color="auto"/>
            <w:left w:val="none" w:sz="0" w:space="0" w:color="auto"/>
            <w:bottom w:val="none" w:sz="0" w:space="0" w:color="auto"/>
            <w:right w:val="none" w:sz="0" w:space="0" w:color="auto"/>
          </w:divBdr>
          <w:divsChild>
            <w:div w:id="1315137362">
              <w:marLeft w:val="0"/>
              <w:marRight w:val="0"/>
              <w:marTop w:val="0"/>
              <w:marBottom w:val="0"/>
              <w:divBdr>
                <w:top w:val="none" w:sz="0" w:space="0" w:color="auto"/>
                <w:left w:val="none" w:sz="0" w:space="0" w:color="auto"/>
                <w:bottom w:val="none" w:sz="0" w:space="0" w:color="auto"/>
                <w:right w:val="none" w:sz="0" w:space="0" w:color="auto"/>
              </w:divBdr>
              <w:divsChild>
                <w:div w:id="2097626252">
                  <w:marLeft w:val="0"/>
                  <w:marRight w:val="0"/>
                  <w:marTop w:val="0"/>
                  <w:marBottom w:val="0"/>
                  <w:divBdr>
                    <w:top w:val="none" w:sz="0" w:space="0" w:color="auto"/>
                    <w:left w:val="none" w:sz="0" w:space="0" w:color="auto"/>
                    <w:bottom w:val="none" w:sz="0" w:space="0" w:color="auto"/>
                    <w:right w:val="none" w:sz="0" w:space="0" w:color="auto"/>
                  </w:divBdr>
                  <w:divsChild>
                    <w:div w:id="1223443215">
                      <w:marLeft w:val="0"/>
                      <w:marRight w:val="0"/>
                      <w:marTop w:val="0"/>
                      <w:marBottom w:val="0"/>
                      <w:divBdr>
                        <w:top w:val="none" w:sz="0" w:space="0" w:color="auto"/>
                        <w:left w:val="none" w:sz="0" w:space="0" w:color="auto"/>
                        <w:bottom w:val="none" w:sz="0" w:space="0" w:color="auto"/>
                        <w:right w:val="none" w:sz="0" w:space="0" w:color="auto"/>
                      </w:divBdr>
                      <w:divsChild>
                        <w:div w:id="918826626">
                          <w:marLeft w:val="0"/>
                          <w:marRight w:val="0"/>
                          <w:marTop w:val="0"/>
                          <w:marBottom w:val="0"/>
                          <w:divBdr>
                            <w:top w:val="none" w:sz="0" w:space="0" w:color="auto"/>
                            <w:left w:val="none" w:sz="0" w:space="0" w:color="auto"/>
                            <w:bottom w:val="none" w:sz="0" w:space="0" w:color="auto"/>
                            <w:right w:val="none" w:sz="0" w:space="0" w:color="auto"/>
                          </w:divBdr>
                          <w:divsChild>
                            <w:div w:id="1125001837">
                              <w:marLeft w:val="0"/>
                              <w:marRight w:val="0"/>
                              <w:marTop w:val="0"/>
                              <w:marBottom w:val="0"/>
                              <w:divBdr>
                                <w:top w:val="none" w:sz="0" w:space="0" w:color="auto"/>
                                <w:left w:val="none" w:sz="0" w:space="0" w:color="auto"/>
                                <w:bottom w:val="none" w:sz="0" w:space="0" w:color="auto"/>
                                <w:right w:val="none" w:sz="0" w:space="0" w:color="auto"/>
                              </w:divBdr>
                              <w:divsChild>
                                <w:div w:id="287130941">
                                  <w:marLeft w:val="0"/>
                                  <w:marRight w:val="0"/>
                                  <w:marTop w:val="0"/>
                                  <w:marBottom w:val="0"/>
                                  <w:divBdr>
                                    <w:top w:val="none" w:sz="0" w:space="0" w:color="auto"/>
                                    <w:left w:val="none" w:sz="0" w:space="0" w:color="auto"/>
                                    <w:bottom w:val="none" w:sz="0" w:space="0" w:color="auto"/>
                                    <w:right w:val="none" w:sz="0" w:space="0" w:color="auto"/>
                                  </w:divBdr>
                                  <w:divsChild>
                                    <w:div w:id="5427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94166">
                      <w:marLeft w:val="0"/>
                      <w:marRight w:val="0"/>
                      <w:marTop w:val="0"/>
                      <w:marBottom w:val="0"/>
                      <w:divBdr>
                        <w:top w:val="none" w:sz="0" w:space="0" w:color="auto"/>
                        <w:left w:val="none" w:sz="0" w:space="0" w:color="auto"/>
                        <w:bottom w:val="none" w:sz="0" w:space="0" w:color="auto"/>
                        <w:right w:val="none" w:sz="0" w:space="0" w:color="auto"/>
                      </w:divBdr>
                      <w:divsChild>
                        <w:div w:id="749814444">
                          <w:marLeft w:val="0"/>
                          <w:marRight w:val="0"/>
                          <w:marTop w:val="0"/>
                          <w:marBottom w:val="0"/>
                          <w:divBdr>
                            <w:top w:val="none" w:sz="0" w:space="0" w:color="auto"/>
                            <w:left w:val="none" w:sz="0" w:space="0" w:color="auto"/>
                            <w:bottom w:val="none" w:sz="0" w:space="0" w:color="auto"/>
                            <w:right w:val="none" w:sz="0" w:space="0" w:color="auto"/>
                          </w:divBdr>
                          <w:divsChild>
                            <w:div w:id="676882530">
                              <w:marLeft w:val="0"/>
                              <w:marRight w:val="0"/>
                              <w:marTop w:val="0"/>
                              <w:marBottom w:val="0"/>
                              <w:divBdr>
                                <w:top w:val="none" w:sz="0" w:space="0" w:color="auto"/>
                                <w:left w:val="none" w:sz="0" w:space="0" w:color="auto"/>
                                <w:bottom w:val="none" w:sz="0" w:space="0" w:color="auto"/>
                                <w:right w:val="none" w:sz="0" w:space="0" w:color="auto"/>
                              </w:divBdr>
                              <w:divsChild>
                                <w:div w:id="579099095">
                                  <w:marLeft w:val="0"/>
                                  <w:marRight w:val="0"/>
                                  <w:marTop w:val="0"/>
                                  <w:marBottom w:val="0"/>
                                  <w:divBdr>
                                    <w:top w:val="none" w:sz="0" w:space="0" w:color="auto"/>
                                    <w:left w:val="none" w:sz="0" w:space="0" w:color="auto"/>
                                    <w:bottom w:val="none" w:sz="0" w:space="0" w:color="auto"/>
                                    <w:right w:val="none" w:sz="0" w:space="0" w:color="auto"/>
                                  </w:divBdr>
                                  <w:divsChild>
                                    <w:div w:id="1586526804">
                                      <w:marLeft w:val="0"/>
                                      <w:marRight w:val="0"/>
                                      <w:marTop w:val="0"/>
                                      <w:marBottom w:val="0"/>
                                      <w:divBdr>
                                        <w:top w:val="none" w:sz="0" w:space="0" w:color="auto"/>
                                        <w:left w:val="none" w:sz="0" w:space="0" w:color="auto"/>
                                        <w:bottom w:val="none" w:sz="0" w:space="0" w:color="auto"/>
                                        <w:right w:val="none" w:sz="0" w:space="0" w:color="auto"/>
                                      </w:divBdr>
                                      <w:divsChild>
                                        <w:div w:id="7091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4621</Words>
  <Characters>25418</Characters>
  <Application>Microsoft Office Word</Application>
  <DocSecurity>0</DocSecurity>
  <Lines>211</Lines>
  <Paragraphs>59</Paragraphs>
  <ScaleCrop>false</ScaleCrop>
  <Company/>
  <LinksUpToDate>false</LinksUpToDate>
  <CharactersWithSpaces>29980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Garcia Herrero</dc:creator>
  <cp:keywords/>
  <dc:description/>
  <cp:lastModifiedBy>Lucia Garcia Herrero</cp:lastModifiedBy>
  <cp:revision>3</cp:revision>
  <dcterms:created xsi:type="dcterms:W3CDTF">2024-07-12T09:52:00Z</dcterms:created>
  <dcterms:modified xsi:type="dcterms:W3CDTF">2024-07-12T09:56:00Z</dcterms:modified>
</cp:coreProperties>
</file>