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4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c>
          <w:tcPr>
            <w:tcW w:type="dxa" w:w="244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ind w:firstLine="0"/>
              <w:jc w:val="center"/>
            </w:pPr>
            <w:r>
              <w:drawing>
                <wp:inline>
                  <wp:extent cx="1051560" cy="10515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TECHNICAL UNIVERSITY OF MOLDOVA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6"/>
              </w:rPr>
              <w:t>Faculty of Computers, Informatics, and Microelectronics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6"/>
              </w:rPr>
              <w:t>Department of Software Engineering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6"/>
              </w:rPr>
              <w:t>Software Engineering Study Programme</w:t>
            </w:r>
          </w:p>
        </w:tc>
      </w:tr>
    </w:tbl>
    <w:p>
      <w:pPr>
        <w:spacing w:before="0" w:after="0" w:line="1920" w:lineRule="exact"/>
      </w:pPr>
      <w:r>
        <w:rPr>
          <w:sz w:val="2"/>
        </w:rPr>
        <w:t xml:space="preserve"> 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40"/>
        </w:rPr>
        <w:t>LABORATORY REPORT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OPERATING SYSTEMS LABORATORY 4</w:t>
      </w:r>
    </w:p>
    <w:p>
      <w:pPr>
        <w:spacing w:before="227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The xv6 Shell from the Outside</w:t>
      </w:r>
    </w:p>
    <w:p>
      <w:pPr>
        <w:spacing w:before="0" w:after="0" w:line="1700" w:lineRule="exact"/>
      </w:pPr>
      <w:r>
        <w:rPr>
          <w:sz w:val="2"/>
        </w:rPr>
        <w:t xml:space="preserve"> 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Student: </w:t>
      </w:r>
      <w:r>
        <w:rPr>
          <w:rFonts w:ascii="Times New Roman" w:hAnsi="Times New Roman" w:eastAsia="Times New Roman" w:cs="Times New Roman"/>
          <w:color w:val="000000"/>
          <w:sz w:val="24"/>
        </w:rPr>
        <w:t>Lucian-Adrian Gavril</w:t>
      </w:r>
      <w: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Group: </w:t>
      </w:r>
      <w:r>
        <w:rPr>
          <w:rFonts w:ascii="Times New Roman" w:hAnsi="Times New Roman" w:eastAsia="Times New Roman" w:cs="Times New Roman"/>
          <w:color w:val="000000"/>
          <w:sz w:val="24"/>
        </w:rPr>
        <w:t>FAF-241</w:t>
      </w:r>
      <w: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Coordinator: </w:t>
      </w:r>
      <w:r>
        <w:rPr>
          <w:rFonts w:ascii="Times New Roman" w:hAnsi="Times New Roman" w:eastAsia="Times New Roman" w:cs="Times New Roman"/>
          <w:color w:val="000000"/>
          <w:sz w:val="24"/>
        </w:rPr>
        <w:t>univ. assist., Reițman Patricia</w:t>
      </w:r>
    </w:p>
    <w:p>
      <w:pPr>
        <w:spacing w:before="360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Chișinău, 2026</w:t>
      </w:r>
    </w:p>
    <w:p>
      <w:r>
        <w:br w:type="page"/>
      </w:r>
    </w:p>
    <w:p>
      <w:pPr>
        <w:pStyle w:val="TOCHeading"/>
        <w:keepNext/>
        <w:spacing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TABLE OF CONTENTS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ABSTRACT</w:t>
        <w:tab/>
        <w:t>3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INTRODUCTION</w:t>
        <w:tab/>
        <w:t>4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1 SYSTEM CALL VERIFICATION AND SLEEP IMPLEMENTATION</w:t>
        <w:tab/>
        <w:t>5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1.1 System call declaration in user.h</w:t>
        <w:tab/>
        <w:t>5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1.2 Implementation of user/sleep.c</w:t>
        <w:tab/>
        <w:t>5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1.3 Runtime execution in xv6</w:t>
        <w:tab/>
        <w:t>6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2 COMPARATIVE ARCHITECTURE: BASH VERSUS XV6 SHELL</w:t>
        <w:tab/>
        <w:t>7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2.1 Systematic comparison matrix</w:t>
        <w:tab/>
        <w:t>7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2.2 Shell command captures</w:t>
        <w:tab/>
        <w:t>8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2.3 Path resolution and directory navigation</w:t>
        <w:tab/>
        <w:t>9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2.4 Answers to Part 2 Observe questions</w:t>
        <w:tab/>
        <w:t>10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3 ARGUMENT TOKENIZATION: WHO EXPANDS WILDCARDS?</w:t>
        <w:tab/>
        <w:t>11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3.1 Implementation of argument vector inspectors</w:t>
        <w:tab/>
        <w:t>11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3.2 Experimental comparison across shells</w:t>
        <w:tab/>
        <w:t>11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3.3 Answers to Part 3 Observe questions</w:t>
        <w:tab/>
        <w:t>12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4 ARCHITECTURE OF USER/SH.C</w:t>
        <w:tab/>
        <w:t>14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4.1 Command representations and syntax nodes</w:t>
        <w:tab/>
        <w:t>14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4.2 Recursive command execution in runcmd()</w:t>
        <w:tab/>
        <w:t>15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4.3 Built-in cd handling and process boundaries</w:t>
        <w:tab/>
        <w:t>16</w:t>
      </w:r>
    </w:p>
    <w:p>
      <w:pPr>
        <w:pStyle w:val="TOC2"/>
        <w:keepLines/>
        <w:tabs>
          <w:tab w:pos="10205" w:val="right" w:leader="dot"/>
        </w:tabs>
        <w:spacing w:before="0" w:after="0" w:line="240" w:lineRule="auto"/>
        <w:ind w:left="283" w:firstLine="0"/>
      </w:pPr>
      <w:r>
        <w:t>4.4 Answers to Part 4 Observe questions</w:t>
        <w:tab/>
        <w:t>16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CONCLUSIONS</w:t>
        <w:tab/>
        <w:t>17</w:t>
      </w:r>
    </w:p>
    <w:p>
      <w:pPr>
        <w:pStyle w:val="TOC1"/>
        <w:keepLines/>
        <w:tabs>
          <w:tab w:pos="10205" w:val="right" w:leader="dot"/>
        </w:tabs>
        <w:spacing w:before="0" w:after="0" w:line="240" w:lineRule="auto"/>
        <w:ind w:left="0" w:firstLine="0"/>
      </w:pPr>
      <w:r>
        <w:t>REFERENCES</w:t>
        <w:tab/>
        <w:t>18</w:t>
      </w:r>
    </w:p>
    <w:p>
      <w:pPr>
        <w:pStyle w:val="Heading1"/>
        <w:keepNext/>
        <w:pageBreakBefore/>
      </w:pPr>
      <w:bookmarkStart w:id="29" w:name="_abstract"/>
      <w:r>
        <w:rPr>
          <w:lang w:val="en-US"/>
        </w:rPr>
        <w:t>Abstract</w:t>
      </w:r>
      <w:bookmarkEnd w:id="29"/>
    </w:p>
    <w:p>
      <w:pPr>
        <w:pStyle w:val="BodyText2026"/>
        <w:spacing w:before="0" w:after="0" w:line="360" w:lineRule="auto"/>
        <w:ind w:firstLine="709" w:left="0"/>
        <w:jc w:val="both"/>
      </w:pPr>
      <w:r>
        <w:t>This report examines how the xv6 shell turns command text into process execution. It explains file redirection, pipelines, command sequencing, the shell command tree in user/sh.c, and why the built-in cd must run in the parent process. It also inspects the sleep and args utilities and compares their argument handling with GNU Bash. A 9 October 2026 QEMU run verified the no-argument sleep message and sleep 20, which returned to the prompt in 1.96 seconds. A 10 October QEMU run verified all four requested args cases. The screenshots are genuine terminal captures from Dev1 Debian GNU/Linux 13; they do not establish that a course-assigned laptop or VM was used.</w:t>
      </w:r>
    </w:p>
    <w:p>
      <w:pPr>
        <w:pStyle w:val="BodyText2026"/>
        <w:keepLines/>
        <w:ind w:firstLine="709"/>
        <w:sectPr w:rsidR="00E328A4" w:rsidRPr="009237CD">
          <w:footerReference w:type="default" r:id="rId1"/>
          <w:footerReference w:type="first" r:id="rId2"/>
          <w:footerReference w:type="even" r:id="rId3"/>
          <w:type w:val="nextPage"/>
          <w:pgSz w:w="11906" w:h="16838"/>
          <w:pgMar w:top="1134" w:right="567" w:bottom="1134" w:left="1134" w:header="709" w:footer="709" w:gutter="0"/>
          <w:cols w:space="720"/>
          <w:formProt w:val="0"/>
          <w:titlePg/>
          <w:docGrid w:linePitch="360"/>
        </w:sect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Keywords: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operating systems, xv6, shell architecture, command line, process hierarchy, argument passing, riscv</w:t>
      </w:r>
    </w:p>
    <w:p>
      <w:pPr>
        <w:pStyle w:val="Heading1"/>
        <w:keepNext/>
        <w:pageBreakBefore w:val="0"/>
      </w:pPr>
      <w:bookmarkStart w:id="30" w:name="_introduction"/>
      <w:r>
        <w:rPr>
          <w:lang w:val="en-US"/>
        </w:rPr>
        <w:t>Introduction</w:t>
      </w:r>
      <w:bookmarkEnd w:id="30"/>
    </w:p>
    <w:p>
      <w:pPr>
        <w:pStyle w:val="BodyText2026"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Operating system shells mediate the boundary between user input and kernel process services. A shell parses commands, configures file descriptors, starts processes, creates pipelines, and invokes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[1, 3].</w:t>
      </w:r>
    </w:p>
    <w:p>
      <w:pPr>
        <w:pStyle w:val="BodyText2026"/>
        <w:spacing w:before="0" w:after="0" w:line="360" w:lineRule="auto"/>
        <w:ind w:firstLine="709" w:left="0"/>
        <w:jc w:val="both"/>
      </w:pPr>
      <w:r>
        <w:t>Laboratory 4 examines the xv6 shell (user/sh.c) alongside GNU Bash to identify core shell primitives and the user-space features omitted by xv6. The host did not have a globally installed RISC-V toolchain or QEMU, and sudo -n true returned exit code 1 with sudo: a password is required. Official Debian packages were extracted under a temporary /tmp prefix without installing host packages. On 9 October, make qemu booted a temporary copy of the course tree. A second focused make qemu run on 10 October tested all four argument patterns. The figures below show genuine Bash and QEMU captures from the Dev1 Debian GNU/Linux 13 host; they do not establish that the course-assigned laptop or VM was used.</w:t>
      </w:r>
    </w:p>
    <w:p>
      <w:pPr>
        <w:pStyle w:val="BodyText2026"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The investigation is divided into four parts: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System Call Verification and Sleep Implementation</w:t>
      </w:r>
      <w:r>
        <w:rPr>
          <w:rFonts w:ascii="Times New Roman" w:hAnsi="Times New Roman" w:eastAsia="Times New Roman" w:cs="Times New Roman"/>
          <w:lang w:val="en-US"/>
        </w:rPr>
        <w:t xml:space="preserve">: Validating the kernel system call declaration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user/user.h</w:t>
      </w:r>
      <w:r>
        <w:rPr>
          <w:rFonts w:ascii="Times New Roman" w:hAnsi="Times New Roman" w:eastAsia="Times New Roman" w:cs="Times New Roman"/>
          <w:lang w:val="en-US"/>
        </w:rPr>
        <w:t xml:space="preserve">, confirming proper argument parsing and tick delays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user/sleep.c</w:t>
      </w:r>
      <w:r>
        <w:rPr>
          <w:rFonts w:ascii="Times New Roman" w:hAnsi="Times New Roman" w:eastAsia="Times New Roman" w:cs="Times New Roman"/>
          <w:lang w:val="en-US"/>
        </w:rPr>
        <w:t xml:space="preserve">, and registering the utility in the xv6 build system.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Comparative Behavioral Analysis</w:t>
      </w:r>
      <w:r>
        <w:rPr>
          <w:rFonts w:ascii="Times New Roman" w:hAnsi="Times New Roman" w:eastAsia="Times New Roman" w:cs="Times New Roman"/>
          <w:lang w:val="en-US"/>
        </w:rPr>
        <w:t xml:space="preserve">: Testing identical syntax patterns in Bash and xv6 across I/O redirection, pipelines, list grouping, sequential execution, background jobs, globbing, environment variables, quotation semantics, path searching, and command-line editing.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Argument Vector Inspection</w:t>
      </w:r>
      <w:r>
        <w:rPr>
          <w:rFonts w:ascii="Times New Roman" w:hAnsi="Times New Roman" w:eastAsia="Times New Roman" w:cs="Times New Roman"/>
          <w:lang w:val="en-US"/>
        </w:rPr>
        <w:t xml:space="preserve">: Authoring dual implementations of an argument printer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for xv6 and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args_linux.c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for Linux) to determine who expands wildcards and strips quotation marks.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Source Code Architecture of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user/sh.c</w:t>
      </w:r>
      <w:r>
        <w:rPr>
          <w:rFonts w:ascii="Times New Roman" w:hAnsi="Times New Roman" w:eastAsia="Times New Roman" w:cs="Times New Roman"/>
          <w:lang w:val="en-US"/>
        </w:rPr>
        <w:t xml:space="preserve">: Examining the tagged command structures, recursive execution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runcmd()</w:t>
      </w:r>
      <w:r>
        <w:rPr>
          <w:rFonts w:ascii="Times New Roman" w:hAnsi="Times New Roman" w:eastAsia="Times New Roman" w:cs="Times New Roman"/>
          <w:lang w:val="en-US"/>
        </w:rPr>
        <w:t xml:space="preserve">, and the explicit parent-process handling of the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command.</w:t>
      </w:r>
    </w:p>
    <w:p>
      <w:pPr>
        <w:pStyle w:val="Heading1"/>
        <w:keepNext/>
        <w:pageBreakBefore/>
      </w:pPr>
      <w:bookmarkStart w:id="31" w:name="_892e76ca3152ecd50ffdf05f46ed557653ccb8e"/>
      <w:r>
        <w:rPr>
          <w:rStyle w:val="SectionNumber"/>
          <w:lang w:val="en-US"/>
        </w:rPr>
        <w:t>1</w:t>
      </w:r>
      <w:r>
        <w:t xml:space="preserve"> </w:t>
      </w:r>
      <w:r>
        <w:rPr>
          <w:lang w:val="en-US"/>
        </w:rPr>
        <w:t>System Call Verification and Sleep Implementation</w:t>
      </w:r>
      <w:bookmarkEnd w:id="31"/>
    </w:p>
    <w:p>
      <w:pPr>
        <w:pStyle w:val="Heading2"/>
      </w:pPr>
      <w:bookmarkStart w:id="32" w:name="_000f8b7e3ab181882648015e0e7654de084b98b"/>
      <w:r>
        <w:rPr>
          <w:rStyle w:val="SectionNumber"/>
          <w:lang w:val="en-US"/>
        </w:rPr>
        <w:t>1.1</w:t>
      </w:r>
      <w:r>
        <w:t xml:space="preserve"> </w:t>
      </w:r>
      <w:r>
        <w:rPr>
          <w:lang w:val="en-US"/>
        </w:rPr>
        <w:t>System call declaration in user.h</w:t>
      </w:r>
      <w:bookmarkEnd w:id="32"/>
    </w:p>
    <w:p>
      <w:pPr>
        <w:pStyle w:val="BodyText2026"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In xv6, system calls available to user programs are prototyped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user/user.h</w:t>
      </w:r>
      <w:r>
        <w:rPr>
          <w:rFonts w:ascii="Times New Roman" w:hAnsi="Times New Roman" w:eastAsia="Times New Roman" w:cs="Times New Roman"/>
          <w:lang w:val="en-US"/>
        </w:rPr>
        <w:t xml:space="preserve">. Because system calls represent kernel traps triggered by assembly stubs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usys.S</w:t>
      </w:r>
      <w:r>
        <w:rPr>
          <w:rFonts w:ascii="Times New Roman" w:hAnsi="Times New Roman" w:eastAsia="Times New Roman" w:cs="Times New Roman"/>
          <w:lang w:val="en-US"/>
        </w:rPr>
        <w:t xml:space="preserve">, the function signatures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user.h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must match the dispatch tables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kernel/syscall.c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BodyText2026"/>
        <w:spacing w:before="0" w:after="0" w:line="360" w:lineRule="auto"/>
        <w:ind w:firstLine="709" w:left="0"/>
        <w:jc w:val="both"/>
      </w:pPr>
      <w:r>
        <w:t>The source capture shows the system-call declaration in the copied header (Figure 1.1).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 w:val="0"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1253947"/>
                  <wp:effectExtent b="0" l="0" r="0" t="0"/>
                  <wp:docPr descr="Figure 1.1. Terminal capture, Dev1 Debian GNU/Linux 13, 10 October 2026: System call declaration verified within user/user.h." title="Figure 1.1. Terminal capture, Dev1 Debian GNU/Linux 13, 10 October 2026" id="34" name="Picture"/>
                  <a:graphic>
                    <a:graphicData uri="http://schemas.openxmlformats.org/drawingml/2006/picture">
                      <pic:pic>
                        <pic:nvPicPr>
                          <pic:cNvPr descr="figures/fig1_1_grep_user_h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1253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1.1. Terminal capture, Dev1 Debian GNU/Linux 13, 10 October 2026: System call declaration verified within user/user.h.</w:t>
            </w:r>
          </w:p>
        </w:tc>
      </w:tr>
    </w:tbl>
    <w:p>
      <w:pPr>
        <w:pStyle w:val="Heading2"/>
      </w:pPr>
      <w:bookmarkStart w:id="36" w:name="_0d49a89ef3eb07a6fb325c04dae5d46f62f7e52"/>
      <w:r>
        <w:rPr>
          <w:rStyle w:val="SectionNumber"/>
          <w:lang w:val="en-US"/>
        </w:rPr>
        <w:t>1.2</w:t>
      </w:r>
      <w:r>
        <w:t xml:space="preserve"> </w:t>
      </w:r>
      <w:r>
        <w:rPr>
          <w:lang w:val="en-US"/>
        </w:rPr>
        <w:t>Implementation of user/sleep.c</w:t>
      </w:r>
      <w:bookmarkEnd w:id="36"/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The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sleep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utility serves as an interface between command-line arguments and the kernel timer tick scheduler. The utility verifies that exactly one argument is supplied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argc == 2</w:t>
      </w:r>
      <w:r>
        <w:rPr>
          <w:rFonts w:ascii="Times New Roman" w:hAnsi="Times New Roman" w:eastAsia="Times New Roman" w:cs="Times New Roman"/>
          <w:lang w:val="en-US"/>
        </w:rPr>
        <w:t xml:space="preserve">). If the parameter count is invalid, an error line is emitted to file descriptor 2 (stderr), and the process exits with status 1. If valid,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atoi()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parses the argument string into an integer and passes it to the system call (Figure 1.2).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3191865"/>
                  <wp:effectExtent b="0" l="0" r="0" t="0"/>
                  <wp:docPr descr="Figure 1.2. Terminal capture, Dev1 Debian GNU/Linux 13, 10 October 2026: Implementation of user/sleep.c with input validation." title="Figure 1.2. Terminal capture, Dev1 Debian GNU/Linux 13, 10 October 2026" id="38" name="Picture"/>
                  <a:graphic>
                    <a:graphicData uri="http://schemas.openxmlformats.org/drawingml/2006/picture">
                      <pic:pic>
                        <pic:nvPicPr>
                          <pic:cNvPr descr="figures/fig1_2_updated_sleep_c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319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1.2. Terminal capture, Dev1 Debian GNU/Linux 13, 10 October 2026: Implementation of user/sleep.c with input validation.</w:t>
            </w:r>
          </w:p>
        </w:tc>
      </w:tr>
    </w:tbl>
    <w:p>
      <w:pPr>
        <w:pStyle w:val="Heading2"/>
      </w:pPr>
      <w:bookmarkStart w:id="40" w:name="_70caaa65344442b5f096f214b6a08473215984e"/>
      <w:r>
        <w:rPr>
          <w:rStyle w:val="SectionNumber"/>
          <w:lang w:val="en-US"/>
        </w:rPr>
        <w:t>1.3</w:t>
      </w:r>
      <w:r>
        <w:t xml:space="preserve"> </w:t>
      </w:r>
      <w:r>
        <w:rPr>
          <w:lang w:val="en-US"/>
        </w:rPr>
        <w:t>Runtime execution in xv6</w:t>
      </w:r>
      <w:bookmarkEnd w:id="40"/>
    </w:p>
    <w:p>
      <w:pPr>
        <w:pStyle w:val="BodyText2026"/>
        <w:spacing w:before="0" w:after="0" w:line="360" w:lineRule="auto"/>
        <w:ind w:firstLine="709" w:left="0"/>
        <w:jc w:val="both"/>
      </w:pPr>
      <w:r>
        <w:t>The 9 October QEMU run returned to the prompt after sleep 20 in 1.96 seconds of measured wall time. It also printed the no-argument usage message and checked two args cases. The following excerpt preserves that earlier serial transcript; the 10 October four-case run is shown in Figure 3.2.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 w:val="0"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1253947"/>
                  <wp:effectExtent b="0" l="0" r="0" t="0"/>
                  <wp:docPr descr="Figure 1.3. Terminal capture, Dev1 Debian GNU/Linux 13, 10 October 2026: xv6 boot, sleep 20, and the no-argument usage message." title="Figure 1.3. Terminal capture, Dev1 Debian GNU/Linux 13, 10 October 2026" id="82" name="Picture"/>
                  <a:graphic>
                    <a:graphicData uri="http://schemas.openxmlformats.org/drawingml/2006/picture">
                      <pic:pic>
                        <pic:nvPicPr>
                          <pic:cNvPr descr="figures/fig1_1_grep_user_h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1253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1.3. Terminal capture, Dev1 Debian GNU/Linux 13, 10 October 2026: xv6 boot, sleep 20, and the no-argument usage message.</w:t>
            </w:r>
          </w:p>
        </w:tc>
      </w:tr>
    </w:tbl>
    <w:p>
      <w:pPr>
        <w:pStyle w:val="SourceCode2026"/>
        <w:keepLines/>
        <w:spacing w:line="240" w:lineRule="auto"/>
        <w:ind w:firstLine="0" w:left="0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init: starting sh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sleep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usage: sleep &lt;ticks&gt;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sleep 20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args one two three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argc = 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argv[0] = [args]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argv[1] = [one]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argv[2] = [two]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argv[3] = [three]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args *.c "x y"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argc = 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argv[0] = [args]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argv[1] = [*.c]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argv[2] = ["x]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argv[3] = [y"]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echo LAB4_SLEEP_DONE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LAB4_SLEEP_DONE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 </w:t>
      </w:r>
    </w:p>
    <w:p>
      <w:pPr>
        <w:pStyle w:val="Heading1"/>
        <w:keepNext/>
        <w:pageBreakBefore/>
      </w:pPr>
      <w:bookmarkStart w:id="41" w:name="_da1448ab4f6727473e8b466554142df747b9e70"/>
      <w:r>
        <w:rPr>
          <w:rStyle w:val="SectionNumber"/>
          <w:lang w:val="en-US"/>
        </w:rPr>
        <w:t>2</w:t>
      </w:r>
      <w:r>
        <w:t xml:space="preserve"> </w:t>
      </w:r>
      <w:r>
        <w:rPr>
          <w:lang w:val="en-US"/>
        </w:rPr>
        <w:t>Comparative Architecture: Bash versus xv6 Shell</w:t>
      </w:r>
      <w:bookmarkEnd w:id="41"/>
    </w:p>
    <w:p>
      <w:pPr>
        <w:pStyle w:val="Heading2"/>
      </w:pPr>
      <w:bookmarkStart w:id="42" w:name="_c170350a36b6aa8a4ee0203baeb4684a0cf23e8"/>
      <w:r>
        <w:rPr>
          <w:rStyle w:val="SectionNumber"/>
          <w:lang w:val="en-US"/>
        </w:rPr>
        <w:t>2.1</w:t>
      </w:r>
      <w:r>
        <w:t xml:space="preserve"> </w:t>
      </w:r>
      <w:r>
        <w:rPr>
          <w:lang w:val="en-US"/>
        </w:rPr>
        <w:t>Systematic comparison matrix</w:t>
      </w:r>
      <w:bookmarkEnd w:id="42"/>
    </w:p>
    <w:p>
      <w:pPr>
        <w:pStyle w:val="BodyText2026"/>
        <w:spacing w:before="0" w:after="0" w:line="360" w:lineRule="auto"/>
        <w:ind w:firstLine="709" w:left="0"/>
        <w:jc w:val="both"/>
      </w:pPr>
      <w:r>
        <w:t>The matrix records measured output for nine shell commands and separate keyboard-behavior checks. The Bash and xv6 terminal captures show command rows 1-9; Bash history, completion, and reverse-search behavior and xv6 line editing were checked separately.</w:t>
      </w:r>
    </w:p>
    <w:p>
      <w:pPr>
        <w:pStyle w:val="TableCaption2026"/>
        <w:keepNext/>
        <w:keepLines/>
        <w:ind w:firstLine="0"/>
        <w:jc w:val="right"/>
      </w:pPr>
      <w:r>
        <w:t>Table 2.1. Command results for rows 1-9; line-editing behavior was checked separately in Bash and QEMU.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Test Paradigm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Bash Output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xv6 Output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Architectural Explanation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Redirection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echo hello &gt; f ; cat &lt; f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hello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hello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Both implement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open()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and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dup()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redirection via file descriptors.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Pipe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ls | grep READ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README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README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Both create kernel pipe buffers and coordinate reader/writer via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pipe()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Grouping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(echo a; echo b) | wc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2 2 4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2 2 4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Both tested shells accept the grouped command in a pipeline; wc reports lines, words, and bytes.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Sequence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echo one ; echo two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one</w:t>
              <w:br/>
              <w:t>two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one</w:t>
              <w:br/>
              <w:t>two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Both implement sequential command execution via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LIST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nodes separated by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Background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echo bg &amp;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bg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(background)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bg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Both support asynchronous child execution by omitting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wait()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Globbing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ls *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Lists all entries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ls: cannot open *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Bash performs pathname expansion; xv6 passes literal wildcard characters.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Variables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echo $HOME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/home/dev1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$HOME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Bash expands the host variable; xv6 prints the token literally.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Quotes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echo "a b"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a b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(single arg)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"a b"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(literal)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Bash removes quotes and protects whitespace; xv6 splits strictly on spaces.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PATH Lookup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mkdir d ; cd d ; ls ..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Lists parent-directory entries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exec cd failed; root entries listed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>Bash runs cd in the list and uses PATH; xv6 tries exec cd, then runs ls .. from /.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TableText2026"/>
              <w:spacing w:before="0" w:after="0" w:line="240" w:lineRule="auto"/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lang w:val="en-US"/>
              </w:rPr>
              <w:t xml:space="preserve">Line Editing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br/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2"/>
                <w:lang w:val="en-US"/>
              </w:rPr>
              <w:t xml:space="preserve">Arrows, Tab, ^R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Up: history; Tab: completion; Ctrl+R: reverse search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Up/Ctrl+R: no history or search; blank-prompt Tab: no list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 focused QEMU interaction showed no Up-arrow recall or Ctrl+R search. Tab at an empty prompt produced no completion list; path-prefix completion was not tested. Source inspection found no history, completion, or reverse-search handler in the xv6 console.</w:t>
            </w:r>
          </w:p>
        </w:tc>
      </w:tr>
    </w:tbl>
    <w:p>
      <w:pPr>
        <w:pStyle w:val="Heading2"/>
      </w:pPr>
      <w:r>
        <w:t>2.2 Shell command captures</w:t>
      </w:r>
    </w:p>
    <w:p>
      <w:pPr>
        <w:pStyle w:val="FigureCaption2026"/>
        <w:keepNext/>
        <w:keepLines/>
        <w:ind w:firstLine="0"/>
        <w:jc w:val="center"/>
      </w:pPr>
      <w:r>
        <w:t>The Bash capture shows the nine shell commands run on Dev1 Debian GNU/Linux 13. Up-arrow, Tab, and Ctrl+R behavior was checked separately in an interactive Bash session.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Figure 2.1. Terminal capture, Dev1 Debian GNU/Linux 13, 10 October 2026: Bash results for command rows 1 through 9.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</w:r>
          </w:p>
        </w:tc>
      </w:tr>
    </w:tbl>
    <w:p>
      <w:pPr>
        <w:pStyle w:val="BodyText2026"/>
        <w:keepNext/>
        <w:spacing w:before="0" w:after="0" w:line="360" w:lineRule="auto"/>
        <w:ind w:firstLine="709" w:left="0"/>
        <w:jc w:val="both"/>
      </w:pPr>
      <w:r>
        <w:t>The xv6 capture shows nine shell commands. An interaction tested Up, Tab, and Ctrl+R in QEMU: Up and Ctrl+R showed no history or search; Tab at an empty prompt produced no completion list. The console source in kernel/console.c, lines 140-177, handles Ctrl+P, Ctrl+U, Ctrl+H, and Delete. Path-prefix completion was not tested.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3368040"/>
                  <wp:effectExtent b="0" l="0" r="0" t="0"/>
                  <wp:docPr descr="Figure 2.2. Terminal capture, Dev1 Debian GNU/Linux 13, 10 October 2026: xv6 QEMU results for comparison rows 1 through 9." title="Figure 2.2. Terminal capture, Dev1 Debian GNU/Linux 13, 10 October 2026" id="48" name="Picture"/>
                  <a:graphic>
                    <a:graphicData uri="http://schemas.openxmlformats.org/drawingml/2006/picture">
                      <pic:pic>
                        <pic:nvPicPr>
                          <pic:cNvPr descr="figures/fig2_2_xv6_commands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336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2.2. Terminal capture, Dev1 Debian GNU/Linux 13, 10 October 2026: xv6 QEMU results for comparison rows 1 through 9.</w:t>
            </w:r>
          </w:p>
        </w:tc>
      </w:tr>
    </w:tbl>
    <w:p>
      <w:pPr>
        <w:pStyle w:val="Heading2"/>
      </w:pPr>
      <w:bookmarkStart w:id="50" w:name="_0d0ca2bf0e88fc9d509253c99b42245f6d723db"/>
      <w:r>
        <w:rPr>
          <w:rStyle w:val="SectionNumber"/>
          <w:lang w:val="en-US"/>
        </w:rPr>
        <w:t>2.3</w:t>
      </w:r>
      <w:r>
        <w:t xml:space="preserve"> </w:t>
      </w:r>
      <w:r>
        <w:rPr>
          <w:lang w:val="en-US"/>
        </w:rPr>
        <w:t>Path resolution and directory navigation</w:t>
      </w:r>
      <w:bookmarkEnd w:id="50"/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t>The QEMU capture shows cd d succeeds at a prompt, unqualified ls fails with exec ls failed, and ../ls ../README succeeds (Figure 2.3).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2134819"/>
                  <wp:effectExtent b="0" l="0" r="0" t="0"/>
                  <wp:docPr descr="Figure 2.3. Terminal capture, Dev1 Debian GNU/Linux 13, 10 October 2026: path lookup after changing directories in xv6." title="Figure 2.3. Terminal capture, Dev1 Debian GNU/Linux 13, 10 October 2026" id="52" name="Picture"/>
                  <a:graphic>
                    <a:graphicData uri="http://schemas.openxmlformats.org/drawingml/2006/picture">
                      <pic:pic>
                        <pic:nvPicPr>
                          <pic:cNvPr descr="figures/fig2_3_cd_ls_failur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134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2.3. Terminal capture, Dev1 Debian GNU/Linux 13, 10 October 2026: path lookup after changing directories in xv6.</w:t>
            </w:r>
          </w:p>
        </w:tc>
      </w:tr>
    </w:tbl>
    <w:p>
      <w:pPr>
        <w:pStyle w:val="Heading2"/>
      </w:pPr>
      <w:bookmarkStart w:id="54" w:name="_c68cfa2c0d14401701d4a77e569e51f7183ba79"/>
      <w:r>
        <w:rPr>
          <w:rStyle w:val="SectionNumber"/>
          <w:lang w:val="en-US"/>
        </w:rPr>
        <w:t>2.4</w:t>
      </w:r>
      <w:r>
        <w:t xml:space="preserve"> </w:t>
      </w:r>
      <w:r>
        <w:rPr>
          <w:lang w:val="en-US"/>
        </w:rPr>
        <w:t>Answers to Part 2 Observe questions</w:t>
      </w:r>
      <w:bookmarkEnd w:id="54"/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List the features both shells have, and the ones only Bash has.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Features in both</w:t>
      </w:r>
      <w:r>
        <w:rPr>
          <w:rFonts w:ascii="Times New Roman" w:hAnsi="Times New Roman" w:eastAsia="Times New Roman" w:cs="Times New Roman"/>
          <w:lang w:val="en-US"/>
        </w:rPr>
        <w:t xml:space="preserve">: Direct command execution, file descriptor redirection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lang w:val="en-US"/>
        </w:rPr>
        <w:t xml:space="preserve">), pipelines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|</w:t>
      </w:r>
      <w:r>
        <w:rPr>
          <w:rFonts w:ascii="Times New Roman" w:hAnsi="Times New Roman" w:eastAsia="Times New Roman" w:cs="Times New Roman"/>
          <w:lang w:val="en-US"/>
        </w:rPr>
        <w:t>), parenthesized grouping, sequential execution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;</w:t>
      </w:r>
      <w:r>
        <w:rPr>
          <w:rFonts w:ascii="Times New Roman" w:hAnsi="Times New Roman" w:eastAsia="Times New Roman" w:cs="Times New Roman"/>
          <w:lang w:val="en-US"/>
        </w:rPr>
        <w:t xml:space="preserve">), and asynchronous background execution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&amp;</w:t>
      </w:r>
      <w:r>
        <w:rPr>
          <w:rFonts w:ascii="Times New Roman" w:hAnsi="Times New Roman" w:eastAsia="Times New Roman" w:cs="Times New Roman"/>
          <w:lang w:val="en-US"/>
        </w:rPr>
        <w:t>). The tested grouped xv6 command returned 2 2 4.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Features only in Bash</w:t>
      </w:r>
      <w:r>
        <w:rPr>
          <w:rFonts w:ascii="Times New Roman" w:hAnsi="Times New Roman" w:eastAsia="Times New Roman" w:cs="Times New Roman"/>
          <w:lang w:val="en-US"/>
        </w:rPr>
        <w:t xml:space="preserve">: Globbing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*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?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[...]</w:t>
      </w:r>
      <w:r>
        <w:rPr>
          <w:rFonts w:ascii="Times New Roman" w:hAnsi="Times New Roman" w:eastAsia="Times New Roman" w:cs="Times New Roman"/>
          <w:lang w:val="en-US"/>
        </w:rPr>
        <w:t xml:space="preserve">), environment variables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$VAR</w:t>
      </w:r>
      <w:r>
        <w:rPr>
          <w:rFonts w:ascii="Times New Roman" w:hAnsi="Times New Roman" w:eastAsia="Times New Roman" w:cs="Times New Roman"/>
          <w:lang w:val="en-US"/>
        </w:rPr>
        <w:t xml:space="preserve">), quote processing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"..."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'...'</w:t>
      </w:r>
      <w:r>
        <w:rPr>
          <w:rFonts w:ascii="Times New Roman" w:hAnsi="Times New Roman" w:eastAsia="Times New Roman" w:cs="Times New Roman"/>
          <w:lang w:val="en-US"/>
        </w:rPr>
        <w:t>), conditional operators (</w:t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&amp;&amp;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||</w:t>
      </w:r>
      <w:r>
        <w:rPr>
          <w:rFonts w:ascii="Times New Roman" w:hAnsi="Times New Roman" w:eastAsia="Times New Roman" w:cs="Times New Roman"/>
          <w:lang w:val="en-US"/>
        </w:rPr>
        <w:t xml:space="preserve">), automatic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PATH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search, history search, and tab completion.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In xv6,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ls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stops working after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cd d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. Why? Find a way to run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ls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from inside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d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anyway.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lang w:val="en-US"/>
        </w:rPr>
        <w:t>At the prompt, cd d succeeds. xv6 has no PATH lookup, so ls is resolved relative to d and fails. Figure 2.3 shows the working command ../ls ../README, which invokes ls from the parent directory.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Style w:val="VerbatimChar"/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Which missing feature would you miss most in daily work, and which would be easiest to add?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Most missed</w:t>
      </w:r>
      <w:r>
        <w:rPr>
          <w:rFonts w:ascii="Times New Roman" w:hAnsi="Times New Roman" w:eastAsia="Times New Roman" w:cs="Times New Roman"/>
          <w:lang w:val="en-US"/>
        </w:rPr>
        <w:t xml:space="preserve">: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PATH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directory resolution and tab completion/history. Without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PATH</w:t>
      </w:r>
      <w:r>
        <w:rPr>
          <w:rFonts w:ascii="Times New Roman" w:hAnsi="Times New Roman" w:eastAsia="Times New Roman" w:cs="Times New Roman"/>
          <w:lang w:val="en-US"/>
        </w:rPr>
        <w:t xml:space="preserve">, changing directories renders all core utilities inaccessible unless typed with full paths.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Easiest to add</w:t>
      </w:r>
      <w:r>
        <w:rPr>
          <w:rFonts w:ascii="Times New Roman" w:hAnsi="Times New Roman" w:eastAsia="Times New Roman" w:cs="Times New Roman"/>
          <w:lang w:val="en-US"/>
        </w:rPr>
        <w:t xml:space="preserve">: A fallback path search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user/sh.c</w:t>
      </w:r>
      <w:r>
        <w:rPr>
          <w:rFonts w:ascii="Times New Roman" w:hAnsi="Times New Roman" w:eastAsia="Times New Roman" w:cs="Times New Roman"/>
          <w:lang w:val="en-US"/>
        </w:rPr>
        <w:t xml:space="preserve">. If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exec(cmd, argv)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returns failure, prepend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"/"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"/bin/"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to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cmd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and re-execute before returning an error to the user.</w:t>
      </w:r>
    </w:p>
    <w:p>
      <w:pPr>
        <w:pStyle w:val="Heading1"/>
        <w:keepNext/>
        <w:pageBreakBefore/>
      </w:pPr>
      <w:bookmarkStart w:id="55" w:name="_c790237d0513c2c8ddbe470b25bcabd442dbec4"/>
      <w:r>
        <w:rPr>
          <w:rStyle w:val="SectionNumber"/>
          <w:lang w:val="en-US"/>
        </w:rPr>
        <w:t>3</w:t>
      </w:r>
      <w:r>
        <w:t xml:space="preserve"> </w:t>
      </w:r>
      <w:r>
        <w:rPr>
          <w:lang w:val="en-US"/>
        </w:rPr>
        <w:t>Argument Tokenization: Who Expands Wildcards?</w:t>
      </w:r>
      <w:bookmarkEnd w:id="55"/>
    </w:p>
    <w:p>
      <w:pPr>
        <w:pStyle w:val="Heading2"/>
      </w:pPr>
      <w:bookmarkStart w:id="56" w:name="_49ed23855ba9c00d6ffb6a8a672d637fb95fddb"/>
      <w:r>
        <w:rPr>
          <w:rStyle w:val="SectionNumber"/>
          <w:lang w:val="en-US"/>
        </w:rPr>
        <w:t>3.1</w:t>
      </w:r>
      <w:r>
        <w:t xml:space="preserve"> </w:t>
      </w:r>
      <w:r>
        <w:rPr>
          <w:lang w:val="en-US"/>
        </w:rPr>
        <w:t>Implementation of argument vector inspectors</w:t>
      </w:r>
      <w:bookmarkEnd w:id="56"/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To demonstrate precisely when and where argument expansions occur, identical inspection utilities were authored for xv6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user/args.c</w:t>
      </w:r>
      <w:r>
        <w:rPr>
          <w:rFonts w:ascii="Times New Roman" w:hAnsi="Times New Roman" w:eastAsia="Times New Roman" w:cs="Times New Roman"/>
          <w:lang w:val="en-US"/>
        </w:rPr>
        <w:t xml:space="preserve">) and Linux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args_linux.c</w:t>
      </w:r>
      <w:r>
        <w:rPr>
          <w:rFonts w:ascii="Times New Roman" w:hAnsi="Times New Roman" w:eastAsia="Times New Roman" w:cs="Times New Roman"/>
          <w:lang w:val="en-US"/>
        </w:rPr>
        <w:t xml:space="preserve">). Each prints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and prints each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argv[i]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string enclosed in brackets.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2663342"/>
                  <wp:effectExtent b="0" l="0" r="0" t="0"/>
                  <wp:docPr descr="Figure 3.1. Terminal capture, Dev1 Debian GNU/Linux 13, 10 October 2026: Source of user/args.c and registration within xv6 Makefile UPROGS." title="Figure 3.1. Terminal capture, Dev1 Debian GNU/Linux 13, 10 October 2026" id="58" name="Picture"/>
                  <a:graphic>
                    <a:graphicData uri="http://schemas.openxmlformats.org/drawingml/2006/picture">
                      <pic:pic>
                        <pic:nvPicPr>
                          <pic:cNvPr descr="figures/fig3_1_args_uprogs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663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3.1. Terminal capture, Dev1 Debian GNU/Linux 13, 10 October 2026: Source of user/args.c and registration within xv6 Makefile UPROGS.</w:t>
            </w:r>
          </w:p>
        </w:tc>
      </w:tr>
    </w:tbl>
    <w:p>
      <w:pPr>
        <w:pStyle w:val="BodyText2026"/>
        <w:spacing w:before="0" w:after="0" w:line="360" w:lineRule="auto"/>
        <w:ind w:firstLine="709" w:left="0"/>
        <w:jc w:val="both"/>
      </w:pPr>
      <w:r>
        <w:t>The copied Makefile registers both $U/_sleep and $U/_args in UPROGS, so the build includes the utilities in fs.img. The capture shows the source and registration lines; the 9 and 10 October QEMU runs built and booted this temporary tree.</w:t>
      </w:r>
    </w:p>
    <w:p>
      <w:pPr>
        <w:pStyle w:val="Heading2"/>
      </w:pPr>
      <w:bookmarkStart w:id="60" w:name="_fdd34acc12fcbc09c8fee2e2b4359f2c71b6029"/>
      <w:r>
        <w:rPr>
          <w:rStyle w:val="SectionNumber"/>
          <w:lang w:val="en-US"/>
        </w:rPr>
        <w:t>3.2</w:t>
      </w:r>
      <w:r>
        <w:t xml:space="preserve"> </w:t>
      </w:r>
      <w:r>
        <w:rPr>
          <w:lang w:val="en-US"/>
        </w:rPr>
        <w:t>Experimental comparison across shells</w:t>
      </w:r>
      <w:bookmarkEnd w:id="60"/>
    </w:p>
    <w:p>
      <w:pPr>
        <w:pStyle w:val="BodyText2026"/>
        <w:spacing w:before="0" w:after="0" w:line="360" w:lineRule="auto"/>
        <w:ind w:firstLine="709" w:left="0"/>
        <w:jc w:val="both"/>
      </w:pPr>
      <w:r>
        <w:t>Both implementations were run with all four requested argument patterns. The Linux capture used a working directory containing a.c, b.c, and args_linux.c; the xv6 capture shows the arguments received in QEMU: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 one two three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b)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 *.c "x y"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c)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 $HOME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d)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args 'single quoted'</w:t>
      </w:r>
    </w:p>
    <w:p>
      <w:pPr>
        <w:pStyle w:val="FigureCaption2026"/>
        <w:keepNext/>
        <w:keepLines/>
        <w:ind w:firstLine="0"/>
        <w:jc w:val="center"/>
      </w:pPr>
      <w:r>
        <w:t>Figure 3.2 shows the actual output from all four xv6 invocations.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2839516"/>
                  <wp:effectExtent b="0" l="0" r="0" t="0"/>
                  <wp:docPr descr="Figure 3.2. Terminal capture, Dev1 Debian GNU/Linux 13, 10 October 2026: xv6 output for all four args patterns." title="Figure 3.2. Terminal capture, Dev1 Debian GNU/Linux 13, 10 October 2026" id="62" name="Picture"/>
                  <a:graphic>
                    <a:graphicData uri="http://schemas.openxmlformats.org/drawingml/2006/picture">
                      <pic:pic>
                        <pic:nvPicPr>
                          <pic:cNvPr descr="figures/fig3_2_args_xv6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83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3.2. Terminal capture, Dev1 Debian GNU/Linux 13, 10 October 2026: xv6 output for all four args patterns.</w:t>
            </w:r>
          </w:p>
        </w:tc>
      </w:tr>
    </w:tbl>
    <w:p>
      <w:pPr>
        <w:pStyle w:val="FigureCaption2026"/>
        <w:keepNext/>
        <w:keepLines/>
        <w:ind w:firstLine="0"/>
        <w:jc w:val="center"/>
      </w:pPr>
      <w:r>
        <w:t>Figure 3.3 shows the actual Linux Bash output from the same four invocations.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2839516"/>
                  <wp:effectExtent b="0" l="0" r="0" t="0"/>
                  <wp:docPr descr="Figure 3.3. Terminal capture, Dev1 Debian GNU/Linux 13, 10 October 2026: Linux Bash output for all four args patterns." title="Figure 3.3. Terminal capture, Dev1 Debian GNU/Linux 13, 10 October 2026" id="65" name="Picture"/>
                  <a:graphic>
                    <a:graphicData uri="http://schemas.openxmlformats.org/drawingml/2006/picture">
                      <pic:pic>
                        <pic:nvPicPr>
                          <pic:cNvPr descr="figures/fig3_3_args_linux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83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3.3. Terminal capture, Dev1 Debian GNU/Linux 13, 10 October 2026: Linux Bash output for all four args patterns.</w:t>
            </w:r>
          </w:p>
        </w:tc>
      </w:tr>
    </w:tbl>
    <w:p>
      <w:pPr>
        <w:pStyle w:val="Heading2"/>
      </w:pPr>
      <w:bookmarkStart w:id="67" w:name="_868edfcfa1ceb353d508aa936d5da9e0a7f5040"/>
      <w:r>
        <w:rPr>
          <w:rStyle w:val="SectionNumber"/>
          <w:lang w:val="en-US"/>
        </w:rPr>
        <w:t>3.3</w:t>
      </w:r>
      <w:r>
        <w:t xml:space="preserve"> </w:t>
      </w:r>
      <w:r>
        <w:rPr>
          <w:lang w:val="en-US"/>
        </w:rPr>
        <w:t>Answers to Part 3 Observe questions</w:t>
      </w:r>
      <w:bookmarkEnd w:id="67"/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Paste both outputs for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args *.c "x y"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. How many arguments did each program receive?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In Linux Bash</w:t>
      </w:r>
      <w:r>
        <w:rPr>
          <w:rFonts w:ascii="Times New Roman" w:hAnsi="Times New Roman" w:eastAsia="Times New Roman" w:cs="Times New Roman"/>
          <w:lang w:val="en-US"/>
        </w:rPr>
        <w:t xml:space="preserve">:</w:t>
      </w:r>
    </w:p>
    <w:p>
      <w:pPr>
        <w:pStyle w:val="SourceCode2026"/>
        <w:keepLines/>
        <w:spacing w:line="240" w:lineRule="auto"/>
        <w:ind w:left="0" w:firstLine="0"/>
      </w:pPr>
      <w:r>
        <w:t>argc = 5</w:t>
        <w:br/>
        <w:t>argv[0] = [./args]</w:t>
        <w:br/>
        <w:t>argv[1] = [a.c]</w:t>
        <w:br/>
        <w:t>argv[2] = [args_linux.c]</w:t>
        <w:br/>
        <w:t>argv[3] = [b.c]</w:t>
        <w:br/>
        <w:t>argv[4] = [x y]</w:t>
      </w:r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In xv6 Shell</w:t>
      </w:r>
      <w:r>
        <w:rPr>
          <w:rFonts w:ascii="Times New Roman" w:hAnsi="Times New Roman" w:eastAsia="Times New Roman" w:cs="Times New Roman"/>
          <w:lang w:val="en-US"/>
        </w:rPr>
        <w:t xml:space="preserve">:</w:t>
      </w:r>
    </w:p>
    <w:p>
      <w:pPr>
        <w:pStyle w:val="SourceCode2026"/>
        <w:keepLines/>
        <w:spacing w:line="240" w:lineRule="auto"/>
        <w:ind w:left="0" w:firstLine="0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argc = 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argv[0] = [args]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argv[1] = [*.c]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argv[2] = ["x]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argv[3] = [y"]</w:t>
      </w:r>
    </w:p>
    <w:p>
      <w:pPr>
        <w:pStyle w:val="BodyText2026"/>
        <w:spacing w:before="0" w:after="0" w:line="360" w:lineRule="auto"/>
        <w:ind w:firstLine="709" w:left="0"/>
        <w:jc w:val="both"/>
      </w:pPr>
      <w:r>
        <w:t>The Linux program received 5 arguments because the wildcard matched three source files and the quoted phrase remained one argument. xv6 received 4 arguments: it preserved *.c literally and split "x y" into two strings with quotes intact.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Who turns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*.c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into file names and removes quotes: the program, the kernel, or the shell?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The shell</w:t>
      </w:r>
      <w:r>
        <w:rPr>
          <w:rFonts w:ascii="Times New Roman" w:hAnsi="Times New Roman" w:eastAsia="Times New Roman" w:cs="Times New Roman"/>
          <w:lang w:val="en-US"/>
        </w:rPr>
        <w:t xml:space="preserve">. The shell performs lexical scanning, globbing, variable expansion, and quote stripping before invoking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exec()</w:t>
      </w:r>
      <w:r>
        <w:rPr>
          <w:rFonts w:ascii="Times New Roman" w:hAnsi="Times New Roman" w:eastAsia="Times New Roman" w:cs="Times New Roman"/>
          <w:lang w:val="en-US"/>
        </w:rPr>
        <w:t xml:space="preserve">. The kernel merely accepts an array of already-expanded null-terminated strings and copies them to the new process stack. The user program receives the strings exactly as prepared by the shell.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What happened to the extra spaces in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one two three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?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lang w:val="en-US"/>
        </w:rPr>
        <w:t xml:space="preserve">The shell treats spaces as argument separators (delimiters). Multiple contiguous spaces are consumed by the lexer during tokenization, so only the non-whitespace tokens (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"one"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"two"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"three"</w:t>
      </w:r>
      <w:r>
        <w:rPr>
          <w:rFonts w:ascii="Times New Roman" w:hAnsi="Times New Roman" w:eastAsia="Times New Roman" w:cs="Times New Roman"/>
          <w:lang w:val="en-US"/>
        </w:rPr>
        <w:t xml:space="preserve">) are inserted into the argument array.</w:t>
      </w:r>
    </w:p>
    <w:p>
      <w:pPr>
        <w:pStyle w:val="Heading1"/>
        <w:keepNext/>
        <w:pageBreakBefore/>
      </w:pPr>
      <w:bookmarkStart w:id="68" w:name="_4552c4f1dce8572997f1434c9f28fe5f5667aaa"/>
      <w:r>
        <w:rPr>
          <w:rStyle w:val="SectionNumber"/>
          <w:lang w:val="en-US"/>
        </w:rPr>
        <w:t>4</w:t>
      </w:r>
      <w:r>
        <w:t xml:space="preserve"> </w:t>
      </w:r>
      <w:r>
        <w:rPr>
          <w:lang w:val="en-US"/>
        </w:rPr>
        <w:t>Architecture of user/sh.c</w:t>
      </w:r>
      <w:bookmarkEnd w:id="68"/>
    </w:p>
    <w:p>
      <w:pPr>
        <w:pStyle w:val="Heading2"/>
      </w:pPr>
      <w:bookmarkStart w:id="69" w:name="_3b4429d717b0f73eceda582a2f058eeaba42214"/>
      <w:r>
        <w:rPr>
          <w:rStyle w:val="SectionNumber"/>
          <w:lang w:val="en-US"/>
        </w:rPr>
        <w:t>4.1</w:t>
      </w:r>
      <w:r>
        <w:t xml:space="preserve"> </w:t>
      </w:r>
      <w:r>
        <w:rPr>
          <w:lang w:val="en-US"/>
        </w:rPr>
        <w:t>Command representations and syntax nodes</w:t>
      </w:r>
      <w:bookmarkEnd w:id="69"/>
    </w:p>
    <w:p>
      <w:pPr>
        <w:pStyle w:val="BodyText2026"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The xv6 shell represents commands using tagged C structures. Five command types are defined on lines 8–12 of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user/sh.c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(Figure 4.1):</w:t>
      </w:r>
    </w:p>
    <w:p>
      <w:pPr>
        <w:pStyle w:val="DashList2026"/>
        <w:numPr>
          <w:ilvl w:val="0"/>
          <w:numId w:val="1005"/>
        </w:numPr>
        <w:spacing w:line="360" w:lineRule="auto" w:before="0" w:after="0"/>
        <w:ind w:left="283" w:hanging="283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 (1)</w:t>
      </w:r>
      <w:r>
        <w:rPr>
          <w:rFonts w:ascii="Times New Roman" w:hAnsi="Times New Roman" w:eastAsia="Times New Roman" w:cs="Times New Roman"/>
          <w:lang w:val="en-US"/>
        </w:rPr>
        <w:t xml:space="preserve">: Basic command execution; no operator.</w:t>
      </w:r>
    </w:p>
    <w:p>
      <w:pPr>
        <w:pStyle w:val="DashList2026"/>
        <w:numPr>
          <w:ilvl w:val="0"/>
          <w:numId w:val="1005"/>
        </w:numPr>
        <w:spacing w:line="360" w:lineRule="auto" w:before="0" w:after="0"/>
        <w:ind w:left="283" w:hanging="283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REDIR (2)</w:t>
      </w:r>
      <w:r>
        <w:rPr>
          <w:rFonts w:ascii="Times New Roman" w:hAnsi="Times New Roman" w:eastAsia="Times New Roman" w:cs="Times New Roman"/>
          <w:lang w:val="en-US"/>
        </w:rPr>
        <w:t xml:space="preserve">: Redirection of I/O; 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DashList2026"/>
        <w:numPr>
          <w:ilvl w:val="0"/>
          <w:numId w:val="1005"/>
        </w:numPr>
        <w:spacing w:line="360" w:lineRule="auto" w:before="0" w:after="0"/>
        <w:ind w:left="283" w:hanging="283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PIPE (3)</w:t>
      </w:r>
      <w:r>
        <w:rPr>
          <w:rFonts w:ascii="Times New Roman" w:hAnsi="Times New Roman" w:eastAsia="Times New Roman" w:cs="Times New Roman"/>
          <w:lang w:val="en-US"/>
        </w:rPr>
        <w:t xml:space="preserve">: Inter-process communication; 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|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DashList2026"/>
        <w:numPr>
          <w:ilvl w:val="0"/>
          <w:numId w:val="1005"/>
        </w:numPr>
        <w:spacing w:line="360" w:lineRule="auto" w:before="0" w:after="0"/>
        <w:ind w:left="283" w:hanging="283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LIST (4)</w:t>
      </w:r>
      <w:r>
        <w:rPr>
          <w:rFonts w:ascii="Times New Roman" w:hAnsi="Times New Roman" w:eastAsia="Times New Roman" w:cs="Times New Roman"/>
          <w:lang w:val="en-US"/>
        </w:rPr>
        <w:t xml:space="preserve">: Sequential commands; 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;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DashList2026"/>
        <w:keepNext/>
        <w:numPr>
          <w:ilvl w:val="0"/>
          <w:numId w:val="1005"/>
        </w:numPr>
        <w:spacing w:line="360" w:lineRule="auto" w:before="0" w:after="0"/>
        <w:ind w:left="283" w:hanging="283"/>
      </w:pP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BACK (5)</w:t>
      </w:r>
      <w:r>
        <w:rPr>
          <w:rFonts w:ascii="Times New Roman" w:hAnsi="Times New Roman" w:eastAsia="Times New Roman" w:cs="Times New Roman"/>
          <w:lang w:val="en-US"/>
        </w:rPr>
        <w:t xml:space="preserve">: Asynchronous background execution; 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&amp;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1958644"/>
                  <wp:effectExtent b="0" l="0" r="0" t="0"/>
                  <wp:docPr descr="Figure 4.1. Terminal capture, Dev1 Debian GNU/Linux 13, 10 October 2026: Command types defined in user/sh.c." title="Figure 4.1. Terminal capture, Dev1 Debian GNU/Linux 13, 10 October 2026" id="71" name="Picture"/>
                  <a:graphic>
                    <a:graphicData uri="http://schemas.openxmlformats.org/drawingml/2006/picture">
                      <pic:pic>
                        <pic:nvPicPr>
                          <pic:cNvPr descr="figures/fig4_1_cmd_kinds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1958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4.1. Terminal capture, Dev1 Debian GNU/Linux 13, 10 October 2026: Command types defined in user/sh.c.</w:t>
            </w:r>
          </w:p>
        </w:tc>
      </w:tr>
    </w:tbl>
    <w:p>
      <w:pPr>
        <w:pStyle w:val="Heading2"/>
      </w:pPr>
      <w:bookmarkStart w:id="73" w:name="_6357a3def18bd68f27021ae1129189fb31d1dcc"/>
      <w:r>
        <w:rPr>
          <w:rStyle w:val="SectionNumber"/>
          <w:lang w:val="en-US"/>
        </w:rPr>
        <w:t>4.2</w:t>
      </w:r>
      <w:r>
        <w:t xml:space="preserve"> </w:t>
      </w:r>
      <w:r>
        <w:rPr>
          <w:lang w:val="en-US"/>
        </w:rPr>
        <w:t>Recursive command execution in runcmd()</w:t>
      </w:r>
      <w:bookmarkEnd w:id="73"/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When a command line is parsed,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parsecmd()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constructs an abstract syntax tree composed of these structures. The child process then invokes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runcmd()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[1] (Figure 4.2).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3015691"/>
                  <wp:effectExtent b="0" l="0" r="0" t="0"/>
                  <wp:docPr descr="Figure 4.2. Terminal capture, Dev1 Debian GNU/Linux 13, 10 October 2026: Dispatch switch inside runcmd() handling syntax tree execution." title="Figure 4.2. Terminal capture, Dev1 Debian GNU/Linux 13, 10 October 2026" id="75" name="Picture"/>
                  <a:graphic>
                    <a:graphicData uri="http://schemas.openxmlformats.org/drawingml/2006/picture">
                      <pic:pic>
                        <pic:nvPicPr>
                          <pic:cNvPr descr="figures/fig4_2_runcmd_switch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301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4.2. Terminal capture, Dev1 Debian GNU/Linux 13, 10 October 2026: Dispatch switch inside runcmd() handling syntax tree execution.</w:t>
            </w:r>
          </w:p>
        </w:tc>
      </w:tr>
    </w:tbl>
    <w:p>
      <w:pPr>
        <w:pStyle w:val="BodyText2026"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The execution logic handles each node type:</w:t>
      </w:r>
    </w:p>
    <w:p>
      <w:pPr>
        <w:pStyle w:val="DashList2026"/>
        <w:numPr>
          <w:ilvl w:val="0"/>
          <w:numId w:val="1006"/>
        </w:numPr>
        <w:spacing w:line="360" w:lineRule="auto" w:before="0" w:after="0"/>
        <w:ind w:left="283" w:hanging="283"/>
      </w:pPr>
      <w:r>
        <w:rPr>
          <w:rFonts w:ascii="Times New Roman" w:hAnsi="Times New Roman" w:eastAsia="Times New Roman" w:cs="Times New Roman"/>
          <w:lang w:val="en-US"/>
        </w:rPr>
        <w:t xml:space="preserve">For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</w:t>
      </w:r>
      <w:r>
        <w:rPr>
          <w:rFonts w:ascii="Times New Roman" w:hAnsi="Times New Roman" w:eastAsia="Times New Roman" w:cs="Times New Roman"/>
          <w:lang w:val="en-US"/>
        </w:rPr>
        <w:t xml:space="preserve">, it invokes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exec(ecmd-&gt;argv[0], ecmd-&gt;argv)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DashList2026"/>
        <w:numPr>
          <w:ilvl w:val="0"/>
          <w:numId w:val="1006"/>
        </w:numPr>
        <w:spacing w:line="360" w:lineRule="auto" w:before="0" w:after="0"/>
        <w:ind w:left="283" w:hanging="283"/>
      </w:pPr>
      <w:r>
        <w:rPr>
          <w:rFonts w:ascii="Times New Roman" w:hAnsi="Times New Roman" w:eastAsia="Times New Roman" w:cs="Times New Roman"/>
          <w:lang w:val="en-US"/>
        </w:rPr>
        <w:t xml:space="preserve">For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REDIR</w:t>
      </w:r>
      <w:r>
        <w:rPr>
          <w:rFonts w:ascii="Times New Roman" w:hAnsi="Times New Roman" w:eastAsia="Times New Roman" w:cs="Times New Roman"/>
          <w:lang w:val="en-US"/>
        </w:rPr>
        <w:t xml:space="preserve">, it closes the targeted descriptor, opens the named file with the requested flags, and recursively evaluates the inner command.</w:t>
      </w:r>
    </w:p>
    <w:p>
      <w:pPr>
        <w:pStyle w:val="DashList2026"/>
        <w:numPr>
          <w:ilvl w:val="0"/>
          <w:numId w:val="1006"/>
        </w:numPr>
        <w:spacing w:line="360" w:lineRule="auto" w:before="0" w:after="0"/>
        <w:ind w:left="283" w:hanging="283"/>
      </w:pPr>
      <w:r>
        <w:rPr>
          <w:rFonts w:ascii="Times New Roman" w:hAnsi="Times New Roman" w:eastAsia="Times New Roman" w:cs="Times New Roman"/>
          <w:lang w:val="en-US"/>
        </w:rPr>
        <w:t xml:space="preserve">For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PIPE</w:t>
      </w:r>
      <w:r>
        <w:rPr>
          <w:rFonts w:ascii="Times New Roman" w:hAnsi="Times New Roman" w:eastAsia="Times New Roman" w:cs="Times New Roman"/>
          <w:lang w:val="en-US"/>
        </w:rPr>
        <w:t xml:space="preserve">, it calls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pipe()</w:t>
      </w:r>
      <w:r>
        <w:rPr>
          <w:rFonts w:ascii="Times New Roman" w:hAnsi="Times New Roman" w:eastAsia="Times New Roman" w:cs="Times New Roman"/>
          <w:lang w:val="en-US"/>
        </w:rPr>
        <w:t xml:space="preserve">, forks two sub-processes, rewires descriptors 0 and 1 using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dup()</w:t>
      </w:r>
      <w:r>
        <w:rPr>
          <w:rFonts w:ascii="Times New Roman" w:hAnsi="Times New Roman" w:eastAsia="Times New Roman" w:cs="Times New Roman"/>
          <w:lang w:val="en-US"/>
        </w:rPr>
        <w:t xml:space="preserve">, closes pipe ends, and waits for both children to terminate.</w:t>
      </w:r>
    </w:p>
    <w:p>
      <w:pPr>
        <w:pStyle w:val="DashList2026"/>
        <w:numPr>
          <w:ilvl w:val="0"/>
          <w:numId w:val="1006"/>
        </w:numPr>
        <w:spacing w:line="360" w:lineRule="auto" w:before="0" w:after="0"/>
        <w:ind w:left="283" w:hanging="283"/>
      </w:pPr>
      <w:r>
        <w:rPr>
          <w:rFonts w:ascii="Times New Roman" w:hAnsi="Times New Roman" w:eastAsia="Times New Roman" w:cs="Times New Roman"/>
          <w:lang w:val="en-US"/>
        </w:rPr>
        <w:t xml:space="preserve">For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LIST</w:t>
      </w:r>
      <w:r>
        <w:rPr>
          <w:rFonts w:ascii="Times New Roman" w:hAnsi="Times New Roman" w:eastAsia="Times New Roman" w:cs="Times New Roman"/>
          <w:lang w:val="en-US"/>
        </w:rPr>
        <w:t xml:space="preserve">, it forks a child to run the left command, waits for it, and then runs the right command.</w:t>
      </w:r>
    </w:p>
    <w:p>
      <w:pPr>
        <w:pStyle w:val="DashList2026"/>
        <w:numPr>
          <w:ilvl w:val="0"/>
          <w:numId w:val="1006"/>
        </w:numPr>
        <w:spacing w:line="360" w:lineRule="auto" w:before="0" w:after="0"/>
        <w:ind w:left="283" w:hanging="283"/>
      </w:pPr>
      <w:r>
        <w:rPr>
          <w:rFonts w:ascii="Times New Roman" w:hAnsi="Times New Roman" w:eastAsia="Times New Roman" w:cs="Times New Roman"/>
          <w:lang w:val="en-US"/>
        </w:rPr>
        <w:t xml:space="preserve">For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BACK</w:t>
      </w:r>
      <w:r>
        <w:rPr>
          <w:rFonts w:ascii="Times New Roman" w:hAnsi="Times New Roman" w:eastAsia="Times New Roman" w:cs="Times New Roman"/>
          <w:lang w:val="en-US"/>
        </w:rPr>
        <w:t xml:space="preserve">, it forks a child to run the command and immediately returns without waiting.</w:t>
      </w:r>
    </w:p>
    <w:p>
      <w:pPr>
        <w:pStyle w:val="Heading2"/>
      </w:pPr>
      <w:bookmarkStart w:id="77" w:name="_0819099f9e868c52dc02a24ece0061321c86999"/>
      <w:r>
        <w:rPr>
          <w:rStyle w:val="SectionNumber"/>
          <w:lang w:val="en-US"/>
        </w:rPr>
        <w:t>4.3</w:t>
      </w:r>
      <w:r>
        <w:t xml:space="preserve"> </w:t>
      </w:r>
      <w:r>
        <w:rPr>
          <w:lang w:val="en-US"/>
        </w:rPr>
        <w:t>Built-in cd handling and process boundaries</w:t>
      </w:r>
      <w:bookmarkEnd w:id="77"/>
    </w:p>
    <w:p>
      <w:pPr>
        <w:pStyle w:val="BodyText2026"/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Lines 166–170 of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user/sh.c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reveal that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is explicitly intercepted in the main shell loop before any call to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fork()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(Figure 4.3).</w:t>
      </w:r>
    </w:p>
    <w:tbl>
      <w:tblPr>
        <w:tblStyle w:val="FigureTable"/>
        <w:tblW w:type="auto" w:w="0"/>
        <w:jc w:val="center"/>
        <w:tblLayout w:type="fixed"/>
        <w:tblLook w:firstRow="0" w:lastRow="0" w:firstColumn="0" w:lastColumn="0"/>
      </w:tblPr>
      <w:tblGrid>
        <w:gridCol w:w="10205"/>
      </w:tblGrid>
      <w:tr>
        <w:trPr>
          <w:cantSplit/>
        </w:trPr>
        <w:tc>
          <w:tcPr>
            <w:tcW w:type="dxa" w:w="102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FigureCaption2026"/>
              <w:keepNext/>
              <w:keepLines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drawing>
                <wp:inline>
                  <wp:extent cx="5699760" cy="2310993"/>
                  <wp:effectExtent b="0" l="0" r="0" t="0"/>
                  <wp:docPr descr="Figure 4.3. Terminal capture, Dev1 Debian GNU/Linux 13, 10 October 2026: Parent-process handling of cd built-in in user/sh.c." title="Figure 4.3. Terminal capture, Dev1 Debian GNU/Linux 13, 10 October 2026" id="79" name="Picture"/>
                  <a:graphic>
                    <a:graphicData uri="http://schemas.openxmlformats.org/drawingml/2006/picture">
                      <pic:pic>
                        <pic:nvPicPr>
                          <pic:cNvPr descr="figures/fig4_3_cd_handl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310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>Figure 4.3. Terminal capture, Dev1 Debian GNU/Linux 13, 10 October 2026: Parent-process handling of cd built-in in user/sh.c.</w:t>
            </w:r>
          </w:p>
        </w:tc>
      </w:tr>
    </w:tbl>
    <w:p>
      <w:pPr>
        <w:pStyle w:val="Heading2"/>
      </w:pPr>
      <w:bookmarkStart w:id="81" w:name="_b5b4cc28ad4bf7482538c60d2ee59f08ba77017"/>
      <w:r>
        <w:rPr>
          <w:rStyle w:val="SectionNumber"/>
          <w:lang w:val="en-US"/>
        </w:rPr>
        <w:t>4.4</w:t>
      </w:r>
      <w:r>
        <w:t xml:space="preserve"> </w:t>
      </w:r>
      <w:r>
        <w:rPr>
          <w:lang w:val="en-US"/>
        </w:rPr>
        <w:t>Answers to Part 4 Observe questions</w:t>
      </w:r>
      <w:bookmarkEnd w:id="81"/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Name the five kinds of command the xv6 shell knows and the character that produces each.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(basic command, no special character),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REDIR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lang w:val="en-US"/>
        </w:rPr>
        <w:t xml:space="preserve">),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PIPE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|</w:t>
      </w:r>
      <w:r>
        <w:rPr>
          <w:rFonts w:ascii="Times New Roman" w:hAnsi="Times New Roman" w:eastAsia="Times New Roman" w:cs="Times New Roman"/>
          <w:lang w:val="en-US"/>
        </w:rPr>
        <w:t xml:space="preserve">),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LIST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;</w:t>
      </w:r>
      <w:r>
        <w:rPr>
          <w:rFonts w:ascii="Times New Roman" w:hAnsi="Times New Roman" w:eastAsia="Times New Roman" w:cs="Times New Roman"/>
          <w:lang w:val="en-US"/>
        </w:rPr>
        <w:t xml:space="preserve">), and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BACK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(produced by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&amp;</w:t>
      </w:r>
      <w:r>
        <w:rPr>
          <w:rFonts w:ascii="Times New Roman" w:hAnsi="Times New Roman" w:eastAsia="Times New Roman" w:cs="Times New Roman"/>
          <w:lang w:val="en-US"/>
        </w:rPr>
        <w:t xml:space="preserve">).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Where is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cd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handled, and why is it not run as a separate program?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is handled in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main()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of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user/sh.c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prior to the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fork()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call. It cannot be run as a separate program because each child process operates in its own isolated address space and process descriptor table. If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were an external program, only the child process would change its directory; upon child exit, the parent shell would remain in the original directory. Therefore,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chdir()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must execute directly in the parent shell process.</w:t>
      </w:r>
    </w:p>
    <w:p>
      <w:pPr>
        <w:pStyle w:val="ListParagraph"/>
        <w:spacing w:line="360" w:lineRule="auto" w:before="0" w:after="0"/>
        <w:ind w:left="1077" w:hanging="369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Search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sh.c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for any code that handles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*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or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  <w:lang w:val="en-US"/>
        </w:rPr>
        <w:t xml:space="preserve">$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. What does that explain about Part 2?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lang w:val="en-US"/>
        </w:rPr>
        <w:t xml:space="preserve">Searching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sh.c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reveals zero code handling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*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or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$</w:t>
      </w:r>
      <w:r>
        <w:rPr>
          <w:rFonts w:ascii="Times New Roman" w:hAnsi="Times New Roman" w:eastAsia="Times New Roman" w:cs="Times New Roman"/>
          <w:lang w:val="en-US"/>
        </w:rPr>
        <w:t xml:space="preserve">. Neither globbing nor variable expansion logic exists in the parser. This explains why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echo $HOME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and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ls *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print literal characters in xv6: the shell treats them as ordinary alphanumeric tokens and passes them uninspected to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lang w:val="en-US"/>
        </w:rPr>
        <w:t xml:space="preserve">exec()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</w:p>
    <w:p>
      <w:pPr>
        <w:pStyle w:val="Heading1"/>
        <w:keepNext/>
        <w:pageBreakBefore/>
      </w:pPr>
      <w:bookmarkStart w:id="82" w:name="_conclusions"/>
      <w:r>
        <w:rPr>
          <w:lang w:val="en-US"/>
        </w:rPr>
        <w:t>Conclusions</w:t>
      </w:r>
      <w:bookmarkEnd w:id="82"/>
    </w:p>
    <w:p>
      <w:pPr>
        <w:pStyle w:val="BodyText2026"/>
        <w:spacing w:before="0" w:after="0" w:line="360" w:lineRule="auto"/>
        <w:ind w:firstLine="709" w:left="0"/>
        <w:jc w:val="both"/>
      </w:pPr>
      <w:r>
        <w:t>The captures distinguish Bash expansion from xv6 token splitting, while the source figures identify the xv6 command types and parent-process handling of cd. A focused QEMU check found no Up-arrow recall or Ctrl+R search, and Tab at an empty prompt produced no completion list. Source inspection confirms that the xv6 console has no history, completion, or reverse-search handler; path-prefix completion was not tested.</w:t>
      </w:r>
    </w:p>
    <w:p>
      <w:pPr>
        <w:pStyle w:val="Heading1"/>
        <w:keepNext/>
        <w:pageBreakBefore/>
      </w:pPr>
      <w:bookmarkStart w:id="83" w:name="_references"/>
      <w:r>
        <w:rPr>
          <w:lang w:val="en-US"/>
        </w:rPr>
        <w:t>References</w:t>
      </w:r>
      <w:bookmarkEnd w:id="83"/>
    </w:p>
    <w:p>
      <w:pPr>
        <w:pStyle w:val="ReferenceItem2026"/>
        <w:spacing w:before="0" w:after="120"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[1]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Cox, R., Kaashoek, M. F., &amp; Morris, R. (2023).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lang w:val="en-US"/>
        </w:rPr>
        <w:t xml:space="preserve">xv6: a simple, Unix-like teaching operating system</w:t>
      </w:r>
      <w:r>
        <w:rPr>
          <w:rFonts w:ascii="Times New Roman" w:hAnsi="Times New Roman" w:eastAsia="Times New Roman" w:cs="Times New Roman"/>
          <w:lang w:val="en-US"/>
        </w:rPr>
        <w:t xml:space="preserve">. MIT CSAIL.</w:t>
      </w:r>
    </w:p>
    <w:p>
      <w:pPr>
        <w:pStyle w:val="ReferenceItem2026"/>
        <w:spacing w:before="0" w:after="120"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[2]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Patterson, D. A., &amp; Hennessy, J. L. (2017).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lang w:val="en-US"/>
        </w:rPr>
        <w:t xml:space="preserve">Computer Organization and Design RISC-V Edition</w:t>
      </w:r>
      <w:r>
        <w:rPr>
          <w:rFonts w:ascii="Times New Roman" w:hAnsi="Times New Roman" w:eastAsia="Times New Roman" w:cs="Times New Roman"/>
          <w:lang w:val="en-US"/>
        </w:rPr>
        <w:t xml:space="preserve">. Morgan Kaufmann.</w:t>
      </w:r>
    </w:p>
    <w:p>
      <w:pPr>
        <w:pStyle w:val="ReferenceItem2026"/>
        <w:spacing w:before="0" w:after="120"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[3]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Love, R. (2013).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lang w:val="en-US"/>
        </w:rPr>
        <w:t xml:space="preserve">Linux System Programming: Talking Directly to the Kernel and C Library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(2nd ed.). O’Reilly Media.</w:t>
      </w:r>
    </w:p>
    <w:p>
      <w:pPr>
        <w:pStyle w:val="ReferenceItem2026"/>
        <w:spacing w:before="0" w:after="120" w:line="36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lang w:val="en-US"/>
        </w:rPr>
        <w:t xml:space="preserve">[4]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Bach, M. J. (1986).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lang w:val="en-US"/>
        </w:rPr>
        <w:t xml:space="preserve">The Design of the UNIX Operating System</w:t>
      </w:r>
      <w:r>
        <w:rPr>
          <w:rFonts w:ascii="Times New Roman" w:hAnsi="Times New Roman" w:eastAsia="Times New Roman" w:cs="Times New Roman"/>
          <w:lang w:val="en-US"/>
        </w:rPr>
        <w:t xml:space="preserve">. Prentice-Hall.</w:t>
      </w:r>
    </w:p>
    <w:sectPr w:rsidR="00E328A4" w:rsidRPr="009237CD">
      <w:footerReference w:type="default" r:id="rId4"/>
      <w:footerReference w:type="first" r:id="rId5"/>
      <w:footerReference w:type="even" r:id="rId6"/>
      <w:pgSz w:w="11906" w:h="16838"/>
      <w:pgMar w:top="1134" w:right="567" w:bottom="1134" w:left="1134" w:header="709" w:footer="709" w:gutter="0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29E32" w14:textId="77777777" w:rsidR="00E328A4" w:rsidRDefault="00E32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26061" w14:textId="77777777" w:rsidR="00E328A4" w:rsidRDefault="00E328A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1E179" w14:textId="77777777" w:rsidR="00E328A4" w:rsidRDefault="00E328A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1D520" w14:textId="77777777" w:rsidR="00E328A4" w:rsidRDefault="00E328A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5CFEA" w14:textId="77777777" w:rsidR="00E328A4" w:rsidRDefault="00E328A4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70A17" w14:textId="77777777" w:rsidR="00E328A4" w:rsidRDefault="00E328A4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5BC95" w14:textId="77777777" w:rsidR="00E328A4" w:rsidRDefault="00E328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8E342" w14:textId="77777777" w:rsidR="00E328A4" w:rsidRDefault="00E328A4">
    <w:pPr>
      <w:pStyle w:val="Footer"/>
      <w:jc w:val="cen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09099" w14:textId="77777777" w:rsidR="00E328A4" w:rsidRDefault="00E328A4">
    <w:pPr>
      <w:pStyle w:val="Footer"/>
      <w:jc w:val="cen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F53A2" w14:textId="77777777" w:rsidR="00E328A4" w:rsidRDefault="00E328A4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A1DB0" w14:textId="77777777" w:rsidR="00E328A4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5AE00" w14:textId="77777777" w:rsidR="00E328A4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 PAGE </w:instrText>
      <w:fldChar w:fldCharType="separate"/>
      <w:t>4</w: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A74CB"/>
    <w:multiLevelType w:val="multilevel"/>
    <w:tmpl w:val="BDBC50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4C3394"/>
    <w:multiLevelType w:val="multilevel"/>
    <w:tmpl w:val="65D64B92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E4D90"/>
    <w:multiLevelType w:val="multilevel"/>
    <w:tmpl w:val="C25001B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190DC8"/>
    <w:multiLevelType w:val="multilevel"/>
    <w:tmpl w:val="C21673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FE111ED"/>
    <w:multiLevelType w:val="multilevel"/>
    <w:tmpl w:val="D72C60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37839FE"/>
    <w:multiLevelType w:val="multilevel"/>
    <w:tmpl w:val="EE90992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4B900BA"/>
    <w:multiLevelType w:val="multilevel"/>
    <w:tmpl w:val="073AA3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66354A2"/>
    <w:multiLevelType w:val="multilevel"/>
    <w:tmpl w:val="4A9E1FA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AE51C0"/>
    <w:multiLevelType w:val="multilevel"/>
    <w:tmpl w:val="57F6FB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-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3589293">
    <w:abstractNumId w:val="8"/>
  </w:num>
  <w:num w:numId="2" w16cid:durableId="826243582">
    <w:abstractNumId w:val="7"/>
  </w:num>
  <w:num w:numId="3" w16cid:durableId="1348557013">
    <w:abstractNumId w:val="2"/>
  </w:num>
  <w:num w:numId="4" w16cid:durableId="2026441459">
    <w:abstractNumId w:val="3"/>
  </w:num>
  <w:num w:numId="5" w16cid:durableId="258485427">
    <w:abstractNumId w:val="5"/>
  </w:num>
  <w:num w:numId="6" w16cid:durableId="967705047">
    <w:abstractNumId w:val="0"/>
  </w:num>
  <w:num w:numId="7" w16cid:durableId="1085878336">
    <w:abstractNumId w:val="6"/>
  </w:num>
  <w:num w:numId="8" w16cid:durableId="1861624034">
    <w:abstractNumId w:val="4"/>
  </w:num>
  <w:num w:numId="9" w16cid:durableId="503210608">
    <w:abstractNumId w:val="1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SystemFonts/>
  <w:proofState w:spelling="clean" w:grammar="clean"/>
  <w:stylePaneFormatFilter w:val="0004"/>
  <w:doNotTrackMoves/>
  <w:defaultTabStop w:val="72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8A4"/>
    <w:rsid w:val="00203039"/>
    <w:rsid w:val="0029561E"/>
    <w:rsid w:val="00401F5A"/>
    <w:rsid w:val="00496741"/>
    <w:rsid w:val="009237CD"/>
    <w:rsid w:val="00987FE5"/>
    <w:rsid w:val="00C4269B"/>
    <w:rsid w:val="00CC73BA"/>
    <w:rsid w:val="00D93634"/>
    <w:rsid w:val="00E225F5"/>
    <w:rsid w:val="00E328A4"/>
    <w:rsid w:val="00E50EDE"/>
    <w:rsid w:val="00F24D72"/>
  </w:rsids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SectionTitle2026"/>
    <w:next w:val="Normal"/>
    <w:link w:val="Heading1Char"/>
    <w:uiPriority w:val="9"/>
    <w:qFormat/>
    <w:rsid w:val="00FC693F"/>
    <w:pPr>
      <w:keepNext/>
      <w:keepLines/>
      <w:pageBreakBefore/>
      <w:spacing w:after="360" w:before="0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000000"/>
      <w:sz w:val="26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709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left="709"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Roboto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Roboto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BodyText2026">
    <w:name w:val="Body Text 2026"/>
    <w:basedOn w:val="Normal"/>
    <w:qFormat/>
    <w:pPr>
      <w:ind w:firstLine="709"/>
      <w:jc w:val="both"/>
    </w:pPr>
  </w:style>
  <w:style w:type="paragraph" w:customStyle="1" w:styleId="SectionTitle2026">
    <w:name w:val="Section Title 2026"/>
    <w:qFormat/>
    <w:pPr>
      <w:pageBreakBefore/>
      <w:spacing w:after="240"/>
      <w:jc w:val="center"/>
    </w:pPr>
    <w:rPr>
      <w:rFonts w:ascii="Times New Roman" w:hAnsi="Times New Roman"/>
      <w:b/>
      <w:sz w:val="26"/>
    </w:rPr>
  </w:style>
  <w:style w:type="paragraph" w:customStyle="1" w:styleId="SourceCode2026">
    <w:name w:val="Source Code 2026"/>
    <w:qFormat/>
    <w:rPr>
      <w:rFonts w:ascii="Courier New" w:hAnsi="Courier New"/>
      <w:sz w:val="20"/>
    </w:rPr>
  </w:style>
  <w:style w:type="paragraph" w:customStyle="1" w:styleId="FigureCaption2026">
    <w:name w:val="Figure Caption 2026"/>
    <w:qFormat/>
    <w:pPr>
      <w:spacing w:before="120" w:after="120"/>
      <w:jc w:val="center"/>
    </w:pPr>
    <w:rPr>
      <w:rFonts w:ascii="Times New Roman" w:hAnsi="Times New Roman"/>
      <w:b/>
      <w:sz w:val="24"/>
    </w:rPr>
  </w:style>
  <w:style w:type="paragraph" w:customStyle="1" w:styleId="TableCaption2026">
    <w:name w:val="Table Caption 2026"/>
    <w:qFormat/>
    <w:pPr>
      <w:spacing w:before="120" w:after="60"/>
      <w:jc w:val="right"/>
    </w:pPr>
    <w:rPr>
      <w:rFonts w:ascii="Times New Roman" w:hAnsi="Times New Roman"/>
      <w:sz w:val="24"/>
    </w:rPr>
  </w:style>
  <w:style w:type="paragraph" w:customStyle="1" w:styleId="TableText2026">
    <w:name w:val="Table Text 2026"/>
    <w:qFormat/>
    <w:rPr>
      <w:rFonts w:ascii="Times New Roman" w:hAnsi="Times New Roman"/>
    </w:rPr>
  </w:style>
  <w:style w:type="paragraph" w:customStyle="1" w:styleId="ReferenceItem2026">
    <w:name w:val="Reference Item 2026"/>
    <w:qFormat/>
    <w:pPr>
      <w:spacing w:after="120" w:line="360" w:lineRule="auto"/>
      <w:ind w:left="425"/>
      <w:jc w:val="both"/>
    </w:pPr>
    <w:rPr>
      <w:rFonts w:ascii="Times New Roman" w:hAnsi="Times New Roman"/>
      <w:sz w:val="24"/>
    </w:rPr>
  </w:style>
  <w:style w:type="paragraph" w:customStyle="1" w:styleId="DashList2026">
    <w:name w:val="Dash List 2026"/>
    <w:qFormat/>
    <w:pPr>
      <w:spacing w:line="360" w:lineRule="auto"/>
      <w:ind w:left="283" w:hanging="283"/>
      <w:jc w:val="both"/>
    </w:pPr>
    <w:rPr>
      <w:rFonts w:ascii="Times New Roman" w:hAnsi="Times New Roman"/>
      <w:sz w:val="24"/>
    </w:rPr>
  </w:style>
  <w:style w:type="paragraph" w:styleId="TOC1">
    <w:name w:val="toc 1"/>
    <w:basedOn w:val="Index"/>
    <w:uiPriority w:val="39"/>
    <w:pPr>
      <w:tabs>
        <w:tab w:val="right" w:leader="dot" w:pos="10205"/>
      </w:tabs>
    </w:pPr>
  </w:style>
  <w:style w:type="paragraph" w:styleId="TOC2">
    <w:name w:val="toc 2"/>
    <w:basedOn w:val="Index"/>
    <w:uiPriority w:val="39"/>
    <w:pPr>
      <w:tabs>
        <w:tab w:val="right" w:leader="dot" w:pos="9922"/>
      </w:tabs>
      <w:ind w:left="283"/>
    </w:pPr>
  </w:style>
  <w:style w:type="table" w:styleId="TableGrid">
    <w:name w:val="Table Grid"/>
    <w:basedOn w:val="TableNormal"/>
    <w:uiPriority w:val="3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237CD"/>
    <w:pPr>
      <w:suppressAutoHyphens w:val="0"/>
      <w:spacing w:before="100" w:beforeAutospacing="1" w:after="100" w:afterAutospacing="1" w:line="240" w:lineRule="auto"/>
    </w:pPr>
    <w:rPr>
      <w:rFonts w:cs="Times New Roman"/>
      <w:color w:val="auto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28" Type="http://schemas.openxmlformats.org/officeDocument/2006/relationships/numbering" Target="numbering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webSettings" Target="webSetting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notes" Target="footnotes.xml"/><Relationship Id="rId21" Type="http://schemas.openxmlformats.org/officeDocument/2006/relationships/comments" Target="comments.xml"/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1" Type="http://schemas.openxmlformats.org/officeDocument/2006/relationships/footer" Target="footer3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1" Type="http://schemas.openxmlformats.org/officeDocument/2006/relationships/footer" Target="footer13.xml"/><Relationship Id="rId2" Type="http://schemas.openxmlformats.org/officeDocument/2006/relationships/footer" Target="footer14.xml"/><Relationship Id="rId3" Type="http://schemas.openxmlformats.org/officeDocument/2006/relationships/footer" Target="footer15.xml"/><Relationship Id="rId4" Type="http://schemas.openxmlformats.org/officeDocument/2006/relationships/footer" Target="footer16.xml"/><Relationship Id="rId5" Type="http://schemas.openxmlformats.org/officeDocument/2006/relationships/footer" Target="footer17.xml"/><Relationship Id="rId6" Type="http://schemas.openxmlformats.org/officeDocument/2006/relationships/footer" Target="footer18.xml"/><Relationship Id="rId7" Type="http://schemas.openxmlformats.org/officeDocument/2006/relationships/image" Target="media/image2.jpg"/><Relationship Id="rId29" Type="http://schemas.openxmlformats.org/officeDocument/2006/relationships/image" Target="media/image3.jpg"/><Relationship Id="rId30" Type="http://schemas.openxmlformats.org/officeDocument/2006/relationships/image" Target="media/image4.jpg"/><Relationship Id="rId31" Type="http://schemas.openxmlformats.org/officeDocument/2006/relationships/image" Target="media/image5.jpg"/><Relationship Id="rId32" Type="http://schemas.openxmlformats.org/officeDocument/2006/relationships/image" Target="media/image6.jpg"/><Relationship Id="rId34" Type="http://schemas.openxmlformats.org/officeDocument/2006/relationships/image" Target="media/image7.jpg"/><Relationship Id="rId35" Type="http://schemas.openxmlformats.org/officeDocument/2006/relationships/image" Target="media/image8.jpg"/><Relationship Id="rId36" Type="http://schemas.openxmlformats.org/officeDocument/2006/relationships/image" Target="media/image9.jpg"/><Relationship Id="rId38" Type="http://schemas.openxmlformats.org/officeDocument/2006/relationships/image" Target="media/image10.jpg"/><Relationship Id="rId39" Type="http://schemas.openxmlformats.org/officeDocument/2006/relationships/image" Target="media/image11.jpg"/><Relationship Id="rId40" Type="http://schemas.openxmlformats.org/officeDocument/2006/relationships/image" Target="media/image12.jpg"/><Relationship Id="rId4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15</Pages>
  <Words>1732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 Laboratory 4</dc:title>
  <dc:creator>Lucian-Adrian Gavril</dc:creator>
  <dc:language>en-US</dc:language>
  <cp:keywords/>
  <dcterms:created xsi:type="dcterms:W3CDTF">2026-10-09T02:26:11Z</dcterms:created>
  <dcterms:modified xsi:type="dcterms:W3CDTF">2026-10-09T02:26:11Z</dcterms:modified>
  <dc:subject>Laboratory report for The xv6 Shell from the Outside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