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A1F" w:rsidRDefault="008F3223" w:rsidP="008F3223">
      <w:pPr>
        <w:pStyle w:val="1"/>
        <w:jc w:val="center"/>
      </w:pPr>
      <w:r>
        <w:rPr>
          <w:rFonts w:hint="eastAsia"/>
        </w:rPr>
        <w:t>项目方案</w:t>
      </w:r>
    </w:p>
    <w:p w:rsidR="008F3223" w:rsidRPr="00F650A0" w:rsidRDefault="008F3223" w:rsidP="008F3223">
      <w:pPr>
        <w:pStyle w:val="2"/>
        <w:rPr>
          <w:rFonts w:ascii="黑体" w:eastAsia="黑体" w:hAnsi="黑体"/>
        </w:rPr>
      </w:pPr>
      <w:r w:rsidRPr="00F650A0">
        <w:rPr>
          <w:rFonts w:ascii="黑体" w:eastAsia="黑体" w:hAnsi="黑体" w:hint="eastAsia"/>
        </w:rPr>
        <w:t>SVR分区段模型</w:t>
      </w:r>
    </w:p>
    <w:p w:rsidR="00B164B9" w:rsidRPr="00F650A0" w:rsidRDefault="00B164B9" w:rsidP="00F650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F650A0">
        <w:rPr>
          <w:rFonts w:ascii="宋体" w:eastAsia="宋体" w:hAnsi="宋体" w:hint="eastAsia"/>
          <w:sz w:val="24"/>
          <w:szCs w:val="24"/>
        </w:rPr>
        <w:t>数据要求：获得每区段的数据，以日为单位作为训练集。</w:t>
      </w:r>
    </w:p>
    <w:p w:rsidR="00B164B9" w:rsidRPr="00F650A0" w:rsidRDefault="00B164B9" w:rsidP="00F650A0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F650A0">
        <w:rPr>
          <w:rFonts w:ascii="宋体" w:eastAsia="宋体" w:hAnsi="宋体" w:hint="eastAsia"/>
          <w:sz w:val="24"/>
          <w:szCs w:val="24"/>
        </w:rPr>
        <w:t>方案概述：通过数据提取程序，获得分区段</w:t>
      </w:r>
      <w:proofErr w:type="gramStart"/>
      <w:r w:rsidRPr="00F650A0">
        <w:rPr>
          <w:rFonts w:ascii="宋体" w:eastAsia="宋体" w:hAnsi="宋体" w:hint="eastAsia"/>
          <w:sz w:val="24"/>
          <w:szCs w:val="24"/>
        </w:rPr>
        <w:t>每日主</w:t>
      </w:r>
      <w:proofErr w:type="gramEnd"/>
      <w:r w:rsidRPr="00F650A0">
        <w:rPr>
          <w:rFonts w:ascii="宋体" w:eastAsia="宋体" w:hAnsi="宋体" w:hint="eastAsia"/>
          <w:sz w:val="24"/>
          <w:szCs w:val="24"/>
        </w:rPr>
        <w:t>轨道电压数据，每日数据以每分钟数据划分为1</w:t>
      </w:r>
      <w:r w:rsidRPr="00F650A0">
        <w:rPr>
          <w:rFonts w:ascii="宋体" w:eastAsia="宋体" w:hAnsi="宋体"/>
          <w:sz w:val="24"/>
          <w:szCs w:val="24"/>
        </w:rPr>
        <w:t>420</w:t>
      </w:r>
      <w:r w:rsidRPr="00F650A0">
        <w:rPr>
          <w:rFonts w:ascii="宋体" w:eastAsia="宋体" w:hAnsi="宋体" w:hint="eastAsia"/>
          <w:sz w:val="24"/>
          <w:szCs w:val="24"/>
        </w:rPr>
        <w:t>组。通过以一天数据或者更多</w:t>
      </w:r>
      <w:proofErr w:type="gramStart"/>
      <w:r w:rsidRPr="00F650A0">
        <w:rPr>
          <w:rFonts w:ascii="宋体" w:eastAsia="宋体" w:hAnsi="宋体" w:hint="eastAsia"/>
          <w:sz w:val="24"/>
          <w:szCs w:val="24"/>
        </w:rPr>
        <w:t>天数据</w:t>
      </w:r>
      <w:proofErr w:type="gramEnd"/>
      <w:r w:rsidRPr="00F650A0">
        <w:rPr>
          <w:rFonts w:ascii="宋体" w:eastAsia="宋体" w:hAnsi="宋体" w:hint="eastAsia"/>
          <w:sz w:val="24"/>
          <w:szCs w:val="24"/>
        </w:rPr>
        <w:t>作为训练集，训练出SVR模型，得到对该训练数据附近时间段的预测</w:t>
      </w:r>
      <w:r w:rsidR="004907C4" w:rsidRPr="00F650A0">
        <w:rPr>
          <w:rFonts w:ascii="宋体" w:eastAsia="宋体" w:hAnsi="宋体" w:hint="eastAsia"/>
          <w:sz w:val="24"/>
          <w:szCs w:val="24"/>
        </w:rPr>
        <w:t>拟合曲线。</w:t>
      </w:r>
    </w:p>
    <w:p w:rsidR="00B164B9" w:rsidRPr="00F650A0" w:rsidRDefault="00B164B9" w:rsidP="00F650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F650A0">
        <w:rPr>
          <w:rFonts w:ascii="宋体" w:eastAsia="宋体" w:hAnsi="宋体" w:hint="eastAsia"/>
          <w:sz w:val="24"/>
          <w:szCs w:val="24"/>
        </w:rPr>
        <w:t>效果：</w:t>
      </w:r>
      <w:r w:rsidR="004907C4" w:rsidRPr="00F650A0">
        <w:rPr>
          <w:rFonts w:ascii="宋体" w:eastAsia="宋体" w:hAnsi="宋体" w:hint="eastAsia"/>
          <w:sz w:val="24"/>
          <w:szCs w:val="24"/>
        </w:rPr>
        <w:t>对附近时间</w:t>
      </w:r>
      <w:proofErr w:type="gramStart"/>
      <w:r w:rsidR="004907C4" w:rsidRPr="00F650A0">
        <w:rPr>
          <w:rFonts w:ascii="宋体" w:eastAsia="宋体" w:hAnsi="宋体" w:hint="eastAsia"/>
          <w:sz w:val="24"/>
          <w:szCs w:val="24"/>
        </w:rPr>
        <w:t>点预测</w:t>
      </w:r>
      <w:proofErr w:type="gramEnd"/>
      <w:r w:rsidR="004907C4" w:rsidRPr="00F650A0">
        <w:rPr>
          <w:rFonts w:ascii="宋体" w:eastAsia="宋体" w:hAnsi="宋体" w:hint="eastAsia"/>
          <w:sz w:val="24"/>
          <w:szCs w:val="24"/>
        </w:rPr>
        <w:t>可以达到误差</w:t>
      </w:r>
      <w:r w:rsidR="004907C4" w:rsidRPr="00F650A0">
        <w:rPr>
          <w:rFonts w:ascii="宋体" w:eastAsia="宋体" w:hAnsi="宋体"/>
          <w:sz w:val="24"/>
          <w:szCs w:val="24"/>
        </w:rPr>
        <w:t>5</w:t>
      </w:r>
      <w:r w:rsidR="004907C4" w:rsidRPr="00F650A0">
        <w:rPr>
          <w:rFonts w:ascii="宋体" w:eastAsia="宋体" w:hAnsi="宋体" w:hint="eastAsia"/>
          <w:sz w:val="24"/>
          <w:szCs w:val="24"/>
        </w:rPr>
        <w:t>%以内。</w:t>
      </w:r>
    </w:p>
    <w:p w:rsidR="004907C4" w:rsidRPr="00F650A0" w:rsidRDefault="004907C4" w:rsidP="00F650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F650A0">
        <w:rPr>
          <w:rFonts w:ascii="宋体" w:eastAsia="宋体" w:hAnsi="宋体" w:hint="eastAsia"/>
          <w:sz w:val="24"/>
          <w:szCs w:val="24"/>
        </w:rPr>
        <w:t>局限性：需要对数据分区段处理，并且时间段越近效果越好（例如以3</w:t>
      </w:r>
      <w:r w:rsidRPr="00F650A0">
        <w:rPr>
          <w:rFonts w:ascii="宋体" w:eastAsia="宋体" w:hAnsi="宋体"/>
          <w:sz w:val="24"/>
          <w:szCs w:val="24"/>
        </w:rPr>
        <w:t>.10</w:t>
      </w:r>
      <w:r w:rsidRPr="00F650A0">
        <w:rPr>
          <w:rFonts w:ascii="宋体" w:eastAsia="宋体" w:hAnsi="宋体" w:hint="eastAsia"/>
          <w:sz w:val="24"/>
          <w:szCs w:val="24"/>
        </w:rPr>
        <w:t>数据，预测3</w:t>
      </w:r>
      <w:r w:rsidRPr="00F650A0">
        <w:rPr>
          <w:rFonts w:ascii="宋体" w:eastAsia="宋体" w:hAnsi="宋体"/>
          <w:sz w:val="24"/>
          <w:szCs w:val="24"/>
        </w:rPr>
        <w:t>.11</w:t>
      </w:r>
      <w:r w:rsidRPr="00F650A0">
        <w:rPr>
          <w:rFonts w:ascii="宋体" w:eastAsia="宋体" w:hAnsi="宋体" w:hint="eastAsia"/>
          <w:sz w:val="24"/>
          <w:szCs w:val="24"/>
        </w:rPr>
        <w:t>数据，效果有明显提升），因此还需对每区段数据按时间细分以达到更好效果。</w:t>
      </w:r>
    </w:p>
    <w:p w:rsidR="00BA52EC" w:rsidRPr="00F650A0" w:rsidRDefault="00BA52EC" w:rsidP="00F650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F650A0">
        <w:rPr>
          <w:rFonts w:ascii="宋体" w:eastAsia="宋体" w:hAnsi="宋体" w:hint="eastAsia"/>
          <w:sz w:val="24"/>
          <w:szCs w:val="24"/>
        </w:rPr>
        <w:t>仿真图实例：</w:t>
      </w:r>
    </w:p>
    <w:p w:rsidR="00BA52EC" w:rsidRPr="00F650A0" w:rsidRDefault="00BA52EC" w:rsidP="00F650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F650A0">
        <w:rPr>
          <w:rFonts w:ascii="宋体" w:eastAsia="宋体" w:hAnsi="宋体" w:hint="eastAsia"/>
          <w:sz w:val="24"/>
          <w:szCs w:val="24"/>
        </w:rPr>
        <w:t>以Section</w:t>
      </w:r>
      <w:r w:rsidRPr="00F650A0">
        <w:rPr>
          <w:rFonts w:ascii="宋体" w:eastAsia="宋体" w:hAnsi="宋体"/>
          <w:sz w:val="24"/>
          <w:szCs w:val="24"/>
        </w:rPr>
        <w:t>101</w:t>
      </w:r>
      <w:r w:rsidRPr="00F650A0">
        <w:rPr>
          <w:rFonts w:ascii="宋体" w:eastAsia="宋体" w:hAnsi="宋体" w:hint="eastAsia"/>
          <w:sz w:val="24"/>
          <w:szCs w:val="24"/>
        </w:rPr>
        <w:t>为例，第一行是以3</w:t>
      </w:r>
      <w:r w:rsidRPr="00F650A0">
        <w:rPr>
          <w:rFonts w:ascii="宋体" w:eastAsia="宋体" w:hAnsi="宋体"/>
          <w:sz w:val="24"/>
          <w:szCs w:val="24"/>
        </w:rPr>
        <w:t>.09</w:t>
      </w:r>
      <w:r w:rsidRPr="00F650A0">
        <w:rPr>
          <w:rFonts w:ascii="宋体" w:eastAsia="宋体" w:hAnsi="宋体" w:hint="eastAsia"/>
          <w:sz w:val="24"/>
          <w:szCs w:val="24"/>
        </w:rPr>
        <w:t>日数据为训练集，预测其他两日误差结果，第二行是以3</w:t>
      </w:r>
      <w:r w:rsidRPr="00F650A0">
        <w:rPr>
          <w:rFonts w:ascii="宋体" w:eastAsia="宋体" w:hAnsi="宋体"/>
          <w:sz w:val="24"/>
          <w:szCs w:val="24"/>
        </w:rPr>
        <w:t>.10</w:t>
      </w:r>
      <w:r w:rsidRPr="00F650A0">
        <w:rPr>
          <w:rFonts w:ascii="宋体" w:eastAsia="宋体" w:hAnsi="宋体" w:hint="eastAsia"/>
          <w:sz w:val="24"/>
          <w:szCs w:val="24"/>
        </w:rPr>
        <w:t>日数据为训练集以及第三行以</w:t>
      </w:r>
      <w:r w:rsidRPr="00F650A0">
        <w:rPr>
          <w:rFonts w:ascii="宋体" w:eastAsia="宋体" w:hAnsi="宋体"/>
          <w:sz w:val="24"/>
          <w:szCs w:val="24"/>
        </w:rPr>
        <w:t>3.11</w:t>
      </w:r>
      <w:r w:rsidRPr="00F650A0">
        <w:rPr>
          <w:rFonts w:ascii="宋体" w:eastAsia="宋体" w:hAnsi="宋体" w:hint="eastAsia"/>
          <w:sz w:val="24"/>
          <w:szCs w:val="24"/>
        </w:rPr>
        <w:t>日数据训练。</w:t>
      </w:r>
    </w:p>
    <w:p w:rsidR="00BA52EC" w:rsidRPr="000F1FE9" w:rsidRDefault="00F650A0" w:rsidP="00F650A0">
      <w:pPr>
        <w:jc w:val="center"/>
        <w:rPr>
          <w:rFonts w:ascii="黑体" w:eastAsia="黑体" w:hAnsi="黑体" w:hint="eastAsia"/>
        </w:rPr>
      </w:pPr>
      <w:r w:rsidRPr="000F1FE9">
        <w:rPr>
          <w:rFonts w:ascii="黑体" w:eastAsia="黑体" w:hAnsi="黑体" w:hint="eastAsia"/>
        </w:rPr>
        <w:t>图</w:t>
      </w:r>
      <w:r w:rsidR="00BA52EC" w:rsidRPr="000F1FE9">
        <w:rPr>
          <w:rFonts w:ascii="黑体" w:eastAsia="黑体" w:hAnsi="黑体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101356</wp:posOffset>
            </wp:positionV>
            <wp:extent cx="5274310" cy="39560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R分区段1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FE9">
        <w:rPr>
          <w:rFonts w:ascii="黑体" w:eastAsia="黑体" w:hAnsi="黑体" w:hint="eastAsia"/>
        </w:rPr>
        <w:t>1：SVR分区段模型仿真实例</w:t>
      </w:r>
    </w:p>
    <w:p w:rsidR="008F3223" w:rsidRPr="000F1FE9" w:rsidRDefault="008F3223" w:rsidP="008F3223">
      <w:pPr>
        <w:pStyle w:val="2"/>
        <w:rPr>
          <w:rFonts w:ascii="黑体" w:eastAsia="黑体" w:hAnsi="黑体"/>
        </w:rPr>
      </w:pPr>
      <w:r w:rsidRPr="000F1FE9">
        <w:rPr>
          <w:rFonts w:ascii="黑体" w:eastAsia="黑体" w:hAnsi="黑体" w:hint="eastAsia"/>
        </w:rPr>
        <w:lastRenderedPageBreak/>
        <w:t>SVR</w:t>
      </w:r>
      <w:r w:rsidR="008E4E47" w:rsidRPr="000F1FE9">
        <w:rPr>
          <w:rFonts w:ascii="黑体" w:eastAsia="黑体" w:hAnsi="黑体" w:hint="eastAsia"/>
        </w:rPr>
        <w:t>跨</w:t>
      </w:r>
      <w:r w:rsidRPr="000F1FE9">
        <w:rPr>
          <w:rFonts w:ascii="黑体" w:eastAsia="黑体" w:hAnsi="黑体" w:hint="eastAsia"/>
        </w:rPr>
        <w:t>区段模型</w:t>
      </w:r>
    </w:p>
    <w:p w:rsidR="004907C4" w:rsidRPr="000F1FE9" w:rsidRDefault="004907C4" w:rsidP="000F1FE9">
      <w:pPr>
        <w:spacing w:line="440" w:lineRule="exact"/>
        <w:rPr>
          <w:rFonts w:ascii="宋体" w:eastAsia="宋体" w:hAnsi="宋体"/>
          <w:sz w:val="24"/>
          <w:szCs w:val="24"/>
        </w:rPr>
      </w:pPr>
      <w:r w:rsidRPr="000F1FE9">
        <w:rPr>
          <w:rFonts w:ascii="宋体" w:eastAsia="宋体" w:hAnsi="宋体" w:hint="eastAsia"/>
          <w:sz w:val="24"/>
          <w:szCs w:val="24"/>
        </w:rPr>
        <w:t>数据要求：获得每区段数据，以某个或多个区段数据作为训练集。</w:t>
      </w:r>
    </w:p>
    <w:p w:rsidR="004907C4" w:rsidRPr="000F1FE9" w:rsidRDefault="004907C4" w:rsidP="000F1FE9">
      <w:pPr>
        <w:spacing w:line="440" w:lineRule="exact"/>
        <w:rPr>
          <w:rFonts w:ascii="宋体" w:eastAsia="宋体" w:hAnsi="宋体"/>
          <w:sz w:val="24"/>
          <w:szCs w:val="24"/>
        </w:rPr>
      </w:pPr>
      <w:r w:rsidRPr="000F1FE9">
        <w:rPr>
          <w:rFonts w:ascii="宋体" w:eastAsia="宋体" w:hAnsi="宋体" w:hint="eastAsia"/>
          <w:sz w:val="24"/>
          <w:szCs w:val="24"/>
        </w:rPr>
        <w:t>方案概述：通过数据提取程序，获得每区段主轨道电压数据，以某个或多个区段数据，作标准化处理</w:t>
      </w:r>
      <w:r w:rsidR="008E4E47" w:rsidRPr="000F1FE9">
        <w:rPr>
          <w:rFonts w:ascii="宋体" w:eastAsia="宋体" w:hAnsi="宋体" w:hint="eastAsia"/>
          <w:sz w:val="24"/>
          <w:szCs w:val="24"/>
        </w:rPr>
        <w:t>。</w:t>
      </w:r>
      <w:r w:rsidRPr="000F1FE9">
        <w:rPr>
          <w:rFonts w:ascii="宋体" w:eastAsia="宋体" w:hAnsi="宋体" w:hint="eastAsia"/>
          <w:sz w:val="24"/>
          <w:szCs w:val="24"/>
        </w:rPr>
        <w:t>例如，以Section</w:t>
      </w:r>
      <w:r w:rsidRPr="000F1FE9">
        <w:rPr>
          <w:rFonts w:ascii="宋体" w:eastAsia="宋体" w:hAnsi="宋体"/>
          <w:sz w:val="24"/>
          <w:szCs w:val="24"/>
        </w:rPr>
        <w:t>101</w:t>
      </w:r>
      <w:r w:rsidRPr="000F1FE9">
        <w:rPr>
          <w:rFonts w:ascii="宋体" w:eastAsia="宋体" w:hAnsi="宋体" w:hint="eastAsia"/>
          <w:sz w:val="24"/>
          <w:szCs w:val="24"/>
        </w:rPr>
        <w:t>数据作标准化</w:t>
      </w:r>
      <w:r w:rsidR="008E4E47" w:rsidRPr="000F1FE9">
        <w:rPr>
          <w:rFonts w:ascii="宋体" w:eastAsia="宋体" w:hAnsi="宋体" w:hint="eastAsia"/>
          <w:sz w:val="24"/>
          <w:szCs w:val="24"/>
        </w:rPr>
        <w:t>以及残差</w:t>
      </w:r>
      <w:r w:rsidRPr="000F1FE9">
        <w:rPr>
          <w:rFonts w:ascii="宋体" w:eastAsia="宋体" w:hAnsi="宋体" w:hint="eastAsia"/>
          <w:sz w:val="24"/>
          <w:szCs w:val="24"/>
        </w:rPr>
        <w:t>处理，作为训练集，训练出模型</w:t>
      </w:r>
      <w:r w:rsidR="008E4E47" w:rsidRPr="000F1FE9">
        <w:rPr>
          <w:rFonts w:ascii="宋体" w:eastAsia="宋体" w:hAnsi="宋体" w:hint="eastAsia"/>
          <w:sz w:val="24"/>
          <w:szCs w:val="24"/>
        </w:rPr>
        <w:t>以1</w:t>
      </w:r>
      <w:r w:rsidR="008E4E47" w:rsidRPr="000F1FE9">
        <w:rPr>
          <w:rFonts w:ascii="宋体" w:eastAsia="宋体" w:hAnsi="宋体"/>
          <w:sz w:val="24"/>
          <w:szCs w:val="24"/>
        </w:rPr>
        <w:t>02</w:t>
      </w:r>
      <w:r w:rsidR="008E4E47" w:rsidRPr="000F1FE9">
        <w:rPr>
          <w:rFonts w:ascii="宋体" w:eastAsia="宋体" w:hAnsi="宋体" w:hint="eastAsia"/>
          <w:sz w:val="24"/>
          <w:szCs w:val="24"/>
        </w:rPr>
        <w:t>第一时刻为基准常量</w:t>
      </w:r>
      <w:r w:rsidRPr="000F1FE9">
        <w:rPr>
          <w:rFonts w:ascii="宋体" w:eastAsia="宋体" w:hAnsi="宋体" w:hint="eastAsia"/>
          <w:sz w:val="24"/>
          <w:szCs w:val="24"/>
        </w:rPr>
        <w:t>对1</w:t>
      </w:r>
      <w:r w:rsidRPr="000F1FE9">
        <w:rPr>
          <w:rFonts w:ascii="宋体" w:eastAsia="宋体" w:hAnsi="宋体"/>
          <w:sz w:val="24"/>
          <w:szCs w:val="24"/>
        </w:rPr>
        <w:t>02</w:t>
      </w:r>
      <w:r w:rsidRPr="000F1FE9">
        <w:rPr>
          <w:rFonts w:ascii="宋体" w:eastAsia="宋体" w:hAnsi="宋体" w:hint="eastAsia"/>
          <w:sz w:val="24"/>
          <w:szCs w:val="24"/>
        </w:rPr>
        <w:t>区段作预测。</w:t>
      </w:r>
    </w:p>
    <w:p w:rsidR="004907C4" w:rsidRPr="000F1FE9" w:rsidRDefault="004907C4" w:rsidP="000F1FE9">
      <w:pPr>
        <w:spacing w:line="440" w:lineRule="exact"/>
        <w:rPr>
          <w:rFonts w:ascii="宋体" w:eastAsia="宋体" w:hAnsi="宋体"/>
          <w:sz w:val="24"/>
          <w:szCs w:val="24"/>
        </w:rPr>
      </w:pPr>
      <w:r w:rsidRPr="000F1FE9">
        <w:rPr>
          <w:rFonts w:ascii="宋体" w:eastAsia="宋体" w:hAnsi="宋体" w:hint="eastAsia"/>
          <w:sz w:val="24"/>
          <w:szCs w:val="24"/>
        </w:rPr>
        <w:t>效果：对其他区段作预测误差在</w:t>
      </w:r>
      <w:r w:rsidR="008E4E47" w:rsidRPr="000F1FE9">
        <w:rPr>
          <w:rFonts w:ascii="宋体" w:eastAsia="宋体" w:hAnsi="宋体" w:hint="eastAsia"/>
          <w:sz w:val="24"/>
          <w:szCs w:val="24"/>
        </w:rPr>
        <w:t>1</w:t>
      </w:r>
      <w:r w:rsidR="008E4E47" w:rsidRPr="000F1FE9">
        <w:rPr>
          <w:rFonts w:ascii="宋体" w:eastAsia="宋体" w:hAnsi="宋体"/>
          <w:sz w:val="24"/>
          <w:szCs w:val="24"/>
        </w:rPr>
        <w:t>0</w:t>
      </w:r>
      <w:r w:rsidR="008E4E47" w:rsidRPr="000F1FE9">
        <w:rPr>
          <w:rFonts w:ascii="宋体" w:eastAsia="宋体" w:hAnsi="宋体" w:hint="eastAsia"/>
          <w:sz w:val="24"/>
          <w:szCs w:val="24"/>
        </w:rPr>
        <w:t>%以内</w:t>
      </w:r>
    </w:p>
    <w:p w:rsidR="008E4E47" w:rsidRPr="000F1FE9" w:rsidRDefault="008E4E47" w:rsidP="000F1FE9">
      <w:pPr>
        <w:spacing w:line="440" w:lineRule="exact"/>
        <w:rPr>
          <w:rFonts w:ascii="宋体" w:eastAsia="宋体" w:hAnsi="宋体"/>
          <w:sz w:val="24"/>
          <w:szCs w:val="24"/>
        </w:rPr>
      </w:pPr>
      <w:r w:rsidRPr="000F1FE9">
        <w:rPr>
          <w:rFonts w:ascii="宋体" w:eastAsia="宋体" w:hAnsi="宋体" w:hint="eastAsia"/>
          <w:sz w:val="24"/>
          <w:szCs w:val="24"/>
        </w:rPr>
        <w:t>局限性：跨区段预测效果不如区段</w:t>
      </w:r>
      <w:proofErr w:type="gramStart"/>
      <w:r w:rsidRPr="000F1FE9">
        <w:rPr>
          <w:rFonts w:ascii="宋体" w:eastAsia="宋体" w:hAnsi="宋体" w:hint="eastAsia"/>
          <w:sz w:val="24"/>
          <w:szCs w:val="24"/>
        </w:rPr>
        <w:t>内预测</w:t>
      </w:r>
      <w:proofErr w:type="gramEnd"/>
      <w:r w:rsidRPr="000F1FE9">
        <w:rPr>
          <w:rFonts w:ascii="宋体" w:eastAsia="宋体" w:hAnsi="宋体" w:hint="eastAsia"/>
          <w:sz w:val="24"/>
          <w:szCs w:val="24"/>
        </w:rPr>
        <w:t>效果好。需要确定预测区段第一时刻数据。</w:t>
      </w:r>
    </w:p>
    <w:p w:rsidR="000F1FE9" w:rsidRDefault="00DE2486" w:rsidP="000F1FE9">
      <w:pPr>
        <w:spacing w:line="440" w:lineRule="exact"/>
        <w:rPr>
          <w:rFonts w:ascii="宋体" w:eastAsia="宋体" w:hAnsi="宋体"/>
          <w:sz w:val="24"/>
          <w:szCs w:val="24"/>
        </w:rPr>
      </w:pPr>
      <w:r w:rsidRPr="000F1FE9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560509</wp:posOffset>
            </wp:positionV>
            <wp:extent cx="5274310" cy="270002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R跨区段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E47" w:rsidRPr="000F1FE9">
        <w:rPr>
          <w:rFonts w:ascii="宋体" w:eastAsia="宋体" w:hAnsi="宋体" w:hint="eastAsia"/>
          <w:sz w:val="24"/>
          <w:szCs w:val="24"/>
        </w:rPr>
        <w:t>仿真实例：此结果是以Section</w:t>
      </w:r>
      <w:r w:rsidR="008E4E47" w:rsidRPr="000F1FE9">
        <w:rPr>
          <w:rFonts w:ascii="宋体" w:eastAsia="宋体" w:hAnsi="宋体"/>
          <w:sz w:val="24"/>
          <w:szCs w:val="24"/>
        </w:rPr>
        <w:t>101</w:t>
      </w:r>
      <w:r w:rsidR="008E4E47" w:rsidRPr="000F1FE9">
        <w:rPr>
          <w:rFonts w:ascii="宋体" w:eastAsia="宋体" w:hAnsi="宋体" w:hint="eastAsia"/>
          <w:sz w:val="24"/>
          <w:szCs w:val="24"/>
        </w:rPr>
        <w:t>数据作</w:t>
      </w:r>
      <w:r w:rsidRPr="000F1FE9">
        <w:rPr>
          <w:rFonts w:ascii="宋体" w:eastAsia="宋体" w:hAnsi="宋体" w:hint="eastAsia"/>
          <w:sz w:val="24"/>
          <w:szCs w:val="24"/>
        </w:rPr>
        <w:t>归一化和残差处理作为训练集，再以1</w:t>
      </w:r>
      <w:r w:rsidRPr="000F1FE9">
        <w:rPr>
          <w:rFonts w:ascii="宋体" w:eastAsia="宋体" w:hAnsi="宋体"/>
          <w:sz w:val="24"/>
          <w:szCs w:val="24"/>
        </w:rPr>
        <w:t>02</w:t>
      </w:r>
      <w:r w:rsidRPr="000F1FE9">
        <w:rPr>
          <w:rFonts w:ascii="宋体" w:eastAsia="宋体" w:hAnsi="宋体" w:hint="eastAsia"/>
          <w:sz w:val="24"/>
          <w:szCs w:val="24"/>
        </w:rPr>
        <w:t>第一时刻数据为基准点加上预测数据作预测。</w:t>
      </w:r>
    </w:p>
    <w:p w:rsidR="000F1FE9" w:rsidRPr="000F1FE9" w:rsidRDefault="000F1FE9" w:rsidP="000F1FE9">
      <w:pPr>
        <w:spacing w:line="440" w:lineRule="exact"/>
        <w:jc w:val="center"/>
        <w:rPr>
          <w:rFonts w:ascii="黑体" w:eastAsia="黑体" w:hAnsi="黑体" w:hint="eastAsia"/>
          <w:szCs w:val="21"/>
        </w:rPr>
      </w:pPr>
      <w:r w:rsidRPr="000F1FE9">
        <w:rPr>
          <w:rFonts w:ascii="黑体" w:eastAsia="黑体" w:hAnsi="黑体" w:hint="eastAsia"/>
          <w:szCs w:val="21"/>
        </w:rPr>
        <w:t>图2：SVR跨区段训练仿真实例</w:t>
      </w:r>
    </w:p>
    <w:p w:rsidR="008F3223" w:rsidRPr="000F1FE9" w:rsidRDefault="008F3223" w:rsidP="008F3223">
      <w:pPr>
        <w:pStyle w:val="2"/>
        <w:rPr>
          <w:rFonts w:ascii="黑体" w:eastAsia="黑体" w:hAnsi="黑体"/>
        </w:rPr>
      </w:pPr>
      <w:r w:rsidRPr="000F1FE9">
        <w:rPr>
          <w:rFonts w:ascii="黑体" w:eastAsia="黑体" w:hAnsi="黑体" w:hint="eastAsia"/>
        </w:rPr>
        <w:t>滚动更新模型</w:t>
      </w:r>
    </w:p>
    <w:p w:rsidR="00DE2486" w:rsidRPr="000F1FE9" w:rsidRDefault="00DE2486" w:rsidP="000F1FE9">
      <w:pPr>
        <w:spacing w:line="440" w:lineRule="exact"/>
        <w:rPr>
          <w:rFonts w:ascii="宋体" w:eastAsia="宋体" w:hAnsi="宋体"/>
          <w:sz w:val="24"/>
          <w:szCs w:val="24"/>
        </w:rPr>
      </w:pPr>
      <w:r w:rsidRPr="000F1FE9">
        <w:rPr>
          <w:rFonts w:ascii="宋体" w:eastAsia="宋体" w:hAnsi="宋体" w:hint="eastAsia"/>
          <w:sz w:val="24"/>
          <w:szCs w:val="24"/>
        </w:rPr>
        <w:t>数据要求：每日前一天或临近日期数据。</w:t>
      </w:r>
    </w:p>
    <w:p w:rsidR="00DE2486" w:rsidRPr="000F1FE9" w:rsidRDefault="00DE2486" w:rsidP="000F1FE9">
      <w:pPr>
        <w:spacing w:line="440" w:lineRule="exact"/>
        <w:rPr>
          <w:rFonts w:ascii="宋体" w:eastAsia="宋体" w:hAnsi="宋体"/>
          <w:sz w:val="24"/>
          <w:szCs w:val="24"/>
        </w:rPr>
      </w:pPr>
      <w:r w:rsidRPr="000F1FE9">
        <w:rPr>
          <w:rFonts w:ascii="宋体" w:eastAsia="宋体" w:hAnsi="宋体"/>
          <w:sz w:val="24"/>
          <w:szCs w:val="24"/>
        </w:rPr>
        <w:t>方案概述：鉴于相邻日期的数据值以及变化趋势非常接近，获取前一日或者临近日期的数据作为训练集，去预测接下来变化趋势是非常准确的。</w:t>
      </w:r>
    </w:p>
    <w:p w:rsidR="00334E01" w:rsidRPr="000F1FE9" w:rsidRDefault="00334E01" w:rsidP="000F1FE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0F1FE9">
        <w:rPr>
          <w:rFonts w:ascii="宋体" w:eastAsia="宋体" w:hAnsi="宋体"/>
          <w:sz w:val="24"/>
          <w:szCs w:val="24"/>
        </w:rPr>
        <w:t>效果：</w:t>
      </w:r>
      <w:r w:rsidRPr="000F1FE9">
        <w:rPr>
          <w:rFonts w:ascii="宋体" w:eastAsia="宋体" w:hAnsi="宋体" w:hint="eastAsia"/>
          <w:sz w:val="24"/>
          <w:szCs w:val="24"/>
        </w:rPr>
        <w:t>预测可以达到误差</w:t>
      </w:r>
      <w:r w:rsidRPr="000F1FE9">
        <w:rPr>
          <w:rFonts w:ascii="宋体" w:eastAsia="宋体" w:hAnsi="宋体"/>
          <w:sz w:val="24"/>
          <w:szCs w:val="24"/>
        </w:rPr>
        <w:t>5</w:t>
      </w:r>
      <w:r w:rsidRPr="000F1FE9">
        <w:rPr>
          <w:rFonts w:ascii="宋体" w:eastAsia="宋体" w:hAnsi="宋体" w:hint="eastAsia"/>
          <w:sz w:val="24"/>
          <w:szCs w:val="24"/>
        </w:rPr>
        <w:t>%以内。</w:t>
      </w:r>
    </w:p>
    <w:p w:rsidR="00DE2486" w:rsidRPr="000F1FE9" w:rsidRDefault="00DE2486" w:rsidP="000F1FE9">
      <w:pPr>
        <w:spacing w:line="440" w:lineRule="exact"/>
        <w:rPr>
          <w:rFonts w:ascii="宋体" w:eastAsia="宋体" w:hAnsi="宋体"/>
          <w:sz w:val="24"/>
          <w:szCs w:val="24"/>
        </w:rPr>
      </w:pPr>
      <w:r w:rsidRPr="000F1FE9">
        <w:rPr>
          <w:rFonts w:ascii="宋体" w:eastAsia="宋体" w:hAnsi="宋体"/>
          <w:sz w:val="24"/>
          <w:szCs w:val="24"/>
        </w:rPr>
        <w:t>局限性：数据要求严格。需要获取</w:t>
      </w:r>
      <w:r w:rsidR="00334E01" w:rsidRPr="000F1FE9">
        <w:rPr>
          <w:rFonts w:ascii="宋体" w:eastAsia="宋体" w:hAnsi="宋体"/>
          <w:sz w:val="24"/>
          <w:szCs w:val="24"/>
        </w:rPr>
        <w:t>临近日期数据更新训练集。</w:t>
      </w:r>
    </w:p>
    <w:p w:rsidR="00334E01" w:rsidRDefault="00334E01" w:rsidP="000F1FE9">
      <w:pPr>
        <w:spacing w:line="440" w:lineRule="exact"/>
      </w:pPr>
      <w:r w:rsidRPr="000F1FE9">
        <w:rPr>
          <w:rFonts w:ascii="宋体" w:eastAsia="宋体" w:hAnsi="宋体" w:hint="eastAsia"/>
          <w:sz w:val="24"/>
          <w:szCs w:val="24"/>
        </w:rPr>
        <w:t>仿真实例：以Section为例，假设已获取</w:t>
      </w:r>
      <w:r w:rsidRPr="000F1FE9">
        <w:rPr>
          <w:rFonts w:ascii="宋体" w:eastAsia="宋体" w:hAnsi="宋体"/>
          <w:sz w:val="24"/>
          <w:szCs w:val="24"/>
        </w:rPr>
        <w:t>3.09</w:t>
      </w:r>
      <w:r w:rsidRPr="000F1FE9">
        <w:rPr>
          <w:rFonts w:ascii="宋体" w:eastAsia="宋体" w:hAnsi="宋体" w:hint="eastAsia"/>
          <w:sz w:val="24"/>
          <w:szCs w:val="24"/>
        </w:rPr>
        <w:t>数据，并对3</w:t>
      </w:r>
      <w:r w:rsidRPr="000F1FE9">
        <w:rPr>
          <w:rFonts w:ascii="宋体" w:eastAsia="宋体" w:hAnsi="宋体"/>
          <w:sz w:val="24"/>
          <w:szCs w:val="24"/>
        </w:rPr>
        <w:t>.10</w:t>
      </w:r>
      <w:r w:rsidRPr="000F1FE9">
        <w:rPr>
          <w:rFonts w:ascii="宋体" w:eastAsia="宋体" w:hAnsi="宋体" w:hint="eastAsia"/>
          <w:sz w:val="24"/>
          <w:szCs w:val="24"/>
        </w:rPr>
        <w:t>作预测。</w:t>
      </w:r>
      <w:r w:rsidR="0075456D" w:rsidRPr="000F1FE9">
        <w:rPr>
          <w:rFonts w:ascii="宋体" w:eastAsia="宋体" w:hAnsi="宋体" w:hint="eastAsia"/>
          <w:sz w:val="24"/>
          <w:szCs w:val="24"/>
        </w:rPr>
        <w:t>第一张中蓝线为实际值，红线为预测值</w:t>
      </w:r>
      <w:r w:rsidR="0075456D">
        <w:rPr>
          <w:rFonts w:hint="eastAsia"/>
        </w:rPr>
        <w:t>。</w:t>
      </w:r>
    </w:p>
    <w:p w:rsidR="0075456D" w:rsidRPr="000F1FE9" w:rsidRDefault="000F1FE9" w:rsidP="000F1FE9">
      <w:pPr>
        <w:spacing w:line="440" w:lineRule="exact"/>
        <w:jc w:val="center"/>
        <w:rPr>
          <w:rFonts w:ascii="黑体" w:eastAsia="黑体" w:hAnsi="黑体" w:hint="eastAsia"/>
        </w:rPr>
      </w:pPr>
      <w:r w:rsidRPr="000F1FE9">
        <w:rPr>
          <w:rFonts w:ascii="黑体" w:eastAsia="黑体" w:hAnsi="黑体" w:hint="eastAsia"/>
          <w:noProof/>
          <w:sz w:val="24"/>
          <w:szCs w:val="24"/>
          <w:lang w:val="zh-C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135890</wp:posOffset>
            </wp:positionV>
            <wp:extent cx="5274310" cy="2924908"/>
            <wp:effectExtent l="0" t="0" r="254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滚动更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FE9">
        <w:rPr>
          <w:rFonts w:ascii="黑体" w:eastAsia="黑体" w:hAnsi="黑体" w:hint="eastAsia"/>
        </w:rPr>
        <w:t>图3：滚动更新模型实例</w:t>
      </w:r>
    </w:p>
    <w:p w:rsidR="008F3223" w:rsidRPr="000F1FE9" w:rsidRDefault="008F3223" w:rsidP="008F3223">
      <w:pPr>
        <w:pStyle w:val="2"/>
        <w:rPr>
          <w:rFonts w:ascii="黑体" w:eastAsia="黑体" w:hAnsi="黑体"/>
        </w:rPr>
      </w:pPr>
      <w:r w:rsidRPr="000F1FE9">
        <w:rPr>
          <w:rFonts w:ascii="黑体" w:eastAsia="黑体" w:hAnsi="黑体" w:hint="eastAsia"/>
        </w:rPr>
        <w:t>神经网络在线训练模型</w:t>
      </w:r>
    </w:p>
    <w:p w:rsidR="0075456D" w:rsidRPr="000F1FE9" w:rsidRDefault="0075456D" w:rsidP="000F1FE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bookmarkStart w:id="0" w:name="_GoBack"/>
      <w:r w:rsidRPr="000F1FE9">
        <w:rPr>
          <w:rFonts w:ascii="宋体" w:eastAsia="宋体" w:hAnsi="宋体" w:hint="eastAsia"/>
          <w:sz w:val="24"/>
          <w:szCs w:val="24"/>
        </w:rPr>
        <w:t>此方案目前为概念性方案，</w:t>
      </w:r>
      <w:r w:rsidR="00F650A0" w:rsidRPr="000F1FE9">
        <w:rPr>
          <w:rFonts w:ascii="宋体" w:eastAsia="宋体" w:hAnsi="宋体" w:hint="eastAsia"/>
          <w:sz w:val="24"/>
          <w:szCs w:val="24"/>
        </w:rPr>
        <w:t>根据现有训练集做模型训练，并根据新数据作实时更新训练，达到在线训练效果。</w:t>
      </w:r>
      <w:bookmarkEnd w:id="0"/>
    </w:p>
    <w:sectPr w:rsidR="0075456D" w:rsidRPr="000F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23"/>
    <w:rsid w:val="000F1FE9"/>
    <w:rsid w:val="000F4A1F"/>
    <w:rsid w:val="001E7367"/>
    <w:rsid w:val="00334E01"/>
    <w:rsid w:val="004907C4"/>
    <w:rsid w:val="004D715B"/>
    <w:rsid w:val="0075456D"/>
    <w:rsid w:val="008E4E47"/>
    <w:rsid w:val="008F3223"/>
    <w:rsid w:val="009223F3"/>
    <w:rsid w:val="00B164B9"/>
    <w:rsid w:val="00B9646B"/>
    <w:rsid w:val="00BA52EC"/>
    <w:rsid w:val="00DE2486"/>
    <w:rsid w:val="00F6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5DCB"/>
  <w15:chartTrackingRefBased/>
  <w15:docId w15:val="{2EC5808C-89E8-4238-A0CA-3946CD55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2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32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玉生</dc:creator>
  <cp:keywords/>
  <dc:description/>
  <cp:lastModifiedBy>郭 玉生</cp:lastModifiedBy>
  <cp:revision>3</cp:revision>
  <dcterms:created xsi:type="dcterms:W3CDTF">2019-07-09T10:30:00Z</dcterms:created>
  <dcterms:modified xsi:type="dcterms:W3CDTF">2019-07-13T08:48:00Z</dcterms:modified>
</cp:coreProperties>
</file>