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9493C" w14:textId="5F8FDABE" w:rsidR="00AD3A8A" w:rsidRDefault="00AD3A8A">
      <w:r>
        <w:t>Starting scenario: 10.100.13.140/24 is the subnet we’re interested in. Our own attacking system is on this subnet. Let’s gather some info first.</w:t>
      </w:r>
    </w:p>
    <w:p w14:paraId="7F014FC7" w14:textId="6D67A82D" w:rsidR="00AD3A8A" w:rsidRDefault="00AD3A8A">
      <w:r>
        <w:t>Port 23 looks interesting with telnetd on it</w:t>
      </w:r>
    </w:p>
    <w:p w14:paraId="35725D61" w14:textId="77777777" w:rsidR="00AD3A8A" w:rsidRDefault="00AD3A8A"/>
    <w:p w14:paraId="7711A9F7" w14:textId="0F0106E6" w:rsidR="00AD3A8A" w:rsidRDefault="00AD3A8A">
      <w:r>
        <w:rPr>
          <w:noProof/>
        </w:rPr>
        <w:drawing>
          <wp:inline distT="0" distB="0" distL="0" distR="0" wp14:anchorId="7A5E1AD7" wp14:editId="45D53E7A">
            <wp:extent cx="5940425" cy="2800985"/>
            <wp:effectExtent l="0" t="0" r="3175" b="0"/>
            <wp:docPr id="1538443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59D0" w14:textId="0D1E99C5" w:rsidR="00AD3A8A" w:rsidRDefault="00AD3A8A">
      <w:r>
        <w:t>Set up packet forwarding and begin an arp spoof to become man in the middle</w:t>
      </w:r>
    </w:p>
    <w:p w14:paraId="126858ED" w14:textId="7F751213" w:rsidR="00AD3A8A" w:rsidRDefault="00AD3A8A">
      <w:r>
        <w:rPr>
          <w:noProof/>
        </w:rPr>
        <w:drawing>
          <wp:inline distT="0" distB="0" distL="0" distR="0" wp14:anchorId="0EE92910" wp14:editId="264165E7">
            <wp:extent cx="5940425" cy="1515745"/>
            <wp:effectExtent l="0" t="0" r="3175" b="8255"/>
            <wp:docPr id="565953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8333" w14:textId="35E03D50" w:rsidR="00AD3A8A" w:rsidRDefault="00AD3A8A">
      <w:r>
        <w:t>Start wireshark, then filter for telnet</w:t>
      </w:r>
    </w:p>
    <w:p w14:paraId="6AC2B462" w14:textId="5961A12B" w:rsidR="00AD3A8A" w:rsidRDefault="00AD3A8A">
      <w:r>
        <w:rPr>
          <w:noProof/>
        </w:rPr>
        <w:lastRenderedPageBreak/>
        <w:drawing>
          <wp:inline distT="0" distB="0" distL="0" distR="0" wp14:anchorId="75E4F6B2" wp14:editId="5779092B">
            <wp:extent cx="5940425" cy="4149725"/>
            <wp:effectExtent l="0" t="0" r="3175" b="3175"/>
            <wp:docPr id="171843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604B" w14:textId="6FD615BF" w:rsidR="00AD3A8A" w:rsidRDefault="00AD3A8A">
      <w:r>
        <w:t>Follow tcp channel and we find plaintext credentials. This is what is meant by plaintext comms being unsecure…</w:t>
      </w:r>
    </w:p>
    <w:p w14:paraId="482BF248" w14:textId="5E01CE08" w:rsidR="00AD3A8A" w:rsidRDefault="00AD3A8A">
      <w:r>
        <w:rPr>
          <w:noProof/>
        </w:rPr>
        <w:lastRenderedPageBreak/>
        <w:drawing>
          <wp:inline distT="0" distB="0" distL="0" distR="0" wp14:anchorId="15044FF3" wp14:editId="1AF2570A">
            <wp:extent cx="5940425" cy="4386580"/>
            <wp:effectExtent l="0" t="0" r="3175" b="0"/>
            <wp:docPr id="978351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FFDA" w14:textId="77777777" w:rsidR="00AD3A8A" w:rsidRDefault="00AD3A8A"/>
    <w:p w14:paraId="2E375565" w14:textId="7F530468" w:rsidR="00AD3A8A" w:rsidRDefault="00AD3A8A">
      <w:r>
        <w:t>telnet into the target with the swiped credentials</w:t>
      </w:r>
    </w:p>
    <w:p w14:paraId="6D7FC4E5" w14:textId="7A15EA2C" w:rsidR="00AD3A8A" w:rsidRDefault="00AD3A8A">
      <w:r>
        <w:rPr>
          <w:noProof/>
        </w:rPr>
        <w:drawing>
          <wp:inline distT="0" distB="0" distL="0" distR="0" wp14:anchorId="328CA0C2" wp14:editId="169F5894">
            <wp:extent cx="5940425" cy="2903220"/>
            <wp:effectExtent l="0" t="0" r="3175" b="0"/>
            <wp:docPr id="1038808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FA5D" w14:textId="77777777" w:rsidR="00AD3A8A" w:rsidRDefault="00AD3A8A"/>
    <w:p w14:paraId="07F0211E" w14:textId="1D4C69AC" w:rsidR="00AD3A8A" w:rsidRDefault="00AD3A8A">
      <w:r>
        <w:t>That’s access…</w:t>
      </w:r>
    </w:p>
    <w:sectPr w:rsidR="00AD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8A"/>
    <w:rsid w:val="00AD3A8A"/>
    <w:rsid w:val="00A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2532"/>
  <w15:chartTrackingRefBased/>
  <w15:docId w15:val="{43F1F597-8D8D-4A38-AF68-E00C9AD4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2024-08-07T02:17:00Z</dcterms:created>
  <dcterms:modified xsi:type="dcterms:W3CDTF">2024-08-07T02:25:00Z</dcterms:modified>
</cp:coreProperties>
</file>