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B864E" w14:textId="17CE2925" w:rsidR="004B4CA4" w:rsidRDefault="004B4CA4">
      <w:r>
        <w:t xml:space="preserve">Start by pinging the target domain </w:t>
      </w:r>
      <w:proofErr w:type="spellStart"/>
      <w:proofErr w:type="gramStart"/>
      <w:r>
        <w:t>demo.ine.local</w:t>
      </w:r>
      <w:proofErr w:type="spellEnd"/>
      <w:proofErr w:type="gramEnd"/>
      <w:r>
        <w:t>.</w:t>
      </w:r>
    </w:p>
    <w:p w14:paraId="22447EC0" w14:textId="58AE7E06" w:rsidR="004B4CA4" w:rsidRDefault="004B4CA4">
      <w:r>
        <w:t xml:space="preserve">We want to use the 2) </w:t>
      </w:r>
      <w:proofErr w:type="spellStart"/>
      <w:r>
        <w:t>ip</w:t>
      </w:r>
      <w:proofErr w:type="spellEnd"/>
      <w:r>
        <w:t xml:space="preserve"> address that is returned when we ping it.</w:t>
      </w:r>
    </w:p>
    <w:p w14:paraId="7098D3B8" w14:textId="3D41ED34" w:rsidR="004B4CA4" w:rsidRDefault="004B4CA4">
      <w:r>
        <w:t xml:space="preserve">Then, run a service-version </w:t>
      </w:r>
      <w:proofErr w:type="spellStart"/>
      <w:r>
        <w:t>nmap</w:t>
      </w:r>
      <w:proofErr w:type="spellEnd"/>
      <w:r>
        <w:t xml:space="preserve"> on the first 20k ports as a general scan</w:t>
      </w:r>
    </w:p>
    <w:p w14:paraId="163BA8F5" w14:textId="3E4E2EB8" w:rsidR="004B4CA4" w:rsidRDefault="004B4CA4">
      <w:r>
        <w:t>512 has an odd output, saying exec?</w:t>
      </w:r>
    </w:p>
    <w:p w14:paraId="6B25A88D" w14:textId="35DF755D" w:rsidR="004B4CA4" w:rsidRDefault="004B4CA4">
      <w:r>
        <w:t xml:space="preserve">We report our findings to our team lead, and </w:t>
      </w:r>
      <w:proofErr w:type="gramStart"/>
      <w:r>
        <w:t>we’re</w:t>
      </w:r>
      <w:proofErr w:type="gramEnd"/>
      <w:r>
        <w:t xml:space="preserve"> assigned to investigate this further</w:t>
      </w:r>
    </w:p>
    <w:p w14:paraId="73072F76" w14:textId="77777777" w:rsidR="004B4CA4" w:rsidRDefault="004B4CA4"/>
    <w:p w14:paraId="7022AEA3" w14:textId="772C2152" w:rsidR="004B4CA4" w:rsidRDefault="004B4CA4">
      <w:r>
        <w:rPr>
          <w:noProof/>
        </w:rPr>
        <w:drawing>
          <wp:inline distT="0" distB="0" distL="0" distR="0" wp14:anchorId="1E392F6D" wp14:editId="67D14F75">
            <wp:extent cx="5939155" cy="3648710"/>
            <wp:effectExtent l="0" t="0" r="4445" b="8890"/>
            <wp:docPr id="159782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B91E" w14:textId="1F9C8824" w:rsidR="004B4CA4" w:rsidRDefault="004B4CA4">
      <w:r>
        <w:t>Furthermore, we see 513 as login?</w:t>
      </w:r>
    </w:p>
    <w:p w14:paraId="7BE6C9FE" w14:textId="7D4C413C" w:rsidR="004B4CA4" w:rsidRDefault="004B4CA4">
      <w:r>
        <w:t xml:space="preserve">And 1524 as </w:t>
      </w:r>
      <w:proofErr w:type="spellStart"/>
      <w:r>
        <w:t>ingreslock</w:t>
      </w:r>
      <w:proofErr w:type="spellEnd"/>
      <w:r>
        <w:t>?</w:t>
      </w:r>
    </w:p>
    <w:p w14:paraId="63718B89" w14:textId="67872FF6" w:rsidR="004B4CA4" w:rsidRDefault="004B4CA4">
      <w:r>
        <w:t xml:space="preserve">Any of these with a question mark are irregular and </w:t>
      </w:r>
      <w:proofErr w:type="spellStart"/>
      <w:r>
        <w:t>nmap</w:t>
      </w:r>
      <w:proofErr w:type="spellEnd"/>
      <w:r>
        <w:t xml:space="preserve"> </w:t>
      </w:r>
      <w:proofErr w:type="gramStart"/>
      <w:r>
        <w:t>isn’t</w:t>
      </w:r>
      <w:proofErr w:type="gramEnd"/>
      <w:r>
        <w:t xml:space="preserve"> certain of the actual service running on it. </w:t>
      </w:r>
      <w:proofErr w:type="gramStart"/>
      <w:r>
        <w:t>That’s</w:t>
      </w:r>
      <w:proofErr w:type="gramEnd"/>
      <w:r>
        <w:t xml:space="preserve"> what makes these ‘?’ indicators interesting in a scan.</w:t>
      </w:r>
    </w:p>
    <w:p w14:paraId="2AEE9A5E" w14:textId="683C128A" w:rsidR="004B4CA4" w:rsidRDefault="004B4CA4">
      <w:r>
        <w:t>The scope of our task is approved to contain these ports as valid targets too.</w:t>
      </w:r>
    </w:p>
    <w:p w14:paraId="7E728296" w14:textId="43551102" w:rsidR="004B4CA4" w:rsidRDefault="004B4CA4">
      <w:r>
        <w:rPr>
          <w:noProof/>
        </w:rPr>
        <w:lastRenderedPageBreak/>
        <w:drawing>
          <wp:inline distT="0" distB="0" distL="0" distR="0" wp14:anchorId="78CFCA32" wp14:editId="1E47CB75">
            <wp:extent cx="5939155" cy="2255520"/>
            <wp:effectExtent l="0" t="0" r="4445" b="0"/>
            <wp:docPr id="856910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0BC5" w14:textId="461EFAD7" w:rsidR="004B4CA4" w:rsidRDefault="004B4CA4">
      <w:r>
        <w:t xml:space="preserve">Try and connect to port 1524 with </w:t>
      </w:r>
      <w:proofErr w:type="spellStart"/>
      <w:r>
        <w:t>netcat</w:t>
      </w:r>
      <w:proofErr w:type="spellEnd"/>
      <w:r>
        <w:t>.</w:t>
      </w:r>
    </w:p>
    <w:p w14:paraId="1E36E9DF" w14:textId="480C356B" w:rsidR="004B4CA4" w:rsidRDefault="004B4CA4">
      <w:r>
        <w:t xml:space="preserve">Initially, I thought it was asking for a password, since the terminal is pretty minimal. Turns out, </w:t>
      </w:r>
      <w:proofErr w:type="gramStart"/>
      <w:r>
        <w:t>it’s</w:t>
      </w:r>
      <w:proofErr w:type="gramEnd"/>
      <w:r>
        <w:t xml:space="preserve"> a bash terminal we can directly access, no password or anything needed. Perhaps the admin thought this port would give security through obscurity, but we basically found an unlocked gate here.</w:t>
      </w:r>
    </w:p>
    <w:p w14:paraId="601AC58B" w14:textId="4A04A020" w:rsidR="004B4CA4" w:rsidRDefault="004B4CA4">
      <w:r>
        <w:t xml:space="preserve">Hitting </w:t>
      </w:r>
      <w:proofErr w:type="gramStart"/>
      <w:r>
        <w:t>command :</w:t>
      </w:r>
      <w:proofErr w:type="gramEnd"/>
      <w:r>
        <w:t xml:space="preserve"> ls</w:t>
      </w:r>
    </w:p>
    <w:p w14:paraId="776550C9" w14:textId="5F7D60A5" w:rsidR="004B4CA4" w:rsidRDefault="004B4CA4">
      <w:r>
        <w:t>Lists out the current directory’s contents to show we can snoop around on this device.</w:t>
      </w:r>
    </w:p>
    <w:p w14:paraId="09C56FA6" w14:textId="74A98ACC" w:rsidR="004B4CA4" w:rsidRDefault="004B4CA4">
      <w:r>
        <w:rPr>
          <w:noProof/>
        </w:rPr>
        <w:drawing>
          <wp:inline distT="0" distB="0" distL="0" distR="0" wp14:anchorId="6E0F170E" wp14:editId="3020C81B">
            <wp:extent cx="5068570" cy="3709670"/>
            <wp:effectExtent l="0" t="0" r="0" b="5080"/>
            <wp:docPr id="966546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E9ED6" w14:textId="77777777" w:rsidR="004B4CA4" w:rsidRDefault="004B4CA4"/>
    <w:p w14:paraId="2F6287EF" w14:textId="63843F9F" w:rsidR="004B4CA4" w:rsidRDefault="004B4CA4" w:rsidP="004B4CA4">
      <w:r>
        <w:t>…</w:t>
      </w:r>
    </w:p>
    <w:sectPr w:rsidR="004B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A4"/>
    <w:rsid w:val="004B4CA4"/>
    <w:rsid w:val="007D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5AB0"/>
  <w15:chartTrackingRefBased/>
  <w15:docId w15:val="{7C0AB28D-6B09-4486-8478-94AC65FD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1</cp:revision>
  <dcterms:created xsi:type="dcterms:W3CDTF">2024-08-24T20:13:00Z</dcterms:created>
  <dcterms:modified xsi:type="dcterms:W3CDTF">2024-08-24T20:18:00Z</dcterms:modified>
</cp:coreProperties>
</file>