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0265" w14:textId="77777777" w:rsidR="00F343CE" w:rsidRDefault="00F343CE" w:rsidP="00F343CE">
      <w:pPr>
        <w:spacing w:after="0" w:line="240" w:lineRule="auto"/>
        <w:contextualSpacing/>
      </w:pPr>
      <w:r>
        <w:t>Hydra brute force over ftp</w:t>
      </w:r>
    </w:p>
    <w:p w14:paraId="002C7339" w14:textId="77777777" w:rsidR="00F343CE" w:rsidRDefault="00F343CE" w:rsidP="00F343CE">
      <w:pPr>
        <w:spacing w:after="0" w:line="240" w:lineRule="auto"/>
        <w:contextualSpacing/>
      </w:pPr>
    </w:p>
    <w:p w14:paraId="36F5E9C6" w14:textId="77777777" w:rsidR="00F343CE" w:rsidRDefault="00F343CE" w:rsidP="00F343CE">
      <w:pPr>
        <w:spacing w:after="0" w:line="240" w:lineRule="auto"/>
        <w:contextualSpacing/>
      </w:pPr>
    </w:p>
    <w:p w14:paraId="42AF2535" w14:textId="73ECD95A" w:rsidR="00F343CE" w:rsidRDefault="00F343CE" w:rsidP="00F343CE">
      <w:pPr>
        <w:spacing w:after="0" w:line="240" w:lineRule="auto"/>
        <w:contextualSpacing/>
      </w:pPr>
      <w:r>
        <w:t>Scenario: nmap scan shows ftp is open on the target. Brute force the credentials.</w:t>
      </w:r>
    </w:p>
    <w:p w14:paraId="551A51BD" w14:textId="77777777" w:rsidR="00F343CE" w:rsidRDefault="00F343CE" w:rsidP="00F343CE">
      <w:pPr>
        <w:spacing w:after="0" w:line="240" w:lineRule="auto"/>
        <w:contextualSpacing/>
      </w:pPr>
    </w:p>
    <w:p w14:paraId="4BD3F1C7" w14:textId="77777777" w:rsidR="00F343CE" w:rsidRDefault="00F343CE" w:rsidP="00F343CE">
      <w:pPr>
        <w:spacing w:after="0" w:line="240" w:lineRule="auto"/>
        <w:contextualSpacing/>
      </w:pPr>
      <w:r>
        <w:t>-L is the username list</w:t>
      </w:r>
    </w:p>
    <w:p w14:paraId="4886D575" w14:textId="77777777" w:rsidR="00F343CE" w:rsidRDefault="00F343CE" w:rsidP="00F343CE">
      <w:pPr>
        <w:spacing w:after="0" w:line="240" w:lineRule="auto"/>
        <w:contextualSpacing/>
      </w:pPr>
      <w:r>
        <w:t>-P is the password list</w:t>
      </w:r>
    </w:p>
    <w:p w14:paraId="0ACEE576" w14:textId="78ABB6D4" w:rsidR="00F343CE" w:rsidRDefault="00F343CE" w:rsidP="00F343CE">
      <w:pPr>
        <w:spacing w:after="0" w:line="240" w:lineRule="auto"/>
        <w:contextualSpacing/>
      </w:pPr>
      <w:r>
        <w:t>-t is the number of threads, default being 16, so we slow it down to 4, and then specify the protocol, which is “ftp” in this case</w:t>
      </w:r>
      <w:r>
        <w:rPr>
          <w:noProof/>
        </w:rPr>
        <w:drawing>
          <wp:inline distT="0" distB="0" distL="0" distR="0" wp14:anchorId="5259E9A7" wp14:editId="6619D958">
            <wp:extent cx="5943600" cy="1524000"/>
            <wp:effectExtent l="0" t="0" r="0" b="0"/>
            <wp:docPr id="18246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5541" w14:textId="77777777" w:rsidR="00F343CE" w:rsidRDefault="00F343CE" w:rsidP="00F343CE">
      <w:pPr>
        <w:spacing w:after="0" w:line="240" w:lineRule="auto"/>
        <w:contextualSpacing/>
      </w:pPr>
    </w:p>
    <w:p w14:paraId="3F5A6185" w14:textId="04BF0F4C" w:rsidR="00F343CE" w:rsidRDefault="00F343CE" w:rsidP="00F343CE">
      <w:pPr>
        <w:spacing w:after="0" w:line="240" w:lineRule="auto"/>
        <w:contextualSpacing/>
      </w:pPr>
      <w:r>
        <w:t>Resulting ftp login and password combos.</w:t>
      </w:r>
    </w:p>
    <w:p w14:paraId="01FF40C2" w14:textId="25F76FD0" w:rsidR="00F343CE" w:rsidRDefault="00F343CE" w:rsidP="00F343CE">
      <w:pPr>
        <w:spacing w:after="0" w:line="240" w:lineRule="auto"/>
        <w:contextualSpacing/>
      </w:pPr>
      <w:r>
        <w:t>Then we get into ftp on the target ip, using legit-looking credentials we just snooped for.</w:t>
      </w:r>
    </w:p>
    <w:p w14:paraId="4B5FAF26" w14:textId="53E9633D" w:rsidR="00F343CE" w:rsidRDefault="00F343CE" w:rsidP="00F343CE">
      <w:pPr>
        <w:spacing w:after="0" w:line="240" w:lineRule="auto"/>
        <w:contextualSpacing/>
      </w:pPr>
      <w:r>
        <w:t>This will look like a typical logon, albeit from a funky machine.</w:t>
      </w:r>
    </w:p>
    <w:p w14:paraId="46BCE883" w14:textId="77777777" w:rsidR="00F343CE" w:rsidRDefault="00F343CE" w:rsidP="00F343CE">
      <w:pPr>
        <w:spacing w:after="0" w:line="240" w:lineRule="auto"/>
        <w:contextualSpacing/>
        <w:rPr>
          <w:noProof/>
        </w:rPr>
      </w:pPr>
    </w:p>
    <w:p w14:paraId="2A839E1A" w14:textId="3B910D6D" w:rsidR="00F343CE" w:rsidRDefault="00F343CE" w:rsidP="00F343CE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1BA0CDB" wp14:editId="6BB8E0EC">
            <wp:extent cx="5943600" cy="3533775"/>
            <wp:effectExtent l="0" t="0" r="0" b="9525"/>
            <wp:docPr id="1351481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26B3" w14:textId="77777777" w:rsidR="00F343CE" w:rsidRDefault="00F343CE" w:rsidP="00F343CE">
      <w:pPr>
        <w:spacing w:after="0" w:line="240" w:lineRule="auto"/>
        <w:contextualSpacing/>
      </w:pPr>
    </w:p>
    <w:p w14:paraId="396BF19A" w14:textId="4D5F4F5E" w:rsidR="00F343CE" w:rsidRDefault="00F343CE" w:rsidP="00F343CE">
      <w:pPr>
        <w:spacing w:after="0" w:line="240" w:lineRule="auto"/>
        <w:contextualSpacing/>
      </w:pPr>
      <w:r>
        <w:t>(methods of avoiding detection by NOT looking like a suspicious source ip don’t get discussed in this lesson, sadly. A missed opportunity)</w:t>
      </w:r>
    </w:p>
    <w:p w14:paraId="03AE7DCA" w14:textId="16CAD784" w:rsidR="00F343CE" w:rsidRDefault="00F343CE" w:rsidP="00F343CE">
      <w:pPr>
        <w:spacing w:after="0" w:line="240" w:lineRule="auto"/>
        <w:contextualSpacing/>
      </w:pPr>
      <w:r>
        <w:t>In ftp, we find a textfile, secret.txt. We cannot read files over ftp, but we can ‘get’ them.</w:t>
      </w:r>
    </w:p>
    <w:p w14:paraId="577D27E2" w14:textId="0C9E30D3" w:rsidR="00F343CE" w:rsidRDefault="00F343CE" w:rsidP="00F343CE">
      <w:pPr>
        <w:spacing w:after="0" w:line="240" w:lineRule="auto"/>
        <w:contextualSpacing/>
      </w:pPr>
      <w:r>
        <w:lastRenderedPageBreak/>
        <w:t xml:space="preserve">Transfer the file and exit. </w:t>
      </w:r>
    </w:p>
    <w:p w14:paraId="10FDF206" w14:textId="534C2A9C" w:rsidR="00F343CE" w:rsidRDefault="00F343CE" w:rsidP="00F343CE">
      <w:pPr>
        <w:spacing w:after="0" w:line="240" w:lineRule="auto"/>
        <w:contextualSpacing/>
      </w:pPr>
      <w:r>
        <w:t>Then we can cat out the file on our own system.</w:t>
      </w:r>
    </w:p>
    <w:p w14:paraId="552AB7D9" w14:textId="77777777" w:rsidR="00F343CE" w:rsidRDefault="00F343CE" w:rsidP="00F343CE">
      <w:pPr>
        <w:spacing w:after="0" w:line="240" w:lineRule="auto"/>
        <w:contextualSpacing/>
      </w:pPr>
    </w:p>
    <w:p w14:paraId="2FFE3A58" w14:textId="57DB8A26" w:rsidR="00F343CE" w:rsidRDefault="00F343CE" w:rsidP="00F343CE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878EA4B" wp14:editId="5C62DD95">
            <wp:extent cx="5943600" cy="2085975"/>
            <wp:effectExtent l="0" t="0" r="0" b="9525"/>
            <wp:docPr id="163167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F981" w14:textId="77777777" w:rsidR="00F343CE" w:rsidRDefault="00F343CE" w:rsidP="00F343CE">
      <w:pPr>
        <w:spacing w:after="0" w:line="240" w:lineRule="auto"/>
        <w:contextualSpacing/>
      </w:pPr>
    </w:p>
    <w:p w14:paraId="431DAC4A" w14:textId="439465B3" w:rsidR="00F343CE" w:rsidRDefault="00F343CE" w:rsidP="00F343CE">
      <w:pPr>
        <w:spacing w:after="0" w:line="240" w:lineRule="auto"/>
        <w:contextualSpacing/>
      </w:pPr>
      <w:r>
        <w:t>And there’s our flag</w:t>
      </w:r>
    </w:p>
    <w:sectPr w:rsidR="00F3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E"/>
    <w:rsid w:val="008621DF"/>
    <w:rsid w:val="00F3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88B8"/>
  <w15:chartTrackingRefBased/>
  <w15:docId w15:val="{EB8F24FE-7FFC-445F-87ED-C30D041F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2024-08-05T23:26:00Z</dcterms:created>
  <dcterms:modified xsi:type="dcterms:W3CDTF">2024-08-05T23:31:00Z</dcterms:modified>
</cp:coreProperties>
</file>