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BF8677" w14:textId="633D3F81" w:rsidR="00F41939" w:rsidRDefault="00F41939">
      <w:r>
        <w:t>Starting scenario: we know an ssh server is on a target system</w:t>
      </w:r>
    </w:p>
    <w:p w14:paraId="633FB5CA" w14:textId="62AEA4D4" w:rsidR="00F41939" w:rsidRDefault="00F41939">
      <w:r>
        <w:t>The username and password have been collected by a team member and confirmed to work.</w:t>
      </w:r>
    </w:p>
    <w:p w14:paraId="5FE18F0A" w14:textId="07913673" w:rsidR="00F41939" w:rsidRDefault="00F41939">
      <w:r>
        <w:t>Username: jackie, password: password</w:t>
      </w:r>
    </w:p>
    <w:p w14:paraId="559CB06F" w14:textId="1F62E62D" w:rsidR="00F41939" w:rsidRDefault="00F41939">
      <w:r>
        <w:t>We can use the ssh-login to confirm we can get a session</w:t>
      </w:r>
    </w:p>
    <w:p w14:paraId="24232C50" w14:textId="46C4007E" w:rsidR="00F41939" w:rsidRDefault="00F41939">
      <w:r>
        <w:t>(in screencap, the yellow diamond is setting up a workspace to contain data related to the current project)</w:t>
      </w:r>
    </w:p>
    <w:p w14:paraId="6E8DD080" w14:textId="2A6E9A4F" w:rsidR="00F41939" w:rsidRDefault="00F41939">
      <w:r>
        <w:t>Finally, we upgrade the session that is running</w:t>
      </w:r>
    </w:p>
    <w:p w14:paraId="673F2A0F" w14:textId="379682C2" w:rsidR="00F41939" w:rsidRDefault="00F41939">
      <w:r>
        <w:rPr>
          <w:noProof/>
        </w:rPr>
        <w:drawing>
          <wp:inline distT="0" distB="0" distL="0" distR="0" wp14:anchorId="699DEFAA" wp14:editId="0956EA14">
            <wp:extent cx="5939155" cy="2098675"/>
            <wp:effectExtent l="0" t="0" r="4445" b="0"/>
            <wp:docPr id="37517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9155" cy="2098675"/>
                    </a:xfrm>
                    <a:prstGeom prst="rect">
                      <a:avLst/>
                    </a:prstGeom>
                    <a:noFill/>
                    <a:ln>
                      <a:noFill/>
                    </a:ln>
                  </pic:spPr>
                </pic:pic>
              </a:graphicData>
            </a:graphic>
          </wp:inline>
        </w:drawing>
      </w:r>
    </w:p>
    <w:p w14:paraId="32E8B836" w14:textId="60F5F30C" w:rsidR="00F41939" w:rsidRDefault="00F41939">
      <w:r>
        <w:t>We put the meterpreter session in the background.</w:t>
      </w:r>
    </w:p>
    <w:p w14:paraId="21B82ABB" w14:textId="6AD96D52" w:rsidR="00F41939" w:rsidRDefault="00F41939">
      <w:r>
        <w:t>Scenario update: even though we’ve logged in successfully as Jackie, we are requested to check for other weak passwords and names. If one person is weak, others might be equally as weak on the same system.</w:t>
      </w:r>
    </w:p>
    <w:p w14:paraId="53F176E8" w14:textId="4AB5EEC5" w:rsidR="00F41939" w:rsidRDefault="00F41939">
      <w:r>
        <w:t>Command: use auxiliary/scanner/ssh/ssh_login</w:t>
      </w:r>
    </w:p>
    <w:p w14:paraId="51E908C4" w14:textId="31081405" w:rsidR="00F41939" w:rsidRDefault="00F41939">
      <w:r>
        <w:t>Set the user and pass files for the brute force, and run it.</w:t>
      </w:r>
    </w:p>
    <w:p w14:paraId="76A95484" w14:textId="3476FDC0" w:rsidR="00F41939" w:rsidRDefault="00F41939">
      <w:r>
        <w:rPr>
          <w:noProof/>
        </w:rPr>
        <w:drawing>
          <wp:inline distT="0" distB="0" distL="0" distR="0" wp14:anchorId="6795B6DB" wp14:editId="57E377D2">
            <wp:extent cx="5939155" cy="1236345"/>
            <wp:effectExtent l="0" t="0" r="4445" b="1905"/>
            <wp:docPr id="1816732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155" cy="1236345"/>
                    </a:xfrm>
                    <a:prstGeom prst="rect">
                      <a:avLst/>
                    </a:prstGeom>
                    <a:noFill/>
                    <a:ln>
                      <a:noFill/>
                    </a:ln>
                  </pic:spPr>
                </pic:pic>
              </a:graphicData>
            </a:graphic>
          </wp:inline>
        </w:drawing>
      </w:r>
    </w:p>
    <w:p w14:paraId="561EE53F" w14:textId="40736F33" w:rsidR="00F41939" w:rsidRDefault="00F41939">
      <w:r>
        <w:t>We get a success with Jackie and automatically open another ssh session with the credentials found.</w:t>
      </w:r>
    </w:p>
    <w:p w14:paraId="20181D5C" w14:textId="6F6B3097" w:rsidR="00F41939" w:rsidRDefault="00F41939">
      <w:r>
        <w:t>Nothing else comes out of this though.</w:t>
      </w:r>
    </w:p>
    <w:p w14:paraId="0335096D" w14:textId="14CA31E6" w:rsidR="00F41939" w:rsidRDefault="00F41939">
      <w:r>
        <w:t>Moving forward… a teammate informs us there is chrookit running on the target.</w:t>
      </w:r>
    </w:p>
    <w:p w14:paraId="27938DA2" w14:textId="278943EC" w:rsidR="00F41939" w:rsidRDefault="00F41939">
      <w:r>
        <w:t>We can use the following exploit to manage that</w:t>
      </w:r>
    </w:p>
    <w:p w14:paraId="2F42B567" w14:textId="221E65D3" w:rsidR="00F41939" w:rsidRDefault="00F41939">
      <w:r>
        <w:rPr>
          <w:noProof/>
        </w:rPr>
        <w:lastRenderedPageBreak/>
        <w:drawing>
          <wp:inline distT="0" distB="0" distL="0" distR="0" wp14:anchorId="1D6AE2BE" wp14:editId="74D6FBB1">
            <wp:extent cx="4693920" cy="670560"/>
            <wp:effectExtent l="0" t="0" r="0" b="0"/>
            <wp:docPr id="673583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93920" cy="670560"/>
                    </a:xfrm>
                    <a:prstGeom prst="rect">
                      <a:avLst/>
                    </a:prstGeom>
                    <a:noFill/>
                    <a:ln>
                      <a:noFill/>
                    </a:ln>
                  </pic:spPr>
                </pic:pic>
              </a:graphicData>
            </a:graphic>
          </wp:inline>
        </w:drawing>
      </w:r>
    </w:p>
    <w:p w14:paraId="7E67391A" w14:textId="1A5D455E" w:rsidR="00F41939" w:rsidRDefault="00F41939">
      <w:r>
        <w:t>We get a meterpreter session upgraded from the shell session. Note that we were just the user Jackie before, but now we got a shell session, and then a meterpreter session as root.</w:t>
      </w:r>
    </w:p>
    <w:p w14:paraId="50FE64B0" w14:textId="1469CA12" w:rsidR="00F41939" w:rsidRDefault="00F41939">
      <w:r>
        <w:t>The screencap shows 2 copies of root for both shell and meterpreter because I ran the process twice in the testing environment.</w:t>
      </w:r>
    </w:p>
    <w:p w14:paraId="6CD50A92" w14:textId="19C13FB6" w:rsidR="00F41939" w:rsidRDefault="00F41939">
      <w:r>
        <w:rPr>
          <w:noProof/>
        </w:rPr>
        <w:drawing>
          <wp:inline distT="0" distB="0" distL="0" distR="0" wp14:anchorId="5CD35AFC" wp14:editId="506DA78A">
            <wp:extent cx="5939155" cy="2717165"/>
            <wp:effectExtent l="0" t="0" r="4445" b="6985"/>
            <wp:docPr id="12265776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155" cy="2717165"/>
                    </a:xfrm>
                    <a:prstGeom prst="rect">
                      <a:avLst/>
                    </a:prstGeom>
                    <a:noFill/>
                    <a:ln>
                      <a:noFill/>
                    </a:ln>
                  </pic:spPr>
                </pic:pic>
              </a:graphicData>
            </a:graphic>
          </wp:inline>
        </w:drawing>
      </w:r>
    </w:p>
    <w:p w14:paraId="7EA1F9D6" w14:textId="41D66CC9" w:rsidR="00F41939" w:rsidRDefault="00F41939">
      <w:r>
        <w:t>To maintain persistence, just memorize that you need command:</w:t>
      </w:r>
    </w:p>
    <w:p w14:paraId="6E406720" w14:textId="6FD2557C" w:rsidR="00F41939" w:rsidRDefault="00F41939">
      <w:r>
        <w:t>Use post/linux/manage/sshkey_persistance</w:t>
      </w:r>
    </w:p>
    <w:p w14:paraId="20E49D01" w14:textId="3999B0B8" w:rsidR="00F41939" w:rsidRDefault="00F41939">
      <w:r>
        <w:t>Create share folder, and set the session to the one with root and meterpreter, which is 6 in our case.</w:t>
      </w:r>
    </w:p>
    <w:p w14:paraId="75681474" w14:textId="2D69AF98" w:rsidR="00F41939" w:rsidRDefault="00F41939">
      <w:r>
        <w:rPr>
          <w:noProof/>
        </w:rPr>
        <w:drawing>
          <wp:inline distT="0" distB="0" distL="0" distR="0" wp14:anchorId="42BD485B" wp14:editId="0BB80377">
            <wp:extent cx="5939155" cy="2351405"/>
            <wp:effectExtent l="0" t="0" r="4445" b="0"/>
            <wp:docPr id="2350433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155" cy="2351405"/>
                    </a:xfrm>
                    <a:prstGeom prst="rect">
                      <a:avLst/>
                    </a:prstGeom>
                    <a:noFill/>
                    <a:ln>
                      <a:noFill/>
                    </a:ln>
                  </pic:spPr>
                </pic:pic>
              </a:graphicData>
            </a:graphic>
          </wp:inline>
        </w:drawing>
      </w:r>
    </w:p>
    <w:p w14:paraId="655FD1BC" w14:textId="40028C95" w:rsidR="00F41939" w:rsidRDefault="00523F1B">
      <w:r>
        <w:t>The output for running the persistence module will look something like this:</w:t>
      </w:r>
    </w:p>
    <w:p w14:paraId="4936A76B" w14:textId="2AE56E61" w:rsidR="00523F1B" w:rsidRDefault="00523F1B">
      <w:r>
        <w:rPr>
          <w:noProof/>
        </w:rPr>
        <w:lastRenderedPageBreak/>
        <w:drawing>
          <wp:inline distT="0" distB="0" distL="0" distR="0" wp14:anchorId="2EC09FBD" wp14:editId="1945EEC3">
            <wp:extent cx="4902835" cy="4728845"/>
            <wp:effectExtent l="0" t="0" r="0" b="0"/>
            <wp:docPr id="82580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2835" cy="4728845"/>
                    </a:xfrm>
                    <a:prstGeom prst="rect">
                      <a:avLst/>
                    </a:prstGeom>
                    <a:noFill/>
                    <a:ln>
                      <a:noFill/>
                    </a:ln>
                  </pic:spPr>
                </pic:pic>
              </a:graphicData>
            </a:graphic>
          </wp:inline>
        </w:drawing>
      </w:r>
    </w:p>
    <w:p w14:paraId="273C23DF" w14:textId="75C966D7" w:rsidR="00523F1B" w:rsidRDefault="00523F1B">
      <w:r>
        <w:t>If we open up our loot file, we can get the ssh key</w:t>
      </w:r>
    </w:p>
    <w:p w14:paraId="7474DB4B" w14:textId="05549D52" w:rsidR="00523F1B" w:rsidRDefault="00523F1B">
      <w:r>
        <w:rPr>
          <w:noProof/>
        </w:rPr>
        <w:drawing>
          <wp:inline distT="0" distB="0" distL="0" distR="0" wp14:anchorId="1B3C9EF4" wp14:editId="0EF91984">
            <wp:extent cx="5930265" cy="2316480"/>
            <wp:effectExtent l="0" t="0" r="0" b="7620"/>
            <wp:docPr id="10042127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265" cy="2316480"/>
                    </a:xfrm>
                    <a:prstGeom prst="rect">
                      <a:avLst/>
                    </a:prstGeom>
                    <a:noFill/>
                    <a:ln>
                      <a:noFill/>
                    </a:ln>
                  </pic:spPr>
                </pic:pic>
              </a:graphicData>
            </a:graphic>
          </wp:inline>
        </w:drawing>
      </w:r>
    </w:p>
    <w:p w14:paraId="59DA5888" w14:textId="693D7882" w:rsidR="00F41939" w:rsidRDefault="00523F1B">
      <w:r>
        <w:t xml:space="preserve">We can use a copy of this ssh data, like opening it in mousepad and saving all these numbers, </w:t>
      </w:r>
      <w:r w:rsidR="00EB5A6B">
        <w:t>for the purpose of manually designating the capture RSA key for future use.</w:t>
      </w:r>
    </w:p>
    <w:p w14:paraId="4F2D40FE" w14:textId="10A8538D" w:rsidR="00EB5A6B" w:rsidRDefault="00EB5A6B">
      <w:r>
        <w:lastRenderedPageBreak/>
        <w:t>Below is the graphic to actually use mousepad</w:t>
      </w:r>
      <w:r>
        <w:rPr>
          <w:noProof/>
        </w:rPr>
        <w:drawing>
          <wp:inline distT="0" distB="0" distL="0" distR="0" wp14:anchorId="56989D36" wp14:editId="58E7ED20">
            <wp:extent cx="5939155" cy="5094605"/>
            <wp:effectExtent l="0" t="0" r="4445" b="0"/>
            <wp:docPr id="2094040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5094605"/>
                    </a:xfrm>
                    <a:prstGeom prst="rect">
                      <a:avLst/>
                    </a:prstGeom>
                    <a:noFill/>
                    <a:ln>
                      <a:noFill/>
                    </a:ln>
                  </pic:spPr>
                </pic:pic>
              </a:graphicData>
            </a:graphic>
          </wp:inline>
        </w:drawing>
      </w:r>
      <w:r w:rsidR="00FD5965">
        <w:rPr>
          <w:noProof/>
        </w:rPr>
        <w:drawing>
          <wp:inline distT="0" distB="0" distL="0" distR="0" wp14:anchorId="17985ABA" wp14:editId="2F05E82A">
            <wp:extent cx="5939155" cy="2543175"/>
            <wp:effectExtent l="0" t="0" r="4445" b="9525"/>
            <wp:docPr id="108770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2543175"/>
                    </a:xfrm>
                    <a:prstGeom prst="rect">
                      <a:avLst/>
                    </a:prstGeom>
                    <a:noFill/>
                    <a:ln>
                      <a:noFill/>
                    </a:ln>
                  </pic:spPr>
                </pic:pic>
              </a:graphicData>
            </a:graphic>
          </wp:inline>
        </w:drawing>
      </w:r>
    </w:p>
    <w:p w14:paraId="71A70FF1" w14:textId="74AF72B6" w:rsidR="00FD5965" w:rsidRDefault="00FD5965">
      <w:r>
        <w:lastRenderedPageBreak/>
        <w:t xml:space="preserve">This gets the ssh key, which we can use for further </w:t>
      </w:r>
      <w:r w:rsidR="009F4209">
        <w:t>maintaining persistence by connecting through what would normally be an encrypted connection</w:t>
      </w:r>
    </w:p>
    <w:sectPr w:rsidR="00FD59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939"/>
    <w:rsid w:val="00515F20"/>
    <w:rsid w:val="00523F1B"/>
    <w:rsid w:val="008173AF"/>
    <w:rsid w:val="009F4209"/>
    <w:rsid w:val="00EB5A6B"/>
    <w:rsid w:val="00F362BD"/>
    <w:rsid w:val="00F41939"/>
    <w:rsid w:val="00FD59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5482E"/>
  <w15:chartTrackingRefBased/>
  <w15:docId w15:val="{B2B67B2F-D549-4319-9E1F-258597E0E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5</Pages>
  <Words>305</Words>
  <Characters>1743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Summerlin</dc:creator>
  <cp:keywords/>
  <dc:description/>
  <cp:lastModifiedBy>John Summerlin</cp:lastModifiedBy>
  <cp:revision>4</cp:revision>
  <dcterms:created xsi:type="dcterms:W3CDTF">2024-08-16T02:12:00Z</dcterms:created>
  <dcterms:modified xsi:type="dcterms:W3CDTF">2024-08-17T01:34:00Z</dcterms:modified>
</cp:coreProperties>
</file>