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C47C0" w14:textId="5EFF15FB" w:rsidR="00275934" w:rsidRDefault="00275934">
      <w:r>
        <w:t>Start by scanning the target.</w:t>
      </w:r>
    </w:p>
    <w:p w14:paraId="111FA9F6" w14:textId="6D9A4CC1" w:rsidR="00275934" w:rsidRDefault="00275934">
      <w:r>
        <w:t>We’re only interested in our good friend HFS as far as the</w:t>
      </w:r>
    </w:p>
    <w:p w14:paraId="64C50C3A" w14:textId="73249E5D" w:rsidR="00275934" w:rsidRDefault="00275934">
      <w:r>
        <w:rPr>
          <w:noProof/>
        </w:rPr>
        <w:drawing>
          <wp:inline distT="0" distB="0" distL="0" distR="0" wp14:anchorId="39891479" wp14:editId="0E281564">
            <wp:extent cx="5939155" cy="3213735"/>
            <wp:effectExtent l="0" t="0" r="4445" b="5715"/>
            <wp:docPr id="4709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2112" w14:textId="3376C32F" w:rsidR="00275934" w:rsidRDefault="00275934">
      <w:r>
        <w:t>…</w:t>
      </w:r>
    </w:p>
    <w:p w14:paraId="38E51EA5" w14:textId="1AA08EC9" w:rsidR="00275934" w:rsidRDefault="00275934">
      <w:r>
        <w:t>Reminder to use ip addr to find your own address as a listening port. In this case it’s eth1. But that’s just for this particular environment.</w:t>
      </w:r>
    </w:p>
    <w:p w14:paraId="3707AA16" w14:textId="18005115" w:rsidR="00275934" w:rsidRDefault="00275934">
      <w:r>
        <w:t>When using hfs exec, set the lhost to your own ip, which should be the default.</w:t>
      </w:r>
    </w:p>
    <w:p w14:paraId="503187A8" w14:textId="5765A2A8" w:rsidR="00275934" w:rsidRDefault="00275934">
      <w:r>
        <w:t xml:space="preserve">Rhost is the target machine’s ip address. </w:t>
      </w:r>
    </w:p>
    <w:p w14:paraId="2481C314" w14:textId="24980168" w:rsidR="00275934" w:rsidRDefault="00275934">
      <w:r>
        <w:t>If you put these on a graph imagine your computer on the left, and the target on the right.</w:t>
      </w:r>
    </w:p>
    <w:p w14:paraId="5B06BB1D" w14:textId="77777777" w:rsidR="00275934" w:rsidRDefault="00275934"/>
    <w:p w14:paraId="1C54C54F" w14:textId="2099DBB2" w:rsidR="00275934" w:rsidRDefault="00275934" w:rsidP="00275934">
      <w:pPr>
        <w:ind w:firstLine="720"/>
      </w:pPr>
      <w:r>
        <w:t xml:space="preserve">Lhost              </w:t>
      </w:r>
      <w:r>
        <w:sym w:font="Wingdings" w:char="F0E0"/>
      </w:r>
      <w:r>
        <w:t xml:space="preserve"> </w:t>
      </w:r>
      <w:r>
        <w:tab/>
        <w:t>Rhost</w:t>
      </w:r>
    </w:p>
    <w:p w14:paraId="7288B845" w14:textId="27598A3B" w:rsidR="00275934" w:rsidRDefault="00275934">
      <w:r>
        <w:t xml:space="preserve">[[my machine ]] ---- 733t H4Xx </w:t>
      </w:r>
      <w:r>
        <w:sym w:font="Wingdings" w:char="F0E0"/>
      </w:r>
      <w:r>
        <w:t xml:space="preserve">  [[target machine]]</w:t>
      </w:r>
    </w:p>
    <w:p w14:paraId="79078B36" w14:textId="60D47978" w:rsidR="00275934" w:rsidRDefault="00275934">
      <w:r>
        <w:rPr>
          <w:noProof/>
        </w:rPr>
        <w:lastRenderedPageBreak/>
        <w:drawing>
          <wp:inline distT="0" distB="0" distL="0" distR="0" wp14:anchorId="4C995A19" wp14:editId="5F552760">
            <wp:extent cx="5939155" cy="3100070"/>
            <wp:effectExtent l="0" t="0" r="4445" b="5080"/>
            <wp:docPr id="19684742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705CF" w14:textId="261AC4D2" w:rsidR="00275934" w:rsidRDefault="00275934">
      <w:r>
        <w:t>Meterpreter is opened, but we can send it to the background</w:t>
      </w:r>
    </w:p>
    <w:p w14:paraId="50B12FFF" w14:textId="70493B4A" w:rsidR="00275934" w:rsidRDefault="00275934">
      <w:r>
        <w:rPr>
          <w:noProof/>
        </w:rPr>
        <w:drawing>
          <wp:inline distT="0" distB="0" distL="0" distR="0" wp14:anchorId="15977F73" wp14:editId="4EBAD34E">
            <wp:extent cx="5939155" cy="3204845"/>
            <wp:effectExtent l="0" t="0" r="4445" b="0"/>
            <wp:docPr id="394779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AE4" w14:textId="7BBB1C02" w:rsidR="00467983" w:rsidRDefault="00467983">
      <w:r>
        <w:t xml:space="preserve">This is tricky now. </w:t>
      </w:r>
    </w:p>
    <w:p w14:paraId="156959A4" w14:textId="651B9F6F" w:rsidR="00467983" w:rsidRDefault="00467983">
      <w:r>
        <w:t>We want to set up persistence_service, so we have 2 terminals open. In msfconsole, we 1) use the exploit for the persistence service, 2) set the session to the one we put in the background, and run it.</w:t>
      </w:r>
    </w:p>
    <w:p w14:paraId="412C52ED" w14:textId="6F9BC1B7" w:rsidR="00467983" w:rsidRDefault="00467983">
      <w:r>
        <w:t>While this is active, we 3) switch to a second terminal with msfconsole (the -q just skips the intro ascii art)</w:t>
      </w:r>
    </w:p>
    <w:p w14:paraId="494A6B1A" w14:textId="02C03AF8" w:rsidR="00467983" w:rsidRDefault="00467983">
      <w:r>
        <w:lastRenderedPageBreak/>
        <w:t>Use the multi_handler here, where we need to 4) set the lhost to our device, the payload as the meterpreter_reverse_tcp (since it was specifically a meterpreter session we opened in the background on the other terminal’s interface.)</w:t>
      </w:r>
    </w:p>
    <w:p w14:paraId="7947C586" w14:textId="7D0C237E" w:rsidR="00467983" w:rsidRDefault="00467983">
      <w:r>
        <w:t>The lport can be anything not active, but 4444 is usually fine. Then 5) run the program, it should givea reverse tcp handler started message.</w:t>
      </w:r>
    </w:p>
    <w:p w14:paraId="64C07467" w14:textId="77777777" w:rsidR="0034774C" w:rsidRDefault="0034774C"/>
    <w:p w14:paraId="03BABA1E" w14:textId="62089EED" w:rsidR="0034774C" w:rsidRDefault="0034774C">
      <w:r>
        <w:rPr>
          <w:noProof/>
        </w:rPr>
        <w:drawing>
          <wp:inline distT="0" distB="0" distL="0" distR="0" wp14:anchorId="7B176276" wp14:editId="7C018999">
            <wp:extent cx="5939155" cy="2403475"/>
            <wp:effectExtent l="0" t="0" r="4445" b="0"/>
            <wp:docPr id="182597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B5B35" w14:textId="3A789702" w:rsidR="00467983" w:rsidRDefault="00467983">
      <w:r>
        <w:t>Next, we have to reboot. The session, and that should give an elevated meterpreter?</w:t>
      </w:r>
    </w:p>
    <w:p w14:paraId="79E81E2A" w14:textId="7B073A2C" w:rsidR="00467983" w:rsidRDefault="00467983">
      <w:r>
        <w:t>Wait, the instructors weren’t clear about this… what did we even do all of this for? There was no objective even set from the beginning….</w:t>
      </w:r>
    </w:p>
    <w:sectPr w:rsidR="00467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34"/>
    <w:rsid w:val="00275934"/>
    <w:rsid w:val="0034774C"/>
    <w:rsid w:val="00467983"/>
    <w:rsid w:val="00D4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565E9"/>
  <w15:chartTrackingRefBased/>
  <w15:docId w15:val="{920BD957-630D-4801-BB36-8F4DEE38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2024-08-12T17:27:00Z</dcterms:created>
  <dcterms:modified xsi:type="dcterms:W3CDTF">2024-08-12T17:43:00Z</dcterms:modified>
</cp:coreProperties>
</file>