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rFonts w:ascii="Calibri" w:cs="Calibri" w:eastAsia="Calibri" w:hAnsi="Calibri"/>
          <w:b/>
          <w:bCs/>
          <w:color w:val="9A7B27"/>
          <w:spacing w:val="80"/>
          <w:sz w:val="20"/>
          <w:szCs w:val="20"/>
        </w:rPr>
        <w:t xml:space="preserve">CRAMELE ODOBEȘTI</w:t>
      </w:r>
    </w:p>
    <w:p>
      <w:pPr>
        <w:spacing w:after="90" w:before="220"/>
      </w:pPr>
      <w:r>
        <w:rPr>
          <w:rFonts w:ascii="Georgia" w:cs="Georgia" w:eastAsia="Georgia" w:hAnsi="Georgia"/>
          <w:b/>
          <w:bCs/>
          <w:color w:val="5E1026"/>
          <w:sz w:val="54"/>
          <w:szCs w:val="54"/>
        </w:rPr>
        <w:t xml:space="preserve">Postări pentru TikTok</w:t>
      </w:r>
    </w:p>
    <w:p>
      <w:pPr>
        <w:pBdr>
          <w:bottom w:val="single" w:color="9A7B27" w:sz="12" w:space="12"/>
        </w:pBdr>
        <w:spacing w:after="340"/>
      </w:pPr>
      <w:r>
        <w:rPr>
          <w:rFonts w:ascii="Georgia" w:cs="Georgia" w:eastAsia="Georgia" w:hAnsi="Georgia"/>
          <w:i/>
          <w:iCs/>
          <w:color w:val="6E6E6E"/>
          <w:sz w:val="25"/>
          <w:szCs w:val="25"/>
        </w:rPr>
        <w:t xml:space="preserve">Treisprezece scenarii video, cu plan de filmare și strategie de vânzare</w:t>
      </w:r>
    </w:p>
    <w:p>
      <w:pPr>
        <w:spacing w:after="130" w:line="288"/>
      </w:pPr>
      <w:r>
        <w:rPr>
          <w:rFonts w:ascii="Calibri" w:cs="Calibri" w:eastAsia="Calibri" w:hAnsi="Calibri"/>
          <w:color w:val="262626"/>
          <w:sz w:val="21"/>
          <w:szCs w:val="21"/>
        </w:rPr>
        <w:t xml:space="preserve">Fiecare scenariu conține cârligul din primele două secunde, planul de filmare cadru cu cadru, textul rostit, descrierea gata de copiat, sunetul recomandat și motivul pentru care formatul funcționează. La final: calendarul pe patru săptămâni, ghidul de filmare cu telefonul și indicatorii de măsurare.</w:t>
      </w:r>
    </w:p>
    <w:p>
      <w:pPr>
        <w:pStyle w:val="Heading1"/>
        <w:pBdr>
          <w:bottom w:val="single" w:color="5E1026" w:sz="8" w:space="8"/>
        </w:pBdr>
        <w:spacing w:after="200" w:before="380"/>
      </w:pPr>
      <w:r>
        <w:rPr>
          <w:rFonts w:ascii="Georgia" w:cs="Georgia" w:eastAsia="Georgia" w:hAnsi="Georgia"/>
          <w:b/>
          <w:bCs/>
          <w:color w:val="5E1026"/>
          <w:sz w:val="30"/>
          <w:szCs w:val="30"/>
        </w:rPr>
        <w:t xml:space="preserve">De citit înainte de orice: regulile platformei</w:t>
      </w:r>
    </w:p>
    <w:p>
      <w:pPr>
        <w:spacing w:after="130" w:line="288"/>
      </w:pPr>
      <w:r>
        <w:rPr>
          <w:rFonts w:ascii="Calibri" w:cs="Calibri" w:eastAsia="Calibri" w:hAnsi="Calibri"/>
          <w:color w:val="262626"/>
          <w:sz w:val="21"/>
          <w:szCs w:val="21"/>
        </w:rPr>
        <w:t xml:space="preserve">TikTok tratează băuturile alcoolice ca industrie restricționată, iar regimul este semnificativ mai dur decât pe Facebook. Acest lucru determină întreaga strategie din document, așa că merită înțeles din prima pagină.</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7EEEE"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1"/>
                <w:szCs w:val="21"/>
              </w:rPr>
              <w:t xml:space="preserve">Ce nu se poate:</w:t>
            </w:r>
          </w:p>
          <w:p>
            <w:pPr>
              <w:spacing w:after="100" w:line="288"/>
            </w:pPr>
            <w:r>
              <w:rPr>
                <w:rFonts w:ascii="Calibri" w:cs="Calibri" w:eastAsia="Calibri" w:hAnsi="Calibri"/>
                <w:i w:val="false"/>
                <w:iCs w:val="false"/>
                <w:color w:val="262626"/>
                <w:sz w:val="21"/>
                <w:szCs w:val="21"/>
              </w:rPr>
              <w:t xml:space="preserve">· reclame plătite pentru băuturi alcoolice — interzise în majoritatea piețelor, România inclusiv;</w:t>
            </w:r>
          </w:p>
          <w:p>
            <w:pPr>
              <w:spacing w:after="100" w:line="288"/>
            </w:pPr>
            <w:r>
              <w:rPr>
                <w:rFonts w:ascii="Calibri" w:cs="Calibri" w:eastAsia="Calibri" w:hAnsi="Calibri"/>
                <w:i w:val="false"/>
                <w:iCs w:val="false"/>
                <w:color w:val="262626"/>
                <w:sz w:val="21"/>
                <w:szCs w:val="21"/>
              </w:rPr>
              <w:t xml:space="preserve">· conținut comercial cu creatori: parteneriate plătite, produse trimise gratuit, linkuri de afiliere. Din ianuarie 2026, regulile pentru industriile restricționate se aplică oricărui conținut comercial, chiar și fără buget de promovare;</w:t>
            </w:r>
          </w:p>
          <w:p>
            <w:pPr>
              <w:spacing w:after="100" w:line="288"/>
            </w:pPr>
            <w:r>
              <w:rPr>
                <w:rFonts w:ascii="Calibri" w:cs="Calibri" w:eastAsia="Calibri" w:hAnsi="Calibri"/>
                <w:i w:val="false"/>
                <w:iCs w:val="false"/>
                <w:color w:val="262626"/>
                <w:sz w:val="21"/>
                <w:szCs w:val="21"/>
              </w:rPr>
              <w:t xml:space="preserve">· vânzare directă prin magazinul platformei.</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Ce se poate:</w:t>
            </w:r>
          </w:p>
          <w:p>
            <w:pPr>
              <w:spacing w:after="100" w:line="288"/>
            </w:pPr>
            <w:r>
              <w:rPr>
                <w:rFonts w:ascii="Calibri" w:cs="Calibri" w:eastAsia="Calibri" w:hAnsi="Calibri"/>
                <w:i w:val="false"/>
                <w:iCs w:val="false"/>
                <w:color w:val="262626"/>
                <w:sz w:val="21"/>
                <w:szCs w:val="21"/>
              </w:rPr>
              <w:t xml:space="preserve">· conținut organic publicat de contul cramei, despre locul, meseria, soiurile și oamenii voștri;</w:t>
            </w:r>
          </w:p>
          <w:p>
            <w:pPr>
              <w:spacing w:after="100" w:line="288"/>
            </w:pPr>
            <w:r>
              <w:rPr>
                <w:rFonts w:ascii="Calibri" w:cs="Calibri" w:eastAsia="Calibri" w:hAnsi="Calibri"/>
                <w:i w:val="false"/>
                <w:iCs w:val="false"/>
                <w:color w:val="262626"/>
                <w:sz w:val="21"/>
                <w:szCs w:val="21"/>
              </w:rPr>
              <w:t xml:space="preserve">· promovarea vizitelor și a degustărilor la cramă — un serviciu, nu o sticlă;</w:t>
            </w:r>
          </w:p>
          <w:p>
            <w:pPr>
              <w:spacing w:after="100" w:line="288"/>
            </w:pPr>
            <w:r>
              <w:rPr>
                <w:rFonts w:ascii="Calibri" w:cs="Calibri" w:eastAsia="Calibri" w:hAnsi="Calibri"/>
                <w:i w:val="false"/>
                <w:iCs w:val="false"/>
                <w:color w:val="262626"/>
                <w:sz w:val="21"/>
                <w:szCs w:val="21"/>
              </w:rPr>
              <w:t xml:space="preserve">· trimiterea publicului către magazinul propriu, prin linkul din profil.</w:t>
            </w:r>
          </w:p>
        </w:tc>
      </w:tr>
    </w:tbl>
    <w:p>
      <w:pPr>
        <w:spacing w:after="130" w:before="160"/>
      </w:pPr>
      <w:r>
        <w:rPr>
          <w:rFonts w:ascii="Calibri" w:cs="Calibri" w:eastAsia="Calibri" w:hAnsi="Calibri"/>
          <w:color w:val="262626"/>
          <w:sz w:val="21"/>
          <w:szCs w:val="21"/>
        </w:rPr>
        <w:t xml:space="preserve">Sancțiunile pentru încălcare nu sunt simbolice: eliminarea clipului, reducerea drastică a distribuției contului sau suspendarea definitivă. Un cont construit în șase luni se pierde într-o zi.</w:t>
      </w:r>
    </w:p>
    <w:p>
      <w:pPr>
        <w:spacing w:after="70" w:before="200"/>
      </w:pPr>
      <w:r>
        <w:rPr>
          <w:rFonts w:ascii="Calibri" w:cs="Calibri" w:eastAsia="Calibri" w:hAnsi="Calibri"/>
          <w:b/>
          <w:bCs/>
          <w:color w:val="9A7B27"/>
          <w:spacing w:val="30"/>
          <w:sz w:val="16"/>
          <w:szCs w:val="16"/>
        </w:rPr>
        <w:t xml:space="preserve">REGULI DE FILMARE CARE DECURG DE AICI</w:t>
      </w:r>
    </w:p>
    <w:p>
      <w:pPr>
        <w:pStyle w:val="ListParagraph"/>
        <w:numPr>
          <w:ilvl w:val="0"/>
          <w:numId w:val="2"/>
        </w:numPr>
        <w:spacing w:after="90" w:line="276"/>
      </w:pPr>
      <w:r>
        <w:rPr>
          <w:rFonts w:ascii="Calibri" w:cs="Calibri" w:eastAsia="Calibri" w:hAnsi="Calibri"/>
          <w:color w:val="262626"/>
          <w:sz w:val="21"/>
          <w:szCs w:val="21"/>
        </w:rPr>
        <w:t xml:space="preserve">Nu filmați niciodată consum în cantitate, jocuri cu băutură, persoane vizibil afectate de alcool.</w:t>
      </w:r>
    </w:p>
    <w:p>
      <w:pPr>
        <w:pStyle w:val="ListParagraph"/>
        <w:numPr>
          <w:ilvl w:val="0"/>
          <w:numId w:val="2"/>
        </w:numPr>
        <w:spacing w:after="90" w:line="276"/>
      </w:pPr>
      <w:r>
        <w:rPr>
          <w:rFonts w:ascii="Calibri" w:cs="Calibri" w:eastAsia="Calibri" w:hAnsi="Calibri"/>
          <w:color w:val="262626"/>
          <w:sz w:val="21"/>
          <w:szCs w:val="21"/>
        </w:rPr>
        <w:t xml:space="preserve">Nicio asociere între vin și volan, utilaje sau sport.</w:t>
      </w:r>
    </w:p>
    <w:p>
      <w:pPr>
        <w:pStyle w:val="ListParagraph"/>
        <w:numPr>
          <w:ilvl w:val="0"/>
          <w:numId w:val="2"/>
        </w:numPr>
        <w:spacing w:after="90" w:line="276"/>
      </w:pPr>
      <w:r>
        <w:rPr>
          <w:rFonts w:ascii="Calibri" w:cs="Calibri" w:eastAsia="Calibri" w:hAnsi="Calibri"/>
          <w:color w:val="262626"/>
          <w:sz w:val="21"/>
          <w:szCs w:val="21"/>
        </w:rPr>
        <w:t xml:space="preserve">Nicio persoană care pare sub 25 de ani în cadru cu produsul.</w:t>
      </w:r>
    </w:p>
    <w:p>
      <w:pPr>
        <w:pStyle w:val="ListParagraph"/>
        <w:numPr>
          <w:ilvl w:val="0"/>
          <w:numId w:val="2"/>
        </w:numPr>
        <w:spacing w:after="90" w:line="276"/>
      </w:pPr>
      <w:r>
        <w:rPr>
          <w:rFonts w:ascii="Calibri" w:cs="Calibri" w:eastAsia="Calibri" w:hAnsi="Calibri"/>
          <w:color w:val="262626"/>
          <w:sz w:val="21"/>
          <w:szCs w:val="21"/>
        </w:rPr>
        <w:t xml:space="preserve">Accentul cade pe proces, loc și meșteșug — nu pe băut. Degustarea profesională se arată ca muncă, nu ca petrecere.</w:t>
      </w:r>
    </w:p>
    <w:p>
      <w:pPr>
        <w:pStyle w:val="ListParagraph"/>
        <w:numPr>
          <w:ilvl w:val="0"/>
          <w:numId w:val="2"/>
        </w:numPr>
        <w:spacing w:after="90" w:line="276"/>
      </w:pPr>
      <w:r>
        <w:rPr>
          <w:rFonts w:ascii="Calibri" w:cs="Calibri" w:eastAsia="Calibri" w:hAnsi="Calibri"/>
          <w:color w:val="262626"/>
          <w:sz w:val="21"/>
          <w:szCs w:val="21"/>
        </w:rPr>
        <w:t xml:space="preserve">Nicio mențiune de sănătate, nici rostită, nici scrisă pe ecran. Legislația europeană le interzice complet pe băuturile cu peste 1,2% alcool, iar formulările indirecte — „nu te doare capul", „sănătos", „cu aport de sănătate" — intră în aceeași categorie. Vorbiți despre ce puneți pe viță, nu despre ce simte cel care bea.</w:t>
      </w:r>
    </w:p>
    <w:p>
      <w:pPr>
        <w:pStyle w:val="ListParagraph"/>
        <w:numPr>
          <w:ilvl w:val="0"/>
          <w:numId w:val="2"/>
        </w:numPr>
        <w:spacing w:after="90" w:line="276"/>
      </w:pPr>
      <w:r>
        <w:rPr>
          <w:rFonts w:ascii="Calibri" w:cs="Calibri" w:eastAsia="Calibri" w:hAnsi="Calibri"/>
          <w:color w:val="262626"/>
          <w:sz w:val="21"/>
          <w:szCs w:val="21"/>
        </w:rPr>
        <w:t xml:space="preserve">Activați în setările contului restricționarea la public adult și marcați conținutul ca fiind pentru adulți acolo unde platforma o permite.</w:t>
      </w:r>
    </w:p>
    <w:p>
      <w:pPr>
        <w:pBdr>
          <w:left w:val="single" w:color="9A7B27" w:sz="10" w:space="10"/>
        </w:pBdr>
        <w:spacing w:after="140" w:before="120" w:line="276"/>
        <w:ind w:left="200"/>
      </w:pPr>
      <w:r>
        <w:rPr>
          <w:rFonts w:ascii="Calibri" w:cs="Calibri" w:eastAsia="Calibri" w:hAnsi="Calibri"/>
          <w:i/>
          <w:iCs/>
          <w:color w:val="6E6E6E"/>
          <w:sz w:val="19"/>
          <w:szCs w:val="19"/>
        </w:rPr>
        <w:t xml:space="preserve">Regulile platformelor se schimbă des. Înainte de o campanie cu buget, cereți confirmarea situației actuale pentru România de la un reprezentant TikTok sau de la agenția care vă administrează contul.</w:t>
      </w:r>
    </w:p>
    <w:p>
      <w:r>
        <w:br w:type="page"/>
      </w:r>
    </w:p>
    <w:p>
      <w:pPr>
        <w:pStyle w:val="Heading1"/>
        <w:pBdr>
          <w:bottom w:val="single" w:color="5E1026" w:sz="8" w:space="8"/>
        </w:pBdr>
        <w:spacing w:after="200" w:before="380"/>
      </w:pPr>
      <w:r>
        <w:rPr>
          <w:rFonts w:ascii="Georgia" w:cs="Georgia" w:eastAsia="Georgia" w:hAnsi="Georgia"/>
          <w:b/>
          <w:bCs/>
          <w:color w:val="5E1026"/>
          <w:sz w:val="30"/>
          <w:szCs w:val="30"/>
        </w:rPr>
        <w:t xml:space="preserve">Argumentul central</w:t>
      </w:r>
    </w:p>
    <w:p>
      <w:pPr>
        <w:spacing w:after="130" w:line="288"/>
      </w:pPr>
      <w:r>
        <w:rPr>
          <w:rFonts w:ascii="Calibri" w:cs="Calibri" w:eastAsia="Calibri" w:hAnsi="Calibri"/>
          <w:color w:val="262626"/>
          <w:sz w:val="21"/>
          <w:szCs w:val="21"/>
        </w:rPr>
        <w:t xml:space="preserve">Un cont de cramă nu se construiește pe „vin bun". Asta spune toată lumea și nu se poate verifica. Se construiește pe fapte care nu pot fi copiate — iar aici există unul foarte puternic.</w:t>
      </w:r>
    </w:p>
    <w:tbl>
      <w:tblPr>
        <w:tblW w:type="dxa" w:w="9026"/>
        <w:tblBorders>
          <w:top w:val="single" w:color="DED3C8" w:sz="4"/>
          <w:left w:val="single" w:color="9A7B27" w:sz="18"/>
          <w:bottom w:val="single" w:color="DED3C8" w:sz="4"/>
          <w:right w:val="single" w:color="DED3C8" w:sz="4"/>
          <w:insideH w:val="none" w:color="FFFFFF" w:sz="0"/>
          <w:insideV w:val="none" w:color="FFFFFF" w:sz="0"/>
        </w:tblBorders>
      </w:tblPr>
      <w:tblGrid>
        <w:gridCol w:w="9026"/>
      </w:tblGrid>
      <w:tr>
        <w:tc>
          <w:tcPr>
            <w:tcW w:type="dxa" w:w="9026"/>
            <w:shd w:fill="F4EAD8"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2"/>
                <w:szCs w:val="22"/>
              </w:rPr>
              <w:t xml:space="preserve">Cramele Odobești lucrează în sistem ecologic din 2010 și au fost printre primii producători din România care au convertit suprafețe de peste 15 hectare.</w:t>
            </w:r>
          </w:p>
          <w:p>
            <w:pPr>
              <w:spacing w:after="0" w:line="288"/>
            </w:pPr>
            <w:r>
              <w:rPr>
                <w:rFonts w:ascii="Calibri" w:cs="Calibri" w:eastAsia="Calibri" w:hAnsi="Calibri"/>
                <w:i w:val="false"/>
                <w:iCs w:val="false"/>
                <w:color w:val="262626"/>
                <w:sz w:val="22"/>
                <w:szCs w:val="22"/>
              </w:rPr>
              <w:t xml:space="preserve"> </w:t>
            </w:r>
          </w:p>
          <w:p>
            <w:pPr>
              <w:spacing w:after="100" w:line="288"/>
            </w:pPr>
            <w:r>
              <w:rPr>
                <w:rFonts w:ascii="Calibri" w:cs="Calibri" w:eastAsia="Calibri" w:hAnsi="Calibri"/>
                <w:i w:val="false"/>
                <w:iCs w:val="false"/>
                <w:color w:val="262626"/>
                <w:sz w:val="22"/>
                <w:szCs w:val="22"/>
              </w:rPr>
              <w:t xml:space="preserve">Stropiri reduse la minimul necesar, cu macerate de plante preparate în cramă. Fără insecticide, fără erbicide, fără îngrășăminte de sinteză — cu pierderi de producție asumate în fiecare an.</w:t>
            </w:r>
          </w:p>
          <w:p>
            <w:pPr>
              <w:spacing w:after="0" w:line="288"/>
            </w:pPr>
            <w:r>
              <w:rPr>
                <w:rFonts w:ascii="Calibri" w:cs="Calibri" w:eastAsia="Calibri" w:hAnsi="Calibri"/>
                <w:i w:val="false"/>
                <w:iCs w:val="false"/>
                <w:color w:val="262626"/>
                <w:sz w:val="22"/>
                <w:szCs w:val="22"/>
              </w:rPr>
              <w:t xml:space="preserve"> </w:t>
            </w:r>
          </w:p>
          <w:p>
            <w:pPr>
              <w:spacing w:after="100" w:line="288"/>
            </w:pPr>
            <w:r>
              <w:rPr>
                <w:rFonts w:ascii="Calibri" w:cs="Calibri" w:eastAsia="Calibri" w:hAnsi="Calibri"/>
                <w:i w:val="false"/>
                <w:iCs w:val="false"/>
                <w:color w:val="262626"/>
                <w:sz w:val="22"/>
                <w:szCs w:val="22"/>
              </w:rPr>
              <w:t xml:space="preserve">„Ne doare pe noi capul, ca să nu fie nevoie de scurtături."</w:t>
            </w:r>
          </w:p>
        </w:tc>
      </w:tr>
    </w:tbl>
    <w:p>
      <w:pPr>
        <w:spacing w:after="130" w:before="160"/>
      </w:pPr>
      <w:r>
        <w:rPr>
          <w:rFonts w:ascii="Calibri" w:cs="Calibri" w:eastAsia="Calibri" w:hAnsi="Calibri"/>
          <w:color w:val="262626"/>
          <w:sz w:val="21"/>
          <w:szCs w:val="21"/>
        </w:rPr>
        <w:t xml:space="preserve">Acesta este mesajul care se repetă, sub forme diferite, în tot contul. Nu ca slogan, ci ca detaliu concret: anul conversiei, plantele puse la macerat în butoi, stropirea făcută doar când via chiar are nevoie, producția pierdută ca să fie posibil, cine vine să verifice certificarea.</w:t>
      </w:r>
    </w:p>
    <w:p>
      <w:pPr>
        <w:spacing w:after="130" w:line="288"/>
      </w:pPr>
      <w:r>
        <w:rPr>
          <w:rFonts w:ascii="Calibri" w:cs="Calibri" w:eastAsia="Calibri" w:hAnsi="Calibri"/>
          <w:color w:val="262626"/>
          <w:sz w:val="21"/>
          <w:szCs w:val="21"/>
        </w:rPr>
        <w:t xml:space="preserve">Fraza-semnătură este cea mai bună pe care o are crama, fiindcă spune efortul fără să se laude cu el. Rostită de om, în vie, cu mâinile murdare, valorează mai mult decât orice text scris.</w:t>
      </w:r>
    </w:p>
    <w:p>
      <w:pPr>
        <w:spacing w:after="130" w:line="288"/>
      </w:pPr>
      <w:r>
        <w:rPr>
          <w:rFonts w:ascii="Calibri" w:cs="Calibri" w:eastAsia="Calibri" w:hAnsi="Calibri"/>
          <w:color w:val="262626"/>
          <w:sz w:val="21"/>
          <w:szCs w:val="21"/>
        </w:rPr>
        <w:t xml:space="preserve">Alături de metodă stă al doilea avantaj: portofoliul de soiuri românești rare — Zghihara, Crâmpoșie, Băbească Gri, Cadarcă — pe care majoritatea podgoriilor le-au abandonat. Împreună, dau o poziție pe care nimeni altcineva din România nu o ocupă: cea mai veche experiență bio pe suprafață mare, aplicată celor mai puțin obișnuite soiuri autohtone.</w:t>
      </w:r>
    </w:p>
    <w:p>
      <w:pPr>
        <w:pBdr>
          <w:left w:val="single" w:color="9A7B27" w:sz="10" w:space="10"/>
        </w:pBdr>
        <w:spacing w:after="140" w:before="120" w:line="276"/>
        <w:ind w:left="200"/>
      </w:pPr>
      <w:r>
        <w:rPr>
          <w:rFonts w:ascii="Calibri" w:cs="Calibri" w:eastAsia="Calibri" w:hAnsi="Calibri"/>
          <w:i/>
          <w:iCs/>
          <w:color w:val="6E6E6E"/>
          <w:sz w:val="19"/>
          <w:szCs w:val="19"/>
        </w:rPr>
        <w:t xml:space="preserve">Fraza-semnătură funcționează atâta timp cât rămâne despre efortul vostru. Transformată în promisiune către consumator — „nu te doare capul de la vinul nostru" — devine mențiune de sănătate, interzisă prin lege pe băuturile cu peste 1,2% alcool, și motiv de eliminare a clipului. Aceeași regulă se aplică formulărilor „sănătos" sau „cu aport de sănătate". Descrieți metoda, nu efectul.</w:t>
      </w:r>
    </w:p>
    <w:p>
      <w:pPr>
        <w:pBdr>
          <w:left w:val="single" w:color="9A7B27" w:sz="10" w:space="10"/>
        </w:pBdr>
        <w:spacing w:after="140" w:before="120" w:line="276"/>
        <w:ind w:left="200"/>
      </w:pPr>
      <w:r>
        <w:rPr>
          <w:rFonts w:ascii="Calibri" w:cs="Calibri" w:eastAsia="Calibri" w:hAnsi="Calibri"/>
          <w:i/>
          <w:iCs/>
          <w:color w:val="6E6E6E"/>
          <w:sz w:val="19"/>
          <w:szCs w:val="19"/>
        </w:rPr>
        <w:t xml:space="preserve">Verificați formularea cu care comunicați pionieratul, ca să corespundă documentelor de certificare. „Printre primii din România pe suprafețe de peste 15 hectare" este prudentă și susținută; evitați „primii din țară", dacă nu o puteți proba.</w:t>
      </w:r>
    </w:p>
    <w:p>
      <w:pPr>
        <w:pStyle w:val="Heading1"/>
        <w:pBdr>
          <w:bottom w:val="single" w:color="5E1026" w:sz="8" w:space="8"/>
        </w:pBdr>
        <w:spacing w:after="200" w:before="380"/>
      </w:pPr>
      <w:r>
        <w:rPr>
          <w:rFonts w:ascii="Georgia" w:cs="Georgia" w:eastAsia="Georgia" w:hAnsi="Georgia"/>
          <w:b/>
          <w:bCs/>
          <w:color w:val="5E1026"/>
          <w:sz w:val="30"/>
          <w:szCs w:val="30"/>
        </w:rPr>
        <w:t xml:space="preserve">Cum aduce vânzări un cont care nu are voie să vândă</w:t>
      </w:r>
    </w:p>
    <w:p>
      <w:pPr>
        <w:spacing w:after="130" w:line="288"/>
      </w:pPr>
      <w:r>
        <w:rPr>
          <w:rFonts w:ascii="Calibri" w:cs="Calibri" w:eastAsia="Calibri" w:hAnsi="Calibri"/>
          <w:color w:val="262626"/>
          <w:sz w:val="21"/>
          <w:szCs w:val="21"/>
        </w:rPr>
        <w:t xml:space="preserve">Pe TikTok nu se vinde în clip. Se construiește dorința în clip și se vinde în altă parte. Traseul are patru pași și fiecare scenariu din document ocupă o poziție clară pe el.</w:t>
      </w:r>
    </w:p>
    <w:p>
      <w:pPr>
        <w:pStyle w:val="ListParagraph"/>
        <w:numPr>
          <w:ilvl w:val="0"/>
          <w:numId w:val="2"/>
        </w:numPr>
        <w:spacing w:after="90" w:line="276"/>
      </w:pPr>
      <w:r>
        <w:rPr>
          <w:rFonts w:ascii="Calibri" w:cs="Calibri" w:eastAsia="Calibri" w:hAnsi="Calibri"/>
          <w:b/>
          <w:bCs/>
          <w:color w:val="5E1026"/>
          <w:sz w:val="21"/>
          <w:szCs w:val="21"/>
        </w:rPr>
        <w:t xml:space="preserve">Atragere. </w:t>
      </w:r>
      <w:r>
        <w:rPr>
          <w:rFonts w:ascii="Calibri" w:cs="Calibri" w:eastAsia="Calibri" w:hAnsi="Calibri"/>
          <w:color w:val="262626"/>
          <w:sz w:val="21"/>
          <w:szCs w:val="21"/>
        </w:rPr>
        <w:t xml:space="preserve">douăsprezece clipuri din treisprezece nu vând nimic. Educă, arată locul, prezintă oamenii. Aici se câștigă distribuția.</w:t>
      </w:r>
    </w:p>
    <w:p>
      <w:pPr>
        <w:pStyle w:val="ListParagraph"/>
        <w:numPr>
          <w:ilvl w:val="0"/>
          <w:numId w:val="2"/>
        </w:numPr>
        <w:spacing w:after="90" w:line="276"/>
      </w:pPr>
      <w:r>
        <w:rPr>
          <w:rFonts w:ascii="Calibri" w:cs="Calibri" w:eastAsia="Calibri" w:hAnsi="Calibri"/>
          <w:b/>
          <w:bCs/>
          <w:color w:val="5E1026"/>
          <w:sz w:val="21"/>
          <w:szCs w:val="21"/>
        </w:rPr>
        <w:t xml:space="preserve">Utilitate. </w:t>
      </w:r>
      <w:r>
        <w:rPr>
          <w:rFonts w:ascii="Calibri" w:cs="Calibri" w:eastAsia="Calibri" w:hAnsi="Calibri"/>
          <w:color w:val="262626"/>
          <w:sz w:val="21"/>
          <w:szCs w:val="21"/>
        </w:rPr>
        <w:t xml:space="preserve">spectatorul învață ceva util — cum se citește o etichetă, la ce temperatură se servește. Salvează clipul și se abonează.</w:t>
      </w:r>
    </w:p>
    <w:p>
      <w:pPr>
        <w:pStyle w:val="ListParagraph"/>
        <w:numPr>
          <w:ilvl w:val="0"/>
          <w:numId w:val="2"/>
        </w:numPr>
        <w:spacing w:after="90" w:line="276"/>
      </w:pPr>
      <w:r>
        <w:rPr>
          <w:rFonts w:ascii="Calibri" w:cs="Calibri" w:eastAsia="Calibri" w:hAnsi="Calibri"/>
          <w:b/>
          <w:bCs/>
          <w:color w:val="5E1026"/>
          <w:sz w:val="21"/>
          <w:szCs w:val="21"/>
        </w:rPr>
        <w:t xml:space="preserve">Redirecționare. </w:t>
      </w:r>
      <w:r>
        <w:rPr>
          <w:rFonts w:ascii="Calibri" w:cs="Calibri" w:eastAsia="Calibri" w:hAnsi="Calibri"/>
          <w:color w:val="262626"/>
          <w:sz w:val="21"/>
          <w:szCs w:val="21"/>
        </w:rPr>
        <w:t xml:space="preserve">linkul din profil, unul singur, care duce către magazin sau către pagina de rezervări. Se schimbă în funcție de clipul aflat în distribuție.</w:t>
      </w:r>
    </w:p>
    <w:p>
      <w:pPr>
        <w:pStyle w:val="ListParagraph"/>
        <w:numPr>
          <w:ilvl w:val="0"/>
          <w:numId w:val="2"/>
        </w:numPr>
        <w:spacing w:after="90" w:line="276"/>
      </w:pPr>
      <w:r>
        <w:rPr>
          <w:rFonts w:ascii="Calibri" w:cs="Calibri" w:eastAsia="Calibri" w:hAnsi="Calibri"/>
          <w:b/>
          <w:bCs/>
          <w:color w:val="5E1026"/>
          <w:sz w:val="21"/>
          <w:szCs w:val="21"/>
        </w:rPr>
        <w:t xml:space="preserve">Vânzare. </w:t>
      </w:r>
      <w:r>
        <w:rPr>
          <w:rFonts w:ascii="Calibri" w:cs="Calibri" w:eastAsia="Calibri" w:hAnsi="Calibri"/>
          <w:color w:val="262626"/>
          <w:sz w:val="21"/>
          <w:szCs w:val="21"/>
        </w:rPr>
        <w:t xml:space="preserve">comanda se face pe site-ul vostru, unde nu se aplică restricțiile platformei. Acolo puneți verificarea de vârstă.</w:t>
      </w:r>
    </w:p>
    <w:p>
      <w:pPr>
        <w:pBdr>
          <w:left w:val="single" w:color="9A7B27" w:sz="10" w:space="10"/>
        </w:pBdr>
        <w:spacing w:after="140" w:before="120" w:line="276"/>
        <w:ind w:left="200"/>
      </w:pPr>
      <w:r>
        <w:rPr>
          <w:rFonts w:ascii="Calibri" w:cs="Calibri" w:eastAsia="Calibri" w:hAnsi="Calibri"/>
          <w:i/>
          <w:iCs/>
          <w:color w:val="6E6E6E"/>
          <w:sz w:val="19"/>
          <w:szCs w:val="19"/>
        </w:rPr>
        <w:t xml:space="preserve">Puneți etichete de urmărire pe linkul din profil. Fără ele nu veți ști niciodată dacă TikTok a adus comenzi sau doar vizionări, iar peste trei luni veți lua o decizie de buget pe baza unei impresii.</w:t>
      </w:r>
    </w:p>
    <w:p>
      <w:pPr>
        <w:pStyle w:val="Heading1"/>
        <w:pBdr>
          <w:bottom w:val="single" w:color="5E1026" w:sz="8" w:space="8"/>
        </w:pBdr>
        <w:spacing w:after="200" w:before="380"/>
      </w:pPr>
      <w:r>
        <w:rPr>
          <w:rFonts w:ascii="Georgia" w:cs="Georgia" w:eastAsia="Georgia" w:hAnsi="Georgia"/>
          <w:b/>
          <w:bCs/>
          <w:color w:val="5E1026"/>
          <w:sz w:val="30"/>
          <w:szCs w:val="30"/>
        </w:rPr>
        <w:t xml:space="preserve">Reguli de producție</w:t>
      </w:r>
    </w:p>
    <w:p>
      <w:pPr>
        <w:pStyle w:val="ListParagraph"/>
        <w:numPr>
          <w:ilvl w:val="0"/>
          <w:numId w:val="2"/>
        </w:numPr>
        <w:spacing w:after="90" w:line="276"/>
      </w:pPr>
      <w:r>
        <w:rPr>
          <w:rFonts w:ascii="Calibri" w:cs="Calibri" w:eastAsia="Calibri" w:hAnsi="Calibri"/>
          <w:color w:val="262626"/>
          <w:sz w:val="21"/>
          <w:szCs w:val="21"/>
        </w:rPr>
        <w:t xml:space="preserve">Filmare verticală, 9:16, cu telefonul ținut vertical. Un clip filmat orizontal se vede prost și nu se distribuie.</w:t>
      </w:r>
    </w:p>
    <w:p>
      <w:pPr>
        <w:pStyle w:val="ListParagraph"/>
        <w:numPr>
          <w:ilvl w:val="0"/>
          <w:numId w:val="2"/>
        </w:numPr>
        <w:spacing w:after="90" w:line="276"/>
      </w:pPr>
      <w:r>
        <w:rPr>
          <w:rFonts w:ascii="Calibri" w:cs="Calibri" w:eastAsia="Calibri" w:hAnsi="Calibri"/>
          <w:color w:val="262626"/>
          <w:sz w:val="21"/>
          <w:szCs w:val="21"/>
        </w:rPr>
        <w:t xml:space="preserve">Primele două secunde decid totul. Cârligul se vede scris pe ecran, nu doar rostit — majoritatea deschid clipul fără sunet.</w:t>
      </w:r>
    </w:p>
    <w:p>
      <w:pPr>
        <w:pStyle w:val="ListParagraph"/>
        <w:numPr>
          <w:ilvl w:val="0"/>
          <w:numId w:val="2"/>
        </w:numPr>
        <w:spacing w:after="90" w:line="276"/>
      </w:pPr>
      <w:r>
        <w:rPr>
          <w:rFonts w:ascii="Calibri" w:cs="Calibri" w:eastAsia="Calibri" w:hAnsi="Calibri"/>
          <w:color w:val="262626"/>
          <w:sz w:val="21"/>
          <w:szCs w:val="21"/>
        </w:rPr>
        <w:t xml:space="preserve">Subtitrări pe tot clipul, obligatoriu. Generate automat, dar corectate manual — diacriticele și denumirile soiurilor sunt greșite aproape de fiecare dată.</w:t>
      </w:r>
    </w:p>
    <w:p>
      <w:pPr>
        <w:pStyle w:val="ListParagraph"/>
        <w:numPr>
          <w:ilvl w:val="0"/>
          <w:numId w:val="2"/>
        </w:numPr>
        <w:spacing w:after="90" w:line="276"/>
      </w:pPr>
      <w:r>
        <w:rPr>
          <w:rFonts w:ascii="Calibri" w:cs="Calibri" w:eastAsia="Calibri" w:hAnsi="Calibri"/>
          <w:color w:val="262626"/>
          <w:sz w:val="21"/>
          <w:szCs w:val="21"/>
        </w:rPr>
        <w:t xml:space="preserve">Sub 35 de secunde pentru clipurile educative, sub 20 pentru cele vizuale. Excepție: portretele și turul pivniței.</w:t>
      </w:r>
    </w:p>
    <w:p>
      <w:pPr>
        <w:pStyle w:val="ListParagraph"/>
        <w:numPr>
          <w:ilvl w:val="0"/>
          <w:numId w:val="2"/>
        </w:numPr>
        <w:spacing w:after="90" w:line="276"/>
      </w:pPr>
      <w:r>
        <w:rPr>
          <w:rFonts w:ascii="Calibri" w:cs="Calibri" w:eastAsia="Calibri" w:hAnsi="Calibri"/>
          <w:color w:val="262626"/>
          <w:sz w:val="21"/>
          <w:szCs w:val="21"/>
        </w:rPr>
        <w:t xml:space="preserve">Publicați de trei ori pe săptămână, constant. Trei clipuri modeste săptămânal bat unul perfect pe lună.</w:t>
      </w:r>
    </w:p>
    <w:p>
      <w:pPr>
        <w:pStyle w:val="ListParagraph"/>
        <w:numPr>
          <w:ilvl w:val="0"/>
          <w:numId w:val="2"/>
        </w:numPr>
        <w:spacing w:after="90" w:line="276"/>
      </w:pPr>
      <w:r>
        <w:rPr>
          <w:rFonts w:ascii="Calibri" w:cs="Calibri" w:eastAsia="Calibri" w:hAnsi="Calibri"/>
          <w:color w:val="262626"/>
          <w:sz w:val="21"/>
          <w:szCs w:val="21"/>
        </w:rPr>
        <w:t xml:space="preserve">Nu adăugați siglă mare peste imagine și nu refolosiți materiale cu marcaj de la alte aplicații — ambele reduc distribuția.</w:t>
      </w:r>
    </w:p>
    <w:p>
      <w:pPr>
        <w:pStyle w:val="ListParagraph"/>
        <w:numPr>
          <w:ilvl w:val="0"/>
          <w:numId w:val="2"/>
        </w:numPr>
        <w:spacing w:after="90" w:line="276"/>
      </w:pPr>
      <w:r>
        <w:rPr>
          <w:rFonts w:ascii="Calibri" w:cs="Calibri" w:eastAsia="Calibri" w:hAnsi="Calibri"/>
          <w:color w:val="262626"/>
          <w:sz w:val="21"/>
          <w:szCs w:val="21"/>
        </w:rPr>
        <w:t xml:space="preserve">Fiecare clip se publică și ca material de bază pentru Reels și pentru YouTube Shorts. Aceeași filmare, trei platforme.</w:t>
      </w:r>
    </w:p>
    <w:p>
      <w:r>
        <w:br w:type="page"/>
      </w:r>
    </w:p>
    <w:p>
      <w:pPr>
        <w:pStyle w:val="Heading1"/>
        <w:pBdr>
          <w:bottom w:val="single" w:color="5E1026" w:sz="8" w:space="8"/>
        </w:pBdr>
        <w:spacing w:after="200" w:before="380"/>
      </w:pPr>
      <w:r>
        <w:rPr>
          <w:rFonts w:ascii="Georgia" w:cs="Georgia" w:eastAsia="Georgia" w:hAnsi="Georgia"/>
          <w:b/>
          <w:bCs/>
          <w:color w:val="5E1026"/>
          <w:sz w:val="30"/>
          <w:szCs w:val="30"/>
        </w:rPr>
        <w:t xml:space="preserve">Cele treisprezece scenarii</w:t>
      </w:r>
    </w:p>
    <w:p>
      <w:pPr>
        <w:pStyle w:val="Heading2"/>
        <w:keepNext/>
        <w:spacing w:after="60" w:before="400"/>
      </w:pPr>
      <w:r>
        <w:rPr>
          <w:rFonts w:ascii="Georgia" w:cs="Georgia" w:eastAsia="Georgia" w:hAnsi="Georgia"/>
          <w:b/>
          <w:bCs/>
          <w:color w:val="5E1026"/>
          <w:sz w:val="25"/>
          <w:szCs w:val="25"/>
        </w:rPr>
        <w:t xml:space="preserve">1. Soiul pe care nu-l mai are aproape nimeni</w:t>
      </w:r>
      <w:r>
        <w:rPr>
          <w:rFonts w:ascii="Calibri" w:cs="Calibri" w:eastAsia="Calibri" w:hAnsi="Calibri"/>
          <w:i/>
          <w:iCs/>
          <w:color w:val="6E6E6E"/>
          <w:sz w:val="18"/>
          <w:szCs w:val="18"/>
        </w:rPr>
        <w:t xml:space="preserve">   · educativ · cel mai mare potențial de distribuire</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Videoclipul de intrare în cont. Curiozitate + patrimoniu, fără nicio vânzare directă.</w:t>
      </w:r>
    </w:p>
    <w:p>
      <w:pPr>
        <w:spacing w:after="90" w:line="276"/>
      </w:pPr>
      <w:r>
        <w:rPr>
          <w:rFonts w:ascii="Calibri" w:cs="Calibri" w:eastAsia="Calibri" w:hAnsi="Calibri"/>
          <w:b/>
          <w:bCs/>
          <w:color w:val="5E1026"/>
          <w:sz w:val="19"/>
          <w:szCs w:val="19"/>
        </w:rPr>
        <w:t xml:space="preserve">Durată — </w:t>
      </w:r>
      <w:r>
        <w:rPr>
          <w:rFonts w:ascii="Calibri" w:cs="Calibri" w:eastAsia="Calibri" w:hAnsi="Calibri"/>
          <w:color w:val="262626"/>
          <w:sz w:val="19"/>
          <w:szCs w:val="19"/>
        </w:rPr>
        <w:t xml:space="preserve">28–35 secunde</w:t>
      </w:r>
    </w:p>
    <w:p>
      <w:pPr>
        <w:spacing w:after="70" w:before="200"/>
      </w:pPr>
      <w:r>
        <w:rPr>
          <w:rFonts w:ascii="Calibri" w:cs="Calibri" w:eastAsia="Calibri" w:hAnsi="Calibri"/>
          <w:b/>
          <w:bCs/>
          <w:color w:val="9A7B27"/>
          <w:spacing w:val="30"/>
          <w:sz w:val="16"/>
          <w:szCs w:val="16"/>
        </w:rPr>
        <w:t xml:space="preserve">CÂRLIGUL — PRIMELE DOUĂ SECUNDE</w:t>
      </w:r>
    </w:p>
    <w:tbl>
      <w:tblPr>
        <w:tblW w:type="dxa" w:w="9026"/>
        <w:tblBorders>
          <w:top w:val="single" w:color="DED3C8" w:sz="4"/>
          <w:left w:val="single" w:color="9A7B27" w:sz="18"/>
          <w:bottom w:val="single" w:color="DED3C8" w:sz="4"/>
          <w:right w:val="single" w:color="DED3C8" w:sz="4"/>
          <w:insideH w:val="none" w:color="FFFFFF" w:sz="0"/>
          <w:insideV w:val="none" w:color="FFFFFF" w:sz="0"/>
        </w:tblBorders>
      </w:tblPr>
      <w:tblGrid>
        <w:gridCol w:w="9026"/>
      </w:tblGrid>
      <w:tr>
        <w:tc>
          <w:tcPr>
            <w:tcW w:type="dxa" w:w="9026"/>
            <w:shd w:fill="F4EAD8"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3"/>
                <w:szCs w:val="23"/>
              </w:rPr>
              <w:t xml:space="preserve">Text pe ecran, cadrul 1:</w:t>
            </w:r>
          </w:p>
          <w:p>
            <w:pPr>
              <w:spacing w:after="100" w:line="288"/>
            </w:pPr>
            <w:r>
              <w:rPr>
                <w:rFonts w:ascii="Calibri" w:cs="Calibri" w:eastAsia="Calibri" w:hAnsi="Calibri"/>
                <w:i w:val="false"/>
                <w:iCs w:val="false"/>
                <w:color w:val="262626"/>
                <w:sz w:val="23"/>
                <w:szCs w:val="23"/>
              </w:rPr>
              <w:t xml:space="preserve">„Acest soi a fost aproape șters de pe harta României."</w:t>
            </w:r>
          </w:p>
        </w:tc>
      </w:tr>
    </w:tbl>
    <w:p>
      <w:pPr>
        <w:spacing w:after="70" w:before="200"/>
      </w:pPr>
      <w:r>
        <w:rPr>
          <w:rFonts w:ascii="Calibri" w:cs="Calibri" w:eastAsia="Calibri" w:hAnsi="Calibri"/>
          <w:b/>
          <w:bCs/>
          <w:color w:val="9A7B27"/>
          <w:spacing w:val="30"/>
          <w:sz w:val="16"/>
          <w:szCs w:val="16"/>
        </w:rPr>
        <w:t xml:space="preserve">PLAN DE FILMARE</w:t>
      </w:r>
    </w:p>
    <w:p>
      <w:pPr>
        <w:spacing w:after="80" w:line="276"/>
        <w:ind w:left="340" w:hanging="340"/>
      </w:pPr>
      <w:r>
        <w:rPr>
          <w:rFonts w:ascii="Calibri" w:cs="Calibri" w:eastAsia="Calibri" w:hAnsi="Calibri"/>
          <w:b/>
          <w:bCs/>
          <w:color w:val="9A7B27"/>
          <w:sz w:val="19"/>
          <w:szCs w:val="19"/>
        </w:rPr>
        <w:t xml:space="preserve">0–2s     </w:t>
      </w:r>
      <w:r>
        <w:rPr>
          <w:rFonts w:ascii="Calibri" w:cs="Calibri" w:eastAsia="Calibri" w:hAnsi="Calibri"/>
          <w:color w:val="262626"/>
          <w:sz w:val="19"/>
          <w:szCs w:val="19"/>
        </w:rPr>
        <w:t xml:space="preserve">Prim-plan pe un ciorchine, mâna intră în cadru și îl ridică. Text mare pe ecran, sus.</w:t>
      </w:r>
    </w:p>
    <w:p>
      <w:pPr>
        <w:spacing w:after="80" w:line="276"/>
        <w:ind w:left="340" w:hanging="340"/>
      </w:pPr>
      <w:r>
        <w:rPr>
          <w:rFonts w:ascii="Calibri" w:cs="Calibri" w:eastAsia="Calibri" w:hAnsi="Calibri"/>
          <w:b/>
          <w:bCs/>
          <w:color w:val="9A7B27"/>
          <w:sz w:val="19"/>
          <w:szCs w:val="19"/>
        </w:rPr>
        <w:t xml:space="preserve">2–8s     </w:t>
      </w:r>
      <w:r>
        <w:rPr>
          <w:rFonts w:ascii="Calibri" w:cs="Calibri" w:eastAsia="Calibri" w:hAnsi="Calibri"/>
          <w:color w:val="262626"/>
          <w:sz w:val="19"/>
          <w:szCs w:val="19"/>
        </w:rPr>
        <w:t xml:space="preserve">Mers printre rândurile de viță, cameră la nivelul strugurilor, mișcare lentă înainte.</w:t>
      </w:r>
    </w:p>
    <w:p>
      <w:pPr>
        <w:spacing w:after="80" w:line="276"/>
        <w:ind w:left="340" w:hanging="340"/>
      </w:pPr>
      <w:r>
        <w:rPr>
          <w:rFonts w:ascii="Calibri" w:cs="Calibri" w:eastAsia="Calibri" w:hAnsi="Calibri"/>
          <w:b/>
          <w:bCs/>
          <w:color w:val="9A7B27"/>
          <w:sz w:val="19"/>
          <w:szCs w:val="19"/>
        </w:rPr>
        <w:t xml:space="preserve">8–18s    </w:t>
      </w:r>
      <w:r>
        <w:rPr>
          <w:rFonts w:ascii="Calibri" w:cs="Calibri" w:eastAsia="Calibri" w:hAnsi="Calibri"/>
          <w:color w:val="262626"/>
          <w:sz w:val="19"/>
          <w:szCs w:val="19"/>
        </w:rPr>
        <w:t xml:space="preserve">Cadre alternate: frunza, butucul bătrân, mâinile care rup un bob și îl gustă.</w:t>
      </w:r>
    </w:p>
    <w:p>
      <w:pPr>
        <w:spacing w:after="80" w:line="276"/>
        <w:ind w:left="340" w:hanging="340"/>
      </w:pPr>
      <w:r>
        <w:rPr>
          <w:rFonts w:ascii="Calibri" w:cs="Calibri" w:eastAsia="Calibri" w:hAnsi="Calibri"/>
          <w:b/>
          <w:bCs/>
          <w:color w:val="9A7B27"/>
          <w:sz w:val="19"/>
          <w:szCs w:val="19"/>
        </w:rPr>
        <w:t xml:space="preserve">18–26s   </w:t>
      </w:r>
      <w:r>
        <w:rPr>
          <w:rFonts w:ascii="Calibri" w:cs="Calibri" w:eastAsia="Calibri" w:hAnsi="Calibri"/>
          <w:color w:val="262626"/>
          <w:sz w:val="19"/>
          <w:szCs w:val="19"/>
        </w:rPr>
        <w:t xml:space="preserve">Sticla de Zghihara așezată pe masa de lemn, în lumină naturală. Fără mișcare bruscă.</w:t>
      </w:r>
    </w:p>
    <w:p>
      <w:pPr>
        <w:spacing w:after="80" w:line="276"/>
        <w:ind w:left="340" w:hanging="340"/>
      </w:pPr>
      <w:r>
        <w:rPr>
          <w:rFonts w:ascii="Calibri" w:cs="Calibri" w:eastAsia="Calibri" w:hAnsi="Calibri"/>
          <w:b/>
          <w:bCs/>
          <w:color w:val="9A7B27"/>
          <w:sz w:val="19"/>
          <w:szCs w:val="19"/>
        </w:rPr>
        <w:t xml:space="preserve">26–32s   </w:t>
      </w:r>
      <w:r>
        <w:rPr>
          <w:rFonts w:ascii="Calibri" w:cs="Calibri" w:eastAsia="Calibri" w:hAnsi="Calibri"/>
          <w:color w:val="262626"/>
          <w:sz w:val="19"/>
          <w:szCs w:val="19"/>
        </w:rPr>
        <w:t xml:space="preserve">Cadru fix pe etichetă, două secunde. Text final pe ecran.</w:t>
      </w:r>
    </w:p>
    <w:p>
      <w:pPr>
        <w:spacing w:after="70" w:before="200"/>
      </w:pPr>
      <w:r>
        <w:rPr>
          <w:rFonts w:ascii="Calibri" w:cs="Calibri" w:eastAsia="Calibri" w:hAnsi="Calibri"/>
          <w:b/>
          <w:bCs/>
          <w:color w:val="9A7B27"/>
          <w:spacing w:val="30"/>
          <w:sz w:val="16"/>
          <w:szCs w:val="16"/>
        </w:rPr>
        <w:t xml:space="preserve">CE SE SPUNE / TEXT PE ECRAN</w:t>
      </w:r>
    </w:p>
    <w:p>
      <w:pPr>
        <w:spacing w:after="90" w:line="276"/>
        <w:ind w:left="200"/>
      </w:pPr>
      <w:r>
        <w:rPr>
          <w:rFonts w:ascii="Calibri" w:cs="Calibri" w:eastAsia="Calibri" w:hAnsi="Calibri"/>
          <w:color w:val="262626"/>
          <w:sz w:val="20"/>
          <w:szCs w:val="20"/>
        </w:rPr>
        <w:t xml:space="preserve">„Zghihara. Un soi românesc vechi, pe care majoritatea podgoriilor l-au scos și l-au înlocuit cu soiuri internaționale, pentru că se vindeau mai ușor."</w:t>
      </w:r>
    </w:p>
    <w:p>
      <w:pPr>
        <w:spacing w:after="90" w:line="276"/>
        <w:ind w:left="200"/>
      </w:pPr>
      <w:r>
        <w:rPr>
          <w:rFonts w:ascii="Calibri" w:cs="Calibri" w:eastAsia="Calibri" w:hAnsi="Calibri"/>
          <w:color w:val="262626"/>
          <w:sz w:val="20"/>
          <w:szCs w:val="20"/>
        </w:rPr>
        <w:t xml:space="preserve">„Noi l-am păstrat. E în gama Monșer, alături de Crâmpoșie, Băbească Gri și Cadarcă — soiuri pe care multă lume nu le-a gustat niciodată."</w:t>
      </w:r>
    </w:p>
    <w:p>
      <w:pPr>
        <w:spacing w:after="90" w:line="276"/>
        <w:ind w:left="200"/>
      </w:pPr>
      <w:r>
        <w:rPr>
          <w:rFonts w:ascii="Calibri" w:cs="Calibri" w:eastAsia="Calibri" w:hAnsi="Calibri"/>
          <w:color w:val="262626"/>
          <w:sz w:val="20"/>
          <w:szCs w:val="20"/>
        </w:rPr>
        <w:t xml:space="preserve">„Un soi nu dispare când nu-l mai plantează nimeni. Dispare când nu-l mai cere nimeni."</w:t>
      </w:r>
    </w:p>
    <w:p>
      <w:pPr>
        <w:spacing w:after="70" w:before="200"/>
      </w:pPr>
      <w:r>
        <w:rPr>
          <w:rFonts w:ascii="Calibri" w:cs="Calibri" w:eastAsia="Calibri" w:hAnsi="Calibri"/>
          <w:b/>
          <w:bCs/>
          <w:color w:val="9A7B27"/>
          <w:spacing w:val="30"/>
          <w:sz w:val="16"/>
          <w:szCs w:val="16"/>
        </w:rPr>
        <w:t xml:space="preserve">DESCRIEREA VIDEO (SE COPIAZĂ)</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1"/>
                <w:szCs w:val="21"/>
              </w:rPr>
              <w:t xml:space="preserve">Zghihara, Crâmpoșie, Băbească Gri, Cadarcă. Patru soiuri românești pe care puține crame le mai lucrează.</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Le găsiți pe toate la noi, în Odobești. Link în bio.</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#soiuriromanesti #zghihara #vinromanesc #odobesti #vrancea #patrimoniu</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Sunet — </w:t>
      </w:r>
      <w:r>
        <w:rPr>
          <w:rFonts w:ascii="Calibri" w:cs="Calibri" w:eastAsia="Calibri" w:hAnsi="Calibri"/>
          <w:color w:val="262626"/>
          <w:sz w:val="19"/>
          <w:szCs w:val="19"/>
        </w:rPr>
        <w:t xml:space="preserve">Sunet original (vocea din filmare) + o piesă ambientală lentă la volum redus. Nu folosiți sunete de trend agresive — coboară percepția de preț.</w:t>
      </w:r>
    </w:p>
    <w:p>
      <w:pPr>
        <w:spacing w:after="90" w:line="276"/>
      </w:pPr>
      <w:r>
        <w:rPr>
          <w:rFonts w:ascii="Calibri" w:cs="Calibri" w:eastAsia="Calibri" w:hAnsi="Calibri"/>
          <w:b/>
          <w:bCs/>
          <w:color w:val="5E1026"/>
          <w:sz w:val="19"/>
          <w:szCs w:val="19"/>
        </w:rPr>
        <w:t xml:space="preserve">Îndemn — </w:t>
      </w:r>
      <w:r>
        <w:rPr>
          <w:rFonts w:ascii="Calibri" w:cs="Calibri" w:eastAsia="Calibri" w:hAnsi="Calibri"/>
          <w:color w:val="262626"/>
          <w:sz w:val="19"/>
          <w:szCs w:val="19"/>
        </w:rPr>
        <w:t xml:space="preserve">„Link în bio" în descriere și în textul final pe ecran. Fără îndemn la cumpărare rostit în video.</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#soiuriromanesti #zghihara #vinromanesc #odobesti #vrancea #patrimoniu #cramaromaneasca</w:t>
      </w:r>
    </w:p>
    <w:p>
      <w:pPr>
        <w:pBdr>
          <w:left w:val="single" w:color="9A7B27" w:sz="10" w:space="10"/>
        </w:pBdr>
        <w:spacing w:after="140" w:before="120" w:line="276"/>
        <w:ind w:left="200"/>
      </w:pPr>
      <w:r>
        <w:rPr>
          <w:rFonts w:ascii="Calibri" w:cs="Calibri" w:eastAsia="Calibri" w:hAnsi="Calibri"/>
          <w:i/>
          <w:iCs/>
          <w:color w:val="6E6E6E"/>
          <w:sz w:val="19"/>
          <w:szCs w:val="19"/>
        </w:rPr>
        <w:t xml:space="preserve">Formatul „ceva pe cale de dispariție" produce salvări și distribuiri, nu doar vizionări. Salvările sunt semnalul care ține videoclipul în distribuție săptămâni întregi.</w:t>
      </w:r>
    </w:p>
    <w:p>
      <w:pPr>
        <w:pStyle w:val="Heading2"/>
        <w:keepNext/>
        <w:spacing w:after="60" w:before="400"/>
      </w:pPr>
      <w:r>
        <w:rPr>
          <w:rFonts w:ascii="Georgia" w:cs="Georgia" w:eastAsia="Georgia" w:hAnsi="Georgia"/>
          <w:b/>
          <w:bCs/>
          <w:color w:val="5E1026"/>
          <w:sz w:val="25"/>
          <w:szCs w:val="25"/>
        </w:rPr>
        <w:t xml:space="preserve">2. Facem bio din 2010, când nu o făcea aproape nimeni</w:t>
      </w:r>
      <w:r>
        <w:rPr>
          <w:rFonts w:ascii="Calibri" w:cs="Calibri" w:eastAsia="Calibri" w:hAnsi="Calibri"/>
          <w:i/>
          <w:iCs/>
          <w:color w:val="6E6E6E"/>
          <w:sz w:val="18"/>
          <w:szCs w:val="18"/>
        </w:rPr>
        <w:t xml:space="preserve">   · autoritate · cel mai important clip din pachet</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Să transforme vechimea în bio dintr-o informație internă în principalul motiv de preferință. Niciun concurent nu poate copia o dată calendaristică.</w:t>
      </w:r>
    </w:p>
    <w:p>
      <w:pPr>
        <w:spacing w:after="90" w:line="276"/>
      </w:pPr>
      <w:r>
        <w:rPr>
          <w:rFonts w:ascii="Calibri" w:cs="Calibri" w:eastAsia="Calibri" w:hAnsi="Calibri"/>
          <w:b/>
          <w:bCs/>
          <w:color w:val="5E1026"/>
          <w:sz w:val="19"/>
          <w:szCs w:val="19"/>
        </w:rPr>
        <w:t xml:space="preserve">Durată — </w:t>
      </w:r>
      <w:r>
        <w:rPr>
          <w:rFonts w:ascii="Calibri" w:cs="Calibri" w:eastAsia="Calibri" w:hAnsi="Calibri"/>
          <w:color w:val="262626"/>
          <w:sz w:val="19"/>
          <w:szCs w:val="19"/>
        </w:rPr>
        <w:t xml:space="preserve">35–45 secunde</w:t>
      </w:r>
    </w:p>
    <w:p>
      <w:pPr>
        <w:spacing w:after="70" w:before="200"/>
      </w:pPr>
      <w:r>
        <w:rPr>
          <w:rFonts w:ascii="Calibri" w:cs="Calibri" w:eastAsia="Calibri" w:hAnsi="Calibri"/>
          <w:b/>
          <w:bCs/>
          <w:color w:val="9A7B27"/>
          <w:spacing w:val="30"/>
          <w:sz w:val="16"/>
          <w:szCs w:val="16"/>
        </w:rPr>
        <w:t xml:space="preserve">CÂRLIGUL — PRIMELE DOUĂ SECUNDE</w:t>
      </w:r>
    </w:p>
    <w:tbl>
      <w:tblPr>
        <w:tblW w:type="dxa" w:w="9026"/>
        <w:tblBorders>
          <w:top w:val="single" w:color="DED3C8" w:sz="4"/>
          <w:left w:val="single" w:color="9A7B27" w:sz="18"/>
          <w:bottom w:val="single" w:color="DED3C8" w:sz="4"/>
          <w:right w:val="single" w:color="DED3C8" w:sz="4"/>
          <w:insideH w:val="none" w:color="FFFFFF" w:sz="0"/>
          <w:insideV w:val="none" w:color="FFFFFF" w:sz="0"/>
        </w:tblBorders>
      </w:tblPr>
      <w:tblGrid>
        <w:gridCol w:w="9026"/>
      </w:tblGrid>
      <w:tr>
        <w:tc>
          <w:tcPr>
            <w:tcW w:type="dxa" w:w="9026"/>
            <w:shd w:fill="F4EAD8"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3"/>
                <w:szCs w:val="23"/>
              </w:rPr>
              <w:t xml:space="preserve">Text pe ecran, cadrul 1:</w:t>
            </w:r>
          </w:p>
          <w:p>
            <w:pPr>
              <w:spacing w:after="100" w:line="288"/>
            </w:pPr>
            <w:r>
              <w:rPr>
                <w:rFonts w:ascii="Calibri" w:cs="Calibri" w:eastAsia="Calibri" w:hAnsi="Calibri"/>
                <w:i w:val="false"/>
                <w:iCs w:val="false"/>
                <w:color w:val="262626"/>
                <w:sz w:val="23"/>
                <w:szCs w:val="23"/>
              </w:rPr>
              <w:t xml:space="preserve">„Am trecut via pe bio în 2010. Atunci ni s-a spus că e o prostie."</w:t>
            </w:r>
          </w:p>
        </w:tc>
      </w:tr>
    </w:tbl>
    <w:p>
      <w:pPr>
        <w:spacing w:after="70" w:before="200"/>
      </w:pPr>
      <w:r>
        <w:rPr>
          <w:rFonts w:ascii="Calibri" w:cs="Calibri" w:eastAsia="Calibri" w:hAnsi="Calibri"/>
          <w:b/>
          <w:bCs/>
          <w:color w:val="9A7B27"/>
          <w:spacing w:val="30"/>
          <w:sz w:val="16"/>
          <w:szCs w:val="16"/>
        </w:rPr>
        <w:t xml:space="preserve">PLAN DE FILMARE</w:t>
      </w:r>
    </w:p>
    <w:p>
      <w:pPr>
        <w:spacing w:after="80" w:line="276"/>
        <w:ind w:left="340" w:hanging="340"/>
      </w:pPr>
      <w:r>
        <w:rPr>
          <w:rFonts w:ascii="Calibri" w:cs="Calibri" w:eastAsia="Calibri" w:hAnsi="Calibri"/>
          <w:b/>
          <w:bCs/>
          <w:color w:val="9A7B27"/>
          <w:sz w:val="19"/>
          <w:szCs w:val="19"/>
        </w:rPr>
        <w:t xml:space="preserve">0–3s     </w:t>
      </w:r>
      <w:r>
        <w:rPr>
          <w:rFonts w:ascii="Calibri" w:cs="Calibri" w:eastAsia="Calibri" w:hAnsi="Calibri"/>
          <w:color w:val="262626"/>
          <w:sz w:val="19"/>
          <w:szCs w:val="19"/>
        </w:rPr>
        <w:t xml:space="preserve">Persoana vorbește direct în cameră, în vie, cadru de la brâu în sus. Textul apare mare, sus.</w:t>
      </w:r>
    </w:p>
    <w:p>
      <w:pPr>
        <w:spacing w:after="80" w:line="276"/>
        <w:ind w:left="340" w:hanging="340"/>
      </w:pPr>
      <w:r>
        <w:rPr>
          <w:rFonts w:ascii="Calibri" w:cs="Calibri" w:eastAsia="Calibri" w:hAnsi="Calibri"/>
          <w:b/>
          <w:bCs/>
          <w:color w:val="9A7B27"/>
          <w:sz w:val="19"/>
          <w:szCs w:val="19"/>
        </w:rPr>
        <w:t xml:space="preserve">3–12s    </w:t>
      </w:r>
      <w:r>
        <w:rPr>
          <w:rFonts w:ascii="Calibri" w:cs="Calibri" w:eastAsia="Calibri" w:hAnsi="Calibri"/>
          <w:color w:val="262626"/>
          <w:sz w:val="19"/>
          <w:szCs w:val="19"/>
        </w:rPr>
        <w:t xml:space="preserve">Mers printre rânduri. Cadru cu solul: iarbă crescută natural între butuci. Pe ecran: „2010".</w:t>
      </w:r>
    </w:p>
    <w:p>
      <w:pPr>
        <w:spacing w:after="80" w:line="276"/>
        <w:ind w:left="340" w:hanging="340"/>
      </w:pPr>
      <w:r>
        <w:rPr>
          <w:rFonts w:ascii="Calibri" w:cs="Calibri" w:eastAsia="Calibri" w:hAnsi="Calibri"/>
          <w:b/>
          <w:bCs/>
          <w:color w:val="9A7B27"/>
          <w:sz w:val="19"/>
          <w:szCs w:val="19"/>
        </w:rPr>
        <w:t xml:space="preserve">12–22s   </w:t>
      </w:r>
      <w:r>
        <w:rPr>
          <w:rFonts w:ascii="Calibri" w:cs="Calibri" w:eastAsia="Calibri" w:hAnsi="Calibri"/>
          <w:color w:val="262626"/>
          <w:sz w:val="19"/>
          <w:szCs w:val="19"/>
        </w:rPr>
        <w:t xml:space="preserve">Prim-plan pe mâini care lucrează butucul. Pe ecran: „peste 15 hectare convertite".</w:t>
      </w:r>
    </w:p>
    <w:p>
      <w:pPr>
        <w:spacing w:after="80" w:line="276"/>
        <w:ind w:left="340" w:hanging="340"/>
      </w:pPr>
      <w:r>
        <w:rPr>
          <w:rFonts w:ascii="Calibri" w:cs="Calibri" w:eastAsia="Calibri" w:hAnsi="Calibri"/>
          <w:b/>
          <w:bCs/>
          <w:color w:val="9A7B27"/>
          <w:sz w:val="19"/>
          <w:szCs w:val="19"/>
        </w:rPr>
        <w:t xml:space="preserve">22–32s   </w:t>
      </w:r>
      <w:r>
        <w:rPr>
          <w:rFonts w:ascii="Calibri" w:cs="Calibri" w:eastAsia="Calibri" w:hAnsi="Calibri"/>
          <w:color w:val="262626"/>
          <w:sz w:val="19"/>
          <w:szCs w:val="19"/>
        </w:rPr>
        <w:t xml:space="preserve">Interior cramă: cuvele, termometrul, proba luată din butoi.</w:t>
      </w:r>
    </w:p>
    <w:p>
      <w:pPr>
        <w:spacing w:after="80" w:line="276"/>
        <w:ind w:left="340" w:hanging="340"/>
      </w:pPr>
      <w:r>
        <w:rPr>
          <w:rFonts w:ascii="Calibri" w:cs="Calibri" w:eastAsia="Calibri" w:hAnsi="Calibri"/>
          <w:b/>
          <w:bCs/>
          <w:color w:val="9A7B27"/>
          <w:sz w:val="19"/>
          <w:szCs w:val="19"/>
        </w:rPr>
        <w:t xml:space="preserve">32–42s   </w:t>
      </w:r>
      <w:r>
        <w:rPr>
          <w:rFonts w:ascii="Calibri" w:cs="Calibri" w:eastAsia="Calibri" w:hAnsi="Calibri"/>
          <w:color w:val="262626"/>
          <w:sz w:val="19"/>
          <w:szCs w:val="19"/>
        </w:rPr>
        <w:t xml:space="preserve">Cadru fix pe sigla ecologică de pe etichetă, trei secunde, fără text.</w:t>
      </w:r>
    </w:p>
    <w:p>
      <w:pPr>
        <w:spacing w:after="70" w:before="200"/>
      </w:pPr>
      <w:r>
        <w:rPr>
          <w:rFonts w:ascii="Calibri" w:cs="Calibri" w:eastAsia="Calibri" w:hAnsi="Calibri"/>
          <w:b/>
          <w:bCs/>
          <w:color w:val="9A7B27"/>
          <w:spacing w:val="30"/>
          <w:sz w:val="16"/>
          <w:szCs w:val="16"/>
        </w:rPr>
        <w:t xml:space="preserve">CE SE SPUNE / TEXT PE ECRAN</w:t>
      </w:r>
    </w:p>
    <w:p>
      <w:pPr>
        <w:spacing w:after="90" w:line="276"/>
        <w:ind w:left="200"/>
      </w:pPr>
      <w:r>
        <w:rPr>
          <w:rFonts w:ascii="Calibri" w:cs="Calibri" w:eastAsia="Calibri" w:hAnsi="Calibri"/>
          <w:color w:val="262626"/>
          <w:sz w:val="20"/>
          <w:szCs w:val="20"/>
        </w:rPr>
        <w:t xml:space="preserve">„În 2010 am trecut via în sistem ecologic. Pe atunci se făcea bio la noi pe suprafețe mici, de câteva hectare — noi am convertit peste cincisprezece."</w:t>
      </w:r>
    </w:p>
    <w:p>
      <w:pPr>
        <w:spacing w:after="90" w:line="276"/>
        <w:ind w:left="200"/>
      </w:pPr>
      <w:r>
        <w:rPr>
          <w:rFonts w:ascii="Calibri" w:cs="Calibri" w:eastAsia="Calibri" w:hAnsi="Calibri"/>
          <w:color w:val="262626"/>
          <w:sz w:val="20"/>
          <w:szCs w:val="20"/>
        </w:rPr>
        <w:t xml:space="preserve">„Ni s-a spus că nu are sens. Că pierdem producție, că e complicat, că nu are cine să cumpere."</w:t>
      </w:r>
    </w:p>
    <w:p>
      <w:pPr>
        <w:spacing w:after="90" w:line="276"/>
        <w:ind w:left="200"/>
      </w:pPr>
      <w:r>
        <w:rPr>
          <w:rFonts w:ascii="Calibri" w:cs="Calibri" w:eastAsia="Calibri" w:hAnsi="Calibri"/>
          <w:color w:val="262626"/>
          <w:sz w:val="20"/>
          <w:szCs w:val="20"/>
        </w:rPr>
        <w:t xml:space="preserve">„Am pierdut din producție. E complicat. Dar asta înseamnă: fără erbicide, fără îngrășăminte chimice, fără pesticide sistemice. Cules manual."</w:t>
      </w:r>
    </w:p>
    <w:p>
      <w:pPr>
        <w:spacing w:after="90" w:line="276"/>
        <w:ind w:left="200"/>
      </w:pPr>
      <w:r>
        <w:rPr>
          <w:rFonts w:ascii="Calibri" w:cs="Calibri" w:eastAsia="Calibri" w:hAnsi="Calibri"/>
          <w:color w:val="262626"/>
          <w:sz w:val="20"/>
          <w:szCs w:val="20"/>
        </w:rPr>
        <w:t xml:space="preserve">„Iar certificatul nu ni-l dăm noi. Îl dă un organism independent, care vine și verifică în fiecare an."</w:t>
      </w:r>
    </w:p>
    <w:p>
      <w:pPr>
        <w:spacing w:after="90" w:line="276"/>
        <w:ind w:left="200"/>
      </w:pPr>
      <w:r>
        <w:rPr>
          <w:rFonts w:ascii="Calibri" w:cs="Calibri" w:eastAsia="Calibri" w:hAnsi="Calibri"/>
          <w:color w:val="262626"/>
          <w:sz w:val="20"/>
          <w:szCs w:val="20"/>
        </w:rPr>
        <w:t xml:space="preserve">„Au trecut peste cincisprezece ani. Astăzi toată lumea scrie «bio» pe etichetă. Noi o facem de dinainte să fie la modă."</w:t>
      </w:r>
    </w:p>
    <w:p>
      <w:pPr>
        <w:spacing w:after="70" w:before="200"/>
      </w:pPr>
      <w:r>
        <w:rPr>
          <w:rFonts w:ascii="Calibri" w:cs="Calibri" w:eastAsia="Calibri" w:hAnsi="Calibri"/>
          <w:b/>
          <w:bCs/>
          <w:color w:val="9A7B27"/>
          <w:spacing w:val="30"/>
          <w:sz w:val="16"/>
          <w:szCs w:val="16"/>
        </w:rPr>
        <w:t xml:space="preserve">DESCRIEREA VIDEO (SE COPIAZĂ)</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1"/>
                <w:szCs w:val="21"/>
              </w:rPr>
              <w:t xml:space="preserve">Am convertit via în sistem ecologic în 2010, printre primii din România care au făcut-o pe suprafețe de peste 15 hectare.</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Peste cincisprezece ani mai târziu, tot acolo suntem. Gama Secolul 13, link în bio.</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#vinecologic #vinbio #agriculturaecologica #vinromanesc #odobesti</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Sunet — </w:t>
      </w:r>
      <w:r>
        <w:rPr>
          <w:rFonts w:ascii="Calibri" w:cs="Calibri" w:eastAsia="Calibri" w:hAnsi="Calibri"/>
          <w:color w:val="262626"/>
          <w:sz w:val="19"/>
          <w:szCs w:val="19"/>
        </w:rPr>
        <w:t xml:space="preserve">Exclusiv sunet original. Vocea trebuie să fie clară — filmați cu microfon de lavalieră, costă puțin și schimbă totul.</w:t>
      </w:r>
    </w:p>
    <w:p>
      <w:pPr>
        <w:spacing w:after="90" w:line="276"/>
      </w:pPr>
      <w:r>
        <w:rPr>
          <w:rFonts w:ascii="Calibri" w:cs="Calibri" w:eastAsia="Calibri" w:hAnsi="Calibri"/>
          <w:b/>
          <w:bCs/>
          <w:color w:val="5E1026"/>
          <w:sz w:val="19"/>
          <w:szCs w:val="19"/>
        </w:rPr>
        <w:t xml:space="preserve">Îndemn — </w:t>
      </w:r>
      <w:r>
        <w:rPr>
          <w:rFonts w:ascii="Calibri" w:cs="Calibri" w:eastAsia="Calibri" w:hAnsi="Calibri"/>
          <w:color w:val="262626"/>
          <w:sz w:val="19"/>
          <w:szCs w:val="19"/>
        </w:rPr>
        <w:t xml:space="preserve">„Link în bio". În comentariul fixat: întrebarea „Ce v-ar interesa să vedeți din cramă?"</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#vinecologic #vinbio #agriculturaecologica #secolul13 #vinromanesc #odobesti</w:t>
      </w:r>
    </w:p>
    <w:p>
      <w:pPr>
        <w:pBdr>
          <w:left w:val="single" w:color="9A7B27" w:sz="10" w:space="10"/>
        </w:pBdr>
        <w:spacing w:after="140" w:before="120" w:line="276"/>
        <w:ind w:left="200"/>
      </w:pPr>
      <w:r>
        <w:rPr>
          <w:rFonts w:ascii="Calibri" w:cs="Calibri" w:eastAsia="Calibri" w:hAnsi="Calibri"/>
          <w:i/>
          <w:iCs/>
          <w:color w:val="6E6E6E"/>
          <w:sz w:val="19"/>
          <w:szCs w:val="19"/>
        </w:rPr>
        <w:t xml:space="preserve">Un an concret și o suprafață concretă sunt imposibil de imitat de un concurent care a trecut pe bio anul trecut. Aceasta este singura afirmație din tot pachetul pe care nimeni altcineva nu o poate face — de aceea merită repetată în fiecare lună, sub alte forme.</w:t>
      </w:r>
    </w:p>
    <w:p>
      <w:pPr>
        <w:pStyle w:val="Heading2"/>
        <w:keepNext/>
        <w:spacing w:after="60" w:before="400"/>
      </w:pPr>
      <w:r>
        <w:rPr>
          <w:rFonts w:ascii="Georgia" w:cs="Georgia" w:eastAsia="Georgia" w:hAnsi="Georgia"/>
          <w:b/>
          <w:bCs/>
          <w:color w:val="5E1026"/>
          <w:sz w:val="25"/>
          <w:szCs w:val="25"/>
        </w:rPr>
        <w:t xml:space="preserve">3. Ce stropim, de fapt, pe vie</w:t>
      </w:r>
      <w:r>
        <w:rPr>
          <w:rFonts w:ascii="Calibri" w:cs="Calibri" w:eastAsia="Calibri" w:hAnsi="Calibri"/>
          <w:i/>
          <w:iCs/>
          <w:color w:val="6E6E6E"/>
          <w:sz w:val="18"/>
          <w:szCs w:val="18"/>
        </w:rPr>
        <w:t xml:space="preserve">   · metoda · cel mai neobișnuit material din pachet</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Să arate concret ce înlocuiește chimia. Aproape nicio cramă din România nu filmează asta — de aceea funcționează.</w:t>
      </w:r>
    </w:p>
    <w:p>
      <w:pPr>
        <w:spacing w:after="90" w:line="276"/>
      </w:pPr>
      <w:r>
        <w:rPr>
          <w:rFonts w:ascii="Calibri" w:cs="Calibri" w:eastAsia="Calibri" w:hAnsi="Calibri"/>
          <w:b/>
          <w:bCs/>
          <w:color w:val="5E1026"/>
          <w:sz w:val="19"/>
          <w:szCs w:val="19"/>
        </w:rPr>
        <w:t xml:space="preserve">Durată — </w:t>
      </w:r>
      <w:r>
        <w:rPr>
          <w:rFonts w:ascii="Calibri" w:cs="Calibri" w:eastAsia="Calibri" w:hAnsi="Calibri"/>
          <w:color w:val="262626"/>
          <w:sz w:val="19"/>
          <w:szCs w:val="19"/>
        </w:rPr>
        <w:t xml:space="preserve">30–40 secunde</w:t>
      </w:r>
    </w:p>
    <w:p>
      <w:pPr>
        <w:spacing w:after="70" w:before="200"/>
      </w:pPr>
      <w:r>
        <w:rPr>
          <w:rFonts w:ascii="Calibri" w:cs="Calibri" w:eastAsia="Calibri" w:hAnsi="Calibri"/>
          <w:b/>
          <w:bCs/>
          <w:color w:val="9A7B27"/>
          <w:spacing w:val="30"/>
          <w:sz w:val="16"/>
          <w:szCs w:val="16"/>
        </w:rPr>
        <w:t xml:space="preserve">CÂRLIGUL — PRIMELE DOUĂ SECUNDE</w:t>
      </w:r>
    </w:p>
    <w:tbl>
      <w:tblPr>
        <w:tblW w:type="dxa" w:w="9026"/>
        <w:tblBorders>
          <w:top w:val="single" w:color="DED3C8" w:sz="4"/>
          <w:left w:val="single" w:color="9A7B27" w:sz="18"/>
          <w:bottom w:val="single" w:color="DED3C8" w:sz="4"/>
          <w:right w:val="single" w:color="DED3C8" w:sz="4"/>
          <w:insideH w:val="none" w:color="FFFFFF" w:sz="0"/>
          <w:insideV w:val="none" w:color="FFFFFF" w:sz="0"/>
        </w:tblBorders>
      </w:tblPr>
      <w:tblGrid>
        <w:gridCol w:w="9026"/>
      </w:tblGrid>
      <w:tr>
        <w:tc>
          <w:tcPr>
            <w:tcW w:type="dxa" w:w="9026"/>
            <w:shd w:fill="F4EAD8"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3"/>
                <w:szCs w:val="23"/>
              </w:rPr>
              <w:t xml:space="preserve">Text pe ecran, cadrul 1:</w:t>
            </w:r>
          </w:p>
          <w:p>
            <w:pPr>
              <w:spacing w:after="100" w:line="288"/>
            </w:pPr>
            <w:r>
              <w:rPr>
                <w:rFonts w:ascii="Calibri" w:cs="Calibri" w:eastAsia="Calibri" w:hAnsi="Calibri"/>
                <w:i w:val="false"/>
                <w:iCs w:val="false"/>
                <w:color w:val="262626"/>
                <w:sz w:val="23"/>
                <w:szCs w:val="23"/>
              </w:rPr>
              <w:t xml:space="preserve">„Astea nu sunt buruieni. Astea ajung pe vie."</w:t>
            </w:r>
          </w:p>
        </w:tc>
      </w:tr>
    </w:tbl>
    <w:p>
      <w:pPr>
        <w:spacing w:after="70" w:before="200"/>
      </w:pPr>
      <w:r>
        <w:rPr>
          <w:rFonts w:ascii="Calibri" w:cs="Calibri" w:eastAsia="Calibri" w:hAnsi="Calibri"/>
          <w:b/>
          <w:bCs/>
          <w:color w:val="9A7B27"/>
          <w:spacing w:val="30"/>
          <w:sz w:val="16"/>
          <w:szCs w:val="16"/>
        </w:rPr>
        <w:t xml:space="preserve">PLAN DE FILMARE</w:t>
      </w:r>
    </w:p>
    <w:p>
      <w:pPr>
        <w:spacing w:after="80" w:line="276"/>
        <w:ind w:left="340" w:hanging="340"/>
      </w:pPr>
      <w:r>
        <w:rPr>
          <w:rFonts w:ascii="Calibri" w:cs="Calibri" w:eastAsia="Calibri" w:hAnsi="Calibri"/>
          <w:b/>
          <w:bCs/>
          <w:color w:val="9A7B27"/>
          <w:sz w:val="19"/>
          <w:szCs w:val="19"/>
        </w:rPr>
        <w:t xml:space="preserve">0–3s     </w:t>
      </w:r>
      <w:r>
        <w:rPr>
          <w:rFonts w:ascii="Calibri" w:cs="Calibri" w:eastAsia="Calibri" w:hAnsi="Calibri"/>
          <w:color w:val="262626"/>
          <w:sz w:val="19"/>
          <w:szCs w:val="19"/>
        </w:rPr>
        <w:t xml:space="preserve">Prim-plan pe un braț de plante proaspete, ținute în mână. Text pe ecran.</w:t>
      </w:r>
    </w:p>
    <w:p>
      <w:pPr>
        <w:spacing w:after="80" w:line="276"/>
        <w:ind w:left="340" w:hanging="340"/>
      </w:pPr>
      <w:r>
        <w:rPr>
          <w:rFonts w:ascii="Calibri" w:cs="Calibri" w:eastAsia="Calibri" w:hAnsi="Calibri"/>
          <w:b/>
          <w:bCs/>
          <w:color w:val="9A7B27"/>
          <w:sz w:val="19"/>
          <w:szCs w:val="19"/>
        </w:rPr>
        <w:t xml:space="preserve">3–12s    </w:t>
      </w:r>
      <w:r>
        <w:rPr>
          <w:rFonts w:ascii="Calibri" w:cs="Calibri" w:eastAsia="Calibri" w:hAnsi="Calibri"/>
          <w:color w:val="262626"/>
          <w:sz w:val="19"/>
          <w:szCs w:val="19"/>
        </w:rPr>
        <w:t xml:space="preserve">Plantele puse la macerat în butoi cu apă. Cadru de sus, în butoi.</w:t>
      </w:r>
    </w:p>
    <w:p>
      <w:pPr>
        <w:spacing w:after="80" w:line="276"/>
        <w:ind w:left="340" w:hanging="340"/>
      </w:pPr>
      <w:r>
        <w:rPr>
          <w:rFonts w:ascii="Calibri" w:cs="Calibri" w:eastAsia="Calibri" w:hAnsi="Calibri"/>
          <w:b/>
          <w:bCs/>
          <w:color w:val="9A7B27"/>
          <w:sz w:val="19"/>
          <w:szCs w:val="19"/>
        </w:rPr>
        <w:t xml:space="preserve">12–20s   </w:t>
      </w:r>
      <w:r>
        <w:rPr>
          <w:rFonts w:ascii="Calibri" w:cs="Calibri" w:eastAsia="Calibri" w:hAnsi="Calibri"/>
          <w:color w:val="262626"/>
          <w:sz w:val="19"/>
          <w:szCs w:val="19"/>
        </w:rPr>
        <w:t xml:space="preserve">După câteva zile: lichidul închis la culoare, amestecat cu un băț. Se strecoară.</w:t>
      </w:r>
    </w:p>
    <w:p>
      <w:pPr>
        <w:spacing w:after="80" w:line="276"/>
        <w:ind w:left="340" w:hanging="340"/>
      </w:pPr>
      <w:r>
        <w:rPr>
          <w:rFonts w:ascii="Calibri" w:cs="Calibri" w:eastAsia="Calibri" w:hAnsi="Calibri"/>
          <w:b/>
          <w:bCs/>
          <w:color w:val="9A7B27"/>
          <w:sz w:val="19"/>
          <w:szCs w:val="19"/>
        </w:rPr>
        <w:t xml:space="preserve">20–30s   </w:t>
      </w:r>
      <w:r>
        <w:rPr>
          <w:rFonts w:ascii="Calibri" w:cs="Calibri" w:eastAsia="Calibri" w:hAnsi="Calibri"/>
          <w:color w:val="262626"/>
          <w:sz w:val="19"/>
          <w:szCs w:val="19"/>
        </w:rPr>
        <w:t xml:space="preserve">Turnarea în pompa de stropit, apoi stropirea propriu-zisă printre rânduri.</w:t>
      </w:r>
    </w:p>
    <w:p>
      <w:pPr>
        <w:spacing w:after="80" w:line="276"/>
        <w:ind w:left="340" w:hanging="340"/>
      </w:pPr>
      <w:r>
        <w:rPr>
          <w:rFonts w:ascii="Calibri" w:cs="Calibri" w:eastAsia="Calibri" w:hAnsi="Calibri"/>
          <w:b/>
          <w:bCs/>
          <w:color w:val="9A7B27"/>
          <w:sz w:val="19"/>
          <w:szCs w:val="19"/>
        </w:rPr>
        <w:t xml:space="preserve">30–38s   </w:t>
      </w:r>
      <w:r>
        <w:rPr>
          <w:rFonts w:ascii="Calibri" w:cs="Calibri" w:eastAsia="Calibri" w:hAnsi="Calibri"/>
          <w:color w:val="262626"/>
          <w:sz w:val="19"/>
          <w:szCs w:val="19"/>
        </w:rPr>
        <w:t xml:space="preserve">Prim-plan pe frunza udă și pe ciorchinele sănătos. Cadru fix, fără text.</w:t>
      </w:r>
    </w:p>
    <w:p>
      <w:pPr>
        <w:spacing w:after="70" w:before="200"/>
      </w:pPr>
      <w:r>
        <w:rPr>
          <w:rFonts w:ascii="Calibri" w:cs="Calibri" w:eastAsia="Calibri" w:hAnsi="Calibri"/>
          <w:b/>
          <w:bCs/>
          <w:color w:val="9A7B27"/>
          <w:spacing w:val="30"/>
          <w:sz w:val="16"/>
          <w:szCs w:val="16"/>
        </w:rPr>
        <w:t xml:space="preserve">CE SE SPUNE / TEXT PE ECRAN</w:t>
      </w:r>
    </w:p>
    <w:p>
      <w:pPr>
        <w:spacing w:after="90" w:line="276"/>
        <w:ind w:left="200"/>
      </w:pPr>
      <w:r>
        <w:rPr>
          <w:rFonts w:ascii="Calibri" w:cs="Calibri" w:eastAsia="Calibri" w:hAnsi="Calibri"/>
          <w:color w:val="262626"/>
          <w:sz w:val="20"/>
          <w:szCs w:val="20"/>
        </w:rPr>
        <w:t xml:space="preserve">„Asta e ce punem noi pe vie: macerat de plante, făcut aici, în curte."</w:t>
      </w:r>
    </w:p>
    <w:p>
      <w:pPr>
        <w:spacing w:after="90" w:line="276"/>
        <w:ind w:left="200"/>
      </w:pPr>
      <w:r>
        <w:rPr>
          <w:rFonts w:ascii="Calibri" w:cs="Calibri" w:eastAsia="Calibri" w:hAnsi="Calibri"/>
          <w:color w:val="262626"/>
          <w:sz w:val="20"/>
          <w:szCs w:val="20"/>
        </w:rPr>
        <w:t xml:space="preserve">„Stropim cât mai puțin. Doar minimul necesar, doar când via chiar are nevoie — nu preventiv și nu după calendar."</w:t>
      </w:r>
    </w:p>
    <w:p>
      <w:pPr>
        <w:spacing w:after="90" w:line="276"/>
        <w:ind w:left="200"/>
      </w:pPr>
      <w:r>
        <w:rPr>
          <w:rFonts w:ascii="Calibri" w:cs="Calibri" w:eastAsia="Calibri" w:hAnsi="Calibri"/>
          <w:color w:val="262626"/>
          <w:sz w:val="20"/>
          <w:szCs w:val="20"/>
        </w:rPr>
        <w:t xml:space="preserve">„Fără insecticide. Fără erbicide. Fără îngrășăminte de sinteză."</w:t>
      </w:r>
    </w:p>
    <w:p>
      <w:pPr>
        <w:spacing w:after="90" w:line="276"/>
        <w:ind w:left="200"/>
      </w:pPr>
      <w:r>
        <w:rPr>
          <w:rFonts w:ascii="Calibri" w:cs="Calibri" w:eastAsia="Calibri" w:hAnsi="Calibri"/>
          <w:color w:val="262626"/>
          <w:sz w:val="20"/>
          <w:szCs w:val="20"/>
        </w:rPr>
        <w:t xml:space="preserve">„Pierdem din producție în fiecare an făcând așa. Știm. E o alegere."</w:t>
      </w:r>
    </w:p>
    <w:p>
      <w:pPr>
        <w:spacing w:after="90" w:line="276"/>
        <w:ind w:left="200"/>
      </w:pPr>
      <w:r>
        <w:rPr>
          <w:rFonts w:ascii="Calibri" w:cs="Calibri" w:eastAsia="Calibri" w:hAnsi="Calibri"/>
          <w:color w:val="262626"/>
          <w:sz w:val="20"/>
          <w:szCs w:val="20"/>
        </w:rPr>
        <w:t xml:space="preserve">„Ne doare pe noi capul, ca să nu fie nevoie de scurtături."</w:t>
      </w:r>
    </w:p>
    <w:p>
      <w:pPr>
        <w:spacing w:after="70" w:before="200"/>
      </w:pPr>
      <w:r>
        <w:rPr>
          <w:rFonts w:ascii="Calibri" w:cs="Calibri" w:eastAsia="Calibri" w:hAnsi="Calibri"/>
          <w:b/>
          <w:bCs/>
          <w:color w:val="9A7B27"/>
          <w:spacing w:val="30"/>
          <w:sz w:val="16"/>
          <w:szCs w:val="16"/>
        </w:rPr>
        <w:t xml:space="preserve">DESCRIEREA VIDEO (SE COPIAZĂ)</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1"/>
                <w:szCs w:val="21"/>
              </w:rPr>
              <w:t xml:space="preserve">Macerat de plante, preparat în curtea cramei. Stropim doar minimul necesar, fără insecticide, fără erbicide, fără îngrășăminte de sinteză.</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Pierdem producție. E o alegere pe care o facem din 2010.</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#vinbio #macerate #agriculturaecologica #farapesticide #vinromanesc #odobesti</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Sunet — </w:t>
      </w:r>
      <w:r>
        <w:rPr>
          <w:rFonts w:ascii="Calibri" w:cs="Calibri" w:eastAsia="Calibri" w:hAnsi="Calibri"/>
          <w:color w:val="262626"/>
          <w:sz w:val="19"/>
          <w:szCs w:val="19"/>
        </w:rPr>
        <w:t xml:space="preserve">Sunet original: apa, plantele, pompa. Sunetele de proces rețin spectatorul mai bine decât orice muzică.</w:t>
      </w:r>
    </w:p>
    <w:p>
      <w:pPr>
        <w:spacing w:after="90" w:line="276"/>
      </w:pPr>
      <w:r>
        <w:rPr>
          <w:rFonts w:ascii="Calibri" w:cs="Calibri" w:eastAsia="Calibri" w:hAnsi="Calibri"/>
          <w:b/>
          <w:bCs/>
          <w:color w:val="5E1026"/>
          <w:sz w:val="19"/>
          <w:szCs w:val="19"/>
        </w:rPr>
        <w:t xml:space="preserve">Îndemn — </w:t>
      </w:r>
      <w:r>
        <w:rPr>
          <w:rFonts w:ascii="Calibri" w:cs="Calibri" w:eastAsia="Calibri" w:hAnsi="Calibri"/>
          <w:color w:val="262626"/>
          <w:sz w:val="19"/>
          <w:szCs w:val="19"/>
        </w:rPr>
        <w:t xml:space="preserve">Niciunul comercial. Rolul clipului este credibilitatea metodei.</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#vinbio #macerate #agriculturaecologica #farapesticide #vinromanesc #odobesti #viticultura</w:t>
      </w:r>
    </w:p>
    <w:p>
      <w:pPr>
        <w:pBdr>
          <w:left w:val="single" w:color="9A7B27" w:sz="10" w:space="10"/>
        </w:pBdr>
        <w:spacing w:after="140" w:before="120" w:line="276"/>
        <w:ind w:left="200"/>
      </w:pPr>
      <w:r>
        <w:rPr>
          <w:rFonts w:ascii="Calibri" w:cs="Calibri" w:eastAsia="Calibri" w:hAnsi="Calibri"/>
          <w:i/>
          <w:iCs/>
          <w:color w:val="6E6E6E"/>
          <w:sz w:val="19"/>
          <w:szCs w:val="19"/>
        </w:rPr>
        <w:t xml:space="preserve">Cârligul funcționează pe curiozitate pură: nimeni nu se așteaptă ca un braț de plante să fie tratamentul pentru vie. Filmați secvența pe parcursul a câtorva zile, ca să aveți și macerarea, nu doar stropirea.</w:t>
      </w:r>
    </w:p>
    <w:p>
      <w:pPr>
        <w:pStyle w:val="Heading2"/>
        <w:keepNext/>
        <w:spacing w:after="60" w:before="400"/>
      </w:pPr>
      <w:r>
        <w:rPr>
          <w:rFonts w:ascii="Georgia" w:cs="Georgia" w:eastAsia="Georgia" w:hAnsi="Georgia"/>
          <w:b/>
          <w:bCs/>
          <w:color w:val="5E1026"/>
          <w:sz w:val="25"/>
          <w:szCs w:val="25"/>
        </w:rPr>
        <w:t xml:space="preserve">4. Cules — o zi întreagă în 30 de secunde</w:t>
      </w:r>
      <w:r>
        <w:rPr>
          <w:rFonts w:ascii="Calibri" w:cs="Calibri" w:eastAsia="Calibri" w:hAnsi="Calibri"/>
          <w:i/>
          <w:iCs/>
          <w:color w:val="6E6E6E"/>
          <w:sz w:val="18"/>
          <w:szCs w:val="18"/>
        </w:rPr>
        <w:t xml:space="preserve">   · documentar scurt · sezonier</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Videoclipul cu cel mai mare potențial de vizionări din an. Se filmează o singură dată, în septembrie, și se folosește tot anul.</w:t>
      </w:r>
    </w:p>
    <w:p>
      <w:pPr>
        <w:spacing w:after="90" w:line="276"/>
      </w:pPr>
      <w:r>
        <w:rPr>
          <w:rFonts w:ascii="Calibri" w:cs="Calibri" w:eastAsia="Calibri" w:hAnsi="Calibri"/>
          <w:b/>
          <w:bCs/>
          <w:color w:val="5E1026"/>
          <w:sz w:val="19"/>
          <w:szCs w:val="19"/>
        </w:rPr>
        <w:t xml:space="preserve">Durată — </w:t>
      </w:r>
      <w:r>
        <w:rPr>
          <w:rFonts w:ascii="Calibri" w:cs="Calibri" w:eastAsia="Calibri" w:hAnsi="Calibri"/>
          <w:color w:val="262626"/>
          <w:sz w:val="19"/>
          <w:szCs w:val="19"/>
        </w:rPr>
        <w:t xml:space="preserve">25–35 secunde</w:t>
      </w:r>
    </w:p>
    <w:p>
      <w:pPr>
        <w:spacing w:after="70" w:before="200"/>
      </w:pPr>
      <w:r>
        <w:rPr>
          <w:rFonts w:ascii="Calibri" w:cs="Calibri" w:eastAsia="Calibri" w:hAnsi="Calibri"/>
          <w:b/>
          <w:bCs/>
          <w:color w:val="9A7B27"/>
          <w:spacing w:val="30"/>
          <w:sz w:val="16"/>
          <w:szCs w:val="16"/>
        </w:rPr>
        <w:t xml:space="preserve">CÂRLIGUL — PRIMELE DOUĂ SECUNDE</w:t>
      </w:r>
    </w:p>
    <w:tbl>
      <w:tblPr>
        <w:tblW w:type="dxa" w:w="9026"/>
        <w:tblBorders>
          <w:top w:val="single" w:color="DED3C8" w:sz="4"/>
          <w:left w:val="single" w:color="9A7B27" w:sz="18"/>
          <w:bottom w:val="single" w:color="DED3C8" w:sz="4"/>
          <w:right w:val="single" w:color="DED3C8" w:sz="4"/>
          <w:insideH w:val="none" w:color="FFFFFF" w:sz="0"/>
          <w:insideV w:val="none" w:color="FFFFFF" w:sz="0"/>
        </w:tblBorders>
      </w:tblPr>
      <w:tblGrid>
        <w:gridCol w:w="9026"/>
      </w:tblGrid>
      <w:tr>
        <w:tc>
          <w:tcPr>
            <w:tcW w:type="dxa" w:w="9026"/>
            <w:shd w:fill="F4EAD8"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3"/>
                <w:szCs w:val="23"/>
              </w:rPr>
              <w:t xml:space="preserve">Text pe ecran, cadrul 1:</w:t>
            </w:r>
          </w:p>
          <w:p>
            <w:pPr>
              <w:spacing w:after="100" w:line="288"/>
            </w:pPr>
            <w:r>
              <w:rPr>
                <w:rFonts w:ascii="Calibri" w:cs="Calibri" w:eastAsia="Calibri" w:hAnsi="Calibri"/>
                <w:i w:val="false"/>
                <w:iCs w:val="false"/>
                <w:color w:val="262626"/>
                <w:sz w:val="23"/>
                <w:szCs w:val="23"/>
              </w:rPr>
              <w:t xml:space="preserve">„4 dimineața. Începe culesul."</w:t>
            </w:r>
          </w:p>
        </w:tc>
      </w:tr>
    </w:tbl>
    <w:p>
      <w:pPr>
        <w:spacing w:after="70" w:before="200"/>
      </w:pPr>
      <w:r>
        <w:rPr>
          <w:rFonts w:ascii="Calibri" w:cs="Calibri" w:eastAsia="Calibri" w:hAnsi="Calibri"/>
          <w:b/>
          <w:bCs/>
          <w:color w:val="9A7B27"/>
          <w:spacing w:val="30"/>
          <w:sz w:val="16"/>
          <w:szCs w:val="16"/>
        </w:rPr>
        <w:t xml:space="preserve">PLAN DE FILMARE</w:t>
      </w:r>
    </w:p>
    <w:p>
      <w:pPr>
        <w:spacing w:after="80" w:line="276"/>
        <w:ind w:left="340" w:hanging="340"/>
      </w:pPr>
      <w:r>
        <w:rPr>
          <w:rFonts w:ascii="Calibri" w:cs="Calibri" w:eastAsia="Calibri" w:hAnsi="Calibri"/>
          <w:b/>
          <w:bCs/>
          <w:color w:val="9A7B27"/>
          <w:sz w:val="19"/>
          <w:szCs w:val="19"/>
        </w:rPr>
        <w:t xml:space="preserve">0–3s     </w:t>
      </w:r>
      <w:r>
        <w:rPr>
          <w:rFonts w:ascii="Calibri" w:cs="Calibri" w:eastAsia="Calibri" w:hAnsi="Calibri"/>
          <w:color w:val="262626"/>
          <w:sz w:val="19"/>
          <w:szCs w:val="19"/>
        </w:rPr>
        <w:t xml:space="preserve">Întuneric, faruri de tractor, aburi din respirație. Ora afișată mare pe ecran.</w:t>
      </w:r>
    </w:p>
    <w:p>
      <w:pPr>
        <w:spacing w:after="80" w:line="276"/>
        <w:ind w:left="340" w:hanging="340"/>
      </w:pPr>
      <w:r>
        <w:rPr>
          <w:rFonts w:ascii="Calibri" w:cs="Calibri" w:eastAsia="Calibri" w:hAnsi="Calibri"/>
          <w:b/>
          <w:bCs/>
          <w:color w:val="9A7B27"/>
          <w:sz w:val="19"/>
          <w:szCs w:val="19"/>
        </w:rPr>
        <w:t xml:space="preserve">3–10s    </w:t>
      </w:r>
      <w:r>
        <w:rPr>
          <w:rFonts w:ascii="Calibri" w:cs="Calibri" w:eastAsia="Calibri" w:hAnsi="Calibri"/>
          <w:color w:val="262626"/>
          <w:sz w:val="19"/>
          <w:szCs w:val="19"/>
        </w:rPr>
        <w:t xml:space="preserve">Răsăritul peste rânduri, accelerat. Oamenii intră în cadru cu gălețile.</w:t>
      </w:r>
    </w:p>
    <w:p>
      <w:pPr>
        <w:spacing w:after="80" w:line="276"/>
        <w:ind w:left="340" w:hanging="340"/>
      </w:pPr>
      <w:r>
        <w:rPr>
          <w:rFonts w:ascii="Calibri" w:cs="Calibri" w:eastAsia="Calibri" w:hAnsi="Calibri"/>
          <w:b/>
          <w:bCs/>
          <w:color w:val="9A7B27"/>
          <w:sz w:val="19"/>
          <w:szCs w:val="19"/>
        </w:rPr>
        <w:t xml:space="preserve">10–18s   </w:t>
      </w:r>
      <w:r>
        <w:rPr>
          <w:rFonts w:ascii="Calibri" w:cs="Calibri" w:eastAsia="Calibri" w:hAnsi="Calibri"/>
          <w:color w:val="262626"/>
          <w:sz w:val="19"/>
          <w:szCs w:val="19"/>
        </w:rPr>
        <w:t xml:space="preserve">Montaj rapid: foarfeca, ciorchinele, găleata, remorca. Tăieturi pe ritmul muzicii.</w:t>
      </w:r>
    </w:p>
    <w:p>
      <w:pPr>
        <w:spacing w:after="80" w:line="276"/>
        <w:ind w:left="340" w:hanging="340"/>
      </w:pPr>
      <w:r>
        <w:rPr>
          <w:rFonts w:ascii="Calibri" w:cs="Calibri" w:eastAsia="Calibri" w:hAnsi="Calibri"/>
          <w:b/>
          <w:bCs/>
          <w:color w:val="9A7B27"/>
          <w:sz w:val="19"/>
          <w:szCs w:val="19"/>
        </w:rPr>
        <w:t xml:space="preserve">18–25s   </w:t>
      </w:r>
      <w:r>
        <w:rPr>
          <w:rFonts w:ascii="Calibri" w:cs="Calibri" w:eastAsia="Calibri" w:hAnsi="Calibri"/>
          <w:color w:val="262626"/>
          <w:sz w:val="19"/>
          <w:szCs w:val="19"/>
        </w:rPr>
        <w:t xml:space="preserve">Descărcarea la cramă, strugurii curgând în presă.</w:t>
      </w:r>
    </w:p>
    <w:p>
      <w:pPr>
        <w:spacing w:after="80" w:line="276"/>
        <w:ind w:left="340" w:hanging="340"/>
      </w:pPr>
      <w:r>
        <w:rPr>
          <w:rFonts w:ascii="Calibri" w:cs="Calibri" w:eastAsia="Calibri" w:hAnsi="Calibri"/>
          <w:b/>
          <w:bCs/>
          <w:color w:val="9A7B27"/>
          <w:sz w:val="19"/>
          <w:szCs w:val="19"/>
        </w:rPr>
        <w:t xml:space="preserve">25–32s   </w:t>
      </w:r>
      <w:r>
        <w:rPr>
          <w:rFonts w:ascii="Calibri" w:cs="Calibri" w:eastAsia="Calibri" w:hAnsi="Calibri"/>
          <w:color w:val="262626"/>
          <w:sz w:val="19"/>
          <w:szCs w:val="19"/>
        </w:rPr>
        <w:t xml:space="preserve">Apus. Aceeași vie, goală. Text final: „Atât. Anul viitor, de la capăt."</w:t>
      </w:r>
    </w:p>
    <w:p>
      <w:pPr>
        <w:spacing w:after="70" w:before="200"/>
      </w:pPr>
      <w:r>
        <w:rPr>
          <w:rFonts w:ascii="Calibri" w:cs="Calibri" w:eastAsia="Calibri" w:hAnsi="Calibri"/>
          <w:b/>
          <w:bCs/>
          <w:color w:val="9A7B27"/>
          <w:spacing w:val="30"/>
          <w:sz w:val="16"/>
          <w:szCs w:val="16"/>
        </w:rPr>
        <w:t xml:space="preserve">CE SE SPUNE / TEXT PE ECRAN</w:t>
      </w:r>
    </w:p>
    <w:p>
      <w:pPr>
        <w:spacing w:after="90" w:line="276"/>
        <w:ind w:left="200"/>
      </w:pPr>
      <w:r>
        <w:rPr>
          <w:rFonts w:ascii="Calibri" w:cs="Calibri" w:eastAsia="Calibri" w:hAnsi="Calibri"/>
          <w:color w:val="262626"/>
          <w:sz w:val="20"/>
          <w:szCs w:val="20"/>
        </w:rPr>
        <w:t xml:space="preserve">Fără voce. Doar sunetul real al culesului sub muzică — foarfeca, vocile oamenilor, motorul tractorului.</w:t>
      </w:r>
    </w:p>
    <w:p>
      <w:pPr>
        <w:spacing w:after="90" w:line="276"/>
        <w:ind w:left="200"/>
      </w:pPr>
      <w:r>
        <w:rPr>
          <w:rFonts w:ascii="Calibri" w:cs="Calibri" w:eastAsia="Calibri" w:hAnsi="Calibri"/>
          <w:color w:val="262626"/>
          <w:sz w:val="20"/>
          <w:szCs w:val="20"/>
        </w:rPr>
        <w:t xml:space="preserve">Textul pe ecran marchează doar orele: 04:00, 07:30, 12:00, 17:00, 19:45.</w:t>
      </w:r>
    </w:p>
    <w:p>
      <w:pPr>
        <w:spacing w:after="70" w:before="200"/>
      </w:pPr>
      <w:r>
        <w:rPr>
          <w:rFonts w:ascii="Calibri" w:cs="Calibri" w:eastAsia="Calibri" w:hAnsi="Calibri"/>
          <w:b/>
          <w:bCs/>
          <w:color w:val="9A7B27"/>
          <w:spacing w:val="30"/>
          <w:sz w:val="16"/>
          <w:szCs w:val="16"/>
        </w:rPr>
        <w:t xml:space="preserve">DESCRIEREA VIDEO (SE COPIAZĂ)</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1"/>
                <w:szCs w:val="21"/>
              </w:rPr>
              <w:t xml:space="preserve">O zi de cules, de la 4 dimineața până la apus. Se întâmplă o dată pe an și decide tot restul.</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Odobești, recolta [AN].</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#cules #vendemmia #podgorie #vinromanesc #odobesti #vrancea #agricultura</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Sunet — </w:t>
      </w:r>
      <w:r>
        <w:rPr>
          <w:rFonts w:ascii="Calibri" w:cs="Calibri" w:eastAsia="Calibri" w:hAnsi="Calibri"/>
          <w:color w:val="262626"/>
          <w:sz w:val="19"/>
          <w:szCs w:val="19"/>
        </w:rPr>
        <w:t xml:space="preserve">Piesă instrumentală în crescendo, aleasă din biblioteca comercială a platformei. Verificați ca melodia să fie disponibilă pentru conturi de business.</w:t>
      </w:r>
    </w:p>
    <w:p>
      <w:pPr>
        <w:spacing w:after="90" w:line="276"/>
      </w:pPr>
      <w:r>
        <w:rPr>
          <w:rFonts w:ascii="Calibri" w:cs="Calibri" w:eastAsia="Calibri" w:hAnsi="Calibri"/>
          <w:b/>
          <w:bCs/>
          <w:color w:val="5E1026"/>
          <w:sz w:val="19"/>
          <w:szCs w:val="19"/>
        </w:rPr>
        <w:t xml:space="preserve">Îndemn — </w:t>
      </w:r>
      <w:r>
        <w:rPr>
          <w:rFonts w:ascii="Calibri" w:cs="Calibri" w:eastAsia="Calibri" w:hAnsi="Calibri"/>
          <w:color w:val="262626"/>
          <w:sz w:val="19"/>
          <w:szCs w:val="19"/>
        </w:rPr>
        <w:t xml:space="preserve">Fără îndemn comercial. Rolul este notorietatea; conversia vine din videoclipurile următoare.</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#cules #podgorie #vinromanesc #odobesti #vrancea #agricultura #harvest</w:t>
      </w:r>
    </w:p>
    <w:p>
      <w:pPr>
        <w:pBdr>
          <w:left w:val="single" w:color="9A7B27" w:sz="10" w:space="10"/>
        </w:pBdr>
        <w:spacing w:after="140" w:before="120" w:line="276"/>
        <w:ind w:left="200"/>
      </w:pPr>
      <w:r>
        <w:rPr>
          <w:rFonts w:ascii="Calibri" w:cs="Calibri" w:eastAsia="Calibri" w:hAnsi="Calibri"/>
          <w:i/>
          <w:iCs/>
          <w:color w:val="6E6E6E"/>
          <w:sz w:val="19"/>
          <w:szCs w:val="19"/>
        </w:rPr>
        <w:t xml:space="preserve">Conținutul de proces are cea mai bună rată de vizionare până la final dintre toate formatele agricole. Filmați brut, mult, în ziua culesului — montajul se face oricând după.</w:t>
      </w:r>
    </w:p>
    <w:p>
      <w:pPr>
        <w:pStyle w:val="Heading2"/>
        <w:keepNext/>
        <w:spacing w:after="60" w:before="400"/>
      </w:pPr>
      <w:r>
        <w:rPr>
          <w:rFonts w:ascii="Georgia" w:cs="Georgia" w:eastAsia="Georgia" w:hAnsi="Georgia"/>
          <w:b/>
          <w:bCs/>
          <w:color w:val="5E1026"/>
          <w:sz w:val="25"/>
          <w:szCs w:val="25"/>
        </w:rPr>
        <w:t xml:space="preserve">5. Trei greșeli la servirea vinului</w:t>
      </w:r>
      <w:r>
        <w:rPr>
          <w:rFonts w:ascii="Calibri" w:cs="Calibri" w:eastAsia="Calibri" w:hAnsi="Calibri"/>
          <w:i/>
          <w:iCs/>
          <w:color w:val="6E6E6E"/>
          <w:sz w:val="18"/>
          <w:szCs w:val="18"/>
        </w:rPr>
        <w:t xml:space="preserve">   · listă utilă · cel mai salvat</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Conținut util, fără vânzare. Salvările construiesc autoritatea contului.</w:t>
      </w:r>
    </w:p>
    <w:p>
      <w:pPr>
        <w:spacing w:after="90" w:line="276"/>
      </w:pPr>
      <w:r>
        <w:rPr>
          <w:rFonts w:ascii="Calibri" w:cs="Calibri" w:eastAsia="Calibri" w:hAnsi="Calibri"/>
          <w:b/>
          <w:bCs/>
          <w:color w:val="5E1026"/>
          <w:sz w:val="19"/>
          <w:szCs w:val="19"/>
        </w:rPr>
        <w:t xml:space="preserve">Durată — </w:t>
      </w:r>
      <w:r>
        <w:rPr>
          <w:rFonts w:ascii="Calibri" w:cs="Calibri" w:eastAsia="Calibri" w:hAnsi="Calibri"/>
          <w:color w:val="262626"/>
          <w:sz w:val="19"/>
          <w:szCs w:val="19"/>
        </w:rPr>
        <w:t xml:space="preserve">30–40 secunde</w:t>
      </w:r>
    </w:p>
    <w:p>
      <w:pPr>
        <w:spacing w:after="70" w:before="200"/>
      </w:pPr>
      <w:r>
        <w:rPr>
          <w:rFonts w:ascii="Calibri" w:cs="Calibri" w:eastAsia="Calibri" w:hAnsi="Calibri"/>
          <w:b/>
          <w:bCs/>
          <w:color w:val="9A7B27"/>
          <w:spacing w:val="30"/>
          <w:sz w:val="16"/>
          <w:szCs w:val="16"/>
        </w:rPr>
        <w:t xml:space="preserve">CÂRLIGUL — PRIMELE DOUĂ SECUNDE</w:t>
      </w:r>
    </w:p>
    <w:tbl>
      <w:tblPr>
        <w:tblW w:type="dxa" w:w="9026"/>
        <w:tblBorders>
          <w:top w:val="single" w:color="DED3C8" w:sz="4"/>
          <w:left w:val="single" w:color="9A7B27" w:sz="18"/>
          <w:bottom w:val="single" w:color="DED3C8" w:sz="4"/>
          <w:right w:val="single" w:color="DED3C8" w:sz="4"/>
          <w:insideH w:val="none" w:color="FFFFFF" w:sz="0"/>
          <w:insideV w:val="none" w:color="FFFFFF" w:sz="0"/>
        </w:tblBorders>
      </w:tblPr>
      <w:tblGrid>
        <w:gridCol w:w="9026"/>
      </w:tblGrid>
      <w:tr>
        <w:tc>
          <w:tcPr>
            <w:tcW w:type="dxa" w:w="9026"/>
            <w:shd w:fill="F4EAD8"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3"/>
                <w:szCs w:val="23"/>
              </w:rPr>
              <w:t xml:space="preserve">Text pe ecran, cadrul 1:</w:t>
            </w:r>
          </w:p>
          <w:p>
            <w:pPr>
              <w:spacing w:after="100" w:line="288"/>
            </w:pPr>
            <w:r>
              <w:rPr>
                <w:rFonts w:ascii="Calibri" w:cs="Calibri" w:eastAsia="Calibri" w:hAnsi="Calibri"/>
                <w:i w:val="false"/>
                <w:iCs w:val="false"/>
                <w:color w:val="262626"/>
                <w:sz w:val="23"/>
                <w:szCs w:val="23"/>
              </w:rPr>
              <w:t xml:space="preserve">„Faceți asta acasă și stricați un vin bun."</w:t>
            </w:r>
          </w:p>
        </w:tc>
      </w:tr>
    </w:tbl>
    <w:p>
      <w:pPr>
        <w:spacing w:after="70" w:before="200"/>
      </w:pPr>
      <w:r>
        <w:rPr>
          <w:rFonts w:ascii="Calibri" w:cs="Calibri" w:eastAsia="Calibri" w:hAnsi="Calibri"/>
          <w:b/>
          <w:bCs/>
          <w:color w:val="9A7B27"/>
          <w:spacing w:val="30"/>
          <w:sz w:val="16"/>
          <w:szCs w:val="16"/>
        </w:rPr>
        <w:t xml:space="preserve">PLAN DE FILMARE</w:t>
      </w:r>
    </w:p>
    <w:p>
      <w:pPr>
        <w:spacing w:after="80" w:line="276"/>
        <w:ind w:left="340" w:hanging="340"/>
      </w:pPr>
      <w:r>
        <w:rPr>
          <w:rFonts w:ascii="Calibri" w:cs="Calibri" w:eastAsia="Calibri" w:hAnsi="Calibri"/>
          <w:b/>
          <w:bCs/>
          <w:color w:val="9A7B27"/>
          <w:sz w:val="19"/>
          <w:szCs w:val="19"/>
        </w:rPr>
        <w:t xml:space="preserve">0–2s     </w:t>
      </w:r>
      <w:r>
        <w:rPr>
          <w:rFonts w:ascii="Calibri" w:cs="Calibri" w:eastAsia="Calibri" w:hAnsi="Calibri"/>
          <w:color w:val="262626"/>
          <w:sz w:val="19"/>
          <w:szCs w:val="19"/>
        </w:rPr>
        <w:t xml:space="preserve">Mână care scoate o sticlă din frigider. Text pe ecran, mare.</w:t>
      </w:r>
    </w:p>
    <w:p>
      <w:pPr>
        <w:spacing w:after="80" w:line="276"/>
        <w:ind w:left="340" w:hanging="340"/>
      </w:pPr>
      <w:r>
        <w:rPr>
          <w:rFonts w:ascii="Calibri" w:cs="Calibri" w:eastAsia="Calibri" w:hAnsi="Calibri"/>
          <w:b/>
          <w:bCs/>
          <w:color w:val="9A7B27"/>
          <w:sz w:val="19"/>
          <w:szCs w:val="19"/>
        </w:rPr>
        <w:t xml:space="preserve">2–12s    </w:t>
      </w:r>
      <w:r>
        <w:rPr>
          <w:rFonts w:ascii="Calibri" w:cs="Calibri" w:eastAsia="Calibri" w:hAnsi="Calibri"/>
          <w:color w:val="262626"/>
          <w:sz w:val="19"/>
          <w:szCs w:val="19"/>
        </w:rPr>
        <w:t xml:space="preserve">Greșeala 1: temperatura. Termometru în pahar, cifre pe ecran: „Alb 10–12°, roșu 16–18°."</w:t>
      </w:r>
    </w:p>
    <w:p>
      <w:pPr>
        <w:spacing w:after="80" w:line="276"/>
        <w:ind w:left="340" w:hanging="340"/>
      </w:pPr>
      <w:r>
        <w:rPr>
          <w:rFonts w:ascii="Calibri" w:cs="Calibri" w:eastAsia="Calibri" w:hAnsi="Calibri"/>
          <w:b/>
          <w:bCs/>
          <w:color w:val="9A7B27"/>
          <w:sz w:val="19"/>
          <w:szCs w:val="19"/>
        </w:rPr>
        <w:t xml:space="preserve">12–22s   </w:t>
      </w:r>
      <w:r>
        <w:rPr>
          <w:rFonts w:ascii="Calibri" w:cs="Calibri" w:eastAsia="Calibri" w:hAnsi="Calibri"/>
          <w:color w:val="262626"/>
          <w:sz w:val="19"/>
          <w:szCs w:val="19"/>
        </w:rPr>
        <w:t xml:space="preserve">Greșeala 2: paharul umplut ochi. Se arată alături varianta corectă, o treime.</w:t>
      </w:r>
    </w:p>
    <w:p>
      <w:pPr>
        <w:spacing w:after="80" w:line="276"/>
        <w:ind w:left="340" w:hanging="340"/>
      </w:pPr>
      <w:r>
        <w:rPr>
          <w:rFonts w:ascii="Calibri" w:cs="Calibri" w:eastAsia="Calibri" w:hAnsi="Calibri"/>
          <w:b/>
          <w:bCs/>
          <w:color w:val="9A7B27"/>
          <w:sz w:val="19"/>
          <w:szCs w:val="19"/>
        </w:rPr>
        <w:t xml:space="preserve">22–32s   </w:t>
      </w:r>
      <w:r>
        <w:rPr>
          <w:rFonts w:ascii="Calibri" w:cs="Calibri" w:eastAsia="Calibri" w:hAnsi="Calibri"/>
          <w:color w:val="262626"/>
          <w:sz w:val="19"/>
          <w:szCs w:val="19"/>
        </w:rPr>
        <w:t xml:space="preserve">Greșeala 3: sticla deschisă și băută imediat. Se arată aerisirea în carafă.</w:t>
      </w:r>
    </w:p>
    <w:p>
      <w:pPr>
        <w:spacing w:after="80" w:line="276"/>
        <w:ind w:left="340" w:hanging="340"/>
      </w:pPr>
      <w:r>
        <w:rPr>
          <w:rFonts w:ascii="Calibri" w:cs="Calibri" w:eastAsia="Calibri" w:hAnsi="Calibri"/>
          <w:b/>
          <w:bCs/>
          <w:color w:val="9A7B27"/>
          <w:sz w:val="19"/>
          <w:szCs w:val="19"/>
        </w:rPr>
        <w:t xml:space="preserve">32–38s   </w:t>
      </w:r>
      <w:r>
        <w:rPr>
          <w:rFonts w:ascii="Calibri" w:cs="Calibri" w:eastAsia="Calibri" w:hAnsi="Calibri"/>
          <w:color w:val="262626"/>
          <w:sz w:val="19"/>
          <w:szCs w:val="19"/>
        </w:rPr>
        <w:t xml:space="preserve">Cadru final cu paharul corect servit, lumină caldă.</w:t>
      </w:r>
    </w:p>
    <w:p>
      <w:pPr>
        <w:spacing w:after="70" w:before="200"/>
      </w:pPr>
      <w:r>
        <w:rPr>
          <w:rFonts w:ascii="Calibri" w:cs="Calibri" w:eastAsia="Calibri" w:hAnsi="Calibri"/>
          <w:b/>
          <w:bCs/>
          <w:color w:val="9A7B27"/>
          <w:spacing w:val="30"/>
          <w:sz w:val="16"/>
          <w:szCs w:val="16"/>
        </w:rPr>
        <w:t xml:space="preserve">CE SE SPUNE / TEXT PE ECRAN</w:t>
      </w:r>
    </w:p>
    <w:p>
      <w:pPr>
        <w:spacing w:after="90" w:line="276"/>
        <w:ind w:left="200"/>
      </w:pPr>
      <w:r>
        <w:rPr>
          <w:rFonts w:ascii="Calibri" w:cs="Calibri" w:eastAsia="Calibri" w:hAnsi="Calibri"/>
          <w:color w:val="262626"/>
          <w:sz w:val="20"/>
          <w:szCs w:val="20"/>
        </w:rPr>
        <w:t xml:space="preserve">„Unu: temperatura. Roșul scos din cameră caldă e băut la 24 de grade. Trebuie 16–18. Cincisprezece minute la frigider rezolvă."</w:t>
      </w:r>
    </w:p>
    <w:p>
      <w:pPr>
        <w:spacing w:after="90" w:line="276"/>
        <w:ind w:left="200"/>
      </w:pPr>
      <w:r>
        <w:rPr>
          <w:rFonts w:ascii="Calibri" w:cs="Calibri" w:eastAsia="Calibri" w:hAnsi="Calibri"/>
          <w:color w:val="262626"/>
          <w:sz w:val="20"/>
          <w:szCs w:val="20"/>
        </w:rPr>
        <w:t xml:space="preserve">„Doi: paharul plin. Se umple o treime. Restul e loc pentru aromă — de aia are paharul forma aia."</w:t>
      </w:r>
    </w:p>
    <w:p>
      <w:pPr>
        <w:spacing w:after="90" w:line="276"/>
        <w:ind w:left="200"/>
      </w:pPr>
      <w:r>
        <w:rPr>
          <w:rFonts w:ascii="Calibri" w:cs="Calibri" w:eastAsia="Calibri" w:hAnsi="Calibri"/>
          <w:color w:val="262626"/>
          <w:sz w:val="20"/>
          <w:szCs w:val="20"/>
        </w:rPr>
        <w:t xml:space="preserve">„Trei: nu îl lăsați să respire. Un roșu tânăr are nevoie de douăzeci de minute în carafă sau măcar în pahar."</w:t>
      </w:r>
    </w:p>
    <w:p>
      <w:pPr>
        <w:spacing w:after="70" w:before="200"/>
      </w:pPr>
      <w:r>
        <w:rPr>
          <w:rFonts w:ascii="Calibri" w:cs="Calibri" w:eastAsia="Calibri" w:hAnsi="Calibri"/>
          <w:b/>
          <w:bCs/>
          <w:color w:val="9A7B27"/>
          <w:spacing w:val="30"/>
          <w:sz w:val="16"/>
          <w:szCs w:val="16"/>
        </w:rPr>
        <w:t xml:space="preserve">DESCRIEREA VIDEO (SE COPIAZĂ)</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1"/>
                <w:szCs w:val="21"/>
              </w:rPr>
              <w:t xml:space="preserve">Trei greșeli pe care le face aproape toată lumea. Se repară în cinci minute.</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Salvați clipul pentru duminică.</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#vin #sfaturi #cumsebeavinul #vinromanesc #odobesti</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Sunet — </w:t>
      </w:r>
      <w:r>
        <w:rPr>
          <w:rFonts w:ascii="Calibri" w:cs="Calibri" w:eastAsia="Calibri" w:hAnsi="Calibri"/>
          <w:color w:val="262626"/>
          <w:sz w:val="19"/>
          <w:szCs w:val="19"/>
        </w:rPr>
        <w:t xml:space="preserve">Sunet original. Ritm alert, tăieturi la fiecare frază — formatul de listă nu suportă pauze.</w:t>
      </w:r>
    </w:p>
    <w:p>
      <w:pPr>
        <w:spacing w:after="90" w:line="276"/>
      </w:pPr>
      <w:r>
        <w:rPr>
          <w:rFonts w:ascii="Calibri" w:cs="Calibri" w:eastAsia="Calibri" w:hAnsi="Calibri"/>
          <w:b/>
          <w:bCs/>
          <w:color w:val="5E1026"/>
          <w:sz w:val="19"/>
          <w:szCs w:val="19"/>
        </w:rPr>
        <w:t xml:space="preserve">Îndemn — </w:t>
      </w:r>
      <w:r>
        <w:rPr>
          <w:rFonts w:ascii="Calibri" w:cs="Calibri" w:eastAsia="Calibri" w:hAnsi="Calibri"/>
          <w:color w:val="262626"/>
          <w:sz w:val="19"/>
          <w:szCs w:val="19"/>
        </w:rPr>
        <w:t xml:space="preserve">„Salvați clipul." Salvarea este obiectivul, nu accesarea linkului.</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#vin #sfaturivin #cumsebeavinul #vinromanesc #odobesti #educatie</w:t>
      </w:r>
    </w:p>
    <w:p>
      <w:pPr>
        <w:pBdr>
          <w:left w:val="single" w:color="9A7B27" w:sz="10" w:space="10"/>
        </w:pBdr>
        <w:spacing w:after="140" w:before="120" w:line="276"/>
        <w:ind w:left="200"/>
      </w:pPr>
      <w:r>
        <w:rPr>
          <w:rFonts w:ascii="Calibri" w:cs="Calibri" w:eastAsia="Calibri" w:hAnsi="Calibri"/>
          <w:i/>
          <w:iCs/>
          <w:color w:val="6E6E6E"/>
          <w:sz w:val="19"/>
          <w:szCs w:val="19"/>
        </w:rPr>
        <w:t xml:space="preserve">Conținutul care rezolvă o problemă mică și concretă se salvează. Un cont cu multe salvări primește distribuție și pentru clipurile care vând.</w:t>
      </w:r>
    </w:p>
    <w:p>
      <w:pPr>
        <w:pStyle w:val="Heading2"/>
        <w:keepNext/>
        <w:spacing w:after="60" w:before="400"/>
      </w:pPr>
      <w:r>
        <w:rPr>
          <w:rFonts w:ascii="Georgia" w:cs="Georgia" w:eastAsia="Georgia" w:hAnsi="Georgia"/>
          <w:b/>
          <w:bCs/>
          <w:color w:val="5E1026"/>
          <w:sz w:val="25"/>
          <w:szCs w:val="25"/>
        </w:rPr>
        <w:t xml:space="preserve">6. Cum se citește o etichetă românească</w:t>
      </w:r>
      <w:r>
        <w:rPr>
          <w:rFonts w:ascii="Calibri" w:cs="Calibri" w:eastAsia="Calibri" w:hAnsi="Calibri"/>
          <w:i/>
          <w:iCs/>
          <w:color w:val="6E6E6E"/>
          <w:sz w:val="18"/>
          <w:szCs w:val="18"/>
        </w:rPr>
        <w:t xml:space="preserve">   · educativ · convertește indirect</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Să înarmeze cumpărătorul cu un criteriu — criteriu pe care produsele voastre îl îndeplinesc.</w:t>
      </w:r>
    </w:p>
    <w:p>
      <w:pPr>
        <w:spacing w:after="90" w:line="276"/>
      </w:pPr>
      <w:r>
        <w:rPr>
          <w:rFonts w:ascii="Calibri" w:cs="Calibri" w:eastAsia="Calibri" w:hAnsi="Calibri"/>
          <w:b/>
          <w:bCs/>
          <w:color w:val="5E1026"/>
          <w:sz w:val="19"/>
          <w:szCs w:val="19"/>
        </w:rPr>
        <w:t xml:space="preserve">Durată — </w:t>
      </w:r>
      <w:r>
        <w:rPr>
          <w:rFonts w:ascii="Calibri" w:cs="Calibri" w:eastAsia="Calibri" w:hAnsi="Calibri"/>
          <w:color w:val="262626"/>
          <w:sz w:val="19"/>
          <w:szCs w:val="19"/>
        </w:rPr>
        <w:t xml:space="preserve">35–45 secunde</w:t>
      </w:r>
    </w:p>
    <w:p>
      <w:pPr>
        <w:spacing w:after="70" w:before="200"/>
      </w:pPr>
      <w:r>
        <w:rPr>
          <w:rFonts w:ascii="Calibri" w:cs="Calibri" w:eastAsia="Calibri" w:hAnsi="Calibri"/>
          <w:b/>
          <w:bCs/>
          <w:color w:val="9A7B27"/>
          <w:spacing w:val="30"/>
          <w:sz w:val="16"/>
          <w:szCs w:val="16"/>
        </w:rPr>
        <w:t xml:space="preserve">CÂRLIGUL — PRIMELE DOUĂ SECUNDE</w:t>
      </w:r>
    </w:p>
    <w:tbl>
      <w:tblPr>
        <w:tblW w:type="dxa" w:w="9026"/>
        <w:tblBorders>
          <w:top w:val="single" w:color="DED3C8" w:sz="4"/>
          <w:left w:val="single" w:color="9A7B27" w:sz="18"/>
          <w:bottom w:val="single" w:color="DED3C8" w:sz="4"/>
          <w:right w:val="single" w:color="DED3C8" w:sz="4"/>
          <w:insideH w:val="none" w:color="FFFFFF" w:sz="0"/>
          <w:insideV w:val="none" w:color="FFFFFF" w:sz="0"/>
        </w:tblBorders>
      </w:tblPr>
      <w:tblGrid>
        <w:gridCol w:w="9026"/>
      </w:tblGrid>
      <w:tr>
        <w:tc>
          <w:tcPr>
            <w:tcW w:type="dxa" w:w="9026"/>
            <w:shd w:fill="F4EAD8"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3"/>
                <w:szCs w:val="23"/>
              </w:rPr>
              <w:t xml:space="preserve">Text pe ecran, cadrul 1:</w:t>
            </w:r>
          </w:p>
          <w:p>
            <w:pPr>
              <w:spacing w:after="100" w:line="288"/>
            </w:pPr>
            <w:r>
              <w:rPr>
                <w:rFonts w:ascii="Calibri" w:cs="Calibri" w:eastAsia="Calibri" w:hAnsi="Calibri"/>
                <w:i w:val="false"/>
                <w:iCs w:val="false"/>
                <w:color w:val="262626"/>
                <w:sz w:val="23"/>
                <w:szCs w:val="23"/>
              </w:rPr>
              <w:t xml:space="preserve">„Trei cuvinte de pe etichetă vă spun dacă vinul merită banii."</w:t>
            </w:r>
          </w:p>
        </w:tc>
      </w:tr>
    </w:tbl>
    <w:p>
      <w:pPr>
        <w:spacing w:after="70" w:before="200"/>
      </w:pPr>
      <w:r>
        <w:rPr>
          <w:rFonts w:ascii="Calibri" w:cs="Calibri" w:eastAsia="Calibri" w:hAnsi="Calibri"/>
          <w:b/>
          <w:bCs/>
          <w:color w:val="9A7B27"/>
          <w:spacing w:val="30"/>
          <w:sz w:val="16"/>
          <w:szCs w:val="16"/>
        </w:rPr>
        <w:t xml:space="preserve">PLAN DE FILMARE</w:t>
      </w:r>
    </w:p>
    <w:p>
      <w:pPr>
        <w:spacing w:after="80" w:line="276"/>
        <w:ind w:left="340" w:hanging="340"/>
      </w:pPr>
      <w:r>
        <w:rPr>
          <w:rFonts w:ascii="Calibri" w:cs="Calibri" w:eastAsia="Calibri" w:hAnsi="Calibri"/>
          <w:b/>
          <w:bCs/>
          <w:color w:val="9A7B27"/>
          <w:sz w:val="19"/>
          <w:szCs w:val="19"/>
        </w:rPr>
        <w:t xml:space="preserve">0–3s     </w:t>
      </w:r>
      <w:r>
        <w:rPr>
          <w:rFonts w:ascii="Calibri" w:cs="Calibri" w:eastAsia="Calibri" w:hAnsi="Calibri"/>
          <w:color w:val="262626"/>
          <w:sz w:val="19"/>
          <w:szCs w:val="19"/>
        </w:rPr>
        <w:t xml:space="preserve">Sticla ținută în mână, eticheta spre cameră. Text pe ecran.</w:t>
      </w:r>
    </w:p>
    <w:p>
      <w:pPr>
        <w:spacing w:after="80" w:line="276"/>
        <w:ind w:left="340" w:hanging="340"/>
      </w:pPr>
      <w:r>
        <w:rPr>
          <w:rFonts w:ascii="Calibri" w:cs="Calibri" w:eastAsia="Calibri" w:hAnsi="Calibri"/>
          <w:b/>
          <w:bCs/>
          <w:color w:val="9A7B27"/>
          <w:sz w:val="19"/>
          <w:szCs w:val="19"/>
        </w:rPr>
        <w:t xml:space="preserve">3–14s    </w:t>
      </w:r>
      <w:r>
        <w:rPr>
          <w:rFonts w:ascii="Calibri" w:cs="Calibri" w:eastAsia="Calibri" w:hAnsi="Calibri"/>
          <w:color w:val="262626"/>
          <w:sz w:val="19"/>
          <w:szCs w:val="19"/>
        </w:rPr>
        <w:t xml:space="preserve">Zoom pe „D.O.C." — se explică. Text pe ecran: „Denumire de Origine Controlată".</w:t>
      </w:r>
    </w:p>
    <w:p>
      <w:pPr>
        <w:spacing w:after="80" w:line="276"/>
        <w:ind w:left="340" w:hanging="340"/>
      </w:pPr>
      <w:r>
        <w:rPr>
          <w:rFonts w:ascii="Calibri" w:cs="Calibri" w:eastAsia="Calibri" w:hAnsi="Calibri"/>
          <w:b/>
          <w:bCs/>
          <w:color w:val="9A7B27"/>
          <w:sz w:val="19"/>
          <w:szCs w:val="19"/>
        </w:rPr>
        <w:t xml:space="preserve">14–26s   </w:t>
      </w:r>
      <w:r>
        <w:rPr>
          <w:rFonts w:ascii="Calibri" w:cs="Calibri" w:eastAsia="Calibri" w:hAnsi="Calibri"/>
          <w:color w:val="262626"/>
          <w:sz w:val="19"/>
          <w:szCs w:val="19"/>
        </w:rPr>
        <w:t xml:space="preserve">Zoom pe soi și pe an. Se explică de ce contează recolta.</w:t>
      </w:r>
    </w:p>
    <w:p>
      <w:pPr>
        <w:spacing w:after="80" w:line="276"/>
        <w:ind w:left="340" w:hanging="340"/>
      </w:pPr>
      <w:r>
        <w:rPr>
          <w:rFonts w:ascii="Calibri" w:cs="Calibri" w:eastAsia="Calibri" w:hAnsi="Calibri"/>
          <w:b/>
          <w:bCs/>
          <w:color w:val="9A7B27"/>
          <w:sz w:val="19"/>
          <w:szCs w:val="19"/>
        </w:rPr>
        <w:t xml:space="preserve">26–36s   </w:t>
      </w:r>
      <w:r>
        <w:rPr>
          <w:rFonts w:ascii="Calibri" w:cs="Calibri" w:eastAsia="Calibri" w:hAnsi="Calibri"/>
          <w:color w:val="262626"/>
          <w:sz w:val="19"/>
          <w:szCs w:val="19"/>
        </w:rPr>
        <w:t xml:space="preserve">Zoom pe sigla ecologică europeană, frunza din stele.</w:t>
      </w:r>
    </w:p>
    <w:p>
      <w:pPr>
        <w:spacing w:after="80" w:line="276"/>
        <w:ind w:left="340" w:hanging="340"/>
      </w:pPr>
      <w:r>
        <w:rPr>
          <w:rFonts w:ascii="Calibri" w:cs="Calibri" w:eastAsia="Calibri" w:hAnsi="Calibri"/>
          <w:b/>
          <w:bCs/>
          <w:color w:val="9A7B27"/>
          <w:sz w:val="19"/>
          <w:szCs w:val="19"/>
        </w:rPr>
        <w:t xml:space="preserve">36–42s   </w:t>
      </w:r>
      <w:r>
        <w:rPr>
          <w:rFonts w:ascii="Calibri" w:cs="Calibri" w:eastAsia="Calibri" w:hAnsi="Calibri"/>
          <w:color w:val="262626"/>
          <w:sz w:val="19"/>
          <w:szCs w:val="19"/>
        </w:rPr>
        <w:t xml:space="preserve">Cadru cu trei sticle diferite, spectatorul e invitat să aplice ce a învățat.</w:t>
      </w:r>
    </w:p>
    <w:p>
      <w:pPr>
        <w:spacing w:after="70" w:before="200"/>
      </w:pPr>
      <w:r>
        <w:rPr>
          <w:rFonts w:ascii="Calibri" w:cs="Calibri" w:eastAsia="Calibri" w:hAnsi="Calibri"/>
          <w:b/>
          <w:bCs/>
          <w:color w:val="9A7B27"/>
          <w:spacing w:val="30"/>
          <w:sz w:val="16"/>
          <w:szCs w:val="16"/>
        </w:rPr>
        <w:t xml:space="preserve">CE SE SPUNE / TEXT PE ECRAN</w:t>
      </w:r>
    </w:p>
    <w:p>
      <w:pPr>
        <w:spacing w:after="90" w:line="276"/>
        <w:ind w:left="200"/>
      </w:pPr>
      <w:r>
        <w:rPr>
          <w:rFonts w:ascii="Calibri" w:cs="Calibri" w:eastAsia="Calibri" w:hAnsi="Calibri"/>
          <w:color w:val="262626"/>
          <w:sz w:val="20"/>
          <w:szCs w:val="20"/>
        </w:rPr>
        <w:t xml:space="preserve">„D.O.C. înseamnă că strugurii vin dintr-o zonă delimitată și controlată. Fără el, pot veni de oriunde."</w:t>
      </w:r>
    </w:p>
    <w:p>
      <w:pPr>
        <w:spacing w:after="90" w:line="276"/>
        <w:ind w:left="200"/>
      </w:pPr>
      <w:r>
        <w:rPr>
          <w:rFonts w:ascii="Calibri" w:cs="Calibri" w:eastAsia="Calibri" w:hAnsi="Calibri"/>
          <w:color w:val="262626"/>
          <w:sz w:val="20"/>
          <w:szCs w:val="20"/>
        </w:rPr>
        <w:t xml:space="preserve">„Soiul și anul: dacă lipsesc, e cupaj de ani și de soiuri. Nu e neapărat rău, dar trebuie să știți."</w:t>
      </w:r>
    </w:p>
    <w:p>
      <w:pPr>
        <w:spacing w:after="90" w:line="276"/>
        <w:ind w:left="200"/>
      </w:pPr>
      <w:r>
        <w:rPr>
          <w:rFonts w:ascii="Calibri" w:cs="Calibri" w:eastAsia="Calibri" w:hAnsi="Calibri"/>
          <w:color w:val="262626"/>
          <w:sz w:val="20"/>
          <w:szCs w:val="20"/>
        </w:rPr>
        <w:t xml:space="preserve">„Frunza asta din stele e sigla ecologică europeană. Nu se pune singură — se obține cu control anual."</w:t>
      </w:r>
    </w:p>
    <w:p>
      <w:pPr>
        <w:spacing w:after="90" w:line="276"/>
        <w:ind w:left="200"/>
      </w:pPr>
      <w:r>
        <w:rPr>
          <w:rFonts w:ascii="Calibri" w:cs="Calibri" w:eastAsia="Calibri" w:hAnsi="Calibri"/>
          <w:color w:val="262626"/>
          <w:sz w:val="20"/>
          <w:szCs w:val="20"/>
        </w:rPr>
        <w:t xml:space="preserve">„Atât. Cu trei informații știți deja mai mult decât majoritatea celor de la raft."</w:t>
      </w:r>
    </w:p>
    <w:p>
      <w:pPr>
        <w:spacing w:after="70" w:before="200"/>
      </w:pPr>
      <w:r>
        <w:rPr>
          <w:rFonts w:ascii="Calibri" w:cs="Calibri" w:eastAsia="Calibri" w:hAnsi="Calibri"/>
          <w:b/>
          <w:bCs/>
          <w:color w:val="9A7B27"/>
          <w:spacing w:val="30"/>
          <w:sz w:val="16"/>
          <w:szCs w:val="16"/>
        </w:rPr>
        <w:t xml:space="preserve">DESCRIEREA VIDEO (SE COPIAZĂ)</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1"/>
                <w:szCs w:val="21"/>
              </w:rPr>
              <w:t xml:space="preserve">D.O.C., soiul, anul și sigla ecologică. Patru repere care vă scutesc de o alegere proastă.</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Toate vinurile noastre le au pe etichetă. Link în bio.</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#vin #eticheta #sfaturi #vinromanesc #vinbio #odobesti</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Sunet — </w:t>
      </w:r>
      <w:r>
        <w:rPr>
          <w:rFonts w:ascii="Calibri" w:cs="Calibri" w:eastAsia="Calibri" w:hAnsi="Calibri"/>
          <w:color w:val="262626"/>
          <w:sz w:val="19"/>
          <w:szCs w:val="19"/>
        </w:rPr>
        <w:t xml:space="preserve">Sunet original, cadru fix pe masă, mâinile lucrează în cadru. Filmare de sus, pe trepied improvizat.</w:t>
      </w:r>
    </w:p>
    <w:p>
      <w:pPr>
        <w:spacing w:after="90" w:line="276"/>
      </w:pPr>
      <w:r>
        <w:rPr>
          <w:rFonts w:ascii="Calibri" w:cs="Calibri" w:eastAsia="Calibri" w:hAnsi="Calibri"/>
          <w:b/>
          <w:bCs/>
          <w:color w:val="5E1026"/>
          <w:sz w:val="19"/>
          <w:szCs w:val="19"/>
        </w:rPr>
        <w:t xml:space="preserve">Îndemn — </w:t>
      </w:r>
      <w:r>
        <w:rPr>
          <w:rFonts w:ascii="Calibri" w:cs="Calibri" w:eastAsia="Calibri" w:hAnsi="Calibri"/>
          <w:color w:val="262626"/>
          <w:sz w:val="19"/>
          <w:szCs w:val="19"/>
        </w:rPr>
        <w:t xml:space="preserve">„Link în bio." Aici linkul chiar se accesează, pentru că spectatorul tocmai a primit un criteriu de alegere.</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#vin #etichetavin #sfaturivin #vinromanesc #vinbio #odobesti</w:t>
      </w:r>
    </w:p>
    <w:p>
      <w:pPr>
        <w:pBdr>
          <w:left w:val="single" w:color="9A7B27" w:sz="10" w:space="10"/>
        </w:pBdr>
        <w:spacing w:after="140" w:before="120" w:line="276"/>
        <w:ind w:left="200"/>
      </w:pPr>
      <w:r>
        <w:rPr>
          <w:rFonts w:ascii="Calibri" w:cs="Calibri" w:eastAsia="Calibri" w:hAnsi="Calibri"/>
          <w:i/>
          <w:iCs/>
          <w:color w:val="6E6E6E"/>
          <w:sz w:val="19"/>
          <w:szCs w:val="19"/>
        </w:rPr>
        <w:t xml:space="preserve">Cine învață un criteriu îl aplică imediat. Dacă produsele voastre îl îndeplinesc, ați câștigat comparația înainte să înceapă.</w:t>
      </w:r>
    </w:p>
    <w:p>
      <w:pPr>
        <w:pStyle w:val="Heading2"/>
        <w:keepNext/>
        <w:spacing w:after="60" w:before="400"/>
      </w:pPr>
      <w:r>
        <w:rPr>
          <w:rFonts w:ascii="Georgia" w:cs="Georgia" w:eastAsia="Georgia" w:hAnsi="Georgia"/>
          <w:b/>
          <w:bCs/>
          <w:color w:val="5E1026"/>
          <w:sz w:val="25"/>
          <w:szCs w:val="25"/>
        </w:rPr>
        <w:t xml:space="preserve">7. Occultus — o ediție care nu se mai repetă</w:t>
      </w:r>
      <w:r>
        <w:rPr>
          <w:rFonts w:ascii="Calibri" w:cs="Calibri" w:eastAsia="Calibri" w:hAnsi="Calibri"/>
          <w:i/>
          <w:iCs/>
          <w:color w:val="6E6E6E"/>
          <w:sz w:val="18"/>
          <w:szCs w:val="18"/>
        </w:rPr>
        <w:t xml:space="preserve">   · premium · ancoră de preț</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Să ridice percepția întregului portofoliu. Vinul de vârf vinde, indirect, gamele accesibile.</w:t>
      </w:r>
    </w:p>
    <w:p>
      <w:pPr>
        <w:spacing w:after="90" w:line="276"/>
      </w:pPr>
      <w:r>
        <w:rPr>
          <w:rFonts w:ascii="Calibri" w:cs="Calibri" w:eastAsia="Calibri" w:hAnsi="Calibri"/>
          <w:b/>
          <w:bCs/>
          <w:color w:val="5E1026"/>
          <w:sz w:val="19"/>
          <w:szCs w:val="19"/>
        </w:rPr>
        <w:t xml:space="preserve">Durată — </w:t>
      </w:r>
      <w:r>
        <w:rPr>
          <w:rFonts w:ascii="Calibri" w:cs="Calibri" w:eastAsia="Calibri" w:hAnsi="Calibri"/>
          <w:color w:val="262626"/>
          <w:sz w:val="19"/>
          <w:szCs w:val="19"/>
        </w:rPr>
        <w:t xml:space="preserve">20–28 secunde</w:t>
      </w:r>
    </w:p>
    <w:p>
      <w:pPr>
        <w:spacing w:after="70" w:before="200"/>
      </w:pPr>
      <w:r>
        <w:rPr>
          <w:rFonts w:ascii="Calibri" w:cs="Calibri" w:eastAsia="Calibri" w:hAnsi="Calibri"/>
          <w:b/>
          <w:bCs/>
          <w:color w:val="9A7B27"/>
          <w:spacing w:val="30"/>
          <w:sz w:val="16"/>
          <w:szCs w:val="16"/>
        </w:rPr>
        <w:t xml:space="preserve">CÂRLIGUL — PRIMELE DOUĂ SECUNDE</w:t>
      </w:r>
    </w:p>
    <w:tbl>
      <w:tblPr>
        <w:tblW w:type="dxa" w:w="9026"/>
        <w:tblBorders>
          <w:top w:val="single" w:color="DED3C8" w:sz="4"/>
          <w:left w:val="single" w:color="9A7B27" w:sz="18"/>
          <w:bottom w:val="single" w:color="DED3C8" w:sz="4"/>
          <w:right w:val="single" w:color="DED3C8" w:sz="4"/>
          <w:insideH w:val="none" w:color="FFFFFF" w:sz="0"/>
          <w:insideV w:val="none" w:color="FFFFFF" w:sz="0"/>
        </w:tblBorders>
      </w:tblPr>
      <w:tblGrid>
        <w:gridCol w:w="9026"/>
      </w:tblGrid>
      <w:tr>
        <w:tc>
          <w:tcPr>
            <w:tcW w:type="dxa" w:w="9026"/>
            <w:shd w:fill="F4EAD8"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3"/>
                <w:szCs w:val="23"/>
              </w:rPr>
              <w:t xml:space="preserve">Text pe ecran, cadrul 1:</w:t>
            </w:r>
          </w:p>
          <w:p>
            <w:pPr>
              <w:spacing w:after="100" w:line="288"/>
            </w:pPr>
            <w:r>
              <w:rPr>
                <w:rFonts w:ascii="Calibri" w:cs="Calibri" w:eastAsia="Calibri" w:hAnsi="Calibri"/>
                <w:i w:val="false"/>
                <w:iCs w:val="false"/>
                <w:color w:val="262626"/>
                <w:sz w:val="23"/>
                <w:szCs w:val="23"/>
              </w:rPr>
              <w:t xml:space="preserve">„[NUMĂR] de sticle. Când se termină, se termină."</w:t>
            </w:r>
          </w:p>
        </w:tc>
      </w:tr>
    </w:tbl>
    <w:p>
      <w:pPr>
        <w:spacing w:after="70" w:before="200"/>
      </w:pPr>
      <w:r>
        <w:rPr>
          <w:rFonts w:ascii="Calibri" w:cs="Calibri" w:eastAsia="Calibri" w:hAnsi="Calibri"/>
          <w:b/>
          <w:bCs/>
          <w:color w:val="9A7B27"/>
          <w:spacing w:val="30"/>
          <w:sz w:val="16"/>
          <w:szCs w:val="16"/>
        </w:rPr>
        <w:t xml:space="preserve">PLAN DE FILMARE</w:t>
      </w:r>
    </w:p>
    <w:p>
      <w:pPr>
        <w:spacing w:after="80" w:line="276"/>
        <w:ind w:left="340" w:hanging="340"/>
      </w:pPr>
      <w:r>
        <w:rPr>
          <w:rFonts w:ascii="Calibri" w:cs="Calibri" w:eastAsia="Calibri" w:hAnsi="Calibri"/>
          <w:b/>
          <w:bCs/>
          <w:color w:val="9A7B27"/>
          <w:sz w:val="19"/>
          <w:szCs w:val="19"/>
        </w:rPr>
        <w:t xml:space="preserve">0–3s     </w:t>
      </w:r>
      <w:r>
        <w:rPr>
          <w:rFonts w:ascii="Calibri" w:cs="Calibri" w:eastAsia="Calibri" w:hAnsi="Calibri"/>
          <w:color w:val="262626"/>
          <w:sz w:val="19"/>
          <w:szCs w:val="19"/>
        </w:rPr>
        <w:t xml:space="preserve">Întuneric, un fascicul de lumină cade pe sticlă. Cifra apare pe ecran.</w:t>
      </w:r>
    </w:p>
    <w:p>
      <w:pPr>
        <w:spacing w:after="80" w:line="276"/>
        <w:ind w:left="340" w:hanging="340"/>
      </w:pPr>
      <w:r>
        <w:rPr>
          <w:rFonts w:ascii="Calibri" w:cs="Calibri" w:eastAsia="Calibri" w:hAnsi="Calibri"/>
          <w:b/>
          <w:bCs/>
          <w:color w:val="9A7B27"/>
          <w:sz w:val="19"/>
          <w:szCs w:val="19"/>
        </w:rPr>
        <w:t xml:space="preserve">3–10s    </w:t>
      </w:r>
      <w:r>
        <w:rPr>
          <w:rFonts w:ascii="Calibri" w:cs="Calibri" w:eastAsia="Calibri" w:hAnsi="Calibri"/>
          <w:color w:val="262626"/>
          <w:sz w:val="19"/>
          <w:szCs w:val="19"/>
        </w:rPr>
        <w:t xml:space="preserve">Rotire lentă a sticlei, se vede numărul ediției tipărit pe etichetă.</w:t>
      </w:r>
    </w:p>
    <w:p>
      <w:pPr>
        <w:spacing w:after="80" w:line="276"/>
        <w:ind w:left="340" w:hanging="340"/>
      </w:pPr>
      <w:r>
        <w:rPr>
          <w:rFonts w:ascii="Calibri" w:cs="Calibri" w:eastAsia="Calibri" w:hAnsi="Calibri"/>
          <w:b/>
          <w:bCs/>
          <w:color w:val="9A7B27"/>
          <w:sz w:val="19"/>
          <w:szCs w:val="19"/>
        </w:rPr>
        <w:t xml:space="preserve">10–18s   </w:t>
      </w:r>
      <w:r>
        <w:rPr>
          <w:rFonts w:ascii="Calibri" w:cs="Calibri" w:eastAsia="Calibri" w:hAnsi="Calibri"/>
          <w:color w:val="262626"/>
          <w:sz w:val="19"/>
          <w:szCs w:val="19"/>
        </w:rPr>
        <w:t xml:space="preserve">Turnare în pahar, filmată lateral, lumină din spate. Fără mâini în cadru.</w:t>
      </w:r>
    </w:p>
    <w:p>
      <w:pPr>
        <w:spacing w:after="80" w:line="276"/>
        <w:ind w:left="340" w:hanging="340"/>
      </w:pPr>
      <w:r>
        <w:rPr>
          <w:rFonts w:ascii="Calibri" w:cs="Calibri" w:eastAsia="Calibri" w:hAnsi="Calibri"/>
          <w:b/>
          <w:bCs/>
          <w:color w:val="9A7B27"/>
          <w:sz w:val="19"/>
          <w:szCs w:val="19"/>
        </w:rPr>
        <w:t xml:space="preserve">18–24s   </w:t>
      </w:r>
      <w:r>
        <w:rPr>
          <w:rFonts w:ascii="Calibri" w:cs="Calibri" w:eastAsia="Calibri" w:hAnsi="Calibri"/>
          <w:color w:val="262626"/>
          <w:sz w:val="19"/>
          <w:szCs w:val="19"/>
        </w:rPr>
        <w:t xml:space="preserve">Paharul așezat lângă sticlă. Cadru fix, trei secunde, fără text.</w:t>
      </w:r>
    </w:p>
    <w:p>
      <w:pPr>
        <w:spacing w:after="70" w:before="200"/>
      </w:pPr>
      <w:r>
        <w:rPr>
          <w:rFonts w:ascii="Calibri" w:cs="Calibri" w:eastAsia="Calibri" w:hAnsi="Calibri"/>
          <w:b/>
          <w:bCs/>
          <w:color w:val="9A7B27"/>
          <w:spacing w:val="30"/>
          <w:sz w:val="16"/>
          <w:szCs w:val="16"/>
        </w:rPr>
        <w:t xml:space="preserve">CE SE SPUNE / TEXT PE ECRAN</w:t>
      </w:r>
    </w:p>
    <w:p>
      <w:pPr>
        <w:spacing w:after="90" w:line="276"/>
        <w:ind w:left="200"/>
      </w:pPr>
      <w:r>
        <w:rPr>
          <w:rFonts w:ascii="Calibri" w:cs="Calibri" w:eastAsia="Calibri" w:hAnsi="Calibri"/>
          <w:color w:val="262626"/>
          <w:sz w:val="20"/>
          <w:szCs w:val="20"/>
        </w:rPr>
        <w:t xml:space="preserve">Fără voce. Doar text pe ecran, un rând pe cadru:</w:t>
      </w:r>
    </w:p>
    <w:p>
      <w:pPr>
        <w:spacing w:after="90" w:line="276"/>
        <w:ind w:left="200"/>
      </w:pPr>
      <w:r>
        <w:rPr>
          <w:rFonts w:ascii="Calibri" w:cs="Calibri" w:eastAsia="Calibri" w:hAnsi="Calibri"/>
          <w:color w:val="262626"/>
          <w:sz w:val="20"/>
          <w:szCs w:val="20"/>
        </w:rPr>
        <w:t xml:space="preserve">„Cabernet Sauvignon. Fetească Neagră. Băbească Neagră."</w:t>
      </w:r>
    </w:p>
    <w:p>
      <w:pPr>
        <w:spacing w:after="90" w:line="276"/>
        <w:ind w:left="200"/>
      </w:pPr>
      <w:r>
        <w:rPr>
          <w:rFonts w:ascii="Calibri" w:cs="Calibri" w:eastAsia="Calibri" w:hAnsi="Calibri"/>
          <w:color w:val="262626"/>
          <w:sz w:val="20"/>
          <w:szCs w:val="20"/>
        </w:rPr>
        <w:t xml:space="preserve">„Un singur an. O singură ediție."</w:t>
      </w:r>
    </w:p>
    <w:p>
      <w:pPr>
        <w:spacing w:after="90" w:line="276"/>
        <w:ind w:left="200"/>
      </w:pPr>
      <w:r>
        <w:rPr>
          <w:rFonts w:ascii="Calibri" w:cs="Calibri" w:eastAsia="Calibri" w:hAnsi="Calibri"/>
          <w:color w:val="262626"/>
          <w:sz w:val="20"/>
          <w:szCs w:val="20"/>
        </w:rPr>
        <w:t xml:space="preserve">„Occultus Rezervă."</w:t>
      </w:r>
    </w:p>
    <w:p>
      <w:pPr>
        <w:spacing w:after="70" w:before="200"/>
      </w:pPr>
      <w:r>
        <w:rPr>
          <w:rFonts w:ascii="Calibri" w:cs="Calibri" w:eastAsia="Calibri" w:hAnsi="Calibri"/>
          <w:b/>
          <w:bCs/>
          <w:color w:val="9A7B27"/>
          <w:spacing w:val="30"/>
          <w:sz w:val="16"/>
          <w:szCs w:val="16"/>
        </w:rPr>
        <w:t xml:space="preserve">DESCRIEREA VIDEO (SE COPIAZĂ)</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1"/>
                <w:szCs w:val="21"/>
              </w:rPr>
              <w:t xml:space="preserve">Occultus Rezervă. Cupaj din trei soiuri, ediție numerotată, tiraj limitat.</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Link în bio.</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#occultus #vindecolectie #feteascaneagra #vinromanesc #odobesti</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Sunet — </w:t>
      </w:r>
      <w:r>
        <w:rPr>
          <w:rFonts w:ascii="Calibri" w:cs="Calibri" w:eastAsia="Calibri" w:hAnsi="Calibri"/>
          <w:color w:val="262626"/>
          <w:sz w:val="19"/>
          <w:szCs w:val="19"/>
        </w:rPr>
        <w:t xml:space="preserve">Instrumental lent, grav. Fără voce, fără sunete de trend. Aici tăcerea este o decizie de brand.</w:t>
      </w:r>
    </w:p>
    <w:p>
      <w:pPr>
        <w:spacing w:after="90" w:line="276"/>
      </w:pPr>
      <w:r>
        <w:rPr>
          <w:rFonts w:ascii="Calibri" w:cs="Calibri" w:eastAsia="Calibri" w:hAnsi="Calibri"/>
          <w:b/>
          <w:bCs/>
          <w:color w:val="5E1026"/>
          <w:sz w:val="19"/>
          <w:szCs w:val="19"/>
        </w:rPr>
        <w:t xml:space="preserve">Îndemn — </w:t>
      </w:r>
      <w:r>
        <w:rPr>
          <w:rFonts w:ascii="Calibri" w:cs="Calibri" w:eastAsia="Calibri" w:hAnsi="Calibri"/>
          <w:color w:val="262626"/>
          <w:sz w:val="19"/>
          <w:szCs w:val="19"/>
        </w:rPr>
        <w:t xml:space="preserve">„Link în bio."</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#occultus #vindecolectie #editielimitata #feteascaneagra #vinromanesc #odobesti</w:t>
      </w:r>
    </w:p>
    <w:p>
      <w:pPr>
        <w:pBdr>
          <w:left w:val="single" w:color="9A7B27" w:sz="10" w:space="10"/>
        </w:pBdr>
        <w:spacing w:after="140" w:before="120" w:line="276"/>
        <w:ind w:left="200"/>
      </w:pPr>
      <w:r>
        <w:rPr>
          <w:rFonts w:ascii="Calibri" w:cs="Calibri" w:eastAsia="Calibri" w:hAnsi="Calibri"/>
          <w:i/>
          <w:iCs/>
          <w:color w:val="6E6E6E"/>
          <w:sz w:val="19"/>
          <w:szCs w:val="19"/>
        </w:rPr>
        <w:t xml:space="preserve">Rareté și număr concret. Cifra din primul cadru oprește derularea mai eficient decât orice adjectiv.</w:t>
      </w:r>
    </w:p>
    <w:p>
      <w:pPr>
        <w:pStyle w:val="Heading2"/>
        <w:keepNext/>
        <w:spacing w:after="60" w:before="400"/>
      </w:pPr>
      <w:r>
        <w:rPr>
          <w:rFonts w:ascii="Georgia" w:cs="Georgia" w:eastAsia="Georgia" w:hAnsi="Georgia"/>
          <w:b/>
          <w:bCs/>
          <w:color w:val="5E1026"/>
          <w:sz w:val="25"/>
          <w:szCs w:val="25"/>
        </w:rPr>
        <w:t xml:space="preserve">8. Culoarea care nu se corectează în telefon</w:t>
      </w:r>
      <w:r>
        <w:rPr>
          <w:rFonts w:ascii="Calibri" w:cs="Calibri" w:eastAsia="Calibri" w:hAnsi="Calibri"/>
          <w:i/>
          <w:iCs/>
          <w:color w:val="6E6E6E"/>
          <w:sz w:val="18"/>
          <w:szCs w:val="18"/>
        </w:rPr>
        <w:t xml:space="preserve">   · vizual pur · potențial viral</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Clipul cel mai ușor de filmat și cel mai probabil să depășească publicul obișnuit al contului.</w:t>
      </w:r>
    </w:p>
    <w:p>
      <w:pPr>
        <w:spacing w:after="90" w:line="276"/>
      </w:pPr>
      <w:r>
        <w:rPr>
          <w:rFonts w:ascii="Calibri" w:cs="Calibri" w:eastAsia="Calibri" w:hAnsi="Calibri"/>
          <w:b/>
          <w:bCs/>
          <w:color w:val="5E1026"/>
          <w:sz w:val="19"/>
          <w:szCs w:val="19"/>
        </w:rPr>
        <w:t xml:space="preserve">Durată — </w:t>
      </w:r>
      <w:r>
        <w:rPr>
          <w:rFonts w:ascii="Calibri" w:cs="Calibri" w:eastAsia="Calibri" w:hAnsi="Calibri"/>
          <w:color w:val="262626"/>
          <w:sz w:val="19"/>
          <w:szCs w:val="19"/>
        </w:rPr>
        <w:t xml:space="preserve">12–18 secunde</w:t>
      </w:r>
    </w:p>
    <w:p>
      <w:pPr>
        <w:spacing w:after="70" w:before="200"/>
      </w:pPr>
      <w:r>
        <w:rPr>
          <w:rFonts w:ascii="Calibri" w:cs="Calibri" w:eastAsia="Calibri" w:hAnsi="Calibri"/>
          <w:b/>
          <w:bCs/>
          <w:color w:val="9A7B27"/>
          <w:spacing w:val="30"/>
          <w:sz w:val="16"/>
          <w:szCs w:val="16"/>
        </w:rPr>
        <w:t xml:space="preserve">CÂRLIGUL — PRIMELE DOUĂ SECUNDE</w:t>
      </w:r>
    </w:p>
    <w:tbl>
      <w:tblPr>
        <w:tblW w:type="dxa" w:w="9026"/>
        <w:tblBorders>
          <w:top w:val="single" w:color="DED3C8" w:sz="4"/>
          <w:left w:val="single" w:color="9A7B27" w:sz="18"/>
          <w:bottom w:val="single" w:color="DED3C8" w:sz="4"/>
          <w:right w:val="single" w:color="DED3C8" w:sz="4"/>
          <w:insideH w:val="none" w:color="FFFFFF" w:sz="0"/>
          <w:insideV w:val="none" w:color="FFFFFF" w:sz="0"/>
        </w:tblBorders>
      </w:tblPr>
      <w:tblGrid>
        <w:gridCol w:w="9026"/>
      </w:tblGrid>
      <w:tr>
        <w:tc>
          <w:tcPr>
            <w:tcW w:type="dxa" w:w="9026"/>
            <w:shd w:fill="F4EAD8"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3"/>
                <w:szCs w:val="23"/>
              </w:rPr>
              <w:t xml:space="preserve">Text pe ecran, cadrul 1:</w:t>
            </w:r>
          </w:p>
          <w:p>
            <w:pPr>
              <w:spacing w:after="100" w:line="288"/>
            </w:pPr>
            <w:r>
              <w:rPr>
                <w:rFonts w:ascii="Calibri" w:cs="Calibri" w:eastAsia="Calibri" w:hAnsi="Calibri"/>
                <w:i w:val="false"/>
                <w:iCs w:val="false"/>
                <w:color w:val="262626"/>
                <w:sz w:val="23"/>
                <w:szCs w:val="23"/>
              </w:rPr>
              <w:t xml:space="preserve">„Fără filtru. Asta e culoarea reală."</w:t>
            </w:r>
          </w:p>
        </w:tc>
      </w:tr>
    </w:tbl>
    <w:p>
      <w:pPr>
        <w:spacing w:after="70" w:before="200"/>
      </w:pPr>
      <w:r>
        <w:rPr>
          <w:rFonts w:ascii="Calibri" w:cs="Calibri" w:eastAsia="Calibri" w:hAnsi="Calibri"/>
          <w:b/>
          <w:bCs/>
          <w:color w:val="9A7B27"/>
          <w:spacing w:val="30"/>
          <w:sz w:val="16"/>
          <w:szCs w:val="16"/>
        </w:rPr>
        <w:t xml:space="preserve">PLAN DE FILMARE</w:t>
      </w:r>
    </w:p>
    <w:p>
      <w:pPr>
        <w:spacing w:after="80" w:line="276"/>
        <w:ind w:left="340" w:hanging="340"/>
      </w:pPr>
      <w:r>
        <w:rPr>
          <w:rFonts w:ascii="Calibri" w:cs="Calibri" w:eastAsia="Calibri" w:hAnsi="Calibri"/>
          <w:b/>
          <w:bCs/>
          <w:color w:val="9A7B27"/>
          <w:sz w:val="19"/>
          <w:szCs w:val="19"/>
        </w:rPr>
        <w:t xml:space="preserve">0–2s     </w:t>
      </w:r>
      <w:r>
        <w:rPr>
          <w:rFonts w:ascii="Calibri" w:cs="Calibri" w:eastAsia="Calibri" w:hAnsi="Calibri"/>
          <w:color w:val="262626"/>
          <w:sz w:val="19"/>
          <w:szCs w:val="19"/>
        </w:rPr>
        <w:t xml:space="preserve">Pahar gol în contralumină. Text pe ecran.</w:t>
      </w:r>
    </w:p>
    <w:p>
      <w:pPr>
        <w:spacing w:after="80" w:line="276"/>
        <w:ind w:left="340" w:hanging="340"/>
      </w:pPr>
      <w:r>
        <w:rPr>
          <w:rFonts w:ascii="Calibri" w:cs="Calibri" w:eastAsia="Calibri" w:hAnsi="Calibri"/>
          <w:b/>
          <w:bCs/>
          <w:color w:val="9A7B27"/>
          <w:sz w:val="19"/>
          <w:szCs w:val="19"/>
        </w:rPr>
        <w:t xml:space="preserve">2–10s    </w:t>
      </w:r>
      <w:r>
        <w:rPr>
          <w:rFonts w:ascii="Calibri" w:cs="Calibri" w:eastAsia="Calibri" w:hAnsi="Calibri"/>
          <w:color w:val="262626"/>
          <w:sz w:val="19"/>
          <w:szCs w:val="19"/>
        </w:rPr>
        <w:t xml:space="preserve">Turnare lentă a vinului roze, filmată cu soarele în spatele paharului. Încetinit la 0,5x.</w:t>
      </w:r>
    </w:p>
    <w:p>
      <w:pPr>
        <w:spacing w:after="80" w:line="276"/>
        <w:ind w:left="340" w:hanging="340"/>
      </w:pPr>
      <w:r>
        <w:rPr>
          <w:rFonts w:ascii="Calibri" w:cs="Calibri" w:eastAsia="Calibri" w:hAnsi="Calibri"/>
          <w:b/>
          <w:bCs/>
          <w:color w:val="9A7B27"/>
          <w:sz w:val="19"/>
          <w:szCs w:val="19"/>
        </w:rPr>
        <w:t xml:space="preserve">10–16s   </w:t>
      </w:r>
      <w:r>
        <w:rPr>
          <w:rFonts w:ascii="Calibri" w:cs="Calibri" w:eastAsia="Calibri" w:hAnsi="Calibri"/>
          <w:color w:val="262626"/>
          <w:sz w:val="19"/>
          <w:szCs w:val="19"/>
        </w:rPr>
        <w:t xml:space="preserve">Paharul plin, rotit ușor. Se vede jocul de lumină prin lichid.</w:t>
      </w:r>
    </w:p>
    <w:p>
      <w:pPr>
        <w:spacing w:after="70" w:before="200"/>
      </w:pPr>
      <w:r>
        <w:rPr>
          <w:rFonts w:ascii="Calibri" w:cs="Calibri" w:eastAsia="Calibri" w:hAnsi="Calibri"/>
          <w:b/>
          <w:bCs/>
          <w:color w:val="9A7B27"/>
          <w:spacing w:val="30"/>
          <w:sz w:val="16"/>
          <w:szCs w:val="16"/>
        </w:rPr>
        <w:t xml:space="preserve">CE SE SPUNE / TEXT PE ECRAN</w:t>
      </w:r>
    </w:p>
    <w:p>
      <w:pPr>
        <w:spacing w:after="90" w:line="276"/>
        <w:ind w:left="200"/>
      </w:pPr>
      <w:r>
        <w:rPr>
          <w:rFonts w:ascii="Calibri" w:cs="Calibri" w:eastAsia="Calibri" w:hAnsi="Calibri"/>
          <w:color w:val="262626"/>
          <w:sz w:val="20"/>
          <w:szCs w:val="20"/>
        </w:rPr>
        <w:t xml:space="preserve">Fără voce. Un singur rând de text la final: „Busuioacă de Bohotin. Gama Suav."</w:t>
      </w:r>
    </w:p>
    <w:p>
      <w:pPr>
        <w:spacing w:after="70" w:before="200"/>
      </w:pPr>
      <w:r>
        <w:rPr>
          <w:rFonts w:ascii="Calibri" w:cs="Calibri" w:eastAsia="Calibri" w:hAnsi="Calibri"/>
          <w:b/>
          <w:bCs/>
          <w:color w:val="9A7B27"/>
          <w:spacing w:val="30"/>
          <w:sz w:val="16"/>
          <w:szCs w:val="16"/>
        </w:rPr>
        <w:t xml:space="preserve">DESCRIEREA VIDEO (SE COPIAZĂ)</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1"/>
                <w:szCs w:val="21"/>
              </w:rPr>
              <w:t xml:space="preserve">Busuioacă de Bohotin, cules la supracoacere. Culoarea vine din struguri, nu din editare.</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Gama Suav. Link în bio.</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#busuioacadebohotin #vinroze #suav #vinromanesc #odobesti</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Sunet — </w:t>
      </w:r>
      <w:r>
        <w:rPr>
          <w:rFonts w:ascii="Calibri" w:cs="Calibri" w:eastAsia="Calibri" w:hAnsi="Calibri"/>
          <w:color w:val="262626"/>
          <w:sz w:val="19"/>
          <w:szCs w:val="19"/>
        </w:rPr>
        <w:t xml:space="preserve">Piesă calmă din biblioteca comercială. Acest format funcționează și cu sunete populare, dacă rămân blânde.</w:t>
      </w:r>
    </w:p>
    <w:p>
      <w:pPr>
        <w:spacing w:after="90" w:line="276"/>
      </w:pPr>
      <w:r>
        <w:rPr>
          <w:rFonts w:ascii="Calibri" w:cs="Calibri" w:eastAsia="Calibri" w:hAnsi="Calibri"/>
          <w:b/>
          <w:bCs/>
          <w:color w:val="5E1026"/>
          <w:sz w:val="19"/>
          <w:szCs w:val="19"/>
        </w:rPr>
        <w:t xml:space="preserve">Îndemn — </w:t>
      </w:r>
      <w:r>
        <w:rPr>
          <w:rFonts w:ascii="Calibri" w:cs="Calibri" w:eastAsia="Calibri" w:hAnsi="Calibri"/>
          <w:color w:val="262626"/>
          <w:sz w:val="19"/>
          <w:szCs w:val="19"/>
        </w:rPr>
        <w:t xml:space="preserve">„Link în bio." Fără presiune.</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#busuioacadebohotin #vinroze #suav #vinaromat #vinromanesc #odobesti</w:t>
      </w:r>
    </w:p>
    <w:p>
      <w:pPr>
        <w:pBdr>
          <w:left w:val="single" w:color="9A7B27" w:sz="10" w:space="10"/>
        </w:pBdr>
        <w:spacing w:after="140" w:before="120" w:line="276"/>
        <w:ind w:left="200"/>
      </w:pPr>
      <w:r>
        <w:rPr>
          <w:rFonts w:ascii="Calibri" w:cs="Calibri" w:eastAsia="Calibri" w:hAnsi="Calibri"/>
          <w:i/>
          <w:iCs/>
          <w:color w:val="6E6E6E"/>
          <w:sz w:val="19"/>
          <w:szCs w:val="19"/>
        </w:rPr>
        <w:t xml:space="preserve">Videoclipurile de 15 secunde ajung ușor la vizionare completă și la reluare, iar reluarea este semnalul cel mai valoros de pe platformă. Filmați cinci variante și publicați-o pe cea mai bună.</w:t>
      </w:r>
    </w:p>
    <w:p>
      <w:pPr>
        <w:pStyle w:val="Heading2"/>
        <w:keepNext/>
        <w:spacing w:after="60" w:before="400"/>
      </w:pPr>
      <w:r>
        <w:rPr>
          <w:rFonts w:ascii="Georgia" w:cs="Georgia" w:eastAsia="Georgia" w:hAnsi="Georgia"/>
          <w:b/>
          <w:bCs/>
          <w:color w:val="5E1026"/>
          <w:sz w:val="25"/>
          <w:szCs w:val="25"/>
        </w:rPr>
        <w:t xml:space="preserve">9. Pivnița — 60 de secunde sub pământ</w:t>
      </w:r>
      <w:r>
        <w:rPr>
          <w:rFonts w:ascii="Calibri" w:cs="Calibri" w:eastAsia="Calibri" w:hAnsi="Calibri"/>
          <w:i/>
          <w:iCs/>
          <w:color w:val="6E6E6E"/>
          <w:sz w:val="18"/>
          <w:szCs w:val="18"/>
        </w:rPr>
        <w:t xml:space="preserve">   · atmosferă · aduce rezervări</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Să vândă vizita la cramă. Oenoturismul aduce clienți fideli, nu doar o comandă.</w:t>
      </w:r>
    </w:p>
    <w:p>
      <w:pPr>
        <w:spacing w:after="90" w:line="276"/>
      </w:pPr>
      <w:r>
        <w:rPr>
          <w:rFonts w:ascii="Calibri" w:cs="Calibri" w:eastAsia="Calibri" w:hAnsi="Calibri"/>
          <w:b/>
          <w:bCs/>
          <w:color w:val="5E1026"/>
          <w:sz w:val="19"/>
          <w:szCs w:val="19"/>
        </w:rPr>
        <w:t xml:space="preserve">Durată — </w:t>
      </w:r>
      <w:r>
        <w:rPr>
          <w:rFonts w:ascii="Calibri" w:cs="Calibri" w:eastAsia="Calibri" w:hAnsi="Calibri"/>
          <w:color w:val="262626"/>
          <w:sz w:val="19"/>
          <w:szCs w:val="19"/>
        </w:rPr>
        <w:t xml:space="preserve">45–60 secunde</w:t>
      </w:r>
    </w:p>
    <w:p>
      <w:pPr>
        <w:spacing w:after="70" w:before="200"/>
      </w:pPr>
      <w:r>
        <w:rPr>
          <w:rFonts w:ascii="Calibri" w:cs="Calibri" w:eastAsia="Calibri" w:hAnsi="Calibri"/>
          <w:b/>
          <w:bCs/>
          <w:color w:val="9A7B27"/>
          <w:spacing w:val="30"/>
          <w:sz w:val="16"/>
          <w:szCs w:val="16"/>
        </w:rPr>
        <w:t xml:space="preserve">CÂRLIGUL — PRIMELE DOUĂ SECUNDE</w:t>
      </w:r>
    </w:p>
    <w:tbl>
      <w:tblPr>
        <w:tblW w:type="dxa" w:w="9026"/>
        <w:tblBorders>
          <w:top w:val="single" w:color="DED3C8" w:sz="4"/>
          <w:left w:val="single" w:color="9A7B27" w:sz="18"/>
          <w:bottom w:val="single" w:color="DED3C8" w:sz="4"/>
          <w:right w:val="single" w:color="DED3C8" w:sz="4"/>
          <w:insideH w:val="none" w:color="FFFFFF" w:sz="0"/>
          <w:insideV w:val="none" w:color="FFFFFF" w:sz="0"/>
        </w:tblBorders>
      </w:tblPr>
      <w:tblGrid>
        <w:gridCol w:w="9026"/>
      </w:tblGrid>
      <w:tr>
        <w:tc>
          <w:tcPr>
            <w:tcW w:type="dxa" w:w="9026"/>
            <w:shd w:fill="F4EAD8"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3"/>
                <w:szCs w:val="23"/>
              </w:rPr>
              <w:t xml:space="preserve">Text pe ecran, cadrul 1:</w:t>
            </w:r>
          </w:p>
          <w:p>
            <w:pPr>
              <w:spacing w:after="100" w:line="288"/>
            </w:pPr>
            <w:r>
              <w:rPr>
                <w:rFonts w:ascii="Calibri" w:cs="Calibri" w:eastAsia="Calibri" w:hAnsi="Calibri"/>
                <w:i w:val="false"/>
                <w:iCs w:val="false"/>
                <w:color w:val="262626"/>
                <w:sz w:val="23"/>
                <w:szCs w:val="23"/>
              </w:rPr>
              <w:t xml:space="preserve">„Aici e cu opt grade mai frig decât afară."</w:t>
            </w:r>
          </w:p>
        </w:tc>
      </w:tr>
    </w:tbl>
    <w:p>
      <w:pPr>
        <w:spacing w:after="70" w:before="200"/>
      </w:pPr>
      <w:r>
        <w:rPr>
          <w:rFonts w:ascii="Calibri" w:cs="Calibri" w:eastAsia="Calibri" w:hAnsi="Calibri"/>
          <w:b/>
          <w:bCs/>
          <w:color w:val="9A7B27"/>
          <w:spacing w:val="30"/>
          <w:sz w:val="16"/>
          <w:szCs w:val="16"/>
        </w:rPr>
        <w:t xml:space="preserve">PLAN DE FILMARE</w:t>
      </w:r>
    </w:p>
    <w:p>
      <w:pPr>
        <w:spacing w:after="80" w:line="276"/>
        <w:ind w:left="340" w:hanging="340"/>
      </w:pPr>
      <w:r>
        <w:rPr>
          <w:rFonts w:ascii="Calibri" w:cs="Calibri" w:eastAsia="Calibri" w:hAnsi="Calibri"/>
          <w:b/>
          <w:bCs/>
          <w:color w:val="9A7B27"/>
          <w:sz w:val="19"/>
          <w:szCs w:val="19"/>
        </w:rPr>
        <w:t xml:space="preserve">0–3s     </w:t>
      </w:r>
      <w:r>
        <w:rPr>
          <w:rFonts w:ascii="Calibri" w:cs="Calibri" w:eastAsia="Calibri" w:hAnsi="Calibri"/>
          <w:color w:val="262626"/>
          <w:sz w:val="19"/>
          <w:szCs w:val="19"/>
        </w:rPr>
        <w:t xml:space="preserve">Ușa pivniței se deschide, camera intră în întuneric. Text pe ecran.</w:t>
      </w:r>
    </w:p>
    <w:p>
      <w:pPr>
        <w:spacing w:after="80" w:line="276"/>
        <w:ind w:left="340" w:hanging="340"/>
      </w:pPr>
      <w:r>
        <w:rPr>
          <w:rFonts w:ascii="Calibri" w:cs="Calibri" w:eastAsia="Calibri" w:hAnsi="Calibri"/>
          <w:b/>
          <w:bCs/>
          <w:color w:val="9A7B27"/>
          <w:sz w:val="19"/>
          <w:szCs w:val="19"/>
        </w:rPr>
        <w:t xml:space="preserve">3–20s    </w:t>
      </w:r>
      <w:r>
        <w:rPr>
          <w:rFonts w:ascii="Calibri" w:cs="Calibri" w:eastAsia="Calibri" w:hAnsi="Calibri"/>
          <w:color w:val="262626"/>
          <w:sz w:val="19"/>
          <w:szCs w:val="19"/>
        </w:rPr>
        <w:t xml:space="preserve">Mers continuu printre butoaie, cameră stabilă, o singură tăietură.</w:t>
      </w:r>
    </w:p>
    <w:p>
      <w:pPr>
        <w:spacing w:after="80" w:line="276"/>
        <w:ind w:left="340" w:hanging="340"/>
      </w:pPr>
      <w:r>
        <w:rPr>
          <w:rFonts w:ascii="Calibri" w:cs="Calibri" w:eastAsia="Calibri" w:hAnsi="Calibri"/>
          <w:b/>
          <w:bCs/>
          <w:color w:val="9A7B27"/>
          <w:sz w:val="19"/>
          <w:szCs w:val="19"/>
        </w:rPr>
        <w:t xml:space="preserve">20–35s   </w:t>
      </w:r>
      <w:r>
        <w:rPr>
          <w:rFonts w:ascii="Calibri" w:cs="Calibri" w:eastAsia="Calibri" w:hAnsi="Calibri"/>
          <w:color w:val="262626"/>
          <w:sz w:val="19"/>
          <w:szCs w:val="19"/>
        </w:rPr>
        <w:t xml:space="preserve">Oprire la un butoi: se ia probă cu pipeta, se toarnă în pahar.</w:t>
      </w:r>
    </w:p>
    <w:p>
      <w:pPr>
        <w:spacing w:after="80" w:line="276"/>
        <w:ind w:left="340" w:hanging="340"/>
      </w:pPr>
      <w:r>
        <w:rPr>
          <w:rFonts w:ascii="Calibri" w:cs="Calibri" w:eastAsia="Calibri" w:hAnsi="Calibri"/>
          <w:b/>
          <w:bCs/>
          <w:color w:val="9A7B27"/>
          <w:sz w:val="19"/>
          <w:szCs w:val="19"/>
        </w:rPr>
        <w:t xml:space="preserve">35–50s   </w:t>
      </w:r>
      <w:r>
        <w:rPr>
          <w:rFonts w:ascii="Calibri" w:cs="Calibri" w:eastAsia="Calibri" w:hAnsi="Calibri"/>
          <w:color w:val="262626"/>
          <w:sz w:val="19"/>
          <w:szCs w:val="19"/>
        </w:rPr>
        <w:t xml:space="preserve">Cadre cu sticlele vechi, praful, rafturile.</w:t>
      </w:r>
    </w:p>
    <w:p>
      <w:pPr>
        <w:spacing w:after="80" w:line="276"/>
        <w:ind w:left="340" w:hanging="340"/>
      </w:pPr>
      <w:r>
        <w:rPr>
          <w:rFonts w:ascii="Calibri" w:cs="Calibri" w:eastAsia="Calibri" w:hAnsi="Calibri"/>
          <w:b/>
          <w:bCs/>
          <w:color w:val="9A7B27"/>
          <w:sz w:val="19"/>
          <w:szCs w:val="19"/>
        </w:rPr>
        <w:t xml:space="preserve">50–58s   </w:t>
      </w:r>
      <w:r>
        <w:rPr>
          <w:rFonts w:ascii="Calibri" w:cs="Calibri" w:eastAsia="Calibri" w:hAnsi="Calibri"/>
          <w:color w:val="262626"/>
          <w:sz w:val="19"/>
          <w:szCs w:val="19"/>
        </w:rPr>
        <w:t xml:space="preserve">Ieșire spre lumină. Text final: „Se poate vizita. Link în bio."</w:t>
      </w:r>
    </w:p>
    <w:p>
      <w:pPr>
        <w:spacing w:after="70" w:before="200"/>
      </w:pPr>
      <w:r>
        <w:rPr>
          <w:rFonts w:ascii="Calibri" w:cs="Calibri" w:eastAsia="Calibri" w:hAnsi="Calibri"/>
          <w:b/>
          <w:bCs/>
          <w:color w:val="9A7B27"/>
          <w:spacing w:val="30"/>
          <w:sz w:val="16"/>
          <w:szCs w:val="16"/>
        </w:rPr>
        <w:t xml:space="preserve">CE SE SPUNE / TEXT PE ECRAN</w:t>
      </w:r>
    </w:p>
    <w:p>
      <w:pPr>
        <w:spacing w:after="90" w:line="276"/>
        <w:ind w:left="200"/>
      </w:pPr>
      <w:r>
        <w:rPr>
          <w:rFonts w:ascii="Calibri" w:cs="Calibri" w:eastAsia="Calibri" w:hAnsi="Calibri"/>
          <w:color w:val="262626"/>
          <w:sz w:val="20"/>
          <w:szCs w:val="20"/>
        </w:rPr>
        <w:t xml:space="preserve">„Temperatura de aici nu se reglează. Așa e pivnița, tot anul."</w:t>
      </w:r>
    </w:p>
    <w:p>
      <w:pPr>
        <w:spacing w:after="90" w:line="276"/>
        <w:ind w:left="200"/>
      </w:pPr>
      <w:r>
        <w:rPr>
          <w:rFonts w:ascii="Calibri" w:cs="Calibri" w:eastAsia="Calibri" w:hAnsi="Calibri"/>
          <w:color w:val="262626"/>
          <w:sz w:val="20"/>
          <w:szCs w:val="20"/>
        </w:rPr>
        <w:t xml:space="preserve">„Butoiul ăsta se gustă o dată pe lună. Nu ca să bem — ca să știm ce facem mai departe."</w:t>
      </w:r>
    </w:p>
    <w:p>
      <w:pPr>
        <w:spacing w:after="90" w:line="276"/>
        <w:ind w:left="200"/>
      </w:pPr>
      <w:r>
        <w:rPr>
          <w:rFonts w:ascii="Calibri" w:cs="Calibri" w:eastAsia="Calibri" w:hAnsi="Calibri"/>
          <w:color w:val="262626"/>
          <w:sz w:val="20"/>
          <w:szCs w:val="20"/>
        </w:rPr>
        <w:t xml:space="preserve">„Se poate veni și în vizită. Facem degustări cu grup mic, cu programare."</w:t>
      </w:r>
    </w:p>
    <w:p>
      <w:pPr>
        <w:spacing w:after="70" w:before="200"/>
      </w:pPr>
      <w:r>
        <w:rPr>
          <w:rFonts w:ascii="Calibri" w:cs="Calibri" w:eastAsia="Calibri" w:hAnsi="Calibri"/>
          <w:b/>
          <w:bCs/>
          <w:color w:val="9A7B27"/>
          <w:spacing w:val="30"/>
          <w:sz w:val="16"/>
          <w:szCs w:val="16"/>
        </w:rPr>
        <w:t xml:space="preserve">DESCRIEREA VIDEO (SE COPIAZĂ)</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1"/>
                <w:szCs w:val="21"/>
              </w:rPr>
              <w:t xml:space="preserve">Pivnița, la temperatura ei de tot anul. Organizăm degustări cu programare, în grupuri mici.</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Rezervări: link în bio sau mesaj direct.</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#crama #pivnita #degustare #oenoturism #vrancea #odobesti #vizitacrama</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Sunet — </w:t>
      </w:r>
      <w:r>
        <w:rPr>
          <w:rFonts w:ascii="Calibri" w:cs="Calibri" w:eastAsia="Calibri" w:hAnsi="Calibri"/>
          <w:color w:val="262626"/>
          <w:sz w:val="19"/>
          <w:szCs w:val="19"/>
        </w:rPr>
        <w:t xml:space="preserve">Sunet original: pașii, ecoul, vinul curgând. Muzica se lasă foarte jos sau deloc — atmosfera se aude.</w:t>
      </w:r>
    </w:p>
    <w:p>
      <w:pPr>
        <w:spacing w:after="90" w:line="276"/>
      </w:pPr>
      <w:r>
        <w:rPr>
          <w:rFonts w:ascii="Calibri" w:cs="Calibri" w:eastAsia="Calibri" w:hAnsi="Calibri"/>
          <w:b/>
          <w:bCs/>
          <w:color w:val="5E1026"/>
          <w:sz w:val="19"/>
          <w:szCs w:val="19"/>
        </w:rPr>
        <w:t xml:space="preserve">Îndemn — </w:t>
      </w:r>
      <w:r>
        <w:rPr>
          <w:rFonts w:ascii="Calibri" w:cs="Calibri" w:eastAsia="Calibri" w:hAnsi="Calibri"/>
          <w:color w:val="262626"/>
          <w:sz w:val="19"/>
          <w:szCs w:val="19"/>
        </w:rPr>
        <w:t xml:space="preserve">„Rezervări în bio." Aceasta este singura postare cu îndemn direct la o acțiune plătită, iar acțiunea este un serviciu, nu o sticlă.</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#crama #degustarevinuri #oenoturism #vizitacrama #vrancea #odobesti #turismromania</w:t>
      </w:r>
    </w:p>
    <w:p>
      <w:pPr>
        <w:pBdr>
          <w:left w:val="single" w:color="9A7B27" w:sz="10" w:space="10"/>
        </w:pBdr>
        <w:spacing w:after="140" w:before="120" w:line="276"/>
        <w:ind w:left="200"/>
      </w:pPr>
      <w:r>
        <w:rPr>
          <w:rFonts w:ascii="Calibri" w:cs="Calibri" w:eastAsia="Calibri" w:hAnsi="Calibri"/>
          <w:i/>
          <w:iCs/>
          <w:color w:val="6E6E6E"/>
          <w:sz w:val="19"/>
          <w:szCs w:val="19"/>
        </w:rPr>
        <w:t xml:space="preserve">Vizita la cramă se poate promova fără restricțiile aplicate produsului în sine, iar un vizitator care a fost la voi cumpără ani la rând.</w:t>
      </w:r>
    </w:p>
    <w:p>
      <w:pPr>
        <w:pStyle w:val="Heading2"/>
        <w:keepNext/>
        <w:spacing w:after="60" w:before="400"/>
      </w:pPr>
      <w:r>
        <w:rPr>
          <w:rFonts w:ascii="Georgia" w:cs="Georgia" w:eastAsia="Georgia" w:hAnsi="Georgia"/>
          <w:b/>
          <w:bCs/>
          <w:color w:val="5E1026"/>
          <w:sz w:val="25"/>
          <w:szCs w:val="25"/>
        </w:rPr>
        <w:t xml:space="preserve">10. Răspuns la un comentariu</w:t>
      </w:r>
      <w:r>
        <w:rPr>
          <w:rFonts w:ascii="Calibri" w:cs="Calibri" w:eastAsia="Calibri" w:hAnsi="Calibri"/>
          <w:i/>
          <w:iCs/>
          <w:color w:val="6E6E6E"/>
          <w:sz w:val="18"/>
          <w:szCs w:val="18"/>
        </w:rPr>
        <w:t xml:space="preserve">   · format nativ · se repetă săptămânal</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Cel mai bun raport rezultat/efort de pe platformă. Se filmează în cinci minute.</w:t>
      </w:r>
    </w:p>
    <w:p>
      <w:pPr>
        <w:spacing w:after="90" w:line="276"/>
      </w:pPr>
      <w:r>
        <w:rPr>
          <w:rFonts w:ascii="Calibri" w:cs="Calibri" w:eastAsia="Calibri" w:hAnsi="Calibri"/>
          <w:b/>
          <w:bCs/>
          <w:color w:val="5E1026"/>
          <w:sz w:val="19"/>
          <w:szCs w:val="19"/>
        </w:rPr>
        <w:t xml:space="preserve">Durată — </w:t>
      </w:r>
      <w:r>
        <w:rPr>
          <w:rFonts w:ascii="Calibri" w:cs="Calibri" w:eastAsia="Calibri" w:hAnsi="Calibri"/>
          <w:color w:val="262626"/>
          <w:sz w:val="19"/>
          <w:szCs w:val="19"/>
        </w:rPr>
        <w:t xml:space="preserve">20–30 secunde</w:t>
      </w:r>
    </w:p>
    <w:p>
      <w:pPr>
        <w:spacing w:after="70" w:before="200"/>
      </w:pPr>
      <w:r>
        <w:rPr>
          <w:rFonts w:ascii="Calibri" w:cs="Calibri" w:eastAsia="Calibri" w:hAnsi="Calibri"/>
          <w:b/>
          <w:bCs/>
          <w:color w:val="9A7B27"/>
          <w:spacing w:val="30"/>
          <w:sz w:val="16"/>
          <w:szCs w:val="16"/>
        </w:rPr>
        <w:t xml:space="preserve">CÂRLIGUL — PRIMELE DOUĂ SECUNDE</w:t>
      </w:r>
    </w:p>
    <w:tbl>
      <w:tblPr>
        <w:tblW w:type="dxa" w:w="9026"/>
        <w:tblBorders>
          <w:top w:val="single" w:color="DED3C8" w:sz="4"/>
          <w:left w:val="single" w:color="9A7B27" w:sz="18"/>
          <w:bottom w:val="single" w:color="DED3C8" w:sz="4"/>
          <w:right w:val="single" w:color="DED3C8" w:sz="4"/>
          <w:insideH w:val="none" w:color="FFFFFF" w:sz="0"/>
          <w:insideV w:val="none" w:color="FFFFFF" w:sz="0"/>
        </w:tblBorders>
      </w:tblPr>
      <w:tblGrid>
        <w:gridCol w:w="9026"/>
      </w:tblGrid>
      <w:tr>
        <w:tc>
          <w:tcPr>
            <w:tcW w:type="dxa" w:w="9026"/>
            <w:shd w:fill="F4EAD8"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3"/>
                <w:szCs w:val="23"/>
              </w:rPr>
              <w:t xml:space="preserve">Comentariul apare pe ecran, în format nativ de răspuns:</w:t>
            </w:r>
          </w:p>
          <w:p>
            <w:pPr>
              <w:spacing w:after="100" w:line="288"/>
            </w:pPr>
            <w:r>
              <w:rPr>
                <w:rFonts w:ascii="Calibri" w:cs="Calibri" w:eastAsia="Calibri" w:hAnsi="Calibri"/>
                <w:i w:val="false"/>
                <w:iCs w:val="false"/>
                <w:color w:val="262626"/>
                <w:sz w:val="23"/>
                <w:szCs w:val="23"/>
              </w:rPr>
              <w:t xml:space="preserve">„Chiar are gust diferit vinul ecologic sau e doar marketing?"</w:t>
            </w:r>
          </w:p>
        </w:tc>
      </w:tr>
    </w:tbl>
    <w:p>
      <w:pPr>
        <w:spacing w:after="70" w:before="200"/>
      </w:pPr>
      <w:r>
        <w:rPr>
          <w:rFonts w:ascii="Calibri" w:cs="Calibri" w:eastAsia="Calibri" w:hAnsi="Calibri"/>
          <w:b/>
          <w:bCs/>
          <w:color w:val="9A7B27"/>
          <w:spacing w:val="30"/>
          <w:sz w:val="16"/>
          <w:szCs w:val="16"/>
        </w:rPr>
        <w:t xml:space="preserve">PLAN DE FILMARE</w:t>
      </w:r>
    </w:p>
    <w:p>
      <w:pPr>
        <w:spacing w:after="80" w:line="276"/>
        <w:ind w:left="340" w:hanging="340"/>
      </w:pPr>
      <w:r>
        <w:rPr>
          <w:rFonts w:ascii="Calibri" w:cs="Calibri" w:eastAsia="Calibri" w:hAnsi="Calibri"/>
          <w:b/>
          <w:bCs/>
          <w:color w:val="9A7B27"/>
          <w:sz w:val="19"/>
          <w:szCs w:val="19"/>
        </w:rPr>
        <w:t xml:space="preserve">0–3s     </w:t>
      </w:r>
      <w:r>
        <w:rPr>
          <w:rFonts w:ascii="Calibri" w:cs="Calibri" w:eastAsia="Calibri" w:hAnsi="Calibri"/>
          <w:color w:val="262626"/>
          <w:sz w:val="19"/>
          <w:szCs w:val="19"/>
        </w:rPr>
        <w:t xml:space="preserve">Comentariul afișat cu funcția de răspuns a platformei. Persoana apare sub el.</w:t>
      </w:r>
    </w:p>
    <w:p>
      <w:pPr>
        <w:spacing w:after="80" w:line="276"/>
        <w:ind w:left="340" w:hanging="340"/>
      </w:pPr>
      <w:r>
        <w:rPr>
          <w:rFonts w:ascii="Calibri" w:cs="Calibri" w:eastAsia="Calibri" w:hAnsi="Calibri"/>
          <w:b/>
          <w:bCs/>
          <w:color w:val="9A7B27"/>
          <w:sz w:val="19"/>
          <w:szCs w:val="19"/>
        </w:rPr>
        <w:t xml:space="preserve">3–20s    </w:t>
      </w:r>
      <w:r>
        <w:rPr>
          <w:rFonts w:ascii="Calibri" w:cs="Calibri" w:eastAsia="Calibri" w:hAnsi="Calibri"/>
          <w:color w:val="262626"/>
          <w:sz w:val="19"/>
          <w:szCs w:val="19"/>
        </w:rPr>
        <w:t xml:space="preserve">Răspuns direct în cameră, în cramă sau în vie. O singură tăietură, maximum două.</w:t>
      </w:r>
    </w:p>
    <w:p>
      <w:pPr>
        <w:spacing w:after="80" w:line="276"/>
        <w:ind w:left="340" w:hanging="340"/>
      </w:pPr>
      <w:r>
        <w:rPr>
          <w:rFonts w:ascii="Calibri" w:cs="Calibri" w:eastAsia="Calibri" w:hAnsi="Calibri"/>
          <w:b/>
          <w:bCs/>
          <w:color w:val="9A7B27"/>
          <w:sz w:val="19"/>
          <w:szCs w:val="19"/>
        </w:rPr>
        <w:t xml:space="preserve">20–28s   </w:t>
      </w:r>
      <w:r>
        <w:rPr>
          <w:rFonts w:ascii="Calibri" w:cs="Calibri" w:eastAsia="Calibri" w:hAnsi="Calibri"/>
          <w:color w:val="262626"/>
          <w:sz w:val="19"/>
          <w:szCs w:val="19"/>
        </w:rPr>
        <w:t xml:space="preserve">Cadru final cu produsul despre care s-a vorbit.</w:t>
      </w:r>
    </w:p>
    <w:p>
      <w:pPr>
        <w:spacing w:after="70" w:before="200"/>
      </w:pPr>
      <w:r>
        <w:rPr>
          <w:rFonts w:ascii="Calibri" w:cs="Calibri" w:eastAsia="Calibri" w:hAnsi="Calibri"/>
          <w:b/>
          <w:bCs/>
          <w:color w:val="9A7B27"/>
          <w:spacing w:val="30"/>
          <w:sz w:val="16"/>
          <w:szCs w:val="16"/>
        </w:rPr>
        <w:t xml:space="preserve">CE SE SPUNE / TEXT PE ECRAN</w:t>
      </w:r>
    </w:p>
    <w:p>
      <w:pPr>
        <w:spacing w:after="90" w:line="276"/>
        <w:ind w:left="200"/>
      </w:pPr>
      <w:r>
        <w:rPr>
          <w:rFonts w:ascii="Calibri" w:cs="Calibri" w:eastAsia="Calibri" w:hAnsi="Calibri"/>
          <w:color w:val="262626"/>
          <w:sz w:val="20"/>
          <w:szCs w:val="20"/>
        </w:rPr>
        <w:t xml:space="preserve">„Întrebare bună, și răspunsul sincer e: nu automat."</w:t>
      </w:r>
    </w:p>
    <w:p>
      <w:pPr>
        <w:spacing w:after="90" w:line="276"/>
        <w:ind w:left="200"/>
      </w:pPr>
      <w:r>
        <w:rPr>
          <w:rFonts w:ascii="Calibri" w:cs="Calibri" w:eastAsia="Calibri" w:hAnsi="Calibri"/>
          <w:color w:val="262626"/>
          <w:sz w:val="20"/>
          <w:szCs w:val="20"/>
        </w:rPr>
        <w:t xml:space="preserve">„Ecologic înseamnă cum a fost lucrată via, nu că vinul e obligatoriu mai bun. Un vin prost lucrat ecologic rămâne un vin prost."</w:t>
      </w:r>
    </w:p>
    <w:p>
      <w:pPr>
        <w:spacing w:after="90" w:line="276"/>
        <w:ind w:left="200"/>
      </w:pPr>
      <w:r>
        <w:rPr>
          <w:rFonts w:ascii="Calibri" w:cs="Calibri" w:eastAsia="Calibri" w:hAnsi="Calibri"/>
          <w:color w:val="262626"/>
          <w:sz w:val="20"/>
          <w:szCs w:val="20"/>
        </w:rPr>
        <w:t xml:space="preserve">„Ce se schimbă e altceva: fără erbicide, via are alt echilibru, iar strugurele ajunge mai curat în cramă. De acolo pornim. Restul îl face omul."</w:t>
      </w:r>
    </w:p>
    <w:p>
      <w:pPr>
        <w:spacing w:after="70" w:before="200"/>
      </w:pPr>
      <w:r>
        <w:rPr>
          <w:rFonts w:ascii="Calibri" w:cs="Calibri" w:eastAsia="Calibri" w:hAnsi="Calibri"/>
          <w:b/>
          <w:bCs/>
          <w:color w:val="9A7B27"/>
          <w:spacing w:val="30"/>
          <w:sz w:val="16"/>
          <w:szCs w:val="16"/>
        </w:rPr>
        <w:t xml:space="preserve">DESCRIEREA VIDEO (SE COPIAZĂ)</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1"/>
                <w:szCs w:val="21"/>
              </w:rPr>
              <w:t xml:space="preserve">Răspuns la o întrebare bună din comentarii. Puneți-le, le citim pe toate.</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#vinbio #vinecologic #intrebari #vinromanesc #odobesti</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Sunet — </w:t>
      </w:r>
      <w:r>
        <w:rPr>
          <w:rFonts w:ascii="Calibri" w:cs="Calibri" w:eastAsia="Calibri" w:hAnsi="Calibri"/>
          <w:color w:val="262626"/>
          <w:sz w:val="19"/>
          <w:szCs w:val="19"/>
        </w:rPr>
        <w:t xml:space="preserve">Sunet original, obligatoriu. Formatul își pierde credibilitatea cu muzică peste.</w:t>
      </w:r>
    </w:p>
    <w:p>
      <w:pPr>
        <w:spacing w:after="90" w:line="276"/>
      </w:pPr>
      <w:r>
        <w:rPr>
          <w:rFonts w:ascii="Calibri" w:cs="Calibri" w:eastAsia="Calibri" w:hAnsi="Calibri"/>
          <w:b/>
          <w:bCs/>
          <w:color w:val="5E1026"/>
          <w:sz w:val="19"/>
          <w:szCs w:val="19"/>
        </w:rPr>
        <w:t xml:space="preserve">Îndemn — </w:t>
      </w:r>
      <w:r>
        <w:rPr>
          <w:rFonts w:ascii="Calibri" w:cs="Calibri" w:eastAsia="Calibri" w:hAnsi="Calibri"/>
          <w:color w:val="262626"/>
          <w:sz w:val="19"/>
          <w:szCs w:val="19"/>
        </w:rPr>
        <w:t xml:space="preserve">„Puneți întrebări în comentarii." Fiecare întrebare bună devine următorul videoclip.</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#vinbio #vinecologic #vinromanesc #odobesti #intrebarisiraspunsuri</w:t>
      </w:r>
    </w:p>
    <w:p>
      <w:pPr>
        <w:pBdr>
          <w:left w:val="single" w:color="9A7B27" w:sz="10" w:space="10"/>
        </w:pBdr>
        <w:spacing w:after="140" w:before="120" w:line="276"/>
        <w:ind w:left="200"/>
      </w:pPr>
      <w:r>
        <w:rPr>
          <w:rFonts w:ascii="Calibri" w:cs="Calibri" w:eastAsia="Calibri" w:hAnsi="Calibri"/>
          <w:i/>
          <w:iCs/>
          <w:color w:val="6E6E6E"/>
          <w:sz w:val="19"/>
          <w:szCs w:val="19"/>
        </w:rPr>
        <w:t xml:space="preserve">Un răspuns onest, care recunoaște o limită, construiește mai multă încredere decât zece clipuri promoționale. Folosiți funcția nativă de răspuns la comentariu — platforma distribuie aceste clipuri și către cei care au văzut originalul.</w:t>
      </w:r>
    </w:p>
    <w:p>
      <w:pPr>
        <w:pStyle w:val="Heading2"/>
        <w:keepNext/>
        <w:spacing w:after="60" w:before="400"/>
      </w:pPr>
      <w:r>
        <w:rPr>
          <w:rFonts w:ascii="Georgia" w:cs="Georgia" w:eastAsia="Georgia" w:hAnsi="Georgia"/>
          <w:b/>
          <w:bCs/>
          <w:color w:val="5E1026"/>
          <w:sz w:val="25"/>
          <w:szCs w:val="25"/>
        </w:rPr>
        <w:t xml:space="preserve">11. Omul care lucrează via de treizeci de ani</w:t>
      </w:r>
      <w:r>
        <w:rPr>
          <w:rFonts w:ascii="Calibri" w:cs="Calibri" w:eastAsia="Calibri" w:hAnsi="Calibri"/>
          <w:i/>
          <w:iCs/>
          <w:color w:val="6E6E6E"/>
          <w:sz w:val="18"/>
          <w:szCs w:val="18"/>
        </w:rPr>
        <w:t xml:space="preserve">   · portret · emoțional</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Să dea un chip brandului. Cel mai comentat clip din pachet.</w:t>
      </w:r>
    </w:p>
    <w:p>
      <w:pPr>
        <w:spacing w:after="90" w:line="276"/>
      </w:pPr>
      <w:r>
        <w:rPr>
          <w:rFonts w:ascii="Calibri" w:cs="Calibri" w:eastAsia="Calibri" w:hAnsi="Calibri"/>
          <w:b/>
          <w:bCs/>
          <w:color w:val="5E1026"/>
          <w:sz w:val="19"/>
          <w:szCs w:val="19"/>
        </w:rPr>
        <w:t xml:space="preserve">Durată — </w:t>
      </w:r>
      <w:r>
        <w:rPr>
          <w:rFonts w:ascii="Calibri" w:cs="Calibri" w:eastAsia="Calibri" w:hAnsi="Calibri"/>
          <w:color w:val="262626"/>
          <w:sz w:val="19"/>
          <w:szCs w:val="19"/>
        </w:rPr>
        <w:t xml:space="preserve">40–60 secunde</w:t>
      </w:r>
    </w:p>
    <w:p>
      <w:pPr>
        <w:spacing w:after="70" w:before="200"/>
      </w:pPr>
      <w:r>
        <w:rPr>
          <w:rFonts w:ascii="Calibri" w:cs="Calibri" w:eastAsia="Calibri" w:hAnsi="Calibri"/>
          <w:b/>
          <w:bCs/>
          <w:color w:val="9A7B27"/>
          <w:spacing w:val="30"/>
          <w:sz w:val="16"/>
          <w:szCs w:val="16"/>
        </w:rPr>
        <w:t xml:space="preserve">CÂRLIGUL — PRIMELE DOUĂ SECUNDE</w:t>
      </w:r>
    </w:p>
    <w:tbl>
      <w:tblPr>
        <w:tblW w:type="dxa" w:w="9026"/>
        <w:tblBorders>
          <w:top w:val="single" w:color="DED3C8" w:sz="4"/>
          <w:left w:val="single" w:color="9A7B27" w:sz="18"/>
          <w:bottom w:val="single" w:color="DED3C8" w:sz="4"/>
          <w:right w:val="single" w:color="DED3C8" w:sz="4"/>
          <w:insideH w:val="none" w:color="FFFFFF" w:sz="0"/>
          <w:insideV w:val="none" w:color="FFFFFF" w:sz="0"/>
        </w:tblBorders>
      </w:tblPr>
      <w:tblGrid>
        <w:gridCol w:w="9026"/>
      </w:tblGrid>
      <w:tr>
        <w:tc>
          <w:tcPr>
            <w:tcW w:type="dxa" w:w="9026"/>
            <w:shd w:fill="F4EAD8"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3"/>
                <w:szCs w:val="23"/>
              </w:rPr>
              <w:t xml:space="preserve">Text pe ecran, cadrul 1:</w:t>
            </w:r>
          </w:p>
          <w:p>
            <w:pPr>
              <w:spacing w:after="100" w:line="288"/>
            </w:pPr>
            <w:r>
              <w:rPr>
                <w:rFonts w:ascii="Calibri" w:cs="Calibri" w:eastAsia="Calibri" w:hAnsi="Calibri"/>
                <w:i w:val="false"/>
                <w:iCs w:val="false"/>
                <w:color w:val="262626"/>
                <w:sz w:val="23"/>
                <w:szCs w:val="23"/>
              </w:rPr>
              <w:t xml:space="preserve">„Lucrează via asta de mai mulți ani decât am eu."</w:t>
            </w:r>
          </w:p>
        </w:tc>
      </w:tr>
    </w:tbl>
    <w:p>
      <w:pPr>
        <w:spacing w:after="70" w:before="200"/>
      </w:pPr>
      <w:r>
        <w:rPr>
          <w:rFonts w:ascii="Calibri" w:cs="Calibri" w:eastAsia="Calibri" w:hAnsi="Calibri"/>
          <w:b/>
          <w:bCs/>
          <w:color w:val="9A7B27"/>
          <w:spacing w:val="30"/>
          <w:sz w:val="16"/>
          <w:szCs w:val="16"/>
        </w:rPr>
        <w:t xml:space="preserve">PLAN DE FILMARE</w:t>
      </w:r>
    </w:p>
    <w:p>
      <w:pPr>
        <w:spacing w:after="80" w:line="276"/>
        <w:ind w:left="340" w:hanging="340"/>
      </w:pPr>
      <w:r>
        <w:rPr>
          <w:rFonts w:ascii="Calibri" w:cs="Calibri" w:eastAsia="Calibri" w:hAnsi="Calibri"/>
          <w:b/>
          <w:bCs/>
          <w:color w:val="9A7B27"/>
          <w:sz w:val="19"/>
          <w:szCs w:val="19"/>
        </w:rPr>
        <w:t xml:space="preserve">0–4s     </w:t>
      </w:r>
      <w:r>
        <w:rPr>
          <w:rFonts w:ascii="Calibri" w:cs="Calibri" w:eastAsia="Calibri" w:hAnsi="Calibri"/>
          <w:color w:val="262626"/>
          <w:sz w:val="19"/>
          <w:szCs w:val="19"/>
        </w:rPr>
        <w:t xml:space="preserve">Prim-plan pe mâini bătătorite care leagă coarda de viță. Text pe ecran.</w:t>
      </w:r>
    </w:p>
    <w:p>
      <w:pPr>
        <w:spacing w:after="80" w:line="276"/>
        <w:ind w:left="340" w:hanging="340"/>
      </w:pPr>
      <w:r>
        <w:rPr>
          <w:rFonts w:ascii="Calibri" w:cs="Calibri" w:eastAsia="Calibri" w:hAnsi="Calibri"/>
          <w:b/>
          <w:bCs/>
          <w:color w:val="9A7B27"/>
          <w:sz w:val="19"/>
          <w:szCs w:val="19"/>
        </w:rPr>
        <w:t xml:space="preserve">4–25s    </w:t>
      </w:r>
      <w:r>
        <w:rPr>
          <w:rFonts w:ascii="Calibri" w:cs="Calibri" w:eastAsia="Calibri" w:hAnsi="Calibri"/>
          <w:color w:val="262626"/>
          <w:sz w:val="19"/>
          <w:szCs w:val="19"/>
        </w:rPr>
        <w:t xml:space="preserve">Persoana vorbește, în picioare, între rânduri. Nu se citește de pe hârtie.</w:t>
      </w:r>
    </w:p>
    <w:p>
      <w:pPr>
        <w:spacing w:after="80" w:line="276"/>
        <w:ind w:left="340" w:hanging="340"/>
      </w:pPr>
      <w:r>
        <w:rPr>
          <w:rFonts w:ascii="Calibri" w:cs="Calibri" w:eastAsia="Calibri" w:hAnsi="Calibri"/>
          <w:b/>
          <w:bCs/>
          <w:color w:val="9A7B27"/>
          <w:sz w:val="19"/>
          <w:szCs w:val="19"/>
        </w:rPr>
        <w:t xml:space="preserve">25–45s   </w:t>
      </w:r>
      <w:r>
        <w:rPr>
          <w:rFonts w:ascii="Calibri" w:cs="Calibri" w:eastAsia="Calibri" w:hAnsi="Calibri"/>
          <w:color w:val="262626"/>
          <w:sz w:val="19"/>
          <w:szCs w:val="19"/>
        </w:rPr>
        <w:t xml:space="preserve">Cadre de acoperire peste voce: unelte, butucul bătrân, pași pe pământ.</w:t>
      </w:r>
    </w:p>
    <w:p>
      <w:pPr>
        <w:spacing w:after="80" w:line="276"/>
        <w:ind w:left="340" w:hanging="340"/>
      </w:pPr>
      <w:r>
        <w:rPr>
          <w:rFonts w:ascii="Calibri" w:cs="Calibri" w:eastAsia="Calibri" w:hAnsi="Calibri"/>
          <w:b/>
          <w:bCs/>
          <w:color w:val="9A7B27"/>
          <w:sz w:val="19"/>
          <w:szCs w:val="19"/>
        </w:rPr>
        <w:t xml:space="preserve">45–55s   </w:t>
      </w:r>
      <w:r>
        <w:rPr>
          <w:rFonts w:ascii="Calibri" w:cs="Calibri" w:eastAsia="Calibri" w:hAnsi="Calibri"/>
          <w:color w:val="262626"/>
          <w:sz w:val="19"/>
          <w:szCs w:val="19"/>
        </w:rPr>
        <w:t xml:space="preserve">Cadru final: privește spre vie, tăcere trei secunde. Numele afișat pe ecran.</w:t>
      </w:r>
    </w:p>
    <w:p>
      <w:pPr>
        <w:spacing w:after="70" w:before="200"/>
      </w:pPr>
      <w:r>
        <w:rPr>
          <w:rFonts w:ascii="Calibri" w:cs="Calibri" w:eastAsia="Calibri" w:hAnsi="Calibri"/>
          <w:b/>
          <w:bCs/>
          <w:color w:val="9A7B27"/>
          <w:spacing w:val="30"/>
          <w:sz w:val="16"/>
          <w:szCs w:val="16"/>
        </w:rPr>
        <w:t xml:space="preserve">CE SE SPUNE / TEXT PE ECRAN</w:t>
      </w:r>
    </w:p>
    <w:p>
      <w:pPr>
        <w:spacing w:after="90" w:line="276"/>
        <w:ind w:left="200"/>
      </w:pPr>
      <w:r>
        <w:rPr>
          <w:rFonts w:ascii="Calibri" w:cs="Calibri" w:eastAsia="Calibri" w:hAnsi="Calibri"/>
          <w:color w:val="262626"/>
          <w:sz w:val="20"/>
          <w:szCs w:val="20"/>
        </w:rPr>
        <w:t xml:space="preserve">Nu se scrie dinainte. Trei întrebări, filmați răspunsurile și păstrați ce e bun:</w:t>
      </w:r>
    </w:p>
    <w:p>
      <w:pPr>
        <w:spacing w:after="90" w:line="276"/>
        <w:ind w:left="200"/>
      </w:pPr>
      <w:r>
        <w:rPr>
          <w:rFonts w:ascii="Calibri" w:cs="Calibri" w:eastAsia="Calibri" w:hAnsi="Calibri"/>
          <w:color w:val="262626"/>
          <w:sz w:val="20"/>
          <w:szCs w:val="20"/>
        </w:rPr>
        <w:t xml:space="preserve">„De când lucrați aici?"</w:t>
      </w:r>
    </w:p>
    <w:p>
      <w:pPr>
        <w:spacing w:after="90" w:line="276"/>
        <w:ind w:left="200"/>
      </w:pPr>
      <w:r>
        <w:rPr>
          <w:rFonts w:ascii="Calibri" w:cs="Calibri" w:eastAsia="Calibri" w:hAnsi="Calibri"/>
          <w:color w:val="262626"/>
          <w:sz w:val="20"/>
          <w:szCs w:val="20"/>
        </w:rPr>
        <w:t xml:space="preserve">„Ce s-a schimbat cel mai mult de când ați început?"</w:t>
      </w:r>
    </w:p>
    <w:p>
      <w:pPr>
        <w:spacing w:after="90" w:line="276"/>
        <w:ind w:left="200"/>
      </w:pPr>
      <w:r>
        <w:rPr>
          <w:rFonts w:ascii="Calibri" w:cs="Calibri" w:eastAsia="Calibri" w:hAnsi="Calibri"/>
          <w:color w:val="262626"/>
          <w:sz w:val="20"/>
          <w:szCs w:val="20"/>
        </w:rPr>
        <w:t xml:space="preserve">„Care e anul de care vă amintiți cel mai bine și de ce?"</w:t>
      </w:r>
    </w:p>
    <w:p>
      <w:pPr>
        <w:spacing w:after="70" w:before="200"/>
      </w:pPr>
      <w:r>
        <w:rPr>
          <w:rFonts w:ascii="Calibri" w:cs="Calibri" w:eastAsia="Calibri" w:hAnsi="Calibri"/>
          <w:b/>
          <w:bCs/>
          <w:color w:val="9A7B27"/>
          <w:spacing w:val="30"/>
          <w:sz w:val="16"/>
          <w:szCs w:val="16"/>
        </w:rPr>
        <w:t xml:space="preserve">DESCRIEREA VIDEO (SE COPIAZĂ)</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1"/>
                <w:szCs w:val="21"/>
              </w:rPr>
              <w:t xml:space="preserve">[NUME], [NUMĂR] de ani în via de la Odobești. Îl întrebăm ce s-a schimbat.</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#oameni #podgorie #traditie #vinromanesc #odobesti #vrancea</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Sunet — </w:t>
      </w:r>
      <w:r>
        <w:rPr>
          <w:rFonts w:ascii="Calibri" w:cs="Calibri" w:eastAsia="Calibri" w:hAnsi="Calibri"/>
          <w:color w:val="262626"/>
          <w:sz w:val="19"/>
          <w:szCs w:val="19"/>
        </w:rPr>
        <w:t xml:space="preserve">Doar sunet original. Vânt, unelte, voce. Muzica ar strica exact ce încercați să obțineți.</w:t>
      </w:r>
    </w:p>
    <w:p>
      <w:pPr>
        <w:spacing w:after="90" w:line="276"/>
      </w:pPr>
      <w:r>
        <w:rPr>
          <w:rFonts w:ascii="Calibri" w:cs="Calibri" w:eastAsia="Calibri" w:hAnsi="Calibri"/>
          <w:b/>
          <w:bCs/>
          <w:color w:val="5E1026"/>
          <w:sz w:val="19"/>
          <w:szCs w:val="19"/>
        </w:rPr>
        <w:t xml:space="preserve">Îndemn — </w:t>
      </w:r>
      <w:r>
        <w:rPr>
          <w:rFonts w:ascii="Calibri" w:cs="Calibri" w:eastAsia="Calibri" w:hAnsi="Calibri"/>
          <w:color w:val="262626"/>
          <w:sz w:val="19"/>
          <w:szCs w:val="19"/>
        </w:rPr>
        <w:t xml:space="preserve">Niciunul. Acest clip nu vinde nimic și de aceea funcționează.</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#oameni #podgorie #traditie #vinromanesc #odobesti #vrancea #mestesug</w:t>
      </w:r>
    </w:p>
    <w:p>
      <w:pPr>
        <w:pBdr>
          <w:left w:val="single" w:color="9A7B27" w:sz="10" w:space="10"/>
        </w:pBdr>
        <w:spacing w:after="140" w:before="120" w:line="276"/>
        <w:ind w:left="200"/>
      </w:pPr>
      <w:r>
        <w:rPr>
          <w:rFonts w:ascii="Calibri" w:cs="Calibri" w:eastAsia="Calibri" w:hAnsi="Calibri"/>
          <w:i/>
          <w:iCs/>
          <w:color w:val="6E6E6E"/>
          <w:sz w:val="19"/>
          <w:szCs w:val="19"/>
        </w:rPr>
        <w:t xml:space="preserve">Cereți acordul persoanei filmate, în scris, înainte de publicare. Portretele autentice generează cele mai multe comentarii, iar comentariile aduc distribuție.</w:t>
      </w:r>
    </w:p>
    <w:p>
      <w:pPr>
        <w:pStyle w:val="Heading2"/>
        <w:keepNext/>
        <w:spacing w:after="60" w:before="400"/>
      </w:pPr>
      <w:r>
        <w:rPr>
          <w:rFonts w:ascii="Georgia" w:cs="Georgia" w:eastAsia="Georgia" w:hAnsi="Georgia"/>
          <w:b/>
          <w:bCs/>
          <w:color w:val="5E1026"/>
          <w:sz w:val="25"/>
          <w:szCs w:val="25"/>
        </w:rPr>
        <w:t xml:space="preserve">12. Ce se pune pe masă lângă Băbească Neagră</w:t>
      </w:r>
      <w:r>
        <w:rPr>
          <w:rFonts w:ascii="Calibri" w:cs="Calibri" w:eastAsia="Calibri" w:hAnsi="Calibri"/>
          <w:i/>
          <w:iCs/>
          <w:color w:val="6E6E6E"/>
          <w:sz w:val="18"/>
          <w:szCs w:val="18"/>
        </w:rPr>
        <w:t xml:space="preserve">   · asociere cu mâncarea · aduce accesări</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Să lege vinul de un moment concret de consum. Cel mai direct drum către comandă.</w:t>
      </w:r>
    </w:p>
    <w:p>
      <w:pPr>
        <w:spacing w:after="90" w:line="276"/>
      </w:pPr>
      <w:r>
        <w:rPr>
          <w:rFonts w:ascii="Calibri" w:cs="Calibri" w:eastAsia="Calibri" w:hAnsi="Calibri"/>
          <w:b/>
          <w:bCs/>
          <w:color w:val="5E1026"/>
          <w:sz w:val="19"/>
          <w:szCs w:val="19"/>
        </w:rPr>
        <w:t xml:space="preserve">Durată — </w:t>
      </w:r>
      <w:r>
        <w:rPr>
          <w:rFonts w:ascii="Calibri" w:cs="Calibri" w:eastAsia="Calibri" w:hAnsi="Calibri"/>
          <w:color w:val="262626"/>
          <w:sz w:val="19"/>
          <w:szCs w:val="19"/>
        </w:rPr>
        <w:t xml:space="preserve">25–35 secunde</w:t>
      </w:r>
    </w:p>
    <w:p>
      <w:pPr>
        <w:spacing w:after="70" w:before="200"/>
      </w:pPr>
      <w:r>
        <w:rPr>
          <w:rFonts w:ascii="Calibri" w:cs="Calibri" w:eastAsia="Calibri" w:hAnsi="Calibri"/>
          <w:b/>
          <w:bCs/>
          <w:color w:val="9A7B27"/>
          <w:spacing w:val="30"/>
          <w:sz w:val="16"/>
          <w:szCs w:val="16"/>
        </w:rPr>
        <w:t xml:space="preserve">CÂRLIGUL — PRIMELE DOUĂ SECUNDE</w:t>
      </w:r>
    </w:p>
    <w:tbl>
      <w:tblPr>
        <w:tblW w:type="dxa" w:w="9026"/>
        <w:tblBorders>
          <w:top w:val="single" w:color="DED3C8" w:sz="4"/>
          <w:left w:val="single" w:color="9A7B27" w:sz="18"/>
          <w:bottom w:val="single" w:color="DED3C8" w:sz="4"/>
          <w:right w:val="single" w:color="DED3C8" w:sz="4"/>
          <w:insideH w:val="none" w:color="FFFFFF" w:sz="0"/>
          <w:insideV w:val="none" w:color="FFFFFF" w:sz="0"/>
        </w:tblBorders>
      </w:tblPr>
      <w:tblGrid>
        <w:gridCol w:w="9026"/>
      </w:tblGrid>
      <w:tr>
        <w:tc>
          <w:tcPr>
            <w:tcW w:type="dxa" w:w="9026"/>
            <w:shd w:fill="F4EAD8"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3"/>
                <w:szCs w:val="23"/>
              </w:rPr>
              <w:t xml:space="preserve">Text pe ecran, cadrul 1:</w:t>
            </w:r>
          </w:p>
          <w:p>
            <w:pPr>
              <w:spacing w:after="100" w:line="288"/>
            </w:pPr>
            <w:r>
              <w:rPr>
                <w:rFonts w:ascii="Calibri" w:cs="Calibri" w:eastAsia="Calibri" w:hAnsi="Calibri"/>
                <w:i w:val="false"/>
                <w:iCs w:val="false"/>
                <w:color w:val="262626"/>
                <w:sz w:val="23"/>
                <w:szCs w:val="23"/>
              </w:rPr>
              <w:t xml:space="preserve">„Sarmale și un vin care nu le strivește."</w:t>
            </w:r>
          </w:p>
        </w:tc>
      </w:tr>
    </w:tbl>
    <w:p>
      <w:pPr>
        <w:spacing w:after="70" w:before="200"/>
      </w:pPr>
      <w:r>
        <w:rPr>
          <w:rFonts w:ascii="Calibri" w:cs="Calibri" w:eastAsia="Calibri" w:hAnsi="Calibri"/>
          <w:b/>
          <w:bCs/>
          <w:color w:val="9A7B27"/>
          <w:spacing w:val="30"/>
          <w:sz w:val="16"/>
          <w:szCs w:val="16"/>
        </w:rPr>
        <w:t xml:space="preserve">PLAN DE FILMARE</w:t>
      </w:r>
    </w:p>
    <w:p>
      <w:pPr>
        <w:spacing w:after="80" w:line="276"/>
        <w:ind w:left="340" w:hanging="340"/>
      </w:pPr>
      <w:r>
        <w:rPr>
          <w:rFonts w:ascii="Calibri" w:cs="Calibri" w:eastAsia="Calibri" w:hAnsi="Calibri"/>
          <w:b/>
          <w:bCs/>
          <w:color w:val="9A7B27"/>
          <w:sz w:val="19"/>
          <w:szCs w:val="19"/>
        </w:rPr>
        <w:t xml:space="preserve">0–3s     </w:t>
      </w:r>
      <w:r>
        <w:rPr>
          <w:rFonts w:ascii="Calibri" w:cs="Calibri" w:eastAsia="Calibri" w:hAnsi="Calibri"/>
          <w:color w:val="262626"/>
          <w:sz w:val="19"/>
          <w:szCs w:val="19"/>
        </w:rPr>
        <w:t xml:space="preserve">Cratița descoperită, aburi. Text pe ecran.</w:t>
      </w:r>
    </w:p>
    <w:p>
      <w:pPr>
        <w:spacing w:after="80" w:line="276"/>
        <w:ind w:left="340" w:hanging="340"/>
      </w:pPr>
      <w:r>
        <w:rPr>
          <w:rFonts w:ascii="Calibri" w:cs="Calibri" w:eastAsia="Calibri" w:hAnsi="Calibri"/>
          <w:b/>
          <w:bCs/>
          <w:color w:val="9A7B27"/>
          <w:sz w:val="19"/>
          <w:szCs w:val="19"/>
        </w:rPr>
        <w:t xml:space="preserve">3–12s    </w:t>
      </w:r>
      <w:r>
        <w:rPr>
          <w:rFonts w:ascii="Calibri" w:cs="Calibri" w:eastAsia="Calibri" w:hAnsi="Calibri"/>
          <w:color w:val="262626"/>
          <w:sz w:val="19"/>
          <w:szCs w:val="19"/>
        </w:rPr>
        <w:t xml:space="preserve">Farfuria se compune: sarmale, smântână, ardei iute. Filmare de sus.</w:t>
      </w:r>
    </w:p>
    <w:p>
      <w:pPr>
        <w:spacing w:after="80" w:line="276"/>
        <w:ind w:left="340" w:hanging="340"/>
      </w:pPr>
      <w:r>
        <w:rPr>
          <w:rFonts w:ascii="Calibri" w:cs="Calibri" w:eastAsia="Calibri" w:hAnsi="Calibri"/>
          <w:b/>
          <w:bCs/>
          <w:color w:val="9A7B27"/>
          <w:sz w:val="19"/>
          <w:szCs w:val="19"/>
        </w:rPr>
        <w:t xml:space="preserve">12–22s   </w:t>
      </w:r>
      <w:r>
        <w:rPr>
          <w:rFonts w:ascii="Calibri" w:cs="Calibri" w:eastAsia="Calibri" w:hAnsi="Calibri"/>
          <w:color w:val="262626"/>
          <w:sz w:val="19"/>
          <w:szCs w:val="19"/>
        </w:rPr>
        <w:t xml:space="preserve">Sticla intră în cadru, se toarnă în pahar lângă farfurie.</w:t>
      </w:r>
    </w:p>
    <w:p>
      <w:pPr>
        <w:spacing w:after="80" w:line="276"/>
        <w:ind w:left="340" w:hanging="340"/>
      </w:pPr>
      <w:r>
        <w:rPr>
          <w:rFonts w:ascii="Calibri" w:cs="Calibri" w:eastAsia="Calibri" w:hAnsi="Calibri"/>
          <w:b/>
          <w:bCs/>
          <w:color w:val="9A7B27"/>
          <w:sz w:val="19"/>
          <w:szCs w:val="19"/>
        </w:rPr>
        <w:t xml:space="preserve">22–30s   </w:t>
      </w:r>
      <w:r>
        <w:rPr>
          <w:rFonts w:ascii="Calibri" w:cs="Calibri" w:eastAsia="Calibri" w:hAnsi="Calibri"/>
          <w:color w:val="262626"/>
          <w:sz w:val="19"/>
          <w:szCs w:val="19"/>
        </w:rPr>
        <w:t xml:space="preserve">Prima îmbucătură, apoi paharul ridicat. Cadru cald, de masă reală.</w:t>
      </w:r>
    </w:p>
    <w:p>
      <w:pPr>
        <w:spacing w:after="70" w:before="200"/>
      </w:pPr>
      <w:r>
        <w:rPr>
          <w:rFonts w:ascii="Calibri" w:cs="Calibri" w:eastAsia="Calibri" w:hAnsi="Calibri"/>
          <w:b/>
          <w:bCs/>
          <w:color w:val="9A7B27"/>
          <w:spacing w:val="30"/>
          <w:sz w:val="16"/>
          <w:szCs w:val="16"/>
        </w:rPr>
        <w:t xml:space="preserve">CE SE SPUNE / TEXT PE ECRAN</w:t>
      </w:r>
    </w:p>
    <w:p>
      <w:pPr>
        <w:spacing w:after="90" w:line="276"/>
        <w:ind w:left="200"/>
      </w:pPr>
      <w:r>
        <w:rPr>
          <w:rFonts w:ascii="Calibri" w:cs="Calibri" w:eastAsia="Calibri" w:hAnsi="Calibri"/>
          <w:color w:val="262626"/>
          <w:sz w:val="20"/>
          <w:szCs w:val="20"/>
        </w:rPr>
        <w:t xml:space="preserve">„Băbească Neagră. Are aciditate și taninuri blânde — exact ce trebuie la o mâncare grasă."</w:t>
      </w:r>
    </w:p>
    <w:p>
      <w:pPr>
        <w:spacing w:after="90" w:line="276"/>
        <w:ind w:left="200"/>
      </w:pPr>
      <w:r>
        <w:rPr>
          <w:rFonts w:ascii="Calibri" w:cs="Calibri" w:eastAsia="Calibri" w:hAnsi="Calibri"/>
          <w:color w:val="262626"/>
          <w:sz w:val="20"/>
          <w:szCs w:val="20"/>
        </w:rPr>
        <w:t xml:space="preserve">„Un roșu puternic ar acoperi totul. Ăsta curăță gura și te lasă să mai iei o dată."</w:t>
      </w:r>
    </w:p>
    <w:p>
      <w:pPr>
        <w:spacing w:after="90" w:line="276"/>
        <w:ind w:left="200"/>
      </w:pPr>
      <w:r>
        <w:rPr>
          <w:rFonts w:ascii="Calibri" w:cs="Calibri" w:eastAsia="Calibri" w:hAnsi="Calibri"/>
          <w:color w:val="262626"/>
          <w:sz w:val="20"/>
          <w:szCs w:val="20"/>
        </w:rPr>
        <w:t xml:space="preserve">„Se servește la 16 grade. Nu de la calorifer."</w:t>
      </w:r>
    </w:p>
    <w:p>
      <w:pPr>
        <w:spacing w:after="70" w:before="200"/>
      </w:pPr>
      <w:r>
        <w:rPr>
          <w:rFonts w:ascii="Calibri" w:cs="Calibri" w:eastAsia="Calibri" w:hAnsi="Calibri"/>
          <w:b/>
          <w:bCs/>
          <w:color w:val="9A7B27"/>
          <w:spacing w:val="30"/>
          <w:sz w:val="16"/>
          <w:szCs w:val="16"/>
        </w:rPr>
        <w:t xml:space="preserve">DESCRIEREA VIDEO (SE COPIAZĂ)</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1"/>
                <w:szCs w:val="21"/>
              </w:rPr>
              <w:t xml:space="preserve">Băbească Neagră lângă sarmale. Aciditatea taie grăsimea, taninurile nu se ceartă cu mâncarea.</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Link în bio.</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#babeasca #sarmale #mancareromaneasca #asocierevin #vinromanesc #odobesti</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Sunet — </w:t>
      </w:r>
      <w:r>
        <w:rPr>
          <w:rFonts w:ascii="Calibri" w:cs="Calibri" w:eastAsia="Calibri" w:hAnsi="Calibri"/>
          <w:color w:val="262626"/>
          <w:sz w:val="19"/>
          <w:szCs w:val="19"/>
        </w:rPr>
        <w:t xml:space="preserve">Sunet original, cu accent pe sunetele de gătit. Sunetele de mâncare rețin spectatorul mai bine decât muzica.</w:t>
      </w:r>
    </w:p>
    <w:p>
      <w:pPr>
        <w:spacing w:after="90" w:line="276"/>
      </w:pPr>
      <w:r>
        <w:rPr>
          <w:rFonts w:ascii="Calibri" w:cs="Calibri" w:eastAsia="Calibri" w:hAnsi="Calibri"/>
          <w:b/>
          <w:bCs/>
          <w:color w:val="5E1026"/>
          <w:sz w:val="19"/>
          <w:szCs w:val="19"/>
        </w:rPr>
        <w:t xml:space="preserve">Îndemn — </w:t>
      </w:r>
      <w:r>
        <w:rPr>
          <w:rFonts w:ascii="Calibri" w:cs="Calibri" w:eastAsia="Calibri" w:hAnsi="Calibri"/>
          <w:color w:val="262626"/>
          <w:sz w:val="19"/>
          <w:szCs w:val="19"/>
        </w:rPr>
        <w:t xml:space="preserve">„Link în bio."</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#babeascaneagra #sarmale #mancareromaneasca #asocierevin #vinromanesc #odobesti</w:t>
      </w:r>
    </w:p>
    <w:p>
      <w:pPr>
        <w:pBdr>
          <w:left w:val="single" w:color="9A7B27" w:sz="10" w:space="10"/>
        </w:pBdr>
        <w:spacing w:after="140" w:before="120" w:line="276"/>
        <w:ind w:left="200"/>
      </w:pPr>
      <w:r>
        <w:rPr>
          <w:rFonts w:ascii="Calibri" w:cs="Calibri" w:eastAsia="Calibri" w:hAnsi="Calibri"/>
          <w:i/>
          <w:iCs/>
          <w:color w:val="6E6E6E"/>
          <w:sz w:val="19"/>
          <w:szCs w:val="19"/>
        </w:rPr>
        <w:t xml:space="preserve">Mâncarea aduce un public mult mai larg decât vinul. Videoclipurile de asociere ajung la oameni care nu urmăresc conturi de cramă, dar gătesc duminica.</w:t>
      </w:r>
    </w:p>
    <w:p>
      <w:pPr>
        <w:pStyle w:val="Heading2"/>
        <w:keepNext/>
        <w:spacing w:after="60" w:before="400"/>
      </w:pPr>
      <w:r>
        <w:rPr>
          <w:rFonts w:ascii="Georgia" w:cs="Georgia" w:eastAsia="Georgia" w:hAnsi="Georgia"/>
          <w:b/>
          <w:bCs/>
          <w:color w:val="5E1026"/>
          <w:sz w:val="25"/>
          <w:szCs w:val="25"/>
        </w:rPr>
        <w:t xml:space="preserve">13. Pachetul de descoperire</w:t>
      </w:r>
      <w:r>
        <w:rPr>
          <w:rFonts w:ascii="Calibri" w:cs="Calibri" w:eastAsia="Calibri" w:hAnsi="Calibri"/>
          <w:i/>
          <w:iCs/>
          <w:color w:val="6E6E6E"/>
          <w:sz w:val="18"/>
          <w:szCs w:val="18"/>
        </w:rPr>
        <w:t xml:space="preserve">   · conversie · singurul clip de vânzare</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Clipul care închide ciclul. Se publică după ce celelalte unsprezece au construit contextul.</w:t>
      </w:r>
    </w:p>
    <w:p>
      <w:pPr>
        <w:spacing w:after="90" w:line="276"/>
      </w:pPr>
      <w:r>
        <w:rPr>
          <w:rFonts w:ascii="Calibri" w:cs="Calibri" w:eastAsia="Calibri" w:hAnsi="Calibri"/>
          <w:b/>
          <w:bCs/>
          <w:color w:val="5E1026"/>
          <w:sz w:val="19"/>
          <w:szCs w:val="19"/>
        </w:rPr>
        <w:t xml:space="preserve">Durată — </w:t>
      </w:r>
      <w:r>
        <w:rPr>
          <w:rFonts w:ascii="Calibri" w:cs="Calibri" w:eastAsia="Calibri" w:hAnsi="Calibri"/>
          <w:color w:val="262626"/>
          <w:sz w:val="19"/>
          <w:szCs w:val="19"/>
        </w:rPr>
        <w:t xml:space="preserve">25–35 secunde</w:t>
      </w:r>
    </w:p>
    <w:p>
      <w:pPr>
        <w:spacing w:after="70" w:before="200"/>
      </w:pPr>
      <w:r>
        <w:rPr>
          <w:rFonts w:ascii="Calibri" w:cs="Calibri" w:eastAsia="Calibri" w:hAnsi="Calibri"/>
          <w:b/>
          <w:bCs/>
          <w:color w:val="9A7B27"/>
          <w:spacing w:val="30"/>
          <w:sz w:val="16"/>
          <w:szCs w:val="16"/>
        </w:rPr>
        <w:t xml:space="preserve">CÂRLIGUL — PRIMELE DOUĂ SECUNDE</w:t>
      </w:r>
    </w:p>
    <w:tbl>
      <w:tblPr>
        <w:tblW w:type="dxa" w:w="9026"/>
        <w:tblBorders>
          <w:top w:val="single" w:color="DED3C8" w:sz="4"/>
          <w:left w:val="single" w:color="9A7B27" w:sz="18"/>
          <w:bottom w:val="single" w:color="DED3C8" w:sz="4"/>
          <w:right w:val="single" w:color="DED3C8" w:sz="4"/>
          <w:insideH w:val="none" w:color="FFFFFF" w:sz="0"/>
          <w:insideV w:val="none" w:color="FFFFFF" w:sz="0"/>
        </w:tblBorders>
      </w:tblPr>
      <w:tblGrid>
        <w:gridCol w:w="9026"/>
      </w:tblGrid>
      <w:tr>
        <w:tc>
          <w:tcPr>
            <w:tcW w:type="dxa" w:w="9026"/>
            <w:shd w:fill="F4EAD8"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3"/>
                <w:szCs w:val="23"/>
              </w:rPr>
              <w:t xml:space="preserve">Text pe ecran, cadrul 1:</w:t>
            </w:r>
          </w:p>
          <w:p>
            <w:pPr>
              <w:spacing w:after="100" w:line="288"/>
            </w:pPr>
            <w:r>
              <w:rPr>
                <w:rFonts w:ascii="Calibri" w:cs="Calibri" w:eastAsia="Calibri" w:hAnsi="Calibri"/>
                <w:i w:val="false"/>
                <w:iCs w:val="false"/>
                <w:color w:val="262626"/>
                <w:sz w:val="23"/>
                <w:szCs w:val="23"/>
              </w:rPr>
              <w:t xml:space="preserve">„Șase soiuri, ca să aflați care e al dumneavoastră."</w:t>
            </w:r>
          </w:p>
        </w:tc>
      </w:tr>
    </w:tbl>
    <w:p>
      <w:pPr>
        <w:spacing w:after="70" w:before="200"/>
      </w:pPr>
      <w:r>
        <w:rPr>
          <w:rFonts w:ascii="Calibri" w:cs="Calibri" w:eastAsia="Calibri" w:hAnsi="Calibri"/>
          <w:b/>
          <w:bCs/>
          <w:color w:val="9A7B27"/>
          <w:spacing w:val="30"/>
          <w:sz w:val="16"/>
          <w:szCs w:val="16"/>
        </w:rPr>
        <w:t xml:space="preserve">PLAN DE FILMARE</w:t>
      </w:r>
    </w:p>
    <w:p>
      <w:pPr>
        <w:spacing w:after="80" w:line="276"/>
        <w:ind w:left="340" w:hanging="340"/>
      </w:pPr>
      <w:r>
        <w:rPr>
          <w:rFonts w:ascii="Calibri" w:cs="Calibri" w:eastAsia="Calibri" w:hAnsi="Calibri"/>
          <w:b/>
          <w:bCs/>
          <w:color w:val="9A7B27"/>
          <w:sz w:val="19"/>
          <w:szCs w:val="19"/>
        </w:rPr>
        <w:t xml:space="preserve">0–3s     </w:t>
      </w:r>
      <w:r>
        <w:rPr>
          <w:rFonts w:ascii="Calibri" w:cs="Calibri" w:eastAsia="Calibri" w:hAnsi="Calibri"/>
          <w:color w:val="262626"/>
          <w:sz w:val="19"/>
          <w:szCs w:val="19"/>
        </w:rPr>
        <w:t xml:space="preserve">Cutia închisă pe masă. Mâinile o deschid. Text pe ecran.</w:t>
      </w:r>
    </w:p>
    <w:p>
      <w:pPr>
        <w:spacing w:after="80" w:line="276"/>
        <w:ind w:left="340" w:hanging="340"/>
      </w:pPr>
      <w:r>
        <w:rPr>
          <w:rFonts w:ascii="Calibri" w:cs="Calibri" w:eastAsia="Calibri" w:hAnsi="Calibri"/>
          <w:b/>
          <w:bCs/>
          <w:color w:val="9A7B27"/>
          <w:sz w:val="19"/>
          <w:szCs w:val="19"/>
        </w:rPr>
        <w:t xml:space="preserve">3–15s    </w:t>
      </w:r>
      <w:r>
        <w:rPr>
          <w:rFonts w:ascii="Calibri" w:cs="Calibri" w:eastAsia="Calibri" w:hAnsi="Calibri"/>
          <w:color w:val="262626"/>
          <w:sz w:val="19"/>
          <w:szCs w:val="19"/>
        </w:rPr>
        <w:t xml:space="preserve">Sticlele scoase una câte una, numele fiecărui soi apare pe ecran la scoatere.</w:t>
      </w:r>
    </w:p>
    <w:p>
      <w:pPr>
        <w:spacing w:after="80" w:line="276"/>
        <w:ind w:left="340" w:hanging="340"/>
      </w:pPr>
      <w:r>
        <w:rPr>
          <w:rFonts w:ascii="Calibri" w:cs="Calibri" w:eastAsia="Calibri" w:hAnsi="Calibri"/>
          <w:b/>
          <w:bCs/>
          <w:color w:val="9A7B27"/>
          <w:sz w:val="19"/>
          <w:szCs w:val="19"/>
        </w:rPr>
        <w:t xml:space="preserve">15–24s   </w:t>
      </w:r>
      <w:r>
        <w:rPr>
          <w:rFonts w:ascii="Calibri" w:cs="Calibri" w:eastAsia="Calibri" w:hAnsi="Calibri"/>
          <w:color w:val="262626"/>
          <w:sz w:val="19"/>
          <w:szCs w:val="19"/>
        </w:rPr>
        <w:t xml:space="preserve">Fișele de degustare așezate lângă sticle, prim-plan pe una dintre ele.</w:t>
      </w:r>
    </w:p>
    <w:p>
      <w:pPr>
        <w:spacing w:after="80" w:line="276"/>
        <w:ind w:left="340" w:hanging="340"/>
      </w:pPr>
      <w:r>
        <w:rPr>
          <w:rFonts w:ascii="Calibri" w:cs="Calibri" w:eastAsia="Calibri" w:hAnsi="Calibri"/>
          <w:b/>
          <w:bCs/>
          <w:color w:val="9A7B27"/>
          <w:sz w:val="19"/>
          <w:szCs w:val="19"/>
        </w:rPr>
        <w:t xml:space="preserve">24–32s   </w:t>
      </w:r>
      <w:r>
        <w:rPr>
          <w:rFonts w:ascii="Calibri" w:cs="Calibri" w:eastAsia="Calibri" w:hAnsi="Calibri"/>
          <w:color w:val="262626"/>
          <w:sz w:val="19"/>
          <w:szCs w:val="19"/>
        </w:rPr>
        <w:t xml:space="preserve">Cadru de sus cu tot pachetul aranjat. Text final: „Link în bio."</w:t>
      </w:r>
    </w:p>
    <w:p>
      <w:pPr>
        <w:spacing w:after="70" w:before="200"/>
      </w:pPr>
      <w:r>
        <w:rPr>
          <w:rFonts w:ascii="Calibri" w:cs="Calibri" w:eastAsia="Calibri" w:hAnsi="Calibri"/>
          <w:b/>
          <w:bCs/>
          <w:color w:val="9A7B27"/>
          <w:spacing w:val="30"/>
          <w:sz w:val="16"/>
          <w:szCs w:val="16"/>
        </w:rPr>
        <w:t xml:space="preserve">CE SE SPUNE / TEXT PE ECRAN</w:t>
      </w:r>
    </w:p>
    <w:p>
      <w:pPr>
        <w:spacing w:after="90" w:line="276"/>
        <w:ind w:left="200"/>
      </w:pPr>
      <w:r>
        <w:rPr>
          <w:rFonts w:ascii="Calibri" w:cs="Calibri" w:eastAsia="Calibri" w:hAnsi="Calibri"/>
          <w:color w:val="262626"/>
          <w:sz w:val="20"/>
          <w:szCs w:val="20"/>
        </w:rPr>
        <w:t xml:space="preserve">„Șase soiuri diferite, din game diferite. Câte o fișă pentru fiecare: ce e, la ce temperatură se bea, cu ce merge."</w:t>
      </w:r>
    </w:p>
    <w:p>
      <w:pPr>
        <w:spacing w:after="90" w:line="276"/>
        <w:ind w:left="200"/>
      </w:pPr>
      <w:r>
        <w:rPr>
          <w:rFonts w:ascii="Calibri" w:cs="Calibri" w:eastAsia="Calibri" w:hAnsi="Calibri"/>
          <w:color w:val="262626"/>
          <w:sz w:val="20"/>
          <w:szCs w:val="20"/>
        </w:rPr>
        <w:t xml:space="preserve">„Ideea e simplă: gustați șase, aflați care vă place, iar data viitoare comandați în cunoștință de cauză."</w:t>
      </w:r>
    </w:p>
    <w:p>
      <w:pPr>
        <w:spacing w:after="70" w:before="200"/>
      </w:pPr>
      <w:r>
        <w:rPr>
          <w:rFonts w:ascii="Calibri" w:cs="Calibri" w:eastAsia="Calibri" w:hAnsi="Calibri"/>
          <w:b/>
          <w:bCs/>
          <w:color w:val="9A7B27"/>
          <w:spacing w:val="30"/>
          <w:sz w:val="16"/>
          <w:szCs w:val="16"/>
        </w:rPr>
        <w:t xml:space="preserve">DESCRIEREA VIDEO (SE COPIAZĂ)</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00"/>
              <w:left w:type="dxa" w:w="240"/>
              <w:bottom w:type="dxa" w:w="200"/>
              <w:right w:type="dxa" w:w="240"/>
            </w:tcMar>
          </w:tcPr>
          <w:p>
            <w:pPr>
              <w:spacing w:after="100" w:line="288"/>
            </w:pPr>
            <w:r>
              <w:rPr>
                <w:rFonts w:ascii="Calibri" w:cs="Calibri" w:eastAsia="Calibri" w:hAnsi="Calibri"/>
                <w:i w:val="false"/>
                <w:iCs w:val="false"/>
                <w:color w:val="262626"/>
                <w:sz w:val="21"/>
                <w:szCs w:val="21"/>
              </w:rPr>
              <w:t xml:space="preserve">Pachetul de descoperire: șase soiuri, șase fișe, o singură comandă.</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Detalii și comandă: link în bio.</w:t>
            </w:r>
          </w:p>
          <w:p>
            <w:pPr>
              <w:spacing w:after="0" w:line="288"/>
            </w:pPr>
            <w:r>
              <w:rPr>
                <w:rFonts w:ascii="Calibri" w:cs="Calibri" w:eastAsia="Calibri" w:hAnsi="Calibri"/>
                <w:i w:val="false"/>
                <w:iCs w:val="false"/>
                <w:color w:val="262626"/>
                <w:sz w:val="21"/>
                <w:szCs w:val="21"/>
              </w:rPr>
              <w:t xml:space="preserve"> </w:t>
            </w:r>
          </w:p>
          <w:p>
            <w:pPr>
              <w:spacing w:after="100" w:line="288"/>
            </w:pPr>
            <w:r>
              <w:rPr>
                <w:rFonts w:ascii="Calibri" w:cs="Calibri" w:eastAsia="Calibri" w:hAnsi="Calibri"/>
                <w:i w:val="false"/>
                <w:iCs w:val="false"/>
                <w:color w:val="262626"/>
                <w:sz w:val="21"/>
                <w:szCs w:val="21"/>
              </w:rPr>
              <w:t xml:space="preserve">#pachetdegustare #vinromanesc #odobesti #soiuriromanesti</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Sunet — </w:t>
      </w:r>
      <w:r>
        <w:rPr>
          <w:rFonts w:ascii="Calibri" w:cs="Calibri" w:eastAsia="Calibri" w:hAnsi="Calibri"/>
          <w:color w:val="262626"/>
          <w:sz w:val="19"/>
          <w:szCs w:val="19"/>
        </w:rPr>
        <w:t xml:space="preserve">Sunet original, cu accent pe sunetul cutiei și al sticlelor. Ritm calm.</w:t>
      </w:r>
    </w:p>
    <w:p>
      <w:pPr>
        <w:spacing w:after="90" w:line="276"/>
      </w:pPr>
      <w:r>
        <w:rPr>
          <w:rFonts w:ascii="Calibri" w:cs="Calibri" w:eastAsia="Calibri" w:hAnsi="Calibri"/>
          <w:b/>
          <w:bCs/>
          <w:color w:val="5E1026"/>
          <w:sz w:val="19"/>
          <w:szCs w:val="19"/>
        </w:rPr>
        <w:t xml:space="preserve">Îndemn — </w:t>
      </w:r>
      <w:r>
        <w:rPr>
          <w:rFonts w:ascii="Calibri" w:cs="Calibri" w:eastAsia="Calibri" w:hAnsi="Calibri"/>
          <w:color w:val="262626"/>
          <w:sz w:val="19"/>
          <w:szCs w:val="19"/>
        </w:rPr>
        <w:t xml:space="preserve">„Link în bio." Asigurați-vă că linkul duce direct în pagina pachetului, nu pe prima pagină a magazinului.</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#pachetdegustare #vinromanesc #odobesti #soiuriromanesti #cadou</w:t>
      </w:r>
    </w:p>
    <w:p>
      <w:pPr>
        <w:pBdr>
          <w:left w:val="single" w:color="9A7B27" w:sz="10" w:space="10"/>
        </w:pBdr>
        <w:spacing w:after="140" w:before="120" w:line="276"/>
        <w:ind w:left="200"/>
      </w:pPr>
      <w:r>
        <w:rPr>
          <w:rFonts w:ascii="Calibri" w:cs="Calibri" w:eastAsia="Calibri" w:hAnsi="Calibri"/>
          <w:i/>
          <w:iCs/>
          <w:color w:val="6E6E6E"/>
          <w:sz w:val="19"/>
          <w:szCs w:val="19"/>
        </w:rPr>
        <w:t xml:space="preserve">Un singur clip de vânzare la douăsprezece de conținut. Acesta este raportul care ține contul în viață pe TikTok; inversat, contul moare în trei săptămâni.</w:t>
      </w:r>
    </w:p>
    <w:p>
      <w:r>
        <w:br w:type="page"/>
      </w:r>
    </w:p>
    <w:p>
      <w:pPr>
        <w:pStyle w:val="Heading1"/>
        <w:pBdr>
          <w:bottom w:val="single" w:color="5E1026" w:sz="8" w:space="8"/>
        </w:pBdr>
        <w:spacing w:after="200" w:before="380"/>
      </w:pPr>
      <w:r>
        <w:rPr>
          <w:rFonts w:ascii="Georgia" w:cs="Georgia" w:eastAsia="Georgia" w:hAnsi="Georgia"/>
          <w:b/>
          <w:bCs/>
          <w:color w:val="5E1026"/>
          <w:sz w:val="30"/>
          <w:szCs w:val="30"/>
        </w:rPr>
        <w:t xml:space="preserve">Calendar de publicare — patru săptămâni</w:t>
      </w:r>
    </w:p>
    <w:p>
      <w:pPr>
        <w:spacing w:after="130" w:line="288"/>
      </w:pPr>
      <w:r>
        <w:rPr>
          <w:rFonts w:ascii="Calibri" w:cs="Calibri" w:eastAsia="Calibri" w:hAnsi="Calibri"/>
          <w:color w:val="262626"/>
          <w:sz w:val="21"/>
          <w:szCs w:val="21"/>
        </w:rPr>
        <w:t xml:space="preserve">Trei clipuri pe săptămână, luni, joi și sâmbătă. Ordinea alternează formatele, astfel încât contul să nu fie citit ca un canal de promovare. Clipul de vânzare vine ultimul, după ce publicul a fost construit.</w:t>
      </w:r>
    </w:p>
    <w:tbl>
      <w:tblPr>
        <w:tblW w:type="dxa" w:w="9026"/>
        <w:tblBorders>
          <w:top w:val="single" w:color="DED3C8" w:sz="4"/>
          <w:left w:val="single" w:color="DED3C8" w:sz="4"/>
          <w:bottom w:val="single" w:color="DED3C8" w:sz="4"/>
          <w:right w:val="single" w:color="DED3C8" w:sz="4"/>
          <w:insideH w:val="single" w:color="EBE4DC" w:sz="2"/>
          <w:insideV w:val="single" w:color="EBE4DC" w:sz="2"/>
        </w:tblBorders>
      </w:tblPr>
      <w:tblGrid>
        <w:gridCol w:w="1150"/>
        <w:gridCol w:w="800"/>
        <w:gridCol w:w="3376"/>
        <w:gridCol w:w="1900"/>
        <w:gridCol w:w="1800"/>
      </w:tblGrid>
      <w:tr>
        <w:trPr>
          <w:tblHeader/>
        </w:trPr>
        <w:tc>
          <w:tcPr>
            <w:tcW w:type="dxa" w:w="1150"/>
            <w:shd w:fill="5E1026" w:color="auto" w:val="clear"/>
            <w:tcMar>
              <w:top w:type="dxa" w:w="100"/>
              <w:left w:type="dxa" w:w="130"/>
              <w:bottom w:type="dxa" w:w="100"/>
              <w:right w:type="dxa" w:w="130"/>
            </w:tcMar>
          </w:tcPr>
          <w:p>
            <w:pPr>
              <w:spacing w:after="0" w:line="264"/>
            </w:pPr>
            <w:r>
              <w:rPr>
                <w:rFonts w:ascii="Calibri" w:cs="Calibri" w:eastAsia="Calibri" w:hAnsi="Calibri"/>
                <w:b/>
                <w:bCs/>
                <w:color w:val="FFFFFF"/>
                <w:sz w:val="18"/>
                <w:szCs w:val="18"/>
              </w:rPr>
              <w:t xml:space="preserve">Când</w:t>
            </w:r>
          </w:p>
        </w:tc>
        <w:tc>
          <w:tcPr>
            <w:tcW w:type="dxa" w:w="800"/>
            <w:shd w:fill="5E1026" w:color="auto" w:val="clear"/>
            <w:tcMar>
              <w:top w:type="dxa" w:w="100"/>
              <w:left w:type="dxa" w:w="130"/>
              <w:bottom w:type="dxa" w:w="100"/>
              <w:right w:type="dxa" w:w="130"/>
            </w:tcMar>
          </w:tcPr>
          <w:p>
            <w:pPr>
              <w:spacing w:after="0" w:line="264"/>
            </w:pPr>
            <w:r>
              <w:rPr>
                <w:rFonts w:ascii="Calibri" w:cs="Calibri" w:eastAsia="Calibri" w:hAnsi="Calibri"/>
                <w:b/>
                <w:bCs/>
                <w:color w:val="FFFFFF"/>
                <w:sz w:val="18"/>
                <w:szCs w:val="18"/>
              </w:rPr>
              <w:t xml:space="preserve">Clip</w:t>
            </w:r>
          </w:p>
        </w:tc>
        <w:tc>
          <w:tcPr>
            <w:tcW w:type="dxa" w:w="3376"/>
            <w:shd w:fill="5E1026" w:color="auto" w:val="clear"/>
            <w:tcMar>
              <w:top w:type="dxa" w:w="100"/>
              <w:left w:type="dxa" w:w="130"/>
              <w:bottom w:type="dxa" w:w="100"/>
              <w:right w:type="dxa" w:w="130"/>
            </w:tcMar>
          </w:tcPr>
          <w:p>
            <w:pPr>
              <w:spacing w:after="0" w:line="264"/>
            </w:pPr>
            <w:r>
              <w:rPr>
                <w:rFonts w:ascii="Calibri" w:cs="Calibri" w:eastAsia="Calibri" w:hAnsi="Calibri"/>
                <w:b/>
                <w:bCs/>
                <w:color w:val="FFFFFF"/>
                <w:sz w:val="18"/>
                <w:szCs w:val="18"/>
              </w:rPr>
              <w:t xml:space="preserve">Subiect</w:t>
            </w:r>
          </w:p>
        </w:tc>
        <w:tc>
          <w:tcPr>
            <w:tcW w:type="dxa" w:w="1900"/>
            <w:shd w:fill="5E1026" w:color="auto" w:val="clear"/>
            <w:tcMar>
              <w:top w:type="dxa" w:w="100"/>
              <w:left w:type="dxa" w:w="130"/>
              <w:bottom w:type="dxa" w:w="100"/>
              <w:right w:type="dxa" w:w="130"/>
            </w:tcMar>
          </w:tcPr>
          <w:p>
            <w:pPr>
              <w:spacing w:after="0" w:line="264"/>
            </w:pPr>
            <w:r>
              <w:rPr>
                <w:rFonts w:ascii="Calibri" w:cs="Calibri" w:eastAsia="Calibri" w:hAnsi="Calibri"/>
                <w:b/>
                <w:bCs/>
                <w:color w:val="FFFFFF"/>
                <w:sz w:val="18"/>
                <w:szCs w:val="18"/>
              </w:rPr>
              <w:t xml:space="preserve">Format</w:t>
            </w:r>
          </w:p>
        </w:tc>
        <w:tc>
          <w:tcPr>
            <w:tcW w:type="dxa" w:w="1800"/>
            <w:shd w:fill="5E1026" w:color="auto" w:val="clear"/>
            <w:tcMar>
              <w:top w:type="dxa" w:w="100"/>
              <w:left w:type="dxa" w:w="130"/>
              <w:bottom w:type="dxa" w:w="100"/>
              <w:right w:type="dxa" w:w="130"/>
            </w:tcMar>
          </w:tcPr>
          <w:p>
            <w:pPr>
              <w:spacing w:after="0" w:line="264"/>
            </w:pPr>
            <w:r>
              <w:rPr>
                <w:rFonts w:ascii="Calibri" w:cs="Calibri" w:eastAsia="Calibri" w:hAnsi="Calibri"/>
                <w:b/>
                <w:bCs/>
                <w:color w:val="FFFFFF"/>
                <w:sz w:val="18"/>
                <w:szCs w:val="18"/>
              </w:rPr>
              <w:t xml:space="preserve">Obiectiv</w:t>
            </w:r>
          </w:p>
        </w:tc>
      </w:tr>
      <w:tr>
        <w:trPr>
          <w:tblHeader w:val="false"/>
        </w:trPr>
        <w:tc>
          <w:tcPr>
            <w:tcW w:type="dxa" w:w="11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S1 · Luni</w:t>
            </w:r>
          </w:p>
        </w:tc>
        <w:tc>
          <w:tcPr>
            <w:tcW w:type="dxa" w:w="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w:t>
            </w:r>
          </w:p>
        </w:tc>
        <w:tc>
          <w:tcPr>
            <w:tcW w:type="dxa" w:w="337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Soiul pe care nu-l mai are nimeni</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Educativ</w:t>
            </w:r>
          </w:p>
        </w:tc>
        <w:tc>
          <w:tcPr>
            <w:tcW w:type="dxa" w:w="1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Notorietate</w:t>
            </w:r>
          </w:p>
        </w:tc>
      </w:tr>
      <w:tr>
        <w:trPr>
          <w:tblHeader w:val="false"/>
        </w:trPr>
        <w:tc>
          <w:tcPr>
            <w:tcW w:type="dxa" w:w="11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S1 · Joi</w:t>
            </w:r>
          </w:p>
        </w:tc>
        <w:tc>
          <w:tcPr>
            <w:tcW w:type="dxa" w:w="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8</w:t>
            </w:r>
          </w:p>
        </w:tc>
        <w:tc>
          <w:tcPr>
            <w:tcW w:type="dxa" w:w="337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Culoarea reală — Busuioacă</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Vizual</w:t>
            </w:r>
          </w:p>
        </w:tc>
        <w:tc>
          <w:tcPr>
            <w:tcW w:type="dxa" w:w="1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Notorietate</w:t>
            </w:r>
          </w:p>
        </w:tc>
      </w:tr>
      <w:tr>
        <w:trPr>
          <w:tblHeader w:val="false"/>
        </w:trPr>
        <w:tc>
          <w:tcPr>
            <w:tcW w:type="dxa" w:w="11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S1 · Sâm</w:t>
            </w:r>
          </w:p>
        </w:tc>
        <w:tc>
          <w:tcPr>
            <w:tcW w:type="dxa" w:w="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5</w:t>
            </w:r>
          </w:p>
        </w:tc>
        <w:tc>
          <w:tcPr>
            <w:tcW w:type="dxa" w:w="337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Trei greșeli la servire</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Listă utilă</w:t>
            </w:r>
          </w:p>
        </w:tc>
        <w:tc>
          <w:tcPr>
            <w:tcW w:type="dxa" w:w="1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Salvări</w:t>
            </w:r>
          </w:p>
        </w:tc>
      </w:tr>
      <w:tr>
        <w:trPr>
          <w:tblHeader w:val="false"/>
        </w:trPr>
        <w:tc>
          <w:tcPr>
            <w:tcW w:type="dxa" w:w="11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S2 · Luni</w:t>
            </w:r>
          </w:p>
        </w:tc>
        <w:tc>
          <w:tcPr>
            <w:tcW w:type="dxa" w:w="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2</w:t>
            </w:r>
          </w:p>
        </w:tc>
        <w:tc>
          <w:tcPr>
            <w:tcW w:type="dxa" w:w="337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Bio din 2010 — pionierat</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Autoritate</w:t>
            </w:r>
          </w:p>
        </w:tc>
        <w:tc>
          <w:tcPr>
            <w:tcW w:type="dxa" w:w="1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Încredere</w:t>
            </w:r>
          </w:p>
        </w:tc>
      </w:tr>
      <w:tr>
        <w:trPr>
          <w:tblHeader w:val="false"/>
        </w:trPr>
        <w:tc>
          <w:tcPr>
            <w:tcW w:type="dxa" w:w="11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S2 · Joi</w:t>
            </w:r>
          </w:p>
        </w:tc>
        <w:tc>
          <w:tcPr>
            <w:tcW w:type="dxa" w:w="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12</w:t>
            </w:r>
          </w:p>
        </w:tc>
        <w:tc>
          <w:tcPr>
            <w:tcW w:type="dxa" w:w="337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Băbească Neagră și sarmale</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Asociere</w:t>
            </w:r>
          </w:p>
        </w:tc>
        <w:tc>
          <w:tcPr>
            <w:tcW w:type="dxa" w:w="1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Accesări bio</w:t>
            </w:r>
          </w:p>
        </w:tc>
      </w:tr>
      <w:tr>
        <w:trPr>
          <w:tblHeader w:val="false"/>
        </w:trPr>
        <w:tc>
          <w:tcPr>
            <w:tcW w:type="dxa" w:w="11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S2 · Sâm</w:t>
            </w:r>
          </w:p>
        </w:tc>
        <w:tc>
          <w:tcPr>
            <w:tcW w:type="dxa" w:w="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10</w:t>
            </w:r>
          </w:p>
        </w:tc>
        <w:tc>
          <w:tcPr>
            <w:tcW w:type="dxa" w:w="337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Răspuns la comentariu</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Nativ</w:t>
            </w:r>
          </w:p>
        </w:tc>
        <w:tc>
          <w:tcPr>
            <w:tcW w:type="dxa" w:w="1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Comunitate</w:t>
            </w:r>
          </w:p>
        </w:tc>
      </w:tr>
      <w:tr>
        <w:trPr>
          <w:tblHeader w:val="false"/>
        </w:trPr>
        <w:tc>
          <w:tcPr>
            <w:tcW w:type="dxa" w:w="11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S3 · Luni</w:t>
            </w:r>
          </w:p>
        </w:tc>
        <w:tc>
          <w:tcPr>
            <w:tcW w:type="dxa" w:w="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3</w:t>
            </w:r>
          </w:p>
        </w:tc>
        <w:tc>
          <w:tcPr>
            <w:tcW w:type="dxa" w:w="337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Ce stropim, de fapt, pe vie</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Metoda</w:t>
            </w:r>
          </w:p>
        </w:tc>
        <w:tc>
          <w:tcPr>
            <w:tcW w:type="dxa" w:w="1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Credibilitate</w:t>
            </w:r>
          </w:p>
        </w:tc>
      </w:tr>
      <w:tr>
        <w:trPr>
          <w:tblHeader w:val="false"/>
        </w:trPr>
        <w:tc>
          <w:tcPr>
            <w:tcW w:type="dxa" w:w="11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S3 · Joi</w:t>
            </w:r>
          </w:p>
        </w:tc>
        <w:tc>
          <w:tcPr>
            <w:tcW w:type="dxa" w:w="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6</w:t>
            </w:r>
          </w:p>
        </w:tc>
        <w:tc>
          <w:tcPr>
            <w:tcW w:type="dxa" w:w="337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Cum se citește o etichetă</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Educativ</w:t>
            </w:r>
          </w:p>
        </w:tc>
        <w:tc>
          <w:tcPr>
            <w:tcW w:type="dxa" w:w="1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Accesări bio</w:t>
            </w:r>
          </w:p>
        </w:tc>
      </w:tr>
      <w:tr>
        <w:trPr>
          <w:tblHeader w:val="false"/>
        </w:trPr>
        <w:tc>
          <w:tcPr>
            <w:tcW w:type="dxa" w:w="11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S3 · Sâm</w:t>
            </w:r>
          </w:p>
        </w:tc>
        <w:tc>
          <w:tcPr>
            <w:tcW w:type="dxa" w:w="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9</w:t>
            </w:r>
          </w:p>
        </w:tc>
        <w:tc>
          <w:tcPr>
            <w:tcW w:type="dxa" w:w="337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Pivnița</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Atmosferă</w:t>
            </w:r>
          </w:p>
        </w:tc>
        <w:tc>
          <w:tcPr>
            <w:tcW w:type="dxa" w:w="1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Rezervări</w:t>
            </w:r>
          </w:p>
        </w:tc>
      </w:tr>
      <w:tr>
        <w:trPr>
          <w:tblHeader w:val="false"/>
        </w:trPr>
        <w:tc>
          <w:tcPr>
            <w:tcW w:type="dxa" w:w="11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S4 · Luni</w:t>
            </w:r>
          </w:p>
        </w:tc>
        <w:tc>
          <w:tcPr>
            <w:tcW w:type="dxa" w:w="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11</w:t>
            </w:r>
          </w:p>
        </w:tc>
        <w:tc>
          <w:tcPr>
            <w:tcW w:type="dxa" w:w="337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Portret — omul din vie</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Emoțional</w:t>
            </w:r>
          </w:p>
        </w:tc>
        <w:tc>
          <w:tcPr>
            <w:tcW w:type="dxa" w:w="1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Comunitate</w:t>
            </w:r>
          </w:p>
        </w:tc>
      </w:tr>
      <w:tr>
        <w:trPr>
          <w:tblHeader w:val="false"/>
        </w:trPr>
        <w:tc>
          <w:tcPr>
            <w:tcW w:type="dxa" w:w="11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S4 · Joi</w:t>
            </w:r>
          </w:p>
        </w:tc>
        <w:tc>
          <w:tcPr>
            <w:tcW w:type="dxa" w:w="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7</w:t>
            </w:r>
          </w:p>
        </w:tc>
        <w:tc>
          <w:tcPr>
            <w:tcW w:type="dxa" w:w="337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Occultus</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Premium</w:t>
            </w:r>
          </w:p>
        </w:tc>
        <w:tc>
          <w:tcPr>
            <w:tcW w:type="dxa" w:w="1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Percepție preț</w:t>
            </w:r>
          </w:p>
        </w:tc>
      </w:tr>
      <w:tr>
        <w:trPr>
          <w:tblHeader w:val="false"/>
        </w:trPr>
        <w:tc>
          <w:tcPr>
            <w:tcW w:type="dxa" w:w="11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S4 · Sâm</w:t>
            </w:r>
          </w:p>
        </w:tc>
        <w:tc>
          <w:tcPr>
            <w:tcW w:type="dxa" w:w="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4</w:t>
            </w:r>
          </w:p>
        </w:tc>
        <w:tc>
          <w:tcPr>
            <w:tcW w:type="dxa" w:w="337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O zi de cules</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Documentar</w:t>
            </w:r>
          </w:p>
        </w:tc>
        <w:tc>
          <w:tcPr>
            <w:tcW w:type="dxa" w:w="1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Notorietate</w:t>
            </w:r>
          </w:p>
        </w:tc>
      </w:tr>
      <w:tr>
        <w:trPr>
          <w:tblHeader w:val="false"/>
        </w:trPr>
        <w:tc>
          <w:tcPr>
            <w:tcW w:type="dxa" w:w="11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S5 · Luni</w:t>
            </w:r>
          </w:p>
        </w:tc>
        <w:tc>
          <w:tcPr>
            <w:tcW w:type="dxa" w:w="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13</w:t>
            </w:r>
          </w:p>
        </w:tc>
        <w:tc>
          <w:tcPr>
            <w:tcW w:type="dxa" w:w="337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Pachetul de descoperire</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Conversie</w:t>
            </w:r>
          </w:p>
        </w:tc>
        <w:tc>
          <w:tcPr>
            <w:tcW w:type="dxa" w:w="18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Comenzi</w:t>
            </w:r>
          </w:p>
        </w:tc>
      </w:tr>
    </w:tbl>
    <w:p>
      <w:pPr>
        <w:pBdr>
          <w:left w:val="single" w:color="9A7B27" w:sz="10" w:space="10"/>
        </w:pBdr>
        <w:spacing w:after="140" w:before="120" w:line="276"/>
        <w:ind w:left="200"/>
      </w:pPr>
      <w:r>
        <w:rPr>
          <w:rFonts w:ascii="Calibri" w:cs="Calibri" w:eastAsia="Calibri" w:hAnsi="Calibri"/>
          <w:i/>
          <w:iCs/>
          <w:color w:val="6E6E6E"/>
          <w:sz w:val="19"/>
          <w:szCs w:val="19"/>
        </w:rPr>
        <w:t xml:space="preserve">Ziua de cules nu se poate reprograma. Când vine septembrie, filmați material brut o zi întreagă, din care veți monta clipuri timp de un an.</w:t>
      </w:r>
    </w:p>
    <w:p>
      <w:pPr>
        <w:pStyle w:val="Heading1"/>
        <w:pBdr>
          <w:bottom w:val="single" w:color="5E1026" w:sz="8" w:space="8"/>
        </w:pBdr>
        <w:spacing w:after="200" w:before="380"/>
      </w:pPr>
      <w:r>
        <w:rPr>
          <w:rFonts w:ascii="Georgia" w:cs="Georgia" w:eastAsia="Georgia" w:hAnsi="Georgia"/>
          <w:b/>
          <w:bCs/>
          <w:color w:val="5E1026"/>
          <w:sz w:val="30"/>
          <w:szCs w:val="30"/>
        </w:rPr>
        <w:t xml:space="preserve">Ghid de filmare cu telefonul</w:t>
      </w:r>
    </w:p>
    <w:p>
      <w:pPr>
        <w:pStyle w:val="ListParagraph"/>
        <w:numPr>
          <w:ilvl w:val="0"/>
          <w:numId w:val="2"/>
        </w:numPr>
        <w:spacing w:after="90" w:line="276"/>
      </w:pPr>
      <w:r>
        <w:rPr>
          <w:rFonts w:ascii="Calibri" w:cs="Calibri" w:eastAsia="Calibri" w:hAnsi="Calibri"/>
          <w:color w:val="262626"/>
          <w:sz w:val="21"/>
          <w:szCs w:val="21"/>
        </w:rPr>
        <w:t xml:space="preserve">Lumina naturală, în prima oră după răsărit sau ultima înainte de apus. Lumina de prânz e dură și îmbătrânește imaginea.</w:t>
      </w:r>
    </w:p>
    <w:p>
      <w:pPr>
        <w:pStyle w:val="ListParagraph"/>
        <w:numPr>
          <w:ilvl w:val="0"/>
          <w:numId w:val="2"/>
        </w:numPr>
        <w:spacing w:after="90" w:line="276"/>
      </w:pPr>
      <w:r>
        <w:rPr>
          <w:rFonts w:ascii="Calibri" w:cs="Calibri" w:eastAsia="Calibri" w:hAnsi="Calibri"/>
          <w:color w:val="262626"/>
          <w:sz w:val="21"/>
          <w:szCs w:val="21"/>
        </w:rPr>
        <w:t xml:space="preserve">Un microfon de lavalieră ieftin schimbă mai mult decât orice cameră scumpă. Vocea proastă închide clipul mai repede decât imaginea proastă.</w:t>
      </w:r>
    </w:p>
    <w:p>
      <w:pPr>
        <w:pStyle w:val="ListParagraph"/>
        <w:numPr>
          <w:ilvl w:val="0"/>
          <w:numId w:val="2"/>
        </w:numPr>
        <w:spacing w:after="90" w:line="276"/>
      </w:pPr>
      <w:r>
        <w:rPr>
          <w:rFonts w:ascii="Calibri" w:cs="Calibri" w:eastAsia="Calibri" w:hAnsi="Calibri"/>
          <w:color w:val="262626"/>
          <w:sz w:val="21"/>
          <w:szCs w:val="21"/>
        </w:rPr>
        <w:t xml:space="preserve">Curățați obiectivul înainte de fiecare filmare. Jumătate din materialul neclar vine de la o amprentă.</w:t>
      </w:r>
    </w:p>
    <w:p>
      <w:pPr>
        <w:pStyle w:val="ListParagraph"/>
        <w:numPr>
          <w:ilvl w:val="0"/>
          <w:numId w:val="2"/>
        </w:numPr>
        <w:spacing w:after="90" w:line="276"/>
      </w:pPr>
      <w:r>
        <w:rPr>
          <w:rFonts w:ascii="Calibri" w:cs="Calibri" w:eastAsia="Calibri" w:hAnsi="Calibri"/>
          <w:color w:val="262626"/>
          <w:sz w:val="21"/>
          <w:szCs w:val="21"/>
        </w:rPr>
        <w:t xml:space="preserve">Filmați fiecare cadru de trei ori. Montajul are nevoie de variante, iar a doua încercare e aproape întotdeauna mai bună.</w:t>
      </w:r>
    </w:p>
    <w:p>
      <w:pPr>
        <w:pStyle w:val="ListParagraph"/>
        <w:numPr>
          <w:ilvl w:val="0"/>
          <w:numId w:val="2"/>
        </w:numPr>
        <w:spacing w:after="90" w:line="276"/>
      </w:pPr>
      <w:r>
        <w:rPr>
          <w:rFonts w:ascii="Calibri" w:cs="Calibri" w:eastAsia="Calibri" w:hAnsi="Calibri"/>
          <w:color w:val="262626"/>
          <w:sz w:val="21"/>
          <w:szCs w:val="21"/>
        </w:rPr>
        <w:t xml:space="preserve">Blocați expunerea și focalizarea apăsând lung pe ecran, altfel imaginea pulsează la fiecare mișcare.</w:t>
      </w:r>
    </w:p>
    <w:p>
      <w:pPr>
        <w:pStyle w:val="ListParagraph"/>
        <w:numPr>
          <w:ilvl w:val="0"/>
          <w:numId w:val="2"/>
        </w:numPr>
        <w:spacing w:after="90" w:line="276"/>
      </w:pPr>
      <w:r>
        <w:rPr>
          <w:rFonts w:ascii="Calibri" w:cs="Calibri" w:eastAsia="Calibri" w:hAnsi="Calibri"/>
          <w:color w:val="262626"/>
          <w:sz w:val="21"/>
          <w:szCs w:val="21"/>
        </w:rPr>
        <w:t xml:space="preserve">Filmați mereu și cadre de acoperire: mâini, unelte, frunze, detalii. Ele salvează orice montaj.</w:t>
      </w:r>
    </w:p>
    <w:p>
      <w:pPr>
        <w:pStyle w:val="ListParagraph"/>
        <w:numPr>
          <w:ilvl w:val="0"/>
          <w:numId w:val="2"/>
        </w:numPr>
        <w:spacing w:after="90" w:line="276"/>
      </w:pPr>
      <w:r>
        <w:rPr>
          <w:rFonts w:ascii="Calibri" w:cs="Calibri" w:eastAsia="Calibri" w:hAnsi="Calibri"/>
          <w:color w:val="262626"/>
          <w:sz w:val="21"/>
          <w:szCs w:val="21"/>
        </w:rPr>
        <w:t xml:space="preserve">Nu filmați cu zoom digital. Apropiați-vă fizic.</w:t>
      </w:r>
    </w:p>
    <w:p>
      <w:pPr>
        <w:pStyle w:val="Heading1"/>
        <w:pBdr>
          <w:bottom w:val="single" w:color="5E1026" w:sz="8" w:space="8"/>
        </w:pBdr>
        <w:spacing w:after="200" w:before="380"/>
      </w:pPr>
      <w:r>
        <w:rPr>
          <w:rFonts w:ascii="Georgia" w:cs="Georgia" w:eastAsia="Georgia" w:hAnsi="Georgia"/>
          <w:b/>
          <w:bCs/>
          <w:color w:val="5E1026"/>
          <w:sz w:val="30"/>
          <w:szCs w:val="30"/>
        </w:rPr>
        <w:t xml:space="preserve">Cum se măsoară rezultatul</w:t>
      </w:r>
    </w:p>
    <w:p>
      <w:pPr>
        <w:spacing w:after="130" w:line="288"/>
      </w:pPr>
      <w:r>
        <w:rPr>
          <w:rFonts w:ascii="Calibri" w:cs="Calibri" w:eastAsia="Calibri" w:hAnsi="Calibri"/>
          <w:color w:val="262626"/>
          <w:sz w:val="21"/>
          <w:szCs w:val="21"/>
        </w:rPr>
        <w:t xml:space="preserve">Vizionările nu plătesc facturi. Urmăriți lunar tabelul de mai jos și nimic altceva.</w:t>
      </w:r>
    </w:p>
    <w:tbl>
      <w:tblPr>
        <w:tblW w:type="dxa" w:w="9026"/>
        <w:tblBorders>
          <w:top w:val="single" w:color="DED3C8" w:sz="4"/>
          <w:left w:val="single" w:color="DED3C8" w:sz="4"/>
          <w:bottom w:val="single" w:color="DED3C8" w:sz="4"/>
          <w:right w:val="single" w:color="DED3C8" w:sz="4"/>
          <w:insideH w:val="single" w:color="EBE4DC" w:sz="2"/>
          <w:insideV w:val="single" w:color="EBE4DC" w:sz="2"/>
        </w:tblBorders>
      </w:tblPr>
      <w:tblGrid>
        <w:gridCol w:w="2500"/>
        <w:gridCol w:w="3300"/>
        <w:gridCol w:w="3226"/>
      </w:tblGrid>
      <w:tr>
        <w:trPr>
          <w:tblHeader/>
        </w:trPr>
        <w:tc>
          <w:tcPr>
            <w:tcW w:type="dxa" w:w="2500"/>
            <w:shd w:fill="5E1026" w:color="auto" w:val="clear"/>
            <w:tcMar>
              <w:top w:type="dxa" w:w="100"/>
              <w:left w:type="dxa" w:w="130"/>
              <w:bottom w:type="dxa" w:w="100"/>
              <w:right w:type="dxa" w:w="130"/>
            </w:tcMar>
          </w:tcPr>
          <w:p>
            <w:pPr>
              <w:spacing w:after="0" w:line="264"/>
            </w:pPr>
            <w:r>
              <w:rPr>
                <w:rFonts w:ascii="Calibri" w:cs="Calibri" w:eastAsia="Calibri" w:hAnsi="Calibri"/>
                <w:b/>
                <w:bCs/>
                <w:color w:val="FFFFFF"/>
                <w:sz w:val="18"/>
                <w:szCs w:val="18"/>
              </w:rPr>
              <w:t xml:space="preserve">Indicator</w:t>
            </w:r>
          </w:p>
        </w:tc>
        <w:tc>
          <w:tcPr>
            <w:tcW w:type="dxa" w:w="3300"/>
            <w:shd w:fill="5E1026" w:color="auto" w:val="clear"/>
            <w:tcMar>
              <w:top w:type="dxa" w:w="100"/>
              <w:left w:type="dxa" w:w="130"/>
              <w:bottom w:type="dxa" w:w="100"/>
              <w:right w:type="dxa" w:w="130"/>
            </w:tcMar>
          </w:tcPr>
          <w:p>
            <w:pPr>
              <w:spacing w:after="0" w:line="264"/>
            </w:pPr>
            <w:r>
              <w:rPr>
                <w:rFonts w:ascii="Calibri" w:cs="Calibri" w:eastAsia="Calibri" w:hAnsi="Calibri"/>
                <w:b/>
                <w:bCs/>
                <w:color w:val="FFFFFF"/>
                <w:sz w:val="18"/>
                <w:szCs w:val="18"/>
              </w:rPr>
              <w:t xml:space="preserve">Unde se citește</w:t>
            </w:r>
          </w:p>
        </w:tc>
        <w:tc>
          <w:tcPr>
            <w:tcW w:type="dxa" w:w="3226"/>
            <w:shd w:fill="5E1026" w:color="auto" w:val="clear"/>
            <w:tcMar>
              <w:top w:type="dxa" w:w="100"/>
              <w:left w:type="dxa" w:w="130"/>
              <w:bottom w:type="dxa" w:w="100"/>
              <w:right w:type="dxa" w:w="130"/>
            </w:tcMar>
          </w:tcPr>
          <w:p>
            <w:pPr>
              <w:spacing w:after="0" w:line="264"/>
            </w:pPr>
            <w:r>
              <w:rPr>
                <w:rFonts w:ascii="Calibri" w:cs="Calibri" w:eastAsia="Calibri" w:hAnsi="Calibri"/>
                <w:b/>
                <w:bCs/>
                <w:color w:val="FFFFFF"/>
                <w:sz w:val="18"/>
                <w:szCs w:val="18"/>
              </w:rPr>
              <w:t xml:space="preserve">Reper</w:t>
            </w:r>
          </w:p>
        </w:tc>
      </w:tr>
      <w:tr>
        <w:trPr>
          <w:tblHeader w:val="false"/>
        </w:trPr>
        <w:tc>
          <w:tcPr>
            <w:tcW w:type="dxa" w:w="25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Rată de vizionare completă</w:t>
            </w:r>
          </w:p>
        </w:tc>
        <w:tc>
          <w:tcPr>
            <w:tcW w:type="dxa" w:w="33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Statistici video</w:t>
            </w:r>
          </w:p>
        </w:tc>
        <w:tc>
          <w:tcPr>
            <w:tcW w:type="dxa" w:w="322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Peste 45% la clipuri sub 20 de secunde</w:t>
            </w:r>
          </w:p>
        </w:tc>
      </w:tr>
      <w:tr>
        <w:trPr>
          <w:tblHeader w:val="false"/>
        </w:trPr>
        <w:tc>
          <w:tcPr>
            <w:tcW w:type="dxa" w:w="25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Accesări ale linkului din bio</w:t>
            </w:r>
          </w:p>
        </w:tc>
        <w:tc>
          <w:tcPr>
            <w:tcW w:type="dxa" w:w="33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Statistici cont, secțiunea profil</w:t>
            </w:r>
          </w:p>
        </w:tc>
        <w:tc>
          <w:tcPr>
            <w:tcW w:type="dxa" w:w="322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Indicatorul principal de intenție</w:t>
            </w:r>
          </w:p>
        </w:tc>
      </w:tr>
      <w:tr>
        <w:trPr>
          <w:tblHeader w:val="false"/>
        </w:trPr>
        <w:tc>
          <w:tcPr>
            <w:tcW w:type="dxa" w:w="25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Comenzi cu sursa TikTok</w:t>
            </w:r>
          </w:p>
        </w:tc>
        <w:tc>
          <w:tcPr>
            <w:tcW w:type="dxa" w:w="33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Magazin online, prin etichete UTM</w:t>
            </w:r>
          </w:p>
        </w:tc>
        <w:tc>
          <w:tcPr>
            <w:tcW w:type="dxa" w:w="322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Singura cifră care contează la final</w:t>
            </w:r>
          </w:p>
        </w:tc>
      </w:tr>
      <w:tr>
        <w:trPr>
          <w:tblHeader w:val="false"/>
        </w:trPr>
        <w:tc>
          <w:tcPr>
            <w:tcW w:type="dxa" w:w="25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Salvări</w:t>
            </w:r>
          </w:p>
        </w:tc>
        <w:tc>
          <w:tcPr>
            <w:tcW w:type="dxa" w:w="33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Statistici video</w:t>
            </w:r>
          </w:p>
        </w:tc>
        <w:tc>
          <w:tcPr>
            <w:tcW w:type="dxa" w:w="322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Peste 1% din vizionări este foarte bun</w:t>
            </w:r>
          </w:p>
        </w:tc>
      </w:tr>
      <w:tr>
        <w:trPr>
          <w:tblHeader w:val="false"/>
        </w:trPr>
        <w:tc>
          <w:tcPr>
            <w:tcW w:type="dxa" w:w="25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Mesaje directe primite</w:t>
            </w:r>
          </w:p>
        </w:tc>
        <w:tc>
          <w:tcPr>
            <w:tcW w:type="dxa" w:w="33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Căsuța de mesaje</w:t>
            </w:r>
          </w:p>
        </w:tc>
        <w:tc>
          <w:tcPr>
            <w:tcW w:type="dxa" w:w="322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Reper pentru rezervări la degustări</w:t>
            </w:r>
          </w:p>
        </w:tc>
      </w:tr>
      <w:tr>
        <w:trPr>
          <w:tblHeader w:val="false"/>
        </w:trPr>
        <w:tc>
          <w:tcPr>
            <w:tcW w:type="dxa" w:w="25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Abonați noi pe clip</w:t>
            </w:r>
          </w:p>
        </w:tc>
        <w:tc>
          <w:tcPr>
            <w:tcW w:type="dxa" w:w="33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Statistici video</w:t>
            </w:r>
          </w:p>
        </w:tc>
        <w:tc>
          <w:tcPr>
            <w:tcW w:type="dxa" w:w="322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Arată ce format merită repetat</w:t>
            </w:r>
          </w:p>
        </w:tc>
      </w:tr>
    </w:tbl>
    <w:p>
      <w:pPr>
        <w:pBdr>
          <w:left w:val="single" w:color="9A7B27" w:sz="10" w:space="10"/>
        </w:pBdr>
        <w:spacing w:after="140" w:before="120" w:line="276"/>
        <w:ind w:left="200"/>
      </w:pPr>
      <w:r>
        <w:rPr>
          <w:rFonts w:ascii="Calibri" w:cs="Calibri" w:eastAsia="Calibri" w:hAnsi="Calibri"/>
          <w:i/>
          <w:iCs/>
          <w:color w:val="6E6E6E"/>
          <w:sz w:val="19"/>
          <w:szCs w:val="19"/>
        </w:rPr>
        <w:t xml:space="preserve">Primele patru–șase săptămâni nu produc vânzări, oricât de bun ar fi conținutul. Este normal. Contul se judecă la trei luni, nu la trei clipuri.</w:t>
      </w:r>
    </w:p>
    <w:p>
      <w:pPr>
        <w:pStyle w:val="Heading1"/>
        <w:pBdr>
          <w:bottom w:val="single" w:color="5E1026" w:sz="8" w:space="8"/>
        </w:pBdr>
        <w:spacing w:after="200" w:before="380"/>
      </w:pPr>
      <w:r>
        <w:rPr>
          <w:rFonts w:ascii="Georgia" w:cs="Georgia" w:eastAsia="Georgia" w:hAnsi="Georgia"/>
          <w:b/>
          <w:bCs/>
          <w:color w:val="5E1026"/>
          <w:sz w:val="30"/>
          <w:szCs w:val="30"/>
        </w:rPr>
        <w:t xml:space="preserve">Greșeli care costă contul</w:t>
      </w:r>
    </w:p>
    <w:p>
      <w:pPr>
        <w:pStyle w:val="ListParagraph"/>
        <w:numPr>
          <w:ilvl w:val="0"/>
          <w:numId w:val="2"/>
        </w:numPr>
        <w:spacing w:after="90" w:line="276"/>
      </w:pPr>
      <w:r>
        <w:rPr>
          <w:rFonts w:ascii="Calibri" w:cs="Calibri" w:eastAsia="Calibri" w:hAnsi="Calibri"/>
          <w:color w:val="262626"/>
          <w:sz w:val="21"/>
          <w:szCs w:val="21"/>
        </w:rPr>
        <w:t xml:space="preserve">Publicarea de conținut comercial cu creatori plătiți sau cu sticle trimise gratuit. Este exact ce interzice regulamentul pentru industriile restricționate.</w:t>
      </w:r>
    </w:p>
    <w:p>
      <w:pPr>
        <w:pStyle w:val="ListParagraph"/>
        <w:numPr>
          <w:ilvl w:val="0"/>
          <w:numId w:val="2"/>
        </w:numPr>
        <w:spacing w:after="90" w:line="276"/>
      </w:pPr>
      <w:r>
        <w:rPr>
          <w:rFonts w:ascii="Calibri" w:cs="Calibri" w:eastAsia="Calibri" w:hAnsi="Calibri"/>
          <w:color w:val="262626"/>
          <w:sz w:val="21"/>
          <w:szCs w:val="21"/>
        </w:rPr>
        <w:t xml:space="preserve">Îndemnul la cumpărare rostit în clip, repetat la fiecare postare. Atrage clasificarea drept promovare de alcool.</w:t>
      </w:r>
    </w:p>
    <w:p>
      <w:pPr>
        <w:pStyle w:val="ListParagraph"/>
        <w:numPr>
          <w:ilvl w:val="0"/>
          <w:numId w:val="2"/>
        </w:numPr>
        <w:spacing w:after="90" w:line="276"/>
      </w:pPr>
      <w:r>
        <w:rPr>
          <w:rFonts w:ascii="Calibri" w:cs="Calibri" w:eastAsia="Calibri" w:hAnsi="Calibri"/>
          <w:color w:val="262626"/>
          <w:sz w:val="21"/>
          <w:szCs w:val="21"/>
        </w:rPr>
        <w:t xml:space="preserve">Cadre cu mese pline de sticle goale sau cu oameni care beau în ritm. Se interpretează drept încurajare a consumului excesiv.</w:t>
      </w:r>
    </w:p>
    <w:p>
      <w:pPr>
        <w:pStyle w:val="ListParagraph"/>
        <w:numPr>
          <w:ilvl w:val="0"/>
          <w:numId w:val="2"/>
        </w:numPr>
        <w:spacing w:after="90" w:line="276"/>
      </w:pPr>
      <w:r>
        <w:rPr>
          <w:rFonts w:ascii="Calibri" w:cs="Calibri" w:eastAsia="Calibri" w:hAnsi="Calibri"/>
          <w:color w:val="262626"/>
          <w:sz w:val="21"/>
          <w:szCs w:val="21"/>
        </w:rPr>
        <w:t xml:space="preserve">Reutilizarea materialelor de pe Facebook, cu marcaj vizibil de la altă aplicație și cadru orizontal.</w:t>
      </w:r>
    </w:p>
    <w:p>
      <w:pPr>
        <w:pStyle w:val="ListParagraph"/>
        <w:numPr>
          <w:ilvl w:val="0"/>
          <w:numId w:val="2"/>
        </w:numPr>
        <w:spacing w:after="90" w:line="276"/>
      </w:pPr>
      <w:r>
        <w:rPr>
          <w:rFonts w:ascii="Calibri" w:cs="Calibri" w:eastAsia="Calibri" w:hAnsi="Calibri"/>
          <w:color w:val="262626"/>
          <w:sz w:val="21"/>
          <w:szCs w:val="21"/>
        </w:rPr>
        <w:t xml:space="preserve">Publicarea în rafale, apoi tăcere trei săptămâni. Distribuția se pierde și se recâștigă greu.</w:t>
      </w:r>
    </w:p>
    <w:p>
      <w:pPr>
        <w:pStyle w:val="ListParagraph"/>
        <w:numPr>
          <w:ilvl w:val="0"/>
          <w:numId w:val="2"/>
        </w:numPr>
        <w:spacing w:after="90" w:line="276"/>
      </w:pPr>
      <w:r>
        <w:rPr>
          <w:rFonts w:ascii="Calibri" w:cs="Calibri" w:eastAsia="Calibri" w:hAnsi="Calibri"/>
          <w:color w:val="262626"/>
          <w:sz w:val="21"/>
          <w:szCs w:val="21"/>
        </w:rPr>
        <w:t xml:space="preserve">Ștergerea comentariilor critice. Răspunsul public, calm, aduce mai mult decât tăcerea.</w:t>
      </w:r>
    </w:p>
    <w:p>
      <w:pPr>
        <w:pBdr>
          <w:top w:val="single" w:color="9A7B27" w:sz="6" w:space="12"/>
        </w:pBdr>
        <w:spacing w:before="560"/>
      </w:pPr>
      <w:r>
        <w:rPr>
          <w:rFonts w:ascii="Calibri" w:cs="Calibri" w:eastAsia="Calibri" w:hAnsi="Calibri"/>
          <w:i/>
          <w:iCs/>
          <w:color w:val="6E6E6E"/>
          <w:sz w:val="17"/>
          <w:szCs w:val="17"/>
        </w:rPr>
        <w:t xml:space="preserve">Document pregătit pentru Cramele Odobești. Restricțiile de platformă descrise sunt valabile la data redactării; confirmați-le înainte de orice campanie cu buget. Locurile marcate între paranteze drepte se completează cu datele reale ale cramei.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Calibri" w:cs="Calibri" w:eastAsia="Calibri" w:hAnsi="Calibri"/>
        <w:color w:val="6E6E6E"/>
        <w:spacing w:val="20"/>
        <w:sz w:val="15"/>
        <w:szCs w:val="15"/>
      </w:rPr>
      <w:t xml:space="preserve">CRAMELE ODOBEȘTI · program de conținut TikTok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Postări TikTok — Cramele Odobești</dc:title>
  <dc:creator>Cramele Odobești</dc:creator>
  <dc:description>Program de conținut video pentru TikTok</dc:description>
  <cp:lastModifiedBy>Un-named</cp:lastModifiedBy>
  <cp:revision>1</cp:revision>
  <dcterms:created xsi:type="dcterms:W3CDTF">2026-08-10T18:59:30.111Z</dcterms:created>
  <dcterms:modified xsi:type="dcterms:W3CDTF">2026-08-10T18:59:30.111Z</dcterms:modified>
</cp:coreProperties>
</file>

<file path=docProps/custom.xml><?xml version="1.0" encoding="utf-8"?>
<Properties xmlns="http://schemas.openxmlformats.org/officeDocument/2006/custom-properties" xmlns:vt="http://schemas.openxmlformats.org/officeDocument/2006/docPropsVTypes"/>
</file>