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27572">
      <w:pPr>
        <w:pStyle w:val="2"/>
        <w:rPr>
          <w:rFonts w:hint="default"/>
          <w:lang w:val="es-ES"/>
        </w:rPr>
      </w:pPr>
      <w:r>
        <w:t>Campos de la tabla 'postulaciones'</w:t>
      </w:r>
      <w:r>
        <w:rPr>
          <w:rFonts w:hint="default"/>
          <w:lang w:val="es-ES"/>
        </w:rPr>
        <w:t>:</w:t>
      </w:r>
    </w:p>
    <w:p w14:paraId="64B39D0F">
      <w:pPr>
        <w:rPr>
          <w:rFonts w:hint="default"/>
          <w:lang w:val="es-ES"/>
        </w:rPr>
      </w:pPr>
    </w:p>
    <w:p w14:paraId="4D6DE773">
      <w:r>
        <w:rPr>
          <w:b/>
          <w:color w:val="0066CC"/>
          <w:sz w:val="22"/>
        </w:rPr>
        <w:t xml:space="preserve">id: </w:t>
      </w:r>
      <w:r>
        <w:rPr>
          <w:sz w:val="22"/>
        </w:rPr>
        <w:t>UUID generado automáticamente (clave primaria)</w:t>
      </w:r>
    </w:p>
    <w:p w14:paraId="210D7F11">
      <w:r>
        <w:rPr>
          <w:b/>
          <w:color w:val="0066CC"/>
          <w:sz w:val="22"/>
        </w:rPr>
        <w:t xml:space="preserve">id_ciudadano: </w:t>
      </w:r>
      <w:r>
        <w:rPr>
          <w:sz w:val="22"/>
        </w:rPr>
        <w:t>UUID del ciudadano que se postula (clave foránea a perfiles_ciudadanos)</w:t>
      </w:r>
    </w:p>
    <w:p w14:paraId="62F9DC05">
      <w:r>
        <w:rPr>
          <w:b/>
          <w:color w:val="0066CC"/>
          <w:sz w:val="22"/>
        </w:rPr>
        <w:t xml:space="preserve">id_oferta: </w:t>
      </w:r>
      <w:r>
        <w:rPr>
          <w:sz w:val="22"/>
        </w:rPr>
        <w:t>UUID de la oferta laboral (clave foránea a ofertas_laborales)</w:t>
      </w:r>
    </w:p>
    <w:p w14:paraId="4E7F44FF">
      <w:r>
        <w:rPr>
          <w:b/>
          <w:color w:val="0066CC"/>
          <w:sz w:val="22"/>
        </w:rPr>
        <w:t xml:space="preserve">fecha_postulacion: </w:t>
      </w:r>
      <w:r>
        <w:rPr>
          <w:sz w:val="22"/>
        </w:rPr>
        <w:t>Fecha y hora en que se realizó la postulación (por defecto: now())</w:t>
      </w:r>
    </w:p>
    <w:p w14:paraId="7BCA543F">
      <w:r>
        <w:rPr>
          <w:b/>
          <w:color w:val="0066CC"/>
          <w:sz w:val="22"/>
        </w:rPr>
        <w:t xml:space="preserve">mensaje: </w:t>
      </w:r>
      <w:r>
        <w:rPr>
          <w:sz w:val="22"/>
        </w:rPr>
        <w:t>Mensaje personalizado opcional que acompaña la postulación</w:t>
      </w:r>
    </w:p>
    <w:p w14:paraId="06FD77DC">
      <w:pPr>
        <w:rPr>
          <w:sz w:val="22"/>
        </w:rPr>
      </w:pPr>
      <w:r>
        <w:rPr>
          <w:b/>
          <w:color w:val="0066CC"/>
          <w:sz w:val="22"/>
        </w:rPr>
        <w:t xml:space="preserve">cv_url: </w:t>
      </w:r>
      <w:r>
        <w:rPr>
          <w:sz w:val="22"/>
        </w:rPr>
        <w:t>URL del CV personalizado adjunto (opcional)</w:t>
      </w:r>
    </w:p>
    <w:p w14:paraId="16CAD6BB">
      <w:pPr>
        <w:rPr>
          <w:rFonts w:hint="default"/>
          <w:sz w:val="22"/>
          <w:lang w:val="es-ES"/>
        </w:rPr>
      </w:pPr>
      <w:r>
        <w:rPr>
          <w:rFonts w:hint="default"/>
          <w:sz w:val="22"/>
          <w:lang w:val="es-ES"/>
        </w:rPr>
        <w:t>(estos ocultos para control):</w:t>
      </w:r>
    </w:p>
    <w:p w14:paraId="644B5380">
      <w:r>
        <w:rPr>
          <w:b/>
          <w:color w:val="0066CC"/>
          <w:sz w:val="22"/>
        </w:rPr>
        <w:t xml:space="preserve">estado: </w:t>
      </w:r>
      <w:r>
        <w:rPr>
          <w:sz w:val="22"/>
        </w:rPr>
        <w:t>Estado de la postulación: pendiente, aceptado o rechazado</w:t>
      </w:r>
    </w:p>
    <w:p w14:paraId="73781DBF">
      <w:r>
        <w:rPr>
          <w:b/>
          <w:color w:val="0066CC"/>
          <w:sz w:val="22"/>
        </w:rPr>
        <w:t xml:space="preserve">leido_por_empresa: </w:t>
      </w:r>
      <w:r>
        <w:rPr>
          <w:sz w:val="22"/>
        </w:rPr>
        <w:t>Booleano que indica si la empresa ya visualizó la postulación (por defecto: false)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0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Usuario</cp:lastModifiedBy>
  <dcterms:modified xsi:type="dcterms:W3CDTF">2025-07-01T23:35:27Z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3082-12.2.0.21546</vt:lpwstr>
  </property>
  <property fmtid="{D5CDD505-2E9C-101B-9397-08002B2CF9AE}" pid="3" name="ICV">
    <vt:lpwstr>ABA4E7BBCEB7445DA3CCB469F41BD7CC_13</vt:lpwstr>
  </property>
</Properties>
</file>