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header+xml" PartName="/word/head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/>
    </w:p>
    <w:p>
      <w:pPr>
        <w:jc w:val="center"/>
      </w:pPr>
      <w:r/>
    </w:p>
    <w:p>
      <w:pPr>
        <w:jc w:val="left"/>
      </w:pPr>
      <w:r>
        <w:rPr>
          <w:rFonts w:ascii="Calibri" w:hAnsi="Calibri" w:cs="Calibri" w:eastAsia="Calibri"/>
          <w:b w:val="false"/>
          <w:sz w:val="32"/>
        </w:rPr>
        <w:t/>
      </w:r>
    </w:p>
    <w:p>
      <w:pPr>
        <w:jc w:val="center"/>
      </w:pPr>
      <w:r>
        <w:rPr>
          <w:rFonts w:ascii="Calibri" w:hAnsi="Calibri" w:cs="Calibri" w:eastAsia="Calibri"/>
          <w:b w:val="true"/>
          <w:sz w:val="40"/>
        </w:rPr>
        <w:t>Evidencia de teste</w:t>
      </w:r>
    </w:p>
    <w:p>
      <w:pPr>
        <w:jc w:val="left"/>
      </w:pPr>
      <w:r>
        <w:rPr>
          <w:rFonts w:ascii="Calibri" w:hAnsi="Calibri" w:cs="Calibri" w:eastAsia="Calibri"/>
          <w:b w:val="false"/>
          <w:sz w:val="28"/>
        </w:rPr>
        <w:t>Teste</w:t>
      </w:r>
    </w:p>
    <w:tbl>
      <w:tblPr>
        <w:tblW w:w="0" w:type="auto"/>
        <w:tblBorders>
          <w:bottom w:val="single" w:sz="2" w:space="0" w:color="000000"/>
        </w:tblBorders>
      </w:tblPr>
      <w:tr>
        <w:tc>
          <w:tcPr>
            <w:tcW w:w="2500"/>
          </w:tcPr>
          <w:p>
            <w:r>
              <w:rPr>
                <w:b w:val="true"/>
                <w:sz w:val="28"/>
              </w:rPr>
              <w:t>Caso de teste</w:t>
            </w:r>
          </w:p>
        </w:tc>
        <w:tc>
          <w:tcPr>
            <w:tcW w:w="10500"/>
          </w:tcPr>
          <w:p>
            <w:r>
              <w:rPr>
                <w:b w:val="false"/>
                <w:sz w:val="28"/>
              </w:rPr>
              <w:t>Realizar Login com username em branco</w:t>
            </w:r>
          </w:p>
        </w:tc>
      </w:tr>
    </w:tbl>
    <w:p>
      <w:pPr>
        <w:jc w:val="left"/>
      </w:pPr>
      <w:r>
        <w:rPr>
          <w:rFonts w:ascii="Calibri" w:hAnsi="Calibri" w:cs="Calibri" w:eastAsia="Calibri"/>
          <w:b w:val="false"/>
          <w:sz w:val="28"/>
        </w:rPr>
        <w:t>Dados de ExecuÃ§Ã£o</w:t>
      </w:r>
    </w:p>
    <w:tbl>
      <w:tblPr>
        <w:tblW w:w="0" w:type="auto"/>
        <w:tblBorders>
          <w:bottom w:val="single" w:sz="2" w:space="0" w:color="000000"/>
        </w:tblBorders>
      </w:tblPr>
      <w:tr>
        <w:tc>
          <w:tcPr>
            <w:tcW w:w="3500"/>
          </w:tcPr>
          <w:p>
            <w:r>
              <w:rPr>
                <w:b w:val="true"/>
                <w:sz w:val="28"/>
              </w:rPr>
              <w:t>Data do Teste</w:t>
            </w:r>
          </w:p>
        </w:tc>
        <w:tc>
          <w:tcPr>
            <w:tcW w:w="9500"/>
          </w:tcPr>
          <w:p>
            <w:r>
              <w:rPr>
                <w:b w:val="false"/>
                <w:sz w:val="28"/>
              </w:rPr>
              <w:t>02/08/2021 20:38:23</w:t>
            </w:r>
          </w:p>
        </w:tc>
      </w:tr>
      <w:tr>
        <w:tc>
          <w:tcPr>
            <w:tcW w:w="3500"/>
          </w:tcPr>
          <w:p>
            <w:r>
              <w:rPr>
                <w:b w:val="true"/>
                <w:sz w:val="28"/>
              </w:rPr>
              <w:t>Tempo Decorrido:</w:t>
            </w:r>
          </w:p>
        </w:tc>
        <w:tc>
          <w:tcPr>
            <w:tcW w:w="9500"/>
          </w:tcPr>
          <w:p>
            <w:r>
              <w:rPr>
                <w:b w:val="false"/>
                <w:sz w:val="28"/>
              </w:rPr>
              <w:t>0:0:7</w:t>
            </w:r>
          </w:p>
        </w:tc>
      </w:tr>
      <w:tr>
        <w:tc>
          <w:tcPr>
            <w:tcW w:w="3500"/>
          </w:tcPr>
          <w:p>
            <w:r>
              <w:rPr>
                <w:b w:val="true"/>
                <w:sz w:val="28"/>
              </w:rPr>
              <w:t>Status Final da ExecuÃ§Ã£o</w:t>
            </w:r>
          </w:p>
        </w:tc>
        <w:tc>
          <w:tcPr>
            <w:tcW w:w="9500"/>
          </w:tcPr>
          <w:p>
            <w:r>
              <w:rPr>
                <w:b w:val="false"/>
                <w:sz w:val="28"/>
              </w:rPr>
              <w:t>SUCESSO</w:t>
            </w:r>
          </w:p>
        </w:tc>
      </w:tr>
    </w:tbl>
    <w:p>
      <w:pPr>
        <w:jc w:val="left"/>
      </w:pPr>
      <w:r>
        <w:rPr>
          <w:rFonts w:ascii="Calibri" w:hAnsi="Calibri" w:cs="Calibri" w:eastAsia="Calibri"/>
          <w:b w:val="false"/>
          <w:sz w:val="28"/>
        </w:rPr>
        <w:t>CondiÃ§Ãµes de Teste</w:t>
      </w:r>
    </w:p>
    <w:tbl>
      <w:tblPr>
        <w:tblW w:w="0" w:type="auto"/>
        <w:tblBorders>
          <w:bottom w:val="single" w:sz="2" w:space="0" w:color="000000"/>
        </w:tblBorders>
      </w:tblPr>
      <w:tr>
        <w:tc>
          <w:tcPr>
            <w:tcW w:w="4500"/>
          </w:tcPr>
          <w:p>
            <w:r>
              <w:rPr>
                <w:b w:val="true"/>
                <w:sz w:val="28"/>
              </w:rPr>
              <w:t>Usuario Executor:</w:t>
            </w:r>
          </w:p>
        </w:tc>
        <w:tc>
          <w:tcPr>
            <w:tcW w:w="8500"/>
          </w:tcPr>
          <w:p>
            <w:r>
              <w:rPr>
                <w:b w:val="false"/>
                <w:sz w:val="28"/>
              </w:rPr>
              <w:t>lucia</w:t>
            </w:r>
          </w:p>
        </w:tc>
      </w:tr>
      <w:tr>
        <w:tc>
          <w:tcPr>
            <w:tcW w:w="4500"/>
          </w:tcPr>
          <w:p>
            <w:r>
              <w:rPr>
                <w:b w:val="true"/>
                <w:sz w:val="28"/>
              </w:rPr>
              <w:t>VersÃ£o Framework de automaÃ§Ã£o:</w:t>
            </w:r>
          </w:p>
        </w:tc>
        <w:tc>
          <w:tcPr>
            <w:tcW w:w="8500"/>
          </w:tcPr>
          <w:p>
            <w:r>
              <w:rPr>
                <w:b w:val="false"/>
                <w:sz w:val="28"/>
              </w:rPr>
              <w:t>0.0.1-SNAPSHOT</w:t>
            </w:r>
          </w:p>
        </w:tc>
      </w:tr>
    </w:tbl>
    <w:p>
      <w:pPr>
        <w:jc w:val="center"/>
      </w:pPr>
    </w:p>
    <w:p>
      <w:pPr>
        <w:pageBreakBefore w:val="true"/>
        <w:jc w:val="left"/>
      </w:pPr>
      <w:r>
        <w:rPr>
          <w:rFonts w:ascii="Calibri" w:hAnsi="Calibri" w:cs="Calibri" w:eastAsia="Calibri"/>
          <w:b w:val="true"/>
          <w:sz w:val="32"/>
        </w:rPr>
        <w:t>Quando a modal de login e exibida e os campos preenchidos com os valores</w:t>
      </w:r>
    </w:p>
    <w:p>
      <w:pPr>
        <w:jc w:val="center"/>
      </w:pPr>
      <w:r>
        <w:drawing>
          <wp:inline distT="0" distR="0" distB="0" distL="0">
            <wp:extent cx="8572500" cy="4279900"/>
            <wp:docPr id="1" name="Drawing 1" descr="imgs\screenshot_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s\screenshot_31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true"/>
        <w:jc w:val="left"/>
      </w:pPr>
      <w:r>
        <w:rPr>
          <w:rFonts w:ascii="Calibri" w:hAnsi="Calibri" w:cs="Calibri" w:eastAsia="Calibri"/>
          <w:b w:val="true"/>
          <w:sz w:val="32"/>
        </w:rPr>
        <w:t>Entao o botao sign in esta desabilitado</w:t>
      </w:r>
    </w:p>
    <w:p>
      <w:pPr>
        <w:jc w:val="center"/>
      </w:pPr>
      <w:r>
        <w:drawing>
          <wp:inline distT="0" distR="0" distB="0" distL="0">
            <wp:extent cx="8572500" cy="4279900"/>
            <wp:docPr id="2" name="Drawing 2" descr="imgs\screenshot_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s\screenshot_32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true"/>
        </w:rPr>
        <w:t>Teste executado sem erros!</w:t>
      </w:r>
    </w:p>
    <w:sectPr>
      <w:headerReference w:type="default" r:id="rId2"/>
      <w:pgSz w:orient="landscape" w:w="16840" w:h="11900"/>
    </w:sectPr>
    <w:sectPr/>
  </w:body>
</w:document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>
  <w:tbl>
    <w:tr>
      <w:tc>
        <w:tcPr>
          <w:tcW w:w="4500" w:type="dxa"/>
        </w:tcPr>
        <w:p>
          <w:r/>
        </w:p>
      </w:tc>
      <w:tc>
        <w:tcPr>
          <w:tcW w:w="7500" w:type="dxa"/>
          <w:vAlign w:val="center"/>
        </w:tcPr>
        <w:p>
          <w:r>
            <w:rPr>
              <w:sz w:val="32"/>
            </w:rPr>
          </w:r>
        </w:p>
      </w:tc>
      <w:tc>
        <w:tcPr>
          <w:tcW w:w="1500" w:type="dxa"/>
        </w:tcPr>
        <w:p>
          <w:r>
            <w:drawing>
              <wp:inline distT="0" distR="0" distB="0" distL="0">
                <wp:extent cx="1206500" cy="444500"/>
                <wp:docPr id="0" name="Drawing 0" descr="imgs/keeggo.pn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0" descr="imgs/keeggo.png"/>
                        <pic:cNvPicPr>
                          <a:picLocks noChangeAspect="true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6500" cy="444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jc w:val="left"/>
    </w:pPr>
    <w:r/>
  </w:p>
</w:hd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header1.xml" Type="http://schemas.openxmlformats.org/officeDocument/2006/relationships/header"/><Relationship Id="rId3" Target="media/image2.png" Type="http://schemas.openxmlformats.org/officeDocument/2006/relationships/image"/><Relationship Id="rId4" Target="media/image3.png" Type="http://schemas.openxmlformats.org/officeDocument/2006/relationships/image"/></Relationships>
</file>

<file path=word/_rels/header1.xml.rels><?xml version="1.0" encoding="UTF-8" standalone="no"?><Relationships xmlns="http://schemas.openxmlformats.org/package/2006/relationships"><Relationship Id="rId1" Target="media/image1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2021-08-02T23:38:23Z</dcterms:created>
  <dc:creator>Apache POI</dc:creator>
</cp:coreProperties>
</file>