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63A" w:rsidRPr="002916E2" w:rsidRDefault="002916E2" w:rsidP="002916E2">
      <w:pPr>
        <w:spacing w:before="100" w:beforeAutospacing="1" w:after="100" w:afterAutospacing="1"/>
        <w:rPr>
          <w:rFonts w:ascii="Helvetica" w:eastAsia="Times New Roman" w:hAnsi="Helvetica" w:cs="Times New Roman"/>
          <w:color w:val="2F5496" w:themeColor="accent1" w:themeShade="BF"/>
        </w:rPr>
      </w:pPr>
      <w:r w:rsidRPr="002916E2">
        <w:rPr>
          <w:rFonts w:ascii="Helvetica" w:eastAsia="Times New Roman" w:hAnsi="Helvetica" w:cs="Times New Roman"/>
          <w:color w:val="2F5496" w:themeColor="accent1" w:themeShade="BF"/>
        </w:rPr>
        <w:t xml:space="preserve">1. </w:t>
      </w:r>
      <w:r w:rsidR="0047363A" w:rsidRPr="0047363A">
        <w:rPr>
          <w:rFonts w:ascii="Helvetica" w:eastAsia="Times New Roman" w:hAnsi="Helvetica" w:cs="Times New Roman"/>
          <w:color w:val="2F5496" w:themeColor="accent1" w:themeShade="BF"/>
        </w:rPr>
        <w:t>What are three conclusions we can make about Kickstarter campaigns given the provided data?</w:t>
      </w:r>
    </w:p>
    <w:p w:rsidR="0047363A" w:rsidRDefault="00CF120F" w:rsidP="0047363A">
      <w:p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The categories that have the highest number of campaigns are Theater, music and film &amp; video and the 3 of them are the only categories that </w:t>
      </w:r>
      <w:r w:rsidR="00041247">
        <w:rPr>
          <w:rFonts w:ascii="Helvetica" w:eastAsia="Times New Roman" w:hAnsi="Helvetica" w:cs="Times New Roman"/>
          <w:color w:val="24292E"/>
        </w:rPr>
        <w:t>has</w:t>
      </w:r>
      <w:r>
        <w:rPr>
          <w:rFonts w:ascii="Helvetica" w:eastAsia="Times New Roman" w:hAnsi="Helvetica" w:cs="Times New Roman"/>
          <w:color w:val="24292E"/>
        </w:rPr>
        <w:t xml:space="preserve"> more successful campaigns than failed and canceled</w:t>
      </w:r>
      <w:r w:rsidR="00041247">
        <w:rPr>
          <w:rFonts w:ascii="Helvetica" w:eastAsia="Times New Roman" w:hAnsi="Helvetica" w:cs="Times New Roman"/>
          <w:color w:val="24292E"/>
        </w:rPr>
        <w:t xml:space="preserve"> ones</w:t>
      </w:r>
      <w:r>
        <w:rPr>
          <w:rFonts w:ascii="Helvetica" w:eastAsia="Times New Roman" w:hAnsi="Helvetica" w:cs="Times New Roman"/>
          <w:color w:val="24292E"/>
        </w:rPr>
        <w:t xml:space="preserve">. </w:t>
      </w:r>
      <w:r w:rsidR="005C13CB">
        <w:rPr>
          <w:rFonts w:ascii="Helvetica" w:eastAsia="Times New Roman" w:hAnsi="Helvetica" w:cs="Times New Roman"/>
          <w:color w:val="24292E"/>
        </w:rPr>
        <w:t xml:space="preserve">The campaigns from the sub-category Plays are the most successful ones.  </w:t>
      </w:r>
    </w:p>
    <w:p w:rsidR="005C13CB" w:rsidRDefault="005C13CB" w:rsidP="0047363A">
      <w:p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The campaigns from the categories Food and Games are the ones that presents the worst results if we compare the number of successful and failed/canceled ones.  </w:t>
      </w:r>
    </w:p>
    <w:p w:rsidR="00041247" w:rsidRPr="0047363A" w:rsidRDefault="00041247" w:rsidP="0047363A">
      <w:p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More than 75% of the campaigns are from North America. </w:t>
      </w:r>
    </w:p>
    <w:p w:rsidR="0047363A" w:rsidRPr="002916E2" w:rsidRDefault="002916E2" w:rsidP="002916E2">
      <w:pPr>
        <w:spacing w:before="60" w:after="100" w:afterAutospacing="1"/>
        <w:rPr>
          <w:rFonts w:ascii="Helvetica" w:eastAsia="Times New Roman" w:hAnsi="Helvetica" w:cs="Times New Roman"/>
          <w:color w:val="2F5496" w:themeColor="accent1" w:themeShade="BF"/>
        </w:rPr>
      </w:pPr>
      <w:r w:rsidRPr="002916E2">
        <w:rPr>
          <w:rFonts w:ascii="Helvetica" w:eastAsia="Times New Roman" w:hAnsi="Helvetica" w:cs="Times New Roman"/>
          <w:color w:val="2F5496" w:themeColor="accent1" w:themeShade="BF"/>
        </w:rPr>
        <w:t>2.</w:t>
      </w:r>
      <w:r w:rsidR="0047363A" w:rsidRPr="0047363A">
        <w:rPr>
          <w:rFonts w:ascii="Helvetica" w:eastAsia="Times New Roman" w:hAnsi="Helvetica" w:cs="Times New Roman"/>
          <w:color w:val="2F5496" w:themeColor="accent1" w:themeShade="BF"/>
        </w:rPr>
        <w:t>What are some of the limitations of this dataset?</w:t>
      </w:r>
    </w:p>
    <w:p w:rsidR="005C13CB" w:rsidRDefault="009246C2" w:rsidP="002916E2">
      <w:p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We don’t have any information about the people that are creating the campaigns, such as age, gender, profession etc. </w:t>
      </w:r>
    </w:p>
    <w:p w:rsidR="002916E2" w:rsidRDefault="002916E2" w:rsidP="002916E2">
      <w:p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The only geographic information is the country. </w:t>
      </w:r>
    </w:p>
    <w:p w:rsidR="002916E2" w:rsidRPr="0047363A" w:rsidRDefault="002916E2" w:rsidP="002916E2">
      <w:p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We don’t have enough information to identify if campaigns from different categories are from the same creator.  </w:t>
      </w:r>
    </w:p>
    <w:p w:rsidR="0047363A" w:rsidRPr="0047363A" w:rsidRDefault="002916E2" w:rsidP="002916E2">
      <w:pPr>
        <w:spacing w:before="60" w:after="100" w:afterAutospacing="1"/>
        <w:rPr>
          <w:rFonts w:ascii="Helvetica" w:eastAsia="Times New Roman" w:hAnsi="Helvetica" w:cs="Times New Roman"/>
          <w:color w:val="2F5496" w:themeColor="accent1" w:themeShade="BF"/>
        </w:rPr>
      </w:pPr>
      <w:r w:rsidRPr="002916E2">
        <w:rPr>
          <w:rFonts w:ascii="Helvetica" w:eastAsia="Times New Roman" w:hAnsi="Helvetica" w:cs="Times New Roman"/>
          <w:color w:val="2F5496" w:themeColor="accent1" w:themeShade="BF"/>
        </w:rPr>
        <w:t>3.</w:t>
      </w:r>
      <w:r w:rsidR="0047363A" w:rsidRPr="0047363A">
        <w:rPr>
          <w:rFonts w:ascii="Helvetica" w:eastAsia="Times New Roman" w:hAnsi="Helvetica" w:cs="Times New Roman"/>
          <w:color w:val="2F5496" w:themeColor="accent1" w:themeShade="BF"/>
        </w:rPr>
        <w:t>What are some other possible tables/graphs that we could create?</w:t>
      </w:r>
    </w:p>
    <w:p w:rsidR="0047363A" w:rsidRDefault="006D35CC">
      <w:r>
        <w:t xml:space="preserve">Percent Funded per category. </w:t>
      </w:r>
    </w:p>
    <w:p w:rsidR="006D35CC" w:rsidRDefault="006D35CC">
      <w:r>
        <w:t>Average of the days that the successful campaigns reached their goal (per category and sub-category).</w:t>
      </w:r>
    </w:p>
    <w:p w:rsidR="009246C2" w:rsidRDefault="009246C2">
      <w:bookmarkStart w:id="0" w:name="_GoBack"/>
      <w:bookmarkEnd w:id="0"/>
      <w:r>
        <w:t xml:space="preserve">Countries with best results if comparing the number of campaigns x successful ones. </w:t>
      </w:r>
    </w:p>
    <w:sectPr w:rsidR="009246C2" w:rsidSect="001B3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E3672"/>
    <w:multiLevelType w:val="multilevel"/>
    <w:tmpl w:val="D0501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63A"/>
    <w:rsid w:val="00041247"/>
    <w:rsid w:val="001B34AE"/>
    <w:rsid w:val="002916E2"/>
    <w:rsid w:val="0047363A"/>
    <w:rsid w:val="005C13CB"/>
    <w:rsid w:val="006D35CC"/>
    <w:rsid w:val="009246C2"/>
    <w:rsid w:val="009B4B32"/>
    <w:rsid w:val="00CF120F"/>
    <w:rsid w:val="00E2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6F501"/>
  <w15:chartTrackingRefBased/>
  <w15:docId w15:val="{F3B35A4A-AB9A-7340-AB2E-E0CE9BCB4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8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Roberts</dc:creator>
  <cp:keywords/>
  <dc:description/>
  <cp:lastModifiedBy>Luciana Roberts</cp:lastModifiedBy>
  <cp:revision>2</cp:revision>
  <dcterms:created xsi:type="dcterms:W3CDTF">2019-01-17T19:15:00Z</dcterms:created>
  <dcterms:modified xsi:type="dcterms:W3CDTF">2019-01-18T03:18:00Z</dcterms:modified>
</cp:coreProperties>
</file>