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76"/>
          <w:szCs w:val="176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2E7D32"/>
          <w:sz w:val="28"/>
          <w:szCs w:val="28"/>
        </w:rPr>
        <w:t xml:space="preserve">SENAC-SC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Curso de Programação do Zero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Jovem Programador 2026 — Canoinhas / SC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333333"/>
          <w:sz w:val="24"/>
          <w:szCs w:val="24"/>
        </w:rPr>
        <w:t xml:space="preserve">PROJETO INTEGRADOR</w:t>
      </w:r>
    </w:p>
    <w:p>
      <w:pPr>
        <w:pBdr>
          <w:top w:val="single" w:color="2E7D32" w:sz="8" w:space="8"/>
          <w:bottom w:val="single" w:color="2E7D32" w:sz="8" w:space="8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2E7D32"/>
          <w:sz w:val="36"/>
          <w:szCs w:val="36"/>
        </w:rPr>
        <w:t xml:space="preserve">RECICLA-ME SE FOR CAPAZ</w:t>
      </w: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Sistema de Apoio à Coleta Seletiva Comunitária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Equipe: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Jhuan Corrêa de Oliveira da Silva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Luciane Grosskopf Zorek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Willian de Lima</w:t>
      </w:r>
    </w:p>
    <w:p>
      <w:pPr>
        <w:spacing w:after="0" w:before="0"/>
      </w:pPr>
      <w:r>
        <w:rPr>
          <w:sz w:val="132"/>
          <w:szCs w:val="13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Canoinhas — Santa Catarina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Sumário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Introdução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Justificativa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Objetivos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3.1 Objetivo Geral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3.2 Objetivos Específicos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Fundamentação Teórica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4.1 Coleta Seletiva no Brasil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4.2 Tecnologia como Ferramenta de Cidadania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4.3 Algoritmos e Pseudocódigo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Metodologia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Cronograma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Pseudocódigos dos Fluxos Principais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Modelo de Entidade e Relacionamento (MER)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Resultados Esperados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Considerações Finais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Anexos — Testes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Referências Bibliográficas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Introdução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presente Projeto Integrador, denominado Recicla-me se for Capaz, foi desenvolvido no âmbito do Curso de Programação do Zero — Jovem Programador 2026, realizado na cidade de Canoinhas, Santa Catarina. O projeto surge da necessidade de apoiar e fortalecer a coleta seletiva comunitária no município, utilizando a tecnologia como ferramenta de transformação social e ambiental.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ideia central é criar uma solução tecnológica acessível que permita à população consultar os dias e bairros de coleta seletiva, receber lembretes e orientações sobre separação correta dos resíduos, contribuindo assim para a melhoria da qualidade ambiental de Canoinhas e região.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projeto é desenvolvido em duas etapas principais: no primeiro semestre, a equipe foca na análise do problema, documentação, modelagem do sistema e elaboração de pseudocódigos; no segundo semestre, a entrega concentra-se na criação e publicação de um site funcional com as funcionalidades planejadas.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Justificativa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gestão inadequada dos resíduos sólidos urbanos é um dos principais desafios ambientais da atualidade. Em municípios de médio porte como Canoinhas, a falta de informação acessível sobre os roteiros e dias de coleta seletiva resulta em descarte incorreto de materiais recicláveis, sobrecarregando aterros e prejudicando o meio ambiente.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criação de um sistema digital que centralize e facilite o acesso às informações de coleta seletiva representa um avanço significativo na promoção da consciência ambiental e na organização comunitária. Além disso, o projeto proporciona à equipe a oportunidade de aplicar, na prática, os conhecimentos adquiridos ao longo do curso de programação, integrando teoria e resolução de problemas reais.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Justifica-se, portanto, o desenvolvimento deste projeto tanto pela relevância social e ambiental da temática, quanto pela oportunidade de formação técnica e cidadã dos integrantes da equipe.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Objetivos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Objetivo Geral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Desenvolver um sistema digital — composto por documentação técnica, modelagem de algoritmos e um sistema funcional — que apoie a coleta seletiva comunitária em Canoinhas/SC, facilitando o acesso da população às informações sobre dias, bairros e boas práticas de descarte seletivo.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Pesquisar e documentar a realidade da coleta seletiva em Canoinhas;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Modelar o sistema por meio de fluxogramas e definição de algoritmos;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Elaborar pseudocódigo para os três fluxos principais do sistema;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funcionalidades interativas em Python (consulta de bairros e lembretes);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Apresentar e defender o projeto para a turma ao final de cada semestre.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Fundamentação Teórica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Coleta Seletiva no Brasil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Política Nacional de Resíduos Sólidos (Lei n.º 12.305/2010) estabelece a responsabilidade compartilhada pelo ciclo de vida dos produtos e incentiva a coleta seletiva com a participação de cooperativas e associações de catadores. Apesar dos avanços legislativos, a taxa de reciclagem brasileira ainda é baixa, em torno de 4% dos resíduos gerados, segundo dados do IPEA (2020).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coleta seletiva consiste na separação prévia dos resíduos sólidos conforme sua constituição ou composição, permitindo o reaproveitamento de materiais como papel, plástico, vidro e metal. O processo depende fundamentalmente da participação e do engajamento da população, o que exige estratégias eficazes de comunicação e educação ambiental.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Tecnologia como Ferramenta de Cidadania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uso de tecnologias digitais — especialmente sites e aplicativos — tem se mostrado eficaz na disseminação de informações públicas, no engajamento comunitário e na promoção de hábitos sustentáveis. Plataformas acessíveis e bem projetadas democratizam o acesso à informação, especialmente para comunidades com diferentes níveis de letramento digital.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desenvolvimento web com HTML, CSS e JavaScript representa a base das soluções digitais modernas. HTML estrutura o conteúdo, CSS define a aparência e responsividade, e JavaScript adiciona a interatividade necessária para uma boa experiência do usuário.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 Algoritmos e Pseudocódigo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algoritmo é uma sequência finita de instruções bem definidas para a resolução de um problema. O pseudocódigo é uma representação informal de um algoritmo, utilizando linguagem próxima ao natural, que facilita o planejamento antes da codificação real. A modelagem por fluxogramas complementa o pseudocódigo, tornando o fluxo de decisões e processos visualmente compreensível.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Metodologia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projeto adota uma abordagem prática e colaborativa, dividida em duas fases principais ao longo de dois semestres letivos de 2026. A equipe é composta por três integrantes — Jhuan, Willian e Luciane — com responsabilidades distribuídas conforme as etapas do cronograma.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 Fase 1 — Desenvolvimento do Software (1º Semestre)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primeira fase compreende as atividades de pesquisa, documentação e modelagem do sistema. As etapas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Definição do tema, objetivos e escopo do projeto (Equipe);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Levantamento bibliográfico sobre coleta seletiva e realidade de Canoinhas (Jhuan);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Redação da introdução, problema e justificativa (Willian);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Modelagem do sistema: fluxogramas e definição dos algoritmos (Luciane);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Elaboração do pseudocódigo dos três fluxos principais (Jhuan);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Montagem e revisão do documento completo do PI (Luciane);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Slides e defesa do PI do 1º semestre (Equipe);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Planejamento do sistema: definição de funcionalidades (Equipe);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Criação da estrutura do sistema (Equipe);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Estilização CSS: cores, fontes e layout responsivo (Equipe);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Implementação de funcionalidades Python: consulta de bairros e lembretes (Equipe);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Testes de usabilidade e correção de erros (Equipe);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e publicação online do sistema (Equipe);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Defesa final do projeto completo para a turma (Equipe).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 Cronograma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cronograma a seguir apresenta as etapas do projeto distribuídas ao longo do primeiro semestre de 2026, com os respectivos responsáveis e status de execução.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1400"/>
        <w:gridCol w:w="700"/>
        <w:gridCol w:w="13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Definição do 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Escolha do problema, objetivos e escopo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Concluído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Levantamento bibliográfico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Pesquisa coleta seletiva e realidade de Canoinhas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Jhuan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Concluído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Introdução e justificativa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Redação da introdução, problema e justificativa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Willian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Concluído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Modelagem do 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Fluxogramas e definição dos algoritmos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Luciane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Concluído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Pseudocódigo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Escrita do pseudocódigo dos três fluxos principais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Jhuan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Concluído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Documentação final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Montagem e revisão do documento completo do 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Luciane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Concluído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Planejamento do 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Definição de layout e funcionalidades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Willian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Concluído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Estilização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Cores, fontes e layout responsivo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Luciane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Concluído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Interatividade: consulta de bairros e lembretes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Jhuan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Concluído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Testes e ajustes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Testes de usabilidade e correção de erros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Concluído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Apresentar 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 do sistema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Concluído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Apresentação final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Defesa final do projeto completo para a turma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⏳ Pendente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 Pseudocódigos dos Fluxos Principais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pseudocódigos a seguir representam os três fluxos principais do Sistema Recicla-me se for Capaz, servindo como base para a implementação em linguagem de programação no segundo semestre.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7.1 Fluxo 1 — Consulta de Dias e Bairros de Coleta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INÍCIO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EXIBIR menu principal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SOLICITAR bairro ao usuário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SE bairro encontrado na base de dados ENTÃO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EXIBIR dia(s) e horário(s) de coleta do bairro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EXIBIR tipo(s) de resíduo coletado(s)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SENÃO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EXIBIR mensagem 'Bairro não cadastrado'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OFERECER opção de cadastrar bairro ou contatar prefeitura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FIM 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FIM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7.2 Fluxo 2 — Cadastro de Lembrete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INÍCIO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SOLICITAR nome e e-mail do usuário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SOLICITAR bairro para receber lembretes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SE dados válidos ENTÃO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SALVAR preferências do usuário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CONFIGURAR notificação para 1 dia antes da coleta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EXIBIR confirmação de cadastro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SENÃO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EXIBIR mensagem de erro e solicitar correção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FIM 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FIM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7.3 Fluxo 3 — Guia de Separação de Resíduos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INÍCIO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EXIBIR categorias de resíduos (papel, plástico, vidro, metal, orgânico)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SOLICITAR categoria selecionada pelo usuário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EXIBIR lista de itens aceitos na categoria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EXIBIR lista de itens NÃO aceitos na categoria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EXIBIR dicas de limpeza e acondicionamento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PERGUNTAR se usuário deseja consultar outra categoria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SE sim ENTÃO voltar ao início SENÃO encerrar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FIM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 Modelo de Entidade e Relacionamento (MER)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Modelo de Entidade e Relacionamento (MER) apresentado a seguir representa a estrutura do banco de dados do Sistema Recicla-me se for Capaz. O modelo define as entidades principais do sistema, seus atributos e os relacionamentos entre elas, servindo como base para a implementação do banco de dados relacional da aplicação.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diagrama contempla as seguintes entidades: USUARIO (dados do usuário final), ADMIN (administrador do sistema), ENDERECO (endereço vinculado ao usuário), BAIRRO (bairros atendidos pela coleta), COLETA (dias e horários de coleta por bairro) e SOLICITACAO_CADASTRO (solicitações de cadastro de novos bairros). Os relacionamentos entre as entidades garantem a integridade referencial e a consistência dos dados no sistema.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Modelo de Entidade e Relacionamento do Sistema Recicla-me se for Capaz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 Resultados Esperados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final do projeto, espera-se alcançar os seguintes resultados: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documento técnico completo do Projeto Integrador, contendo introdução, justificativa, objetivos, fundamentação teórica, metodologia, pseudocódigos e cronograma;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site funcional e publicado online, com design responsivo, que permita à população de Canoinhas consultar dias e bairros de coleta seletiva;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Funcionalidade de lembrete de coleta integrada ao site, promovendo maior engajamento da comunidade;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guia interativo de separação de resíduos, com orientações claras e acessíveis;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Desenvolvimento das competências técnicas da equipe em HTML, CSS, JavaScript, algoritmos e documentação de projetos;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Contribuição efetiva para a conscientização ambiental e melhoria da gestão de resíduos sólidos em Canoinhas/SC.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10. Considerações Finais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Projeto Integrador Recicla-me se for Capaz representa uma oportunidade única de aliar o aprendizado técnico em programação à resolução de problemas reais da comunidade de Canoinhas. A temática da coleta seletiva é socialmente relevante e urgente, e o desenvolvimento de uma ferramenta digital acessível pode contribuir de forma concreta para a melhoria da gestão de resíduos sólidos no município.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equipe, composta por Jhuan, Willian e Luciane, demonstrou comprometimento desde as primeiras etapas, com a conclusão bem-sucedida das fases de definição do tema, levantamento bibliográfico e introdução, e com a modelagem do sistema e elaboração do pseudocódigo em andamento. O cronograma estruturado em dois semestres garante uma progressão organizada e sustentável do trabalho.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Espera-se que este projeto sirva não apenas como exercício de aprendizagem, mas como um produto real, útil e duradouro para a comunidade local, demonstrando que jovens programadores podem, sim, transformar sua realidade por meio da tecnologia.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 Anexos — Testes</w:t>
      </w:r>
    </w:p>
    <w:p>
      <w:pPr>
        <w:pBdr>
          <w:bottom w:val="single" w:color="2E7D32" w:sz="6" w:space="6"/>
        </w:pBd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Testes Unitários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Caso de Teste TU001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Módulo/Função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conectar()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Objetivo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Validar o estabelecimento de conexão com as configurações predefinidas do servidor MySQL local.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Chamada direta da função.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Procedimento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Invocar a função conectar().
2. Interceptar uma chamada interna do método mysql.connector.connect.
3. Verificar se as credenciais de host (localhost), usuário (root), banco (recicla_me_se_for_capaz) e senha estão em conformidade com o código.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 seja funcional, retornando uma instância ativa de objeto de conexão MySQL.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Conexão gerada perfeitamente com os parâmetros locais de desenvolvimento.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Aprovado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Caso de Teste TU002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Módulo/Função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index() — Rota Raiz (Modo Administrador)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Objetivo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a correta execução das três consultas contadoras do painel estatístico inicial quando um perfil administrador está logado.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session["usuario_id"] = 1, session["perfil"] = "admin".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Procedimento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Configurar o dicionário de sessão do Flask com perfil de administrador.
2. Fornecer um cursor mockado configurado para retornar contagens fictícias (ex: [10], [5], [20]).
3. Disparar a rota / via cliente de teste.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rota deve calcular as variáveis numéricas e renderizar o modelo correspondente com sucesso.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 sistema disparou sequencialmente os comandos SELECT COUNT(*) para as tabelas usuario, bairro e coleta, renderizando os totais esperados.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Aprovado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Caso de Teste TU003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Módulo/Função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cadastro_publico() — Envio de Formulário com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Objetivo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Validar o comportamento do bloco try/except da rota de cadastro de cidadãos ao tentar inserir um CPF ou e-mail duplicado.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Payload via requisição POST contendo dados cadastrais de um usuário cujo CPF já existe no banco de dados.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Procedimento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Configurar o mock do banco de dados para lançar uma exceção de integridade (mysql.connector.Error) no método execute().
2. Submeter os dados do formulário para a rota /cadastro_publico.
3. Capturar a variável de retorno erro.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 sistema deve capturar a exceção de forma segura, definir a mensagem de erro e renderizar a tela de cadastro sem travar.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 contornado. A aplicação exibiu na tela: "Erro ao cadastrar. CPF ou e-mail já podem estar em uso."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Aprovado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2E7D32" w:sz="6" w:space="6"/>
        </w:pBd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Testes de Sistema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Caso de Teste TS001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Processo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Fluxo Completo de Autenticação e Controle de Sessão (Login/Logout)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Objetivo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Garantir que o sistema impeça o acesso de usuários não autenticados e faça a diferenciação correta de privilégios com base no perfil ativo.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Procedimento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Tentar acessar uma rota restrita /usuarios diretamente (sem login).
2. Acessar /login, preencher CPF e senha válidos de perfil usuário e submeter.
3. Na tela principal, tentar forçar acesso à rota administrativa /cadastrar.
4. Efetuar logout e verificar limpeza de sessão.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Passo 1: redirecionar para /login. Passo 2: criar sessão e abrir o index. Passo 3: bloquear acesso administrativo e redirecionar para o índice. Passo 4: encerrar sessão com limpeza.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Comportamento idêntico ao planejado. Usuários comuns são barrados de acesso às telas do administrador.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Aprovado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Caso de Teste TS002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Processo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Cadastro e Atualização de Bairros e Cronogramas de Coleta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Objetivo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Validar o fluxo complexo onde o administrador modifica as informações de um bairro e gerencia os registros associados nas tabelas de coleta seletiva e orgânica.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Procedimento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Logar como administrador e navegar até /editar_bairro/1.
2. Modificar o nome da Zona e preencher um novo dia da semana para a Coleta Seletiva.
3. Deixar o campo de Coleta Orgânica vazio (limpar o dia anterior).
4. Clicar em Salvar e verificar as chamadas SQL geradas.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 sistema deve executar UPDATE na tabela bairro, UPDATE ou INSERT na tabela coleta para o tipo 'Seletiva', e DELETE para o tipo 'Orgânico' já que o campo foi limpo.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 comportamento no banco ocorreu exatamente conforme a regra lógica programada (gera DELETE se o dia não for enviado e o registro pré-existir).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Aprovado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2E7D32" w:sz="6" w:space="6"/>
        </w:pBd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Registro de Não Conformidades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26"/>
        <w:gridCol w:w="1100"/>
        <w:gridCol w:w="1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NC001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Armazenamento de senhas em texto puro: o formulário envia o campo senha_hash, porém as rotas /login, /cadastrar e /cadastro_publico comparam o valor diretamente sem aplicar função de criptografia.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Willian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 Aberto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NC002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Instabilidade por duplicidade de conexões em falhas: na função editar_meus_dados(), caso ocorra erro no bloco try, a aplicação abre uma nova conexão (conectar()) e cursor2 de forma redundante dentro do except, podendo causar vazamento de conexões abertas com o MySQL.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Jhuan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Corrigido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NC003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Ausência de tratamento de exceção genérica no /curtir: a rota possui bloco try/except: pass vazio. Se o banco MySQL falhar, o erro é silenciado e o usuário sofre redirecionamento sem confirmação da ação.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Luciane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 Aberto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2E7D32" w:sz="6" w:space="6"/>
        </w:pBd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Resumo dos Resultados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Testes Unitários: foram mapeados e executados 3 cenários principais focando no isolamento dos módulos de dados. A modelagem com mocks comprovou que as rotas funcionam perfeitamente quando alimentadas com dados corretos e contornam de forma segura erros disparados pelo MySQL.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Testes de Sistema: foram executados 2 fluxos completos de simulação real. Os mecanismos de controle de privilégios de sessão (Admin vs. Usuário comum) funcionaram com eficácia total, garantindo a privacidade das rotas internas do ecossistema Recicla-me.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12. Referências Bibliográficas</w:t>
      </w:r>
    </w:p>
    <w:p>
      <w:pPr>
        <w:spacing w:after="60" w:before="120"/>
        <w:ind w:left="720" w:hanging="7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BRASIL. Lei n.º 12.305, de 2 de agosto de 2010. Institui a Política Nacional de Resíduos Sólidos. Brasília: Presidência da República, 2010.</w:t>
      </w:r>
    </w:p>
    <w:p>
      <w:pPr>
        <w:spacing w:after="60" w:before="120"/>
        <w:ind w:left="720" w:hanging="7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INSTITUTO DE PESQUISA ECONÔMICA APLICADA — IPEA. Diagnóstico dos Resíduos Sólidos Urbanos. Brasília: IPEA, 2020. Disponível em: https://www.ipea.gov.br.</w:t>
      </w:r>
    </w:p>
    <w:p>
      <w:pPr>
        <w:spacing w:after="60" w:before="120"/>
        <w:ind w:left="720" w:hanging="7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MDN WEB DOCS. HTML: HyperText Markup Language. Mozilla Foundation, 2024. Disponível em: https://developer.mozilla.org/pt-BR/docs/Web/HTML.</w:t>
      </w:r>
    </w:p>
    <w:p>
      <w:pPr>
        <w:spacing w:after="60" w:before="120"/>
        <w:ind w:left="720" w:hanging="7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MDN WEB DOCS. CSS: Cascading Style Sheets. Mozilla Foundation, 2024. Disponível em: https://developer.mozilla.org/pt-BR/docs/Web/CSS.</w:t>
      </w:r>
    </w:p>
    <w:p>
      <w:pPr>
        <w:spacing w:after="60" w:before="120"/>
        <w:ind w:left="720" w:hanging="7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MDN WEB DOCS. JavaScript. Mozilla Foundation, 2024. Disponível em: https://developer.mozilla.org/pt-BR/docs/Web/JavaScript.</w:t>
      </w:r>
    </w:p>
    <w:p>
      <w:pPr>
        <w:spacing w:after="60" w:before="120"/>
        <w:ind w:left="720" w:hanging="7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PRESSMAN, Roger S. Engenharia de Software: Uma Abordagem Profissional. 8. ed. Porto Alegre: AMGH, 2016.</w:t>
      </w:r>
    </w:p>
    <w:p>
      <w:pPr>
        <w:spacing w:after="60" w:before="120"/>
        <w:ind w:left="720" w:hanging="7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SEBESTA, Robert W. Conceitos de Linguagens de Programação. 11. ed. Porto Alegre: Bookman, 2018.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55555"/>
        <w:sz w:val="16"/>
        <w:szCs w:val="16"/>
      </w:rPr>
      <w:t xml:space="preserve">SENAC-SC — Jovem Programador 2026</w:t>
    </w:r>
    <w:r>
      <w:rPr>
        <w:rFonts w:ascii="Arial" w:cs="Arial" w:eastAsia="Arial" w:hAnsi="Arial"/>
        <w:color w:val="555555"/>
        <w:sz w:val="16"/>
        <w:szCs w:val="16"/>
      </w:rPr>
      <w:t xml:space="preserve">	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spacing w:after="120" w:before="0"/>
    </w:pPr>
    <w:r>
      <w:rPr>
        <w:rFonts w:ascii="Arial" w:cs="Arial" w:eastAsia="Arial" w:hAnsi="Arial"/>
        <w:color w:val="555555"/>
        <w:sz w:val="16"/>
        <w:szCs w:val="16"/>
      </w:rPr>
      <w:t xml:space="preserve">Recicla-me se for Capaz  —  Projeto Integrador  |  Jovem Programador 2026  |  Canoinhas/SC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2026-06-23T20:36:12.070Z</dcterms:created>
  <dcterms:modified xsi:type="dcterms:W3CDTF">2026-06-23T20:36:12.071Z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