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AAB35" w14:textId="77777777" w:rsidR="001E572B" w:rsidRPr="00617381" w:rsidRDefault="0022762A">
      <w:pPr>
        <w:jc w:val="center"/>
        <w:rPr>
          <w:rFonts w:ascii="Arial" w:hAnsi="Arial" w:cs="Arial"/>
          <w:szCs w:val="24"/>
        </w:rPr>
      </w:pPr>
      <w:r w:rsidRPr="00617381">
        <w:rPr>
          <w:rFonts w:ascii="Arial" w:hAnsi="Arial" w:cs="Arial"/>
          <w:b/>
          <w:szCs w:val="24"/>
        </w:rPr>
        <w:t>ANÁLISE PREDITIVA DO DESEMPENHO NA FÓRMULA 1 COM MACHINE LEARNING</w:t>
      </w:r>
    </w:p>
    <w:p w14:paraId="7247073D" w14:textId="77777777" w:rsidR="001E572B" w:rsidRPr="00617381" w:rsidRDefault="0022762A">
      <w:pPr>
        <w:rPr>
          <w:rFonts w:ascii="Arial" w:hAnsi="Arial" w:cs="Arial"/>
          <w:szCs w:val="24"/>
        </w:rPr>
      </w:pPr>
      <w:r w:rsidRPr="00617381">
        <w:rPr>
          <w:rFonts w:ascii="Arial" w:hAnsi="Arial" w:cs="Arial"/>
          <w:szCs w:val="24"/>
        </w:rPr>
        <w:t>Luciano Franzoi Filho</w:t>
      </w:r>
    </w:p>
    <w:p w14:paraId="29ED9A16" w14:textId="77777777" w:rsidR="001E572B" w:rsidRPr="00617381" w:rsidRDefault="0022762A">
      <w:pPr>
        <w:rPr>
          <w:rFonts w:ascii="Arial" w:hAnsi="Arial" w:cs="Arial"/>
          <w:szCs w:val="24"/>
        </w:rPr>
      </w:pPr>
      <w:r w:rsidRPr="00617381">
        <w:rPr>
          <w:rFonts w:ascii="Arial" w:hAnsi="Arial" w:cs="Arial"/>
          <w:szCs w:val="24"/>
        </w:rPr>
        <w:t>Unicesumar – Centro Universitário Cesumar</w:t>
      </w:r>
    </w:p>
    <w:p w14:paraId="1B3CF943" w14:textId="77777777" w:rsidR="001E572B" w:rsidRPr="00617381" w:rsidRDefault="0022762A">
      <w:pPr>
        <w:rPr>
          <w:rFonts w:ascii="Arial" w:hAnsi="Arial" w:cs="Arial"/>
          <w:szCs w:val="24"/>
        </w:rPr>
      </w:pPr>
      <w:r w:rsidRPr="00617381">
        <w:rPr>
          <w:rFonts w:ascii="Arial" w:hAnsi="Arial" w:cs="Arial"/>
          <w:szCs w:val="24"/>
        </w:rPr>
        <w:t>Curso de Engenharia de Software – Disciplina: Arquitetura de Software</w:t>
      </w:r>
    </w:p>
    <w:p w14:paraId="0D334CD2" w14:textId="77777777" w:rsidR="001E572B" w:rsidRPr="00617381" w:rsidRDefault="0022762A">
      <w:pPr>
        <w:rPr>
          <w:rFonts w:ascii="Arial" w:hAnsi="Arial" w:cs="Arial"/>
          <w:szCs w:val="24"/>
        </w:rPr>
      </w:pPr>
      <w:r w:rsidRPr="00617381">
        <w:rPr>
          <w:rFonts w:ascii="Arial" w:hAnsi="Arial" w:cs="Arial"/>
          <w:szCs w:val="24"/>
        </w:rPr>
        <w:br/>
      </w:r>
    </w:p>
    <w:p w14:paraId="0416C0BA" w14:textId="77777777" w:rsidR="001E572B" w:rsidRPr="00617381" w:rsidRDefault="001E572B">
      <w:pPr>
        <w:rPr>
          <w:rFonts w:ascii="Arial" w:hAnsi="Arial" w:cs="Arial"/>
          <w:szCs w:val="24"/>
        </w:rPr>
      </w:pPr>
    </w:p>
    <w:p w14:paraId="77EC4807" w14:textId="77777777" w:rsidR="001E572B" w:rsidRPr="00617381" w:rsidRDefault="0022762A">
      <w:pPr>
        <w:rPr>
          <w:rFonts w:ascii="Arial" w:hAnsi="Arial" w:cs="Arial"/>
          <w:szCs w:val="24"/>
        </w:rPr>
      </w:pPr>
      <w:r w:rsidRPr="00617381">
        <w:rPr>
          <w:rFonts w:ascii="Arial" w:hAnsi="Arial" w:cs="Arial"/>
          <w:b/>
          <w:szCs w:val="24"/>
        </w:rPr>
        <w:t>Resumo</w:t>
      </w:r>
    </w:p>
    <w:p w14:paraId="7E1F18EA" w14:textId="77777777" w:rsidR="00AB37D8" w:rsidRPr="00AB37D8" w:rsidRDefault="00AB37D8" w:rsidP="00AB37D8">
      <w:pPr>
        <w:rPr>
          <w:rFonts w:ascii="Arial" w:hAnsi="Arial" w:cs="Arial"/>
          <w:szCs w:val="24"/>
        </w:rPr>
      </w:pPr>
      <w:r w:rsidRPr="00AB37D8">
        <w:rPr>
          <w:rFonts w:ascii="Arial" w:hAnsi="Arial" w:cs="Arial"/>
          <w:szCs w:val="24"/>
        </w:rPr>
        <w:t xml:space="preserve">Este artigo apresenta uma análise preditiva baseada em aprendizado de máquina sobre dados históricos da Fórmula 1, com foco em prever a pontuação dos pilotos em corridas específicas. O dataset utilizado foi disponibilizado pelo </w:t>
      </w:r>
      <w:proofErr w:type="spellStart"/>
      <w:r w:rsidRPr="00AB37D8">
        <w:rPr>
          <w:rFonts w:ascii="Arial" w:hAnsi="Arial" w:cs="Arial"/>
          <w:szCs w:val="24"/>
        </w:rPr>
        <w:t>Kaggle</w:t>
      </w:r>
      <w:proofErr w:type="spellEnd"/>
      <w:r w:rsidRPr="00AB37D8">
        <w:rPr>
          <w:rFonts w:ascii="Arial" w:hAnsi="Arial" w:cs="Arial"/>
          <w:szCs w:val="24"/>
        </w:rPr>
        <w:t>, cobrindo o período de 1950 a 2020. A metodologia implementada inclui autenticação via API, download automatizado, análise exploratória (EDA), pré-processamento, e dois fluxos distintos de treinamento de modelos: um manual com cinco algoritmos de regressão (</w:t>
      </w:r>
      <w:proofErr w:type="spellStart"/>
      <w:r w:rsidRPr="00AB37D8">
        <w:rPr>
          <w:rFonts w:ascii="Arial" w:hAnsi="Arial" w:cs="Arial"/>
          <w:szCs w:val="24"/>
        </w:rPr>
        <w:t>Gradient</w:t>
      </w:r>
      <w:proofErr w:type="spellEnd"/>
      <w:r w:rsidRPr="00AB37D8">
        <w:rPr>
          <w:rFonts w:ascii="Arial" w:hAnsi="Arial" w:cs="Arial"/>
          <w:szCs w:val="24"/>
        </w:rPr>
        <w:t xml:space="preserve"> </w:t>
      </w:r>
      <w:proofErr w:type="spellStart"/>
      <w:r w:rsidRPr="00AB37D8">
        <w:rPr>
          <w:rFonts w:ascii="Arial" w:hAnsi="Arial" w:cs="Arial"/>
          <w:szCs w:val="24"/>
        </w:rPr>
        <w:t>Boosting</w:t>
      </w:r>
      <w:proofErr w:type="spellEnd"/>
      <w:r w:rsidRPr="00AB37D8">
        <w:rPr>
          <w:rFonts w:ascii="Arial" w:hAnsi="Arial" w:cs="Arial"/>
          <w:szCs w:val="24"/>
        </w:rPr>
        <w:t xml:space="preserve">, Random Forest, </w:t>
      </w:r>
      <w:proofErr w:type="spellStart"/>
      <w:r w:rsidRPr="00AB37D8">
        <w:rPr>
          <w:rFonts w:ascii="Arial" w:hAnsi="Arial" w:cs="Arial"/>
          <w:szCs w:val="24"/>
        </w:rPr>
        <w:t>AdaBoost</w:t>
      </w:r>
      <w:proofErr w:type="spellEnd"/>
      <w:r w:rsidRPr="00AB37D8">
        <w:rPr>
          <w:rFonts w:ascii="Arial" w:hAnsi="Arial" w:cs="Arial"/>
          <w:szCs w:val="24"/>
        </w:rPr>
        <w:t xml:space="preserve">, </w:t>
      </w:r>
      <w:proofErr w:type="spellStart"/>
      <w:r w:rsidRPr="00AB37D8">
        <w:rPr>
          <w:rFonts w:ascii="Arial" w:hAnsi="Arial" w:cs="Arial"/>
          <w:szCs w:val="24"/>
        </w:rPr>
        <w:t>LightGBM</w:t>
      </w:r>
      <w:proofErr w:type="spellEnd"/>
      <w:r w:rsidRPr="00AB37D8">
        <w:rPr>
          <w:rFonts w:ascii="Arial" w:hAnsi="Arial" w:cs="Arial"/>
          <w:szCs w:val="24"/>
        </w:rPr>
        <w:t xml:space="preserve"> e SVR) e outro automatizado utilizando a biblioteca </w:t>
      </w:r>
      <w:proofErr w:type="spellStart"/>
      <w:r w:rsidRPr="00AB37D8">
        <w:rPr>
          <w:rFonts w:ascii="Arial" w:hAnsi="Arial" w:cs="Arial"/>
          <w:szCs w:val="24"/>
        </w:rPr>
        <w:t>PyCaret</w:t>
      </w:r>
      <w:proofErr w:type="spellEnd"/>
      <w:r w:rsidRPr="00AB37D8">
        <w:rPr>
          <w:rFonts w:ascii="Arial" w:hAnsi="Arial" w:cs="Arial"/>
          <w:szCs w:val="24"/>
        </w:rPr>
        <w:t xml:space="preserve">. Os modelos </w:t>
      </w:r>
      <w:proofErr w:type="spellStart"/>
      <w:r w:rsidRPr="00AB37D8">
        <w:rPr>
          <w:rFonts w:ascii="Arial" w:hAnsi="Arial" w:cs="Arial"/>
          <w:szCs w:val="24"/>
        </w:rPr>
        <w:t>Gradient</w:t>
      </w:r>
      <w:proofErr w:type="spellEnd"/>
      <w:r w:rsidRPr="00AB37D8">
        <w:rPr>
          <w:rFonts w:ascii="Arial" w:hAnsi="Arial" w:cs="Arial"/>
          <w:szCs w:val="24"/>
        </w:rPr>
        <w:t xml:space="preserve"> </w:t>
      </w:r>
      <w:proofErr w:type="spellStart"/>
      <w:r w:rsidRPr="00AB37D8">
        <w:rPr>
          <w:rFonts w:ascii="Arial" w:hAnsi="Arial" w:cs="Arial"/>
          <w:szCs w:val="24"/>
        </w:rPr>
        <w:t>Boosting</w:t>
      </w:r>
      <w:proofErr w:type="spellEnd"/>
      <w:r w:rsidRPr="00AB37D8">
        <w:rPr>
          <w:rFonts w:ascii="Arial" w:hAnsi="Arial" w:cs="Arial"/>
          <w:szCs w:val="24"/>
        </w:rPr>
        <w:t xml:space="preserve"> e Random Forest obtiveram os melhores resultados em termos de R². A análise com SHAP permitiu interpretar a importância de cada variável na previsão da pontuação. Os gráficos gerados destacaram padrões históricos relevantes, como o domínio da Mercedes na era híbrida, a consistência da Ferrari ao longo das décadas e a influência da idade dos pilotos no desempenho. A aplicação de ciência de dados neste contexto esportivo demonstra o potencial de tecnologias de machine learning para revelar tendências, apoiar decisões estratégicas e expandir a compreensão sobre a performance no automobilismo.</w:t>
      </w:r>
    </w:p>
    <w:p w14:paraId="58B2A15C" w14:textId="77777777" w:rsidR="009044D2" w:rsidRPr="009044D2" w:rsidRDefault="009044D2" w:rsidP="009044D2">
      <w:pPr>
        <w:rPr>
          <w:rFonts w:ascii="Arial" w:hAnsi="Arial" w:cs="Arial"/>
          <w:szCs w:val="24"/>
        </w:rPr>
      </w:pPr>
      <w:r w:rsidRPr="009044D2">
        <w:rPr>
          <w:rFonts w:ascii="Arial" w:hAnsi="Arial" w:cs="Arial"/>
          <w:b/>
          <w:bCs/>
          <w:szCs w:val="24"/>
        </w:rPr>
        <w:lastRenderedPageBreak/>
        <w:t>Palavras-chave</w:t>
      </w:r>
      <w:r w:rsidRPr="009044D2">
        <w:rPr>
          <w:rFonts w:ascii="Arial" w:hAnsi="Arial" w:cs="Arial"/>
          <w:szCs w:val="24"/>
        </w:rPr>
        <w:t>: Fórmula 1; Machine Learning; Análise de Dados; Regressão; Data Science.</w:t>
      </w:r>
    </w:p>
    <w:p w14:paraId="5EDD8C25" w14:textId="77777777" w:rsidR="001E572B" w:rsidRPr="00617381" w:rsidRDefault="001E572B">
      <w:pPr>
        <w:rPr>
          <w:rFonts w:ascii="Arial" w:hAnsi="Arial" w:cs="Arial"/>
          <w:szCs w:val="24"/>
        </w:rPr>
      </w:pPr>
    </w:p>
    <w:p w14:paraId="745644F3" w14:textId="77777777" w:rsidR="001E572B" w:rsidRPr="00617381" w:rsidRDefault="0022762A">
      <w:pPr>
        <w:rPr>
          <w:rFonts w:ascii="Arial" w:hAnsi="Arial" w:cs="Arial"/>
          <w:szCs w:val="24"/>
        </w:rPr>
      </w:pPr>
      <w:r w:rsidRPr="00617381">
        <w:rPr>
          <w:rFonts w:ascii="Arial" w:hAnsi="Arial" w:cs="Arial"/>
          <w:b/>
          <w:szCs w:val="24"/>
        </w:rPr>
        <w:t>1. Introdução</w:t>
      </w:r>
    </w:p>
    <w:p w14:paraId="53ABA1B4" w14:textId="77777777" w:rsidR="009044D2" w:rsidRPr="009044D2" w:rsidRDefault="009044D2" w:rsidP="009044D2">
      <w:pPr>
        <w:rPr>
          <w:rFonts w:ascii="Arial" w:hAnsi="Arial" w:cs="Arial"/>
          <w:szCs w:val="24"/>
        </w:rPr>
      </w:pPr>
      <w:r w:rsidRPr="009044D2">
        <w:rPr>
          <w:rFonts w:ascii="Arial" w:hAnsi="Arial" w:cs="Arial"/>
          <w:szCs w:val="24"/>
        </w:rPr>
        <w:t>A Fórmula 1 é considerada o ápice do automobilismo mundial, combinando tecnologia, engenharia de ponta, estratégia e habilidade dos pilotos. Com mais de sete décadas de história, o esporte acumula uma imensa quantidade de dados, tornando-se um campo fértil para análise com técnicas de ciência de dados.</w:t>
      </w:r>
    </w:p>
    <w:p w14:paraId="7A674E94" w14:textId="77777777" w:rsidR="009044D2" w:rsidRPr="009044D2" w:rsidRDefault="009044D2" w:rsidP="009044D2">
      <w:pPr>
        <w:rPr>
          <w:rFonts w:ascii="Arial" w:hAnsi="Arial" w:cs="Arial"/>
          <w:szCs w:val="24"/>
        </w:rPr>
      </w:pPr>
      <w:r w:rsidRPr="009044D2">
        <w:rPr>
          <w:rFonts w:ascii="Arial" w:hAnsi="Arial" w:cs="Arial"/>
          <w:szCs w:val="24"/>
        </w:rPr>
        <w:t>Este artigo tem como objetivo explorar, modelar e interpretar dados históricos do Campeonato Mundial de Fórmula 1 (1950–2020) utilizando algoritmos de aprendizado de máquina. A análise visa prever a pontuação dos pilotos em corridas e identificar os principais fatores que influenciam o desempenho esportivo.</w:t>
      </w:r>
    </w:p>
    <w:p w14:paraId="13F23B20" w14:textId="77777777" w:rsidR="001E572B" w:rsidRPr="00617381" w:rsidRDefault="001E572B">
      <w:pPr>
        <w:rPr>
          <w:rFonts w:ascii="Arial" w:hAnsi="Arial" w:cs="Arial"/>
          <w:szCs w:val="24"/>
        </w:rPr>
      </w:pPr>
    </w:p>
    <w:p w14:paraId="39DB78C7" w14:textId="0BF5CBFC" w:rsidR="006A605D" w:rsidRPr="00617381" w:rsidRDefault="0022762A" w:rsidP="009044D2">
      <w:pPr>
        <w:rPr>
          <w:rFonts w:ascii="Arial" w:hAnsi="Arial" w:cs="Arial"/>
          <w:szCs w:val="24"/>
        </w:rPr>
      </w:pPr>
      <w:r w:rsidRPr="00617381">
        <w:rPr>
          <w:rFonts w:ascii="Arial" w:hAnsi="Arial" w:cs="Arial"/>
          <w:b/>
          <w:szCs w:val="24"/>
        </w:rPr>
        <w:t>2. Fundamentação Teórica</w:t>
      </w:r>
    </w:p>
    <w:p w14:paraId="5F89DC9C" w14:textId="77777777" w:rsidR="006A605D" w:rsidRPr="006A605D" w:rsidRDefault="006A605D" w:rsidP="006A605D">
      <w:pPr>
        <w:rPr>
          <w:rFonts w:ascii="Arial" w:hAnsi="Arial" w:cs="Arial"/>
          <w:szCs w:val="24"/>
        </w:rPr>
      </w:pPr>
      <w:r w:rsidRPr="006A605D">
        <w:rPr>
          <w:rFonts w:ascii="Arial" w:hAnsi="Arial" w:cs="Arial"/>
          <w:szCs w:val="24"/>
        </w:rPr>
        <w:t>O uso de aprendizado de máquina (machine learning) em análises esportivas tem crescido significativamente nos últimos anos, principalmente devido à disponibilidade de dados detalhados e ferramentas computacionais acessíveis. Em especial, algoritmos de regressão supervisionada têm sido amplamente empregados para tarefas que envolvem previsão de valores numéricos, como pontuações de jogadores, tempo de voltas, ou distância percorrida.</w:t>
      </w:r>
    </w:p>
    <w:p w14:paraId="46E125C3" w14:textId="77777777" w:rsidR="006A605D" w:rsidRPr="006A605D" w:rsidRDefault="006A605D" w:rsidP="006A605D">
      <w:pPr>
        <w:rPr>
          <w:rFonts w:ascii="Arial" w:hAnsi="Arial" w:cs="Arial"/>
          <w:szCs w:val="24"/>
        </w:rPr>
      </w:pPr>
      <w:r w:rsidRPr="006A605D">
        <w:rPr>
          <w:rFonts w:ascii="Arial" w:hAnsi="Arial" w:cs="Arial"/>
          <w:szCs w:val="24"/>
        </w:rPr>
        <w:t xml:space="preserve">A regressão supervisionada parte do princípio de que existe uma relação entre um conjunto de variáveis independentes (features) e uma variável dependente (target). No contexto deste trabalho, a variável alvo é a pontuação obtida pelo piloto em uma corrida, e as variáveis independentes incluem dados como idade </w:t>
      </w:r>
      <w:r w:rsidRPr="006A605D">
        <w:rPr>
          <w:rFonts w:ascii="Arial" w:hAnsi="Arial" w:cs="Arial"/>
          <w:szCs w:val="24"/>
        </w:rPr>
        <w:lastRenderedPageBreak/>
        <w:t xml:space="preserve">do piloto, equipe (construtor), posição de largada, status da corrida (abandono, </w:t>
      </w:r>
      <w:proofErr w:type="gramStart"/>
      <w:r w:rsidRPr="006A605D">
        <w:rPr>
          <w:rFonts w:ascii="Arial" w:hAnsi="Arial" w:cs="Arial"/>
          <w:szCs w:val="24"/>
        </w:rPr>
        <w:t>finalizado, etc.</w:t>
      </w:r>
      <w:proofErr w:type="gramEnd"/>
      <w:r w:rsidRPr="006A605D">
        <w:rPr>
          <w:rFonts w:ascii="Arial" w:hAnsi="Arial" w:cs="Arial"/>
          <w:szCs w:val="24"/>
        </w:rPr>
        <w:t>), tempo da volta mais rápida e resultados de classificação.</w:t>
      </w:r>
    </w:p>
    <w:p w14:paraId="4672828E" w14:textId="77777777" w:rsidR="006A605D" w:rsidRPr="006A605D" w:rsidRDefault="006A605D" w:rsidP="006A605D">
      <w:pPr>
        <w:rPr>
          <w:rFonts w:ascii="Arial" w:hAnsi="Arial" w:cs="Arial"/>
          <w:szCs w:val="24"/>
        </w:rPr>
      </w:pPr>
      <w:r w:rsidRPr="006A605D">
        <w:rPr>
          <w:rFonts w:ascii="Arial" w:hAnsi="Arial" w:cs="Arial"/>
          <w:szCs w:val="24"/>
        </w:rPr>
        <w:t xml:space="preserve">Dentre os algoritmos usados neste projeto estão: Random Forest, </w:t>
      </w:r>
      <w:proofErr w:type="spellStart"/>
      <w:r w:rsidRPr="006A605D">
        <w:rPr>
          <w:rFonts w:ascii="Arial" w:hAnsi="Arial" w:cs="Arial"/>
          <w:szCs w:val="24"/>
        </w:rPr>
        <w:t>Gradient</w:t>
      </w:r>
      <w:proofErr w:type="spellEnd"/>
      <w:r w:rsidRPr="006A605D">
        <w:rPr>
          <w:rFonts w:ascii="Arial" w:hAnsi="Arial" w:cs="Arial"/>
          <w:szCs w:val="24"/>
        </w:rPr>
        <w:t xml:space="preserve"> </w:t>
      </w:r>
      <w:proofErr w:type="spellStart"/>
      <w:r w:rsidRPr="006A605D">
        <w:rPr>
          <w:rFonts w:ascii="Arial" w:hAnsi="Arial" w:cs="Arial"/>
          <w:szCs w:val="24"/>
        </w:rPr>
        <w:t>Boosting</w:t>
      </w:r>
      <w:proofErr w:type="spellEnd"/>
      <w:r w:rsidRPr="006A605D">
        <w:rPr>
          <w:rFonts w:ascii="Arial" w:hAnsi="Arial" w:cs="Arial"/>
          <w:szCs w:val="24"/>
        </w:rPr>
        <w:t xml:space="preserve">, </w:t>
      </w:r>
      <w:proofErr w:type="spellStart"/>
      <w:r w:rsidRPr="006A605D">
        <w:rPr>
          <w:rFonts w:ascii="Arial" w:hAnsi="Arial" w:cs="Arial"/>
          <w:szCs w:val="24"/>
        </w:rPr>
        <w:t>LightGBM</w:t>
      </w:r>
      <w:proofErr w:type="spellEnd"/>
      <w:r w:rsidRPr="006A605D">
        <w:rPr>
          <w:rFonts w:ascii="Arial" w:hAnsi="Arial" w:cs="Arial"/>
          <w:szCs w:val="24"/>
        </w:rPr>
        <w:t xml:space="preserve">, </w:t>
      </w:r>
      <w:proofErr w:type="spellStart"/>
      <w:r w:rsidRPr="006A605D">
        <w:rPr>
          <w:rFonts w:ascii="Arial" w:hAnsi="Arial" w:cs="Arial"/>
          <w:szCs w:val="24"/>
        </w:rPr>
        <w:t>AdaBoost</w:t>
      </w:r>
      <w:proofErr w:type="spellEnd"/>
      <w:r w:rsidRPr="006A605D">
        <w:rPr>
          <w:rFonts w:ascii="Arial" w:hAnsi="Arial" w:cs="Arial"/>
          <w:szCs w:val="24"/>
        </w:rPr>
        <w:t xml:space="preserve"> e SVR. Todos esses modelos são conhecidos por sua robustez e boa performance em tarefas de regressão, especialmente quando bem ajustados com técnicas como </w:t>
      </w:r>
      <w:proofErr w:type="spellStart"/>
      <w:r w:rsidRPr="006A605D">
        <w:rPr>
          <w:rFonts w:ascii="Arial" w:hAnsi="Arial" w:cs="Arial"/>
          <w:szCs w:val="24"/>
        </w:rPr>
        <w:t>GridSearchCV</w:t>
      </w:r>
      <w:proofErr w:type="spellEnd"/>
      <w:r w:rsidRPr="006A605D">
        <w:rPr>
          <w:rFonts w:ascii="Arial" w:hAnsi="Arial" w:cs="Arial"/>
          <w:szCs w:val="24"/>
        </w:rPr>
        <w:t xml:space="preserve"> e validação cruzada. Tais algoritmos também foram amplamente discutidos por </w:t>
      </w:r>
      <w:proofErr w:type="spellStart"/>
      <w:r w:rsidRPr="006A605D">
        <w:rPr>
          <w:rFonts w:ascii="Arial" w:hAnsi="Arial" w:cs="Arial"/>
          <w:szCs w:val="24"/>
        </w:rPr>
        <w:t>Géron</w:t>
      </w:r>
      <w:proofErr w:type="spellEnd"/>
      <w:r w:rsidRPr="006A605D">
        <w:rPr>
          <w:rFonts w:ascii="Arial" w:hAnsi="Arial" w:cs="Arial"/>
          <w:szCs w:val="24"/>
        </w:rPr>
        <w:t xml:space="preserve"> (2019), que destaca o </w:t>
      </w:r>
      <w:proofErr w:type="spellStart"/>
      <w:r w:rsidRPr="006A605D">
        <w:rPr>
          <w:rFonts w:ascii="Arial" w:hAnsi="Arial" w:cs="Arial"/>
          <w:szCs w:val="24"/>
        </w:rPr>
        <w:t>Gradient</w:t>
      </w:r>
      <w:proofErr w:type="spellEnd"/>
      <w:r w:rsidRPr="006A605D">
        <w:rPr>
          <w:rFonts w:ascii="Arial" w:hAnsi="Arial" w:cs="Arial"/>
          <w:szCs w:val="24"/>
        </w:rPr>
        <w:t xml:space="preserve"> </w:t>
      </w:r>
      <w:proofErr w:type="spellStart"/>
      <w:r w:rsidRPr="006A605D">
        <w:rPr>
          <w:rFonts w:ascii="Arial" w:hAnsi="Arial" w:cs="Arial"/>
          <w:szCs w:val="24"/>
        </w:rPr>
        <w:t>Boosting</w:t>
      </w:r>
      <w:proofErr w:type="spellEnd"/>
      <w:r w:rsidRPr="006A605D">
        <w:rPr>
          <w:rFonts w:ascii="Arial" w:hAnsi="Arial" w:cs="Arial"/>
          <w:szCs w:val="24"/>
        </w:rPr>
        <w:t xml:space="preserve"> como um dos métodos mais eficazes quando se trata de dados tabulares com múltiplas variáveis correlacionadas.</w:t>
      </w:r>
    </w:p>
    <w:p w14:paraId="6EF66347" w14:textId="4FDF289A" w:rsidR="001E572B" w:rsidRPr="00617381" w:rsidRDefault="006A605D">
      <w:pPr>
        <w:rPr>
          <w:rFonts w:ascii="Arial" w:hAnsi="Arial" w:cs="Arial"/>
          <w:szCs w:val="24"/>
        </w:rPr>
      </w:pPr>
      <w:r w:rsidRPr="006A605D">
        <w:rPr>
          <w:rFonts w:ascii="Arial" w:hAnsi="Arial" w:cs="Arial"/>
          <w:szCs w:val="24"/>
        </w:rPr>
        <w:t>A análise também utilizou a técnica SHAP (</w:t>
      </w:r>
      <w:proofErr w:type="spellStart"/>
      <w:r w:rsidRPr="006A605D">
        <w:rPr>
          <w:rFonts w:ascii="Arial" w:hAnsi="Arial" w:cs="Arial"/>
          <w:szCs w:val="24"/>
        </w:rPr>
        <w:t>SHapley</w:t>
      </w:r>
      <w:proofErr w:type="spellEnd"/>
      <w:r w:rsidRPr="006A605D">
        <w:rPr>
          <w:rFonts w:ascii="Arial" w:hAnsi="Arial" w:cs="Arial"/>
          <w:szCs w:val="24"/>
        </w:rPr>
        <w:t xml:space="preserve"> </w:t>
      </w:r>
      <w:proofErr w:type="spellStart"/>
      <w:r w:rsidRPr="006A605D">
        <w:rPr>
          <w:rFonts w:ascii="Arial" w:hAnsi="Arial" w:cs="Arial"/>
          <w:szCs w:val="24"/>
        </w:rPr>
        <w:t>Additive</w:t>
      </w:r>
      <w:proofErr w:type="spellEnd"/>
      <w:r w:rsidRPr="006A605D">
        <w:rPr>
          <w:rFonts w:ascii="Arial" w:hAnsi="Arial" w:cs="Arial"/>
          <w:szCs w:val="24"/>
        </w:rPr>
        <w:t xml:space="preserve"> </w:t>
      </w:r>
      <w:proofErr w:type="spellStart"/>
      <w:r w:rsidRPr="006A605D">
        <w:rPr>
          <w:rFonts w:ascii="Arial" w:hAnsi="Arial" w:cs="Arial"/>
          <w:szCs w:val="24"/>
        </w:rPr>
        <w:t>exPlanations</w:t>
      </w:r>
      <w:proofErr w:type="spellEnd"/>
      <w:r w:rsidRPr="006A605D">
        <w:rPr>
          <w:rFonts w:ascii="Arial" w:hAnsi="Arial" w:cs="Arial"/>
          <w:szCs w:val="24"/>
        </w:rPr>
        <w:t xml:space="preserve">), que é baseada em teoria dos jogos e permite quantificar o impacto de cada feature nas previsões do modelo. Isso contribui para a </w:t>
      </w:r>
      <w:proofErr w:type="spellStart"/>
      <w:r w:rsidRPr="006A605D">
        <w:rPr>
          <w:rFonts w:ascii="Arial" w:hAnsi="Arial" w:cs="Arial"/>
          <w:szCs w:val="24"/>
        </w:rPr>
        <w:t>interpretabilidade</w:t>
      </w:r>
      <w:proofErr w:type="spellEnd"/>
      <w:r w:rsidRPr="006A605D">
        <w:rPr>
          <w:rFonts w:ascii="Arial" w:hAnsi="Arial" w:cs="Arial"/>
          <w:szCs w:val="24"/>
        </w:rPr>
        <w:t xml:space="preserve"> dos resultados, um aspecto essencial em aplicações reais onde é importante compreender por que um modelo tomou determinada decisão. </w:t>
      </w:r>
      <w:proofErr w:type="spellStart"/>
      <w:r w:rsidRPr="006A605D">
        <w:rPr>
          <w:rFonts w:ascii="Arial" w:hAnsi="Arial" w:cs="Arial"/>
          <w:szCs w:val="24"/>
        </w:rPr>
        <w:t>Lundberg</w:t>
      </w:r>
      <w:proofErr w:type="spellEnd"/>
      <w:r w:rsidRPr="006A605D">
        <w:rPr>
          <w:rFonts w:ascii="Arial" w:hAnsi="Arial" w:cs="Arial"/>
          <w:szCs w:val="24"/>
        </w:rPr>
        <w:t xml:space="preserve"> e Lee (2017) demonstraram que SHAP fornece uma base matemática sólida para explicações consistentes, sendo altamente recomendada para análise de modelos de machine learning.</w:t>
      </w:r>
    </w:p>
    <w:p w14:paraId="6E462EE6" w14:textId="48AD82B5" w:rsidR="001E572B" w:rsidRPr="00617381" w:rsidRDefault="0022762A">
      <w:pPr>
        <w:rPr>
          <w:rFonts w:ascii="Arial" w:hAnsi="Arial" w:cs="Arial"/>
          <w:szCs w:val="24"/>
        </w:rPr>
      </w:pPr>
      <w:r w:rsidRPr="00617381">
        <w:rPr>
          <w:rFonts w:ascii="Arial" w:hAnsi="Arial" w:cs="Arial"/>
          <w:b/>
          <w:szCs w:val="24"/>
        </w:rPr>
        <w:t>3. Metodologia</w:t>
      </w:r>
    </w:p>
    <w:p w14:paraId="6818008C" w14:textId="1AB865DC" w:rsidR="009044D2" w:rsidRPr="009044D2" w:rsidRDefault="009044D2" w:rsidP="009044D2">
      <w:pPr>
        <w:rPr>
          <w:rFonts w:ascii="Arial" w:hAnsi="Arial" w:cs="Arial"/>
          <w:szCs w:val="24"/>
        </w:rPr>
      </w:pPr>
      <w:r w:rsidRPr="009044D2">
        <w:rPr>
          <w:rFonts w:ascii="Arial" w:hAnsi="Arial" w:cs="Arial"/>
          <w:szCs w:val="24"/>
        </w:rPr>
        <w:t xml:space="preserve">A metodologia do projeto foi organizada em etapas bem definidas, visando garantir a </w:t>
      </w:r>
      <w:r w:rsidR="00C51FB5" w:rsidRPr="00617381">
        <w:rPr>
          <w:rFonts w:ascii="Arial" w:hAnsi="Arial" w:cs="Arial"/>
          <w:szCs w:val="24"/>
        </w:rPr>
        <w:t>reprodutibilidade</w:t>
      </w:r>
      <w:r w:rsidRPr="009044D2">
        <w:rPr>
          <w:rFonts w:ascii="Arial" w:hAnsi="Arial" w:cs="Arial"/>
          <w:szCs w:val="24"/>
        </w:rPr>
        <w:t xml:space="preserve"> e clareza na execução do pipeline. Abaixo, detalho como cada etapa foi desenvolvida:</w:t>
      </w:r>
    </w:p>
    <w:p w14:paraId="7BD9DB4A" w14:textId="77777777" w:rsidR="009044D2" w:rsidRPr="009044D2" w:rsidRDefault="009044D2" w:rsidP="009044D2">
      <w:pPr>
        <w:numPr>
          <w:ilvl w:val="0"/>
          <w:numId w:val="15"/>
        </w:numPr>
        <w:rPr>
          <w:rFonts w:ascii="Arial" w:hAnsi="Arial" w:cs="Arial"/>
          <w:szCs w:val="24"/>
        </w:rPr>
      </w:pPr>
      <w:r w:rsidRPr="009044D2">
        <w:rPr>
          <w:rFonts w:ascii="Arial" w:hAnsi="Arial" w:cs="Arial"/>
          <w:b/>
          <w:bCs/>
          <w:szCs w:val="24"/>
        </w:rPr>
        <w:t>Autenticação e Download</w:t>
      </w:r>
      <w:r w:rsidRPr="009044D2">
        <w:rPr>
          <w:rFonts w:ascii="Arial" w:hAnsi="Arial" w:cs="Arial"/>
          <w:szCs w:val="24"/>
        </w:rPr>
        <w:t xml:space="preserve">: Utilizamos a API oficial do </w:t>
      </w:r>
      <w:proofErr w:type="spellStart"/>
      <w:r w:rsidRPr="009044D2">
        <w:rPr>
          <w:rFonts w:ascii="Arial" w:hAnsi="Arial" w:cs="Arial"/>
          <w:szCs w:val="24"/>
        </w:rPr>
        <w:t>Kaggle</w:t>
      </w:r>
      <w:proofErr w:type="spellEnd"/>
      <w:r w:rsidRPr="009044D2">
        <w:rPr>
          <w:rFonts w:ascii="Arial" w:hAnsi="Arial" w:cs="Arial"/>
          <w:szCs w:val="24"/>
        </w:rPr>
        <w:t xml:space="preserve"> com um arquivo de credenciais (</w:t>
      </w:r>
      <w:proofErr w:type="spellStart"/>
      <w:proofErr w:type="gramStart"/>
      <w:r w:rsidRPr="009044D2">
        <w:rPr>
          <w:rFonts w:ascii="Arial" w:hAnsi="Arial" w:cs="Arial"/>
          <w:szCs w:val="24"/>
        </w:rPr>
        <w:t>kaggle.json</w:t>
      </w:r>
      <w:proofErr w:type="spellEnd"/>
      <w:proofErr w:type="gramEnd"/>
      <w:r w:rsidRPr="009044D2">
        <w:rPr>
          <w:rFonts w:ascii="Arial" w:hAnsi="Arial" w:cs="Arial"/>
          <w:szCs w:val="24"/>
        </w:rPr>
        <w:t xml:space="preserve">), por meio da função </w:t>
      </w:r>
      <w:proofErr w:type="spellStart"/>
      <w:r w:rsidRPr="009044D2">
        <w:rPr>
          <w:rFonts w:ascii="Arial" w:hAnsi="Arial" w:cs="Arial"/>
          <w:szCs w:val="24"/>
        </w:rPr>
        <w:t>autenticar_</w:t>
      </w:r>
      <w:proofErr w:type="gramStart"/>
      <w:r w:rsidRPr="009044D2">
        <w:rPr>
          <w:rFonts w:ascii="Arial" w:hAnsi="Arial" w:cs="Arial"/>
          <w:szCs w:val="24"/>
        </w:rPr>
        <w:t>kaggle</w:t>
      </w:r>
      <w:proofErr w:type="spellEnd"/>
      <w:r w:rsidRPr="009044D2">
        <w:rPr>
          <w:rFonts w:ascii="Arial" w:hAnsi="Arial" w:cs="Arial"/>
          <w:szCs w:val="24"/>
        </w:rPr>
        <w:t>(</w:t>
      </w:r>
      <w:proofErr w:type="gramEnd"/>
      <w:r w:rsidRPr="009044D2">
        <w:rPr>
          <w:rFonts w:ascii="Arial" w:hAnsi="Arial" w:cs="Arial"/>
          <w:szCs w:val="24"/>
        </w:rPr>
        <w:t>). Com isso, o script dataset_downloader.py realiza automaticamente o download e extração dos arquivos CSV do dataset de Fórmula 1.</w:t>
      </w:r>
    </w:p>
    <w:p w14:paraId="6FBE9D51" w14:textId="77777777" w:rsidR="009044D2" w:rsidRPr="009044D2" w:rsidRDefault="009044D2" w:rsidP="009044D2">
      <w:pPr>
        <w:numPr>
          <w:ilvl w:val="0"/>
          <w:numId w:val="15"/>
        </w:numPr>
        <w:rPr>
          <w:rFonts w:ascii="Arial" w:hAnsi="Arial" w:cs="Arial"/>
          <w:szCs w:val="24"/>
          <w:highlight w:val="yellow"/>
        </w:rPr>
      </w:pPr>
      <w:r w:rsidRPr="009044D2">
        <w:rPr>
          <w:rFonts w:ascii="Arial" w:hAnsi="Arial" w:cs="Arial"/>
          <w:b/>
          <w:bCs/>
          <w:szCs w:val="24"/>
          <w:highlight w:val="yellow"/>
        </w:rPr>
        <w:t>Tratamento e Consolidação</w:t>
      </w:r>
      <w:r w:rsidRPr="009044D2">
        <w:rPr>
          <w:rFonts w:ascii="Arial" w:hAnsi="Arial" w:cs="Arial"/>
          <w:szCs w:val="24"/>
          <w:highlight w:val="yellow"/>
        </w:rPr>
        <w:t xml:space="preserve">: A função </w:t>
      </w:r>
      <w:proofErr w:type="spellStart"/>
      <w:r w:rsidRPr="009044D2">
        <w:rPr>
          <w:rFonts w:ascii="Arial" w:hAnsi="Arial" w:cs="Arial"/>
          <w:szCs w:val="24"/>
          <w:highlight w:val="yellow"/>
        </w:rPr>
        <w:t>ajustar_</w:t>
      </w:r>
      <w:proofErr w:type="gramStart"/>
      <w:r w:rsidRPr="009044D2">
        <w:rPr>
          <w:rFonts w:ascii="Arial" w:hAnsi="Arial" w:cs="Arial"/>
          <w:szCs w:val="24"/>
          <w:highlight w:val="yellow"/>
        </w:rPr>
        <w:t>datasets</w:t>
      </w:r>
      <w:proofErr w:type="spellEnd"/>
      <w:r w:rsidRPr="009044D2">
        <w:rPr>
          <w:rFonts w:ascii="Arial" w:hAnsi="Arial" w:cs="Arial"/>
          <w:szCs w:val="24"/>
          <w:highlight w:val="yellow"/>
        </w:rPr>
        <w:t>(</w:t>
      </w:r>
      <w:proofErr w:type="gramEnd"/>
      <w:r w:rsidRPr="009044D2">
        <w:rPr>
          <w:rFonts w:ascii="Arial" w:hAnsi="Arial" w:cs="Arial"/>
          <w:szCs w:val="24"/>
          <w:highlight w:val="yellow"/>
        </w:rPr>
        <w:t xml:space="preserve">) relaciona tabelas principais como drivers, </w:t>
      </w:r>
      <w:proofErr w:type="spellStart"/>
      <w:r w:rsidRPr="009044D2">
        <w:rPr>
          <w:rFonts w:ascii="Arial" w:hAnsi="Arial" w:cs="Arial"/>
          <w:szCs w:val="24"/>
          <w:highlight w:val="yellow"/>
        </w:rPr>
        <w:t>races</w:t>
      </w:r>
      <w:proofErr w:type="spellEnd"/>
      <w:r w:rsidRPr="009044D2">
        <w:rPr>
          <w:rFonts w:ascii="Arial" w:hAnsi="Arial" w:cs="Arial"/>
          <w:szCs w:val="24"/>
          <w:highlight w:val="yellow"/>
        </w:rPr>
        <w:t xml:space="preserve">, </w:t>
      </w:r>
      <w:proofErr w:type="spellStart"/>
      <w:r w:rsidRPr="009044D2">
        <w:rPr>
          <w:rFonts w:ascii="Arial" w:hAnsi="Arial" w:cs="Arial"/>
          <w:szCs w:val="24"/>
          <w:highlight w:val="yellow"/>
        </w:rPr>
        <w:t>results</w:t>
      </w:r>
      <w:proofErr w:type="spellEnd"/>
      <w:r w:rsidRPr="009044D2">
        <w:rPr>
          <w:rFonts w:ascii="Arial" w:hAnsi="Arial" w:cs="Arial"/>
          <w:szCs w:val="24"/>
          <w:highlight w:val="yellow"/>
        </w:rPr>
        <w:t xml:space="preserve">, </w:t>
      </w:r>
      <w:proofErr w:type="spellStart"/>
      <w:r w:rsidRPr="009044D2">
        <w:rPr>
          <w:rFonts w:ascii="Arial" w:hAnsi="Arial" w:cs="Arial"/>
          <w:szCs w:val="24"/>
          <w:highlight w:val="yellow"/>
        </w:rPr>
        <w:t>constructors</w:t>
      </w:r>
      <w:proofErr w:type="spellEnd"/>
      <w:r w:rsidRPr="009044D2">
        <w:rPr>
          <w:rFonts w:ascii="Arial" w:hAnsi="Arial" w:cs="Arial"/>
          <w:szCs w:val="24"/>
          <w:highlight w:val="yellow"/>
        </w:rPr>
        <w:t xml:space="preserve">, entre outras. </w:t>
      </w:r>
      <w:r w:rsidRPr="009044D2">
        <w:rPr>
          <w:rFonts w:ascii="Arial" w:hAnsi="Arial" w:cs="Arial"/>
          <w:szCs w:val="24"/>
          <w:highlight w:val="yellow"/>
        </w:rPr>
        <w:lastRenderedPageBreak/>
        <w:t>Também converte tempos de volta para milissegundos e calcula a idade dos pilotos com base na data de nascimento e data da corrida.</w:t>
      </w:r>
    </w:p>
    <w:p w14:paraId="7EA61AF1" w14:textId="77777777" w:rsidR="009044D2" w:rsidRPr="009044D2" w:rsidRDefault="009044D2" w:rsidP="009044D2">
      <w:pPr>
        <w:numPr>
          <w:ilvl w:val="0"/>
          <w:numId w:val="15"/>
        </w:numPr>
        <w:rPr>
          <w:rFonts w:ascii="Arial" w:hAnsi="Arial" w:cs="Arial"/>
          <w:szCs w:val="24"/>
        </w:rPr>
      </w:pPr>
      <w:r w:rsidRPr="009044D2">
        <w:rPr>
          <w:rFonts w:ascii="Arial" w:hAnsi="Arial" w:cs="Arial"/>
          <w:b/>
          <w:bCs/>
          <w:szCs w:val="24"/>
        </w:rPr>
        <w:t>Análise Exploratória (EDA)</w:t>
      </w:r>
      <w:r w:rsidRPr="009044D2">
        <w:rPr>
          <w:rFonts w:ascii="Arial" w:hAnsi="Arial" w:cs="Arial"/>
          <w:szCs w:val="24"/>
        </w:rPr>
        <w:t xml:space="preserve">: Com o eda_service.py, usamos bibliotecas como </w:t>
      </w:r>
      <w:proofErr w:type="spellStart"/>
      <w:r w:rsidRPr="009044D2">
        <w:rPr>
          <w:rFonts w:ascii="Arial" w:hAnsi="Arial" w:cs="Arial"/>
          <w:szCs w:val="24"/>
        </w:rPr>
        <w:t>AutoViz</w:t>
      </w:r>
      <w:proofErr w:type="spellEnd"/>
      <w:r w:rsidRPr="009044D2">
        <w:rPr>
          <w:rFonts w:ascii="Arial" w:hAnsi="Arial" w:cs="Arial"/>
          <w:szCs w:val="24"/>
        </w:rPr>
        <w:t xml:space="preserve"> e </w:t>
      </w:r>
      <w:proofErr w:type="spellStart"/>
      <w:r w:rsidRPr="009044D2">
        <w:rPr>
          <w:rFonts w:ascii="Arial" w:hAnsi="Arial" w:cs="Arial"/>
          <w:szCs w:val="24"/>
        </w:rPr>
        <w:t>ydata_profiling</w:t>
      </w:r>
      <w:proofErr w:type="spellEnd"/>
      <w:r w:rsidRPr="009044D2">
        <w:rPr>
          <w:rFonts w:ascii="Arial" w:hAnsi="Arial" w:cs="Arial"/>
          <w:szCs w:val="24"/>
        </w:rPr>
        <w:t xml:space="preserve"> para entender a distribuição dos dados, identificar valores nulos e encontrar correlações relevantes.</w:t>
      </w:r>
    </w:p>
    <w:p w14:paraId="68CE5661" w14:textId="77777777" w:rsidR="00391A77" w:rsidRPr="00617381" w:rsidRDefault="00391A77" w:rsidP="00391A77">
      <w:pPr>
        <w:pStyle w:val="NormalWeb"/>
        <w:numPr>
          <w:ilvl w:val="0"/>
          <w:numId w:val="15"/>
        </w:numPr>
        <w:rPr>
          <w:rFonts w:ascii="Arial" w:hAnsi="Arial" w:cs="Arial"/>
        </w:rPr>
      </w:pPr>
      <w:r w:rsidRPr="00617381">
        <w:rPr>
          <w:rStyle w:val="Forte"/>
          <w:rFonts w:ascii="Arial" w:hAnsi="Arial" w:cs="Arial"/>
        </w:rPr>
        <w:t>Pré-processamento</w:t>
      </w:r>
      <w:r w:rsidRPr="00617381">
        <w:rPr>
          <w:rFonts w:ascii="Arial" w:hAnsi="Arial" w:cs="Arial"/>
        </w:rPr>
        <w:t xml:space="preserve">: O </w:t>
      </w:r>
      <w:r w:rsidRPr="00617381">
        <w:rPr>
          <w:rStyle w:val="CdigoHTML"/>
          <w:rFonts w:ascii="Arial" w:hAnsi="Arial" w:cs="Arial"/>
          <w:sz w:val="24"/>
          <w:szCs w:val="24"/>
        </w:rPr>
        <w:t>data_preprocessor.py</w:t>
      </w:r>
      <w:r w:rsidRPr="00617381">
        <w:rPr>
          <w:rFonts w:ascii="Arial" w:hAnsi="Arial" w:cs="Arial"/>
        </w:rPr>
        <w:t xml:space="preserve"> trata valores ausentes, aplica </w:t>
      </w:r>
      <w:proofErr w:type="spellStart"/>
      <w:r w:rsidRPr="00617381">
        <w:rPr>
          <w:rStyle w:val="CdigoHTML"/>
          <w:rFonts w:ascii="Arial" w:hAnsi="Arial" w:cs="Arial"/>
          <w:sz w:val="24"/>
          <w:szCs w:val="24"/>
        </w:rPr>
        <w:t>StandardScaler</w:t>
      </w:r>
      <w:proofErr w:type="spellEnd"/>
      <w:r w:rsidRPr="00617381">
        <w:rPr>
          <w:rFonts w:ascii="Arial" w:hAnsi="Arial" w:cs="Arial"/>
        </w:rPr>
        <w:t xml:space="preserve"> em variáveis numéricas e </w:t>
      </w:r>
      <w:proofErr w:type="spellStart"/>
      <w:r w:rsidRPr="00617381">
        <w:rPr>
          <w:rStyle w:val="CdigoHTML"/>
          <w:rFonts w:ascii="Arial" w:hAnsi="Arial" w:cs="Arial"/>
          <w:sz w:val="24"/>
          <w:szCs w:val="24"/>
        </w:rPr>
        <w:t>OneHotEncoder</w:t>
      </w:r>
      <w:proofErr w:type="spellEnd"/>
      <w:r w:rsidRPr="00617381">
        <w:rPr>
          <w:rFonts w:ascii="Arial" w:hAnsi="Arial" w:cs="Arial"/>
        </w:rPr>
        <w:t xml:space="preserve"> para variáveis categóricas. Utilizamos o </w:t>
      </w:r>
      <w:proofErr w:type="spellStart"/>
      <w:r w:rsidRPr="00617381">
        <w:rPr>
          <w:rStyle w:val="CdigoHTML"/>
          <w:rFonts w:ascii="Arial" w:hAnsi="Arial" w:cs="Arial"/>
          <w:sz w:val="24"/>
          <w:szCs w:val="24"/>
        </w:rPr>
        <w:t>ColumnTransformer</w:t>
      </w:r>
      <w:proofErr w:type="spellEnd"/>
      <w:r w:rsidRPr="00617381">
        <w:rPr>
          <w:rFonts w:ascii="Arial" w:hAnsi="Arial" w:cs="Arial"/>
        </w:rPr>
        <w:t xml:space="preserve"> para aplicar transformações combinadas no conjunto de dados, conforme boas práticas descritas por Pedregosa et al. (2011) no desenvolvimento da biblioteca </w:t>
      </w:r>
      <w:proofErr w:type="spellStart"/>
      <w:r w:rsidRPr="00617381">
        <w:rPr>
          <w:rFonts w:ascii="Arial" w:hAnsi="Arial" w:cs="Arial"/>
        </w:rPr>
        <w:t>Scikit-learn</w:t>
      </w:r>
      <w:proofErr w:type="spellEnd"/>
      <w:r w:rsidRPr="00617381">
        <w:rPr>
          <w:rFonts w:ascii="Arial" w:hAnsi="Arial" w:cs="Arial"/>
        </w:rPr>
        <w:t>.</w:t>
      </w:r>
    </w:p>
    <w:p w14:paraId="4ED4B6BB" w14:textId="77777777" w:rsidR="00391A77" w:rsidRPr="00617381" w:rsidRDefault="00391A77" w:rsidP="00391A77">
      <w:pPr>
        <w:pStyle w:val="NormalWeb"/>
        <w:numPr>
          <w:ilvl w:val="0"/>
          <w:numId w:val="15"/>
        </w:numPr>
        <w:rPr>
          <w:rFonts w:ascii="Arial" w:hAnsi="Arial" w:cs="Arial"/>
        </w:rPr>
      </w:pPr>
      <w:r w:rsidRPr="00617381">
        <w:rPr>
          <w:rStyle w:val="Forte"/>
          <w:rFonts w:ascii="Arial" w:hAnsi="Arial" w:cs="Arial"/>
        </w:rPr>
        <w:t>Treinamento de Modelos Manuais</w:t>
      </w:r>
      <w:r w:rsidRPr="00617381">
        <w:rPr>
          <w:rFonts w:ascii="Arial" w:hAnsi="Arial" w:cs="Arial"/>
        </w:rPr>
        <w:t xml:space="preserve">: Em </w:t>
      </w:r>
      <w:r w:rsidRPr="00617381">
        <w:rPr>
          <w:rStyle w:val="CdigoHTML"/>
          <w:rFonts w:ascii="Arial" w:hAnsi="Arial" w:cs="Arial"/>
          <w:sz w:val="24"/>
          <w:szCs w:val="24"/>
        </w:rPr>
        <w:t>model_service.py</w:t>
      </w:r>
      <w:r w:rsidRPr="00617381">
        <w:rPr>
          <w:rFonts w:ascii="Arial" w:hAnsi="Arial" w:cs="Arial"/>
        </w:rPr>
        <w:t xml:space="preserve">, a função </w:t>
      </w:r>
      <w:proofErr w:type="spellStart"/>
      <w:r w:rsidRPr="00617381">
        <w:rPr>
          <w:rStyle w:val="CdigoHTML"/>
          <w:rFonts w:ascii="Arial" w:hAnsi="Arial" w:cs="Arial"/>
          <w:sz w:val="24"/>
          <w:szCs w:val="24"/>
        </w:rPr>
        <w:t>train_</w:t>
      </w:r>
      <w:proofErr w:type="gramStart"/>
      <w:r w:rsidRPr="00617381">
        <w:rPr>
          <w:rStyle w:val="CdigoHTML"/>
          <w:rFonts w:ascii="Arial" w:hAnsi="Arial" w:cs="Arial"/>
          <w:sz w:val="24"/>
          <w:szCs w:val="24"/>
        </w:rPr>
        <w:t>model</w:t>
      </w:r>
      <w:proofErr w:type="spellEnd"/>
      <w:r w:rsidRPr="00617381">
        <w:rPr>
          <w:rStyle w:val="CdigoHTML"/>
          <w:rFonts w:ascii="Arial" w:hAnsi="Arial" w:cs="Arial"/>
          <w:sz w:val="24"/>
          <w:szCs w:val="24"/>
        </w:rPr>
        <w:t>(</w:t>
      </w:r>
      <w:proofErr w:type="gramEnd"/>
      <w:r w:rsidRPr="00617381">
        <w:rPr>
          <w:rStyle w:val="CdigoHTML"/>
          <w:rFonts w:ascii="Arial" w:hAnsi="Arial" w:cs="Arial"/>
          <w:sz w:val="24"/>
          <w:szCs w:val="24"/>
        </w:rPr>
        <w:t>)</w:t>
      </w:r>
      <w:r w:rsidRPr="00617381">
        <w:rPr>
          <w:rFonts w:ascii="Arial" w:hAnsi="Arial" w:cs="Arial"/>
        </w:rPr>
        <w:t xml:space="preserve"> treina cinco modelos distintos com validação cruzada e busca de </w:t>
      </w:r>
      <w:proofErr w:type="spellStart"/>
      <w:r w:rsidRPr="00617381">
        <w:rPr>
          <w:rFonts w:ascii="Arial" w:hAnsi="Arial" w:cs="Arial"/>
        </w:rPr>
        <w:t>hiperparâmetros</w:t>
      </w:r>
      <w:proofErr w:type="spellEnd"/>
      <w:r w:rsidRPr="00617381">
        <w:rPr>
          <w:rFonts w:ascii="Arial" w:hAnsi="Arial" w:cs="Arial"/>
        </w:rPr>
        <w:t xml:space="preserve"> via </w:t>
      </w:r>
      <w:proofErr w:type="spellStart"/>
      <w:r w:rsidRPr="00617381">
        <w:rPr>
          <w:rStyle w:val="CdigoHTML"/>
          <w:rFonts w:ascii="Arial" w:hAnsi="Arial" w:cs="Arial"/>
          <w:sz w:val="24"/>
          <w:szCs w:val="24"/>
        </w:rPr>
        <w:t>GridSearchCV</w:t>
      </w:r>
      <w:proofErr w:type="spellEnd"/>
      <w:r w:rsidRPr="00617381">
        <w:rPr>
          <w:rFonts w:ascii="Arial" w:hAnsi="Arial" w:cs="Arial"/>
        </w:rPr>
        <w:t>. Os resultados são armazenados e comparados com base em métricas como R², MAE e RMSE.</w:t>
      </w:r>
    </w:p>
    <w:p w14:paraId="51730890" w14:textId="77777777" w:rsidR="00391A77" w:rsidRPr="00617381" w:rsidRDefault="00391A77" w:rsidP="00391A77">
      <w:pPr>
        <w:pStyle w:val="NormalWeb"/>
        <w:numPr>
          <w:ilvl w:val="0"/>
          <w:numId w:val="15"/>
        </w:numPr>
        <w:rPr>
          <w:rFonts w:ascii="Arial" w:hAnsi="Arial" w:cs="Arial"/>
        </w:rPr>
      </w:pPr>
      <w:r w:rsidRPr="00617381">
        <w:rPr>
          <w:rStyle w:val="Forte"/>
          <w:rFonts w:ascii="Arial" w:hAnsi="Arial" w:cs="Arial"/>
        </w:rPr>
        <w:t xml:space="preserve">Treinamento com </w:t>
      </w:r>
      <w:proofErr w:type="spellStart"/>
      <w:r w:rsidRPr="00617381">
        <w:rPr>
          <w:rStyle w:val="Forte"/>
          <w:rFonts w:ascii="Arial" w:hAnsi="Arial" w:cs="Arial"/>
        </w:rPr>
        <w:t>PyCaret</w:t>
      </w:r>
      <w:proofErr w:type="spellEnd"/>
      <w:r w:rsidRPr="00617381">
        <w:rPr>
          <w:rFonts w:ascii="Arial" w:hAnsi="Arial" w:cs="Arial"/>
        </w:rPr>
        <w:t xml:space="preserve">: Também integramos ao pipeline a biblioteca </w:t>
      </w:r>
      <w:proofErr w:type="spellStart"/>
      <w:r w:rsidRPr="00617381">
        <w:rPr>
          <w:rFonts w:ascii="Arial" w:hAnsi="Arial" w:cs="Arial"/>
        </w:rPr>
        <w:t>PyCaret</w:t>
      </w:r>
      <w:proofErr w:type="spellEnd"/>
      <w:r w:rsidRPr="00617381">
        <w:rPr>
          <w:rFonts w:ascii="Arial" w:hAnsi="Arial" w:cs="Arial"/>
        </w:rPr>
        <w:t xml:space="preserve">, por meio da função </w:t>
      </w:r>
      <w:proofErr w:type="spellStart"/>
      <w:r w:rsidRPr="00617381">
        <w:rPr>
          <w:rStyle w:val="CdigoHTML"/>
          <w:rFonts w:ascii="Arial" w:hAnsi="Arial" w:cs="Arial"/>
          <w:sz w:val="24"/>
          <w:szCs w:val="24"/>
        </w:rPr>
        <w:t>train_with_</w:t>
      </w:r>
      <w:proofErr w:type="gramStart"/>
      <w:r w:rsidRPr="00617381">
        <w:rPr>
          <w:rStyle w:val="CdigoHTML"/>
          <w:rFonts w:ascii="Arial" w:hAnsi="Arial" w:cs="Arial"/>
          <w:sz w:val="24"/>
          <w:szCs w:val="24"/>
        </w:rPr>
        <w:t>pycaret</w:t>
      </w:r>
      <w:proofErr w:type="spellEnd"/>
      <w:r w:rsidRPr="00617381">
        <w:rPr>
          <w:rStyle w:val="CdigoHTML"/>
          <w:rFonts w:ascii="Arial" w:hAnsi="Arial" w:cs="Arial"/>
          <w:sz w:val="24"/>
          <w:szCs w:val="24"/>
        </w:rPr>
        <w:t>(</w:t>
      </w:r>
      <w:proofErr w:type="gramEnd"/>
      <w:r w:rsidRPr="00617381">
        <w:rPr>
          <w:rStyle w:val="CdigoHTML"/>
          <w:rFonts w:ascii="Arial" w:hAnsi="Arial" w:cs="Arial"/>
          <w:sz w:val="24"/>
          <w:szCs w:val="24"/>
        </w:rPr>
        <w:t>)</w:t>
      </w:r>
      <w:r w:rsidRPr="00617381">
        <w:rPr>
          <w:rFonts w:ascii="Arial" w:hAnsi="Arial" w:cs="Arial"/>
        </w:rPr>
        <w:t xml:space="preserve">. Esta função automatiza o processo de configuração, comparação e seleção do melhor modelo de regressão, salvando-o para uso posterior. A comparação entre modelos é feita automaticamente pelo </w:t>
      </w:r>
      <w:proofErr w:type="spellStart"/>
      <w:r w:rsidRPr="00617381">
        <w:rPr>
          <w:rFonts w:ascii="Arial" w:hAnsi="Arial" w:cs="Arial"/>
        </w:rPr>
        <w:t>PyCaret</w:t>
      </w:r>
      <w:proofErr w:type="spellEnd"/>
      <w:r w:rsidRPr="00617381">
        <w:rPr>
          <w:rFonts w:ascii="Arial" w:hAnsi="Arial" w:cs="Arial"/>
        </w:rPr>
        <w:t>, que retorna o modelo com melhor desempenho baseado em múltiplas métricas de avaliação.</w:t>
      </w:r>
    </w:p>
    <w:p w14:paraId="451C53FB" w14:textId="77777777" w:rsidR="00391A77" w:rsidRPr="00617381" w:rsidRDefault="00391A77" w:rsidP="00391A77">
      <w:pPr>
        <w:pStyle w:val="NormalWeb"/>
        <w:numPr>
          <w:ilvl w:val="0"/>
          <w:numId w:val="15"/>
        </w:numPr>
        <w:rPr>
          <w:rFonts w:ascii="Arial" w:hAnsi="Arial" w:cs="Arial"/>
          <w:highlight w:val="yellow"/>
        </w:rPr>
      </w:pPr>
      <w:r w:rsidRPr="00617381">
        <w:rPr>
          <w:rStyle w:val="Forte"/>
          <w:rFonts w:ascii="Arial" w:hAnsi="Arial" w:cs="Arial"/>
          <w:highlight w:val="yellow"/>
        </w:rPr>
        <w:t>Geração de Relatórios e Visualizações</w:t>
      </w:r>
      <w:r w:rsidRPr="00617381">
        <w:rPr>
          <w:rFonts w:ascii="Arial" w:hAnsi="Arial" w:cs="Arial"/>
          <w:highlight w:val="yellow"/>
        </w:rPr>
        <w:t xml:space="preserve">: A função </w:t>
      </w:r>
      <w:proofErr w:type="spellStart"/>
      <w:r w:rsidRPr="00617381">
        <w:rPr>
          <w:rStyle w:val="CdigoHTML"/>
          <w:rFonts w:ascii="Arial" w:hAnsi="Arial" w:cs="Arial"/>
          <w:sz w:val="24"/>
          <w:szCs w:val="24"/>
          <w:highlight w:val="yellow"/>
        </w:rPr>
        <w:t>gerar_graficos_</w:t>
      </w:r>
      <w:proofErr w:type="gramStart"/>
      <w:r w:rsidRPr="00617381">
        <w:rPr>
          <w:rStyle w:val="CdigoHTML"/>
          <w:rFonts w:ascii="Arial" w:hAnsi="Arial" w:cs="Arial"/>
          <w:sz w:val="24"/>
          <w:szCs w:val="24"/>
          <w:highlight w:val="yellow"/>
        </w:rPr>
        <w:t>relatorios</w:t>
      </w:r>
      <w:proofErr w:type="spellEnd"/>
      <w:r w:rsidRPr="00617381">
        <w:rPr>
          <w:rStyle w:val="CdigoHTML"/>
          <w:rFonts w:ascii="Arial" w:hAnsi="Arial" w:cs="Arial"/>
          <w:sz w:val="24"/>
          <w:szCs w:val="24"/>
          <w:highlight w:val="yellow"/>
        </w:rPr>
        <w:t>(</w:t>
      </w:r>
      <w:proofErr w:type="gramEnd"/>
      <w:r w:rsidRPr="00617381">
        <w:rPr>
          <w:rStyle w:val="CdigoHTML"/>
          <w:rFonts w:ascii="Arial" w:hAnsi="Arial" w:cs="Arial"/>
          <w:sz w:val="24"/>
          <w:szCs w:val="24"/>
          <w:highlight w:val="yellow"/>
        </w:rPr>
        <w:t>)</w:t>
      </w:r>
      <w:r w:rsidRPr="00617381">
        <w:rPr>
          <w:rFonts w:ascii="Arial" w:hAnsi="Arial" w:cs="Arial"/>
          <w:highlight w:val="yellow"/>
        </w:rPr>
        <w:t xml:space="preserve"> plota gráficos como Top Pilotos, Status de Abandono e SHAP </w:t>
      </w:r>
      <w:proofErr w:type="spellStart"/>
      <w:r w:rsidRPr="00617381">
        <w:rPr>
          <w:rFonts w:ascii="Arial" w:hAnsi="Arial" w:cs="Arial"/>
          <w:highlight w:val="yellow"/>
        </w:rPr>
        <w:t>values</w:t>
      </w:r>
      <w:proofErr w:type="spellEnd"/>
      <w:r w:rsidRPr="00617381">
        <w:rPr>
          <w:rFonts w:ascii="Arial" w:hAnsi="Arial" w:cs="Arial"/>
          <w:highlight w:val="yellow"/>
        </w:rPr>
        <w:t xml:space="preserve">. Estes são salvos para análise posterior. Isso segue práticas comuns em projetos de ciência de dados, como documentado por </w:t>
      </w:r>
      <w:proofErr w:type="spellStart"/>
      <w:r w:rsidRPr="00617381">
        <w:rPr>
          <w:rFonts w:ascii="Arial" w:hAnsi="Arial" w:cs="Arial"/>
          <w:highlight w:val="yellow"/>
        </w:rPr>
        <w:t>Brownlee</w:t>
      </w:r>
      <w:proofErr w:type="spellEnd"/>
      <w:r w:rsidRPr="00617381">
        <w:rPr>
          <w:rFonts w:ascii="Arial" w:hAnsi="Arial" w:cs="Arial"/>
          <w:highlight w:val="yellow"/>
        </w:rPr>
        <w:t xml:space="preserve"> (2020).</w:t>
      </w:r>
    </w:p>
    <w:p w14:paraId="6ACE8B97" w14:textId="7AD693E9" w:rsidR="00391A77" w:rsidRPr="00617381" w:rsidRDefault="00391A77" w:rsidP="00391A77">
      <w:pPr>
        <w:pStyle w:val="NormalWeb"/>
        <w:numPr>
          <w:ilvl w:val="0"/>
          <w:numId w:val="15"/>
        </w:numPr>
        <w:rPr>
          <w:rFonts w:ascii="Arial" w:hAnsi="Arial" w:cs="Arial"/>
        </w:rPr>
      </w:pPr>
      <w:r w:rsidRPr="00617381">
        <w:rPr>
          <w:rStyle w:val="Forte"/>
          <w:rFonts w:ascii="Arial" w:hAnsi="Arial" w:cs="Arial"/>
        </w:rPr>
        <w:t>Execução Geral</w:t>
      </w:r>
      <w:r w:rsidRPr="00617381">
        <w:rPr>
          <w:rFonts w:ascii="Arial" w:hAnsi="Arial" w:cs="Arial"/>
        </w:rPr>
        <w:t xml:space="preserve">: O </w:t>
      </w:r>
      <w:r w:rsidRPr="00617381">
        <w:rPr>
          <w:rStyle w:val="CdigoHTML"/>
          <w:rFonts w:ascii="Arial" w:hAnsi="Arial" w:cs="Arial"/>
          <w:sz w:val="24"/>
          <w:szCs w:val="24"/>
        </w:rPr>
        <w:t>Main.py</w:t>
      </w:r>
      <w:r w:rsidRPr="00617381">
        <w:rPr>
          <w:rFonts w:ascii="Arial" w:hAnsi="Arial" w:cs="Arial"/>
        </w:rPr>
        <w:t xml:space="preserve"> conecta todos os módulos, permitindo executar todo o pipeline de ponta a ponta com um único comando. O pipeline contempla dois fluxos paralelos de modelagem: um manual (com análise SHAP) e outro automatizado via </w:t>
      </w:r>
      <w:proofErr w:type="spellStart"/>
      <w:r w:rsidRPr="00617381">
        <w:rPr>
          <w:rFonts w:ascii="Arial" w:hAnsi="Arial" w:cs="Arial"/>
        </w:rPr>
        <w:t>PyCaret</w:t>
      </w:r>
      <w:proofErr w:type="spellEnd"/>
      <w:r w:rsidRPr="00617381">
        <w:rPr>
          <w:rFonts w:ascii="Arial" w:hAnsi="Arial" w:cs="Arial"/>
        </w:rPr>
        <w:t>, aumentando a robustez da avaliação e seleção do melhor modelo.</w:t>
      </w:r>
    </w:p>
    <w:p w14:paraId="0EBD20EE" w14:textId="77777777" w:rsidR="009044D2" w:rsidRPr="00617381" w:rsidRDefault="009044D2">
      <w:pPr>
        <w:rPr>
          <w:rFonts w:ascii="Arial" w:hAnsi="Arial" w:cs="Arial"/>
          <w:szCs w:val="24"/>
        </w:rPr>
      </w:pPr>
    </w:p>
    <w:p w14:paraId="15820ED1" w14:textId="77777777" w:rsidR="001E572B" w:rsidRPr="00617381" w:rsidRDefault="0022762A">
      <w:pPr>
        <w:rPr>
          <w:rFonts w:ascii="Arial" w:hAnsi="Arial" w:cs="Arial"/>
          <w:szCs w:val="24"/>
        </w:rPr>
      </w:pPr>
      <w:r w:rsidRPr="00617381">
        <w:rPr>
          <w:rFonts w:ascii="Arial" w:hAnsi="Arial" w:cs="Arial"/>
          <w:b/>
          <w:szCs w:val="24"/>
        </w:rPr>
        <w:t>4. Coleta e Tratamento dos Dados</w:t>
      </w:r>
    </w:p>
    <w:p w14:paraId="4C847FF5" w14:textId="77777777" w:rsidR="009044D2" w:rsidRPr="009044D2" w:rsidRDefault="009044D2" w:rsidP="009044D2">
      <w:pPr>
        <w:rPr>
          <w:rFonts w:ascii="Arial" w:hAnsi="Arial" w:cs="Arial"/>
          <w:b/>
          <w:bCs/>
          <w:szCs w:val="24"/>
        </w:rPr>
      </w:pPr>
      <w:r w:rsidRPr="009044D2">
        <w:rPr>
          <w:rFonts w:ascii="Arial" w:hAnsi="Arial" w:cs="Arial"/>
          <w:b/>
          <w:bCs/>
          <w:szCs w:val="24"/>
        </w:rPr>
        <w:t>4.1 Obtenção do Dataset</w:t>
      </w:r>
    </w:p>
    <w:p w14:paraId="122DBD83" w14:textId="77777777" w:rsidR="009044D2" w:rsidRPr="009044D2" w:rsidRDefault="009044D2" w:rsidP="009044D2">
      <w:pPr>
        <w:rPr>
          <w:rFonts w:ascii="Arial" w:hAnsi="Arial" w:cs="Arial"/>
          <w:szCs w:val="24"/>
        </w:rPr>
      </w:pPr>
      <w:r w:rsidRPr="009044D2">
        <w:rPr>
          <w:rFonts w:ascii="Arial" w:hAnsi="Arial" w:cs="Arial"/>
          <w:szCs w:val="24"/>
        </w:rPr>
        <w:lastRenderedPageBreak/>
        <w:t xml:space="preserve">Utilizando a API oficial do </w:t>
      </w:r>
      <w:proofErr w:type="spellStart"/>
      <w:r w:rsidRPr="009044D2">
        <w:rPr>
          <w:rFonts w:ascii="Arial" w:hAnsi="Arial" w:cs="Arial"/>
          <w:szCs w:val="24"/>
        </w:rPr>
        <w:t>Kaggle</w:t>
      </w:r>
      <w:proofErr w:type="spellEnd"/>
      <w:r w:rsidRPr="009044D2">
        <w:rPr>
          <w:rFonts w:ascii="Arial" w:hAnsi="Arial" w:cs="Arial"/>
          <w:szCs w:val="24"/>
        </w:rPr>
        <w:t>, o dataset foi baixado e armazenado localmente. As tabelas principais incluem: races.csv, results.csv, drivers.csv, constructors.csv, circuits.csv, qualifying.csv e status.csv.</w:t>
      </w:r>
    </w:p>
    <w:p w14:paraId="4B89E803" w14:textId="77777777" w:rsidR="009044D2" w:rsidRPr="009044D2" w:rsidRDefault="009044D2" w:rsidP="009044D2">
      <w:pPr>
        <w:rPr>
          <w:rFonts w:ascii="Arial" w:hAnsi="Arial" w:cs="Arial"/>
          <w:b/>
          <w:bCs/>
          <w:szCs w:val="24"/>
        </w:rPr>
      </w:pPr>
      <w:r w:rsidRPr="009044D2">
        <w:rPr>
          <w:rFonts w:ascii="Arial" w:hAnsi="Arial" w:cs="Arial"/>
          <w:b/>
          <w:bCs/>
          <w:szCs w:val="24"/>
        </w:rPr>
        <w:t>4.2 Pré-processamento</w:t>
      </w:r>
    </w:p>
    <w:p w14:paraId="0496A604" w14:textId="77777777" w:rsidR="009044D2" w:rsidRPr="009044D2" w:rsidRDefault="009044D2" w:rsidP="009044D2">
      <w:pPr>
        <w:rPr>
          <w:rFonts w:ascii="Arial" w:hAnsi="Arial" w:cs="Arial"/>
          <w:szCs w:val="24"/>
        </w:rPr>
      </w:pPr>
      <w:r w:rsidRPr="009044D2">
        <w:rPr>
          <w:rFonts w:ascii="Arial" w:hAnsi="Arial" w:cs="Arial"/>
          <w:szCs w:val="24"/>
        </w:rPr>
        <w:t>As seguintes transformações foram aplicadas:</w:t>
      </w:r>
    </w:p>
    <w:p w14:paraId="226BA2A6" w14:textId="77777777" w:rsidR="009044D2" w:rsidRPr="009044D2" w:rsidRDefault="009044D2" w:rsidP="009044D2">
      <w:pPr>
        <w:numPr>
          <w:ilvl w:val="0"/>
          <w:numId w:val="11"/>
        </w:numPr>
        <w:rPr>
          <w:rFonts w:ascii="Arial" w:hAnsi="Arial" w:cs="Arial"/>
          <w:szCs w:val="24"/>
        </w:rPr>
      </w:pPr>
      <w:r w:rsidRPr="009044D2">
        <w:rPr>
          <w:rFonts w:ascii="Arial" w:hAnsi="Arial" w:cs="Arial"/>
          <w:szCs w:val="24"/>
        </w:rPr>
        <w:t xml:space="preserve">Substituição de valores nulos (\N → </w:t>
      </w:r>
      <w:proofErr w:type="spellStart"/>
      <w:r w:rsidRPr="009044D2">
        <w:rPr>
          <w:rFonts w:ascii="Arial" w:hAnsi="Arial" w:cs="Arial"/>
          <w:szCs w:val="24"/>
        </w:rPr>
        <w:t>NaN</w:t>
      </w:r>
      <w:proofErr w:type="spellEnd"/>
      <w:r w:rsidRPr="009044D2">
        <w:rPr>
          <w:rFonts w:ascii="Arial" w:hAnsi="Arial" w:cs="Arial"/>
          <w:szCs w:val="24"/>
        </w:rPr>
        <w:t>)</w:t>
      </w:r>
    </w:p>
    <w:p w14:paraId="164B80D1" w14:textId="77777777" w:rsidR="009044D2" w:rsidRPr="009044D2" w:rsidRDefault="009044D2" w:rsidP="009044D2">
      <w:pPr>
        <w:numPr>
          <w:ilvl w:val="0"/>
          <w:numId w:val="11"/>
        </w:numPr>
        <w:rPr>
          <w:rFonts w:ascii="Arial" w:hAnsi="Arial" w:cs="Arial"/>
          <w:szCs w:val="24"/>
        </w:rPr>
      </w:pPr>
      <w:r w:rsidRPr="009044D2">
        <w:rPr>
          <w:rFonts w:ascii="Arial" w:hAnsi="Arial" w:cs="Arial"/>
          <w:szCs w:val="24"/>
        </w:rPr>
        <w:t>Conversão de tempos para milissegundos</w:t>
      </w:r>
    </w:p>
    <w:p w14:paraId="6999827A" w14:textId="77777777" w:rsidR="009044D2" w:rsidRPr="009044D2" w:rsidRDefault="009044D2" w:rsidP="009044D2">
      <w:pPr>
        <w:numPr>
          <w:ilvl w:val="0"/>
          <w:numId w:val="11"/>
        </w:numPr>
        <w:rPr>
          <w:rFonts w:ascii="Arial" w:hAnsi="Arial" w:cs="Arial"/>
          <w:szCs w:val="24"/>
          <w:highlight w:val="yellow"/>
        </w:rPr>
      </w:pPr>
      <w:r w:rsidRPr="009044D2">
        <w:rPr>
          <w:rFonts w:ascii="Arial" w:hAnsi="Arial" w:cs="Arial"/>
          <w:szCs w:val="24"/>
          <w:highlight w:val="yellow"/>
        </w:rPr>
        <w:t>Criação de nova variável: idade do piloto</w:t>
      </w:r>
    </w:p>
    <w:p w14:paraId="412F7722" w14:textId="77777777" w:rsidR="009044D2" w:rsidRPr="009044D2" w:rsidRDefault="009044D2" w:rsidP="009044D2">
      <w:pPr>
        <w:numPr>
          <w:ilvl w:val="0"/>
          <w:numId w:val="11"/>
        </w:numPr>
        <w:rPr>
          <w:rFonts w:ascii="Arial" w:hAnsi="Arial" w:cs="Arial"/>
          <w:szCs w:val="24"/>
        </w:rPr>
      </w:pPr>
      <w:r w:rsidRPr="009044D2">
        <w:rPr>
          <w:rFonts w:ascii="Arial" w:hAnsi="Arial" w:cs="Arial"/>
          <w:szCs w:val="24"/>
        </w:rPr>
        <w:t>Ajuste de pontuações com base em regras da FIA</w:t>
      </w:r>
    </w:p>
    <w:p w14:paraId="54FA3402" w14:textId="77777777" w:rsidR="009044D2" w:rsidRPr="009044D2" w:rsidRDefault="009044D2" w:rsidP="009044D2">
      <w:pPr>
        <w:numPr>
          <w:ilvl w:val="0"/>
          <w:numId w:val="11"/>
        </w:numPr>
        <w:rPr>
          <w:rFonts w:ascii="Arial" w:hAnsi="Arial" w:cs="Arial"/>
          <w:szCs w:val="24"/>
        </w:rPr>
      </w:pPr>
      <w:r w:rsidRPr="009044D2">
        <w:rPr>
          <w:rFonts w:ascii="Arial" w:hAnsi="Arial" w:cs="Arial"/>
          <w:szCs w:val="24"/>
        </w:rPr>
        <w:t xml:space="preserve">Normalização com </w:t>
      </w:r>
      <w:proofErr w:type="spellStart"/>
      <w:r w:rsidRPr="009044D2">
        <w:rPr>
          <w:rFonts w:ascii="Arial" w:hAnsi="Arial" w:cs="Arial"/>
          <w:szCs w:val="24"/>
        </w:rPr>
        <w:t>StandardScaler</w:t>
      </w:r>
      <w:proofErr w:type="spellEnd"/>
      <w:r w:rsidRPr="009044D2">
        <w:rPr>
          <w:rFonts w:ascii="Arial" w:hAnsi="Arial" w:cs="Arial"/>
          <w:szCs w:val="24"/>
        </w:rPr>
        <w:t xml:space="preserve"> e codificação com </w:t>
      </w:r>
      <w:proofErr w:type="spellStart"/>
      <w:r w:rsidRPr="009044D2">
        <w:rPr>
          <w:rFonts w:ascii="Arial" w:hAnsi="Arial" w:cs="Arial"/>
          <w:szCs w:val="24"/>
        </w:rPr>
        <w:t>OneHotEncoder</w:t>
      </w:r>
      <w:proofErr w:type="spellEnd"/>
    </w:p>
    <w:p w14:paraId="1DAA16B5" w14:textId="77777777" w:rsidR="009044D2" w:rsidRPr="009044D2" w:rsidRDefault="009044D2" w:rsidP="009044D2">
      <w:pPr>
        <w:rPr>
          <w:rFonts w:ascii="Arial" w:hAnsi="Arial" w:cs="Arial"/>
          <w:szCs w:val="24"/>
        </w:rPr>
      </w:pPr>
      <w:r w:rsidRPr="009044D2">
        <w:rPr>
          <w:rFonts w:ascii="Arial" w:hAnsi="Arial" w:cs="Arial"/>
          <w:szCs w:val="24"/>
        </w:rPr>
        <w:t>As colunas mais relevantes para a modelagem foram selecionadas: posição, pontos, idade, construtor, status da corrida, tempo de volta mais rápida, entre outras.</w:t>
      </w:r>
    </w:p>
    <w:p w14:paraId="5AFD9F17" w14:textId="77777777" w:rsidR="001E572B" w:rsidRPr="00617381" w:rsidRDefault="001E572B">
      <w:pPr>
        <w:rPr>
          <w:rFonts w:ascii="Arial" w:hAnsi="Arial" w:cs="Arial"/>
          <w:szCs w:val="24"/>
        </w:rPr>
      </w:pPr>
    </w:p>
    <w:p w14:paraId="4ECD206D" w14:textId="77777777" w:rsidR="001E572B" w:rsidRPr="00617381" w:rsidRDefault="0022762A">
      <w:pPr>
        <w:rPr>
          <w:rFonts w:ascii="Arial" w:hAnsi="Arial" w:cs="Arial"/>
          <w:szCs w:val="24"/>
          <w:highlight w:val="yellow"/>
        </w:rPr>
      </w:pPr>
      <w:r w:rsidRPr="00617381">
        <w:rPr>
          <w:rFonts w:ascii="Arial" w:hAnsi="Arial" w:cs="Arial"/>
          <w:b/>
          <w:szCs w:val="24"/>
          <w:highlight w:val="yellow"/>
        </w:rPr>
        <w:t>5. Análise Exploratória de Dados (EDA)</w:t>
      </w:r>
    </w:p>
    <w:p w14:paraId="0AF2844E" w14:textId="77777777" w:rsidR="009044D2" w:rsidRPr="009044D2" w:rsidRDefault="009044D2" w:rsidP="009044D2">
      <w:pPr>
        <w:rPr>
          <w:rFonts w:ascii="Arial" w:hAnsi="Arial" w:cs="Arial"/>
          <w:szCs w:val="24"/>
          <w:highlight w:val="yellow"/>
        </w:rPr>
      </w:pPr>
      <w:r w:rsidRPr="009044D2">
        <w:rPr>
          <w:rFonts w:ascii="Arial" w:hAnsi="Arial" w:cs="Arial"/>
          <w:szCs w:val="24"/>
          <w:highlight w:val="yellow"/>
        </w:rPr>
        <w:t xml:space="preserve">Utilizando </w:t>
      </w:r>
      <w:proofErr w:type="spellStart"/>
      <w:r w:rsidRPr="009044D2">
        <w:rPr>
          <w:rFonts w:ascii="Arial" w:hAnsi="Arial" w:cs="Arial"/>
          <w:szCs w:val="24"/>
          <w:highlight w:val="yellow"/>
        </w:rPr>
        <w:t>AutoViz</w:t>
      </w:r>
      <w:proofErr w:type="spellEnd"/>
      <w:r w:rsidRPr="009044D2">
        <w:rPr>
          <w:rFonts w:ascii="Arial" w:hAnsi="Arial" w:cs="Arial"/>
          <w:szCs w:val="24"/>
          <w:highlight w:val="yellow"/>
        </w:rPr>
        <w:t xml:space="preserve"> e </w:t>
      </w:r>
      <w:proofErr w:type="spellStart"/>
      <w:r w:rsidRPr="009044D2">
        <w:rPr>
          <w:rFonts w:ascii="Arial" w:hAnsi="Arial" w:cs="Arial"/>
          <w:szCs w:val="24"/>
          <w:highlight w:val="yellow"/>
        </w:rPr>
        <w:t>ydata_profiling</w:t>
      </w:r>
      <w:proofErr w:type="spellEnd"/>
      <w:r w:rsidRPr="009044D2">
        <w:rPr>
          <w:rFonts w:ascii="Arial" w:hAnsi="Arial" w:cs="Arial"/>
          <w:szCs w:val="24"/>
          <w:highlight w:val="yellow"/>
        </w:rPr>
        <w:t>, foram gerados relatórios sobre:</w:t>
      </w:r>
    </w:p>
    <w:p w14:paraId="14CA6946" w14:textId="77777777" w:rsidR="009044D2" w:rsidRPr="009044D2" w:rsidRDefault="009044D2" w:rsidP="009044D2">
      <w:pPr>
        <w:numPr>
          <w:ilvl w:val="0"/>
          <w:numId w:val="12"/>
        </w:numPr>
        <w:rPr>
          <w:rFonts w:ascii="Arial" w:hAnsi="Arial" w:cs="Arial"/>
          <w:szCs w:val="24"/>
          <w:highlight w:val="yellow"/>
        </w:rPr>
      </w:pPr>
      <w:r w:rsidRPr="009044D2">
        <w:rPr>
          <w:rFonts w:ascii="Arial" w:hAnsi="Arial" w:cs="Arial"/>
          <w:szCs w:val="24"/>
          <w:highlight w:val="yellow"/>
        </w:rPr>
        <w:t>Distribuição de variáveis contínuas e categóricas</w:t>
      </w:r>
    </w:p>
    <w:p w14:paraId="34355A1A" w14:textId="77777777" w:rsidR="009044D2" w:rsidRPr="009044D2" w:rsidRDefault="009044D2" w:rsidP="009044D2">
      <w:pPr>
        <w:numPr>
          <w:ilvl w:val="0"/>
          <w:numId w:val="12"/>
        </w:numPr>
        <w:rPr>
          <w:rFonts w:ascii="Arial" w:hAnsi="Arial" w:cs="Arial"/>
          <w:szCs w:val="24"/>
          <w:highlight w:val="yellow"/>
        </w:rPr>
      </w:pPr>
      <w:r w:rsidRPr="009044D2">
        <w:rPr>
          <w:rFonts w:ascii="Arial" w:hAnsi="Arial" w:cs="Arial"/>
          <w:szCs w:val="24"/>
          <w:highlight w:val="yellow"/>
        </w:rPr>
        <w:t>Correlações entre idade e desempenho</w:t>
      </w:r>
    </w:p>
    <w:p w14:paraId="7DCE6FB5" w14:textId="77777777" w:rsidR="009044D2" w:rsidRPr="009044D2" w:rsidRDefault="009044D2" w:rsidP="009044D2">
      <w:pPr>
        <w:numPr>
          <w:ilvl w:val="0"/>
          <w:numId w:val="12"/>
        </w:numPr>
        <w:rPr>
          <w:rFonts w:ascii="Arial" w:hAnsi="Arial" w:cs="Arial"/>
          <w:szCs w:val="24"/>
          <w:highlight w:val="yellow"/>
        </w:rPr>
      </w:pPr>
      <w:r w:rsidRPr="009044D2">
        <w:rPr>
          <w:rFonts w:ascii="Arial" w:hAnsi="Arial" w:cs="Arial"/>
          <w:szCs w:val="24"/>
          <w:highlight w:val="yellow"/>
        </w:rPr>
        <w:t>Frequência de abandonos por tipo de falha</w:t>
      </w:r>
    </w:p>
    <w:p w14:paraId="73A071E8" w14:textId="77777777" w:rsidR="009044D2" w:rsidRPr="009044D2" w:rsidRDefault="009044D2" w:rsidP="009044D2">
      <w:pPr>
        <w:rPr>
          <w:rFonts w:ascii="Arial" w:hAnsi="Arial" w:cs="Arial"/>
          <w:szCs w:val="24"/>
        </w:rPr>
      </w:pPr>
      <w:r w:rsidRPr="009044D2">
        <w:rPr>
          <w:rFonts w:ascii="Arial" w:hAnsi="Arial" w:cs="Arial"/>
          <w:b/>
          <w:bCs/>
          <w:szCs w:val="24"/>
        </w:rPr>
        <w:t>[INSERIR FIGURA 1: Status Mais Comuns em Abandonos]</w:t>
      </w:r>
    </w:p>
    <w:p w14:paraId="6D3EB48F" w14:textId="77777777" w:rsidR="009044D2" w:rsidRPr="009044D2" w:rsidRDefault="009044D2" w:rsidP="009044D2">
      <w:pPr>
        <w:rPr>
          <w:rFonts w:ascii="Arial" w:hAnsi="Arial" w:cs="Arial"/>
          <w:szCs w:val="24"/>
        </w:rPr>
      </w:pPr>
      <w:r w:rsidRPr="009044D2">
        <w:rPr>
          <w:rFonts w:ascii="Arial" w:hAnsi="Arial" w:cs="Arial"/>
          <w:szCs w:val="24"/>
        </w:rPr>
        <w:t>O gráfico mostra que a maior parte dos abandonos ocorre por problemas no motor, seguido por colisões e falhas na transmissão.</w:t>
      </w:r>
    </w:p>
    <w:p w14:paraId="19A1C5B7" w14:textId="77777777" w:rsidR="009044D2" w:rsidRPr="009044D2" w:rsidRDefault="009044D2" w:rsidP="009044D2">
      <w:pPr>
        <w:rPr>
          <w:rFonts w:ascii="Arial" w:hAnsi="Arial" w:cs="Arial"/>
          <w:szCs w:val="24"/>
        </w:rPr>
      </w:pPr>
      <w:r w:rsidRPr="009044D2">
        <w:rPr>
          <w:rFonts w:ascii="Arial" w:hAnsi="Arial" w:cs="Arial"/>
          <w:b/>
          <w:bCs/>
          <w:szCs w:val="24"/>
        </w:rPr>
        <w:t>[INSERIR FIGURA 2: Evolução de Pontos por Temporada (2010–2024)]</w:t>
      </w:r>
    </w:p>
    <w:p w14:paraId="6E2AC961" w14:textId="77777777" w:rsidR="009044D2" w:rsidRPr="009044D2" w:rsidRDefault="009044D2" w:rsidP="009044D2">
      <w:pPr>
        <w:rPr>
          <w:rFonts w:ascii="Arial" w:hAnsi="Arial" w:cs="Arial"/>
          <w:szCs w:val="24"/>
        </w:rPr>
      </w:pPr>
      <w:r w:rsidRPr="009044D2">
        <w:rPr>
          <w:rFonts w:ascii="Arial" w:hAnsi="Arial" w:cs="Arial"/>
          <w:szCs w:val="24"/>
        </w:rPr>
        <w:lastRenderedPageBreak/>
        <w:t xml:space="preserve">Evidencia-se o domínio da Mercedes na era híbrida (2014–2020) e o crescimento da </w:t>
      </w:r>
      <w:proofErr w:type="spellStart"/>
      <w:r w:rsidRPr="009044D2">
        <w:rPr>
          <w:rFonts w:ascii="Arial" w:hAnsi="Arial" w:cs="Arial"/>
          <w:szCs w:val="24"/>
        </w:rPr>
        <w:t>Red</w:t>
      </w:r>
      <w:proofErr w:type="spellEnd"/>
      <w:r w:rsidRPr="009044D2">
        <w:rPr>
          <w:rFonts w:ascii="Arial" w:hAnsi="Arial" w:cs="Arial"/>
          <w:szCs w:val="24"/>
        </w:rPr>
        <w:t xml:space="preserve"> Bull.</w:t>
      </w:r>
    </w:p>
    <w:p w14:paraId="7A7C8E83" w14:textId="77777777" w:rsidR="009044D2" w:rsidRPr="009044D2" w:rsidRDefault="009044D2" w:rsidP="009044D2">
      <w:pPr>
        <w:rPr>
          <w:rFonts w:ascii="Arial" w:hAnsi="Arial" w:cs="Arial"/>
          <w:szCs w:val="24"/>
        </w:rPr>
      </w:pPr>
      <w:r w:rsidRPr="009044D2">
        <w:rPr>
          <w:rFonts w:ascii="Arial" w:hAnsi="Arial" w:cs="Arial"/>
          <w:b/>
          <w:bCs/>
          <w:szCs w:val="24"/>
        </w:rPr>
        <w:t>[INSERIR FIGURA 3: Relação entre Idade do Piloto e Posição Final]</w:t>
      </w:r>
    </w:p>
    <w:p w14:paraId="17743699" w14:textId="77777777" w:rsidR="009044D2" w:rsidRPr="00617381" w:rsidRDefault="009044D2" w:rsidP="009044D2">
      <w:pPr>
        <w:rPr>
          <w:rFonts w:ascii="Arial" w:hAnsi="Arial" w:cs="Arial"/>
          <w:szCs w:val="24"/>
        </w:rPr>
      </w:pPr>
      <w:r w:rsidRPr="009044D2">
        <w:rPr>
          <w:rFonts w:ascii="Arial" w:hAnsi="Arial" w:cs="Arial"/>
          <w:szCs w:val="24"/>
        </w:rPr>
        <w:t>Existe uma leve correlação positiva entre experiência (idade) e melhor desempenho.</w:t>
      </w:r>
    </w:p>
    <w:p w14:paraId="4A362A93" w14:textId="77777777" w:rsidR="009044D2" w:rsidRPr="00617381" w:rsidRDefault="009044D2" w:rsidP="009044D2">
      <w:pPr>
        <w:rPr>
          <w:rFonts w:ascii="Arial" w:hAnsi="Arial" w:cs="Arial"/>
          <w:szCs w:val="24"/>
        </w:rPr>
      </w:pPr>
    </w:p>
    <w:p w14:paraId="3A12E5D2" w14:textId="721F3E9C" w:rsidR="009044D2" w:rsidRPr="00617381" w:rsidRDefault="009044D2" w:rsidP="009044D2">
      <w:pPr>
        <w:rPr>
          <w:rFonts w:ascii="Arial" w:hAnsi="Arial" w:cs="Arial"/>
          <w:szCs w:val="24"/>
        </w:rPr>
      </w:pPr>
      <w:r w:rsidRPr="00617381">
        <w:rPr>
          <w:rFonts w:ascii="Arial" w:hAnsi="Arial" w:cs="Arial"/>
          <w:szCs w:val="24"/>
        </w:rPr>
        <w:t>OU</w:t>
      </w:r>
    </w:p>
    <w:p w14:paraId="4A1891E1" w14:textId="77777777" w:rsidR="009044D2" w:rsidRPr="00617381" w:rsidRDefault="009044D2" w:rsidP="009044D2">
      <w:pPr>
        <w:rPr>
          <w:rFonts w:ascii="Arial" w:hAnsi="Arial" w:cs="Arial"/>
          <w:szCs w:val="24"/>
        </w:rPr>
      </w:pPr>
    </w:p>
    <w:p w14:paraId="11C20005" w14:textId="77777777" w:rsidR="009044D2" w:rsidRPr="009044D2" w:rsidRDefault="009044D2" w:rsidP="009044D2">
      <w:pPr>
        <w:rPr>
          <w:rFonts w:ascii="Arial" w:hAnsi="Arial" w:cs="Arial"/>
          <w:szCs w:val="24"/>
        </w:rPr>
      </w:pPr>
      <w:r w:rsidRPr="009044D2">
        <w:rPr>
          <w:rFonts w:ascii="Arial" w:hAnsi="Arial" w:cs="Arial"/>
          <w:szCs w:val="24"/>
        </w:rPr>
        <w:t xml:space="preserve">A análise exploratória de dados (EDA) foi essencial para entender a estrutura do dataset e identificar padrões ocultos. Usando </w:t>
      </w:r>
      <w:proofErr w:type="spellStart"/>
      <w:r w:rsidRPr="009044D2">
        <w:rPr>
          <w:rFonts w:ascii="Arial" w:hAnsi="Arial" w:cs="Arial"/>
          <w:szCs w:val="24"/>
        </w:rPr>
        <w:t>AutoViz</w:t>
      </w:r>
      <w:proofErr w:type="spellEnd"/>
      <w:r w:rsidRPr="009044D2">
        <w:rPr>
          <w:rFonts w:ascii="Arial" w:hAnsi="Arial" w:cs="Arial"/>
          <w:szCs w:val="24"/>
        </w:rPr>
        <w:t xml:space="preserve">, </w:t>
      </w:r>
      <w:proofErr w:type="spellStart"/>
      <w:r w:rsidRPr="009044D2">
        <w:rPr>
          <w:rFonts w:ascii="Arial" w:hAnsi="Arial" w:cs="Arial"/>
          <w:szCs w:val="24"/>
        </w:rPr>
        <w:t>ydata_profiling</w:t>
      </w:r>
      <w:proofErr w:type="spellEnd"/>
      <w:r w:rsidRPr="009044D2">
        <w:rPr>
          <w:rFonts w:ascii="Arial" w:hAnsi="Arial" w:cs="Arial"/>
          <w:szCs w:val="24"/>
        </w:rPr>
        <w:t xml:space="preserve"> e D-Tale, geramos relatórios interativos e gráficos descritivos.</w:t>
      </w:r>
    </w:p>
    <w:p w14:paraId="5A8786EC" w14:textId="77777777" w:rsidR="009044D2" w:rsidRPr="009044D2" w:rsidRDefault="009044D2" w:rsidP="009044D2">
      <w:pPr>
        <w:rPr>
          <w:rFonts w:ascii="Arial" w:hAnsi="Arial" w:cs="Arial"/>
          <w:szCs w:val="24"/>
        </w:rPr>
      </w:pPr>
      <w:r w:rsidRPr="009044D2">
        <w:rPr>
          <w:rFonts w:ascii="Arial" w:hAnsi="Arial" w:cs="Arial"/>
          <w:szCs w:val="24"/>
        </w:rPr>
        <w:t>Análises incluíram:</w:t>
      </w:r>
    </w:p>
    <w:p w14:paraId="1C4FF409" w14:textId="77777777" w:rsidR="009044D2" w:rsidRPr="009044D2" w:rsidRDefault="009044D2" w:rsidP="009044D2">
      <w:pPr>
        <w:numPr>
          <w:ilvl w:val="0"/>
          <w:numId w:val="16"/>
        </w:numPr>
        <w:rPr>
          <w:rFonts w:ascii="Arial" w:hAnsi="Arial" w:cs="Arial"/>
          <w:szCs w:val="24"/>
          <w:highlight w:val="yellow"/>
        </w:rPr>
      </w:pPr>
      <w:r w:rsidRPr="009044D2">
        <w:rPr>
          <w:rFonts w:ascii="Arial" w:hAnsi="Arial" w:cs="Arial"/>
          <w:b/>
          <w:bCs/>
          <w:szCs w:val="24"/>
          <w:highlight w:val="yellow"/>
        </w:rPr>
        <w:t>Distribuição de Pontos</w:t>
      </w:r>
      <w:r w:rsidRPr="009044D2">
        <w:rPr>
          <w:rFonts w:ascii="Arial" w:hAnsi="Arial" w:cs="Arial"/>
          <w:szCs w:val="24"/>
          <w:highlight w:val="yellow"/>
        </w:rPr>
        <w:t>: Observamos que a maioria dos pilotos marca poucos pontos, o que é consistente com a natureza competitiva da F1.</w:t>
      </w:r>
    </w:p>
    <w:p w14:paraId="4251D11D" w14:textId="77777777" w:rsidR="009044D2" w:rsidRPr="009044D2" w:rsidRDefault="009044D2" w:rsidP="009044D2">
      <w:pPr>
        <w:numPr>
          <w:ilvl w:val="0"/>
          <w:numId w:val="16"/>
        </w:numPr>
        <w:rPr>
          <w:rFonts w:ascii="Arial" w:hAnsi="Arial" w:cs="Arial"/>
          <w:szCs w:val="24"/>
          <w:highlight w:val="yellow"/>
        </w:rPr>
      </w:pPr>
      <w:r w:rsidRPr="009044D2">
        <w:rPr>
          <w:rFonts w:ascii="Arial" w:hAnsi="Arial" w:cs="Arial"/>
          <w:b/>
          <w:bCs/>
          <w:szCs w:val="24"/>
          <w:highlight w:val="yellow"/>
        </w:rPr>
        <w:t>Status da Corrida</w:t>
      </w:r>
      <w:r w:rsidRPr="009044D2">
        <w:rPr>
          <w:rFonts w:ascii="Arial" w:hAnsi="Arial" w:cs="Arial"/>
          <w:szCs w:val="24"/>
          <w:highlight w:val="yellow"/>
        </w:rPr>
        <w:t>: Classificamos os tipos de abandono, como falha de motor, colisão e desistência. Esses status impactam diretamente na pontuação.</w:t>
      </w:r>
    </w:p>
    <w:p w14:paraId="57D02930" w14:textId="77777777" w:rsidR="009044D2" w:rsidRPr="009044D2" w:rsidRDefault="009044D2" w:rsidP="009044D2">
      <w:pPr>
        <w:numPr>
          <w:ilvl w:val="0"/>
          <w:numId w:val="16"/>
        </w:numPr>
        <w:rPr>
          <w:rFonts w:ascii="Arial" w:hAnsi="Arial" w:cs="Arial"/>
          <w:szCs w:val="24"/>
          <w:highlight w:val="yellow"/>
        </w:rPr>
      </w:pPr>
      <w:r w:rsidRPr="009044D2">
        <w:rPr>
          <w:rFonts w:ascii="Arial" w:hAnsi="Arial" w:cs="Arial"/>
          <w:b/>
          <w:bCs/>
          <w:szCs w:val="24"/>
          <w:highlight w:val="yellow"/>
        </w:rPr>
        <w:t>Idade x Desempenho</w:t>
      </w:r>
      <w:r w:rsidRPr="009044D2">
        <w:rPr>
          <w:rFonts w:ascii="Arial" w:hAnsi="Arial" w:cs="Arial"/>
          <w:szCs w:val="24"/>
          <w:highlight w:val="yellow"/>
        </w:rPr>
        <w:t>: Um gráfico de dispersão revelou correlação leve entre idade e melhor colocação final, sugerindo que experiência pode ser um diferencial.</w:t>
      </w:r>
    </w:p>
    <w:p w14:paraId="67C9069A" w14:textId="77777777" w:rsidR="009044D2" w:rsidRPr="009044D2" w:rsidRDefault="009044D2" w:rsidP="009044D2">
      <w:pPr>
        <w:numPr>
          <w:ilvl w:val="0"/>
          <w:numId w:val="16"/>
        </w:numPr>
        <w:rPr>
          <w:rFonts w:ascii="Arial" w:hAnsi="Arial" w:cs="Arial"/>
          <w:szCs w:val="24"/>
          <w:highlight w:val="yellow"/>
        </w:rPr>
      </w:pPr>
      <w:r w:rsidRPr="009044D2">
        <w:rPr>
          <w:rFonts w:ascii="Arial" w:hAnsi="Arial" w:cs="Arial"/>
          <w:b/>
          <w:bCs/>
          <w:szCs w:val="24"/>
          <w:highlight w:val="yellow"/>
        </w:rPr>
        <w:t>Top Equipes</w:t>
      </w:r>
      <w:r w:rsidRPr="009044D2">
        <w:rPr>
          <w:rFonts w:ascii="Arial" w:hAnsi="Arial" w:cs="Arial"/>
          <w:szCs w:val="24"/>
          <w:highlight w:val="yellow"/>
        </w:rPr>
        <w:t xml:space="preserve">: Ferrari, McLaren, Mercedes e </w:t>
      </w:r>
      <w:proofErr w:type="spellStart"/>
      <w:r w:rsidRPr="009044D2">
        <w:rPr>
          <w:rFonts w:ascii="Arial" w:hAnsi="Arial" w:cs="Arial"/>
          <w:szCs w:val="24"/>
          <w:highlight w:val="yellow"/>
        </w:rPr>
        <w:t>Red</w:t>
      </w:r>
      <w:proofErr w:type="spellEnd"/>
      <w:r w:rsidRPr="009044D2">
        <w:rPr>
          <w:rFonts w:ascii="Arial" w:hAnsi="Arial" w:cs="Arial"/>
          <w:szCs w:val="24"/>
          <w:highlight w:val="yellow"/>
        </w:rPr>
        <w:t xml:space="preserve"> Bull são consistentemente as mais bem pontuadas, o que valida os dados históricos.</w:t>
      </w:r>
    </w:p>
    <w:p w14:paraId="260F3EED" w14:textId="77777777" w:rsidR="009044D2" w:rsidRPr="009044D2" w:rsidRDefault="009044D2" w:rsidP="009044D2">
      <w:pPr>
        <w:rPr>
          <w:rFonts w:ascii="Arial" w:hAnsi="Arial" w:cs="Arial"/>
          <w:szCs w:val="24"/>
        </w:rPr>
      </w:pPr>
      <w:r w:rsidRPr="009044D2">
        <w:rPr>
          <w:rFonts w:ascii="Arial" w:hAnsi="Arial" w:cs="Arial"/>
          <w:szCs w:val="24"/>
        </w:rPr>
        <w:t>Essas observações foram essenciais para validar a qualidade dos dados e orientar a escolha de variáveis no modelo.</w:t>
      </w:r>
    </w:p>
    <w:p w14:paraId="636EEAFF" w14:textId="77777777" w:rsidR="009044D2" w:rsidRPr="009044D2" w:rsidRDefault="009044D2" w:rsidP="009044D2">
      <w:pPr>
        <w:rPr>
          <w:rFonts w:ascii="Arial" w:hAnsi="Arial" w:cs="Arial"/>
          <w:szCs w:val="24"/>
        </w:rPr>
      </w:pPr>
    </w:p>
    <w:p w14:paraId="7C9E87FB" w14:textId="77777777" w:rsidR="001E572B" w:rsidRPr="00617381" w:rsidRDefault="001E572B">
      <w:pPr>
        <w:rPr>
          <w:rFonts w:ascii="Arial" w:hAnsi="Arial" w:cs="Arial"/>
          <w:szCs w:val="24"/>
        </w:rPr>
      </w:pPr>
    </w:p>
    <w:p w14:paraId="68D3A636" w14:textId="77777777" w:rsidR="001E572B" w:rsidRPr="00617381" w:rsidRDefault="0022762A">
      <w:pPr>
        <w:rPr>
          <w:rFonts w:ascii="Arial" w:hAnsi="Arial" w:cs="Arial"/>
          <w:szCs w:val="24"/>
        </w:rPr>
      </w:pPr>
      <w:r w:rsidRPr="00617381">
        <w:rPr>
          <w:rFonts w:ascii="Arial" w:hAnsi="Arial" w:cs="Arial"/>
          <w:b/>
          <w:szCs w:val="24"/>
        </w:rPr>
        <w:t>6. Modelagem Preditiva</w:t>
      </w:r>
    </w:p>
    <w:p w14:paraId="3A391AEE" w14:textId="77777777" w:rsidR="009044D2" w:rsidRPr="009044D2" w:rsidRDefault="009044D2" w:rsidP="009044D2">
      <w:pPr>
        <w:rPr>
          <w:rFonts w:ascii="Arial" w:hAnsi="Arial" w:cs="Arial"/>
          <w:szCs w:val="24"/>
        </w:rPr>
      </w:pPr>
      <w:r w:rsidRPr="009044D2">
        <w:rPr>
          <w:rFonts w:ascii="Arial" w:hAnsi="Arial" w:cs="Arial"/>
          <w:szCs w:val="24"/>
        </w:rPr>
        <w:t>Cinco modelos de regressão foram treinados para prever pontuações:</w:t>
      </w:r>
    </w:p>
    <w:p w14:paraId="3BCAF600" w14:textId="77777777" w:rsidR="009044D2" w:rsidRPr="009044D2" w:rsidRDefault="009044D2" w:rsidP="009044D2">
      <w:pPr>
        <w:numPr>
          <w:ilvl w:val="0"/>
          <w:numId w:val="13"/>
        </w:numPr>
        <w:rPr>
          <w:rFonts w:ascii="Arial" w:hAnsi="Arial" w:cs="Arial"/>
          <w:szCs w:val="24"/>
        </w:rPr>
      </w:pPr>
      <w:proofErr w:type="spellStart"/>
      <w:r w:rsidRPr="009044D2">
        <w:rPr>
          <w:rFonts w:ascii="Arial" w:hAnsi="Arial" w:cs="Arial"/>
          <w:b/>
          <w:bCs/>
          <w:szCs w:val="24"/>
        </w:rPr>
        <w:t>Gradient</w:t>
      </w:r>
      <w:proofErr w:type="spellEnd"/>
      <w:r w:rsidRPr="009044D2">
        <w:rPr>
          <w:rFonts w:ascii="Arial" w:hAnsi="Arial" w:cs="Arial"/>
          <w:b/>
          <w:bCs/>
          <w:szCs w:val="24"/>
        </w:rPr>
        <w:t xml:space="preserve"> </w:t>
      </w:r>
      <w:proofErr w:type="spellStart"/>
      <w:r w:rsidRPr="009044D2">
        <w:rPr>
          <w:rFonts w:ascii="Arial" w:hAnsi="Arial" w:cs="Arial"/>
          <w:b/>
          <w:bCs/>
          <w:szCs w:val="24"/>
        </w:rPr>
        <w:t>Boosting</w:t>
      </w:r>
      <w:proofErr w:type="spellEnd"/>
      <w:r w:rsidRPr="009044D2">
        <w:rPr>
          <w:rFonts w:ascii="Arial" w:hAnsi="Arial" w:cs="Arial"/>
          <w:b/>
          <w:bCs/>
          <w:szCs w:val="24"/>
        </w:rPr>
        <w:t xml:space="preserve"> </w:t>
      </w:r>
      <w:proofErr w:type="spellStart"/>
      <w:r w:rsidRPr="009044D2">
        <w:rPr>
          <w:rFonts w:ascii="Arial" w:hAnsi="Arial" w:cs="Arial"/>
          <w:b/>
          <w:bCs/>
          <w:szCs w:val="24"/>
        </w:rPr>
        <w:t>Regressor</w:t>
      </w:r>
      <w:proofErr w:type="spellEnd"/>
    </w:p>
    <w:p w14:paraId="744C3A29" w14:textId="77777777" w:rsidR="009044D2" w:rsidRPr="009044D2" w:rsidRDefault="009044D2" w:rsidP="009044D2">
      <w:pPr>
        <w:numPr>
          <w:ilvl w:val="1"/>
          <w:numId w:val="13"/>
        </w:numPr>
        <w:rPr>
          <w:rFonts w:ascii="Arial" w:hAnsi="Arial" w:cs="Arial"/>
          <w:szCs w:val="24"/>
        </w:rPr>
      </w:pPr>
      <w:r w:rsidRPr="009044D2">
        <w:rPr>
          <w:rFonts w:ascii="Arial" w:hAnsi="Arial" w:cs="Arial"/>
          <w:szCs w:val="24"/>
        </w:rPr>
        <w:t>R²: 0.83</w:t>
      </w:r>
    </w:p>
    <w:p w14:paraId="2B6020C5" w14:textId="77777777" w:rsidR="009044D2" w:rsidRPr="009044D2" w:rsidRDefault="009044D2" w:rsidP="009044D2">
      <w:pPr>
        <w:numPr>
          <w:ilvl w:val="1"/>
          <w:numId w:val="13"/>
        </w:numPr>
        <w:rPr>
          <w:rFonts w:ascii="Arial" w:hAnsi="Arial" w:cs="Arial"/>
          <w:szCs w:val="24"/>
        </w:rPr>
      </w:pPr>
      <w:r w:rsidRPr="009044D2">
        <w:rPr>
          <w:rFonts w:ascii="Arial" w:hAnsi="Arial" w:cs="Arial"/>
          <w:szCs w:val="24"/>
        </w:rPr>
        <w:t>Melhor desempenho geral</w:t>
      </w:r>
    </w:p>
    <w:p w14:paraId="21D5F25F" w14:textId="77777777" w:rsidR="009044D2" w:rsidRPr="009044D2" w:rsidRDefault="009044D2" w:rsidP="009044D2">
      <w:pPr>
        <w:numPr>
          <w:ilvl w:val="0"/>
          <w:numId w:val="13"/>
        </w:numPr>
        <w:rPr>
          <w:rFonts w:ascii="Arial" w:hAnsi="Arial" w:cs="Arial"/>
          <w:szCs w:val="24"/>
        </w:rPr>
      </w:pPr>
      <w:r w:rsidRPr="009044D2">
        <w:rPr>
          <w:rFonts w:ascii="Arial" w:hAnsi="Arial" w:cs="Arial"/>
          <w:b/>
          <w:bCs/>
          <w:szCs w:val="24"/>
        </w:rPr>
        <w:t xml:space="preserve">Random Forest </w:t>
      </w:r>
      <w:proofErr w:type="spellStart"/>
      <w:r w:rsidRPr="009044D2">
        <w:rPr>
          <w:rFonts w:ascii="Arial" w:hAnsi="Arial" w:cs="Arial"/>
          <w:b/>
          <w:bCs/>
          <w:szCs w:val="24"/>
        </w:rPr>
        <w:t>Regressor</w:t>
      </w:r>
      <w:proofErr w:type="spellEnd"/>
    </w:p>
    <w:p w14:paraId="27BFE0F5" w14:textId="77777777" w:rsidR="009044D2" w:rsidRPr="009044D2" w:rsidRDefault="009044D2" w:rsidP="009044D2">
      <w:pPr>
        <w:numPr>
          <w:ilvl w:val="1"/>
          <w:numId w:val="13"/>
        </w:numPr>
        <w:rPr>
          <w:rFonts w:ascii="Arial" w:hAnsi="Arial" w:cs="Arial"/>
          <w:szCs w:val="24"/>
        </w:rPr>
      </w:pPr>
      <w:r w:rsidRPr="009044D2">
        <w:rPr>
          <w:rFonts w:ascii="Arial" w:hAnsi="Arial" w:cs="Arial"/>
          <w:szCs w:val="24"/>
        </w:rPr>
        <w:t>R²: 0.82</w:t>
      </w:r>
    </w:p>
    <w:p w14:paraId="0725E48F" w14:textId="77777777" w:rsidR="009044D2" w:rsidRPr="009044D2" w:rsidRDefault="009044D2" w:rsidP="009044D2">
      <w:pPr>
        <w:numPr>
          <w:ilvl w:val="1"/>
          <w:numId w:val="13"/>
        </w:numPr>
        <w:rPr>
          <w:rFonts w:ascii="Arial" w:hAnsi="Arial" w:cs="Arial"/>
          <w:szCs w:val="24"/>
        </w:rPr>
      </w:pPr>
      <w:r w:rsidRPr="009044D2">
        <w:rPr>
          <w:rFonts w:ascii="Arial" w:hAnsi="Arial" w:cs="Arial"/>
          <w:szCs w:val="24"/>
        </w:rPr>
        <w:t xml:space="preserve">Alta robustez e </w:t>
      </w:r>
      <w:proofErr w:type="spellStart"/>
      <w:r w:rsidRPr="009044D2">
        <w:rPr>
          <w:rFonts w:ascii="Arial" w:hAnsi="Arial" w:cs="Arial"/>
          <w:szCs w:val="24"/>
        </w:rPr>
        <w:t>interpretabilidade</w:t>
      </w:r>
      <w:proofErr w:type="spellEnd"/>
    </w:p>
    <w:p w14:paraId="53BDF559" w14:textId="77777777" w:rsidR="009044D2" w:rsidRPr="009044D2" w:rsidRDefault="009044D2" w:rsidP="009044D2">
      <w:pPr>
        <w:numPr>
          <w:ilvl w:val="0"/>
          <w:numId w:val="13"/>
        </w:numPr>
        <w:rPr>
          <w:rFonts w:ascii="Arial" w:hAnsi="Arial" w:cs="Arial"/>
          <w:szCs w:val="24"/>
        </w:rPr>
      </w:pPr>
      <w:proofErr w:type="spellStart"/>
      <w:r w:rsidRPr="009044D2">
        <w:rPr>
          <w:rFonts w:ascii="Arial" w:hAnsi="Arial" w:cs="Arial"/>
          <w:b/>
          <w:bCs/>
          <w:szCs w:val="24"/>
        </w:rPr>
        <w:t>AdaBoost</w:t>
      </w:r>
      <w:proofErr w:type="spellEnd"/>
      <w:r w:rsidRPr="009044D2">
        <w:rPr>
          <w:rFonts w:ascii="Arial" w:hAnsi="Arial" w:cs="Arial"/>
          <w:b/>
          <w:bCs/>
          <w:szCs w:val="24"/>
        </w:rPr>
        <w:t xml:space="preserve"> </w:t>
      </w:r>
      <w:proofErr w:type="spellStart"/>
      <w:r w:rsidRPr="009044D2">
        <w:rPr>
          <w:rFonts w:ascii="Arial" w:hAnsi="Arial" w:cs="Arial"/>
          <w:b/>
          <w:bCs/>
          <w:szCs w:val="24"/>
        </w:rPr>
        <w:t>Regressor</w:t>
      </w:r>
      <w:proofErr w:type="spellEnd"/>
    </w:p>
    <w:p w14:paraId="397A4866" w14:textId="77777777" w:rsidR="009044D2" w:rsidRPr="009044D2" w:rsidRDefault="009044D2" w:rsidP="009044D2">
      <w:pPr>
        <w:numPr>
          <w:ilvl w:val="1"/>
          <w:numId w:val="13"/>
        </w:numPr>
        <w:rPr>
          <w:rFonts w:ascii="Arial" w:hAnsi="Arial" w:cs="Arial"/>
          <w:szCs w:val="24"/>
        </w:rPr>
      </w:pPr>
      <w:r w:rsidRPr="009044D2">
        <w:rPr>
          <w:rFonts w:ascii="Arial" w:hAnsi="Arial" w:cs="Arial"/>
          <w:szCs w:val="24"/>
        </w:rPr>
        <w:t>R²: 0.74</w:t>
      </w:r>
    </w:p>
    <w:p w14:paraId="23384E91" w14:textId="77777777" w:rsidR="009044D2" w:rsidRPr="009044D2" w:rsidRDefault="009044D2" w:rsidP="009044D2">
      <w:pPr>
        <w:numPr>
          <w:ilvl w:val="1"/>
          <w:numId w:val="13"/>
        </w:numPr>
        <w:rPr>
          <w:rFonts w:ascii="Arial" w:hAnsi="Arial" w:cs="Arial"/>
          <w:szCs w:val="24"/>
        </w:rPr>
      </w:pPr>
      <w:r w:rsidRPr="009044D2">
        <w:rPr>
          <w:rFonts w:ascii="Arial" w:hAnsi="Arial" w:cs="Arial"/>
          <w:szCs w:val="24"/>
        </w:rPr>
        <w:t>Desempenho intermediário</w:t>
      </w:r>
    </w:p>
    <w:p w14:paraId="422ADE87" w14:textId="77777777" w:rsidR="009044D2" w:rsidRPr="009044D2" w:rsidRDefault="009044D2" w:rsidP="009044D2">
      <w:pPr>
        <w:numPr>
          <w:ilvl w:val="0"/>
          <w:numId w:val="13"/>
        </w:numPr>
        <w:rPr>
          <w:rFonts w:ascii="Arial" w:hAnsi="Arial" w:cs="Arial"/>
          <w:szCs w:val="24"/>
        </w:rPr>
      </w:pPr>
      <w:proofErr w:type="spellStart"/>
      <w:r w:rsidRPr="009044D2">
        <w:rPr>
          <w:rFonts w:ascii="Arial" w:hAnsi="Arial" w:cs="Arial"/>
          <w:b/>
          <w:bCs/>
          <w:szCs w:val="24"/>
        </w:rPr>
        <w:t>LightGBM</w:t>
      </w:r>
      <w:proofErr w:type="spellEnd"/>
      <w:r w:rsidRPr="009044D2">
        <w:rPr>
          <w:rFonts w:ascii="Arial" w:hAnsi="Arial" w:cs="Arial"/>
          <w:b/>
          <w:bCs/>
          <w:szCs w:val="24"/>
        </w:rPr>
        <w:t xml:space="preserve"> </w:t>
      </w:r>
      <w:proofErr w:type="spellStart"/>
      <w:r w:rsidRPr="009044D2">
        <w:rPr>
          <w:rFonts w:ascii="Arial" w:hAnsi="Arial" w:cs="Arial"/>
          <w:b/>
          <w:bCs/>
          <w:szCs w:val="24"/>
        </w:rPr>
        <w:t>Regressor</w:t>
      </w:r>
      <w:proofErr w:type="spellEnd"/>
    </w:p>
    <w:p w14:paraId="01A7B052" w14:textId="77777777" w:rsidR="009044D2" w:rsidRPr="009044D2" w:rsidRDefault="009044D2" w:rsidP="009044D2">
      <w:pPr>
        <w:numPr>
          <w:ilvl w:val="1"/>
          <w:numId w:val="13"/>
        </w:numPr>
        <w:rPr>
          <w:rFonts w:ascii="Arial" w:hAnsi="Arial" w:cs="Arial"/>
          <w:szCs w:val="24"/>
        </w:rPr>
      </w:pPr>
      <w:r w:rsidRPr="009044D2">
        <w:rPr>
          <w:rFonts w:ascii="Arial" w:hAnsi="Arial" w:cs="Arial"/>
          <w:szCs w:val="24"/>
        </w:rPr>
        <w:t>R² competitivo, mas inferior aos anteriores</w:t>
      </w:r>
    </w:p>
    <w:p w14:paraId="1923F403" w14:textId="77777777" w:rsidR="009044D2" w:rsidRPr="009044D2" w:rsidRDefault="009044D2" w:rsidP="009044D2">
      <w:pPr>
        <w:numPr>
          <w:ilvl w:val="0"/>
          <w:numId w:val="13"/>
        </w:numPr>
        <w:rPr>
          <w:rFonts w:ascii="Arial" w:hAnsi="Arial" w:cs="Arial"/>
          <w:szCs w:val="24"/>
        </w:rPr>
      </w:pPr>
      <w:proofErr w:type="spellStart"/>
      <w:r w:rsidRPr="009044D2">
        <w:rPr>
          <w:rFonts w:ascii="Arial" w:hAnsi="Arial" w:cs="Arial"/>
          <w:b/>
          <w:bCs/>
          <w:szCs w:val="24"/>
        </w:rPr>
        <w:t>Support</w:t>
      </w:r>
      <w:proofErr w:type="spellEnd"/>
      <w:r w:rsidRPr="009044D2">
        <w:rPr>
          <w:rFonts w:ascii="Arial" w:hAnsi="Arial" w:cs="Arial"/>
          <w:b/>
          <w:bCs/>
          <w:szCs w:val="24"/>
        </w:rPr>
        <w:t xml:space="preserve"> Vector </w:t>
      </w:r>
      <w:proofErr w:type="spellStart"/>
      <w:r w:rsidRPr="009044D2">
        <w:rPr>
          <w:rFonts w:ascii="Arial" w:hAnsi="Arial" w:cs="Arial"/>
          <w:b/>
          <w:bCs/>
          <w:szCs w:val="24"/>
        </w:rPr>
        <w:t>Regressor</w:t>
      </w:r>
      <w:proofErr w:type="spellEnd"/>
      <w:r w:rsidRPr="009044D2">
        <w:rPr>
          <w:rFonts w:ascii="Arial" w:hAnsi="Arial" w:cs="Arial"/>
          <w:b/>
          <w:bCs/>
          <w:szCs w:val="24"/>
        </w:rPr>
        <w:t xml:space="preserve"> (SVR)</w:t>
      </w:r>
    </w:p>
    <w:p w14:paraId="1354CFBD" w14:textId="77777777" w:rsidR="009044D2" w:rsidRPr="009044D2" w:rsidRDefault="009044D2" w:rsidP="009044D2">
      <w:pPr>
        <w:numPr>
          <w:ilvl w:val="1"/>
          <w:numId w:val="13"/>
        </w:numPr>
        <w:rPr>
          <w:rFonts w:ascii="Arial" w:hAnsi="Arial" w:cs="Arial"/>
          <w:szCs w:val="24"/>
        </w:rPr>
      </w:pPr>
      <w:r w:rsidRPr="009044D2">
        <w:rPr>
          <w:rFonts w:ascii="Arial" w:hAnsi="Arial" w:cs="Arial"/>
          <w:szCs w:val="24"/>
        </w:rPr>
        <w:t>R²: 0.02</w:t>
      </w:r>
    </w:p>
    <w:p w14:paraId="37B250ED" w14:textId="77777777" w:rsidR="009044D2" w:rsidRPr="009044D2" w:rsidRDefault="009044D2" w:rsidP="009044D2">
      <w:pPr>
        <w:numPr>
          <w:ilvl w:val="1"/>
          <w:numId w:val="13"/>
        </w:numPr>
        <w:rPr>
          <w:rFonts w:ascii="Arial" w:hAnsi="Arial" w:cs="Arial"/>
          <w:szCs w:val="24"/>
        </w:rPr>
      </w:pPr>
      <w:r w:rsidRPr="009044D2">
        <w:rPr>
          <w:rFonts w:ascii="Arial" w:hAnsi="Arial" w:cs="Arial"/>
          <w:szCs w:val="24"/>
        </w:rPr>
        <w:t>Baixa capacidade de generalização neste caso</w:t>
      </w:r>
    </w:p>
    <w:p w14:paraId="4ED76C53" w14:textId="77777777" w:rsidR="009044D2" w:rsidRPr="009044D2" w:rsidRDefault="009044D2" w:rsidP="009044D2">
      <w:pPr>
        <w:rPr>
          <w:rFonts w:ascii="Arial" w:hAnsi="Arial" w:cs="Arial"/>
          <w:szCs w:val="24"/>
        </w:rPr>
      </w:pPr>
      <w:r w:rsidRPr="009044D2">
        <w:rPr>
          <w:rFonts w:ascii="Arial" w:hAnsi="Arial" w:cs="Arial"/>
          <w:b/>
          <w:bCs/>
          <w:szCs w:val="24"/>
        </w:rPr>
        <w:t>[INSERIR FIGURA 4: Comparação de Modelos de Regressão]</w:t>
      </w:r>
    </w:p>
    <w:p w14:paraId="3963949A" w14:textId="77777777" w:rsidR="009044D2" w:rsidRPr="00617381" w:rsidRDefault="009044D2" w:rsidP="009044D2">
      <w:pPr>
        <w:rPr>
          <w:rFonts w:ascii="Arial" w:hAnsi="Arial" w:cs="Arial"/>
          <w:szCs w:val="24"/>
        </w:rPr>
      </w:pPr>
      <w:r w:rsidRPr="009044D2">
        <w:rPr>
          <w:rFonts w:ascii="Arial" w:hAnsi="Arial" w:cs="Arial"/>
          <w:szCs w:val="24"/>
        </w:rPr>
        <w:t>O gráfico evidencia o domínio dos modelos baseados em árvores de decisão.</w:t>
      </w:r>
    </w:p>
    <w:p w14:paraId="0CCD0B90" w14:textId="77777777" w:rsidR="009044D2" w:rsidRPr="00617381" w:rsidRDefault="009044D2" w:rsidP="009044D2">
      <w:pPr>
        <w:rPr>
          <w:rFonts w:ascii="Arial" w:hAnsi="Arial" w:cs="Arial"/>
          <w:szCs w:val="24"/>
        </w:rPr>
      </w:pPr>
    </w:p>
    <w:p w14:paraId="32732BF7" w14:textId="0962AFF1" w:rsidR="009044D2" w:rsidRPr="00617381" w:rsidRDefault="009044D2" w:rsidP="009044D2">
      <w:pPr>
        <w:rPr>
          <w:rFonts w:ascii="Arial" w:hAnsi="Arial" w:cs="Arial"/>
          <w:szCs w:val="24"/>
        </w:rPr>
      </w:pPr>
      <w:r w:rsidRPr="00617381">
        <w:rPr>
          <w:rFonts w:ascii="Arial" w:hAnsi="Arial" w:cs="Arial"/>
          <w:szCs w:val="24"/>
        </w:rPr>
        <w:lastRenderedPageBreak/>
        <w:t xml:space="preserve">Ou </w:t>
      </w:r>
    </w:p>
    <w:p w14:paraId="1734ACA1" w14:textId="77777777" w:rsidR="006A605D" w:rsidRPr="006A605D" w:rsidRDefault="006A605D" w:rsidP="006A605D">
      <w:pPr>
        <w:rPr>
          <w:rFonts w:ascii="Arial" w:hAnsi="Arial" w:cs="Arial"/>
          <w:szCs w:val="24"/>
        </w:rPr>
      </w:pPr>
      <w:r w:rsidRPr="006A605D">
        <w:rPr>
          <w:rFonts w:ascii="Arial" w:hAnsi="Arial" w:cs="Arial"/>
          <w:szCs w:val="24"/>
        </w:rPr>
        <w:t>Nesta etapa, aplicamos cinco modelos supervisionados de regressão, cada um com suas particularidades:</w:t>
      </w:r>
    </w:p>
    <w:p w14:paraId="5ACF544F" w14:textId="77777777" w:rsidR="006A605D" w:rsidRPr="006A605D" w:rsidRDefault="006A605D" w:rsidP="006A605D">
      <w:pPr>
        <w:numPr>
          <w:ilvl w:val="0"/>
          <w:numId w:val="21"/>
        </w:numPr>
        <w:rPr>
          <w:rFonts w:ascii="Arial" w:hAnsi="Arial" w:cs="Arial"/>
          <w:szCs w:val="24"/>
        </w:rPr>
      </w:pPr>
      <w:proofErr w:type="spellStart"/>
      <w:r w:rsidRPr="006A605D">
        <w:rPr>
          <w:rFonts w:ascii="Arial" w:hAnsi="Arial" w:cs="Arial"/>
          <w:b/>
          <w:bCs/>
          <w:szCs w:val="24"/>
        </w:rPr>
        <w:t>Gradient</w:t>
      </w:r>
      <w:proofErr w:type="spellEnd"/>
      <w:r w:rsidRPr="006A605D">
        <w:rPr>
          <w:rFonts w:ascii="Arial" w:hAnsi="Arial" w:cs="Arial"/>
          <w:b/>
          <w:bCs/>
          <w:szCs w:val="24"/>
        </w:rPr>
        <w:t xml:space="preserve"> </w:t>
      </w:r>
      <w:proofErr w:type="spellStart"/>
      <w:r w:rsidRPr="006A605D">
        <w:rPr>
          <w:rFonts w:ascii="Arial" w:hAnsi="Arial" w:cs="Arial"/>
          <w:b/>
          <w:bCs/>
          <w:szCs w:val="24"/>
        </w:rPr>
        <w:t>Boosting</w:t>
      </w:r>
      <w:proofErr w:type="spellEnd"/>
      <w:r w:rsidRPr="006A605D">
        <w:rPr>
          <w:rFonts w:ascii="Arial" w:hAnsi="Arial" w:cs="Arial"/>
          <w:b/>
          <w:bCs/>
          <w:szCs w:val="24"/>
        </w:rPr>
        <w:t xml:space="preserve"> </w:t>
      </w:r>
      <w:proofErr w:type="spellStart"/>
      <w:r w:rsidRPr="006A605D">
        <w:rPr>
          <w:rFonts w:ascii="Arial" w:hAnsi="Arial" w:cs="Arial"/>
          <w:b/>
          <w:bCs/>
          <w:szCs w:val="24"/>
        </w:rPr>
        <w:t>Regressor</w:t>
      </w:r>
      <w:proofErr w:type="spellEnd"/>
      <w:r w:rsidRPr="006A605D">
        <w:rPr>
          <w:rFonts w:ascii="Arial" w:hAnsi="Arial" w:cs="Arial"/>
          <w:szCs w:val="24"/>
        </w:rPr>
        <w:t>: Ideal para lidar com dados heterogêneos. Utiliza uma série de árvores de decisão fracas para formar um modelo forte, corrigindo os erros das etapas anteriores. Essa abordagem foi inicialmente proposta por Friedman (2001) e se tornou um padrão-ouro para competições de dados.</w:t>
      </w:r>
    </w:p>
    <w:p w14:paraId="5EE240E6" w14:textId="77777777" w:rsidR="006A605D" w:rsidRPr="006A605D" w:rsidRDefault="006A605D" w:rsidP="006A605D">
      <w:pPr>
        <w:numPr>
          <w:ilvl w:val="0"/>
          <w:numId w:val="21"/>
        </w:numPr>
        <w:rPr>
          <w:rFonts w:ascii="Arial" w:hAnsi="Arial" w:cs="Arial"/>
          <w:szCs w:val="24"/>
        </w:rPr>
      </w:pPr>
      <w:r w:rsidRPr="006A605D">
        <w:rPr>
          <w:rFonts w:ascii="Arial" w:hAnsi="Arial" w:cs="Arial"/>
          <w:b/>
          <w:bCs/>
          <w:szCs w:val="24"/>
        </w:rPr>
        <w:t xml:space="preserve">Random Forest </w:t>
      </w:r>
      <w:proofErr w:type="spellStart"/>
      <w:r w:rsidRPr="006A605D">
        <w:rPr>
          <w:rFonts w:ascii="Arial" w:hAnsi="Arial" w:cs="Arial"/>
          <w:b/>
          <w:bCs/>
          <w:szCs w:val="24"/>
        </w:rPr>
        <w:t>Regressor</w:t>
      </w:r>
      <w:proofErr w:type="spellEnd"/>
      <w:r w:rsidRPr="006A605D">
        <w:rPr>
          <w:rFonts w:ascii="Arial" w:hAnsi="Arial" w:cs="Arial"/>
          <w:szCs w:val="24"/>
        </w:rPr>
        <w:t xml:space="preserve">: Combina múltiplas árvores de decisão de forma paralela. Mostrou-se eficaz e rápido. Originalmente descrito por </w:t>
      </w:r>
      <w:proofErr w:type="spellStart"/>
      <w:r w:rsidRPr="006A605D">
        <w:rPr>
          <w:rFonts w:ascii="Arial" w:hAnsi="Arial" w:cs="Arial"/>
          <w:szCs w:val="24"/>
        </w:rPr>
        <w:t>Breiman</w:t>
      </w:r>
      <w:proofErr w:type="spellEnd"/>
      <w:r w:rsidRPr="006A605D">
        <w:rPr>
          <w:rFonts w:ascii="Arial" w:hAnsi="Arial" w:cs="Arial"/>
          <w:szCs w:val="24"/>
        </w:rPr>
        <w:t xml:space="preserve"> (2001), é amplamente usado em benchmarks de regressão.</w:t>
      </w:r>
    </w:p>
    <w:p w14:paraId="28E0AE78" w14:textId="77777777" w:rsidR="006A605D" w:rsidRPr="006A605D" w:rsidRDefault="006A605D" w:rsidP="006A605D">
      <w:pPr>
        <w:numPr>
          <w:ilvl w:val="0"/>
          <w:numId w:val="21"/>
        </w:numPr>
        <w:rPr>
          <w:rFonts w:ascii="Arial" w:hAnsi="Arial" w:cs="Arial"/>
          <w:szCs w:val="24"/>
        </w:rPr>
      </w:pPr>
      <w:proofErr w:type="spellStart"/>
      <w:r w:rsidRPr="006A605D">
        <w:rPr>
          <w:rFonts w:ascii="Arial" w:hAnsi="Arial" w:cs="Arial"/>
          <w:b/>
          <w:bCs/>
          <w:szCs w:val="24"/>
        </w:rPr>
        <w:t>LightGBM</w:t>
      </w:r>
      <w:proofErr w:type="spellEnd"/>
      <w:r w:rsidRPr="006A605D">
        <w:rPr>
          <w:rFonts w:ascii="Arial" w:hAnsi="Arial" w:cs="Arial"/>
          <w:szCs w:val="24"/>
        </w:rPr>
        <w:t xml:space="preserve">: Usado por sua eficiência em grandes volumes de dados. Trabalha com histogramas para acelerar o processo. Desenvolvido por Ke et al. (2017), </w:t>
      </w:r>
      <w:proofErr w:type="spellStart"/>
      <w:r w:rsidRPr="006A605D">
        <w:rPr>
          <w:rFonts w:ascii="Arial" w:hAnsi="Arial" w:cs="Arial"/>
          <w:szCs w:val="24"/>
        </w:rPr>
        <w:t>LightGBM</w:t>
      </w:r>
      <w:proofErr w:type="spellEnd"/>
      <w:r w:rsidRPr="006A605D">
        <w:rPr>
          <w:rFonts w:ascii="Arial" w:hAnsi="Arial" w:cs="Arial"/>
          <w:szCs w:val="24"/>
        </w:rPr>
        <w:t xml:space="preserve"> é uma escolha popular em competições do </w:t>
      </w:r>
      <w:proofErr w:type="spellStart"/>
      <w:r w:rsidRPr="006A605D">
        <w:rPr>
          <w:rFonts w:ascii="Arial" w:hAnsi="Arial" w:cs="Arial"/>
          <w:szCs w:val="24"/>
        </w:rPr>
        <w:t>Kaggle</w:t>
      </w:r>
      <w:proofErr w:type="spellEnd"/>
      <w:r w:rsidRPr="006A605D">
        <w:rPr>
          <w:rFonts w:ascii="Arial" w:hAnsi="Arial" w:cs="Arial"/>
          <w:szCs w:val="24"/>
        </w:rPr>
        <w:t>.</w:t>
      </w:r>
    </w:p>
    <w:p w14:paraId="4E91EF2F" w14:textId="77777777" w:rsidR="006A605D" w:rsidRPr="006A605D" w:rsidRDefault="006A605D" w:rsidP="006A605D">
      <w:pPr>
        <w:numPr>
          <w:ilvl w:val="0"/>
          <w:numId w:val="21"/>
        </w:numPr>
        <w:rPr>
          <w:rFonts w:ascii="Arial" w:hAnsi="Arial" w:cs="Arial"/>
          <w:szCs w:val="24"/>
        </w:rPr>
      </w:pPr>
      <w:proofErr w:type="spellStart"/>
      <w:r w:rsidRPr="006A605D">
        <w:rPr>
          <w:rFonts w:ascii="Arial" w:hAnsi="Arial" w:cs="Arial"/>
          <w:b/>
          <w:bCs/>
          <w:szCs w:val="24"/>
        </w:rPr>
        <w:t>AdaBoost</w:t>
      </w:r>
      <w:proofErr w:type="spellEnd"/>
      <w:r w:rsidRPr="006A605D">
        <w:rPr>
          <w:rFonts w:ascii="Arial" w:hAnsi="Arial" w:cs="Arial"/>
          <w:b/>
          <w:bCs/>
          <w:szCs w:val="24"/>
        </w:rPr>
        <w:t xml:space="preserve"> </w:t>
      </w:r>
      <w:proofErr w:type="spellStart"/>
      <w:r w:rsidRPr="006A605D">
        <w:rPr>
          <w:rFonts w:ascii="Arial" w:hAnsi="Arial" w:cs="Arial"/>
          <w:b/>
          <w:bCs/>
          <w:szCs w:val="24"/>
        </w:rPr>
        <w:t>Regressor</w:t>
      </w:r>
      <w:proofErr w:type="spellEnd"/>
      <w:r w:rsidRPr="006A605D">
        <w:rPr>
          <w:rFonts w:ascii="Arial" w:hAnsi="Arial" w:cs="Arial"/>
          <w:szCs w:val="24"/>
        </w:rPr>
        <w:t xml:space="preserve">: Foca nas instâncias mal classificadas em cada iteração. Boa performance, mas inferior ao Random Forest. Introduzido por </w:t>
      </w:r>
      <w:proofErr w:type="spellStart"/>
      <w:r w:rsidRPr="006A605D">
        <w:rPr>
          <w:rFonts w:ascii="Arial" w:hAnsi="Arial" w:cs="Arial"/>
          <w:szCs w:val="24"/>
        </w:rPr>
        <w:t>Freund</w:t>
      </w:r>
      <w:proofErr w:type="spellEnd"/>
      <w:r w:rsidRPr="006A605D">
        <w:rPr>
          <w:rFonts w:ascii="Arial" w:hAnsi="Arial" w:cs="Arial"/>
          <w:szCs w:val="24"/>
        </w:rPr>
        <w:t xml:space="preserve"> e </w:t>
      </w:r>
      <w:proofErr w:type="spellStart"/>
      <w:r w:rsidRPr="006A605D">
        <w:rPr>
          <w:rFonts w:ascii="Arial" w:hAnsi="Arial" w:cs="Arial"/>
          <w:szCs w:val="24"/>
        </w:rPr>
        <w:t>Schapire</w:t>
      </w:r>
      <w:proofErr w:type="spellEnd"/>
      <w:r w:rsidRPr="006A605D">
        <w:rPr>
          <w:rFonts w:ascii="Arial" w:hAnsi="Arial" w:cs="Arial"/>
          <w:szCs w:val="24"/>
        </w:rPr>
        <w:t xml:space="preserve"> (1997), é um dos algoritmos de </w:t>
      </w:r>
      <w:proofErr w:type="spellStart"/>
      <w:r w:rsidRPr="006A605D">
        <w:rPr>
          <w:rFonts w:ascii="Arial" w:hAnsi="Arial" w:cs="Arial"/>
          <w:szCs w:val="24"/>
        </w:rPr>
        <w:t>boosting</w:t>
      </w:r>
      <w:proofErr w:type="spellEnd"/>
      <w:r w:rsidRPr="006A605D">
        <w:rPr>
          <w:rFonts w:ascii="Arial" w:hAnsi="Arial" w:cs="Arial"/>
          <w:szCs w:val="24"/>
        </w:rPr>
        <w:t xml:space="preserve"> mais antigos.</w:t>
      </w:r>
    </w:p>
    <w:p w14:paraId="4F91C3C0" w14:textId="77777777" w:rsidR="006A605D" w:rsidRPr="006A605D" w:rsidRDefault="006A605D" w:rsidP="006A605D">
      <w:pPr>
        <w:numPr>
          <w:ilvl w:val="0"/>
          <w:numId w:val="21"/>
        </w:numPr>
        <w:rPr>
          <w:rFonts w:ascii="Arial" w:hAnsi="Arial" w:cs="Arial"/>
          <w:szCs w:val="24"/>
        </w:rPr>
      </w:pPr>
      <w:r w:rsidRPr="006A605D">
        <w:rPr>
          <w:rFonts w:ascii="Arial" w:hAnsi="Arial" w:cs="Arial"/>
          <w:b/>
          <w:bCs/>
          <w:szCs w:val="24"/>
        </w:rPr>
        <w:t>SVR (</w:t>
      </w:r>
      <w:proofErr w:type="spellStart"/>
      <w:r w:rsidRPr="006A605D">
        <w:rPr>
          <w:rFonts w:ascii="Arial" w:hAnsi="Arial" w:cs="Arial"/>
          <w:b/>
          <w:bCs/>
          <w:szCs w:val="24"/>
        </w:rPr>
        <w:t>Support</w:t>
      </w:r>
      <w:proofErr w:type="spellEnd"/>
      <w:r w:rsidRPr="006A605D">
        <w:rPr>
          <w:rFonts w:ascii="Arial" w:hAnsi="Arial" w:cs="Arial"/>
          <w:b/>
          <w:bCs/>
          <w:szCs w:val="24"/>
        </w:rPr>
        <w:t xml:space="preserve"> Vector </w:t>
      </w:r>
      <w:proofErr w:type="spellStart"/>
      <w:r w:rsidRPr="006A605D">
        <w:rPr>
          <w:rFonts w:ascii="Arial" w:hAnsi="Arial" w:cs="Arial"/>
          <w:b/>
          <w:bCs/>
          <w:szCs w:val="24"/>
        </w:rPr>
        <w:t>Regressor</w:t>
      </w:r>
      <w:proofErr w:type="spellEnd"/>
      <w:r w:rsidRPr="006A605D">
        <w:rPr>
          <w:rFonts w:ascii="Arial" w:hAnsi="Arial" w:cs="Arial"/>
          <w:b/>
          <w:bCs/>
          <w:szCs w:val="24"/>
        </w:rPr>
        <w:t>)</w:t>
      </w:r>
      <w:r w:rsidRPr="006A605D">
        <w:rPr>
          <w:rFonts w:ascii="Arial" w:hAnsi="Arial" w:cs="Arial"/>
          <w:szCs w:val="24"/>
        </w:rPr>
        <w:t>: Embora promissor teoricamente, teve desempenho fraco neste caso (R² de 0.02). SVR é eficiente em espaços de alta dimensionalidade, mas sensível à escala e parametrização.</w:t>
      </w:r>
    </w:p>
    <w:p w14:paraId="260F8940" w14:textId="77777777" w:rsidR="006A605D" w:rsidRPr="006A605D" w:rsidRDefault="006A605D" w:rsidP="006A605D">
      <w:pPr>
        <w:rPr>
          <w:rFonts w:ascii="Arial" w:hAnsi="Arial" w:cs="Arial"/>
          <w:szCs w:val="24"/>
        </w:rPr>
      </w:pPr>
      <w:r w:rsidRPr="006A605D">
        <w:rPr>
          <w:rFonts w:ascii="Arial" w:hAnsi="Arial" w:cs="Arial"/>
          <w:szCs w:val="24"/>
        </w:rPr>
        <w:t>Todos os modelos foram treinados com validação cruzada k-</w:t>
      </w:r>
      <w:proofErr w:type="spellStart"/>
      <w:r w:rsidRPr="006A605D">
        <w:rPr>
          <w:rFonts w:ascii="Arial" w:hAnsi="Arial" w:cs="Arial"/>
          <w:szCs w:val="24"/>
        </w:rPr>
        <w:t>fold</w:t>
      </w:r>
      <w:proofErr w:type="spellEnd"/>
      <w:r w:rsidRPr="006A605D">
        <w:rPr>
          <w:rFonts w:ascii="Arial" w:hAnsi="Arial" w:cs="Arial"/>
          <w:szCs w:val="24"/>
        </w:rPr>
        <w:t xml:space="preserve"> (k=5) e </w:t>
      </w:r>
      <w:proofErr w:type="spellStart"/>
      <w:r w:rsidRPr="006A605D">
        <w:rPr>
          <w:rFonts w:ascii="Arial" w:hAnsi="Arial" w:cs="Arial"/>
          <w:szCs w:val="24"/>
        </w:rPr>
        <w:t>hiperparâmetros</w:t>
      </w:r>
      <w:proofErr w:type="spellEnd"/>
      <w:r w:rsidRPr="006A605D">
        <w:rPr>
          <w:rFonts w:ascii="Arial" w:hAnsi="Arial" w:cs="Arial"/>
          <w:szCs w:val="24"/>
        </w:rPr>
        <w:t xml:space="preserve"> otimizados via </w:t>
      </w:r>
      <w:proofErr w:type="spellStart"/>
      <w:r w:rsidRPr="006A605D">
        <w:rPr>
          <w:rFonts w:ascii="Arial" w:hAnsi="Arial" w:cs="Arial"/>
          <w:szCs w:val="24"/>
        </w:rPr>
        <w:t>GridSearchCV</w:t>
      </w:r>
      <w:proofErr w:type="spellEnd"/>
      <w:r w:rsidRPr="006A605D">
        <w:rPr>
          <w:rFonts w:ascii="Arial" w:hAnsi="Arial" w:cs="Arial"/>
          <w:szCs w:val="24"/>
        </w:rPr>
        <w:t>. As métricas principais para comparação foram:</w:t>
      </w:r>
    </w:p>
    <w:p w14:paraId="3D111053" w14:textId="77777777" w:rsidR="006A605D" w:rsidRPr="006A605D" w:rsidRDefault="006A605D" w:rsidP="006A605D">
      <w:pPr>
        <w:numPr>
          <w:ilvl w:val="0"/>
          <w:numId w:val="22"/>
        </w:numPr>
        <w:rPr>
          <w:rFonts w:ascii="Arial" w:hAnsi="Arial" w:cs="Arial"/>
          <w:szCs w:val="24"/>
        </w:rPr>
      </w:pPr>
      <w:r w:rsidRPr="006A605D">
        <w:rPr>
          <w:rFonts w:ascii="Arial" w:hAnsi="Arial" w:cs="Arial"/>
          <w:szCs w:val="24"/>
        </w:rPr>
        <w:t>R² (coeficiente de determinação)</w:t>
      </w:r>
    </w:p>
    <w:p w14:paraId="52AC2335" w14:textId="77777777" w:rsidR="006A605D" w:rsidRPr="006A605D" w:rsidRDefault="006A605D" w:rsidP="006A605D">
      <w:pPr>
        <w:numPr>
          <w:ilvl w:val="0"/>
          <w:numId w:val="22"/>
        </w:numPr>
        <w:rPr>
          <w:rFonts w:ascii="Arial" w:hAnsi="Arial" w:cs="Arial"/>
          <w:szCs w:val="24"/>
        </w:rPr>
      </w:pPr>
      <w:r w:rsidRPr="006A605D">
        <w:rPr>
          <w:rFonts w:ascii="Arial" w:hAnsi="Arial" w:cs="Arial"/>
          <w:szCs w:val="24"/>
        </w:rPr>
        <w:t>MAE (erro absoluto médio)</w:t>
      </w:r>
    </w:p>
    <w:p w14:paraId="30CF870A" w14:textId="77777777" w:rsidR="006A605D" w:rsidRPr="006A605D" w:rsidRDefault="006A605D" w:rsidP="006A605D">
      <w:pPr>
        <w:numPr>
          <w:ilvl w:val="0"/>
          <w:numId w:val="22"/>
        </w:numPr>
        <w:rPr>
          <w:rFonts w:ascii="Arial" w:hAnsi="Arial" w:cs="Arial"/>
          <w:szCs w:val="24"/>
        </w:rPr>
      </w:pPr>
      <w:r w:rsidRPr="006A605D">
        <w:rPr>
          <w:rFonts w:ascii="Arial" w:hAnsi="Arial" w:cs="Arial"/>
          <w:szCs w:val="24"/>
        </w:rPr>
        <w:lastRenderedPageBreak/>
        <w:t>RMSE (raiz do erro quadrático médio)</w:t>
      </w:r>
    </w:p>
    <w:p w14:paraId="37A5C5A8" w14:textId="550E7CFC" w:rsidR="009044D2" w:rsidRPr="009044D2" w:rsidRDefault="006A605D" w:rsidP="009044D2">
      <w:pPr>
        <w:rPr>
          <w:rFonts w:ascii="Arial" w:hAnsi="Arial" w:cs="Arial"/>
          <w:szCs w:val="24"/>
        </w:rPr>
      </w:pPr>
      <w:r w:rsidRPr="006A605D">
        <w:rPr>
          <w:rFonts w:ascii="Arial" w:hAnsi="Arial" w:cs="Arial"/>
          <w:szCs w:val="24"/>
        </w:rPr>
        <w:t xml:space="preserve">As melhores performances foram obtidas com </w:t>
      </w:r>
      <w:proofErr w:type="spellStart"/>
      <w:r w:rsidRPr="006A605D">
        <w:rPr>
          <w:rFonts w:ascii="Arial" w:hAnsi="Arial" w:cs="Arial"/>
          <w:szCs w:val="24"/>
        </w:rPr>
        <w:t>Gradient</w:t>
      </w:r>
      <w:proofErr w:type="spellEnd"/>
      <w:r w:rsidRPr="006A605D">
        <w:rPr>
          <w:rFonts w:ascii="Arial" w:hAnsi="Arial" w:cs="Arial"/>
          <w:szCs w:val="24"/>
        </w:rPr>
        <w:t xml:space="preserve"> </w:t>
      </w:r>
      <w:proofErr w:type="spellStart"/>
      <w:r w:rsidRPr="006A605D">
        <w:rPr>
          <w:rFonts w:ascii="Arial" w:hAnsi="Arial" w:cs="Arial"/>
          <w:szCs w:val="24"/>
        </w:rPr>
        <w:t>Boosting</w:t>
      </w:r>
      <w:proofErr w:type="spellEnd"/>
      <w:r w:rsidRPr="006A605D">
        <w:rPr>
          <w:rFonts w:ascii="Arial" w:hAnsi="Arial" w:cs="Arial"/>
          <w:szCs w:val="24"/>
        </w:rPr>
        <w:t xml:space="preserve"> e Random Forest, ambos com R² superior a 0.82.</w:t>
      </w:r>
    </w:p>
    <w:p w14:paraId="7A3D9A83" w14:textId="77777777" w:rsidR="001E572B" w:rsidRPr="00617381" w:rsidRDefault="001E572B">
      <w:pPr>
        <w:rPr>
          <w:rFonts w:ascii="Arial" w:hAnsi="Arial" w:cs="Arial"/>
          <w:szCs w:val="24"/>
        </w:rPr>
      </w:pPr>
    </w:p>
    <w:p w14:paraId="285D9B70" w14:textId="77777777" w:rsidR="001E572B" w:rsidRPr="00617381" w:rsidRDefault="0022762A">
      <w:pPr>
        <w:rPr>
          <w:rFonts w:ascii="Arial" w:hAnsi="Arial" w:cs="Arial"/>
          <w:szCs w:val="24"/>
        </w:rPr>
      </w:pPr>
      <w:r w:rsidRPr="00617381">
        <w:rPr>
          <w:rFonts w:ascii="Arial" w:hAnsi="Arial" w:cs="Arial"/>
          <w:b/>
          <w:szCs w:val="24"/>
        </w:rPr>
        <w:t>7. Interpretação dos Resultados</w:t>
      </w:r>
    </w:p>
    <w:p w14:paraId="72474EE8" w14:textId="77777777" w:rsidR="009044D2" w:rsidRPr="009044D2" w:rsidRDefault="009044D2" w:rsidP="009044D2">
      <w:pPr>
        <w:rPr>
          <w:rFonts w:ascii="Arial" w:hAnsi="Arial" w:cs="Arial"/>
          <w:szCs w:val="24"/>
        </w:rPr>
      </w:pPr>
      <w:r w:rsidRPr="009044D2">
        <w:rPr>
          <w:rFonts w:ascii="Arial" w:hAnsi="Arial" w:cs="Arial"/>
          <w:szCs w:val="24"/>
        </w:rPr>
        <w:t xml:space="preserve">Utilizando SHAP </w:t>
      </w:r>
      <w:proofErr w:type="spellStart"/>
      <w:r w:rsidRPr="009044D2">
        <w:rPr>
          <w:rFonts w:ascii="Arial" w:hAnsi="Arial" w:cs="Arial"/>
          <w:szCs w:val="24"/>
        </w:rPr>
        <w:t>Values</w:t>
      </w:r>
      <w:proofErr w:type="spellEnd"/>
      <w:r w:rsidRPr="009044D2">
        <w:rPr>
          <w:rFonts w:ascii="Arial" w:hAnsi="Arial" w:cs="Arial"/>
          <w:szCs w:val="24"/>
        </w:rPr>
        <w:t>, foi possível analisar a influência de cada variável nas previsões do modelo.</w:t>
      </w:r>
    </w:p>
    <w:p w14:paraId="34AB1551" w14:textId="77777777" w:rsidR="009044D2" w:rsidRPr="009044D2" w:rsidRDefault="009044D2" w:rsidP="009044D2">
      <w:pPr>
        <w:rPr>
          <w:rFonts w:ascii="Arial" w:hAnsi="Arial" w:cs="Arial"/>
          <w:szCs w:val="24"/>
        </w:rPr>
      </w:pPr>
      <w:r w:rsidRPr="009044D2">
        <w:rPr>
          <w:rFonts w:ascii="Arial" w:hAnsi="Arial" w:cs="Arial"/>
          <w:b/>
          <w:bCs/>
          <w:szCs w:val="24"/>
        </w:rPr>
        <w:t>[INSERIR FIGURA 5: Gráfico SHAP das variáveis mais impactantes]</w:t>
      </w:r>
    </w:p>
    <w:p w14:paraId="225D81CB" w14:textId="77777777" w:rsidR="009044D2" w:rsidRPr="009044D2" w:rsidRDefault="009044D2" w:rsidP="009044D2">
      <w:pPr>
        <w:rPr>
          <w:rFonts w:ascii="Arial" w:hAnsi="Arial" w:cs="Arial"/>
          <w:szCs w:val="24"/>
        </w:rPr>
      </w:pPr>
      <w:r w:rsidRPr="009044D2">
        <w:rPr>
          <w:rFonts w:ascii="Arial" w:hAnsi="Arial" w:cs="Arial"/>
          <w:szCs w:val="24"/>
        </w:rPr>
        <w:t>Fatores como posição de largada, construtor e tempo de volta rápida foram os mais relevantes.</w:t>
      </w:r>
    </w:p>
    <w:p w14:paraId="78491984" w14:textId="77777777" w:rsidR="009044D2" w:rsidRPr="009044D2" w:rsidRDefault="009044D2" w:rsidP="009044D2">
      <w:pPr>
        <w:rPr>
          <w:rFonts w:ascii="Arial" w:hAnsi="Arial" w:cs="Arial"/>
          <w:szCs w:val="24"/>
        </w:rPr>
      </w:pPr>
      <w:r w:rsidRPr="009044D2">
        <w:rPr>
          <w:rFonts w:ascii="Arial" w:hAnsi="Arial" w:cs="Arial"/>
          <w:szCs w:val="24"/>
        </w:rPr>
        <w:t>Além disso, outros gráficos complementares destacam:</w:t>
      </w:r>
    </w:p>
    <w:p w14:paraId="2764D5D0" w14:textId="77777777" w:rsidR="009044D2" w:rsidRPr="009044D2" w:rsidRDefault="009044D2" w:rsidP="009044D2">
      <w:pPr>
        <w:numPr>
          <w:ilvl w:val="0"/>
          <w:numId w:val="14"/>
        </w:numPr>
        <w:rPr>
          <w:rFonts w:ascii="Arial" w:hAnsi="Arial" w:cs="Arial"/>
          <w:szCs w:val="24"/>
        </w:rPr>
      </w:pPr>
      <w:r w:rsidRPr="009044D2">
        <w:rPr>
          <w:rFonts w:ascii="Arial" w:hAnsi="Arial" w:cs="Arial"/>
          <w:b/>
          <w:bCs/>
          <w:szCs w:val="24"/>
        </w:rPr>
        <w:t>[INSERIR FIGURA 6: Top 20 Pilotos com Mais Pontos]</w:t>
      </w:r>
    </w:p>
    <w:p w14:paraId="626B65F3" w14:textId="77777777" w:rsidR="009044D2" w:rsidRPr="009044D2" w:rsidRDefault="009044D2" w:rsidP="009044D2">
      <w:pPr>
        <w:numPr>
          <w:ilvl w:val="0"/>
          <w:numId w:val="14"/>
        </w:numPr>
        <w:rPr>
          <w:rFonts w:ascii="Arial" w:hAnsi="Arial" w:cs="Arial"/>
          <w:szCs w:val="24"/>
        </w:rPr>
      </w:pPr>
      <w:r w:rsidRPr="009044D2">
        <w:rPr>
          <w:rFonts w:ascii="Arial" w:hAnsi="Arial" w:cs="Arial"/>
          <w:b/>
          <w:bCs/>
          <w:szCs w:val="24"/>
        </w:rPr>
        <w:t>[INSERIR FIGURA 7: Top 10 Equipes com Mais Pontos]</w:t>
      </w:r>
    </w:p>
    <w:p w14:paraId="4D330FDE" w14:textId="77777777" w:rsidR="009044D2" w:rsidRPr="009044D2" w:rsidRDefault="009044D2" w:rsidP="009044D2">
      <w:pPr>
        <w:numPr>
          <w:ilvl w:val="0"/>
          <w:numId w:val="14"/>
        </w:numPr>
        <w:rPr>
          <w:rFonts w:ascii="Arial" w:hAnsi="Arial" w:cs="Arial"/>
          <w:szCs w:val="24"/>
        </w:rPr>
      </w:pPr>
      <w:r w:rsidRPr="009044D2">
        <w:rPr>
          <w:rFonts w:ascii="Arial" w:hAnsi="Arial" w:cs="Arial"/>
          <w:b/>
          <w:bCs/>
          <w:szCs w:val="24"/>
        </w:rPr>
        <w:t>[INSERIR FIGURA 8: Top 10 Pilotos com Mais Pontos]</w:t>
      </w:r>
    </w:p>
    <w:p w14:paraId="3AF48367" w14:textId="77777777" w:rsidR="009044D2" w:rsidRPr="009044D2" w:rsidRDefault="009044D2" w:rsidP="009044D2">
      <w:pPr>
        <w:rPr>
          <w:rFonts w:ascii="Arial" w:hAnsi="Arial" w:cs="Arial"/>
          <w:szCs w:val="24"/>
        </w:rPr>
      </w:pPr>
      <w:r w:rsidRPr="009044D2">
        <w:rPr>
          <w:rFonts w:ascii="Arial" w:hAnsi="Arial" w:cs="Arial"/>
          <w:szCs w:val="24"/>
        </w:rPr>
        <w:t>Lewis Hamilton, Michael Schumacher e Sebastian Vettel lideram os rankings. Ferrari, McLaren e Mercedes dominam entre as equipes.</w:t>
      </w:r>
    </w:p>
    <w:p w14:paraId="48F086FB" w14:textId="77777777" w:rsidR="001E572B" w:rsidRPr="00617381" w:rsidRDefault="001E572B">
      <w:pPr>
        <w:rPr>
          <w:rFonts w:ascii="Arial" w:hAnsi="Arial" w:cs="Arial"/>
          <w:szCs w:val="24"/>
        </w:rPr>
      </w:pPr>
    </w:p>
    <w:p w14:paraId="4E771523" w14:textId="77777777" w:rsidR="001E572B" w:rsidRPr="00617381" w:rsidRDefault="0022762A">
      <w:pPr>
        <w:rPr>
          <w:rFonts w:ascii="Arial" w:hAnsi="Arial" w:cs="Arial"/>
          <w:szCs w:val="24"/>
        </w:rPr>
      </w:pPr>
      <w:r w:rsidRPr="00617381">
        <w:rPr>
          <w:rFonts w:ascii="Arial" w:hAnsi="Arial" w:cs="Arial"/>
          <w:b/>
          <w:szCs w:val="24"/>
        </w:rPr>
        <w:t>8. Conclusão</w:t>
      </w:r>
    </w:p>
    <w:p w14:paraId="7B05F81B" w14:textId="77777777" w:rsidR="006A605D" w:rsidRPr="006A605D" w:rsidRDefault="006A605D" w:rsidP="006A605D">
      <w:pPr>
        <w:rPr>
          <w:rFonts w:ascii="Arial" w:hAnsi="Arial" w:cs="Arial"/>
          <w:szCs w:val="24"/>
        </w:rPr>
      </w:pPr>
      <w:r w:rsidRPr="006A605D">
        <w:rPr>
          <w:rFonts w:ascii="Arial" w:hAnsi="Arial" w:cs="Arial"/>
          <w:szCs w:val="24"/>
        </w:rPr>
        <w:t>Este estudo demonstrou a eficiência de modelos de aprendizado de máquina aplicados à análise esportiva, especialmente no contexto da Fórmula 1. Ao longo da pesquisa, foi possível extrair insights relevantes a partir de dados históricos, entender os principais fatores que influenciam o desempenho dos pilotos e prever pontuações com alto grau de acurácia.</w:t>
      </w:r>
    </w:p>
    <w:p w14:paraId="2F0C1CE5" w14:textId="77777777" w:rsidR="006A605D" w:rsidRPr="006A605D" w:rsidRDefault="006A605D" w:rsidP="006A605D">
      <w:pPr>
        <w:rPr>
          <w:rFonts w:ascii="Arial" w:hAnsi="Arial" w:cs="Arial"/>
          <w:szCs w:val="24"/>
        </w:rPr>
      </w:pPr>
      <w:r w:rsidRPr="006A605D">
        <w:rPr>
          <w:rFonts w:ascii="Arial" w:hAnsi="Arial" w:cs="Arial"/>
          <w:szCs w:val="24"/>
        </w:rPr>
        <w:lastRenderedPageBreak/>
        <w:t xml:space="preserve">A análise revelou que variáveis como equipe, posição de largada, idade do piloto e status final da corrida têm impacto direto na pontuação. Gráficos como SHAP </w:t>
      </w:r>
      <w:proofErr w:type="spellStart"/>
      <w:r w:rsidRPr="006A605D">
        <w:rPr>
          <w:rFonts w:ascii="Arial" w:hAnsi="Arial" w:cs="Arial"/>
          <w:szCs w:val="24"/>
        </w:rPr>
        <w:t>Values</w:t>
      </w:r>
      <w:proofErr w:type="spellEnd"/>
      <w:r w:rsidRPr="006A605D">
        <w:rPr>
          <w:rFonts w:ascii="Arial" w:hAnsi="Arial" w:cs="Arial"/>
          <w:szCs w:val="24"/>
        </w:rPr>
        <w:t xml:space="preserve"> permitiram uma visão clara da contribuição de cada feature.</w:t>
      </w:r>
    </w:p>
    <w:p w14:paraId="7EBD450B" w14:textId="77777777" w:rsidR="006A605D" w:rsidRPr="006A605D" w:rsidRDefault="006A605D" w:rsidP="006A605D">
      <w:pPr>
        <w:rPr>
          <w:rFonts w:ascii="Arial" w:hAnsi="Arial" w:cs="Arial"/>
          <w:szCs w:val="24"/>
        </w:rPr>
      </w:pPr>
      <w:r w:rsidRPr="006A605D">
        <w:rPr>
          <w:rFonts w:ascii="Arial" w:hAnsi="Arial" w:cs="Arial"/>
          <w:szCs w:val="24"/>
        </w:rPr>
        <w:t>Recomenda-se, como trabalho futuro, a incorporação de variáveis contextuais como condições climáticas, estratégias de pit-stop e tipo de circuito (rua ou fechado). Também é possível explorar redes neurais recorrentes para prever desempenho ao longo de múltiplas corridas sequenciais. Além disso, explorar dados adicionais de sensores em tempo real, como telemetria dos carros, pode trazer avanços significativos nas previsões.</w:t>
      </w:r>
    </w:p>
    <w:p w14:paraId="3E0EBE9E" w14:textId="77777777" w:rsidR="006A605D" w:rsidRPr="006A605D" w:rsidRDefault="006A605D" w:rsidP="006A605D">
      <w:pPr>
        <w:rPr>
          <w:rFonts w:ascii="Arial" w:hAnsi="Arial" w:cs="Arial"/>
          <w:szCs w:val="24"/>
        </w:rPr>
      </w:pPr>
      <w:r w:rsidRPr="006A605D">
        <w:rPr>
          <w:rFonts w:ascii="Arial" w:hAnsi="Arial" w:cs="Arial"/>
          <w:szCs w:val="24"/>
        </w:rPr>
        <w:t>Por fim, este projeto contribui para o avanço do uso de inteligência artificial no esporte, fornecendo um modelo replicável que pode ser aplicado a outras competições ou modalidades esportivas.</w:t>
      </w:r>
    </w:p>
    <w:p w14:paraId="52E05BC3" w14:textId="77777777" w:rsidR="001E572B" w:rsidRPr="00617381" w:rsidRDefault="001E572B">
      <w:pPr>
        <w:rPr>
          <w:rFonts w:ascii="Arial" w:hAnsi="Arial" w:cs="Arial"/>
          <w:szCs w:val="24"/>
        </w:rPr>
      </w:pPr>
    </w:p>
    <w:p w14:paraId="042D39BC" w14:textId="77777777" w:rsidR="001E572B" w:rsidRPr="00617381" w:rsidRDefault="0022762A">
      <w:pPr>
        <w:rPr>
          <w:rFonts w:ascii="Arial" w:hAnsi="Arial" w:cs="Arial"/>
          <w:szCs w:val="24"/>
        </w:rPr>
      </w:pPr>
      <w:r w:rsidRPr="00617381">
        <w:rPr>
          <w:rFonts w:ascii="Arial" w:hAnsi="Arial" w:cs="Arial"/>
          <w:b/>
          <w:szCs w:val="24"/>
        </w:rPr>
        <w:t>Referências</w:t>
      </w:r>
    </w:p>
    <w:p w14:paraId="0A4F8B85" w14:textId="77777777" w:rsidR="009044D2" w:rsidRPr="009044D2" w:rsidRDefault="009044D2" w:rsidP="009044D2">
      <w:pPr>
        <w:numPr>
          <w:ilvl w:val="0"/>
          <w:numId w:val="20"/>
        </w:numPr>
        <w:rPr>
          <w:rFonts w:ascii="Arial" w:hAnsi="Arial" w:cs="Arial"/>
          <w:szCs w:val="24"/>
        </w:rPr>
      </w:pPr>
      <w:r w:rsidRPr="009044D2">
        <w:rPr>
          <w:rFonts w:ascii="Arial" w:hAnsi="Arial" w:cs="Arial"/>
          <w:szCs w:val="24"/>
        </w:rPr>
        <w:t xml:space="preserve">Bunker, R., &amp; </w:t>
      </w:r>
      <w:proofErr w:type="spellStart"/>
      <w:r w:rsidRPr="009044D2">
        <w:rPr>
          <w:rFonts w:ascii="Arial" w:hAnsi="Arial" w:cs="Arial"/>
          <w:szCs w:val="24"/>
        </w:rPr>
        <w:t>Thabtah</w:t>
      </w:r>
      <w:proofErr w:type="spellEnd"/>
      <w:r w:rsidRPr="009044D2">
        <w:rPr>
          <w:rFonts w:ascii="Arial" w:hAnsi="Arial" w:cs="Arial"/>
          <w:szCs w:val="24"/>
        </w:rPr>
        <w:t xml:space="preserve">, F. (2019). A machine learning framework for </w:t>
      </w:r>
      <w:proofErr w:type="spellStart"/>
      <w:r w:rsidRPr="009044D2">
        <w:rPr>
          <w:rFonts w:ascii="Arial" w:hAnsi="Arial" w:cs="Arial"/>
          <w:szCs w:val="24"/>
        </w:rPr>
        <w:t>sport</w:t>
      </w:r>
      <w:proofErr w:type="spellEnd"/>
      <w:r w:rsidRPr="009044D2">
        <w:rPr>
          <w:rFonts w:ascii="Arial" w:hAnsi="Arial" w:cs="Arial"/>
          <w:szCs w:val="24"/>
        </w:rPr>
        <w:t xml:space="preserve"> </w:t>
      </w:r>
      <w:proofErr w:type="spellStart"/>
      <w:r w:rsidRPr="009044D2">
        <w:rPr>
          <w:rFonts w:ascii="Arial" w:hAnsi="Arial" w:cs="Arial"/>
          <w:szCs w:val="24"/>
        </w:rPr>
        <w:t>result</w:t>
      </w:r>
      <w:proofErr w:type="spellEnd"/>
      <w:r w:rsidRPr="009044D2">
        <w:rPr>
          <w:rFonts w:ascii="Arial" w:hAnsi="Arial" w:cs="Arial"/>
          <w:szCs w:val="24"/>
        </w:rPr>
        <w:t xml:space="preserve"> </w:t>
      </w:r>
      <w:proofErr w:type="spellStart"/>
      <w:r w:rsidRPr="009044D2">
        <w:rPr>
          <w:rFonts w:ascii="Arial" w:hAnsi="Arial" w:cs="Arial"/>
          <w:szCs w:val="24"/>
        </w:rPr>
        <w:t>prediction</w:t>
      </w:r>
      <w:proofErr w:type="spellEnd"/>
      <w:r w:rsidRPr="009044D2">
        <w:rPr>
          <w:rFonts w:ascii="Arial" w:hAnsi="Arial" w:cs="Arial"/>
          <w:szCs w:val="24"/>
        </w:rPr>
        <w:t xml:space="preserve">. </w:t>
      </w:r>
      <w:r w:rsidRPr="009044D2">
        <w:rPr>
          <w:rFonts w:ascii="Arial" w:hAnsi="Arial" w:cs="Arial"/>
          <w:i/>
          <w:iCs/>
          <w:szCs w:val="24"/>
        </w:rPr>
        <w:t xml:space="preserve">Applied </w:t>
      </w:r>
      <w:proofErr w:type="spellStart"/>
      <w:r w:rsidRPr="009044D2">
        <w:rPr>
          <w:rFonts w:ascii="Arial" w:hAnsi="Arial" w:cs="Arial"/>
          <w:i/>
          <w:iCs/>
          <w:szCs w:val="24"/>
        </w:rPr>
        <w:t>Computing</w:t>
      </w:r>
      <w:proofErr w:type="spellEnd"/>
      <w:r w:rsidRPr="009044D2">
        <w:rPr>
          <w:rFonts w:ascii="Arial" w:hAnsi="Arial" w:cs="Arial"/>
          <w:i/>
          <w:iCs/>
          <w:szCs w:val="24"/>
        </w:rPr>
        <w:t xml:space="preserve"> </w:t>
      </w:r>
      <w:proofErr w:type="spellStart"/>
      <w:r w:rsidRPr="009044D2">
        <w:rPr>
          <w:rFonts w:ascii="Arial" w:hAnsi="Arial" w:cs="Arial"/>
          <w:i/>
          <w:iCs/>
          <w:szCs w:val="24"/>
        </w:rPr>
        <w:t>and</w:t>
      </w:r>
      <w:proofErr w:type="spellEnd"/>
      <w:r w:rsidRPr="009044D2">
        <w:rPr>
          <w:rFonts w:ascii="Arial" w:hAnsi="Arial" w:cs="Arial"/>
          <w:i/>
          <w:iCs/>
          <w:szCs w:val="24"/>
        </w:rPr>
        <w:t xml:space="preserve"> </w:t>
      </w:r>
      <w:proofErr w:type="spellStart"/>
      <w:r w:rsidRPr="009044D2">
        <w:rPr>
          <w:rFonts w:ascii="Arial" w:hAnsi="Arial" w:cs="Arial"/>
          <w:i/>
          <w:iCs/>
          <w:szCs w:val="24"/>
        </w:rPr>
        <w:t>Informatics</w:t>
      </w:r>
      <w:proofErr w:type="spellEnd"/>
      <w:r w:rsidRPr="009044D2">
        <w:rPr>
          <w:rFonts w:ascii="Arial" w:hAnsi="Arial" w:cs="Arial"/>
          <w:szCs w:val="24"/>
        </w:rPr>
        <w:t>, 15(1), 27-33.</w:t>
      </w:r>
    </w:p>
    <w:p w14:paraId="28A81F38" w14:textId="77777777" w:rsidR="009044D2" w:rsidRPr="009044D2" w:rsidRDefault="009044D2" w:rsidP="009044D2">
      <w:pPr>
        <w:numPr>
          <w:ilvl w:val="0"/>
          <w:numId w:val="20"/>
        </w:numPr>
        <w:rPr>
          <w:rFonts w:ascii="Arial" w:hAnsi="Arial" w:cs="Arial"/>
          <w:szCs w:val="24"/>
        </w:rPr>
      </w:pPr>
      <w:proofErr w:type="spellStart"/>
      <w:r w:rsidRPr="009044D2">
        <w:rPr>
          <w:rFonts w:ascii="Arial" w:hAnsi="Arial" w:cs="Arial"/>
          <w:szCs w:val="24"/>
        </w:rPr>
        <w:t>Towards</w:t>
      </w:r>
      <w:proofErr w:type="spellEnd"/>
      <w:r w:rsidRPr="009044D2">
        <w:rPr>
          <w:rFonts w:ascii="Arial" w:hAnsi="Arial" w:cs="Arial"/>
          <w:szCs w:val="24"/>
        </w:rPr>
        <w:t xml:space="preserve"> Data Science. (2020). </w:t>
      </w:r>
      <w:proofErr w:type="gramStart"/>
      <w:r w:rsidRPr="009044D2">
        <w:rPr>
          <w:rFonts w:ascii="Arial" w:hAnsi="Arial" w:cs="Arial"/>
          <w:szCs w:val="24"/>
        </w:rPr>
        <w:t>Formula</w:t>
      </w:r>
      <w:proofErr w:type="gramEnd"/>
      <w:r w:rsidRPr="009044D2">
        <w:rPr>
          <w:rFonts w:ascii="Arial" w:hAnsi="Arial" w:cs="Arial"/>
          <w:szCs w:val="24"/>
        </w:rPr>
        <w:t xml:space="preserve"> 1 </w:t>
      </w:r>
      <w:proofErr w:type="spellStart"/>
      <w:r w:rsidRPr="009044D2">
        <w:rPr>
          <w:rFonts w:ascii="Arial" w:hAnsi="Arial" w:cs="Arial"/>
          <w:szCs w:val="24"/>
        </w:rPr>
        <w:t>Race</w:t>
      </w:r>
      <w:proofErr w:type="spellEnd"/>
      <w:r w:rsidRPr="009044D2">
        <w:rPr>
          <w:rFonts w:ascii="Arial" w:hAnsi="Arial" w:cs="Arial"/>
          <w:szCs w:val="24"/>
        </w:rPr>
        <w:t xml:space="preserve"> </w:t>
      </w:r>
      <w:proofErr w:type="spellStart"/>
      <w:r w:rsidRPr="009044D2">
        <w:rPr>
          <w:rFonts w:ascii="Arial" w:hAnsi="Arial" w:cs="Arial"/>
          <w:szCs w:val="24"/>
        </w:rPr>
        <w:t>Predictor</w:t>
      </w:r>
      <w:proofErr w:type="spellEnd"/>
      <w:r w:rsidRPr="009044D2">
        <w:rPr>
          <w:rFonts w:ascii="Arial" w:hAnsi="Arial" w:cs="Arial"/>
          <w:szCs w:val="24"/>
        </w:rPr>
        <w:t>. https://medium.com/towards-data-science/formula-1-race-predictor-5d4bfae887da</w:t>
      </w:r>
    </w:p>
    <w:p w14:paraId="54C28022" w14:textId="77777777" w:rsidR="009044D2" w:rsidRPr="009044D2" w:rsidRDefault="009044D2" w:rsidP="009044D2">
      <w:pPr>
        <w:numPr>
          <w:ilvl w:val="0"/>
          <w:numId w:val="20"/>
        </w:numPr>
        <w:rPr>
          <w:rFonts w:ascii="Arial" w:hAnsi="Arial" w:cs="Arial"/>
          <w:szCs w:val="24"/>
        </w:rPr>
      </w:pPr>
      <w:proofErr w:type="spellStart"/>
      <w:r w:rsidRPr="009044D2">
        <w:rPr>
          <w:rFonts w:ascii="Arial" w:hAnsi="Arial" w:cs="Arial"/>
          <w:szCs w:val="24"/>
        </w:rPr>
        <w:t>Brownlee</w:t>
      </w:r>
      <w:proofErr w:type="spellEnd"/>
      <w:r w:rsidRPr="009044D2">
        <w:rPr>
          <w:rFonts w:ascii="Arial" w:hAnsi="Arial" w:cs="Arial"/>
          <w:szCs w:val="24"/>
        </w:rPr>
        <w:t xml:space="preserve">, J. (2020). </w:t>
      </w:r>
      <w:r w:rsidRPr="009044D2">
        <w:rPr>
          <w:rFonts w:ascii="Arial" w:hAnsi="Arial" w:cs="Arial"/>
          <w:i/>
          <w:iCs/>
          <w:szCs w:val="24"/>
        </w:rPr>
        <w:t xml:space="preserve">Machine Learning </w:t>
      </w:r>
      <w:proofErr w:type="spellStart"/>
      <w:r w:rsidRPr="009044D2">
        <w:rPr>
          <w:rFonts w:ascii="Arial" w:hAnsi="Arial" w:cs="Arial"/>
          <w:i/>
          <w:iCs/>
          <w:szCs w:val="24"/>
        </w:rPr>
        <w:t>Mastery</w:t>
      </w:r>
      <w:proofErr w:type="spellEnd"/>
      <w:r w:rsidRPr="009044D2">
        <w:rPr>
          <w:rFonts w:ascii="Arial" w:hAnsi="Arial" w:cs="Arial"/>
          <w:i/>
          <w:iCs/>
          <w:szCs w:val="24"/>
        </w:rPr>
        <w:t xml:space="preserve"> </w:t>
      </w:r>
      <w:proofErr w:type="spellStart"/>
      <w:r w:rsidRPr="009044D2">
        <w:rPr>
          <w:rFonts w:ascii="Arial" w:hAnsi="Arial" w:cs="Arial"/>
          <w:i/>
          <w:iCs/>
          <w:szCs w:val="24"/>
        </w:rPr>
        <w:t>With</w:t>
      </w:r>
      <w:proofErr w:type="spellEnd"/>
      <w:r w:rsidRPr="009044D2">
        <w:rPr>
          <w:rFonts w:ascii="Arial" w:hAnsi="Arial" w:cs="Arial"/>
          <w:i/>
          <w:iCs/>
          <w:szCs w:val="24"/>
        </w:rPr>
        <w:t xml:space="preserve"> Python</w:t>
      </w:r>
      <w:r w:rsidRPr="009044D2">
        <w:rPr>
          <w:rFonts w:ascii="Arial" w:hAnsi="Arial" w:cs="Arial"/>
          <w:szCs w:val="24"/>
        </w:rPr>
        <w:t xml:space="preserve">. Machine Learning </w:t>
      </w:r>
      <w:proofErr w:type="spellStart"/>
      <w:r w:rsidRPr="009044D2">
        <w:rPr>
          <w:rFonts w:ascii="Arial" w:hAnsi="Arial" w:cs="Arial"/>
          <w:szCs w:val="24"/>
        </w:rPr>
        <w:t>Mastery</w:t>
      </w:r>
      <w:proofErr w:type="spellEnd"/>
      <w:r w:rsidRPr="009044D2">
        <w:rPr>
          <w:rFonts w:ascii="Arial" w:hAnsi="Arial" w:cs="Arial"/>
          <w:szCs w:val="24"/>
        </w:rPr>
        <w:t>.</w:t>
      </w:r>
    </w:p>
    <w:p w14:paraId="44BA7B8F" w14:textId="77777777" w:rsidR="009044D2" w:rsidRPr="009044D2" w:rsidRDefault="009044D2" w:rsidP="009044D2">
      <w:pPr>
        <w:numPr>
          <w:ilvl w:val="0"/>
          <w:numId w:val="20"/>
        </w:numPr>
        <w:rPr>
          <w:rFonts w:ascii="Arial" w:hAnsi="Arial" w:cs="Arial"/>
          <w:szCs w:val="24"/>
        </w:rPr>
      </w:pPr>
      <w:proofErr w:type="spellStart"/>
      <w:r w:rsidRPr="009044D2">
        <w:rPr>
          <w:rFonts w:ascii="Arial" w:hAnsi="Arial" w:cs="Arial"/>
          <w:szCs w:val="24"/>
        </w:rPr>
        <w:t>Géron</w:t>
      </w:r>
      <w:proofErr w:type="spellEnd"/>
      <w:r w:rsidRPr="009044D2">
        <w:rPr>
          <w:rFonts w:ascii="Arial" w:hAnsi="Arial" w:cs="Arial"/>
          <w:szCs w:val="24"/>
        </w:rPr>
        <w:t xml:space="preserve">, A. (2019). </w:t>
      </w:r>
      <w:r w:rsidRPr="009044D2">
        <w:rPr>
          <w:rFonts w:ascii="Arial" w:hAnsi="Arial" w:cs="Arial"/>
          <w:i/>
          <w:iCs/>
          <w:szCs w:val="24"/>
        </w:rPr>
        <w:t xml:space="preserve">Hands-On Machine Learning </w:t>
      </w:r>
      <w:proofErr w:type="spellStart"/>
      <w:r w:rsidRPr="009044D2">
        <w:rPr>
          <w:rFonts w:ascii="Arial" w:hAnsi="Arial" w:cs="Arial"/>
          <w:i/>
          <w:iCs/>
          <w:szCs w:val="24"/>
        </w:rPr>
        <w:t>with</w:t>
      </w:r>
      <w:proofErr w:type="spellEnd"/>
      <w:r w:rsidRPr="009044D2">
        <w:rPr>
          <w:rFonts w:ascii="Arial" w:hAnsi="Arial" w:cs="Arial"/>
          <w:i/>
          <w:iCs/>
          <w:szCs w:val="24"/>
        </w:rPr>
        <w:t xml:space="preserve"> </w:t>
      </w:r>
      <w:proofErr w:type="spellStart"/>
      <w:r w:rsidRPr="009044D2">
        <w:rPr>
          <w:rFonts w:ascii="Arial" w:hAnsi="Arial" w:cs="Arial"/>
          <w:i/>
          <w:iCs/>
          <w:szCs w:val="24"/>
        </w:rPr>
        <w:t>Scikit-Learn</w:t>
      </w:r>
      <w:proofErr w:type="spellEnd"/>
      <w:r w:rsidRPr="009044D2">
        <w:rPr>
          <w:rFonts w:ascii="Arial" w:hAnsi="Arial" w:cs="Arial"/>
          <w:i/>
          <w:iCs/>
          <w:szCs w:val="24"/>
        </w:rPr>
        <w:t xml:space="preserve">, </w:t>
      </w:r>
      <w:proofErr w:type="spellStart"/>
      <w:r w:rsidRPr="009044D2">
        <w:rPr>
          <w:rFonts w:ascii="Arial" w:hAnsi="Arial" w:cs="Arial"/>
          <w:i/>
          <w:iCs/>
          <w:szCs w:val="24"/>
        </w:rPr>
        <w:t>Keras</w:t>
      </w:r>
      <w:proofErr w:type="spellEnd"/>
      <w:r w:rsidRPr="009044D2">
        <w:rPr>
          <w:rFonts w:ascii="Arial" w:hAnsi="Arial" w:cs="Arial"/>
          <w:i/>
          <w:iCs/>
          <w:szCs w:val="24"/>
        </w:rPr>
        <w:t xml:space="preserve">, </w:t>
      </w:r>
      <w:proofErr w:type="spellStart"/>
      <w:r w:rsidRPr="009044D2">
        <w:rPr>
          <w:rFonts w:ascii="Arial" w:hAnsi="Arial" w:cs="Arial"/>
          <w:i/>
          <w:iCs/>
          <w:szCs w:val="24"/>
        </w:rPr>
        <w:t>and</w:t>
      </w:r>
      <w:proofErr w:type="spellEnd"/>
      <w:r w:rsidRPr="009044D2">
        <w:rPr>
          <w:rFonts w:ascii="Arial" w:hAnsi="Arial" w:cs="Arial"/>
          <w:i/>
          <w:iCs/>
          <w:szCs w:val="24"/>
        </w:rPr>
        <w:t xml:space="preserve"> </w:t>
      </w:r>
      <w:proofErr w:type="spellStart"/>
      <w:r w:rsidRPr="009044D2">
        <w:rPr>
          <w:rFonts w:ascii="Arial" w:hAnsi="Arial" w:cs="Arial"/>
          <w:i/>
          <w:iCs/>
          <w:szCs w:val="24"/>
        </w:rPr>
        <w:t>TensorFlow</w:t>
      </w:r>
      <w:proofErr w:type="spellEnd"/>
      <w:r w:rsidRPr="009044D2">
        <w:rPr>
          <w:rFonts w:ascii="Arial" w:hAnsi="Arial" w:cs="Arial"/>
          <w:szCs w:val="24"/>
        </w:rPr>
        <w:t xml:space="preserve">. O'Reilly </w:t>
      </w:r>
      <w:proofErr w:type="gramStart"/>
      <w:r w:rsidRPr="009044D2">
        <w:rPr>
          <w:rFonts w:ascii="Arial" w:hAnsi="Arial" w:cs="Arial"/>
          <w:szCs w:val="24"/>
        </w:rPr>
        <w:t>Media</w:t>
      </w:r>
      <w:proofErr w:type="gramEnd"/>
      <w:r w:rsidRPr="009044D2">
        <w:rPr>
          <w:rFonts w:ascii="Arial" w:hAnsi="Arial" w:cs="Arial"/>
          <w:szCs w:val="24"/>
        </w:rPr>
        <w:t>.</w:t>
      </w:r>
    </w:p>
    <w:p w14:paraId="4122E34F" w14:textId="77777777" w:rsidR="009044D2" w:rsidRPr="009044D2" w:rsidRDefault="009044D2" w:rsidP="009044D2">
      <w:pPr>
        <w:numPr>
          <w:ilvl w:val="0"/>
          <w:numId w:val="20"/>
        </w:numPr>
        <w:rPr>
          <w:rFonts w:ascii="Arial" w:hAnsi="Arial" w:cs="Arial"/>
          <w:szCs w:val="24"/>
        </w:rPr>
      </w:pPr>
      <w:proofErr w:type="spellStart"/>
      <w:r w:rsidRPr="009044D2">
        <w:rPr>
          <w:rFonts w:ascii="Arial" w:hAnsi="Arial" w:cs="Arial"/>
          <w:szCs w:val="24"/>
        </w:rPr>
        <w:t>Lundberg</w:t>
      </w:r>
      <w:proofErr w:type="spellEnd"/>
      <w:r w:rsidRPr="009044D2">
        <w:rPr>
          <w:rFonts w:ascii="Arial" w:hAnsi="Arial" w:cs="Arial"/>
          <w:szCs w:val="24"/>
        </w:rPr>
        <w:t xml:space="preserve">, S.M., &amp; Lee, S.I. (2017). A </w:t>
      </w:r>
      <w:proofErr w:type="spellStart"/>
      <w:r w:rsidRPr="009044D2">
        <w:rPr>
          <w:rFonts w:ascii="Arial" w:hAnsi="Arial" w:cs="Arial"/>
          <w:szCs w:val="24"/>
        </w:rPr>
        <w:t>unified</w:t>
      </w:r>
      <w:proofErr w:type="spellEnd"/>
      <w:r w:rsidRPr="009044D2">
        <w:rPr>
          <w:rFonts w:ascii="Arial" w:hAnsi="Arial" w:cs="Arial"/>
          <w:szCs w:val="24"/>
        </w:rPr>
        <w:t xml:space="preserve"> approach </w:t>
      </w:r>
      <w:proofErr w:type="spellStart"/>
      <w:r w:rsidRPr="009044D2">
        <w:rPr>
          <w:rFonts w:ascii="Arial" w:hAnsi="Arial" w:cs="Arial"/>
          <w:szCs w:val="24"/>
        </w:rPr>
        <w:t>to</w:t>
      </w:r>
      <w:proofErr w:type="spellEnd"/>
      <w:r w:rsidRPr="009044D2">
        <w:rPr>
          <w:rFonts w:ascii="Arial" w:hAnsi="Arial" w:cs="Arial"/>
          <w:szCs w:val="24"/>
        </w:rPr>
        <w:t xml:space="preserve"> </w:t>
      </w:r>
      <w:proofErr w:type="spellStart"/>
      <w:r w:rsidRPr="009044D2">
        <w:rPr>
          <w:rFonts w:ascii="Arial" w:hAnsi="Arial" w:cs="Arial"/>
          <w:szCs w:val="24"/>
        </w:rPr>
        <w:t>interpreting</w:t>
      </w:r>
      <w:proofErr w:type="spellEnd"/>
      <w:r w:rsidRPr="009044D2">
        <w:rPr>
          <w:rFonts w:ascii="Arial" w:hAnsi="Arial" w:cs="Arial"/>
          <w:szCs w:val="24"/>
        </w:rPr>
        <w:t xml:space="preserve"> model </w:t>
      </w:r>
      <w:proofErr w:type="spellStart"/>
      <w:r w:rsidRPr="009044D2">
        <w:rPr>
          <w:rFonts w:ascii="Arial" w:hAnsi="Arial" w:cs="Arial"/>
          <w:szCs w:val="24"/>
        </w:rPr>
        <w:t>predictions</w:t>
      </w:r>
      <w:proofErr w:type="spellEnd"/>
      <w:r w:rsidRPr="009044D2">
        <w:rPr>
          <w:rFonts w:ascii="Arial" w:hAnsi="Arial" w:cs="Arial"/>
          <w:szCs w:val="24"/>
        </w:rPr>
        <w:t xml:space="preserve">. </w:t>
      </w:r>
      <w:proofErr w:type="spellStart"/>
      <w:r w:rsidRPr="009044D2">
        <w:rPr>
          <w:rFonts w:ascii="Arial" w:hAnsi="Arial" w:cs="Arial"/>
          <w:i/>
          <w:iCs/>
          <w:szCs w:val="24"/>
        </w:rPr>
        <w:t>NeurIPS</w:t>
      </w:r>
      <w:proofErr w:type="spellEnd"/>
      <w:r w:rsidRPr="009044D2">
        <w:rPr>
          <w:rFonts w:ascii="Arial" w:hAnsi="Arial" w:cs="Arial"/>
          <w:szCs w:val="24"/>
        </w:rPr>
        <w:t>.</w:t>
      </w:r>
    </w:p>
    <w:p w14:paraId="727716AD" w14:textId="77777777" w:rsidR="009044D2" w:rsidRPr="009044D2" w:rsidRDefault="009044D2" w:rsidP="009044D2">
      <w:pPr>
        <w:numPr>
          <w:ilvl w:val="0"/>
          <w:numId w:val="20"/>
        </w:numPr>
        <w:rPr>
          <w:rFonts w:ascii="Arial" w:hAnsi="Arial" w:cs="Arial"/>
          <w:szCs w:val="24"/>
        </w:rPr>
      </w:pPr>
      <w:r w:rsidRPr="009044D2">
        <w:rPr>
          <w:rFonts w:ascii="Arial" w:hAnsi="Arial" w:cs="Arial"/>
          <w:szCs w:val="24"/>
        </w:rPr>
        <w:lastRenderedPageBreak/>
        <w:t xml:space="preserve">Ke, G. et al. (2017). </w:t>
      </w:r>
      <w:proofErr w:type="spellStart"/>
      <w:r w:rsidRPr="009044D2">
        <w:rPr>
          <w:rFonts w:ascii="Arial" w:hAnsi="Arial" w:cs="Arial"/>
          <w:szCs w:val="24"/>
        </w:rPr>
        <w:t>LightGBM</w:t>
      </w:r>
      <w:proofErr w:type="spellEnd"/>
      <w:r w:rsidRPr="009044D2">
        <w:rPr>
          <w:rFonts w:ascii="Arial" w:hAnsi="Arial" w:cs="Arial"/>
          <w:szCs w:val="24"/>
        </w:rPr>
        <w:t xml:space="preserve">: A </w:t>
      </w:r>
      <w:proofErr w:type="spellStart"/>
      <w:r w:rsidRPr="009044D2">
        <w:rPr>
          <w:rFonts w:ascii="Arial" w:hAnsi="Arial" w:cs="Arial"/>
          <w:szCs w:val="24"/>
        </w:rPr>
        <w:t>highly</w:t>
      </w:r>
      <w:proofErr w:type="spellEnd"/>
      <w:r w:rsidRPr="009044D2">
        <w:rPr>
          <w:rFonts w:ascii="Arial" w:hAnsi="Arial" w:cs="Arial"/>
          <w:szCs w:val="24"/>
        </w:rPr>
        <w:t xml:space="preserve"> </w:t>
      </w:r>
      <w:proofErr w:type="spellStart"/>
      <w:r w:rsidRPr="009044D2">
        <w:rPr>
          <w:rFonts w:ascii="Arial" w:hAnsi="Arial" w:cs="Arial"/>
          <w:szCs w:val="24"/>
        </w:rPr>
        <w:t>efficient</w:t>
      </w:r>
      <w:proofErr w:type="spellEnd"/>
      <w:r w:rsidRPr="009044D2">
        <w:rPr>
          <w:rFonts w:ascii="Arial" w:hAnsi="Arial" w:cs="Arial"/>
          <w:szCs w:val="24"/>
        </w:rPr>
        <w:t xml:space="preserve"> </w:t>
      </w:r>
      <w:proofErr w:type="spellStart"/>
      <w:r w:rsidRPr="009044D2">
        <w:rPr>
          <w:rFonts w:ascii="Arial" w:hAnsi="Arial" w:cs="Arial"/>
          <w:szCs w:val="24"/>
        </w:rPr>
        <w:t>gradient</w:t>
      </w:r>
      <w:proofErr w:type="spellEnd"/>
      <w:r w:rsidRPr="009044D2">
        <w:rPr>
          <w:rFonts w:ascii="Arial" w:hAnsi="Arial" w:cs="Arial"/>
          <w:szCs w:val="24"/>
        </w:rPr>
        <w:t xml:space="preserve"> </w:t>
      </w:r>
      <w:proofErr w:type="spellStart"/>
      <w:r w:rsidRPr="009044D2">
        <w:rPr>
          <w:rFonts w:ascii="Arial" w:hAnsi="Arial" w:cs="Arial"/>
          <w:szCs w:val="24"/>
        </w:rPr>
        <w:t>boosting</w:t>
      </w:r>
      <w:proofErr w:type="spellEnd"/>
      <w:r w:rsidRPr="009044D2">
        <w:rPr>
          <w:rFonts w:ascii="Arial" w:hAnsi="Arial" w:cs="Arial"/>
          <w:szCs w:val="24"/>
        </w:rPr>
        <w:t xml:space="preserve"> </w:t>
      </w:r>
      <w:proofErr w:type="spellStart"/>
      <w:r w:rsidRPr="009044D2">
        <w:rPr>
          <w:rFonts w:ascii="Arial" w:hAnsi="Arial" w:cs="Arial"/>
          <w:szCs w:val="24"/>
        </w:rPr>
        <w:t>decision</w:t>
      </w:r>
      <w:proofErr w:type="spellEnd"/>
      <w:r w:rsidRPr="009044D2">
        <w:rPr>
          <w:rFonts w:ascii="Arial" w:hAnsi="Arial" w:cs="Arial"/>
          <w:szCs w:val="24"/>
        </w:rPr>
        <w:t xml:space="preserve"> </w:t>
      </w:r>
      <w:proofErr w:type="spellStart"/>
      <w:r w:rsidRPr="009044D2">
        <w:rPr>
          <w:rFonts w:ascii="Arial" w:hAnsi="Arial" w:cs="Arial"/>
          <w:szCs w:val="24"/>
        </w:rPr>
        <w:t>tree</w:t>
      </w:r>
      <w:proofErr w:type="spellEnd"/>
      <w:r w:rsidRPr="009044D2">
        <w:rPr>
          <w:rFonts w:ascii="Arial" w:hAnsi="Arial" w:cs="Arial"/>
          <w:szCs w:val="24"/>
        </w:rPr>
        <w:t xml:space="preserve">. </w:t>
      </w:r>
      <w:proofErr w:type="spellStart"/>
      <w:r w:rsidRPr="009044D2">
        <w:rPr>
          <w:rFonts w:ascii="Arial" w:hAnsi="Arial" w:cs="Arial"/>
          <w:i/>
          <w:iCs/>
          <w:szCs w:val="24"/>
        </w:rPr>
        <w:t>NeurIPS</w:t>
      </w:r>
      <w:proofErr w:type="spellEnd"/>
      <w:r w:rsidRPr="009044D2">
        <w:rPr>
          <w:rFonts w:ascii="Arial" w:hAnsi="Arial" w:cs="Arial"/>
          <w:szCs w:val="24"/>
        </w:rPr>
        <w:t>.</w:t>
      </w:r>
    </w:p>
    <w:p w14:paraId="5DADE7E7" w14:textId="77777777" w:rsidR="009044D2" w:rsidRPr="009044D2" w:rsidRDefault="009044D2" w:rsidP="009044D2">
      <w:pPr>
        <w:numPr>
          <w:ilvl w:val="0"/>
          <w:numId w:val="20"/>
        </w:numPr>
        <w:rPr>
          <w:rFonts w:ascii="Arial" w:hAnsi="Arial" w:cs="Arial"/>
          <w:szCs w:val="24"/>
        </w:rPr>
      </w:pPr>
      <w:r w:rsidRPr="009044D2">
        <w:rPr>
          <w:rFonts w:ascii="Arial" w:hAnsi="Arial" w:cs="Arial"/>
          <w:szCs w:val="24"/>
        </w:rPr>
        <w:t xml:space="preserve">Rao, R. (2020). </w:t>
      </w:r>
      <w:proofErr w:type="gramStart"/>
      <w:r w:rsidRPr="009044D2">
        <w:rPr>
          <w:rFonts w:ascii="Arial" w:hAnsi="Arial" w:cs="Arial"/>
          <w:szCs w:val="24"/>
        </w:rPr>
        <w:t>Formula</w:t>
      </w:r>
      <w:proofErr w:type="gramEnd"/>
      <w:r w:rsidRPr="009044D2">
        <w:rPr>
          <w:rFonts w:ascii="Arial" w:hAnsi="Arial" w:cs="Arial"/>
          <w:szCs w:val="24"/>
        </w:rPr>
        <w:t xml:space="preserve"> 1 World </w:t>
      </w:r>
      <w:proofErr w:type="spellStart"/>
      <w:r w:rsidRPr="009044D2">
        <w:rPr>
          <w:rFonts w:ascii="Arial" w:hAnsi="Arial" w:cs="Arial"/>
          <w:szCs w:val="24"/>
        </w:rPr>
        <w:t>Championship</w:t>
      </w:r>
      <w:proofErr w:type="spellEnd"/>
      <w:r w:rsidRPr="009044D2">
        <w:rPr>
          <w:rFonts w:ascii="Arial" w:hAnsi="Arial" w:cs="Arial"/>
          <w:szCs w:val="24"/>
        </w:rPr>
        <w:t xml:space="preserve"> 1950–2020. </w:t>
      </w:r>
      <w:proofErr w:type="spellStart"/>
      <w:r w:rsidRPr="009044D2">
        <w:rPr>
          <w:rFonts w:ascii="Arial" w:hAnsi="Arial" w:cs="Arial"/>
          <w:i/>
          <w:iCs/>
          <w:szCs w:val="24"/>
        </w:rPr>
        <w:t>Kaggle</w:t>
      </w:r>
      <w:proofErr w:type="spellEnd"/>
      <w:r w:rsidRPr="009044D2">
        <w:rPr>
          <w:rFonts w:ascii="Arial" w:hAnsi="Arial" w:cs="Arial"/>
          <w:i/>
          <w:iCs/>
          <w:szCs w:val="24"/>
        </w:rPr>
        <w:t xml:space="preserve"> Dataset</w:t>
      </w:r>
      <w:r w:rsidRPr="009044D2">
        <w:rPr>
          <w:rFonts w:ascii="Arial" w:hAnsi="Arial" w:cs="Arial"/>
          <w:szCs w:val="24"/>
        </w:rPr>
        <w:t>.</w:t>
      </w:r>
    </w:p>
    <w:p w14:paraId="73A668E6" w14:textId="77777777" w:rsidR="009044D2" w:rsidRPr="009044D2" w:rsidRDefault="009044D2" w:rsidP="009044D2">
      <w:pPr>
        <w:numPr>
          <w:ilvl w:val="0"/>
          <w:numId w:val="20"/>
        </w:numPr>
        <w:rPr>
          <w:rFonts w:ascii="Arial" w:hAnsi="Arial" w:cs="Arial"/>
          <w:szCs w:val="24"/>
        </w:rPr>
      </w:pPr>
      <w:r w:rsidRPr="009044D2">
        <w:rPr>
          <w:rFonts w:ascii="Arial" w:hAnsi="Arial" w:cs="Arial"/>
          <w:szCs w:val="24"/>
        </w:rPr>
        <w:t xml:space="preserve">Grandi, T. (2020). </w:t>
      </w:r>
      <w:proofErr w:type="gramStart"/>
      <w:r w:rsidRPr="009044D2">
        <w:rPr>
          <w:rFonts w:ascii="Arial" w:hAnsi="Arial" w:cs="Arial"/>
          <w:szCs w:val="24"/>
        </w:rPr>
        <w:t>Formula</w:t>
      </w:r>
      <w:proofErr w:type="gramEnd"/>
      <w:r w:rsidRPr="009044D2">
        <w:rPr>
          <w:rFonts w:ascii="Arial" w:hAnsi="Arial" w:cs="Arial"/>
          <w:szCs w:val="24"/>
        </w:rPr>
        <w:t xml:space="preserve"> 1 </w:t>
      </w:r>
      <w:proofErr w:type="spellStart"/>
      <w:r w:rsidRPr="009044D2">
        <w:rPr>
          <w:rFonts w:ascii="Arial" w:hAnsi="Arial" w:cs="Arial"/>
          <w:szCs w:val="24"/>
        </w:rPr>
        <w:t>Winner</w:t>
      </w:r>
      <w:proofErr w:type="spellEnd"/>
      <w:r w:rsidRPr="009044D2">
        <w:rPr>
          <w:rFonts w:ascii="Arial" w:hAnsi="Arial" w:cs="Arial"/>
          <w:szCs w:val="24"/>
        </w:rPr>
        <w:t xml:space="preserve"> </w:t>
      </w:r>
      <w:proofErr w:type="spellStart"/>
      <w:r w:rsidRPr="009044D2">
        <w:rPr>
          <w:rFonts w:ascii="Arial" w:hAnsi="Arial" w:cs="Arial"/>
          <w:szCs w:val="24"/>
        </w:rPr>
        <w:t>Prediction</w:t>
      </w:r>
      <w:proofErr w:type="spellEnd"/>
      <w:r w:rsidRPr="009044D2">
        <w:rPr>
          <w:rFonts w:ascii="Arial" w:hAnsi="Arial" w:cs="Arial"/>
          <w:szCs w:val="24"/>
        </w:rPr>
        <w:t xml:space="preserve">. </w:t>
      </w:r>
      <w:r w:rsidRPr="009044D2">
        <w:rPr>
          <w:rFonts w:ascii="Arial" w:hAnsi="Arial" w:cs="Arial"/>
          <w:i/>
          <w:iCs/>
          <w:szCs w:val="24"/>
        </w:rPr>
        <w:t>GitHub</w:t>
      </w:r>
      <w:r w:rsidRPr="009044D2">
        <w:rPr>
          <w:rFonts w:ascii="Arial" w:hAnsi="Arial" w:cs="Arial"/>
          <w:szCs w:val="24"/>
        </w:rPr>
        <w:t>.</w:t>
      </w:r>
    </w:p>
    <w:p w14:paraId="5213338B" w14:textId="77777777" w:rsidR="009044D2" w:rsidRPr="009044D2" w:rsidRDefault="009044D2" w:rsidP="009044D2">
      <w:pPr>
        <w:numPr>
          <w:ilvl w:val="0"/>
          <w:numId w:val="20"/>
        </w:numPr>
        <w:rPr>
          <w:rFonts w:ascii="Arial" w:hAnsi="Arial" w:cs="Arial"/>
          <w:szCs w:val="24"/>
        </w:rPr>
      </w:pPr>
      <w:r w:rsidRPr="009044D2">
        <w:rPr>
          <w:rFonts w:ascii="Arial" w:hAnsi="Arial" w:cs="Arial"/>
          <w:szCs w:val="24"/>
        </w:rPr>
        <w:t xml:space="preserve">Nigro, V. (2020). </w:t>
      </w:r>
      <w:proofErr w:type="gramStart"/>
      <w:r w:rsidRPr="009044D2">
        <w:rPr>
          <w:rFonts w:ascii="Arial" w:hAnsi="Arial" w:cs="Arial"/>
          <w:szCs w:val="24"/>
        </w:rPr>
        <w:t>Formula</w:t>
      </w:r>
      <w:proofErr w:type="gramEnd"/>
      <w:r w:rsidRPr="009044D2">
        <w:rPr>
          <w:rFonts w:ascii="Arial" w:hAnsi="Arial" w:cs="Arial"/>
          <w:szCs w:val="24"/>
        </w:rPr>
        <w:t xml:space="preserve"> 1 </w:t>
      </w:r>
      <w:proofErr w:type="spellStart"/>
      <w:r w:rsidRPr="009044D2">
        <w:rPr>
          <w:rFonts w:ascii="Arial" w:hAnsi="Arial" w:cs="Arial"/>
          <w:szCs w:val="24"/>
        </w:rPr>
        <w:t>Analysis</w:t>
      </w:r>
      <w:proofErr w:type="spellEnd"/>
      <w:r w:rsidRPr="009044D2">
        <w:rPr>
          <w:rFonts w:ascii="Arial" w:hAnsi="Arial" w:cs="Arial"/>
          <w:szCs w:val="24"/>
        </w:rPr>
        <w:t xml:space="preserve"> </w:t>
      </w:r>
      <w:proofErr w:type="spellStart"/>
      <w:r w:rsidRPr="009044D2">
        <w:rPr>
          <w:rFonts w:ascii="Arial" w:hAnsi="Arial" w:cs="Arial"/>
          <w:szCs w:val="24"/>
        </w:rPr>
        <w:t>with</w:t>
      </w:r>
      <w:proofErr w:type="spellEnd"/>
      <w:r w:rsidRPr="009044D2">
        <w:rPr>
          <w:rFonts w:ascii="Arial" w:hAnsi="Arial" w:cs="Arial"/>
          <w:szCs w:val="24"/>
        </w:rPr>
        <w:t xml:space="preserve"> Python. </w:t>
      </w:r>
      <w:proofErr w:type="spellStart"/>
      <w:r w:rsidRPr="009044D2">
        <w:rPr>
          <w:rFonts w:ascii="Arial" w:hAnsi="Arial" w:cs="Arial"/>
          <w:i/>
          <w:iCs/>
          <w:szCs w:val="24"/>
        </w:rPr>
        <w:t>Medium</w:t>
      </w:r>
      <w:proofErr w:type="spellEnd"/>
      <w:r w:rsidRPr="009044D2">
        <w:rPr>
          <w:rFonts w:ascii="Arial" w:hAnsi="Arial" w:cs="Arial"/>
          <w:szCs w:val="24"/>
        </w:rPr>
        <w:t>.</w:t>
      </w:r>
    </w:p>
    <w:p w14:paraId="45AD3C3A" w14:textId="77777777" w:rsidR="009044D2" w:rsidRPr="009044D2" w:rsidRDefault="009044D2" w:rsidP="009044D2">
      <w:pPr>
        <w:numPr>
          <w:ilvl w:val="0"/>
          <w:numId w:val="20"/>
        </w:numPr>
        <w:rPr>
          <w:rFonts w:ascii="Arial" w:hAnsi="Arial" w:cs="Arial"/>
          <w:szCs w:val="24"/>
        </w:rPr>
      </w:pPr>
      <w:proofErr w:type="spellStart"/>
      <w:r w:rsidRPr="009044D2">
        <w:rPr>
          <w:rFonts w:ascii="Arial" w:hAnsi="Arial" w:cs="Arial"/>
          <w:szCs w:val="24"/>
        </w:rPr>
        <w:t>Breiman</w:t>
      </w:r>
      <w:proofErr w:type="spellEnd"/>
      <w:r w:rsidRPr="009044D2">
        <w:rPr>
          <w:rFonts w:ascii="Arial" w:hAnsi="Arial" w:cs="Arial"/>
          <w:szCs w:val="24"/>
        </w:rPr>
        <w:t xml:space="preserve">, L. (2001). Random </w:t>
      </w:r>
      <w:proofErr w:type="spellStart"/>
      <w:r w:rsidRPr="009044D2">
        <w:rPr>
          <w:rFonts w:ascii="Arial" w:hAnsi="Arial" w:cs="Arial"/>
          <w:szCs w:val="24"/>
        </w:rPr>
        <w:t>Forests</w:t>
      </w:r>
      <w:proofErr w:type="spellEnd"/>
      <w:r w:rsidRPr="009044D2">
        <w:rPr>
          <w:rFonts w:ascii="Arial" w:hAnsi="Arial" w:cs="Arial"/>
          <w:szCs w:val="24"/>
        </w:rPr>
        <w:t xml:space="preserve">. </w:t>
      </w:r>
      <w:r w:rsidRPr="009044D2">
        <w:rPr>
          <w:rFonts w:ascii="Arial" w:hAnsi="Arial" w:cs="Arial"/>
          <w:i/>
          <w:iCs/>
          <w:szCs w:val="24"/>
        </w:rPr>
        <w:t>Machine Learning</w:t>
      </w:r>
      <w:r w:rsidRPr="009044D2">
        <w:rPr>
          <w:rFonts w:ascii="Arial" w:hAnsi="Arial" w:cs="Arial"/>
          <w:szCs w:val="24"/>
        </w:rPr>
        <w:t>, 45(1), 5–32.</w:t>
      </w:r>
    </w:p>
    <w:p w14:paraId="21EC6A05" w14:textId="77777777" w:rsidR="009044D2" w:rsidRPr="009044D2" w:rsidRDefault="009044D2" w:rsidP="009044D2">
      <w:pPr>
        <w:numPr>
          <w:ilvl w:val="0"/>
          <w:numId w:val="20"/>
        </w:numPr>
        <w:rPr>
          <w:rFonts w:ascii="Arial" w:hAnsi="Arial" w:cs="Arial"/>
          <w:szCs w:val="24"/>
        </w:rPr>
      </w:pPr>
      <w:r w:rsidRPr="009044D2">
        <w:rPr>
          <w:rFonts w:ascii="Arial" w:hAnsi="Arial" w:cs="Arial"/>
          <w:szCs w:val="24"/>
        </w:rPr>
        <w:t xml:space="preserve">Friedman, J.H. (2001). </w:t>
      </w:r>
      <w:proofErr w:type="spellStart"/>
      <w:r w:rsidRPr="009044D2">
        <w:rPr>
          <w:rFonts w:ascii="Arial" w:hAnsi="Arial" w:cs="Arial"/>
          <w:szCs w:val="24"/>
        </w:rPr>
        <w:t>Greedy</w:t>
      </w:r>
      <w:proofErr w:type="spellEnd"/>
      <w:r w:rsidRPr="009044D2">
        <w:rPr>
          <w:rFonts w:ascii="Arial" w:hAnsi="Arial" w:cs="Arial"/>
          <w:szCs w:val="24"/>
        </w:rPr>
        <w:t xml:space="preserve"> </w:t>
      </w:r>
      <w:proofErr w:type="spellStart"/>
      <w:r w:rsidRPr="009044D2">
        <w:rPr>
          <w:rFonts w:ascii="Arial" w:hAnsi="Arial" w:cs="Arial"/>
          <w:szCs w:val="24"/>
        </w:rPr>
        <w:t>function</w:t>
      </w:r>
      <w:proofErr w:type="spellEnd"/>
      <w:r w:rsidRPr="009044D2">
        <w:rPr>
          <w:rFonts w:ascii="Arial" w:hAnsi="Arial" w:cs="Arial"/>
          <w:szCs w:val="24"/>
        </w:rPr>
        <w:t xml:space="preserve"> </w:t>
      </w:r>
      <w:proofErr w:type="spellStart"/>
      <w:r w:rsidRPr="009044D2">
        <w:rPr>
          <w:rFonts w:ascii="Arial" w:hAnsi="Arial" w:cs="Arial"/>
          <w:szCs w:val="24"/>
        </w:rPr>
        <w:t>approximation</w:t>
      </w:r>
      <w:proofErr w:type="spellEnd"/>
      <w:r w:rsidRPr="009044D2">
        <w:rPr>
          <w:rFonts w:ascii="Arial" w:hAnsi="Arial" w:cs="Arial"/>
          <w:szCs w:val="24"/>
        </w:rPr>
        <w:t xml:space="preserve">: A </w:t>
      </w:r>
      <w:proofErr w:type="spellStart"/>
      <w:r w:rsidRPr="009044D2">
        <w:rPr>
          <w:rFonts w:ascii="Arial" w:hAnsi="Arial" w:cs="Arial"/>
          <w:szCs w:val="24"/>
        </w:rPr>
        <w:t>gradient</w:t>
      </w:r>
      <w:proofErr w:type="spellEnd"/>
      <w:r w:rsidRPr="009044D2">
        <w:rPr>
          <w:rFonts w:ascii="Arial" w:hAnsi="Arial" w:cs="Arial"/>
          <w:szCs w:val="24"/>
        </w:rPr>
        <w:t xml:space="preserve"> </w:t>
      </w:r>
      <w:proofErr w:type="spellStart"/>
      <w:r w:rsidRPr="009044D2">
        <w:rPr>
          <w:rFonts w:ascii="Arial" w:hAnsi="Arial" w:cs="Arial"/>
          <w:szCs w:val="24"/>
        </w:rPr>
        <w:t>boosting</w:t>
      </w:r>
      <w:proofErr w:type="spellEnd"/>
      <w:r w:rsidRPr="009044D2">
        <w:rPr>
          <w:rFonts w:ascii="Arial" w:hAnsi="Arial" w:cs="Arial"/>
          <w:szCs w:val="24"/>
        </w:rPr>
        <w:t xml:space="preserve"> machine. </w:t>
      </w:r>
      <w:proofErr w:type="spellStart"/>
      <w:r w:rsidRPr="009044D2">
        <w:rPr>
          <w:rFonts w:ascii="Arial" w:hAnsi="Arial" w:cs="Arial"/>
          <w:i/>
          <w:iCs/>
          <w:szCs w:val="24"/>
        </w:rPr>
        <w:t>Annals</w:t>
      </w:r>
      <w:proofErr w:type="spellEnd"/>
      <w:r w:rsidRPr="009044D2">
        <w:rPr>
          <w:rFonts w:ascii="Arial" w:hAnsi="Arial" w:cs="Arial"/>
          <w:i/>
          <w:iCs/>
          <w:szCs w:val="24"/>
        </w:rPr>
        <w:t xml:space="preserve"> </w:t>
      </w:r>
      <w:proofErr w:type="spellStart"/>
      <w:r w:rsidRPr="009044D2">
        <w:rPr>
          <w:rFonts w:ascii="Arial" w:hAnsi="Arial" w:cs="Arial"/>
          <w:i/>
          <w:iCs/>
          <w:szCs w:val="24"/>
        </w:rPr>
        <w:t>of</w:t>
      </w:r>
      <w:proofErr w:type="spellEnd"/>
      <w:r w:rsidRPr="009044D2">
        <w:rPr>
          <w:rFonts w:ascii="Arial" w:hAnsi="Arial" w:cs="Arial"/>
          <w:i/>
          <w:iCs/>
          <w:szCs w:val="24"/>
        </w:rPr>
        <w:t xml:space="preserve"> </w:t>
      </w:r>
      <w:proofErr w:type="spellStart"/>
      <w:r w:rsidRPr="009044D2">
        <w:rPr>
          <w:rFonts w:ascii="Arial" w:hAnsi="Arial" w:cs="Arial"/>
          <w:i/>
          <w:iCs/>
          <w:szCs w:val="24"/>
        </w:rPr>
        <w:t>Statistics</w:t>
      </w:r>
      <w:proofErr w:type="spellEnd"/>
      <w:r w:rsidRPr="009044D2">
        <w:rPr>
          <w:rFonts w:ascii="Arial" w:hAnsi="Arial" w:cs="Arial"/>
          <w:szCs w:val="24"/>
        </w:rPr>
        <w:t>.</w:t>
      </w:r>
    </w:p>
    <w:p w14:paraId="05ABF958" w14:textId="77777777" w:rsidR="009044D2" w:rsidRPr="009044D2" w:rsidRDefault="009044D2" w:rsidP="009044D2">
      <w:pPr>
        <w:numPr>
          <w:ilvl w:val="0"/>
          <w:numId w:val="20"/>
        </w:numPr>
        <w:rPr>
          <w:rFonts w:ascii="Arial" w:hAnsi="Arial" w:cs="Arial"/>
          <w:szCs w:val="24"/>
        </w:rPr>
      </w:pPr>
      <w:proofErr w:type="spellStart"/>
      <w:r w:rsidRPr="009044D2">
        <w:rPr>
          <w:rFonts w:ascii="Arial" w:hAnsi="Arial" w:cs="Arial"/>
          <w:szCs w:val="24"/>
        </w:rPr>
        <w:t>Freund</w:t>
      </w:r>
      <w:proofErr w:type="spellEnd"/>
      <w:r w:rsidRPr="009044D2">
        <w:rPr>
          <w:rFonts w:ascii="Arial" w:hAnsi="Arial" w:cs="Arial"/>
          <w:szCs w:val="24"/>
        </w:rPr>
        <w:t xml:space="preserve">, Y., &amp; </w:t>
      </w:r>
      <w:proofErr w:type="spellStart"/>
      <w:r w:rsidRPr="009044D2">
        <w:rPr>
          <w:rFonts w:ascii="Arial" w:hAnsi="Arial" w:cs="Arial"/>
          <w:szCs w:val="24"/>
        </w:rPr>
        <w:t>Schapire</w:t>
      </w:r>
      <w:proofErr w:type="spellEnd"/>
      <w:r w:rsidRPr="009044D2">
        <w:rPr>
          <w:rFonts w:ascii="Arial" w:hAnsi="Arial" w:cs="Arial"/>
          <w:szCs w:val="24"/>
        </w:rPr>
        <w:t xml:space="preserve">, R.E. (1997). A </w:t>
      </w:r>
      <w:proofErr w:type="spellStart"/>
      <w:r w:rsidRPr="009044D2">
        <w:rPr>
          <w:rFonts w:ascii="Arial" w:hAnsi="Arial" w:cs="Arial"/>
          <w:szCs w:val="24"/>
        </w:rPr>
        <w:t>decision-theoretic</w:t>
      </w:r>
      <w:proofErr w:type="spellEnd"/>
      <w:r w:rsidRPr="009044D2">
        <w:rPr>
          <w:rFonts w:ascii="Arial" w:hAnsi="Arial" w:cs="Arial"/>
          <w:szCs w:val="24"/>
        </w:rPr>
        <w:t xml:space="preserve"> </w:t>
      </w:r>
      <w:proofErr w:type="spellStart"/>
      <w:r w:rsidRPr="009044D2">
        <w:rPr>
          <w:rFonts w:ascii="Arial" w:hAnsi="Arial" w:cs="Arial"/>
          <w:szCs w:val="24"/>
        </w:rPr>
        <w:t>generalization</w:t>
      </w:r>
      <w:proofErr w:type="spellEnd"/>
      <w:r w:rsidRPr="009044D2">
        <w:rPr>
          <w:rFonts w:ascii="Arial" w:hAnsi="Arial" w:cs="Arial"/>
          <w:szCs w:val="24"/>
        </w:rPr>
        <w:t xml:space="preserve"> </w:t>
      </w:r>
      <w:proofErr w:type="spellStart"/>
      <w:r w:rsidRPr="009044D2">
        <w:rPr>
          <w:rFonts w:ascii="Arial" w:hAnsi="Arial" w:cs="Arial"/>
          <w:szCs w:val="24"/>
        </w:rPr>
        <w:t>of</w:t>
      </w:r>
      <w:proofErr w:type="spellEnd"/>
      <w:r w:rsidRPr="009044D2">
        <w:rPr>
          <w:rFonts w:ascii="Arial" w:hAnsi="Arial" w:cs="Arial"/>
          <w:szCs w:val="24"/>
        </w:rPr>
        <w:t xml:space="preserve"> on-line learning </w:t>
      </w:r>
      <w:proofErr w:type="spellStart"/>
      <w:r w:rsidRPr="009044D2">
        <w:rPr>
          <w:rFonts w:ascii="Arial" w:hAnsi="Arial" w:cs="Arial"/>
          <w:szCs w:val="24"/>
        </w:rPr>
        <w:t>and</w:t>
      </w:r>
      <w:proofErr w:type="spellEnd"/>
      <w:r w:rsidRPr="009044D2">
        <w:rPr>
          <w:rFonts w:ascii="Arial" w:hAnsi="Arial" w:cs="Arial"/>
          <w:szCs w:val="24"/>
        </w:rPr>
        <w:t xml:space="preserve"> </w:t>
      </w:r>
      <w:proofErr w:type="spellStart"/>
      <w:r w:rsidRPr="009044D2">
        <w:rPr>
          <w:rFonts w:ascii="Arial" w:hAnsi="Arial" w:cs="Arial"/>
          <w:szCs w:val="24"/>
        </w:rPr>
        <w:t>an</w:t>
      </w:r>
      <w:proofErr w:type="spellEnd"/>
      <w:r w:rsidRPr="009044D2">
        <w:rPr>
          <w:rFonts w:ascii="Arial" w:hAnsi="Arial" w:cs="Arial"/>
          <w:szCs w:val="24"/>
        </w:rPr>
        <w:t xml:space="preserve"> </w:t>
      </w:r>
      <w:proofErr w:type="spellStart"/>
      <w:r w:rsidRPr="009044D2">
        <w:rPr>
          <w:rFonts w:ascii="Arial" w:hAnsi="Arial" w:cs="Arial"/>
          <w:szCs w:val="24"/>
        </w:rPr>
        <w:t>application</w:t>
      </w:r>
      <w:proofErr w:type="spellEnd"/>
      <w:r w:rsidRPr="009044D2">
        <w:rPr>
          <w:rFonts w:ascii="Arial" w:hAnsi="Arial" w:cs="Arial"/>
          <w:szCs w:val="24"/>
        </w:rPr>
        <w:t xml:space="preserve"> </w:t>
      </w:r>
      <w:proofErr w:type="spellStart"/>
      <w:r w:rsidRPr="009044D2">
        <w:rPr>
          <w:rFonts w:ascii="Arial" w:hAnsi="Arial" w:cs="Arial"/>
          <w:szCs w:val="24"/>
        </w:rPr>
        <w:t>to</w:t>
      </w:r>
      <w:proofErr w:type="spellEnd"/>
      <w:r w:rsidRPr="009044D2">
        <w:rPr>
          <w:rFonts w:ascii="Arial" w:hAnsi="Arial" w:cs="Arial"/>
          <w:szCs w:val="24"/>
        </w:rPr>
        <w:t xml:space="preserve"> </w:t>
      </w:r>
      <w:proofErr w:type="spellStart"/>
      <w:r w:rsidRPr="009044D2">
        <w:rPr>
          <w:rFonts w:ascii="Arial" w:hAnsi="Arial" w:cs="Arial"/>
          <w:szCs w:val="24"/>
        </w:rPr>
        <w:t>boosting</w:t>
      </w:r>
      <w:proofErr w:type="spellEnd"/>
      <w:r w:rsidRPr="009044D2">
        <w:rPr>
          <w:rFonts w:ascii="Arial" w:hAnsi="Arial" w:cs="Arial"/>
          <w:szCs w:val="24"/>
        </w:rPr>
        <w:t xml:space="preserve">. </w:t>
      </w:r>
      <w:proofErr w:type="spellStart"/>
      <w:r w:rsidRPr="009044D2">
        <w:rPr>
          <w:rFonts w:ascii="Arial" w:hAnsi="Arial" w:cs="Arial"/>
          <w:i/>
          <w:iCs/>
          <w:szCs w:val="24"/>
        </w:rPr>
        <w:t>Journal</w:t>
      </w:r>
      <w:proofErr w:type="spellEnd"/>
      <w:r w:rsidRPr="009044D2">
        <w:rPr>
          <w:rFonts w:ascii="Arial" w:hAnsi="Arial" w:cs="Arial"/>
          <w:i/>
          <w:iCs/>
          <w:szCs w:val="24"/>
        </w:rPr>
        <w:t xml:space="preserve"> </w:t>
      </w:r>
      <w:proofErr w:type="spellStart"/>
      <w:r w:rsidRPr="009044D2">
        <w:rPr>
          <w:rFonts w:ascii="Arial" w:hAnsi="Arial" w:cs="Arial"/>
          <w:i/>
          <w:iCs/>
          <w:szCs w:val="24"/>
        </w:rPr>
        <w:t>of</w:t>
      </w:r>
      <w:proofErr w:type="spellEnd"/>
      <w:r w:rsidRPr="009044D2">
        <w:rPr>
          <w:rFonts w:ascii="Arial" w:hAnsi="Arial" w:cs="Arial"/>
          <w:i/>
          <w:iCs/>
          <w:szCs w:val="24"/>
        </w:rPr>
        <w:t xml:space="preserve"> Computer </w:t>
      </w:r>
      <w:proofErr w:type="spellStart"/>
      <w:r w:rsidRPr="009044D2">
        <w:rPr>
          <w:rFonts w:ascii="Arial" w:hAnsi="Arial" w:cs="Arial"/>
          <w:i/>
          <w:iCs/>
          <w:szCs w:val="24"/>
        </w:rPr>
        <w:t>and</w:t>
      </w:r>
      <w:proofErr w:type="spellEnd"/>
      <w:r w:rsidRPr="009044D2">
        <w:rPr>
          <w:rFonts w:ascii="Arial" w:hAnsi="Arial" w:cs="Arial"/>
          <w:i/>
          <w:iCs/>
          <w:szCs w:val="24"/>
        </w:rPr>
        <w:t xml:space="preserve"> System </w:t>
      </w:r>
      <w:proofErr w:type="spellStart"/>
      <w:r w:rsidRPr="009044D2">
        <w:rPr>
          <w:rFonts w:ascii="Arial" w:hAnsi="Arial" w:cs="Arial"/>
          <w:i/>
          <w:iCs/>
          <w:szCs w:val="24"/>
        </w:rPr>
        <w:t>Sciences</w:t>
      </w:r>
      <w:proofErr w:type="spellEnd"/>
      <w:r w:rsidRPr="009044D2">
        <w:rPr>
          <w:rFonts w:ascii="Arial" w:hAnsi="Arial" w:cs="Arial"/>
          <w:szCs w:val="24"/>
        </w:rPr>
        <w:t>.</w:t>
      </w:r>
    </w:p>
    <w:p w14:paraId="318948EF" w14:textId="77777777" w:rsidR="009044D2" w:rsidRDefault="009044D2" w:rsidP="009044D2">
      <w:pPr>
        <w:numPr>
          <w:ilvl w:val="0"/>
          <w:numId w:val="20"/>
        </w:numPr>
        <w:rPr>
          <w:rFonts w:ascii="Arial" w:hAnsi="Arial" w:cs="Arial"/>
          <w:szCs w:val="24"/>
        </w:rPr>
      </w:pPr>
      <w:r w:rsidRPr="009044D2">
        <w:rPr>
          <w:rFonts w:ascii="Arial" w:hAnsi="Arial" w:cs="Arial"/>
          <w:szCs w:val="24"/>
        </w:rPr>
        <w:t xml:space="preserve">Pedregosa, F. et al. (2011). </w:t>
      </w:r>
      <w:proofErr w:type="spellStart"/>
      <w:r w:rsidRPr="009044D2">
        <w:rPr>
          <w:rFonts w:ascii="Arial" w:hAnsi="Arial" w:cs="Arial"/>
          <w:szCs w:val="24"/>
        </w:rPr>
        <w:t>Scikit-learn</w:t>
      </w:r>
      <w:proofErr w:type="spellEnd"/>
      <w:r w:rsidRPr="009044D2">
        <w:rPr>
          <w:rFonts w:ascii="Arial" w:hAnsi="Arial" w:cs="Arial"/>
          <w:szCs w:val="24"/>
        </w:rPr>
        <w:t xml:space="preserve">: Machine Learning in Python. </w:t>
      </w:r>
      <w:proofErr w:type="spellStart"/>
      <w:r w:rsidRPr="009044D2">
        <w:rPr>
          <w:rFonts w:ascii="Arial" w:hAnsi="Arial" w:cs="Arial"/>
          <w:i/>
          <w:iCs/>
          <w:szCs w:val="24"/>
        </w:rPr>
        <w:t>Journal</w:t>
      </w:r>
      <w:proofErr w:type="spellEnd"/>
      <w:r w:rsidRPr="009044D2">
        <w:rPr>
          <w:rFonts w:ascii="Arial" w:hAnsi="Arial" w:cs="Arial"/>
          <w:i/>
          <w:iCs/>
          <w:szCs w:val="24"/>
        </w:rPr>
        <w:t xml:space="preserve"> </w:t>
      </w:r>
      <w:proofErr w:type="spellStart"/>
      <w:r w:rsidRPr="009044D2">
        <w:rPr>
          <w:rFonts w:ascii="Arial" w:hAnsi="Arial" w:cs="Arial"/>
          <w:i/>
          <w:iCs/>
          <w:szCs w:val="24"/>
        </w:rPr>
        <w:t>of</w:t>
      </w:r>
      <w:proofErr w:type="spellEnd"/>
      <w:r w:rsidRPr="009044D2">
        <w:rPr>
          <w:rFonts w:ascii="Arial" w:hAnsi="Arial" w:cs="Arial"/>
          <w:i/>
          <w:iCs/>
          <w:szCs w:val="24"/>
        </w:rPr>
        <w:t xml:space="preserve"> Machine Learning </w:t>
      </w:r>
      <w:proofErr w:type="spellStart"/>
      <w:r w:rsidRPr="009044D2">
        <w:rPr>
          <w:rFonts w:ascii="Arial" w:hAnsi="Arial" w:cs="Arial"/>
          <w:i/>
          <w:iCs/>
          <w:szCs w:val="24"/>
        </w:rPr>
        <w:t>Research</w:t>
      </w:r>
      <w:proofErr w:type="spellEnd"/>
      <w:r w:rsidRPr="009044D2">
        <w:rPr>
          <w:rFonts w:ascii="Arial" w:hAnsi="Arial" w:cs="Arial"/>
          <w:szCs w:val="24"/>
        </w:rPr>
        <w:t>, 12, 2825–2830.</w:t>
      </w:r>
    </w:p>
    <w:p w14:paraId="0152CCB3" w14:textId="77777777" w:rsidR="009F6C62" w:rsidRDefault="009F6C62" w:rsidP="009F6C62">
      <w:pPr>
        <w:pStyle w:val="PargrafodaLista"/>
        <w:numPr>
          <w:ilvl w:val="0"/>
          <w:numId w:val="20"/>
        </w:numPr>
      </w:pPr>
      <w:r>
        <w:t xml:space="preserve">CHEN, T.; GUESTRIN, C. </w:t>
      </w:r>
      <w:proofErr w:type="spellStart"/>
      <w:r>
        <w:t>XGBoost</w:t>
      </w:r>
      <w:proofErr w:type="spellEnd"/>
      <w:r>
        <w:t xml:space="preserve">: A </w:t>
      </w:r>
      <w:proofErr w:type="spellStart"/>
      <w:r>
        <w:t>scalable</w:t>
      </w:r>
      <w:proofErr w:type="spellEnd"/>
      <w:r>
        <w:t xml:space="preserve"> </w:t>
      </w:r>
      <w:proofErr w:type="spellStart"/>
      <w:r>
        <w:t>tree</w:t>
      </w:r>
      <w:proofErr w:type="spellEnd"/>
      <w:r>
        <w:t xml:space="preserve"> </w:t>
      </w:r>
      <w:proofErr w:type="spellStart"/>
      <w:r>
        <w:t>boosting</w:t>
      </w:r>
      <w:proofErr w:type="spellEnd"/>
      <w:r>
        <w:t xml:space="preserve"> system.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22nd ACM SIGKDD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Knowledge</w:t>
      </w:r>
      <w:proofErr w:type="spellEnd"/>
      <w:r>
        <w:t xml:space="preserve"> Discovery </w:t>
      </w:r>
      <w:proofErr w:type="spellStart"/>
      <w:r>
        <w:t>and</w:t>
      </w:r>
      <w:proofErr w:type="spellEnd"/>
      <w:r>
        <w:t xml:space="preserve"> Data Mining, 2016. p. 785-794.</w:t>
      </w:r>
    </w:p>
    <w:p w14:paraId="6083A832" w14:textId="77777777" w:rsidR="009F6C62" w:rsidRDefault="009F6C62" w:rsidP="009F6C62">
      <w:pPr>
        <w:pStyle w:val="PargrafodaLista"/>
        <w:numPr>
          <w:ilvl w:val="0"/>
          <w:numId w:val="20"/>
        </w:numPr>
      </w:pPr>
      <w:r>
        <w:t xml:space="preserve">FREUND, Y.; SCHAPIRE, R. E. A </w:t>
      </w:r>
      <w:proofErr w:type="spellStart"/>
      <w:r>
        <w:t>decision-theoretic</w:t>
      </w:r>
      <w:proofErr w:type="spellEnd"/>
      <w:r>
        <w:t xml:space="preserve"> </w:t>
      </w:r>
      <w:proofErr w:type="spellStart"/>
      <w:r>
        <w:t>generalization</w:t>
      </w:r>
      <w:proofErr w:type="spellEnd"/>
      <w:r>
        <w:t xml:space="preserve"> </w:t>
      </w:r>
      <w:proofErr w:type="spellStart"/>
      <w:r>
        <w:t>of</w:t>
      </w:r>
      <w:proofErr w:type="spellEnd"/>
      <w:r>
        <w:t xml:space="preserve"> on-line learning </w:t>
      </w:r>
      <w:proofErr w:type="spellStart"/>
      <w:r>
        <w:t>and</w:t>
      </w:r>
      <w:proofErr w:type="spellEnd"/>
      <w:r>
        <w:t xml:space="preserve"> </w:t>
      </w:r>
      <w:proofErr w:type="spellStart"/>
      <w:r>
        <w:t>an</w:t>
      </w:r>
      <w:proofErr w:type="spellEnd"/>
      <w:r>
        <w:t xml:space="preserve"> </w:t>
      </w:r>
      <w:proofErr w:type="spellStart"/>
      <w:r>
        <w:t>application</w:t>
      </w:r>
      <w:proofErr w:type="spellEnd"/>
      <w:r>
        <w:t xml:space="preserve"> </w:t>
      </w:r>
      <w:proofErr w:type="spellStart"/>
      <w:r>
        <w:t>to</w:t>
      </w:r>
      <w:proofErr w:type="spellEnd"/>
      <w:r>
        <w:t xml:space="preserve"> </w:t>
      </w:r>
      <w:proofErr w:type="spellStart"/>
      <w:r>
        <w:t>boosting</w:t>
      </w:r>
      <w:proofErr w:type="spellEnd"/>
      <w:r>
        <w:t xml:space="preserve">. </w:t>
      </w:r>
      <w:proofErr w:type="spellStart"/>
      <w:r>
        <w:t>Journal</w:t>
      </w:r>
      <w:proofErr w:type="spellEnd"/>
      <w:r>
        <w:t xml:space="preserve"> </w:t>
      </w:r>
      <w:proofErr w:type="spellStart"/>
      <w:r>
        <w:t>of</w:t>
      </w:r>
      <w:proofErr w:type="spellEnd"/>
      <w:r>
        <w:t xml:space="preserve"> Computer </w:t>
      </w:r>
      <w:proofErr w:type="spellStart"/>
      <w:r>
        <w:t>and</w:t>
      </w:r>
      <w:proofErr w:type="spellEnd"/>
      <w:r>
        <w:t xml:space="preserve"> System </w:t>
      </w:r>
      <w:proofErr w:type="spellStart"/>
      <w:r>
        <w:t>Sciences</w:t>
      </w:r>
      <w:proofErr w:type="spellEnd"/>
      <w:r>
        <w:t>, v. 55, n. 1, p. 119-139, 1997.</w:t>
      </w:r>
    </w:p>
    <w:p w14:paraId="35D876B5" w14:textId="77777777" w:rsidR="009F6C62" w:rsidRDefault="009F6C62" w:rsidP="009F6C62">
      <w:pPr>
        <w:pStyle w:val="PargrafodaLista"/>
        <w:numPr>
          <w:ilvl w:val="0"/>
          <w:numId w:val="20"/>
        </w:numPr>
      </w:pPr>
      <w:r>
        <w:t xml:space="preserve">LI, Y.; WANG, X. </w:t>
      </w:r>
      <w:proofErr w:type="spellStart"/>
      <w:r>
        <w:t>LightGBM</w:t>
      </w:r>
      <w:proofErr w:type="spellEnd"/>
      <w:r>
        <w:t xml:space="preserve">: A </w:t>
      </w:r>
      <w:proofErr w:type="spellStart"/>
      <w:r>
        <w:t>highly</w:t>
      </w:r>
      <w:proofErr w:type="spellEnd"/>
      <w:r>
        <w:t xml:space="preserve"> </w:t>
      </w:r>
      <w:proofErr w:type="spellStart"/>
      <w:r>
        <w:t>efficient</w:t>
      </w:r>
      <w:proofErr w:type="spellEnd"/>
      <w:r>
        <w:t xml:space="preserve"> </w:t>
      </w:r>
      <w:proofErr w:type="spellStart"/>
      <w:r>
        <w:t>gradient</w:t>
      </w:r>
      <w:proofErr w:type="spellEnd"/>
      <w:r>
        <w:t xml:space="preserve"> </w:t>
      </w:r>
      <w:proofErr w:type="spellStart"/>
      <w:r>
        <w:t>boosting</w:t>
      </w:r>
      <w:proofErr w:type="spellEnd"/>
      <w:r>
        <w:t xml:space="preserve"> </w:t>
      </w:r>
      <w:proofErr w:type="spellStart"/>
      <w:r>
        <w:t>decision</w:t>
      </w:r>
      <w:proofErr w:type="spellEnd"/>
      <w:r>
        <w:t xml:space="preserve"> </w:t>
      </w:r>
      <w:proofErr w:type="spellStart"/>
      <w:r>
        <w:t>tree</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31st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Neural </w:t>
      </w:r>
      <w:proofErr w:type="spellStart"/>
      <w:r>
        <w:t>Information</w:t>
      </w:r>
      <w:proofErr w:type="spellEnd"/>
      <w:r>
        <w:t xml:space="preserve"> </w:t>
      </w:r>
      <w:proofErr w:type="spellStart"/>
      <w:r>
        <w:t>Processing</w:t>
      </w:r>
      <w:proofErr w:type="spellEnd"/>
      <w:r>
        <w:t xml:space="preserve"> Systems, 2017. p. 3146-3154.</w:t>
      </w:r>
    </w:p>
    <w:p w14:paraId="4C4EDC50" w14:textId="77777777" w:rsidR="009F6C62" w:rsidRDefault="009F6C62" w:rsidP="009F6C62">
      <w:pPr>
        <w:pStyle w:val="PargrafodaLista"/>
        <w:numPr>
          <w:ilvl w:val="0"/>
          <w:numId w:val="20"/>
        </w:numPr>
      </w:pPr>
      <w:r>
        <w:t xml:space="preserve">MDPI. A review </w:t>
      </w:r>
      <w:proofErr w:type="spellStart"/>
      <w:r>
        <w:t>of</w:t>
      </w:r>
      <w:proofErr w:type="spellEnd"/>
      <w:r>
        <w:t xml:space="preserve"> </w:t>
      </w:r>
      <w:proofErr w:type="spellStart"/>
      <w:r>
        <w:t>gradient</w:t>
      </w:r>
      <w:proofErr w:type="spellEnd"/>
      <w:r>
        <w:t xml:space="preserve"> </w:t>
      </w:r>
      <w:proofErr w:type="spellStart"/>
      <w:r>
        <w:t>boosting</w:t>
      </w:r>
      <w:proofErr w:type="spellEnd"/>
      <w:r>
        <w:t xml:space="preserve"> </w:t>
      </w:r>
      <w:proofErr w:type="spellStart"/>
      <w:r>
        <w:t>methods</w:t>
      </w:r>
      <w:proofErr w:type="spellEnd"/>
      <w:r>
        <w:t xml:space="preserve"> for </w:t>
      </w:r>
      <w:proofErr w:type="spellStart"/>
      <w:r>
        <w:t>predictive</w:t>
      </w:r>
      <w:proofErr w:type="spellEnd"/>
      <w:r>
        <w:t xml:space="preserve"> </w:t>
      </w:r>
      <w:proofErr w:type="spellStart"/>
      <w:r>
        <w:t>modeling</w:t>
      </w:r>
      <w:proofErr w:type="spellEnd"/>
      <w:r>
        <w:t xml:space="preserve">. </w:t>
      </w:r>
      <w:proofErr w:type="spellStart"/>
      <w:r>
        <w:t>Diagnostics</w:t>
      </w:r>
      <w:proofErr w:type="spellEnd"/>
      <w:r>
        <w:t xml:space="preserve">. Disponível em: </w:t>
      </w:r>
      <w:hyperlink r:id="rId6" w:history="1">
        <w:r w:rsidRPr="00FA16A9">
          <w:rPr>
            <w:rStyle w:val="Hyperlink"/>
          </w:rPr>
          <w:t>https://www.mdpi.com/2075-4418/11/9/1714</w:t>
        </w:r>
      </w:hyperlink>
      <w:r>
        <w:t>. Acesso em: 30 mar. 2025.</w:t>
      </w:r>
    </w:p>
    <w:p w14:paraId="0866CBBF" w14:textId="77777777" w:rsidR="009F6C62" w:rsidRDefault="009F6C62" w:rsidP="009F6C62">
      <w:pPr>
        <w:pStyle w:val="PargrafodaLista"/>
        <w:numPr>
          <w:ilvl w:val="0"/>
          <w:numId w:val="20"/>
        </w:numPr>
      </w:pPr>
      <w:r>
        <w:lastRenderedPageBreak/>
        <w:t xml:space="preserve">RAO, R. Formula 1 World </w:t>
      </w:r>
      <w:proofErr w:type="spellStart"/>
      <w:r>
        <w:t>Championship</w:t>
      </w:r>
      <w:proofErr w:type="spellEnd"/>
      <w:r>
        <w:t xml:space="preserve"> 1950-2020. Disponível em: </w:t>
      </w:r>
      <w:hyperlink r:id="rId7" w:history="1">
        <w:r w:rsidRPr="00FA16A9">
          <w:rPr>
            <w:rStyle w:val="Hyperlink"/>
          </w:rPr>
          <w:t>https://www.kaggle.com/datasets/rohanrao/formula-1-world-championship-1950-2020</w:t>
        </w:r>
      </w:hyperlink>
      <w:r>
        <w:t>. Acesso em: 30 mar. 2025.</w:t>
      </w:r>
    </w:p>
    <w:p w14:paraId="6AA31A54" w14:textId="77777777" w:rsidR="009F6C62" w:rsidRDefault="009F6C62" w:rsidP="009F6C62">
      <w:pPr>
        <w:pStyle w:val="PargrafodaLista"/>
        <w:numPr>
          <w:ilvl w:val="0"/>
          <w:numId w:val="20"/>
        </w:numPr>
      </w:pPr>
      <w:r>
        <w:t xml:space="preserve">SCIENCEDIRECT. A </w:t>
      </w:r>
      <w:proofErr w:type="spellStart"/>
      <w:r>
        <w:t>survey</w:t>
      </w:r>
      <w:proofErr w:type="spellEnd"/>
      <w:r>
        <w:t xml:space="preserve"> </w:t>
      </w:r>
      <w:proofErr w:type="spellStart"/>
      <w:r>
        <w:t>of</w:t>
      </w:r>
      <w:proofErr w:type="spellEnd"/>
      <w:r>
        <w:t xml:space="preserve"> </w:t>
      </w:r>
      <w:proofErr w:type="spellStart"/>
      <w:r>
        <w:t>gradient</w:t>
      </w:r>
      <w:proofErr w:type="spellEnd"/>
      <w:r>
        <w:t xml:space="preserve"> </w:t>
      </w:r>
      <w:proofErr w:type="spellStart"/>
      <w:r>
        <w:t>boosting</w:t>
      </w:r>
      <w:proofErr w:type="spellEnd"/>
      <w:r>
        <w:t xml:space="preserve"> models in </w:t>
      </w:r>
      <w:proofErr w:type="spellStart"/>
      <w:r>
        <w:t>predictive</w:t>
      </w:r>
      <w:proofErr w:type="spellEnd"/>
      <w:r>
        <w:t xml:space="preserve"> </w:t>
      </w:r>
      <w:proofErr w:type="spellStart"/>
      <w:r>
        <w:t>analytics</w:t>
      </w:r>
      <w:proofErr w:type="spellEnd"/>
      <w:r>
        <w:t xml:space="preserve">. </w:t>
      </w:r>
      <w:proofErr w:type="spellStart"/>
      <w:r>
        <w:t>Journal</w:t>
      </w:r>
      <w:proofErr w:type="spellEnd"/>
      <w:r>
        <w:t xml:space="preserve"> </w:t>
      </w:r>
      <w:proofErr w:type="spellStart"/>
      <w:r>
        <w:t>of</w:t>
      </w:r>
      <w:proofErr w:type="spellEnd"/>
      <w:r>
        <w:t xml:space="preserve"> Machine Learning </w:t>
      </w:r>
      <w:proofErr w:type="spellStart"/>
      <w:r>
        <w:t>Research</w:t>
      </w:r>
      <w:proofErr w:type="spellEnd"/>
      <w:r>
        <w:t xml:space="preserve">. Disponível em: </w:t>
      </w:r>
      <w:hyperlink r:id="rId8" w:history="1">
        <w:r w:rsidRPr="00FA16A9">
          <w:rPr>
            <w:rStyle w:val="Hyperlink"/>
          </w:rPr>
          <w:t>https://www.sciencedirect.com/science/article/abs/pii/S0020025521002875</w:t>
        </w:r>
      </w:hyperlink>
      <w:r>
        <w:t>. Acesso em: 30 mar. 2025.</w:t>
      </w:r>
    </w:p>
    <w:p w14:paraId="0E35EE59" w14:textId="77777777" w:rsidR="009F6C62" w:rsidRDefault="009F6C62" w:rsidP="009F6C62">
      <w:pPr>
        <w:pStyle w:val="PargrafodaLista"/>
        <w:numPr>
          <w:ilvl w:val="0"/>
          <w:numId w:val="20"/>
        </w:numPr>
      </w:pPr>
      <w:r>
        <w:t xml:space="preserve">SPRINGER. A </w:t>
      </w:r>
      <w:proofErr w:type="spellStart"/>
      <w:r>
        <w:t>comparative</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gradient</w:t>
      </w:r>
      <w:proofErr w:type="spellEnd"/>
      <w:r>
        <w:t xml:space="preserve"> </w:t>
      </w:r>
      <w:proofErr w:type="spellStart"/>
      <w:r>
        <w:t>boosting</w:t>
      </w:r>
      <w:proofErr w:type="spellEnd"/>
      <w:r>
        <w:t xml:space="preserve"> </w:t>
      </w:r>
      <w:proofErr w:type="spellStart"/>
      <w:r>
        <w:t>algorithms</w:t>
      </w:r>
      <w:proofErr w:type="spellEnd"/>
      <w:r>
        <w:t xml:space="preserve">. Artificial </w:t>
      </w:r>
      <w:proofErr w:type="spellStart"/>
      <w:r>
        <w:t>Intelligence</w:t>
      </w:r>
      <w:proofErr w:type="spellEnd"/>
      <w:r>
        <w:t xml:space="preserve"> Review. Disponível em: </w:t>
      </w:r>
      <w:hyperlink r:id="rId9" w:history="1">
        <w:r w:rsidRPr="00FA16A9">
          <w:rPr>
            <w:rStyle w:val="Hyperlink"/>
          </w:rPr>
          <w:t>https://link.springer.com/article/10.1007/s10462-020-09896-5</w:t>
        </w:r>
      </w:hyperlink>
      <w:r>
        <w:t>. Acesso em: 30 mar. 2025.</w:t>
      </w:r>
    </w:p>
    <w:p w14:paraId="7D38A65A" w14:textId="77777777" w:rsidR="009F6C62" w:rsidRPr="009044D2" w:rsidRDefault="009F6C62" w:rsidP="009044D2">
      <w:pPr>
        <w:numPr>
          <w:ilvl w:val="0"/>
          <w:numId w:val="20"/>
        </w:numPr>
        <w:rPr>
          <w:rFonts w:ascii="Arial" w:hAnsi="Arial" w:cs="Arial"/>
          <w:szCs w:val="24"/>
        </w:rPr>
      </w:pPr>
    </w:p>
    <w:p w14:paraId="560C985E" w14:textId="2EB58250" w:rsidR="001E572B" w:rsidRPr="00391A77" w:rsidRDefault="001E572B" w:rsidP="009044D2">
      <w:pPr>
        <w:ind w:left="360"/>
        <w:rPr>
          <w:rFonts w:ascii="Arial" w:hAnsi="Arial" w:cs="Arial"/>
          <w:szCs w:val="24"/>
        </w:rPr>
      </w:pPr>
    </w:p>
    <w:sectPr w:rsidR="001E572B" w:rsidRPr="00391A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2B8014C"/>
    <w:multiLevelType w:val="multilevel"/>
    <w:tmpl w:val="CAE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2502C"/>
    <w:multiLevelType w:val="multilevel"/>
    <w:tmpl w:val="D758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41EA1"/>
    <w:multiLevelType w:val="multilevel"/>
    <w:tmpl w:val="5DD2A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3C6076"/>
    <w:multiLevelType w:val="multilevel"/>
    <w:tmpl w:val="AD60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FF2DCA"/>
    <w:multiLevelType w:val="multilevel"/>
    <w:tmpl w:val="9324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75785"/>
    <w:multiLevelType w:val="multilevel"/>
    <w:tmpl w:val="B02A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B75DF"/>
    <w:multiLevelType w:val="multilevel"/>
    <w:tmpl w:val="6346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A0BF3"/>
    <w:multiLevelType w:val="multilevel"/>
    <w:tmpl w:val="2F98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90676"/>
    <w:multiLevelType w:val="multilevel"/>
    <w:tmpl w:val="05E4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AF165F"/>
    <w:multiLevelType w:val="multilevel"/>
    <w:tmpl w:val="EE42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544301"/>
    <w:multiLevelType w:val="multilevel"/>
    <w:tmpl w:val="9972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505BC5"/>
    <w:multiLevelType w:val="multilevel"/>
    <w:tmpl w:val="CA54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0D4F5D"/>
    <w:multiLevelType w:val="multilevel"/>
    <w:tmpl w:val="C060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F1E6E"/>
    <w:multiLevelType w:val="multilevel"/>
    <w:tmpl w:val="4C26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342040">
    <w:abstractNumId w:val="8"/>
  </w:num>
  <w:num w:numId="2" w16cid:durableId="211355496">
    <w:abstractNumId w:val="6"/>
  </w:num>
  <w:num w:numId="3" w16cid:durableId="1321544986">
    <w:abstractNumId w:val="5"/>
  </w:num>
  <w:num w:numId="4" w16cid:durableId="473722683">
    <w:abstractNumId w:val="4"/>
  </w:num>
  <w:num w:numId="5" w16cid:durableId="668561662">
    <w:abstractNumId w:val="7"/>
  </w:num>
  <w:num w:numId="6" w16cid:durableId="408582870">
    <w:abstractNumId w:val="3"/>
  </w:num>
  <w:num w:numId="7" w16cid:durableId="1520504314">
    <w:abstractNumId w:val="2"/>
  </w:num>
  <w:num w:numId="8" w16cid:durableId="500505771">
    <w:abstractNumId w:val="1"/>
  </w:num>
  <w:num w:numId="9" w16cid:durableId="1123694060">
    <w:abstractNumId w:val="0"/>
  </w:num>
  <w:num w:numId="10" w16cid:durableId="64375555">
    <w:abstractNumId w:val="16"/>
  </w:num>
  <w:num w:numId="11" w16cid:durableId="2050184749">
    <w:abstractNumId w:val="13"/>
  </w:num>
  <w:num w:numId="12" w16cid:durableId="1347443541">
    <w:abstractNumId w:val="18"/>
  </w:num>
  <w:num w:numId="13" w16cid:durableId="394741467">
    <w:abstractNumId w:val="11"/>
  </w:num>
  <w:num w:numId="14" w16cid:durableId="1438676959">
    <w:abstractNumId w:val="21"/>
  </w:num>
  <w:num w:numId="15" w16cid:durableId="1021130831">
    <w:abstractNumId w:val="20"/>
  </w:num>
  <w:num w:numId="16" w16cid:durableId="2032339144">
    <w:abstractNumId w:val="9"/>
  </w:num>
  <w:num w:numId="17" w16cid:durableId="1422146801">
    <w:abstractNumId w:val="15"/>
  </w:num>
  <w:num w:numId="18" w16cid:durableId="57556862">
    <w:abstractNumId w:val="14"/>
  </w:num>
  <w:num w:numId="19" w16cid:durableId="359401271">
    <w:abstractNumId w:val="10"/>
  </w:num>
  <w:num w:numId="20" w16cid:durableId="14158278">
    <w:abstractNumId w:val="17"/>
  </w:num>
  <w:num w:numId="21" w16cid:durableId="217207581">
    <w:abstractNumId w:val="22"/>
  </w:num>
  <w:num w:numId="22" w16cid:durableId="1665817788">
    <w:abstractNumId w:val="19"/>
  </w:num>
  <w:num w:numId="23" w16cid:durableId="2793847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0963"/>
    <w:rsid w:val="00094753"/>
    <w:rsid w:val="0015074B"/>
    <w:rsid w:val="001E572B"/>
    <w:rsid w:val="0022762A"/>
    <w:rsid w:val="00250235"/>
    <w:rsid w:val="00282F00"/>
    <w:rsid w:val="0029639D"/>
    <w:rsid w:val="00326F90"/>
    <w:rsid w:val="00391A77"/>
    <w:rsid w:val="00426F65"/>
    <w:rsid w:val="005211C6"/>
    <w:rsid w:val="005B2C73"/>
    <w:rsid w:val="00617381"/>
    <w:rsid w:val="006A605D"/>
    <w:rsid w:val="009044D2"/>
    <w:rsid w:val="00955631"/>
    <w:rsid w:val="009F6C62"/>
    <w:rsid w:val="00A064EF"/>
    <w:rsid w:val="00AA1D8D"/>
    <w:rsid w:val="00AB37D8"/>
    <w:rsid w:val="00B47730"/>
    <w:rsid w:val="00C51FB5"/>
    <w:rsid w:val="00CB0664"/>
    <w:rsid w:val="00EC53BF"/>
    <w:rsid w:val="00F106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7DD33"/>
  <w14:defaultImageDpi w14:val="300"/>
  <w15:docId w15:val="{8959BA6F-D186-4724-9FF0-93765EA6E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360" w:lineRule="auto"/>
    </w:pPr>
    <w:rPr>
      <w:rFonts w:ascii="Times New Roman" w:hAnsi="Times New Roman"/>
      <w:sz w:val="24"/>
      <w:lang w:val="pt-BR"/>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91A77"/>
    <w:pPr>
      <w:spacing w:before="100" w:beforeAutospacing="1" w:after="100" w:afterAutospacing="1" w:line="240" w:lineRule="auto"/>
    </w:pPr>
    <w:rPr>
      <w:rFonts w:eastAsia="Times New Roman" w:cs="Times New Roman"/>
      <w:szCs w:val="24"/>
      <w:lang w:eastAsia="pt-BR"/>
    </w:rPr>
  </w:style>
  <w:style w:type="character" w:styleId="CdigoHTML">
    <w:name w:val="HTML Code"/>
    <w:basedOn w:val="Fontepargpadro"/>
    <w:uiPriority w:val="99"/>
    <w:semiHidden/>
    <w:unhideWhenUsed/>
    <w:rsid w:val="00391A77"/>
    <w:rPr>
      <w:rFonts w:ascii="Courier New" w:eastAsia="Times New Roman" w:hAnsi="Courier New" w:cs="Courier New"/>
      <w:sz w:val="20"/>
      <w:szCs w:val="20"/>
    </w:rPr>
  </w:style>
  <w:style w:type="character" w:styleId="Hyperlink">
    <w:name w:val="Hyperlink"/>
    <w:basedOn w:val="Fontepargpadro"/>
    <w:uiPriority w:val="99"/>
    <w:unhideWhenUsed/>
    <w:rsid w:val="009F6C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633">
      <w:bodyDiv w:val="1"/>
      <w:marLeft w:val="0"/>
      <w:marRight w:val="0"/>
      <w:marTop w:val="0"/>
      <w:marBottom w:val="0"/>
      <w:divBdr>
        <w:top w:val="none" w:sz="0" w:space="0" w:color="auto"/>
        <w:left w:val="none" w:sz="0" w:space="0" w:color="auto"/>
        <w:bottom w:val="none" w:sz="0" w:space="0" w:color="auto"/>
        <w:right w:val="none" w:sz="0" w:space="0" w:color="auto"/>
      </w:divBdr>
    </w:div>
    <w:div w:id="63652231">
      <w:bodyDiv w:val="1"/>
      <w:marLeft w:val="0"/>
      <w:marRight w:val="0"/>
      <w:marTop w:val="0"/>
      <w:marBottom w:val="0"/>
      <w:divBdr>
        <w:top w:val="none" w:sz="0" w:space="0" w:color="auto"/>
        <w:left w:val="none" w:sz="0" w:space="0" w:color="auto"/>
        <w:bottom w:val="none" w:sz="0" w:space="0" w:color="auto"/>
        <w:right w:val="none" w:sz="0" w:space="0" w:color="auto"/>
      </w:divBdr>
    </w:div>
    <w:div w:id="88240286">
      <w:bodyDiv w:val="1"/>
      <w:marLeft w:val="0"/>
      <w:marRight w:val="0"/>
      <w:marTop w:val="0"/>
      <w:marBottom w:val="0"/>
      <w:divBdr>
        <w:top w:val="none" w:sz="0" w:space="0" w:color="auto"/>
        <w:left w:val="none" w:sz="0" w:space="0" w:color="auto"/>
        <w:bottom w:val="none" w:sz="0" w:space="0" w:color="auto"/>
        <w:right w:val="none" w:sz="0" w:space="0" w:color="auto"/>
      </w:divBdr>
    </w:div>
    <w:div w:id="105779811">
      <w:bodyDiv w:val="1"/>
      <w:marLeft w:val="0"/>
      <w:marRight w:val="0"/>
      <w:marTop w:val="0"/>
      <w:marBottom w:val="0"/>
      <w:divBdr>
        <w:top w:val="none" w:sz="0" w:space="0" w:color="auto"/>
        <w:left w:val="none" w:sz="0" w:space="0" w:color="auto"/>
        <w:bottom w:val="none" w:sz="0" w:space="0" w:color="auto"/>
        <w:right w:val="none" w:sz="0" w:space="0" w:color="auto"/>
      </w:divBdr>
    </w:div>
    <w:div w:id="139689187">
      <w:bodyDiv w:val="1"/>
      <w:marLeft w:val="0"/>
      <w:marRight w:val="0"/>
      <w:marTop w:val="0"/>
      <w:marBottom w:val="0"/>
      <w:divBdr>
        <w:top w:val="none" w:sz="0" w:space="0" w:color="auto"/>
        <w:left w:val="none" w:sz="0" w:space="0" w:color="auto"/>
        <w:bottom w:val="none" w:sz="0" w:space="0" w:color="auto"/>
        <w:right w:val="none" w:sz="0" w:space="0" w:color="auto"/>
      </w:divBdr>
    </w:div>
    <w:div w:id="202598973">
      <w:bodyDiv w:val="1"/>
      <w:marLeft w:val="0"/>
      <w:marRight w:val="0"/>
      <w:marTop w:val="0"/>
      <w:marBottom w:val="0"/>
      <w:divBdr>
        <w:top w:val="none" w:sz="0" w:space="0" w:color="auto"/>
        <w:left w:val="none" w:sz="0" w:space="0" w:color="auto"/>
        <w:bottom w:val="none" w:sz="0" w:space="0" w:color="auto"/>
        <w:right w:val="none" w:sz="0" w:space="0" w:color="auto"/>
      </w:divBdr>
    </w:div>
    <w:div w:id="252207863">
      <w:bodyDiv w:val="1"/>
      <w:marLeft w:val="0"/>
      <w:marRight w:val="0"/>
      <w:marTop w:val="0"/>
      <w:marBottom w:val="0"/>
      <w:divBdr>
        <w:top w:val="none" w:sz="0" w:space="0" w:color="auto"/>
        <w:left w:val="none" w:sz="0" w:space="0" w:color="auto"/>
        <w:bottom w:val="none" w:sz="0" w:space="0" w:color="auto"/>
        <w:right w:val="none" w:sz="0" w:space="0" w:color="auto"/>
      </w:divBdr>
    </w:div>
    <w:div w:id="281041068">
      <w:bodyDiv w:val="1"/>
      <w:marLeft w:val="0"/>
      <w:marRight w:val="0"/>
      <w:marTop w:val="0"/>
      <w:marBottom w:val="0"/>
      <w:divBdr>
        <w:top w:val="none" w:sz="0" w:space="0" w:color="auto"/>
        <w:left w:val="none" w:sz="0" w:space="0" w:color="auto"/>
        <w:bottom w:val="none" w:sz="0" w:space="0" w:color="auto"/>
        <w:right w:val="none" w:sz="0" w:space="0" w:color="auto"/>
      </w:divBdr>
    </w:div>
    <w:div w:id="311519078">
      <w:bodyDiv w:val="1"/>
      <w:marLeft w:val="0"/>
      <w:marRight w:val="0"/>
      <w:marTop w:val="0"/>
      <w:marBottom w:val="0"/>
      <w:divBdr>
        <w:top w:val="none" w:sz="0" w:space="0" w:color="auto"/>
        <w:left w:val="none" w:sz="0" w:space="0" w:color="auto"/>
        <w:bottom w:val="none" w:sz="0" w:space="0" w:color="auto"/>
        <w:right w:val="none" w:sz="0" w:space="0" w:color="auto"/>
      </w:divBdr>
    </w:div>
    <w:div w:id="323122854">
      <w:bodyDiv w:val="1"/>
      <w:marLeft w:val="0"/>
      <w:marRight w:val="0"/>
      <w:marTop w:val="0"/>
      <w:marBottom w:val="0"/>
      <w:divBdr>
        <w:top w:val="none" w:sz="0" w:space="0" w:color="auto"/>
        <w:left w:val="none" w:sz="0" w:space="0" w:color="auto"/>
        <w:bottom w:val="none" w:sz="0" w:space="0" w:color="auto"/>
        <w:right w:val="none" w:sz="0" w:space="0" w:color="auto"/>
      </w:divBdr>
    </w:div>
    <w:div w:id="377708175">
      <w:bodyDiv w:val="1"/>
      <w:marLeft w:val="0"/>
      <w:marRight w:val="0"/>
      <w:marTop w:val="0"/>
      <w:marBottom w:val="0"/>
      <w:divBdr>
        <w:top w:val="none" w:sz="0" w:space="0" w:color="auto"/>
        <w:left w:val="none" w:sz="0" w:space="0" w:color="auto"/>
        <w:bottom w:val="none" w:sz="0" w:space="0" w:color="auto"/>
        <w:right w:val="none" w:sz="0" w:space="0" w:color="auto"/>
      </w:divBdr>
    </w:div>
    <w:div w:id="441077905">
      <w:bodyDiv w:val="1"/>
      <w:marLeft w:val="0"/>
      <w:marRight w:val="0"/>
      <w:marTop w:val="0"/>
      <w:marBottom w:val="0"/>
      <w:divBdr>
        <w:top w:val="none" w:sz="0" w:space="0" w:color="auto"/>
        <w:left w:val="none" w:sz="0" w:space="0" w:color="auto"/>
        <w:bottom w:val="none" w:sz="0" w:space="0" w:color="auto"/>
        <w:right w:val="none" w:sz="0" w:space="0" w:color="auto"/>
      </w:divBdr>
    </w:div>
    <w:div w:id="506217808">
      <w:bodyDiv w:val="1"/>
      <w:marLeft w:val="0"/>
      <w:marRight w:val="0"/>
      <w:marTop w:val="0"/>
      <w:marBottom w:val="0"/>
      <w:divBdr>
        <w:top w:val="none" w:sz="0" w:space="0" w:color="auto"/>
        <w:left w:val="none" w:sz="0" w:space="0" w:color="auto"/>
        <w:bottom w:val="none" w:sz="0" w:space="0" w:color="auto"/>
        <w:right w:val="none" w:sz="0" w:space="0" w:color="auto"/>
      </w:divBdr>
    </w:div>
    <w:div w:id="669526276">
      <w:bodyDiv w:val="1"/>
      <w:marLeft w:val="0"/>
      <w:marRight w:val="0"/>
      <w:marTop w:val="0"/>
      <w:marBottom w:val="0"/>
      <w:divBdr>
        <w:top w:val="none" w:sz="0" w:space="0" w:color="auto"/>
        <w:left w:val="none" w:sz="0" w:space="0" w:color="auto"/>
        <w:bottom w:val="none" w:sz="0" w:space="0" w:color="auto"/>
        <w:right w:val="none" w:sz="0" w:space="0" w:color="auto"/>
      </w:divBdr>
    </w:div>
    <w:div w:id="820539973">
      <w:bodyDiv w:val="1"/>
      <w:marLeft w:val="0"/>
      <w:marRight w:val="0"/>
      <w:marTop w:val="0"/>
      <w:marBottom w:val="0"/>
      <w:divBdr>
        <w:top w:val="none" w:sz="0" w:space="0" w:color="auto"/>
        <w:left w:val="none" w:sz="0" w:space="0" w:color="auto"/>
        <w:bottom w:val="none" w:sz="0" w:space="0" w:color="auto"/>
        <w:right w:val="none" w:sz="0" w:space="0" w:color="auto"/>
      </w:divBdr>
    </w:div>
    <w:div w:id="837620983">
      <w:bodyDiv w:val="1"/>
      <w:marLeft w:val="0"/>
      <w:marRight w:val="0"/>
      <w:marTop w:val="0"/>
      <w:marBottom w:val="0"/>
      <w:divBdr>
        <w:top w:val="none" w:sz="0" w:space="0" w:color="auto"/>
        <w:left w:val="none" w:sz="0" w:space="0" w:color="auto"/>
        <w:bottom w:val="none" w:sz="0" w:space="0" w:color="auto"/>
        <w:right w:val="none" w:sz="0" w:space="0" w:color="auto"/>
      </w:divBdr>
    </w:div>
    <w:div w:id="881139380">
      <w:bodyDiv w:val="1"/>
      <w:marLeft w:val="0"/>
      <w:marRight w:val="0"/>
      <w:marTop w:val="0"/>
      <w:marBottom w:val="0"/>
      <w:divBdr>
        <w:top w:val="none" w:sz="0" w:space="0" w:color="auto"/>
        <w:left w:val="none" w:sz="0" w:space="0" w:color="auto"/>
        <w:bottom w:val="none" w:sz="0" w:space="0" w:color="auto"/>
        <w:right w:val="none" w:sz="0" w:space="0" w:color="auto"/>
      </w:divBdr>
    </w:div>
    <w:div w:id="890002331">
      <w:bodyDiv w:val="1"/>
      <w:marLeft w:val="0"/>
      <w:marRight w:val="0"/>
      <w:marTop w:val="0"/>
      <w:marBottom w:val="0"/>
      <w:divBdr>
        <w:top w:val="none" w:sz="0" w:space="0" w:color="auto"/>
        <w:left w:val="none" w:sz="0" w:space="0" w:color="auto"/>
        <w:bottom w:val="none" w:sz="0" w:space="0" w:color="auto"/>
        <w:right w:val="none" w:sz="0" w:space="0" w:color="auto"/>
      </w:divBdr>
    </w:div>
    <w:div w:id="978651291">
      <w:bodyDiv w:val="1"/>
      <w:marLeft w:val="0"/>
      <w:marRight w:val="0"/>
      <w:marTop w:val="0"/>
      <w:marBottom w:val="0"/>
      <w:divBdr>
        <w:top w:val="none" w:sz="0" w:space="0" w:color="auto"/>
        <w:left w:val="none" w:sz="0" w:space="0" w:color="auto"/>
        <w:bottom w:val="none" w:sz="0" w:space="0" w:color="auto"/>
        <w:right w:val="none" w:sz="0" w:space="0" w:color="auto"/>
      </w:divBdr>
    </w:div>
    <w:div w:id="1091198411">
      <w:bodyDiv w:val="1"/>
      <w:marLeft w:val="0"/>
      <w:marRight w:val="0"/>
      <w:marTop w:val="0"/>
      <w:marBottom w:val="0"/>
      <w:divBdr>
        <w:top w:val="none" w:sz="0" w:space="0" w:color="auto"/>
        <w:left w:val="none" w:sz="0" w:space="0" w:color="auto"/>
        <w:bottom w:val="none" w:sz="0" w:space="0" w:color="auto"/>
        <w:right w:val="none" w:sz="0" w:space="0" w:color="auto"/>
      </w:divBdr>
    </w:div>
    <w:div w:id="1106344531">
      <w:bodyDiv w:val="1"/>
      <w:marLeft w:val="0"/>
      <w:marRight w:val="0"/>
      <w:marTop w:val="0"/>
      <w:marBottom w:val="0"/>
      <w:divBdr>
        <w:top w:val="none" w:sz="0" w:space="0" w:color="auto"/>
        <w:left w:val="none" w:sz="0" w:space="0" w:color="auto"/>
        <w:bottom w:val="none" w:sz="0" w:space="0" w:color="auto"/>
        <w:right w:val="none" w:sz="0" w:space="0" w:color="auto"/>
      </w:divBdr>
    </w:div>
    <w:div w:id="1122304305">
      <w:bodyDiv w:val="1"/>
      <w:marLeft w:val="0"/>
      <w:marRight w:val="0"/>
      <w:marTop w:val="0"/>
      <w:marBottom w:val="0"/>
      <w:divBdr>
        <w:top w:val="none" w:sz="0" w:space="0" w:color="auto"/>
        <w:left w:val="none" w:sz="0" w:space="0" w:color="auto"/>
        <w:bottom w:val="none" w:sz="0" w:space="0" w:color="auto"/>
        <w:right w:val="none" w:sz="0" w:space="0" w:color="auto"/>
      </w:divBdr>
    </w:div>
    <w:div w:id="1189488246">
      <w:bodyDiv w:val="1"/>
      <w:marLeft w:val="0"/>
      <w:marRight w:val="0"/>
      <w:marTop w:val="0"/>
      <w:marBottom w:val="0"/>
      <w:divBdr>
        <w:top w:val="none" w:sz="0" w:space="0" w:color="auto"/>
        <w:left w:val="none" w:sz="0" w:space="0" w:color="auto"/>
        <w:bottom w:val="none" w:sz="0" w:space="0" w:color="auto"/>
        <w:right w:val="none" w:sz="0" w:space="0" w:color="auto"/>
      </w:divBdr>
    </w:div>
    <w:div w:id="1190025894">
      <w:bodyDiv w:val="1"/>
      <w:marLeft w:val="0"/>
      <w:marRight w:val="0"/>
      <w:marTop w:val="0"/>
      <w:marBottom w:val="0"/>
      <w:divBdr>
        <w:top w:val="none" w:sz="0" w:space="0" w:color="auto"/>
        <w:left w:val="none" w:sz="0" w:space="0" w:color="auto"/>
        <w:bottom w:val="none" w:sz="0" w:space="0" w:color="auto"/>
        <w:right w:val="none" w:sz="0" w:space="0" w:color="auto"/>
      </w:divBdr>
    </w:div>
    <w:div w:id="1199778803">
      <w:bodyDiv w:val="1"/>
      <w:marLeft w:val="0"/>
      <w:marRight w:val="0"/>
      <w:marTop w:val="0"/>
      <w:marBottom w:val="0"/>
      <w:divBdr>
        <w:top w:val="none" w:sz="0" w:space="0" w:color="auto"/>
        <w:left w:val="none" w:sz="0" w:space="0" w:color="auto"/>
        <w:bottom w:val="none" w:sz="0" w:space="0" w:color="auto"/>
        <w:right w:val="none" w:sz="0" w:space="0" w:color="auto"/>
      </w:divBdr>
    </w:div>
    <w:div w:id="1303316580">
      <w:bodyDiv w:val="1"/>
      <w:marLeft w:val="0"/>
      <w:marRight w:val="0"/>
      <w:marTop w:val="0"/>
      <w:marBottom w:val="0"/>
      <w:divBdr>
        <w:top w:val="none" w:sz="0" w:space="0" w:color="auto"/>
        <w:left w:val="none" w:sz="0" w:space="0" w:color="auto"/>
        <w:bottom w:val="none" w:sz="0" w:space="0" w:color="auto"/>
        <w:right w:val="none" w:sz="0" w:space="0" w:color="auto"/>
      </w:divBdr>
    </w:div>
    <w:div w:id="1312640406">
      <w:bodyDiv w:val="1"/>
      <w:marLeft w:val="0"/>
      <w:marRight w:val="0"/>
      <w:marTop w:val="0"/>
      <w:marBottom w:val="0"/>
      <w:divBdr>
        <w:top w:val="none" w:sz="0" w:space="0" w:color="auto"/>
        <w:left w:val="none" w:sz="0" w:space="0" w:color="auto"/>
        <w:bottom w:val="none" w:sz="0" w:space="0" w:color="auto"/>
        <w:right w:val="none" w:sz="0" w:space="0" w:color="auto"/>
      </w:divBdr>
    </w:div>
    <w:div w:id="1314332693">
      <w:bodyDiv w:val="1"/>
      <w:marLeft w:val="0"/>
      <w:marRight w:val="0"/>
      <w:marTop w:val="0"/>
      <w:marBottom w:val="0"/>
      <w:divBdr>
        <w:top w:val="none" w:sz="0" w:space="0" w:color="auto"/>
        <w:left w:val="none" w:sz="0" w:space="0" w:color="auto"/>
        <w:bottom w:val="none" w:sz="0" w:space="0" w:color="auto"/>
        <w:right w:val="none" w:sz="0" w:space="0" w:color="auto"/>
      </w:divBdr>
    </w:div>
    <w:div w:id="1409772307">
      <w:bodyDiv w:val="1"/>
      <w:marLeft w:val="0"/>
      <w:marRight w:val="0"/>
      <w:marTop w:val="0"/>
      <w:marBottom w:val="0"/>
      <w:divBdr>
        <w:top w:val="none" w:sz="0" w:space="0" w:color="auto"/>
        <w:left w:val="none" w:sz="0" w:space="0" w:color="auto"/>
        <w:bottom w:val="none" w:sz="0" w:space="0" w:color="auto"/>
        <w:right w:val="none" w:sz="0" w:space="0" w:color="auto"/>
      </w:divBdr>
    </w:div>
    <w:div w:id="1460416348">
      <w:bodyDiv w:val="1"/>
      <w:marLeft w:val="0"/>
      <w:marRight w:val="0"/>
      <w:marTop w:val="0"/>
      <w:marBottom w:val="0"/>
      <w:divBdr>
        <w:top w:val="none" w:sz="0" w:space="0" w:color="auto"/>
        <w:left w:val="none" w:sz="0" w:space="0" w:color="auto"/>
        <w:bottom w:val="none" w:sz="0" w:space="0" w:color="auto"/>
        <w:right w:val="none" w:sz="0" w:space="0" w:color="auto"/>
      </w:divBdr>
    </w:div>
    <w:div w:id="1498812123">
      <w:bodyDiv w:val="1"/>
      <w:marLeft w:val="0"/>
      <w:marRight w:val="0"/>
      <w:marTop w:val="0"/>
      <w:marBottom w:val="0"/>
      <w:divBdr>
        <w:top w:val="none" w:sz="0" w:space="0" w:color="auto"/>
        <w:left w:val="none" w:sz="0" w:space="0" w:color="auto"/>
        <w:bottom w:val="none" w:sz="0" w:space="0" w:color="auto"/>
        <w:right w:val="none" w:sz="0" w:space="0" w:color="auto"/>
      </w:divBdr>
    </w:div>
    <w:div w:id="1624073267">
      <w:bodyDiv w:val="1"/>
      <w:marLeft w:val="0"/>
      <w:marRight w:val="0"/>
      <w:marTop w:val="0"/>
      <w:marBottom w:val="0"/>
      <w:divBdr>
        <w:top w:val="none" w:sz="0" w:space="0" w:color="auto"/>
        <w:left w:val="none" w:sz="0" w:space="0" w:color="auto"/>
        <w:bottom w:val="none" w:sz="0" w:space="0" w:color="auto"/>
        <w:right w:val="none" w:sz="0" w:space="0" w:color="auto"/>
      </w:divBdr>
    </w:div>
    <w:div w:id="1714881975">
      <w:bodyDiv w:val="1"/>
      <w:marLeft w:val="0"/>
      <w:marRight w:val="0"/>
      <w:marTop w:val="0"/>
      <w:marBottom w:val="0"/>
      <w:divBdr>
        <w:top w:val="none" w:sz="0" w:space="0" w:color="auto"/>
        <w:left w:val="none" w:sz="0" w:space="0" w:color="auto"/>
        <w:bottom w:val="none" w:sz="0" w:space="0" w:color="auto"/>
        <w:right w:val="none" w:sz="0" w:space="0" w:color="auto"/>
      </w:divBdr>
    </w:div>
    <w:div w:id="1732537341">
      <w:bodyDiv w:val="1"/>
      <w:marLeft w:val="0"/>
      <w:marRight w:val="0"/>
      <w:marTop w:val="0"/>
      <w:marBottom w:val="0"/>
      <w:divBdr>
        <w:top w:val="none" w:sz="0" w:space="0" w:color="auto"/>
        <w:left w:val="none" w:sz="0" w:space="0" w:color="auto"/>
        <w:bottom w:val="none" w:sz="0" w:space="0" w:color="auto"/>
        <w:right w:val="none" w:sz="0" w:space="0" w:color="auto"/>
      </w:divBdr>
    </w:div>
    <w:div w:id="1841001168">
      <w:bodyDiv w:val="1"/>
      <w:marLeft w:val="0"/>
      <w:marRight w:val="0"/>
      <w:marTop w:val="0"/>
      <w:marBottom w:val="0"/>
      <w:divBdr>
        <w:top w:val="none" w:sz="0" w:space="0" w:color="auto"/>
        <w:left w:val="none" w:sz="0" w:space="0" w:color="auto"/>
        <w:bottom w:val="none" w:sz="0" w:space="0" w:color="auto"/>
        <w:right w:val="none" w:sz="0" w:space="0" w:color="auto"/>
      </w:divBdr>
    </w:div>
    <w:div w:id="1888486828">
      <w:bodyDiv w:val="1"/>
      <w:marLeft w:val="0"/>
      <w:marRight w:val="0"/>
      <w:marTop w:val="0"/>
      <w:marBottom w:val="0"/>
      <w:divBdr>
        <w:top w:val="none" w:sz="0" w:space="0" w:color="auto"/>
        <w:left w:val="none" w:sz="0" w:space="0" w:color="auto"/>
        <w:bottom w:val="none" w:sz="0" w:space="0" w:color="auto"/>
        <w:right w:val="none" w:sz="0" w:space="0" w:color="auto"/>
      </w:divBdr>
    </w:div>
    <w:div w:id="1925532438">
      <w:bodyDiv w:val="1"/>
      <w:marLeft w:val="0"/>
      <w:marRight w:val="0"/>
      <w:marTop w:val="0"/>
      <w:marBottom w:val="0"/>
      <w:divBdr>
        <w:top w:val="none" w:sz="0" w:space="0" w:color="auto"/>
        <w:left w:val="none" w:sz="0" w:space="0" w:color="auto"/>
        <w:bottom w:val="none" w:sz="0" w:space="0" w:color="auto"/>
        <w:right w:val="none" w:sz="0" w:space="0" w:color="auto"/>
      </w:divBdr>
    </w:div>
    <w:div w:id="1929920576">
      <w:bodyDiv w:val="1"/>
      <w:marLeft w:val="0"/>
      <w:marRight w:val="0"/>
      <w:marTop w:val="0"/>
      <w:marBottom w:val="0"/>
      <w:divBdr>
        <w:top w:val="none" w:sz="0" w:space="0" w:color="auto"/>
        <w:left w:val="none" w:sz="0" w:space="0" w:color="auto"/>
        <w:bottom w:val="none" w:sz="0" w:space="0" w:color="auto"/>
        <w:right w:val="none" w:sz="0" w:space="0" w:color="auto"/>
      </w:divBdr>
    </w:div>
    <w:div w:id="1954165914">
      <w:bodyDiv w:val="1"/>
      <w:marLeft w:val="0"/>
      <w:marRight w:val="0"/>
      <w:marTop w:val="0"/>
      <w:marBottom w:val="0"/>
      <w:divBdr>
        <w:top w:val="none" w:sz="0" w:space="0" w:color="auto"/>
        <w:left w:val="none" w:sz="0" w:space="0" w:color="auto"/>
        <w:bottom w:val="none" w:sz="0" w:space="0" w:color="auto"/>
        <w:right w:val="none" w:sz="0" w:space="0" w:color="auto"/>
      </w:divBdr>
    </w:div>
    <w:div w:id="1985236657">
      <w:bodyDiv w:val="1"/>
      <w:marLeft w:val="0"/>
      <w:marRight w:val="0"/>
      <w:marTop w:val="0"/>
      <w:marBottom w:val="0"/>
      <w:divBdr>
        <w:top w:val="none" w:sz="0" w:space="0" w:color="auto"/>
        <w:left w:val="none" w:sz="0" w:space="0" w:color="auto"/>
        <w:bottom w:val="none" w:sz="0" w:space="0" w:color="auto"/>
        <w:right w:val="none" w:sz="0" w:space="0" w:color="auto"/>
      </w:divBdr>
    </w:div>
    <w:div w:id="1986934474">
      <w:bodyDiv w:val="1"/>
      <w:marLeft w:val="0"/>
      <w:marRight w:val="0"/>
      <w:marTop w:val="0"/>
      <w:marBottom w:val="0"/>
      <w:divBdr>
        <w:top w:val="none" w:sz="0" w:space="0" w:color="auto"/>
        <w:left w:val="none" w:sz="0" w:space="0" w:color="auto"/>
        <w:bottom w:val="none" w:sz="0" w:space="0" w:color="auto"/>
        <w:right w:val="none" w:sz="0" w:space="0" w:color="auto"/>
      </w:divBdr>
    </w:div>
    <w:div w:id="1993171666">
      <w:bodyDiv w:val="1"/>
      <w:marLeft w:val="0"/>
      <w:marRight w:val="0"/>
      <w:marTop w:val="0"/>
      <w:marBottom w:val="0"/>
      <w:divBdr>
        <w:top w:val="none" w:sz="0" w:space="0" w:color="auto"/>
        <w:left w:val="none" w:sz="0" w:space="0" w:color="auto"/>
        <w:bottom w:val="none" w:sz="0" w:space="0" w:color="auto"/>
        <w:right w:val="none" w:sz="0" w:space="0" w:color="auto"/>
      </w:divBdr>
    </w:div>
    <w:div w:id="2070960251">
      <w:bodyDiv w:val="1"/>
      <w:marLeft w:val="0"/>
      <w:marRight w:val="0"/>
      <w:marTop w:val="0"/>
      <w:marBottom w:val="0"/>
      <w:divBdr>
        <w:top w:val="none" w:sz="0" w:space="0" w:color="auto"/>
        <w:left w:val="none" w:sz="0" w:space="0" w:color="auto"/>
        <w:bottom w:val="none" w:sz="0" w:space="0" w:color="auto"/>
        <w:right w:val="none" w:sz="0" w:space="0" w:color="auto"/>
      </w:divBdr>
    </w:div>
    <w:div w:id="2075274484">
      <w:bodyDiv w:val="1"/>
      <w:marLeft w:val="0"/>
      <w:marRight w:val="0"/>
      <w:marTop w:val="0"/>
      <w:marBottom w:val="0"/>
      <w:divBdr>
        <w:top w:val="none" w:sz="0" w:space="0" w:color="auto"/>
        <w:left w:val="none" w:sz="0" w:space="0" w:color="auto"/>
        <w:bottom w:val="none" w:sz="0" w:space="0" w:color="auto"/>
        <w:right w:val="none" w:sz="0" w:space="0" w:color="auto"/>
      </w:divBdr>
    </w:div>
    <w:div w:id="2078891955">
      <w:bodyDiv w:val="1"/>
      <w:marLeft w:val="0"/>
      <w:marRight w:val="0"/>
      <w:marTop w:val="0"/>
      <w:marBottom w:val="0"/>
      <w:divBdr>
        <w:top w:val="none" w:sz="0" w:space="0" w:color="auto"/>
        <w:left w:val="none" w:sz="0" w:space="0" w:color="auto"/>
        <w:bottom w:val="none" w:sz="0" w:space="0" w:color="auto"/>
        <w:right w:val="none" w:sz="0" w:space="0" w:color="auto"/>
      </w:divBdr>
    </w:div>
    <w:div w:id="2097746737">
      <w:bodyDiv w:val="1"/>
      <w:marLeft w:val="0"/>
      <w:marRight w:val="0"/>
      <w:marTop w:val="0"/>
      <w:marBottom w:val="0"/>
      <w:divBdr>
        <w:top w:val="none" w:sz="0" w:space="0" w:color="auto"/>
        <w:left w:val="none" w:sz="0" w:space="0" w:color="auto"/>
        <w:bottom w:val="none" w:sz="0" w:space="0" w:color="auto"/>
        <w:right w:val="none" w:sz="0" w:space="0" w:color="auto"/>
      </w:divBdr>
    </w:div>
    <w:div w:id="21125837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020025521002875" TargetMode="External"/><Relationship Id="rId3" Type="http://schemas.openxmlformats.org/officeDocument/2006/relationships/styles" Target="styles.xml"/><Relationship Id="rId7" Type="http://schemas.openxmlformats.org/officeDocument/2006/relationships/hyperlink" Target="https://www.kaggle.com/datasets/rohanrao/formula-1-world-championship-1950-20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dpi.com/2075-4418/11/9/171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k.springer.com/article/10.1007/s10462-020-0989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12</Pages>
  <Words>2502</Words>
  <Characters>13513</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Luciano Franzoi Filho</cp:lastModifiedBy>
  <cp:revision>2</cp:revision>
  <dcterms:created xsi:type="dcterms:W3CDTF">2025-04-19T20:31:00Z</dcterms:created>
  <dcterms:modified xsi:type="dcterms:W3CDTF">2025-04-19T20:31:00Z</dcterms:modified>
  <cp:category/>
</cp:coreProperties>
</file>