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3BA3" w14:textId="7D923B2A" w:rsidR="006B3856" w:rsidRPr="003E2DE0" w:rsidRDefault="003A61A0" w:rsidP="003A61A0">
      <w:pPr>
        <w:jc w:val="center"/>
        <w:rPr>
          <w:b/>
          <w:bCs/>
          <w:sz w:val="32"/>
          <w:szCs w:val="32"/>
          <w:u w:val="single"/>
        </w:rPr>
      </w:pPr>
      <w:r w:rsidRPr="003E2DE0">
        <w:rPr>
          <w:b/>
          <w:bCs/>
          <w:sz w:val="32"/>
          <w:szCs w:val="32"/>
          <w:u w:val="single"/>
        </w:rPr>
        <w:t>Comandos Básicos 2</w:t>
      </w:r>
    </w:p>
    <w:p w14:paraId="60406DF0" w14:textId="77777777" w:rsidR="003E2DE0" w:rsidRPr="003E2DE0" w:rsidRDefault="003E2DE0" w:rsidP="003E2DE0">
      <w:pPr>
        <w:tabs>
          <w:tab w:val="left" w:pos="5130"/>
        </w:tabs>
        <w:jc w:val="center"/>
        <w:rPr>
          <w:sz w:val="28"/>
          <w:szCs w:val="28"/>
          <w:u w:val="single"/>
        </w:rPr>
      </w:pPr>
      <w:r w:rsidRPr="003E2DE0">
        <w:rPr>
          <w:sz w:val="28"/>
          <w:szCs w:val="28"/>
          <w:u w:val="single"/>
        </w:rPr>
        <w:t>cp</w:t>
      </w:r>
    </w:p>
    <w:p w14:paraId="019994E7" w14:textId="77777777" w:rsidR="00222DCA" w:rsidRDefault="003A61A0" w:rsidP="00222DCA">
      <w:pPr>
        <w:pStyle w:val="Sinespaciado"/>
      </w:pPr>
      <w:r>
        <w:t xml:space="preserve">cp -&gt; Nos permite copiar archivos. </w:t>
      </w:r>
    </w:p>
    <w:p w14:paraId="11F8D3F3" w14:textId="0644345D" w:rsidR="003A61A0" w:rsidRDefault="003A61A0" w:rsidP="00222DCA">
      <w:pPr>
        <w:pStyle w:val="Sinespaciado"/>
        <w:numPr>
          <w:ilvl w:val="0"/>
          <w:numId w:val="6"/>
        </w:numPr>
        <w:rPr>
          <w:color w:val="4472C4" w:themeColor="accent1"/>
        </w:rPr>
      </w:pPr>
      <w:r>
        <w:t xml:space="preserve">Ejemplo: </w:t>
      </w:r>
      <w:r w:rsidRPr="003A61A0">
        <w:rPr>
          <w:color w:val="C00000"/>
        </w:rPr>
        <w:t xml:space="preserve">/etc/hosts </w:t>
      </w:r>
      <w:r w:rsidRPr="003A61A0">
        <w:rPr>
          <w:color w:val="4472C4" w:themeColor="accent1"/>
        </w:rPr>
        <w:t>home</w:t>
      </w:r>
      <w:r>
        <w:t xml:space="preserve">/user || </w:t>
      </w:r>
      <w:r w:rsidRPr="003A61A0">
        <w:rPr>
          <w:color w:val="C00000"/>
        </w:rPr>
        <w:t>ORGEN</w:t>
      </w:r>
      <w:r>
        <w:t xml:space="preserve"> -&gt; </w:t>
      </w:r>
      <w:r w:rsidRPr="003A61A0">
        <w:rPr>
          <w:color w:val="4472C4" w:themeColor="accent1"/>
        </w:rPr>
        <w:t>DESTINO</w:t>
      </w:r>
    </w:p>
    <w:p w14:paraId="44FA3F44" w14:textId="035CCB97" w:rsidR="00222DCA" w:rsidRDefault="00222DCA" w:rsidP="003A61A0"/>
    <w:p w14:paraId="16D98ED6" w14:textId="77777777" w:rsidR="000D2F3D" w:rsidRDefault="000D2F3D" w:rsidP="003A61A0">
      <w:pPr>
        <w:rPr>
          <w:color w:val="4472C4" w:themeColor="accent1"/>
        </w:rPr>
      </w:pPr>
      <w:r>
        <w:t xml:space="preserve">Podemos dar una ruta al </w:t>
      </w:r>
      <w:r w:rsidRPr="003A61A0">
        <w:rPr>
          <w:color w:val="4472C4" w:themeColor="accent1"/>
        </w:rPr>
        <w:t>DESTINO</w:t>
      </w:r>
      <w:r w:rsidRPr="003A61A0">
        <w:t>, ejemplo:</w:t>
      </w:r>
      <w:r>
        <w:t xml:space="preserve"> </w:t>
      </w:r>
      <w:r w:rsidRPr="003A61A0">
        <w:rPr>
          <w:color w:val="C00000"/>
        </w:rPr>
        <w:t>cp /etc/hosts</w:t>
      </w:r>
      <w:r>
        <w:t xml:space="preserve"> </w:t>
      </w:r>
      <w:r w:rsidRPr="003A61A0">
        <w:rPr>
          <w:color w:val="4472C4" w:themeColor="accent1"/>
        </w:rPr>
        <w:t>/tmp/pepe2</w:t>
      </w:r>
    </w:p>
    <w:p w14:paraId="399CF778" w14:textId="2E51E561" w:rsidR="003A61A0" w:rsidRPr="000D2F3D" w:rsidRDefault="003A61A0" w:rsidP="003A61A0">
      <w:pPr>
        <w:rPr>
          <w:color w:val="4472C4" w:themeColor="accent1"/>
        </w:rPr>
      </w:pPr>
      <w:r>
        <w:t xml:space="preserve">En caso de que la carpeta del </w:t>
      </w:r>
      <w:r w:rsidRPr="003A61A0">
        <w:rPr>
          <w:color w:val="4472C4" w:themeColor="accent1"/>
        </w:rPr>
        <w:t>DESTINO</w:t>
      </w:r>
      <w:r>
        <w:t xml:space="preserve"> no exist</w:t>
      </w:r>
      <w:r w:rsidR="00222DCA">
        <w:t>a</w:t>
      </w:r>
      <w:r>
        <w:t>, lo copiará con ese nombre</w:t>
      </w:r>
      <w:r w:rsidR="000D2F3D">
        <w:t xml:space="preserve"> en el mismo lugar donde está el </w:t>
      </w:r>
      <w:r w:rsidR="000D2F3D" w:rsidRPr="003A61A0">
        <w:rPr>
          <w:color w:val="C00000"/>
        </w:rPr>
        <w:t>ORGEN</w:t>
      </w:r>
      <w:r>
        <w:t>.</w:t>
      </w:r>
    </w:p>
    <w:p w14:paraId="08E95F42" w14:textId="77F9275C" w:rsidR="00706206" w:rsidRPr="00706206" w:rsidRDefault="003A61A0" w:rsidP="00706206">
      <w:pPr>
        <w:tabs>
          <w:tab w:val="left" w:pos="5130"/>
        </w:tabs>
        <w:jc w:val="center"/>
        <w:rPr>
          <w:sz w:val="24"/>
          <w:szCs w:val="24"/>
          <w:u w:val="single"/>
        </w:rPr>
      </w:pPr>
      <w:r w:rsidRPr="00706206">
        <w:rPr>
          <w:sz w:val="24"/>
          <w:szCs w:val="24"/>
          <w:u w:val="single"/>
        </w:rPr>
        <w:t xml:space="preserve">Opciones </w:t>
      </w:r>
      <w:r w:rsidR="00706206" w:rsidRPr="00706206">
        <w:rPr>
          <w:sz w:val="24"/>
          <w:szCs w:val="24"/>
          <w:u w:val="single"/>
        </w:rPr>
        <w:t>del</w:t>
      </w:r>
      <w:r w:rsidRPr="00706206">
        <w:rPr>
          <w:sz w:val="24"/>
          <w:szCs w:val="24"/>
          <w:u w:val="single"/>
        </w:rPr>
        <w:t xml:space="preserve"> comando cp</w:t>
      </w:r>
    </w:p>
    <w:p w14:paraId="2C67FF6A" w14:textId="55C53F57" w:rsidR="00706206" w:rsidRDefault="00706206" w:rsidP="00706206">
      <w:pPr>
        <w:tabs>
          <w:tab w:val="left" w:pos="5130"/>
        </w:tabs>
      </w:pPr>
      <w:r>
        <w:t>cp -r -&gt; Nos permite copiar el directorio de manera recursiva, es decir, que copie todo el contenido (directorio, subdirectorios, archivos, etc).</w:t>
      </w:r>
    </w:p>
    <w:p w14:paraId="4DDCBE28" w14:textId="32C3F017" w:rsidR="00AA1194" w:rsidRDefault="00706206" w:rsidP="00AA1194">
      <w:pPr>
        <w:pStyle w:val="Sinespaciado"/>
      </w:pPr>
      <w:r>
        <w:t xml:space="preserve">cp -a -&gt; </w:t>
      </w:r>
      <w:r w:rsidR="00BF29F7">
        <w:t xml:space="preserve">Tiene integrado la función recursiva, y tiene la función “-p” le permite mantener los permisos. </w:t>
      </w:r>
      <w:r w:rsidR="00AA1194">
        <w:t xml:space="preserve">Complemente un montón de opciones. </w:t>
      </w:r>
    </w:p>
    <w:p w14:paraId="34D806F7" w14:textId="74AAD3D1" w:rsidR="003A61A0" w:rsidRDefault="004F2B10" w:rsidP="00222DCA">
      <w:pPr>
        <w:pStyle w:val="Sinespaciado"/>
        <w:numPr>
          <w:ilvl w:val="0"/>
          <w:numId w:val="5"/>
        </w:numPr>
      </w:pPr>
      <w:r w:rsidRPr="00BA7F64">
        <w:rPr>
          <w:u w:val="single"/>
        </w:rPr>
        <w:t>Definición</w:t>
      </w:r>
      <w:r w:rsidR="00AA1194" w:rsidRPr="00BA7F64">
        <w:rPr>
          <w:u w:val="single"/>
        </w:rPr>
        <w:t xml:space="preserve"> de Linux</w:t>
      </w:r>
      <w:r w:rsidR="00BA7F64" w:rsidRPr="00BA7F64">
        <w:t xml:space="preserve"> </w:t>
      </w:r>
      <w:r w:rsidR="00AA1194">
        <w:t xml:space="preserve">-&gt; </w:t>
      </w:r>
      <w:r w:rsidR="00706206">
        <w:t xml:space="preserve">Copia todos los archivos, pero preservando como sea posible la mayor cantidad de estructuras y atributos de los archivos </w:t>
      </w:r>
      <w:r w:rsidR="00923C81">
        <w:t>originales</w:t>
      </w:r>
      <w:r w:rsidR="00706206">
        <w:t xml:space="preserve"> </w:t>
      </w:r>
      <w:r w:rsidR="00923C81">
        <w:t>en la copia. Prácticamente igual que el -r</w:t>
      </w:r>
      <w:r w:rsidR="004A4B32">
        <w:t>.</w:t>
      </w:r>
    </w:p>
    <w:p w14:paraId="71DB12ED" w14:textId="3F74C4BF" w:rsidR="00536CA8" w:rsidRDefault="00536CA8" w:rsidP="00110271">
      <w:pPr>
        <w:pStyle w:val="Sinespaciado"/>
      </w:pPr>
    </w:p>
    <w:p w14:paraId="2CC3C72F" w14:textId="09942758" w:rsidR="00110271" w:rsidRDefault="00110271" w:rsidP="00110271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mv</w:t>
      </w:r>
    </w:p>
    <w:p w14:paraId="7C45E6B6" w14:textId="6440A5AC" w:rsidR="00EF6E65" w:rsidRDefault="00110271" w:rsidP="00EF6E65">
      <w:pPr>
        <w:pStyle w:val="Sinespaciado"/>
      </w:pPr>
      <w:r>
        <w:t>mv</w:t>
      </w:r>
      <w:r>
        <w:t xml:space="preserve"> -&gt; Nos permite </w:t>
      </w:r>
      <w:r>
        <w:t xml:space="preserve">mover </w:t>
      </w:r>
      <w:r>
        <w:t>archivos</w:t>
      </w:r>
      <w:r w:rsidR="00915F6B">
        <w:t>/carpetas</w:t>
      </w:r>
      <w:r>
        <w:t xml:space="preserve"> o renombrarlos</w:t>
      </w:r>
      <w:r>
        <w:t xml:space="preserve">. </w:t>
      </w:r>
    </w:p>
    <w:p w14:paraId="4BB96D0D" w14:textId="1166FF9E" w:rsidR="00110271" w:rsidRDefault="00110271" w:rsidP="00222DCA">
      <w:pPr>
        <w:pStyle w:val="Sinespaciado"/>
        <w:numPr>
          <w:ilvl w:val="0"/>
          <w:numId w:val="3"/>
        </w:numPr>
        <w:rPr>
          <w:color w:val="4472C4" w:themeColor="accent1"/>
        </w:rPr>
      </w:pPr>
      <w:r>
        <w:t>Ejemplo</w:t>
      </w:r>
      <w:r w:rsidR="00EF6E65">
        <w:t xml:space="preserve"> renombrar</w:t>
      </w:r>
      <w:r>
        <w:t xml:space="preserve">: </w:t>
      </w:r>
      <w:r w:rsidR="00EF6E65">
        <w:rPr>
          <w:color w:val="C00000"/>
        </w:rPr>
        <w:t xml:space="preserve">midir </w:t>
      </w:r>
      <w:r w:rsidR="00EF6E65">
        <w:rPr>
          <w:color w:val="4472C4" w:themeColor="accent1"/>
        </w:rPr>
        <w:t>directorio</w:t>
      </w:r>
      <w:r>
        <w:t xml:space="preserve">|| </w:t>
      </w:r>
      <w:r w:rsidRPr="003A61A0">
        <w:rPr>
          <w:color w:val="C00000"/>
        </w:rPr>
        <w:t>ORGEN</w:t>
      </w:r>
      <w:r>
        <w:t xml:space="preserve"> -&gt; </w:t>
      </w:r>
      <w:r w:rsidRPr="003A61A0">
        <w:rPr>
          <w:color w:val="4472C4" w:themeColor="accent1"/>
        </w:rPr>
        <w:t>DESTINO</w:t>
      </w:r>
      <w:r w:rsidR="00EF6E65">
        <w:rPr>
          <w:color w:val="4472C4" w:themeColor="accent1"/>
        </w:rPr>
        <w:t xml:space="preserve"> (Sin indicar un path)</w:t>
      </w:r>
    </w:p>
    <w:p w14:paraId="037A3FC7" w14:textId="2DABBB62" w:rsidR="00EF6E65" w:rsidRDefault="00EF6E65" w:rsidP="00222DCA">
      <w:pPr>
        <w:pStyle w:val="Sinespaciado"/>
        <w:numPr>
          <w:ilvl w:val="0"/>
          <w:numId w:val="3"/>
        </w:numPr>
        <w:rPr>
          <w:color w:val="4472C4" w:themeColor="accent1"/>
        </w:rPr>
      </w:pPr>
      <w:r>
        <w:t xml:space="preserve">Ejemplo </w:t>
      </w:r>
      <w:r>
        <w:t>mover</w:t>
      </w:r>
      <w:r>
        <w:t xml:space="preserve">: </w:t>
      </w:r>
      <w:r>
        <w:rPr>
          <w:color w:val="C00000"/>
        </w:rPr>
        <w:t>directorio</w:t>
      </w:r>
      <w:r>
        <w:rPr>
          <w:color w:val="C00000"/>
        </w:rPr>
        <w:t xml:space="preserve"> </w:t>
      </w:r>
      <w:r>
        <w:rPr>
          <w:color w:val="4472C4" w:themeColor="accent1"/>
        </w:rPr>
        <w:t>home/user</w:t>
      </w:r>
      <w:r>
        <w:t xml:space="preserve">|| </w:t>
      </w:r>
      <w:r w:rsidRPr="003A61A0">
        <w:rPr>
          <w:color w:val="C00000"/>
        </w:rPr>
        <w:t>ORGEN</w:t>
      </w:r>
      <w:r>
        <w:t xml:space="preserve"> -&gt; </w:t>
      </w:r>
      <w:r w:rsidRPr="003A61A0">
        <w:rPr>
          <w:color w:val="4472C4" w:themeColor="accent1"/>
        </w:rPr>
        <w:t>DESTIN</w:t>
      </w:r>
      <w:r>
        <w:rPr>
          <w:color w:val="4472C4" w:themeColor="accent1"/>
        </w:rPr>
        <w:t xml:space="preserve">O (Indicando un </w:t>
      </w:r>
      <w:r w:rsidR="00212BB0">
        <w:rPr>
          <w:color w:val="4472C4" w:themeColor="accent1"/>
        </w:rPr>
        <w:t>path</w:t>
      </w:r>
      <w:r>
        <w:rPr>
          <w:color w:val="4472C4" w:themeColor="accent1"/>
        </w:rPr>
        <w:t>)</w:t>
      </w:r>
    </w:p>
    <w:p w14:paraId="7DACA26F" w14:textId="6A893410" w:rsidR="00110271" w:rsidRDefault="00110271" w:rsidP="00110271"/>
    <w:p w14:paraId="1AB61BC2" w14:textId="79985E45" w:rsidR="00FE232B" w:rsidRDefault="00FF6073" w:rsidP="00FE232B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</w:t>
      </w:r>
      <w:r w:rsidR="00FE232B">
        <w:rPr>
          <w:sz w:val="28"/>
          <w:szCs w:val="28"/>
          <w:u w:val="single"/>
        </w:rPr>
        <w:t>kdir</w:t>
      </w:r>
    </w:p>
    <w:p w14:paraId="2362BFDF" w14:textId="0F88BC3C" w:rsidR="00FF6073" w:rsidRPr="00FE232B" w:rsidRDefault="00FE232B" w:rsidP="00FE232B">
      <w:r>
        <w:t>mkdir</w:t>
      </w:r>
      <w:r>
        <w:t xml:space="preserve"> -&gt; Nos permite </w:t>
      </w:r>
      <w:r>
        <w:t>crear directorios.</w:t>
      </w:r>
      <w:r w:rsidR="00FF6073">
        <w:t xml:space="preserve"> Ejemplo: mkdir directorio</w:t>
      </w:r>
    </w:p>
    <w:p w14:paraId="361A6512" w14:textId="7A889DC9" w:rsidR="00FF6073" w:rsidRPr="00706206" w:rsidRDefault="00FF6073" w:rsidP="00FF6073">
      <w:pPr>
        <w:tabs>
          <w:tab w:val="left" w:pos="5130"/>
        </w:tabs>
        <w:jc w:val="center"/>
        <w:rPr>
          <w:sz w:val="24"/>
          <w:szCs w:val="24"/>
          <w:u w:val="single"/>
        </w:rPr>
      </w:pPr>
      <w:r w:rsidRPr="00706206">
        <w:rPr>
          <w:sz w:val="24"/>
          <w:szCs w:val="24"/>
          <w:u w:val="single"/>
        </w:rPr>
        <w:t xml:space="preserve">Opciones del comando </w:t>
      </w:r>
      <w:r>
        <w:rPr>
          <w:sz w:val="24"/>
          <w:szCs w:val="24"/>
          <w:u w:val="single"/>
        </w:rPr>
        <w:t>mkdir</w:t>
      </w:r>
    </w:p>
    <w:p w14:paraId="2C9F35A3" w14:textId="3F48B1C2" w:rsidR="00FE232B" w:rsidRDefault="00FF6073" w:rsidP="005D2008">
      <w:pPr>
        <w:pStyle w:val="Sinespaciado"/>
      </w:pPr>
      <w:r>
        <w:t xml:space="preserve">mkdir </w:t>
      </w:r>
      <w:r>
        <w:t xml:space="preserve">-p </w:t>
      </w:r>
      <w:r>
        <w:t>-&gt; Nos permite crear directorios</w:t>
      </w:r>
      <w:r>
        <w:t xml:space="preserve"> emparentados con un directorio “’padre”, en caso de </w:t>
      </w:r>
      <w:proofErr w:type="spellStart"/>
      <w:r>
        <w:t>de</w:t>
      </w:r>
      <w:proofErr w:type="spellEnd"/>
      <w:r>
        <w:t xml:space="preserve"> que no existe el “padre” lo crea, creando padre-hijo</w:t>
      </w:r>
      <w:r w:rsidR="00222DCA">
        <w:t xml:space="preserve"> </w:t>
      </w:r>
    </w:p>
    <w:p w14:paraId="62D83CE9" w14:textId="1EDAC076" w:rsidR="00222DCA" w:rsidRPr="00BA6F0E" w:rsidRDefault="00222DCA" w:rsidP="005D2008">
      <w:pPr>
        <w:pStyle w:val="Sinespaciado"/>
        <w:numPr>
          <w:ilvl w:val="0"/>
          <w:numId w:val="9"/>
        </w:numPr>
      </w:pPr>
      <w:r>
        <w:t xml:space="preserve">Ejemplo: mkdir </w:t>
      </w:r>
      <w:r w:rsidR="00BA6F0E">
        <w:t xml:space="preserve">–p </w:t>
      </w:r>
      <w:r w:rsidRPr="00BA6F0E">
        <w:rPr>
          <w:color w:val="FF0000"/>
        </w:rPr>
        <w:t>directorio</w:t>
      </w:r>
      <w:r>
        <w:t>/</w:t>
      </w:r>
      <w:r w:rsidRPr="00BA6F0E">
        <w:rPr>
          <w:color w:val="FFC000"/>
        </w:rPr>
        <w:t xml:space="preserve">subdirectorio </w:t>
      </w:r>
      <w:r>
        <w:t>|| En caso de no existir el “</w:t>
      </w:r>
      <w:r w:rsidRPr="00BA6F0E">
        <w:rPr>
          <w:color w:val="FF0000"/>
        </w:rPr>
        <w:t>directorio</w:t>
      </w:r>
      <w:r>
        <w:t xml:space="preserve">”, lo </w:t>
      </w:r>
      <w:r w:rsidR="00BA6F0E">
        <w:t>crea y</w:t>
      </w:r>
      <w:r>
        <w:t xml:space="preserve"> así permite la creación del </w:t>
      </w:r>
      <w:r w:rsidRPr="00BA6F0E">
        <w:rPr>
          <w:color w:val="FFC000"/>
        </w:rPr>
        <w:t>subdirectorio</w:t>
      </w:r>
      <w:r w:rsidR="00BA6F0E">
        <w:t xml:space="preserve">. Caso que el mkdir solo no permite al no existir el “padre” del </w:t>
      </w:r>
      <w:r w:rsidR="00BA6F0E" w:rsidRPr="00BA6F0E">
        <w:rPr>
          <w:color w:val="FFC000"/>
        </w:rPr>
        <w:t>subdirectorio</w:t>
      </w:r>
    </w:p>
    <w:p w14:paraId="2F910153" w14:textId="3E44EE12" w:rsidR="00BA6F0E" w:rsidRDefault="00BA6F0E" w:rsidP="005D2008">
      <w:pPr>
        <w:pStyle w:val="Sinespaciado"/>
        <w:numPr>
          <w:ilvl w:val="0"/>
          <w:numId w:val="9"/>
        </w:numPr>
      </w:pPr>
      <w:r>
        <w:t xml:space="preserve">Ejemplo anidamiento de Directorios: mkdir -p </w:t>
      </w:r>
      <w:r w:rsidRPr="00BA6F0E">
        <w:rPr>
          <w:color w:val="FF0000"/>
        </w:rPr>
        <w:t>directorio</w:t>
      </w:r>
      <w:r>
        <w:t>/{</w:t>
      </w:r>
      <w:r w:rsidRPr="00BA6F0E">
        <w:rPr>
          <w:color w:val="FFC000"/>
        </w:rPr>
        <w:t>A</w:t>
      </w:r>
      <w:proofErr w:type="gramStart"/>
      <w:r w:rsidRPr="00BA6F0E">
        <w:rPr>
          <w:color w:val="FFC000"/>
        </w:rPr>
        <w:t>1</w:t>
      </w:r>
      <w:r w:rsidRPr="00212BB0">
        <w:t>,</w:t>
      </w:r>
      <w:r w:rsidRPr="00BA6F0E">
        <w:rPr>
          <w:color w:val="FFC000"/>
        </w:rPr>
        <w:t>B</w:t>
      </w:r>
      <w:proofErr w:type="gramEnd"/>
      <w:r w:rsidRPr="00BA6F0E">
        <w:rPr>
          <w:color w:val="FFC000"/>
        </w:rPr>
        <w:t>1</w:t>
      </w:r>
      <w:r w:rsidRPr="00212BB0">
        <w:t>,</w:t>
      </w:r>
      <w:r w:rsidRPr="00BA6F0E">
        <w:rPr>
          <w:color w:val="FFC000"/>
        </w:rPr>
        <w:t>C2</w:t>
      </w:r>
      <w:r>
        <w:t xml:space="preserve">} || En caso que no exista algún </w:t>
      </w:r>
      <w:r w:rsidRPr="00BA6F0E">
        <w:rPr>
          <w:color w:val="FF0000"/>
        </w:rPr>
        <w:t>directorio</w:t>
      </w:r>
      <w:r>
        <w:t>/</w:t>
      </w:r>
      <w:r w:rsidRPr="00BA6F0E">
        <w:rPr>
          <w:color w:val="FFC000"/>
        </w:rPr>
        <w:t xml:space="preserve">subdirectorio </w:t>
      </w:r>
      <w:r>
        <w:t>lo crea, y permite anidar en “</w:t>
      </w:r>
      <w:r w:rsidRPr="00BA6F0E">
        <w:rPr>
          <w:color w:val="FF0000"/>
        </w:rPr>
        <w:t>directorio</w:t>
      </w:r>
      <w:r>
        <w:t xml:space="preserve">” </w:t>
      </w:r>
      <w:r w:rsidR="003743BD">
        <w:t xml:space="preserve">los subdirectorios </w:t>
      </w:r>
      <w:r w:rsidR="003743BD" w:rsidRPr="003743BD">
        <w:rPr>
          <w:color w:val="FFC000"/>
        </w:rPr>
        <w:t>A1,B2,</w:t>
      </w:r>
      <w:r w:rsidR="003743BD">
        <w:t>etc al “mismo nivel” dentro del directorio</w:t>
      </w:r>
    </w:p>
    <w:p w14:paraId="756DF078" w14:textId="34242E64" w:rsidR="00212BB0" w:rsidRDefault="00212BB0" w:rsidP="005D2008">
      <w:pPr>
        <w:pStyle w:val="Sinespaciado"/>
        <w:numPr>
          <w:ilvl w:val="0"/>
          <w:numId w:val="9"/>
        </w:numPr>
      </w:pPr>
      <w:r>
        <w:t xml:space="preserve">También puedo volver a anidar dentro de </w:t>
      </w:r>
      <w:r w:rsidR="004F2B10">
        <w:t>este</w:t>
      </w:r>
      <w:r>
        <w:t xml:space="preserve"> </w:t>
      </w:r>
      <w:r w:rsidRPr="00212BB0">
        <w:rPr>
          <w:color w:val="FF0000"/>
        </w:rPr>
        <w:t xml:space="preserve">directorio </w:t>
      </w:r>
      <w:r>
        <w:t xml:space="preserve">ya creado, ejemplo: mkdir -p </w:t>
      </w:r>
      <w:r w:rsidRPr="00BA6F0E">
        <w:rPr>
          <w:color w:val="FF0000"/>
        </w:rPr>
        <w:t>directorio</w:t>
      </w:r>
      <w:r>
        <w:t>/{</w:t>
      </w:r>
      <w:r w:rsidRPr="00BA6F0E">
        <w:rPr>
          <w:color w:val="FFC000"/>
        </w:rPr>
        <w:t>A</w:t>
      </w:r>
      <w:proofErr w:type="gramStart"/>
      <w:r w:rsidRPr="00BA6F0E">
        <w:rPr>
          <w:color w:val="FFC000"/>
        </w:rPr>
        <w:t>1</w:t>
      </w:r>
      <w:r>
        <w:t>}</w:t>
      </w:r>
      <w:r>
        <w:t>/</w:t>
      </w:r>
      <w:proofErr w:type="gramEnd"/>
      <w:r>
        <w:t>{</w:t>
      </w:r>
      <w:r w:rsidRPr="00212BB0">
        <w:rPr>
          <w:color w:val="FFC000"/>
        </w:rPr>
        <w:t>A1.1</w:t>
      </w:r>
      <w:r w:rsidRPr="00212BB0">
        <w:t>,</w:t>
      </w:r>
      <w:r w:rsidRPr="00212BB0">
        <w:rPr>
          <w:color w:val="FFC000"/>
        </w:rPr>
        <w:t>A1.2</w:t>
      </w:r>
      <w:r w:rsidRPr="00212BB0">
        <w:t>,</w:t>
      </w:r>
      <w:r w:rsidRPr="00212BB0">
        <w:rPr>
          <w:color w:val="FFC000"/>
        </w:rPr>
        <w:t>A1.3</w:t>
      </w:r>
      <w:r>
        <w:t xml:space="preserve">}. </w:t>
      </w:r>
    </w:p>
    <w:p w14:paraId="27A12541" w14:textId="2418B1FB" w:rsidR="00212BB0" w:rsidRPr="00BA6F0E" w:rsidRDefault="00212BB0" w:rsidP="005D2008">
      <w:pPr>
        <w:pStyle w:val="Sinespaciado"/>
        <w:numPr>
          <w:ilvl w:val="0"/>
          <w:numId w:val="9"/>
        </w:numPr>
      </w:pPr>
      <w:r>
        <w:t>También podemos hacer muchas combinaciones más.</w:t>
      </w:r>
    </w:p>
    <w:p w14:paraId="169C3FB7" w14:textId="0345056F" w:rsidR="00212BB0" w:rsidRDefault="00212BB0" w:rsidP="00BA6F0E">
      <w:pPr>
        <w:tabs>
          <w:tab w:val="left" w:pos="5130"/>
        </w:tabs>
        <w:jc w:val="center"/>
      </w:pPr>
    </w:p>
    <w:p w14:paraId="09EE1E69" w14:textId="77777777" w:rsidR="00212BB0" w:rsidRDefault="00212BB0" w:rsidP="00BA6F0E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692AFC6D" w14:textId="77777777" w:rsidR="003905D2" w:rsidRDefault="003905D2" w:rsidP="00BA6F0E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41B82C1A" w14:textId="1B8C1C6B" w:rsidR="00BA6F0E" w:rsidRDefault="00BA6F0E" w:rsidP="00BA6F0E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tree</w:t>
      </w:r>
    </w:p>
    <w:p w14:paraId="5180BF7B" w14:textId="5E595AB2" w:rsidR="00BA6F0E" w:rsidRPr="00FE232B" w:rsidRDefault="00BA6F0E" w:rsidP="00BA6F0E">
      <w:r>
        <w:t>tree</w:t>
      </w:r>
      <w:r>
        <w:t xml:space="preserve"> -&gt; </w:t>
      </w:r>
      <w:r>
        <w:t>Nos permite listar directorios en forma de “árbol genealógico”</w:t>
      </w:r>
    </w:p>
    <w:p w14:paraId="17E4DB27" w14:textId="41AA0C90" w:rsidR="00BA6F0E" w:rsidRDefault="00BA6F0E" w:rsidP="00BA6F0E"/>
    <w:p w14:paraId="208FE89C" w14:textId="4A004535" w:rsidR="004F2B10" w:rsidRDefault="004F2B10" w:rsidP="004F2B10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rm y rmdir</w:t>
      </w:r>
    </w:p>
    <w:p w14:paraId="6F009009" w14:textId="52C310DF" w:rsidR="004F2B10" w:rsidRDefault="004F2B10" w:rsidP="005D2008">
      <w:pPr>
        <w:pStyle w:val="Sinespaciado"/>
      </w:pPr>
      <w:r>
        <w:t>rm</w:t>
      </w:r>
      <w:r>
        <w:t xml:space="preserve"> -&gt; Nos permite </w:t>
      </w:r>
      <w:r>
        <w:t>borrar contenidos</w:t>
      </w:r>
      <w:r w:rsidR="00D773DA">
        <w:t>, puede dar error en caso que sea un directorio</w:t>
      </w:r>
      <w:r>
        <w:t>. NO SE PUEDE RECUPERAR</w:t>
      </w:r>
    </w:p>
    <w:p w14:paraId="10FBDF53" w14:textId="6FBA5B15" w:rsidR="004F2B10" w:rsidRDefault="004F2B10" w:rsidP="005D2008">
      <w:pPr>
        <w:pStyle w:val="Sinespaciado"/>
        <w:numPr>
          <w:ilvl w:val="0"/>
          <w:numId w:val="10"/>
        </w:numPr>
      </w:pPr>
      <w:r>
        <w:t>Ejemplo: rm archivo.txt</w:t>
      </w:r>
    </w:p>
    <w:p w14:paraId="5B452C96" w14:textId="77777777" w:rsidR="005D2008" w:rsidRPr="004F2B10" w:rsidRDefault="005D2008" w:rsidP="005D2008">
      <w:pPr>
        <w:pStyle w:val="Sinespaciado"/>
      </w:pPr>
    </w:p>
    <w:p w14:paraId="33B0CC07" w14:textId="018D6C15" w:rsidR="004F2B10" w:rsidRDefault="004F2B10" w:rsidP="005D2008">
      <w:pPr>
        <w:pStyle w:val="Sinespaciado"/>
      </w:pPr>
      <w:r>
        <w:t>rmdir -&gt; Nos permite borrar directorios</w:t>
      </w:r>
      <w:r w:rsidR="00D23127">
        <w:t>, utilizando paths completos</w:t>
      </w:r>
      <w:r>
        <w:t>. NO SE PUEDE RECUPERAR.</w:t>
      </w:r>
    </w:p>
    <w:p w14:paraId="09BE9294" w14:textId="049F1BD4" w:rsidR="00D23127" w:rsidRDefault="00D23127" w:rsidP="005D2008">
      <w:pPr>
        <w:pStyle w:val="Sinespaciado"/>
        <w:numPr>
          <w:ilvl w:val="0"/>
          <w:numId w:val="10"/>
        </w:numPr>
      </w:pPr>
      <w:r>
        <w:t>Ejemplo: rmdir Juan/Lucia -&gt; Indicar todo el path, sino dará error.</w:t>
      </w:r>
    </w:p>
    <w:p w14:paraId="66FB5739" w14:textId="77777777" w:rsidR="005D2008" w:rsidRDefault="005D2008" w:rsidP="005D2008">
      <w:pPr>
        <w:pStyle w:val="Sinespaciado"/>
      </w:pPr>
    </w:p>
    <w:p w14:paraId="696E89DE" w14:textId="0DB2F5BF" w:rsidR="004F2B10" w:rsidRPr="00706206" w:rsidRDefault="004F2B10" w:rsidP="004F2B10">
      <w:pPr>
        <w:tabs>
          <w:tab w:val="left" w:pos="5130"/>
        </w:tabs>
        <w:jc w:val="center"/>
        <w:rPr>
          <w:sz w:val="24"/>
          <w:szCs w:val="24"/>
          <w:u w:val="single"/>
        </w:rPr>
      </w:pPr>
      <w:r w:rsidRPr="00706206">
        <w:rPr>
          <w:sz w:val="24"/>
          <w:szCs w:val="24"/>
          <w:u w:val="single"/>
        </w:rPr>
        <w:t xml:space="preserve">Opciones del comando </w:t>
      </w:r>
      <w:r w:rsidR="00D773DA">
        <w:rPr>
          <w:sz w:val="24"/>
          <w:szCs w:val="24"/>
          <w:u w:val="single"/>
        </w:rPr>
        <w:t>rmdir</w:t>
      </w:r>
      <w:r w:rsidR="00D40052">
        <w:rPr>
          <w:sz w:val="24"/>
          <w:szCs w:val="24"/>
          <w:u w:val="single"/>
        </w:rPr>
        <w:t xml:space="preserve"> y rm</w:t>
      </w:r>
    </w:p>
    <w:p w14:paraId="299B2012" w14:textId="34257653" w:rsidR="00212BB0" w:rsidRDefault="00D23127" w:rsidP="00BA6F0E">
      <w:r>
        <w:t>rmdir -r -&gt; Nos permite borrar de manera recursiva un directorio, no hace falta indicar todo el path, solo el comienzo.</w:t>
      </w:r>
    </w:p>
    <w:p w14:paraId="2CA0EE53" w14:textId="4595233B" w:rsidR="00033E7C" w:rsidRDefault="000523E1" w:rsidP="00BA6F0E">
      <w:r>
        <w:t>rm -f -&gt;</w:t>
      </w:r>
      <w:r w:rsidR="00D40052">
        <w:t xml:space="preserve"> Nos permite borrar de manera </w:t>
      </w:r>
      <w:r w:rsidR="00D40052" w:rsidRPr="00D40052">
        <w:rPr>
          <w:u w:val="single"/>
        </w:rPr>
        <w:t>forzada</w:t>
      </w:r>
      <w:r w:rsidR="00D40052">
        <w:t xml:space="preserve"> (a toda costa) cualquier tipo de archivo, esto anula el “error” que da al intentar borrar un directorio.</w:t>
      </w:r>
    </w:p>
    <w:p w14:paraId="643F75DD" w14:textId="77777777" w:rsidR="00D75F0B" w:rsidRPr="003905D2" w:rsidRDefault="00D75F0B" w:rsidP="00D75F0B">
      <w:pPr>
        <w:tabs>
          <w:tab w:val="left" w:pos="5130"/>
        </w:tabs>
        <w:jc w:val="center"/>
        <w:rPr>
          <w:sz w:val="28"/>
          <w:szCs w:val="28"/>
          <w:u w:val="single"/>
        </w:rPr>
      </w:pPr>
      <w:r w:rsidRPr="003905D2">
        <w:rPr>
          <w:sz w:val="28"/>
          <w:szCs w:val="28"/>
          <w:u w:val="single"/>
        </w:rPr>
        <w:t>touch</w:t>
      </w:r>
    </w:p>
    <w:p w14:paraId="193FDF83" w14:textId="2CFB766C" w:rsidR="003905D2" w:rsidRPr="00D75F0B" w:rsidRDefault="00D75F0B" w:rsidP="00D75F0B">
      <w:r w:rsidRPr="00033E7C">
        <w:t>touch -&gt; Permite crear un ar</w:t>
      </w:r>
      <w:r>
        <w:t>chivo de 0 bytes, si ya existe nos permite cambiar la fecha y hora (timestamp).</w:t>
      </w:r>
    </w:p>
    <w:p w14:paraId="211534BE" w14:textId="77777777" w:rsidR="003905D2" w:rsidRPr="00D75F0B" w:rsidRDefault="003905D2" w:rsidP="003905D2">
      <w:pPr>
        <w:pStyle w:val="Sinespaciado"/>
      </w:pPr>
    </w:p>
    <w:p w14:paraId="3FB2B0D5" w14:textId="7C6CBD11" w:rsidR="00817BF5" w:rsidRPr="00817BF5" w:rsidRDefault="00817BF5" w:rsidP="00817BF5">
      <w:pPr>
        <w:tabs>
          <w:tab w:val="left" w:pos="5130"/>
        </w:tabs>
        <w:jc w:val="center"/>
        <w:rPr>
          <w:sz w:val="24"/>
          <w:szCs w:val="24"/>
          <w:u w:val="single"/>
        </w:rPr>
      </w:pPr>
      <w:r w:rsidRPr="00706206">
        <w:rPr>
          <w:sz w:val="24"/>
          <w:szCs w:val="24"/>
          <w:u w:val="single"/>
        </w:rPr>
        <w:t xml:space="preserve">Opciones del comando </w:t>
      </w:r>
      <w:r>
        <w:rPr>
          <w:sz w:val="24"/>
          <w:szCs w:val="24"/>
          <w:u w:val="single"/>
        </w:rPr>
        <w:t>touch</w:t>
      </w:r>
    </w:p>
    <w:p w14:paraId="27005729" w14:textId="1C3B2155" w:rsidR="00BA7C27" w:rsidRDefault="00BA7C27" w:rsidP="00033E7C">
      <w:r>
        <w:t xml:space="preserve">touch </w:t>
      </w:r>
      <w:r w:rsidR="00817BF5">
        <w:t>--date=20210531 (Año, mes, día) -&gt; Cambia la fecha a una especifica.</w:t>
      </w:r>
    </w:p>
    <w:p w14:paraId="7E743BA4" w14:textId="0B541AAB" w:rsidR="00725023" w:rsidRPr="00725023" w:rsidRDefault="00725023" w:rsidP="00725023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echo</w:t>
      </w:r>
    </w:p>
    <w:p w14:paraId="4C20F2D2" w14:textId="3910FA11" w:rsidR="00725023" w:rsidRDefault="00725023" w:rsidP="00633BED">
      <w:pPr>
        <w:pStyle w:val="Sinespaciado"/>
      </w:pPr>
      <w:r>
        <w:t>echo</w:t>
      </w:r>
      <w:r w:rsidRPr="00033E7C">
        <w:t xml:space="preserve"> -&gt; </w:t>
      </w:r>
      <w:r>
        <w:t>Muestra un mensaje en pantalla – Permite almacenar un mensaje en un archivo.</w:t>
      </w:r>
    </w:p>
    <w:p w14:paraId="5B56334B" w14:textId="2CD30219" w:rsidR="00725023" w:rsidRDefault="00725023" w:rsidP="00633BED">
      <w:pPr>
        <w:pStyle w:val="Sinespaciado"/>
        <w:numPr>
          <w:ilvl w:val="0"/>
          <w:numId w:val="10"/>
        </w:numPr>
      </w:pPr>
      <w:r>
        <w:t>Ejemplo: echo “Hola mundo” -&gt; Imprime en consola el mensaje “Hola mundo”</w:t>
      </w:r>
    </w:p>
    <w:p w14:paraId="36044F7A" w14:textId="422F4697" w:rsidR="00725023" w:rsidRDefault="00725023" w:rsidP="00633BED">
      <w:pPr>
        <w:pStyle w:val="Sinespaciado"/>
        <w:numPr>
          <w:ilvl w:val="0"/>
          <w:numId w:val="10"/>
        </w:numPr>
      </w:pPr>
      <w:r>
        <w:t xml:space="preserve">Ejemplo: echo “Hola” &amp;&amp; echo “Mundo” -&gt; Imprime en </w:t>
      </w:r>
      <w:r w:rsidR="00CD6DCD">
        <w:t>diferentes líneas</w:t>
      </w:r>
      <w:r>
        <w:t xml:space="preserve"> el mensaje.</w:t>
      </w:r>
    </w:p>
    <w:p w14:paraId="29407E9E" w14:textId="7FEEE915" w:rsidR="005D2008" w:rsidRDefault="00CD6DCD" w:rsidP="00633BED">
      <w:pPr>
        <w:pStyle w:val="Sinespaciado"/>
        <w:numPr>
          <w:ilvl w:val="0"/>
          <w:numId w:val="10"/>
        </w:numPr>
      </w:pPr>
      <w:r>
        <w:t xml:space="preserve">Ejemplo: ech “Hola” </w:t>
      </w:r>
      <w:r>
        <w:t>;;</w:t>
      </w:r>
      <w:r>
        <w:t xml:space="preserve"> echo “Mundo” -&gt; </w:t>
      </w:r>
      <w:r>
        <w:t>En caso de haber error en cualquier de los comandos, no le importe e imprime el siguiente. En este caso el primer echo va a tirar error por estar mal escrito, pero se va a ejecutar el 2do echo, cosa que con los &amp;&amp; no pasa.</w:t>
      </w:r>
    </w:p>
    <w:p w14:paraId="0B70B45B" w14:textId="24C999BA" w:rsidR="008F347B" w:rsidRDefault="008F347B" w:rsidP="00633BED">
      <w:pPr>
        <w:pStyle w:val="Sinespaciado"/>
        <w:numPr>
          <w:ilvl w:val="0"/>
          <w:numId w:val="10"/>
        </w:numPr>
      </w:pPr>
      <w:r>
        <w:t>Ejemplo: echo “Listado de Archivos” &amp;&amp; ls</w:t>
      </w:r>
    </w:p>
    <w:p w14:paraId="1EA16544" w14:textId="77777777" w:rsidR="00633BED" w:rsidRPr="005D2008" w:rsidRDefault="00633BED" w:rsidP="00633BED">
      <w:pPr>
        <w:pStyle w:val="Sinespaciado"/>
      </w:pPr>
    </w:p>
    <w:p w14:paraId="2A46314A" w14:textId="20A0C661" w:rsidR="005D2008" w:rsidRPr="00817BF5" w:rsidRDefault="005D2008" w:rsidP="005D2008">
      <w:pPr>
        <w:tabs>
          <w:tab w:val="left" w:pos="5130"/>
        </w:tabs>
        <w:jc w:val="center"/>
        <w:rPr>
          <w:sz w:val="24"/>
          <w:szCs w:val="24"/>
          <w:u w:val="single"/>
        </w:rPr>
      </w:pPr>
      <w:r w:rsidRPr="00706206">
        <w:rPr>
          <w:sz w:val="24"/>
          <w:szCs w:val="24"/>
          <w:u w:val="single"/>
        </w:rPr>
        <w:t xml:space="preserve">Opciones del comando </w:t>
      </w:r>
      <w:r>
        <w:rPr>
          <w:sz w:val="24"/>
          <w:szCs w:val="24"/>
          <w:u w:val="single"/>
        </w:rPr>
        <w:t>echo</w:t>
      </w:r>
    </w:p>
    <w:p w14:paraId="2FC096A2" w14:textId="0F947248" w:rsidR="008F347B" w:rsidRDefault="005D2008" w:rsidP="008F347B">
      <w:pPr>
        <w:pStyle w:val="Sinespaciado"/>
      </w:pPr>
      <w:r>
        <w:t xml:space="preserve">echo -n -&gt; </w:t>
      </w:r>
      <w:r w:rsidR="006F77B3">
        <w:t>Elimina el salto de línea que produce el echo.</w:t>
      </w:r>
    </w:p>
    <w:p w14:paraId="43D52C7A" w14:textId="1C36054E" w:rsidR="008F347B" w:rsidRPr="005D2008" w:rsidRDefault="008F347B" w:rsidP="008F347B">
      <w:pPr>
        <w:pStyle w:val="Sinespaciado"/>
        <w:numPr>
          <w:ilvl w:val="0"/>
          <w:numId w:val="11"/>
        </w:numPr>
      </w:pPr>
      <w:r>
        <w:t xml:space="preserve">Ejemplo: </w:t>
      </w:r>
      <w:r>
        <w:t>Echo -n “Ingrese su nombre: ” &amp;&amp; read NOMBRE</w:t>
      </w:r>
    </w:p>
    <w:p w14:paraId="16A623C7" w14:textId="77777777" w:rsidR="00725023" w:rsidRPr="00033E7C" w:rsidRDefault="00725023" w:rsidP="00033E7C"/>
    <w:p w14:paraId="025F4B9D" w14:textId="77777777" w:rsidR="002021FB" w:rsidRDefault="002021FB" w:rsidP="008F347B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03E86A56" w14:textId="77777777" w:rsidR="002021FB" w:rsidRDefault="002021FB" w:rsidP="008F347B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3A903D8E" w14:textId="1CE47851" w:rsidR="008F347B" w:rsidRPr="008F347B" w:rsidRDefault="002021FB" w:rsidP="008F347B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Operadores &gt; &gt;&gt; &lt;</w:t>
      </w:r>
    </w:p>
    <w:p w14:paraId="7DD23F02" w14:textId="0644247C" w:rsidR="002021FB" w:rsidRDefault="008F347B" w:rsidP="003905D2">
      <w:pPr>
        <w:pStyle w:val="Sinespaciado"/>
      </w:pPr>
      <w:r w:rsidRPr="00033E7C">
        <w:t xml:space="preserve">&gt; </w:t>
      </w:r>
      <w:r w:rsidR="002021FB">
        <w:t>&gt;&gt; &lt;: A esto se le llama redireccionamiento, vamos a poder mandar contenido a archivos para que se sobrescriba o agregue al final, como también tomarlo como entrada.</w:t>
      </w:r>
    </w:p>
    <w:p w14:paraId="7F386835" w14:textId="0C7DEB6A" w:rsidR="002021FB" w:rsidRDefault="002021FB" w:rsidP="003905D2">
      <w:pPr>
        <w:pStyle w:val="Sinespaciado"/>
        <w:numPr>
          <w:ilvl w:val="0"/>
          <w:numId w:val="11"/>
        </w:numPr>
      </w:pPr>
      <w:r>
        <w:t>Ejemplo</w:t>
      </w:r>
      <w:r w:rsidR="0094063F">
        <w:t>:</w:t>
      </w:r>
      <w:r>
        <w:t xml:space="preserve"> </w:t>
      </w:r>
      <w:r w:rsidR="0094063F">
        <w:t>echo “Hola” &gt; archivo.txt || Escribe en el archivo txt el contenido de echo. En caso de haber contenido previo LO BORRA y lo reemplaza.</w:t>
      </w:r>
    </w:p>
    <w:p w14:paraId="55BD088A" w14:textId="30EE7B14" w:rsidR="0094063F" w:rsidRDefault="0094063F" w:rsidP="003905D2">
      <w:pPr>
        <w:pStyle w:val="Sinespaciado"/>
        <w:numPr>
          <w:ilvl w:val="0"/>
          <w:numId w:val="11"/>
        </w:numPr>
      </w:pPr>
      <w:r>
        <w:t xml:space="preserve">Ejemplo: echo </w:t>
      </w:r>
      <w:r>
        <w:t>ls</w:t>
      </w:r>
      <w:r>
        <w:t xml:space="preserve"> &gt; archivo.txt || Escribe en el archivo txt el contenido de </w:t>
      </w:r>
      <w:r w:rsidR="00AD7A46">
        <w:t>ls</w:t>
      </w:r>
      <w:r>
        <w:t>. En caso de haber contenido previo LO BORRA y lo reemplaza.</w:t>
      </w:r>
    </w:p>
    <w:p w14:paraId="1B8BE9BC" w14:textId="47F47D04" w:rsidR="0094063F" w:rsidRDefault="0094063F" w:rsidP="003905D2">
      <w:pPr>
        <w:pStyle w:val="Sinespaciado"/>
        <w:numPr>
          <w:ilvl w:val="0"/>
          <w:numId w:val="11"/>
        </w:numPr>
      </w:pPr>
      <w:r>
        <w:t>Ejemplo: echo “Hola mundo” &gt;&gt; archivo.txt || Escribe en el archivo txt el contenido de echo SIN BORAR Y REEMPLAZAR el contenido previo.</w:t>
      </w:r>
    </w:p>
    <w:p w14:paraId="096CD8A0" w14:textId="2CCDACFA" w:rsidR="00D95B59" w:rsidRDefault="00D95B59" w:rsidP="003905D2">
      <w:pPr>
        <w:pStyle w:val="Sinespaciado"/>
        <w:numPr>
          <w:ilvl w:val="0"/>
          <w:numId w:val="11"/>
        </w:numPr>
      </w:pPr>
      <w:r>
        <w:t xml:space="preserve">Ejemplo: echo “Esto es mi listado” &gt; archivo.txt &amp;&amp; ls &gt;&gt; archivo.txt || </w:t>
      </w:r>
      <w:r w:rsidR="00084EFE">
        <w:t>Combinación</w:t>
      </w:r>
      <w:r>
        <w:t xml:space="preserve"> de ambos</w:t>
      </w:r>
    </w:p>
    <w:p w14:paraId="120CDCF2" w14:textId="762791CF" w:rsidR="0094063F" w:rsidRDefault="0094063F" w:rsidP="003905D2">
      <w:pPr>
        <w:pStyle w:val="Sinespaciado"/>
        <w:numPr>
          <w:ilvl w:val="0"/>
          <w:numId w:val="11"/>
        </w:numPr>
      </w:pPr>
      <w:r>
        <w:t>Ejemplo: cat &lt; archivo.txt ||</w:t>
      </w:r>
      <w:r w:rsidR="00D95B59">
        <w:t xml:space="preserve"> El &lt;</w:t>
      </w:r>
      <w:r>
        <w:t xml:space="preserve"> </w:t>
      </w:r>
      <w:r w:rsidR="00D95B59">
        <w:t>permite la entrada del contenido de archivos, directorios, etc.</w:t>
      </w:r>
      <w:r w:rsidR="003905D2">
        <w:t xml:space="preserve"> En Bash tiene </w:t>
      </w:r>
      <w:r w:rsidR="00084EFE">
        <w:t>más</w:t>
      </w:r>
      <w:r w:rsidR="003905D2">
        <w:t xml:space="preserve"> sentido.</w:t>
      </w:r>
    </w:p>
    <w:p w14:paraId="32B68360" w14:textId="44BC39E6" w:rsidR="00BA6F0E" w:rsidRDefault="00BA6F0E" w:rsidP="00536CA8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55438E37" w14:textId="77777777" w:rsidR="003905D2" w:rsidRPr="003905D2" w:rsidRDefault="003905D2" w:rsidP="003905D2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which</w:t>
      </w:r>
    </w:p>
    <w:p w14:paraId="1BB3AF8C" w14:textId="77777777" w:rsidR="003905D2" w:rsidRPr="003905D2" w:rsidRDefault="003905D2" w:rsidP="003905D2">
      <w:pPr>
        <w:pStyle w:val="Sinespaciado"/>
        <w:rPr>
          <w:u w:val="single"/>
        </w:rPr>
      </w:pPr>
      <w:r>
        <w:t>which X</w:t>
      </w:r>
      <w:r w:rsidRPr="00033E7C">
        <w:t xml:space="preserve">-&gt; </w:t>
      </w:r>
      <w:r>
        <w:t>Permite buscar donde se encuentra almacenado el contenido de comandos. Dependiendo el orden que le da el PATH, ya que buscará el primero que encuentre.</w:t>
      </w:r>
    </w:p>
    <w:p w14:paraId="0405F6D0" w14:textId="583C090C" w:rsidR="003905D2" w:rsidRDefault="003905D2" w:rsidP="00D75F0B">
      <w:pPr>
        <w:pStyle w:val="Sinespaciado"/>
        <w:numPr>
          <w:ilvl w:val="0"/>
          <w:numId w:val="10"/>
        </w:numPr>
        <w:rPr>
          <w:lang w:val="en-US"/>
        </w:rPr>
      </w:pPr>
      <w:r w:rsidRPr="003905D2">
        <w:rPr>
          <w:lang w:val="en-US"/>
        </w:rPr>
        <w:t>Ejemplo: which ls -&gt; /bin/ls</w:t>
      </w:r>
    </w:p>
    <w:p w14:paraId="1233F2EB" w14:textId="77777777" w:rsidR="00D75F0B" w:rsidRPr="00D75F0B" w:rsidRDefault="00D75F0B" w:rsidP="00945E80">
      <w:pPr>
        <w:pStyle w:val="Sinespaciado"/>
        <w:ind w:left="720"/>
        <w:rPr>
          <w:lang w:val="en-US"/>
        </w:rPr>
      </w:pPr>
    </w:p>
    <w:p w14:paraId="057C7F08" w14:textId="5595C8AB" w:rsidR="00D75F0B" w:rsidRPr="003905D2" w:rsidRDefault="00AD52EE" w:rsidP="00D75F0B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nl</w:t>
      </w:r>
    </w:p>
    <w:p w14:paraId="142211ED" w14:textId="20ED942F" w:rsidR="00D75F0B" w:rsidRPr="00D75F0B" w:rsidRDefault="00AD52EE" w:rsidP="00D75F0B">
      <w:r>
        <w:t xml:space="preserve">nl </w:t>
      </w:r>
      <w:r w:rsidR="00D75F0B" w:rsidRPr="00033E7C">
        <w:t xml:space="preserve">-&gt; </w:t>
      </w:r>
      <w:r>
        <w:t>Nos muestra el número de línea de un archivo</w:t>
      </w:r>
    </w:p>
    <w:p w14:paraId="1F2C671D" w14:textId="22C10309" w:rsidR="00D75F0B" w:rsidRDefault="00D75F0B" w:rsidP="00D75F0B">
      <w:pPr>
        <w:tabs>
          <w:tab w:val="left" w:pos="5130"/>
        </w:tabs>
        <w:rPr>
          <w:sz w:val="28"/>
          <w:szCs w:val="28"/>
          <w:u w:val="single"/>
        </w:rPr>
      </w:pPr>
    </w:p>
    <w:p w14:paraId="0B4CB960" w14:textId="71BDF8F8" w:rsidR="00AD52EE" w:rsidRPr="003905D2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cut</w:t>
      </w:r>
    </w:p>
    <w:p w14:paraId="19704C54" w14:textId="7652D423" w:rsidR="00AD52EE" w:rsidRDefault="00AD52EE" w:rsidP="00AD52EE">
      <w:r>
        <w:t>cut</w:t>
      </w:r>
      <w:r w:rsidRPr="00033E7C">
        <w:t xml:space="preserve"> </w:t>
      </w:r>
      <w:r>
        <w:t>-&gt; Con este comando nos permite el cortar el contenido de un archivo con un separador.</w:t>
      </w:r>
    </w:p>
    <w:p w14:paraId="7D272118" w14:textId="2FE11328" w:rsidR="00AD52EE" w:rsidRPr="00D75F0B" w:rsidRDefault="00AD52EE" w:rsidP="00AD52EE">
      <w:r>
        <w:t>Ejemplo: cut -d ‘:’ -f1 /etc/passwd || -d es el delimitador, el ‘:’ indica donde tiene que cortar, y el -f1 le indicamos la columna que deseamos cortar y mostrar, luego le indicamos el path.</w:t>
      </w:r>
    </w:p>
    <w:p w14:paraId="2CDF2FE4" w14:textId="6D5C388F" w:rsidR="00AD52EE" w:rsidRDefault="00AD52EE" w:rsidP="00AD52EE">
      <w:r>
        <w:t>Ejemplo: cut -d ‘:’ -f1</w:t>
      </w:r>
      <w:r>
        <w:t>-3</w:t>
      </w:r>
      <w:r>
        <w:t xml:space="preserve"> /etc/passwd || </w:t>
      </w:r>
      <w:r>
        <w:t>El -f1-3 indica un rango.</w:t>
      </w:r>
    </w:p>
    <w:p w14:paraId="0D57BE59" w14:textId="5E318490" w:rsidR="00AD52EE" w:rsidRDefault="00AD52EE" w:rsidP="00AD52EE">
      <w:r>
        <w:t>Ejemplo: cut -d ‘:’ -f1</w:t>
      </w:r>
      <w:r>
        <w:t>-3,6</w:t>
      </w:r>
      <w:r>
        <w:t xml:space="preserve"> /etc/passwd || El -f1</w:t>
      </w:r>
      <w:r>
        <w:t xml:space="preserve">-3,6 el guion indica un rango, las comas indican columnas especificas </w:t>
      </w:r>
    </w:p>
    <w:p w14:paraId="2CB772C9" w14:textId="14BB6722" w:rsidR="00AD52EE" w:rsidRDefault="00AD52EE" w:rsidP="00AD52EE"/>
    <w:p w14:paraId="556C3C15" w14:textId="12AAB26A" w:rsidR="00AD52EE" w:rsidRPr="003905D2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man</w:t>
      </w:r>
    </w:p>
    <w:p w14:paraId="3449C420" w14:textId="2794DEF7" w:rsidR="00AD52EE" w:rsidRPr="00D75F0B" w:rsidRDefault="00AD52EE" w:rsidP="00AD52EE">
      <w:r>
        <w:t>man</w:t>
      </w:r>
      <w:r w:rsidRPr="00033E7C">
        <w:t xml:space="preserve"> -&gt; </w:t>
      </w:r>
      <w:r>
        <w:t>Nos trae el manual del comando</w:t>
      </w:r>
    </w:p>
    <w:p w14:paraId="6F66BF53" w14:textId="713A876D" w:rsidR="00AD52EE" w:rsidRPr="00817BF5" w:rsidRDefault="00AD52EE" w:rsidP="00AD52EE">
      <w:pPr>
        <w:tabs>
          <w:tab w:val="left" w:pos="5130"/>
        </w:tabs>
        <w:jc w:val="center"/>
        <w:rPr>
          <w:sz w:val="24"/>
          <w:szCs w:val="24"/>
          <w:u w:val="single"/>
        </w:rPr>
      </w:pPr>
      <w:r w:rsidRPr="00706206">
        <w:rPr>
          <w:sz w:val="24"/>
          <w:szCs w:val="24"/>
          <w:u w:val="single"/>
        </w:rPr>
        <w:t xml:space="preserve">Opciones del comando </w:t>
      </w:r>
      <w:r w:rsidR="00945E80">
        <w:rPr>
          <w:sz w:val="24"/>
          <w:szCs w:val="24"/>
          <w:u w:val="single"/>
        </w:rPr>
        <w:t>man</w:t>
      </w:r>
    </w:p>
    <w:p w14:paraId="53C6BF93" w14:textId="07F59380" w:rsidR="00AD52EE" w:rsidRPr="00AD52EE" w:rsidRDefault="00AD52EE" w:rsidP="00AD52EE">
      <w:pPr>
        <w:pStyle w:val="Sinespaciado"/>
        <w:rPr>
          <w:b/>
          <w:bCs/>
        </w:rPr>
      </w:pPr>
      <w:r w:rsidRPr="00AD52EE">
        <w:t>man -k</w:t>
      </w:r>
      <w:r w:rsidRPr="00AD52EE">
        <w:t xml:space="preserve"> </w:t>
      </w:r>
      <w:r w:rsidRPr="00AD52EE">
        <w:t>X</w:t>
      </w:r>
      <w:r w:rsidRPr="00AD52EE">
        <w:t xml:space="preserve">-&gt; </w:t>
      </w:r>
      <w:r w:rsidRPr="00AD52EE">
        <w:t>Nos trae toda</w:t>
      </w:r>
      <w:r>
        <w:t xml:space="preserve">s las opciones posibles que existen para los manuales con el nombre X. Para buscar con un numero especifico hacemos un </w:t>
      </w:r>
      <w:r w:rsidRPr="00AD52EE">
        <w:rPr>
          <w:b/>
          <w:bCs/>
        </w:rPr>
        <w:t xml:space="preserve">man </w:t>
      </w:r>
      <w:r w:rsidRPr="00AD52EE">
        <w:rPr>
          <w:b/>
          <w:bCs/>
        </w:rPr>
        <w:t>(NUMERO)</w:t>
      </w:r>
      <w:r w:rsidRPr="00AD52EE">
        <w:rPr>
          <w:b/>
          <w:bCs/>
        </w:rPr>
        <w:t xml:space="preserve"> X</w:t>
      </w:r>
    </w:p>
    <w:p w14:paraId="376CF0FA" w14:textId="77777777" w:rsidR="00AD52EE" w:rsidRPr="00AD52EE" w:rsidRDefault="00AD52EE" w:rsidP="00AD52EE">
      <w:pPr>
        <w:pStyle w:val="Sinespaciado"/>
      </w:pPr>
    </w:p>
    <w:p w14:paraId="21EE47B6" w14:textId="77777777" w:rsidR="00AD52EE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6FD204DF" w14:textId="77777777" w:rsidR="00AD52EE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2ED303F4" w14:textId="4D41C93D" w:rsidR="00AD52EE" w:rsidRPr="003905D2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whatis</w:t>
      </w:r>
    </w:p>
    <w:p w14:paraId="704B61A3" w14:textId="696A93E6" w:rsidR="00AD52EE" w:rsidRPr="00D75F0B" w:rsidRDefault="00AD52EE" w:rsidP="00AD52EE">
      <w:r>
        <w:t>whatis</w:t>
      </w:r>
      <w:r w:rsidRPr="00033E7C">
        <w:t xml:space="preserve"> </w:t>
      </w:r>
      <w:r>
        <w:t xml:space="preserve">X </w:t>
      </w:r>
      <w:r w:rsidRPr="00033E7C">
        <w:t xml:space="preserve">-&gt; </w:t>
      </w:r>
      <w:r w:rsidRPr="00AD52EE">
        <w:t>Nos trae toda</w:t>
      </w:r>
      <w:r>
        <w:t>s las opciones posibles que existen para los manuales con el nombre X</w:t>
      </w:r>
    </w:p>
    <w:p w14:paraId="546CEE7A" w14:textId="65A0BEFA" w:rsidR="00AD52EE" w:rsidRPr="003905D2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apropos</w:t>
      </w:r>
    </w:p>
    <w:p w14:paraId="72059263" w14:textId="0DDE23A3" w:rsidR="00AD52EE" w:rsidRDefault="00AD52EE" w:rsidP="00AD52EE">
      <w:r>
        <w:t>apropos</w:t>
      </w:r>
      <w:r w:rsidRPr="00033E7C">
        <w:t xml:space="preserve"> </w:t>
      </w:r>
      <w:r>
        <w:t xml:space="preserve">X </w:t>
      </w:r>
      <w:r w:rsidRPr="00033E7C">
        <w:t xml:space="preserve">-&gt; </w:t>
      </w:r>
      <w:r>
        <w:t>Nos permite buscar con una palabra aproximada el manual que podemos estar buscando, nos sirve por si nos olvidamos el nombre.</w:t>
      </w:r>
    </w:p>
    <w:p w14:paraId="41DC9147" w14:textId="77777777" w:rsidR="00AD52EE" w:rsidRPr="00D75F0B" w:rsidRDefault="00AD52EE" w:rsidP="00AD52EE"/>
    <w:p w14:paraId="609BB6C0" w14:textId="47C8FFA0" w:rsidR="00AD52EE" w:rsidRPr="003905D2" w:rsidRDefault="00AD52EE" w:rsidP="00AD52EE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info</w:t>
      </w:r>
    </w:p>
    <w:p w14:paraId="619E270B" w14:textId="1C6F12CF" w:rsidR="00AD52EE" w:rsidRPr="00945E80" w:rsidRDefault="00AD52EE" w:rsidP="00945E80">
      <w:r>
        <w:t>info</w:t>
      </w:r>
      <w:r w:rsidRPr="00033E7C">
        <w:t xml:space="preserve"> </w:t>
      </w:r>
      <w:r>
        <w:t xml:space="preserve">X </w:t>
      </w:r>
      <w:r w:rsidRPr="00033E7C">
        <w:t xml:space="preserve">-&gt; </w:t>
      </w:r>
      <w:r w:rsidR="007631F0">
        <w:t xml:space="preserve">La diferencia con man es que podemos navegar el manual, ingresando a vínculos que tiene el mismo </w:t>
      </w:r>
      <w:r w:rsidR="00740A30">
        <w:t>m</w:t>
      </w:r>
      <w:r w:rsidR="007631F0">
        <w:t xml:space="preserve">anual, cosa que el man no permite. </w:t>
      </w:r>
    </w:p>
    <w:p w14:paraId="166D19EB" w14:textId="77777777" w:rsidR="003905D2" w:rsidRPr="00AD52EE" w:rsidRDefault="003905D2" w:rsidP="00536CA8">
      <w:pPr>
        <w:tabs>
          <w:tab w:val="left" w:pos="5130"/>
        </w:tabs>
        <w:jc w:val="center"/>
        <w:rPr>
          <w:sz w:val="28"/>
          <w:szCs w:val="28"/>
          <w:u w:val="single"/>
        </w:rPr>
      </w:pPr>
    </w:p>
    <w:p w14:paraId="6CB90302" w14:textId="34E43AF4" w:rsidR="00536CA8" w:rsidRPr="00536CA8" w:rsidRDefault="00536CA8" w:rsidP="00536CA8">
      <w:pPr>
        <w:tabs>
          <w:tab w:val="left" w:pos="513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Anotaciones</w:t>
      </w:r>
    </w:p>
    <w:p w14:paraId="56C83555" w14:textId="6A0A3CD1" w:rsidR="003A61A0" w:rsidRDefault="003A61A0">
      <w:r>
        <w:t xml:space="preserve">Si no tengo una aplicación guardada dentro de nuestro $PATH, puedo agregar </w:t>
      </w:r>
      <w:r w:rsidR="00706206">
        <w:t>mi ruta del directorio actual (Clase 5) o, para ejecutarlo, agregarlo un “</w:t>
      </w:r>
      <w:r w:rsidR="00706206" w:rsidRPr="00BA6F0E">
        <w:rPr>
          <w:color w:val="FF0000"/>
        </w:rPr>
        <w:t>./</w:t>
      </w:r>
      <w:r w:rsidR="00706206">
        <w:t>NOMBRE”</w:t>
      </w:r>
    </w:p>
    <w:p w14:paraId="00E3B4FA" w14:textId="33DCB01F" w:rsidR="005D2008" w:rsidRDefault="005D2008" w:rsidP="008F347B">
      <w:pPr>
        <w:pStyle w:val="Sinespaciado"/>
      </w:pPr>
      <w:r>
        <w:t>read: Crea una variable y permite almacenar algo en ella, ejemplo:</w:t>
      </w:r>
    </w:p>
    <w:p w14:paraId="345D6BCE" w14:textId="0C6515F0" w:rsidR="005D2008" w:rsidRPr="005D2008" w:rsidRDefault="006F77B3" w:rsidP="008F347B">
      <w:pPr>
        <w:pStyle w:val="Sinespaciado"/>
        <w:numPr>
          <w:ilvl w:val="0"/>
          <w:numId w:val="8"/>
        </w:numPr>
      </w:pPr>
      <w:r>
        <w:t>Echo -n “Ingrese su nombre: ” &amp;&amp; read NOMBRE</w:t>
      </w:r>
    </w:p>
    <w:sectPr w:rsidR="005D2008" w:rsidRPr="005D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AF0"/>
    <w:multiLevelType w:val="hybridMultilevel"/>
    <w:tmpl w:val="95A2D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4254F"/>
    <w:multiLevelType w:val="hybridMultilevel"/>
    <w:tmpl w:val="29F4D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42B"/>
    <w:multiLevelType w:val="hybridMultilevel"/>
    <w:tmpl w:val="9FCE4CB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D512DA"/>
    <w:multiLevelType w:val="hybridMultilevel"/>
    <w:tmpl w:val="AE1C1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26F26"/>
    <w:multiLevelType w:val="hybridMultilevel"/>
    <w:tmpl w:val="F3C0D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97C46"/>
    <w:multiLevelType w:val="hybridMultilevel"/>
    <w:tmpl w:val="A9A21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51B97"/>
    <w:multiLevelType w:val="hybridMultilevel"/>
    <w:tmpl w:val="453693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E07329"/>
    <w:multiLevelType w:val="hybridMultilevel"/>
    <w:tmpl w:val="7706B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5585D"/>
    <w:multiLevelType w:val="hybridMultilevel"/>
    <w:tmpl w:val="72BE5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11048"/>
    <w:multiLevelType w:val="hybridMultilevel"/>
    <w:tmpl w:val="90A47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C6082"/>
    <w:multiLevelType w:val="hybridMultilevel"/>
    <w:tmpl w:val="C9706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0"/>
    <w:rsid w:val="00033E7C"/>
    <w:rsid w:val="000523E1"/>
    <w:rsid w:val="00084EFE"/>
    <w:rsid w:val="000D2F3D"/>
    <w:rsid w:val="00110271"/>
    <w:rsid w:val="002021FB"/>
    <w:rsid w:val="00212BB0"/>
    <w:rsid w:val="00222DCA"/>
    <w:rsid w:val="002D7576"/>
    <w:rsid w:val="003743BD"/>
    <w:rsid w:val="003905D2"/>
    <w:rsid w:val="003A61A0"/>
    <w:rsid w:val="003E2DE0"/>
    <w:rsid w:val="004A4B32"/>
    <w:rsid w:val="004F2B10"/>
    <w:rsid w:val="00536CA8"/>
    <w:rsid w:val="005D2008"/>
    <w:rsid w:val="00633BED"/>
    <w:rsid w:val="006725F0"/>
    <w:rsid w:val="006B3856"/>
    <w:rsid w:val="006F77B3"/>
    <w:rsid w:val="00706206"/>
    <w:rsid w:val="00725023"/>
    <w:rsid w:val="00740A30"/>
    <w:rsid w:val="007631F0"/>
    <w:rsid w:val="00817BF5"/>
    <w:rsid w:val="008F347B"/>
    <w:rsid w:val="00915F6B"/>
    <w:rsid w:val="00923C81"/>
    <w:rsid w:val="0094063F"/>
    <w:rsid w:val="00945E80"/>
    <w:rsid w:val="00AA1194"/>
    <w:rsid w:val="00AD52EE"/>
    <w:rsid w:val="00AD7A46"/>
    <w:rsid w:val="00BA6F0E"/>
    <w:rsid w:val="00BA7C27"/>
    <w:rsid w:val="00BA7F64"/>
    <w:rsid w:val="00BF29F7"/>
    <w:rsid w:val="00CD6DCD"/>
    <w:rsid w:val="00D23127"/>
    <w:rsid w:val="00D32E53"/>
    <w:rsid w:val="00D40052"/>
    <w:rsid w:val="00D75F0B"/>
    <w:rsid w:val="00D773DA"/>
    <w:rsid w:val="00D95B59"/>
    <w:rsid w:val="00EF6E65"/>
    <w:rsid w:val="00F76E0B"/>
    <w:rsid w:val="00FE232B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1298"/>
  <w15:chartTrackingRefBased/>
  <w15:docId w15:val="{168705E0-ED71-4C3A-A319-5B41A86D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119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2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Crocco</dc:creator>
  <cp:keywords/>
  <dc:description/>
  <cp:lastModifiedBy>Luciano Crocco</cp:lastModifiedBy>
  <cp:revision>46</cp:revision>
  <dcterms:created xsi:type="dcterms:W3CDTF">2021-05-05T17:39:00Z</dcterms:created>
  <dcterms:modified xsi:type="dcterms:W3CDTF">2021-05-05T19:20:00Z</dcterms:modified>
</cp:coreProperties>
</file>