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C6" w:rsidRDefault="009E5FF0">
      <w:pPr>
        <w:rPr>
          <w:b/>
          <w:sz w:val="28"/>
        </w:rPr>
      </w:pPr>
      <w:r w:rsidRPr="009E5FF0">
        <w:rPr>
          <w:b/>
          <w:sz w:val="28"/>
        </w:rPr>
        <w:t xml:space="preserve">Final de </w:t>
      </w:r>
      <w:r>
        <w:rPr>
          <w:b/>
          <w:sz w:val="28"/>
        </w:rPr>
        <w:t>Organización – Mesa Septiembre</w:t>
      </w:r>
    </w:p>
    <w:p w:rsidR="009E5FF0" w:rsidRDefault="009E5FF0" w:rsidP="009E5F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Dado un sistema de Punto Flotante con 6 bits de mantisa fraccionaria normalizada en BCS y exponente de 4 bits en exceso 8 (en ese orden de Izquierda a derecha)</w:t>
      </w:r>
    </w:p>
    <w:p w:rsidR="009E5FF0" w:rsidRDefault="009E5FF0" w:rsidP="009E5FF0">
      <w:pPr>
        <w:pStyle w:val="Prrafodelista"/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¿Cuál es el valor del mínimo positivo representable en ese sistema?</w:t>
      </w:r>
    </w:p>
    <w:p w:rsidR="009E5FF0" w:rsidRDefault="009E5FF0" w:rsidP="009E5FF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Represente en punto flotante el numero decimal 32, 25.</w:t>
      </w:r>
    </w:p>
    <w:p w:rsidR="009E5FF0" w:rsidRPr="009E5FF0" w:rsidRDefault="009E5FF0" w:rsidP="009E5FF0">
      <w:pPr>
        <w:pStyle w:val="Prrafodelista"/>
        <w:ind w:left="1065"/>
        <w:rPr>
          <w:sz w:val="24"/>
        </w:rPr>
      </w:pPr>
    </w:p>
    <w:p w:rsidR="009E5FF0" w:rsidRPr="009E5FF0" w:rsidRDefault="009E5FF0" w:rsidP="009E5FF0">
      <w:pPr>
        <w:pStyle w:val="Prrafodelista"/>
        <w:numPr>
          <w:ilvl w:val="0"/>
          <w:numId w:val="1"/>
        </w:numPr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¿Cuáles son las 3 formas que se pueden utilizar para representar una función lógica?</w:t>
      </w:r>
    </w:p>
    <w:p w:rsidR="009E5FF0" w:rsidRDefault="009E5FF0" w:rsidP="009E5FF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Describa el método de diseño de circuitos lógicos combinacionales denominado “Suma de Producto”.</w:t>
      </w:r>
    </w:p>
    <w:p w:rsidR="009E5FF0" w:rsidRDefault="009E5FF0" w:rsidP="009E5FF0">
      <w:pPr>
        <w:pStyle w:val="Prrafodelista"/>
        <w:ind w:left="1065"/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1"/>
        </w:numPr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¿Qué se representa con el formato de instrucción?</w:t>
      </w:r>
    </w:p>
    <w:p w:rsidR="009E5FF0" w:rsidRDefault="009E5FF0" w:rsidP="009E5FF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Describa los pasos del ciclo de instrucción de un salto condicional.</w:t>
      </w:r>
    </w:p>
    <w:p w:rsidR="009E5FF0" w:rsidRPr="009E5FF0" w:rsidRDefault="009E5FF0" w:rsidP="009E5FF0">
      <w:pPr>
        <w:pStyle w:val="Prrafodelista"/>
        <w:ind w:left="1080"/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1"/>
        </w:numPr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¿Cuáles son los valores típicos de tiempo de acceso en los niveles de una “jerarquía de memoria”?</w:t>
      </w:r>
    </w:p>
    <w:p w:rsidR="009E5FF0" w:rsidRDefault="009E5FF0" w:rsidP="009E5FF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¿Por qué la organización 2 D ½ de memoria semiconductora requiere “refresco”?</w:t>
      </w:r>
    </w:p>
    <w:p w:rsidR="009E5FF0" w:rsidRDefault="009E5FF0" w:rsidP="009E5FF0">
      <w:pPr>
        <w:pStyle w:val="Prrafodelista"/>
        <w:ind w:left="1080"/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Una imagen en una pantalla de 100 cm. por 50 cm. posee una resolución de 100 puntos por centímetro</w:t>
      </w:r>
      <w:bookmarkStart w:id="0" w:name="_GoBack"/>
      <w:bookmarkEnd w:id="0"/>
      <w:r>
        <w:rPr>
          <w:sz w:val="24"/>
        </w:rPr>
        <w:t>.</w:t>
      </w:r>
    </w:p>
    <w:p w:rsidR="009E5FF0" w:rsidRDefault="009E5FF0" w:rsidP="009E5FF0">
      <w:pPr>
        <w:pStyle w:val="Prrafodelista"/>
        <w:rPr>
          <w:sz w:val="24"/>
        </w:rPr>
      </w:pPr>
    </w:p>
    <w:p w:rsidR="009E5FF0" w:rsidRDefault="009E5FF0" w:rsidP="009E5FF0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¿Cuántos bytes de memoria se necesitan para almacenar una imagen en True Color?</w:t>
      </w:r>
    </w:p>
    <w:p w:rsidR="009E5FF0" w:rsidRPr="009E5FF0" w:rsidRDefault="009E5FF0" w:rsidP="009E5FF0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¿Cuántas imágenes podría almacenar en esa memoria si la imagen a almacenar fuera “monocromática”?</w:t>
      </w:r>
    </w:p>
    <w:sectPr w:rsidR="009E5FF0" w:rsidRPr="009E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4A"/>
    <w:multiLevelType w:val="hybridMultilevel"/>
    <w:tmpl w:val="1676FE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15C"/>
    <w:multiLevelType w:val="hybridMultilevel"/>
    <w:tmpl w:val="4FE682DC"/>
    <w:lvl w:ilvl="0" w:tplc="1CE0036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34384"/>
    <w:multiLevelType w:val="hybridMultilevel"/>
    <w:tmpl w:val="0A7801E6"/>
    <w:lvl w:ilvl="0" w:tplc="8AF6A36C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4F74781"/>
    <w:multiLevelType w:val="hybridMultilevel"/>
    <w:tmpl w:val="E60262AE"/>
    <w:lvl w:ilvl="0" w:tplc="039A764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751D55"/>
    <w:multiLevelType w:val="hybridMultilevel"/>
    <w:tmpl w:val="1896A63C"/>
    <w:lvl w:ilvl="0" w:tplc="7D8AA4C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C87656"/>
    <w:multiLevelType w:val="hybridMultilevel"/>
    <w:tmpl w:val="0A80276E"/>
    <w:lvl w:ilvl="0" w:tplc="2AD46AB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F0"/>
    <w:rsid w:val="005F63C6"/>
    <w:rsid w:val="009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92FE"/>
  <w15:chartTrackingRefBased/>
  <w15:docId w15:val="{9399C97E-8FA7-4C63-B088-C2E83F8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 Ldj</dc:creator>
  <cp:keywords/>
  <dc:description/>
  <cp:lastModifiedBy>Diyu Ldj</cp:lastModifiedBy>
  <cp:revision>1</cp:revision>
  <dcterms:created xsi:type="dcterms:W3CDTF">2022-09-28T23:31:00Z</dcterms:created>
  <dcterms:modified xsi:type="dcterms:W3CDTF">2022-09-28T23:41:00Z</dcterms:modified>
</cp:coreProperties>
</file>