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739" w:rsidRPr="00BE15D2" w:rsidRDefault="002657D7" w:rsidP="00BE15D2">
      <w:pPr>
        <w:ind w:firstLine="708"/>
        <w:jc w:val="both"/>
        <w:rPr>
          <w:rFonts w:ascii="Arial Narrow" w:eastAsia="Times New Roman" w:hAnsi="Arial Narrow" w:cs="Arial"/>
          <w:sz w:val="20"/>
          <w:szCs w:val="20"/>
          <w:lang w:eastAsia="pt-BR"/>
        </w:rPr>
      </w:pPr>
      <w:r w:rsidRPr="002657D7">
        <w:rPr>
          <w:rFonts w:ascii="Arial Narrow" w:eastAsia="Times New Roman" w:hAnsi="Arial Narrow" w:cs="Arial"/>
          <w:sz w:val="20"/>
          <w:szCs w:val="20"/>
          <w:lang w:eastAsia="pt-BR"/>
        </w:rPr>
        <w:t>A memória é um componente do computador responsável pelo armazenamento de dados e instruções. Ela é composta por palavras, sendo cada palavra identificada unicamente a partir de um endereço, ou seja, um endereço de memória. A alocação de memória na linguagem C pode ser de três tipos</w:t>
      </w:r>
      <w:r w:rsidRPr="00BE15D2">
        <w:rPr>
          <w:rFonts w:ascii="Arial Narrow" w:eastAsia="Times New Roman" w:hAnsi="Arial Narrow" w:cs="Arial"/>
          <w:sz w:val="20"/>
          <w:szCs w:val="20"/>
          <w:lang w:eastAsia="pt-BR"/>
        </w:rPr>
        <w:t>:</w:t>
      </w:r>
    </w:p>
    <w:p w:rsidR="002657D7" w:rsidRPr="00BE15D2" w:rsidRDefault="002657D7" w:rsidP="00BE15D2">
      <w:pPr>
        <w:ind w:firstLine="708"/>
        <w:jc w:val="both"/>
        <w:rPr>
          <w:rFonts w:ascii="Arial Narrow" w:eastAsia="Times New Roman" w:hAnsi="Arial Narrow" w:cs="Arial"/>
          <w:sz w:val="20"/>
          <w:szCs w:val="20"/>
          <w:lang w:eastAsia="pt-BR"/>
        </w:rPr>
      </w:pPr>
      <w:r w:rsidRPr="00BE15D2">
        <w:rPr>
          <w:rFonts w:ascii="Arial Narrow" w:eastAsia="Times New Roman" w:hAnsi="Arial Narrow" w:cs="Arial"/>
          <w:sz w:val="20"/>
          <w:szCs w:val="20"/>
          <w:lang w:eastAsia="pt-BR"/>
        </w:rPr>
        <w:t xml:space="preserve">Estática, automática e </w:t>
      </w:r>
      <w:proofErr w:type="gramStart"/>
      <w:r w:rsidRPr="00BE15D2">
        <w:rPr>
          <w:rFonts w:ascii="Arial Narrow" w:eastAsia="Times New Roman" w:hAnsi="Arial Narrow" w:cs="Arial"/>
          <w:sz w:val="20"/>
          <w:szCs w:val="20"/>
          <w:lang w:eastAsia="pt-BR"/>
        </w:rPr>
        <w:t>dinâmica</w:t>
      </w:r>
      <w:proofErr w:type="gramEnd"/>
    </w:p>
    <w:p w:rsidR="002657D7" w:rsidRPr="00BE15D2" w:rsidRDefault="002657D7" w:rsidP="00BE15D2">
      <w:pPr>
        <w:ind w:firstLine="708"/>
        <w:jc w:val="both"/>
        <w:rPr>
          <w:rFonts w:ascii="Arial Narrow" w:hAnsi="Arial Narrow" w:cs="Arial"/>
          <w:bCs/>
          <w:sz w:val="20"/>
          <w:szCs w:val="20"/>
        </w:rPr>
      </w:pPr>
      <w:r w:rsidRPr="00BE15D2">
        <w:rPr>
          <w:rFonts w:ascii="Arial Narrow" w:hAnsi="Arial Narrow" w:cs="Arial"/>
          <w:bCs/>
          <w:sz w:val="20"/>
          <w:szCs w:val="20"/>
        </w:rPr>
        <w:t>Sabemos que todo dado armazenado em memória possui um endereço e que a definição de um ponteiro é uma variável que guarda o endereço de memória, ou seja, a localização do dado. Diante disto, a figura apresenta uma memória que armazena a variável “x” e o ponteiro para a variável “x”. Como o conteúdo do ponteiro é um endereço, a seta indica a relação entre o ponteiro e a variável que ele aponta. Qual o valor da variável “x” e este dado está armazenado em qual endereço de memória, isto é, qual é o valor armazenado pelo ponteiro “</w:t>
      </w:r>
      <w:proofErr w:type="spellStart"/>
      <w:r w:rsidRPr="00BE15D2">
        <w:rPr>
          <w:rFonts w:ascii="Arial Narrow" w:hAnsi="Arial Narrow" w:cs="Arial"/>
          <w:bCs/>
          <w:sz w:val="20"/>
          <w:szCs w:val="20"/>
        </w:rPr>
        <w:t>pt_x</w:t>
      </w:r>
      <w:proofErr w:type="spellEnd"/>
      <w:r w:rsidRPr="00BE15D2">
        <w:rPr>
          <w:rFonts w:ascii="Arial Narrow" w:hAnsi="Arial Narrow" w:cs="Arial"/>
          <w:bCs/>
          <w:sz w:val="20"/>
          <w:szCs w:val="20"/>
        </w:rPr>
        <w:t>”?</w:t>
      </w:r>
    </w:p>
    <w:p w:rsidR="00F52618" w:rsidRPr="00BE15D2" w:rsidRDefault="00F52618" w:rsidP="00F52618">
      <w:pPr>
        <w:jc w:val="center"/>
        <w:rPr>
          <w:rFonts w:ascii="Arial Narrow" w:hAnsi="Arial Narrow" w:cs="Arial"/>
          <w:bCs/>
          <w:sz w:val="20"/>
          <w:szCs w:val="20"/>
        </w:rPr>
      </w:pPr>
      <w:r w:rsidRPr="00BE15D2">
        <w:rPr>
          <w:rFonts w:ascii="Arial Narrow" w:hAnsi="Arial Narrow" w:cs="Arial"/>
          <w:bCs/>
          <w:noProof/>
          <w:sz w:val="20"/>
          <w:szCs w:val="20"/>
          <w:lang w:eastAsia="pt-BR"/>
        </w:rPr>
        <w:drawing>
          <wp:inline distT="0" distB="0" distL="0" distR="0">
            <wp:extent cx="3711702" cy="965689"/>
            <wp:effectExtent l="19050" t="0" r="3048"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11969" cy="965758"/>
                    </a:xfrm>
                    <a:prstGeom prst="rect">
                      <a:avLst/>
                    </a:prstGeom>
                    <a:noFill/>
                    <a:ln w="9525">
                      <a:noFill/>
                      <a:miter lim="800000"/>
                      <a:headEnd/>
                      <a:tailEnd/>
                    </a:ln>
                  </pic:spPr>
                </pic:pic>
              </a:graphicData>
            </a:graphic>
          </wp:inline>
        </w:drawing>
      </w:r>
    </w:p>
    <w:p w:rsidR="002657D7" w:rsidRPr="00BE15D2" w:rsidRDefault="002657D7" w:rsidP="00BE15D2">
      <w:pPr>
        <w:ind w:firstLine="708"/>
        <w:jc w:val="both"/>
        <w:rPr>
          <w:rFonts w:ascii="Arial Narrow" w:hAnsi="Arial Narrow" w:cs="Arial"/>
          <w:bCs/>
          <w:sz w:val="20"/>
          <w:szCs w:val="20"/>
        </w:rPr>
      </w:pPr>
      <w:r w:rsidRPr="00BE15D2">
        <w:rPr>
          <w:rFonts w:ascii="Arial Narrow" w:hAnsi="Arial Narrow" w:cs="Arial"/>
          <w:bCs/>
          <w:sz w:val="20"/>
          <w:szCs w:val="20"/>
        </w:rPr>
        <w:t xml:space="preserve">x = 100; </w:t>
      </w:r>
      <w:proofErr w:type="spellStart"/>
      <w:r w:rsidRPr="00BE15D2">
        <w:rPr>
          <w:rFonts w:ascii="Arial Narrow" w:hAnsi="Arial Narrow" w:cs="Arial"/>
          <w:bCs/>
          <w:sz w:val="20"/>
          <w:szCs w:val="20"/>
        </w:rPr>
        <w:t>pt_x</w:t>
      </w:r>
      <w:proofErr w:type="spellEnd"/>
      <w:r w:rsidRPr="00BE15D2">
        <w:rPr>
          <w:rFonts w:ascii="Arial Narrow" w:hAnsi="Arial Narrow" w:cs="Arial"/>
          <w:bCs/>
          <w:sz w:val="20"/>
          <w:szCs w:val="20"/>
        </w:rPr>
        <w:t xml:space="preserve"> = 300</w:t>
      </w:r>
    </w:p>
    <w:p w:rsidR="00BE15D2" w:rsidRPr="00BE15D2" w:rsidRDefault="00BE15D2" w:rsidP="00BE15D2">
      <w:pPr>
        <w:ind w:firstLine="708"/>
        <w:jc w:val="both"/>
        <w:rPr>
          <w:rFonts w:ascii="Arial Narrow" w:hAnsi="Arial Narrow"/>
          <w:sz w:val="20"/>
          <w:szCs w:val="20"/>
        </w:rPr>
      </w:pPr>
      <w:r w:rsidRPr="00BE15D2">
        <w:rPr>
          <w:rFonts w:ascii="Arial Narrow" w:hAnsi="Arial Narrow" w:cs="Arial"/>
          <w:bCs/>
          <w:sz w:val="20"/>
          <w:szCs w:val="20"/>
        </w:rPr>
        <w:t>Estudamos sobre os tipos de estrutura de dados. A estrutura de dados em que o primeiro elemento inserido é o primeiro elemento a ser retirado é denominada:</w:t>
      </w:r>
    </w:p>
    <w:p w:rsidR="002657D7" w:rsidRPr="00BE15D2" w:rsidRDefault="00BE15D2" w:rsidP="00BE15D2">
      <w:pPr>
        <w:ind w:firstLine="708"/>
        <w:jc w:val="both"/>
        <w:rPr>
          <w:rFonts w:ascii="Arial Narrow" w:hAnsi="Arial Narrow"/>
          <w:sz w:val="20"/>
          <w:szCs w:val="20"/>
        </w:rPr>
      </w:pPr>
      <w:r w:rsidRPr="00BE15D2">
        <w:rPr>
          <w:rFonts w:ascii="Arial Narrow" w:hAnsi="Arial Narrow"/>
          <w:sz w:val="20"/>
          <w:szCs w:val="20"/>
        </w:rPr>
        <w:t>Fila</w:t>
      </w:r>
    </w:p>
    <w:p w:rsidR="00BE15D2" w:rsidRPr="00BE15D2" w:rsidRDefault="00BE15D2" w:rsidP="00BE15D2">
      <w:pPr>
        <w:ind w:firstLine="708"/>
        <w:jc w:val="both"/>
        <w:rPr>
          <w:rFonts w:ascii="Arial Narrow" w:hAnsi="Arial Narrow"/>
          <w:sz w:val="20"/>
          <w:szCs w:val="20"/>
        </w:rPr>
      </w:pPr>
      <w:r w:rsidRPr="00BE15D2">
        <w:rPr>
          <w:rFonts w:ascii="Arial Narrow" w:hAnsi="Arial Narrow" w:cs="Arial"/>
          <w:bCs/>
          <w:sz w:val="20"/>
          <w:szCs w:val="20"/>
        </w:rPr>
        <w:t>As estruturas de dados heterogêneas são conjuntos de dados formados por tipos de dados diferentes. Sendo assim, selecione uma das principais estruturas de dados heterogêneas.</w:t>
      </w:r>
    </w:p>
    <w:p w:rsidR="00BE15D2" w:rsidRDefault="00BE15D2" w:rsidP="00BE15D2">
      <w:pPr>
        <w:ind w:firstLine="708"/>
        <w:jc w:val="both"/>
        <w:rPr>
          <w:rFonts w:ascii="Arial Narrow" w:hAnsi="Arial Narrow"/>
          <w:sz w:val="20"/>
          <w:szCs w:val="20"/>
        </w:rPr>
      </w:pPr>
      <w:r w:rsidRPr="00BE15D2">
        <w:rPr>
          <w:rFonts w:ascii="Arial Narrow" w:hAnsi="Arial Narrow"/>
          <w:sz w:val="20"/>
          <w:szCs w:val="20"/>
        </w:rPr>
        <w:t>Registro</w:t>
      </w:r>
    </w:p>
    <w:p w:rsidR="00B30C68" w:rsidRPr="00B30C68" w:rsidRDefault="00B30C68" w:rsidP="00B30C68">
      <w:pPr>
        <w:ind w:firstLine="708"/>
        <w:jc w:val="both"/>
        <w:rPr>
          <w:rFonts w:ascii="Arial Narrow" w:hAnsi="Arial Narrow" w:cs="Arial"/>
          <w:bCs/>
          <w:sz w:val="20"/>
          <w:szCs w:val="20"/>
        </w:rPr>
      </w:pPr>
      <w:r w:rsidRPr="00B30C68">
        <w:rPr>
          <w:rFonts w:ascii="Arial Narrow" w:hAnsi="Arial Narrow" w:cs="Arial"/>
          <w:bCs/>
          <w:sz w:val="20"/>
          <w:szCs w:val="20"/>
        </w:rPr>
        <w:t xml:space="preserve">Para acessar os membros de uma estrutura de dados </w:t>
      </w:r>
      <w:proofErr w:type="spellStart"/>
      <w:r w:rsidRPr="00B30C68">
        <w:rPr>
          <w:rFonts w:ascii="Arial Narrow" w:hAnsi="Arial Narrow" w:cs="Arial"/>
          <w:bCs/>
          <w:sz w:val="20"/>
          <w:szCs w:val="20"/>
        </w:rPr>
        <w:t>struct</w:t>
      </w:r>
      <w:proofErr w:type="spellEnd"/>
      <w:r w:rsidRPr="00B30C68">
        <w:rPr>
          <w:rFonts w:ascii="Arial Narrow" w:hAnsi="Arial Narrow" w:cs="Arial"/>
          <w:bCs/>
          <w:sz w:val="20"/>
          <w:szCs w:val="20"/>
        </w:rPr>
        <w:t xml:space="preserve">, são empregados dois tipos de operadores: Operador de membro de </w:t>
      </w:r>
      <w:proofErr w:type="gramStart"/>
      <w:r w:rsidRPr="00B30C68">
        <w:rPr>
          <w:rFonts w:ascii="Arial Narrow" w:hAnsi="Arial Narrow" w:cs="Arial"/>
          <w:bCs/>
          <w:sz w:val="20"/>
          <w:szCs w:val="20"/>
        </w:rPr>
        <w:t>estrutura .</w:t>
      </w:r>
      <w:proofErr w:type="gramEnd"/>
      <w:r w:rsidRPr="00B30C68">
        <w:rPr>
          <w:rFonts w:ascii="Arial Narrow" w:hAnsi="Arial Narrow" w:cs="Arial"/>
          <w:bCs/>
          <w:sz w:val="20"/>
          <w:szCs w:val="20"/>
        </w:rPr>
        <w:t xml:space="preserve"> (operador de ponto) e Operador de ponteiro de estrutura -&gt; (operador de seta). Selecione a opção correta que apresenta o comando para acessar o elemento rua de uma </w:t>
      </w:r>
      <w:proofErr w:type="spellStart"/>
      <w:r w:rsidRPr="00B30C68">
        <w:rPr>
          <w:rFonts w:ascii="Arial Narrow" w:hAnsi="Arial Narrow" w:cs="Arial"/>
          <w:bCs/>
          <w:sz w:val="20"/>
          <w:szCs w:val="20"/>
        </w:rPr>
        <w:t>struct</w:t>
      </w:r>
      <w:proofErr w:type="spellEnd"/>
      <w:r w:rsidRPr="00B30C68">
        <w:rPr>
          <w:rFonts w:ascii="Arial Narrow" w:hAnsi="Arial Narrow" w:cs="Arial"/>
          <w:bCs/>
          <w:sz w:val="20"/>
          <w:szCs w:val="20"/>
        </w:rPr>
        <w:t xml:space="preserve"> endereço que foi referenciada diretamente pela variável x.</w:t>
      </w:r>
    </w:p>
    <w:p w:rsidR="00B30C68" w:rsidRDefault="00B30C68" w:rsidP="00B30C68">
      <w:pPr>
        <w:ind w:firstLine="708"/>
        <w:jc w:val="both"/>
        <w:rPr>
          <w:rFonts w:ascii="Arial Narrow" w:hAnsi="Arial Narrow"/>
          <w:sz w:val="20"/>
          <w:szCs w:val="20"/>
        </w:rPr>
      </w:pPr>
      <w:proofErr w:type="spellStart"/>
      <w:proofErr w:type="gramStart"/>
      <w:r w:rsidRPr="00B30C68">
        <w:rPr>
          <w:rFonts w:ascii="Arial Narrow" w:hAnsi="Arial Narrow"/>
          <w:sz w:val="20"/>
          <w:szCs w:val="20"/>
        </w:rPr>
        <w:t>Printf</w:t>
      </w:r>
      <w:proofErr w:type="spellEnd"/>
      <w:r w:rsidRPr="00B30C68">
        <w:rPr>
          <w:rFonts w:ascii="Arial Narrow" w:hAnsi="Arial Narrow"/>
          <w:sz w:val="20"/>
          <w:szCs w:val="20"/>
        </w:rPr>
        <w:t>(</w:t>
      </w:r>
      <w:proofErr w:type="gramEnd"/>
      <w:r w:rsidRPr="00B30C68">
        <w:rPr>
          <w:rFonts w:ascii="Arial Narrow" w:hAnsi="Arial Narrow"/>
          <w:sz w:val="20"/>
          <w:szCs w:val="20"/>
        </w:rPr>
        <w:t xml:space="preserve">“%s”, </w:t>
      </w:r>
      <w:proofErr w:type="spellStart"/>
      <w:r w:rsidRPr="00B30C68">
        <w:rPr>
          <w:rFonts w:ascii="Arial Narrow" w:hAnsi="Arial Narrow"/>
          <w:sz w:val="20"/>
          <w:szCs w:val="20"/>
        </w:rPr>
        <w:t>x.rua</w:t>
      </w:r>
      <w:proofErr w:type="spellEnd"/>
      <w:r w:rsidRPr="00B30C68">
        <w:rPr>
          <w:rFonts w:ascii="Arial Narrow" w:hAnsi="Arial Narrow"/>
          <w:sz w:val="20"/>
          <w:szCs w:val="20"/>
        </w:rPr>
        <w:t>);</w:t>
      </w:r>
    </w:p>
    <w:p w:rsidR="003D38E3" w:rsidRPr="003D38E3" w:rsidRDefault="003D38E3" w:rsidP="003D38E3">
      <w:pPr>
        <w:ind w:firstLine="708"/>
        <w:jc w:val="both"/>
        <w:rPr>
          <w:rFonts w:ascii="Arial Narrow" w:eastAsia="Times New Roman" w:hAnsi="Arial Narrow" w:cs="Arial"/>
          <w:sz w:val="20"/>
          <w:szCs w:val="20"/>
          <w:lang w:eastAsia="pt-BR"/>
        </w:rPr>
      </w:pPr>
      <w:r w:rsidRPr="003D38E3">
        <w:rPr>
          <w:rFonts w:ascii="Arial Narrow" w:eastAsia="Times New Roman" w:hAnsi="Arial Narrow" w:cs="Arial"/>
          <w:sz w:val="20"/>
          <w:szCs w:val="20"/>
          <w:lang w:eastAsia="pt-BR"/>
        </w:rPr>
        <w:t xml:space="preserve">Considere que você está desenvolvendo um novo software para catalogar os jogadores de futebol. Você modelou o seu programa utilizando as </w:t>
      </w:r>
      <w:proofErr w:type="spellStart"/>
      <w:r w:rsidRPr="003D38E3">
        <w:rPr>
          <w:rFonts w:ascii="Arial Narrow" w:eastAsia="Times New Roman" w:hAnsi="Arial Narrow" w:cs="Arial"/>
          <w:sz w:val="20"/>
          <w:szCs w:val="20"/>
          <w:lang w:eastAsia="pt-BR"/>
        </w:rPr>
        <w:t>structs</w:t>
      </w:r>
      <w:proofErr w:type="spellEnd"/>
      <w:r w:rsidRPr="003D38E3">
        <w:rPr>
          <w:rFonts w:ascii="Arial Narrow" w:eastAsia="Times New Roman" w:hAnsi="Arial Narrow" w:cs="Arial"/>
          <w:sz w:val="20"/>
          <w:szCs w:val="20"/>
          <w:lang w:eastAsia="pt-BR"/>
        </w:rPr>
        <w:t xml:space="preserve"> apresentadas abaixo.</w:t>
      </w:r>
    </w:p>
    <w:p w:rsidR="003D38E3" w:rsidRPr="003D38E3" w:rsidRDefault="003D38E3" w:rsidP="003D38E3">
      <w:pPr>
        <w:jc w:val="center"/>
        <w:rPr>
          <w:rFonts w:ascii="Arial Narrow" w:eastAsia="Times New Roman" w:hAnsi="Arial Narrow" w:cs="Arial"/>
          <w:sz w:val="20"/>
          <w:szCs w:val="20"/>
          <w:lang w:eastAsia="pt-BR"/>
        </w:rPr>
      </w:pPr>
      <w:r>
        <w:rPr>
          <w:rFonts w:ascii="Arial Narrow" w:eastAsia="Times New Roman" w:hAnsi="Arial Narrow" w:cs="Arial"/>
          <w:noProof/>
          <w:sz w:val="20"/>
          <w:szCs w:val="20"/>
          <w:lang w:eastAsia="pt-BR"/>
        </w:rPr>
        <w:drawing>
          <wp:inline distT="0" distB="0" distL="0" distR="0">
            <wp:extent cx="1590648" cy="1499616"/>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91532" cy="1500449"/>
                    </a:xfrm>
                    <a:prstGeom prst="rect">
                      <a:avLst/>
                    </a:prstGeom>
                    <a:noFill/>
                    <a:ln w="9525">
                      <a:noFill/>
                      <a:miter lim="800000"/>
                      <a:headEnd/>
                      <a:tailEnd/>
                    </a:ln>
                  </pic:spPr>
                </pic:pic>
              </a:graphicData>
            </a:graphic>
          </wp:inline>
        </w:drawing>
      </w:r>
    </w:p>
    <w:p w:rsidR="003D38E3" w:rsidRDefault="003D38E3" w:rsidP="003D38E3">
      <w:pPr>
        <w:ind w:firstLine="708"/>
        <w:jc w:val="both"/>
        <w:rPr>
          <w:rFonts w:ascii="Arial Narrow" w:eastAsia="Times New Roman" w:hAnsi="Arial Narrow" w:cs="Arial"/>
          <w:sz w:val="20"/>
          <w:szCs w:val="20"/>
          <w:lang w:eastAsia="pt-BR"/>
        </w:rPr>
      </w:pPr>
      <w:r w:rsidRPr="003D38E3">
        <w:rPr>
          <w:rFonts w:ascii="Arial Narrow" w:eastAsia="Times New Roman" w:hAnsi="Arial Narrow" w:cs="Arial"/>
          <w:sz w:val="20"/>
          <w:szCs w:val="20"/>
          <w:lang w:eastAsia="pt-BR"/>
        </w:rPr>
        <w:t xml:space="preserve">Considerando que você precise cadastrar um novo jogador chamado Manoel da Silva, que irá atuar no time da Estudante Atlético </w:t>
      </w:r>
      <w:proofErr w:type="spellStart"/>
      <w:r w:rsidRPr="003D38E3">
        <w:rPr>
          <w:rFonts w:ascii="Arial Narrow" w:eastAsia="Times New Roman" w:hAnsi="Arial Narrow" w:cs="Arial"/>
          <w:sz w:val="20"/>
          <w:szCs w:val="20"/>
          <w:lang w:eastAsia="pt-BR"/>
        </w:rPr>
        <w:t>Club</w:t>
      </w:r>
      <w:proofErr w:type="spellEnd"/>
      <w:r w:rsidRPr="003D38E3">
        <w:rPr>
          <w:rFonts w:ascii="Arial Narrow" w:eastAsia="Times New Roman" w:hAnsi="Arial Narrow" w:cs="Arial"/>
          <w:sz w:val="20"/>
          <w:szCs w:val="20"/>
          <w:lang w:eastAsia="pt-BR"/>
        </w:rPr>
        <w:t>, com a camisa número 10, qual alternativa apresenta a forma correta de inserir os dados?</w:t>
      </w:r>
    </w:p>
    <w:p w:rsidR="003D38E3" w:rsidRDefault="003D38E3" w:rsidP="003D38E3">
      <w:pPr>
        <w:spacing w:after="0"/>
        <w:ind w:left="709"/>
        <w:jc w:val="both"/>
        <w:rPr>
          <w:rFonts w:ascii="Arial Narrow" w:eastAsia="Times New Roman" w:hAnsi="Arial Narrow" w:cs="Arial"/>
          <w:sz w:val="20"/>
          <w:szCs w:val="20"/>
          <w:lang w:eastAsia="pt-BR"/>
        </w:rPr>
      </w:pPr>
      <w:proofErr w:type="gramStart"/>
      <w:r>
        <w:rPr>
          <w:rFonts w:ascii="Arial Narrow" w:eastAsia="Times New Roman" w:hAnsi="Arial Narrow" w:cs="Arial"/>
          <w:sz w:val="20"/>
          <w:szCs w:val="20"/>
          <w:lang w:eastAsia="pt-BR"/>
        </w:rPr>
        <w:t>jogador</w:t>
      </w:r>
      <w:proofErr w:type="gramEnd"/>
      <w:r>
        <w:rPr>
          <w:rFonts w:ascii="Arial Narrow" w:eastAsia="Times New Roman" w:hAnsi="Arial Narrow" w:cs="Arial"/>
          <w:sz w:val="20"/>
          <w:szCs w:val="20"/>
          <w:lang w:eastAsia="pt-BR"/>
        </w:rPr>
        <w:t>.camisa = 10;</w:t>
      </w:r>
    </w:p>
    <w:p w:rsidR="003D38E3" w:rsidRDefault="003D38E3" w:rsidP="003D38E3">
      <w:pPr>
        <w:spacing w:after="0"/>
        <w:ind w:left="709"/>
        <w:jc w:val="both"/>
        <w:rPr>
          <w:rFonts w:ascii="Arial Narrow" w:eastAsia="Times New Roman" w:hAnsi="Arial Narrow" w:cs="Arial"/>
          <w:sz w:val="20"/>
          <w:szCs w:val="20"/>
          <w:lang w:eastAsia="pt-BR"/>
        </w:rPr>
      </w:pPr>
      <w:proofErr w:type="spellStart"/>
      <w:proofErr w:type="gramStart"/>
      <w:r>
        <w:rPr>
          <w:rFonts w:ascii="Arial Narrow" w:eastAsia="Times New Roman" w:hAnsi="Arial Narrow" w:cs="Arial"/>
          <w:sz w:val="20"/>
          <w:szCs w:val="20"/>
          <w:lang w:eastAsia="pt-BR"/>
        </w:rPr>
        <w:lastRenderedPageBreak/>
        <w:t>strcpy</w:t>
      </w:r>
      <w:proofErr w:type="spellEnd"/>
      <w:proofErr w:type="gramEnd"/>
      <w:r>
        <w:rPr>
          <w:rFonts w:ascii="Arial Narrow" w:eastAsia="Times New Roman" w:hAnsi="Arial Narrow" w:cs="Arial"/>
          <w:sz w:val="20"/>
          <w:szCs w:val="20"/>
          <w:lang w:eastAsia="pt-BR"/>
        </w:rPr>
        <w:t>(jogador.nome, “Manoel da Silva”);</w:t>
      </w:r>
    </w:p>
    <w:p w:rsidR="003D38E3" w:rsidRDefault="003D38E3" w:rsidP="003D38E3">
      <w:pPr>
        <w:spacing w:after="100" w:afterAutospacing="1"/>
        <w:ind w:left="709"/>
        <w:jc w:val="both"/>
        <w:rPr>
          <w:rFonts w:ascii="Arial Narrow" w:eastAsia="Times New Roman" w:hAnsi="Arial Narrow" w:cs="Arial"/>
          <w:sz w:val="20"/>
          <w:szCs w:val="20"/>
          <w:lang w:eastAsia="pt-BR"/>
        </w:rPr>
      </w:pPr>
      <w:proofErr w:type="spellStart"/>
      <w:proofErr w:type="gramStart"/>
      <w:r>
        <w:rPr>
          <w:rFonts w:ascii="Arial Narrow" w:eastAsia="Times New Roman" w:hAnsi="Arial Narrow" w:cs="Arial"/>
          <w:sz w:val="20"/>
          <w:szCs w:val="20"/>
          <w:lang w:eastAsia="pt-BR"/>
        </w:rPr>
        <w:t>strcpy</w:t>
      </w:r>
      <w:proofErr w:type="spellEnd"/>
      <w:proofErr w:type="gramEnd"/>
      <w:r>
        <w:rPr>
          <w:rFonts w:ascii="Arial Narrow" w:eastAsia="Times New Roman" w:hAnsi="Arial Narrow" w:cs="Arial"/>
          <w:sz w:val="20"/>
          <w:szCs w:val="20"/>
          <w:lang w:eastAsia="pt-BR"/>
        </w:rPr>
        <w:t>(jogador.</w:t>
      </w:r>
      <w:proofErr w:type="spellStart"/>
      <w:r>
        <w:rPr>
          <w:rFonts w:ascii="Arial Narrow" w:eastAsia="Times New Roman" w:hAnsi="Arial Narrow" w:cs="Arial"/>
          <w:sz w:val="20"/>
          <w:szCs w:val="20"/>
          <w:lang w:eastAsia="pt-BR"/>
        </w:rPr>
        <w:t>t.nome,</w:t>
      </w:r>
      <w:proofErr w:type="spellEnd"/>
      <w:r>
        <w:rPr>
          <w:rFonts w:ascii="Arial Narrow" w:eastAsia="Times New Roman" w:hAnsi="Arial Narrow" w:cs="Arial"/>
          <w:sz w:val="20"/>
          <w:szCs w:val="20"/>
          <w:lang w:eastAsia="pt-BR"/>
        </w:rPr>
        <w:t xml:space="preserve"> “Estudante Atlético </w:t>
      </w:r>
      <w:proofErr w:type="spellStart"/>
      <w:r>
        <w:rPr>
          <w:rFonts w:ascii="Arial Narrow" w:eastAsia="Times New Roman" w:hAnsi="Arial Narrow" w:cs="Arial"/>
          <w:sz w:val="20"/>
          <w:szCs w:val="20"/>
          <w:lang w:eastAsia="pt-BR"/>
        </w:rPr>
        <w:t>Club</w:t>
      </w:r>
      <w:proofErr w:type="spellEnd"/>
      <w:r>
        <w:rPr>
          <w:rFonts w:ascii="Arial Narrow" w:eastAsia="Times New Roman" w:hAnsi="Arial Narrow" w:cs="Arial"/>
          <w:sz w:val="20"/>
          <w:szCs w:val="20"/>
          <w:lang w:eastAsia="pt-BR"/>
        </w:rPr>
        <w:t>”);</w:t>
      </w:r>
    </w:p>
    <w:p w:rsidR="003D38E3" w:rsidRDefault="003D38E3" w:rsidP="003D38E3">
      <w:pPr>
        <w:jc w:val="both"/>
        <w:rPr>
          <w:rFonts w:ascii="Arial Narrow" w:hAnsi="Arial Narrow"/>
          <w:sz w:val="20"/>
          <w:szCs w:val="20"/>
        </w:rPr>
      </w:pPr>
      <w:r>
        <w:rPr>
          <w:rFonts w:ascii="Arial Narrow" w:hAnsi="Arial Narrow"/>
          <w:sz w:val="20"/>
          <w:szCs w:val="20"/>
        </w:rPr>
        <w:tab/>
        <w:t>Considere o trecho de código abaixo:</w:t>
      </w:r>
    </w:p>
    <w:p w:rsidR="003D38E3" w:rsidRDefault="003D38E3" w:rsidP="003D38E3">
      <w:pPr>
        <w:jc w:val="center"/>
        <w:rPr>
          <w:rFonts w:ascii="Arial Narrow" w:hAnsi="Arial Narrow"/>
          <w:sz w:val="20"/>
          <w:szCs w:val="20"/>
        </w:rPr>
      </w:pPr>
      <w:r>
        <w:rPr>
          <w:rFonts w:ascii="Arial Narrow" w:hAnsi="Arial Narrow"/>
          <w:noProof/>
          <w:sz w:val="20"/>
          <w:szCs w:val="20"/>
          <w:lang w:eastAsia="pt-BR"/>
        </w:rPr>
        <w:drawing>
          <wp:inline distT="0" distB="0" distL="0" distR="0">
            <wp:extent cx="1860956" cy="1354081"/>
            <wp:effectExtent l="19050" t="0" r="5944"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861171" cy="1354237"/>
                    </a:xfrm>
                    <a:prstGeom prst="rect">
                      <a:avLst/>
                    </a:prstGeom>
                    <a:noFill/>
                    <a:ln w="9525">
                      <a:noFill/>
                      <a:miter lim="800000"/>
                      <a:headEnd/>
                      <a:tailEnd/>
                    </a:ln>
                  </pic:spPr>
                </pic:pic>
              </a:graphicData>
            </a:graphic>
          </wp:inline>
        </w:drawing>
      </w:r>
    </w:p>
    <w:p w:rsidR="003D38E3" w:rsidRDefault="003D38E3" w:rsidP="003D38E3">
      <w:pPr>
        <w:ind w:firstLine="708"/>
        <w:jc w:val="both"/>
        <w:rPr>
          <w:rFonts w:ascii="Arial Narrow" w:eastAsia="Times New Roman" w:hAnsi="Arial Narrow" w:cs="Arial"/>
          <w:sz w:val="20"/>
          <w:szCs w:val="20"/>
          <w:lang w:eastAsia="pt-BR"/>
        </w:rPr>
      </w:pPr>
      <w:r w:rsidRPr="003D38E3">
        <w:rPr>
          <w:rFonts w:ascii="Arial Narrow" w:eastAsia="Times New Roman" w:hAnsi="Arial Narrow" w:cs="Arial"/>
          <w:sz w:val="20"/>
          <w:szCs w:val="20"/>
          <w:lang w:eastAsia="pt-BR"/>
        </w:rPr>
        <w:t xml:space="preserve">Qual das opções apresenta a sintaxe correta na qual seja preenchido corretamente o elemento de uma posição do vetor de </w:t>
      </w:r>
      <w:proofErr w:type="spellStart"/>
      <w:r w:rsidRPr="003D38E3">
        <w:rPr>
          <w:rFonts w:ascii="Arial Narrow" w:eastAsia="Times New Roman" w:hAnsi="Arial Narrow" w:cs="Arial"/>
          <w:sz w:val="20"/>
          <w:szCs w:val="20"/>
          <w:lang w:eastAsia="pt-BR"/>
        </w:rPr>
        <w:t>struct</w:t>
      </w:r>
      <w:proofErr w:type="spellEnd"/>
      <w:r w:rsidRPr="003D38E3">
        <w:rPr>
          <w:rFonts w:ascii="Arial Narrow" w:eastAsia="Times New Roman" w:hAnsi="Arial Narrow" w:cs="Arial"/>
          <w:sz w:val="20"/>
          <w:szCs w:val="20"/>
          <w:lang w:eastAsia="pt-BR"/>
        </w:rPr>
        <w:t>?</w:t>
      </w:r>
    </w:p>
    <w:p w:rsidR="003D38E3" w:rsidRDefault="003D38E3" w:rsidP="003D38E3">
      <w:pPr>
        <w:ind w:firstLine="708"/>
        <w:jc w:val="both"/>
        <w:rPr>
          <w:rFonts w:ascii="Arial Narrow" w:eastAsia="Times New Roman" w:hAnsi="Arial Narrow" w:cs="Arial"/>
          <w:sz w:val="20"/>
          <w:szCs w:val="20"/>
          <w:lang w:eastAsia="pt-BR"/>
        </w:rPr>
      </w:pPr>
      <w:r>
        <w:rPr>
          <w:rFonts w:ascii="Arial Narrow" w:eastAsia="Times New Roman" w:hAnsi="Arial Narrow" w:cs="Arial"/>
          <w:sz w:val="20"/>
          <w:szCs w:val="20"/>
          <w:lang w:eastAsia="pt-BR"/>
        </w:rPr>
        <w:t>&amp;</w:t>
      </w:r>
      <w:proofErr w:type="spellStart"/>
      <w:proofErr w:type="gramStart"/>
      <w:r>
        <w:rPr>
          <w:rFonts w:ascii="Arial Narrow" w:eastAsia="Times New Roman" w:hAnsi="Arial Narrow" w:cs="Arial"/>
          <w:sz w:val="20"/>
          <w:szCs w:val="20"/>
          <w:lang w:eastAsia="pt-BR"/>
        </w:rPr>
        <w:t>func</w:t>
      </w:r>
      <w:proofErr w:type="spellEnd"/>
      <w:r>
        <w:rPr>
          <w:rFonts w:ascii="Arial Narrow" w:eastAsia="Times New Roman" w:hAnsi="Arial Narrow" w:cs="Arial"/>
          <w:sz w:val="20"/>
          <w:szCs w:val="20"/>
          <w:lang w:eastAsia="pt-BR"/>
        </w:rPr>
        <w:t>[</w:t>
      </w:r>
      <w:proofErr w:type="gramEnd"/>
      <w:r>
        <w:rPr>
          <w:rFonts w:ascii="Arial Narrow" w:eastAsia="Times New Roman" w:hAnsi="Arial Narrow" w:cs="Arial"/>
          <w:sz w:val="20"/>
          <w:szCs w:val="20"/>
          <w:lang w:eastAsia="pt-BR"/>
        </w:rPr>
        <w:t>índice].idade;</w:t>
      </w:r>
    </w:p>
    <w:p w:rsidR="003D38E3" w:rsidRPr="00754E49" w:rsidRDefault="00754E49" w:rsidP="00222BDA">
      <w:pPr>
        <w:ind w:firstLine="708"/>
        <w:jc w:val="both"/>
        <w:rPr>
          <w:rFonts w:ascii="Arial Narrow" w:hAnsi="Arial Narrow"/>
          <w:sz w:val="20"/>
        </w:rPr>
      </w:pPr>
      <w:r w:rsidRPr="00754E49">
        <w:rPr>
          <w:rFonts w:ascii="Arial Narrow" w:hAnsi="Arial Narrow"/>
          <w:sz w:val="20"/>
        </w:rPr>
        <w:t xml:space="preserve">Estudamos sobre </w:t>
      </w:r>
      <w:proofErr w:type="spellStart"/>
      <w:r w:rsidRPr="00754E49">
        <w:rPr>
          <w:rFonts w:ascii="Arial Narrow" w:hAnsi="Arial Narrow"/>
          <w:sz w:val="20"/>
        </w:rPr>
        <w:t>modularização</w:t>
      </w:r>
      <w:proofErr w:type="spellEnd"/>
      <w:r w:rsidRPr="00754E49">
        <w:rPr>
          <w:rFonts w:ascii="Arial Narrow" w:hAnsi="Arial Narrow"/>
          <w:sz w:val="20"/>
        </w:rPr>
        <w:t xml:space="preserve"> na programação, que é a divisão do código do programa em sub-rotinas. Assinale a alternativa que contenha tipos de sub-rotinas:</w:t>
      </w:r>
    </w:p>
    <w:p w:rsidR="00754E49" w:rsidRDefault="00754E49" w:rsidP="003D38E3">
      <w:pPr>
        <w:ind w:firstLine="708"/>
        <w:jc w:val="both"/>
        <w:rPr>
          <w:rFonts w:ascii="Arial Narrow" w:hAnsi="Arial Narrow"/>
          <w:sz w:val="20"/>
          <w:szCs w:val="20"/>
        </w:rPr>
      </w:pPr>
      <w:r>
        <w:rPr>
          <w:rFonts w:ascii="Arial Narrow" w:hAnsi="Arial Narrow"/>
          <w:sz w:val="20"/>
          <w:szCs w:val="20"/>
        </w:rPr>
        <w:t>Procedimento e função</w:t>
      </w:r>
    </w:p>
    <w:p w:rsidR="00754E49" w:rsidRPr="00754E49" w:rsidRDefault="00754E49" w:rsidP="00754E49">
      <w:pPr>
        <w:ind w:firstLine="708"/>
        <w:jc w:val="both"/>
        <w:rPr>
          <w:rFonts w:ascii="Arial Narrow" w:hAnsi="Arial Narrow"/>
          <w:sz w:val="20"/>
          <w:szCs w:val="20"/>
        </w:rPr>
      </w:pPr>
      <w:r w:rsidRPr="00754E49">
        <w:rPr>
          <w:rFonts w:ascii="Arial Narrow" w:hAnsi="Arial Narrow"/>
          <w:sz w:val="20"/>
          <w:szCs w:val="20"/>
        </w:rPr>
        <w:t>Assinale a alternativa que contenha a afirmativa correta sobre função e procedimento:</w:t>
      </w:r>
    </w:p>
    <w:p w:rsidR="00754E49" w:rsidRPr="00754E49" w:rsidRDefault="00754E49" w:rsidP="00754E49">
      <w:pPr>
        <w:ind w:firstLine="708"/>
        <w:jc w:val="both"/>
        <w:rPr>
          <w:rFonts w:ascii="Arial Narrow" w:hAnsi="Arial Narrow"/>
          <w:sz w:val="20"/>
          <w:szCs w:val="20"/>
        </w:rPr>
      </w:pPr>
      <w:r w:rsidRPr="00754E49">
        <w:rPr>
          <w:rFonts w:ascii="Arial Narrow" w:hAnsi="Arial Narrow"/>
          <w:sz w:val="20"/>
          <w:szCs w:val="20"/>
        </w:rPr>
        <w:t>As funções sempre retornam algum valor a quem as chamou, e os procedimentos não retornam valor algum.</w:t>
      </w:r>
    </w:p>
    <w:p w:rsidR="00754E49" w:rsidRPr="005139C9" w:rsidRDefault="00754E49" w:rsidP="00222BDA">
      <w:pPr>
        <w:ind w:firstLine="708"/>
        <w:jc w:val="both"/>
        <w:rPr>
          <w:rFonts w:ascii="Arial Narrow" w:hAnsi="Arial Narrow"/>
          <w:sz w:val="20"/>
        </w:rPr>
      </w:pPr>
      <w:r w:rsidRPr="005139C9">
        <w:rPr>
          <w:rFonts w:ascii="Arial Narrow" w:hAnsi="Arial Narrow"/>
          <w:sz w:val="20"/>
        </w:rPr>
        <w:t>Na linguagem de programação C, as funções predefinidas estão nas bibliotecas da linguagem. Cada biblioteca</w:t>
      </w:r>
      <w:r w:rsidR="005139C9">
        <w:rPr>
          <w:rFonts w:ascii="Arial Narrow" w:hAnsi="Arial Narrow"/>
          <w:sz w:val="20"/>
        </w:rPr>
        <w:t xml:space="preserve"> </w:t>
      </w:r>
      <w:r w:rsidRPr="005139C9">
        <w:rPr>
          <w:rFonts w:ascii="Arial Narrow" w:hAnsi="Arial Narrow"/>
          <w:sz w:val="20"/>
        </w:rPr>
        <w:t>padrão tem um cabeçalho que contém os protótipos para todas as funções, assim como definições de vários tipos de dados e constantes que são necessárias para as mesmas. Uma dessas bibliotecas tem a seguinte explicação: Funções de entrada e saída padrão. Assinale-a:</w:t>
      </w:r>
    </w:p>
    <w:p w:rsidR="00754E49" w:rsidRDefault="00754E49" w:rsidP="003D38E3">
      <w:pPr>
        <w:ind w:firstLine="708"/>
        <w:jc w:val="both"/>
        <w:rPr>
          <w:rFonts w:ascii="Arial Narrow" w:hAnsi="Arial Narrow"/>
          <w:sz w:val="20"/>
          <w:szCs w:val="20"/>
        </w:rPr>
      </w:pPr>
      <w:proofErr w:type="spellStart"/>
      <w:proofErr w:type="gramStart"/>
      <w:r>
        <w:rPr>
          <w:rFonts w:ascii="Arial Narrow" w:hAnsi="Arial Narrow"/>
          <w:sz w:val="20"/>
          <w:szCs w:val="20"/>
        </w:rPr>
        <w:t>Stdio</w:t>
      </w:r>
      <w:proofErr w:type="spellEnd"/>
      <w:r>
        <w:rPr>
          <w:rFonts w:ascii="Arial Narrow" w:hAnsi="Arial Narrow"/>
          <w:sz w:val="20"/>
          <w:szCs w:val="20"/>
        </w:rPr>
        <w:t>.</w:t>
      </w:r>
      <w:proofErr w:type="gramEnd"/>
      <w:r>
        <w:rPr>
          <w:rFonts w:ascii="Arial Narrow" w:hAnsi="Arial Narrow"/>
          <w:sz w:val="20"/>
          <w:szCs w:val="20"/>
        </w:rPr>
        <w:t>h</w:t>
      </w:r>
    </w:p>
    <w:p w:rsidR="00754E49" w:rsidRPr="00754E49" w:rsidRDefault="00754E49" w:rsidP="00222BDA">
      <w:pPr>
        <w:ind w:firstLine="708"/>
        <w:jc w:val="both"/>
        <w:rPr>
          <w:rFonts w:ascii="Arial Narrow" w:hAnsi="Arial Narrow"/>
          <w:sz w:val="20"/>
        </w:rPr>
      </w:pPr>
      <w:r w:rsidRPr="00754E49">
        <w:rPr>
          <w:rFonts w:ascii="Arial Narrow" w:hAnsi="Arial Narrow"/>
          <w:sz w:val="20"/>
        </w:rPr>
        <w:t>Considere o Programa C, listado a seguir.</w:t>
      </w:r>
    </w:p>
    <w:p w:rsidR="00754E49" w:rsidRDefault="00754E49" w:rsidP="003D38E3">
      <w:pPr>
        <w:ind w:firstLine="708"/>
        <w:jc w:val="both"/>
        <w:rPr>
          <w:rFonts w:ascii="Arial Narrow" w:hAnsi="Arial Narrow"/>
          <w:sz w:val="20"/>
          <w:szCs w:val="20"/>
        </w:rPr>
      </w:pPr>
      <w:r>
        <w:rPr>
          <w:rFonts w:ascii="Arial Narrow" w:hAnsi="Arial Narrow"/>
          <w:noProof/>
          <w:sz w:val="20"/>
          <w:szCs w:val="20"/>
          <w:lang w:eastAsia="pt-BR"/>
        </w:rPr>
        <w:drawing>
          <wp:inline distT="0" distB="0" distL="0" distR="0">
            <wp:extent cx="1868271" cy="1690193"/>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68447" cy="1690352"/>
                    </a:xfrm>
                    <a:prstGeom prst="rect">
                      <a:avLst/>
                    </a:prstGeom>
                    <a:noFill/>
                    <a:ln w="9525">
                      <a:noFill/>
                      <a:miter lim="800000"/>
                      <a:headEnd/>
                      <a:tailEnd/>
                    </a:ln>
                  </pic:spPr>
                </pic:pic>
              </a:graphicData>
            </a:graphic>
          </wp:inline>
        </w:drawing>
      </w:r>
    </w:p>
    <w:p w:rsidR="00754E49" w:rsidRPr="00754E49" w:rsidRDefault="00754E49" w:rsidP="00222BDA">
      <w:pPr>
        <w:ind w:firstLine="708"/>
        <w:jc w:val="both"/>
        <w:rPr>
          <w:rFonts w:ascii="Arial Narrow" w:hAnsi="Arial Narrow"/>
          <w:sz w:val="20"/>
        </w:rPr>
      </w:pPr>
      <w:r w:rsidRPr="00754E49">
        <w:rPr>
          <w:rFonts w:ascii="Arial Narrow" w:hAnsi="Arial Narrow"/>
          <w:sz w:val="20"/>
        </w:rPr>
        <w:t>Assinale a alternativa que representa o que será impresso pelo programa se o usuário digitar 15, como entrada de dados:</w:t>
      </w:r>
    </w:p>
    <w:p w:rsidR="00754E49" w:rsidRDefault="00754E49" w:rsidP="00222BDA">
      <w:pPr>
        <w:ind w:left="708"/>
        <w:jc w:val="both"/>
        <w:rPr>
          <w:rFonts w:ascii="Arial Narrow" w:hAnsi="Arial Narrow"/>
          <w:sz w:val="20"/>
          <w:szCs w:val="20"/>
        </w:rPr>
      </w:pPr>
      <w:r>
        <w:rPr>
          <w:rFonts w:ascii="Arial Narrow" w:hAnsi="Arial Narrow"/>
          <w:sz w:val="20"/>
          <w:szCs w:val="20"/>
        </w:rPr>
        <w:t>15</w:t>
      </w:r>
      <w:proofErr w:type="gramStart"/>
      <w:r>
        <w:rPr>
          <w:rFonts w:ascii="Arial Narrow" w:hAnsi="Arial Narrow"/>
          <w:sz w:val="20"/>
          <w:szCs w:val="20"/>
        </w:rPr>
        <w:t xml:space="preserve">  </w:t>
      </w:r>
      <w:proofErr w:type="gramEnd"/>
      <w:r>
        <w:rPr>
          <w:rFonts w:ascii="Arial Narrow" w:hAnsi="Arial Narrow"/>
          <w:sz w:val="20"/>
          <w:szCs w:val="20"/>
        </w:rPr>
        <w:t>10</w:t>
      </w:r>
    </w:p>
    <w:p w:rsidR="002A6FC2" w:rsidRPr="00222BDA" w:rsidRDefault="002A6FC2" w:rsidP="00222BDA">
      <w:pPr>
        <w:ind w:firstLine="708"/>
        <w:jc w:val="both"/>
        <w:rPr>
          <w:rFonts w:ascii="Arial Narrow" w:hAnsi="Arial Narrow"/>
          <w:sz w:val="20"/>
        </w:rPr>
      </w:pPr>
      <w:r w:rsidRPr="00222BDA">
        <w:rPr>
          <w:rFonts w:ascii="Arial Narrow" w:hAnsi="Arial Narrow"/>
          <w:sz w:val="20"/>
        </w:rPr>
        <w:t>Na programação em módulos, o programa principal se comunica com as sub-rotinas através de passagem de parâmetro. Sobre os tipos de passagem, assinale a sentença correta:</w:t>
      </w:r>
    </w:p>
    <w:p w:rsidR="00754E49" w:rsidRPr="00222BDA" w:rsidRDefault="002A6FC2" w:rsidP="00222BDA">
      <w:pPr>
        <w:ind w:firstLine="708"/>
        <w:jc w:val="both"/>
        <w:rPr>
          <w:rFonts w:ascii="Arial Narrow" w:hAnsi="Arial Narrow"/>
          <w:sz w:val="20"/>
        </w:rPr>
      </w:pPr>
      <w:r w:rsidRPr="00222BDA">
        <w:rPr>
          <w:rFonts w:ascii="Arial Narrow" w:hAnsi="Arial Narrow"/>
          <w:sz w:val="20"/>
        </w:rPr>
        <w:lastRenderedPageBreak/>
        <w:t>Os parâmetros atuais ou reais são os argumentos da função.</w:t>
      </w:r>
    </w:p>
    <w:p w:rsidR="002A6FC2" w:rsidRPr="00222BDA" w:rsidRDefault="002A6FC2" w:rsidP="00222BDA">
      <w:pPr>
        <w:ind w:firstLine="708"/>
        <w:jc w:val="both"/>
        <w:rPr>
          <w:rFonts w:ascii="Arial Narrow" w:hAnsi="Arial Narrow"/>
          <w:sz w:val="20"/>
        </w:rPr>
      </w:pPr>
      <w:r w:rsidRPr="00222BDA">
        <w:rPr>
          <w:rFonts w:ascii="Arial Narrow" w:hAnsi="Arial Narrow"/>
          <w:sz w:val="20"/>
        </w:rPr>
        <w:t xml:space="preserve">Analise o seguinte código </w:t>
      </w:r>
      <w:proofErr w:type="gramStart"/>
      <w:r w:rsidRPr="00222BDA">
        <w:rPr>
          <w:rFonts w:ascii="Arial Narrow" w:hAnsi="Arial Narrow"/>
          <w:sz w:val="20"/>
        </w:rPr>
        <w:t>implementado</w:t>
      </w:r>
      <w:proofErr w:type="gramEnd"/>
      <w:r w:rsidRPr="00222BDA">
        <w:rPr>
          <w:rFonts w:ascii="Arial Narrow" w:hAnsi="Arial Narrow"/>
          <w:sz w:val="20"/>
        </w:rPr>
        <w:t xml:space="preserve"> na linguagem C com passagem de parâmetro por referência entre a função </w:t>
      </w:r>
      <w:proofErr w:type="spellStart"/>
      <w:r w:rsidRPr="00222BDA">
        <w:rPr>
          <w:rFonts w:ascii="Arial Narrow" w:hAnsi="Arial Narrow"/>
          <w:sz w:val="20"/>
        </w:rPr>
        <w:t>main</w:t>
      </w:r>
      <w:proofErr w:type="spellEnd"/>
      <w:r w:rsidRPr="00222BDA">
        <w:rPr>
          <w:rFonts w:ascii="Arial Narrow" w:hAnsi="Arial Narrow"/>
          <w:sz w:val="20"/>
        </w:rPr>
        <w:t xml:space="preserve"> e a função soma.</w:t>
      </w:r>
    </w:p>
    <w:p w:rsidR="00754E49" w:rsidRDefault="002A6FC2" w:rsidP="002A6FC2">
      <w:pPr>
        <w:ind w:firstLine="708"/>
        <w:jc w:val="center"/>
        <w:rPr>
          <w:rFonts w:ascii="Arial Narrow" w:hAnsi="Arial Narrow"/>
          <w:sz w:val="20"/>
          <w:szCs w:val="20"/>
        </w:rPr>
      </w:pPr>
      <w:r>
        <w:rPr>
          <w:rFonts w:ascii="Arial Narrow" w:hAnsi="Arial Narrow"/>
          <w:noProof/>
          <w:sz w:val="20"/>
          <w:szCs w:val="20"/>
          <w:lang w:eastAsia="pt-BR"/>
        </w:rPr>
        <w:drawing>
          <wp:inline distT="0" distB="0" distL="0" distR="0">
            <wp:extent cx="1546403" cy="1766217"/>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46559" cy="1766395"/>
                    </a:xfrm>
                    <a:prstGeom prst="rect">
                      <a:avLst/>
                    </a:prstGeom>
                    <a:noFill/>
                    <a:ln w="9525">
                      <a:noFill/>
                      <a:miter lim="800000"/>
                      <a:headEnd/>
                      <a:tailEnd/>
                    </a:ln>
                  </pic:spPr>
                </pic:pic>
              </a:graphicData>
            </a:graphic>
          </wp:inline>
        </w:drawing>
      </w:r>
    </w:p>
    <w:p w:rsidR="002A6FC2" w:rsidRPr="00222BDA" w:rsidRDefault="002A6FC2" w:rsidP="002C48AD">
      <w:pPr>
        <w:ind w:firstLine="708"/>
        <w:jc w:val="both"/>
        <w:rPr>
          <w:rFonts w:ascii="Arial Narrow" w:hAnsi="Arial Narrow"/>
          <w:sz w:val="20"/>
        </w:rPr>
      </w:pPr>
      <w:r w:rsidRPr="00222BDA">
        <w:rPr>
          <w:rFonts w:ascii="Arial Narrow" w:hAnsi="Arial Narrow"/>
          <w:sz w:val="20"/>
        </w:rPr>
        <w:t xml:space="preserve">Linha </w:t>
      </w:r>
      <w:proofErr w:type="gramStart"/>
      <w:r w:rsidRPr="00222BDA">
        <w:rPr>
          <w:rFonts w:ascii="Arial Narrow" w:hAnsi="Arial Narrow"/>
          <w:sz w:val="20"/>
        </w:rPr>
        <w:t>7</w:t>
      </w:r>
      <w:proofErr w:type="gramEnd"/>
      <w:r w:rsidRPr="00222BDA">
        <w:rPr>
          <w:rFonts w:ascii="Arial Narrow" w:hAnsi="Arial Narrow"/>
          <w:sz w:val="20"/>
        </w:rPr>
        <w:t xml:space="preserve"> y = soma(&amp;x, &amp;y);</w:t>
      </w:r>
    </w:p>
    <w:p w:rsidR="002A6FC2" w:rsidRPr="002C48AD" w:rsidRDefault="002C48AD" w:rsidP="002C48AD">
      <w:pPr>
        <w:ind w:firstLine="708"/>
        <w:jc w:val="both"/>
        <w:rPr>
          <w:rFonts w:ascii="Arial Narrow" w:hAnsi="Arial Narrow"/>
          <w:sz w:val="20"/>
        </w:rPr>
      </w:pPr>
      <w:r w:rsidRPr="002C48AD">
        <w:rPr>
          <w:rFonts w:ascii="Arial Narrow" w:hAnsi="Arial Narrow"/>
          <w:sz w:val="20"/>
        </w:rPr>
        <w:t>Nas linguagens de programação, as variáveis são vinculadas aos seus valores em tempo de execução. E o escopo de uma vinculação é o conjunto de trechos de um programa que se consegue usar as variáveis. No caso da linguagem C, as variáveis são divididas quanto ao escopo em três tipos. Assinale a opção que apresenta esses três tipos:</w:t>
      </w:r>
    </w:p>
    <w:p w:rsidR="002C48AD" w:rsidRPr="002C48AD" w:rsidRDefault="002C48AD" w:rsidP="002C48AD">
      <w:pPr>
        <w:ind w:firstLine="708"/>
        <w:jc w:val="both"/>
        <w:rPr>
          <w:rFonts w:ascii="Arial Narrow" w:hAnsi="Arial Narrow"/>
          <w:sz w:val="20"/>
        </w:rPr>
      </w:pPr>
      <w:r w:rsidRPr="002C48AD">
        <w:rPr>
          <w:rFonts w:ascii="Arial Narrow" w:hAnsi="Arial Narrow"/>
          <w:sz w:val="20"/>
        </w:rPr>
        <w:t xml:space="preserve">Variáveis locais, variáveis globais e parâmetros </w:t>
      </w:r>
      <w:proofErr w:type="gramStart"/>
      <w:r w:rsidRPr="002C48AD">
        <w:rPr>
          <w:rFonts w:ascii="Arial Narrow" w:hAnsi="Arial Narrow"/>
          <w:sz w:val="20"/>
        </w:rPr>
        <w:t>formais</w:t>
      </w:r>
      <w:proofErr w:type="gramEnd"/>
    </w:p>
    <w:p w:rsidR="002C48AD" w:rsidRPr="002C48AD" w:rsidRDefault="002C48AD" w:rsidP="002C48AD">
      <w:pPr>
        <w:ind w:firstLine="708"/>
        <w:jc w:val="both"/>
        <w:rPr>
          <w:rFonts w:ascii="Arial Narrow" w:hAnsi="Arial Narrow"/>
          <w:sz w:val="20"/>
        </w:rPr>
      </w:pPr>
      <w:r w:rsidRPr="002C48AD">
        <w:rPr>
          <w:rFonts w:ascii="Arial Narrow" w:hAnsi="Arial Narrow"/>
          <w:sz w:val="20"/>
        </w:rPr>
        <w:t xml:space="preserve">Analise o seguinte código </w:t>
      </w:r>
      <w:proofErr w:type="gramStart"/>
      <w:r w:rsidRPr="002C48AD">
        <w:rPr>
          <w:rFonts w:ascii="Arial Narrow" w:hAnsi="Arial Narrow"/>
          <w:sz w:val="20"/>
        </w:rPr>
        <w:t>implementado</w:t>
      </w:r>
      <w:proofErr w:type="gramEnd"/>
      <w:r w:rsidRPr="002C48AD">
        <w:rPr>
          <w:rFonts w:ascii="Arial Narrow" w:hAnsi="Arial Narrow"/>
          <w:sz w:val="20"/>
        </w:rPr>
        <w:t xml:space="preserve"> na linguagem C.</w:t>
      </w:r>
    </w:p>
    <w:p w:rsidR="002C48AD" w:rsidRDefault="002C48AD" w:rsidP="002C48AD">
      <w:pPr>
        <w:ind w:firstLine="708"/>
        <w:jc w:val="center"/>
        <w:rPr>
          <w:rFonts w:ascii="Arial Narrow" w:hAnsi="Arial Narrow"/>
          <w:sz w:val="20"/>
          <w:szCs w:val="20"/>
        </w:rPr>
      </w:pPr>
      <w:r>
        <w:rPr>
          <w:rFonts w:ascii="Arial Narrow" w:hAnsi="Arial Narrow"/>
          <w:noProof/>
          <w:sz w:val="20"/>
          <w:szCs w:val="20"/>
          <w:lang w:eastAsia="pt-BR"/>
        </w:rPr>
        <w:drawing>
          <wp:inline distT="0" distB="0" distL="0" distR="0">
            <wp:extent cx="1385468" cy="1994919"/>
            <wp:effectExtent l="19050" t="0" r="5182"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385360" cy="1994763"/>
                    </a:xfrm>
                    <a:prstGeom prst="rect">
                      <a:avLst/>
                    </a:prstGeom>
                    <a:noFill/>
                    <a:ln w="9525">
                      <a:noFill/>
                      <a:miter lim="800000"/>
                      <a:headEnd/>
                      <a:tailEnd/>
                    </a:ln>
                  </pic:spPr>
                </pic:pic>
              </a:graphicData>
            </a:graphic>
          </wp:inline>
        </w:drawing>
      </w:r>
    </w:p>
    <w:p w:rsidR="002C48AD" w:rsidRPr="002C48AD" w:rsidRDefault="002C48AD" w:rsidP="002C48AD">
      <w:pPr>
        <w:ind w:firstLine="708"/>
        <w:jc w:val="both"/>
        <w:rPr>
          <w:rFonts w:ascii="Arial Narrow" w:hAnsi="Arial Narrow"/>
          <w:sz w:val="20"/>
        </w:rPr>
      </w:pPr>
      <w:r w:rsidRPr="002C48AD">
        <w:rPr>
          <w:rFonts w:ascii="Arial Narrow" w:hAnsi="Arial Narrow"/>
          <w:sz w:val="20"/>
        </w:rPr>
        <w:t>Assinale a opção correta:</w:t>
      </w:r>
    </w:p>
    <w:p w:rsidR="002C48AD" w:rsidRPr="002C48AD" w:rsidRDefault="002C48AD" w:rsidP="002C48AD">
      <w:pPr>
        <w:ind w:firstLine="708"/>
        <w:jc w:val="both"/>
        <w:rPr>
          <w:rFonts w:ascii="Arial Narrow" w:hAnsi="Arial Narrow"/>
          <w:sz w:val="20"/>
        </w:rPr>
      </w:pPr>
      <w:r w:rsidRPr="002C48AD">
        <w:rPr>
          <w:rFonts w:ascii="Arial Narrow" w:hAnsi="Arial Narrow"/>
          <w:sz w:val="20"/>
        </w:rPr>
        <w:t>O escopo de vinculação da variável s está definido pela função soma.</w:t>
      </w:r>
    </w:p>
    <w:p w:rsidR="00CD1DCB" w:rsidRPr="00CD1DCB" w:rsidRDefault="00CD1DCB" w:rsidP="00CD1DCB">
      <w:pPr>
        <w:ind w:firstLine="708"/>
        <w:jc w:val="both"/>
        <w:rPr>
          <w:rFonts w:ascii="Arial Narrow" w:hAnsi="Arial Narrow"/>
          <w:sz w:val="20"/>
        </w:rPr>
      </w:pPr>
      <w:r w:rsidRPr="00CD1DCB">
        <w:rPr>
          <w:rFonts w:ascii="Arial Narrow" w:hAnsi="Arial Narrow"/>
          <w:sz w:val="20"/>
        </w:rPr>
        <w:t xml:space="preserve">Listas lineares ordenadas são estruturas de dados nas quais a posição relativa dos seus elementos reflete uma ordem que sempre deve ser respeitada. Suponha um vetor V em linguagem C com n posições que </w:t>
      </w:r>
      <w:proofErr w:type="gramStart"/>
      <w:r w:rsidRPr="00CD1DCB">
        <w:rPr>
          <w:rFonts w:ascii="Arial Narrow" w:hAnsi="Arial Narrow"/>
          <w:sz w:val="20"/>
        </w:rPr>
        <w:t>implementa</w:t>
      </w:r>
      <w:proofErr w:type="gramEnd"/>
      <w:r w:rsidRPr="00CD1DCB">
        <w:rPr>
          <w:rFonts w:ascii="Arial Narrow" w:hAnsi="Arial Narrow"/>
          <w:sz w:val="20"/>
        </w:rPr>
        <w:t xml:space="preserve"> uma lista desse tipo. É correto afirmar-se que:</w:t>
      </w:r>
    </w:p>
    <w:p w:rsidR="002A6FC2" w:rsidRDefault="00CD1DCB" w:rsidP="00CD1DCB">
      <w:pPr>
        <w:ind w:firstLine="708"/>
        <w:jc w:val="both"/>
        <w:rPr>
          <w:rFonts w:ascii="Arial Narrow" w:hAnsi="Arial Narrow"/>
          <w:sz w:val="20"/>
        </w:rPr>
      </w:pPr>
      <w:r w:rsidRPr="00CD1DCB">
        <w:rPr>
          <w:rFonts w:ascii="Arial Narrow" w:hAnsi="Arial Narrow"/>
          <w:sz w:val="20"/>
        </w:rPr>
        <w:t xml:space="preserve">V </w:t>
      </w:r>
      <w:proofErr w:type="gramStart"/>
      <w:r w:rsidRPr="00CD1DCB">
        <w:rPr>
          <w:rFonts w:ascii="Arial Narrow" w:hAnsi="Arial Narrow"/>
          <w:sz w:val="20"/>
        </w:rPr>
        <w:t xml:space="preserve">[ </w:t>
      </w:r>
      <w:proofErr w:type="gramEnd"/>
      <w:r w:rsidRPr="00CD1DCB">
        <w:rPr>
          <w:rFonts w:ascii="Arial Narrow" w:hAnsi="Arial Narrow"/>
          <w:sz w:val="20"/>
        </w:rPr>
        <w:t>1 ] &gt; V [ 0 ] , então, V [ i + 1 ] &gt; V [ i ]</w:t>
      </w:r>
    </w:p>
    <w:p w:rsidR="00CD1DCB" w:rsidRPr="00570D54" w:rsidRDefault="00CD1DCB" w:rsidP="00570D54">
      <w:pPr>
        <w:ind w:firstLine="708"/>
        <w:jc w:val="both"/>
        <w:rPr>
          <w:rFonts w:ascii="Arial Narrow" w:hAnsi="Arial Narrow"/>
          <w:sz w:val="20"/>
        </w:rPr>
      </w:pPr>
      <w:r w:rsidRPr="00570D54">
        <w:rPr>
          <w:rFonts w:ascii="Arial Narrow" w:hAnsi="Arial Narrow"/>
          <w:sz w:val="20"/>
        </w:rPr>
        <w:t>Sobre listas lineares alocadas sequencialmente, é verdadeiro que:</w:t>
      </w:r>
    </w:p>
    <w:p w:rsidR="00CD1DCB" w:rsidRPr="00570D54" w:rsidRDefault="00CD1DCB" w:rsidP="00CD1DCB">
      <w:pPr>
        <w:ind w:firstLine="708"/>
        <w:jc w:val="both"/>
        <w:rPr>
          <w:rFonts w:ascii="Arial Narrow" w:hAnsi="Arial Narrow"/>
          <w:sz w:val="20"/>
        </w:rPr>
      </w:pPr>
      <w:r w:rsidRPr="00570D54">
        <w:rPr>
          <w:rFonts w:ascii="Arial Narrow" w:hAnsi="Arial Narrow"/>
          <w:sz w:val="20"/>
        </w:rPr>
        <w:t>São eficientes no acesso ao elemento da lista.</w:t>
      </w:r>
    </w:p>
    <w:p w:rsidR="00CD1DCB" w:rsidRPr="00570D54" w:rsidRDefault="00CD1DCB" w:rsidP="00570D54">
      <w:pPr>
        <w:ind w:firstLine="708"/>
        <w:jc w:val="both"/>
        <w:rPr>
          <w:rFonts w:ascii="Arial Narrow" w:hAnsi="Arial Narrow"/>
          <w:sz w:val="20"/>
        </w:rPr>
      </w:pPr>
      <w:r w:rsidRPr="00570D54">
        <w:rPr>
          <w:rFonts w:ascii="Arial Narrow" w:hAnsi="Arial Narrow"/>
          <w:sz w:val="20"/>
        </w:rPr>
        <w:lastRenderedPageBreak/>
        <w:t>Sobre listas lineares implementadas por meio de alocação encadeada, são feitas as seguintes afirmativas:</w:t>
      </w:r>
      <w:r w:rsidRPr="00570D54">
        <w:rPr>
          <w:rFonts w:ascii="Arial Narrow" w:hAnsi="Arial Narrow"/>
          <w:sz w:val="20"/>
        </w:rPr>
        <w:br/>
        <w:t>I) Em uma lista ordenada, os endereços de memória de seus nós também estarão ordenados.</w:t>
      </w:r>
      <w:r w:rsidRPr="00570D54">
        <w:rPr>
          <w:rFonts w:ascii="Arial Narrow" w:hAnsi="Arial Narrow"/>
          <w:sz w:val="20"/>
        </w:rPr>
        <w:br/>
        <w:t xml:space="preserve">II) Uma lista duplamente encadeada não pode ser usada para </w:t>
      </w:r>
      <w:proofErr w:type="gramStart"/>
      <w:r w:rsidRPr="00570D54">
        <w:rPr>
          <w:rFonts w:ascii="Arial Narrow" w:hAnsi="Arial Narrow"/>
          <w:sz w:val="20"/>
        </w:rPr>
        <w:t>implementar</w:t>
      </w:r>
      <w:proofErr w:type="gramEnd"/>
      <w:r w:rsidRPr="00570D54">
        <w:rPr>
          <w:rFonts w:ascii="Arial Narrow" w:hAnsi="Arial Narrow"/>
          <w:sz w:val="20"/>
        </w:rPr>
        <w:t xml:space="preserve"> uma lista ordenada.</w:t>
      </w:r>
      <w:r w:rsidRPr="00570D54">
        <w:rPr>
          <w:rFonts w:ascii="Arial Narrow" w:hAnsi="Arial Narrow"/>
          <w:sz w:val="20"/>
        </w:rPr>
        <w:br/>
        <w:t>III) Para acessar um nó, é necessário percorrer todos os seus predecessores.</w:t>
      </w:r>
      <w:r w:rsidRPr="00570D54">
        <w:rPr>
          <w:rFonts w:ascii="Arial Narrow" w:hAnsi="Arial Narrow"/>
          <w:sz w:val="20"/>
        </w:rPr>
        <w:br/>
        <w:t>A alternativa que contém apenas afirmativa(s) verdadeira(s) é:</w:t>
      </w:r>
    </w:p>
    <w:p w:rsidR="00CD1DCB" w:rsidRDefault="00CD1DCB" w:rsidP="00CD1DCB">
      <w:pPr>
        <w:ind w:firstLine="708"/>
        <w:jc w:val="both"/>
        <w:rPr>
          <w:rFonts w:ascii="Arial Narrow" w:hAnsi="Arial Narrow"/>
          <w:sz w:val="20"/>
        </w:rPr>
      </w:pPr>
      <w:r>
        <w:rPr>
          <w:rFonts w:ascii="Arial Narrow" w:hAnsi="Arial Narrow"/>
          <w:sz w:val="20"/>
        </w:rPr>
        <w:t>Somente a III está correta.</w:t>
      </w:r>
    </w:p>
    <w:p w:rsidR="007B110F" w:rsidRPr="007B110F" w:rsidRDefault="007B110F" w:rsidP="00CD1DCB">
      <w:pPr>
        <w:ind w:firstLine="708"/>
        <w:jc w:val="both"/>
        <w:rPr>
          <w:rFonts w:ascii="Arial Narrow" w:hAnsi="Arial Narrow"/>
          <w:sz w:val="20"/>
          <w:u w:val="single"/>
        </w:rPr>
      </w:pPr>
      <w:r w:rsidRPr="007B110F">
        <w:rPr>
          <w:rFonts w:ascii="Arial Narrow" w:hAnsi="Arial Narrow"/>
          <w:sz w:val="20"/>
          <w:u w:val="single"/>
        </w:rPr>
        <w:t xml:space="preserve">“A alocação sequencial aloca os espaços de memória em tempo de execução, não sendo seus endereços conhecidos previamente. Assim, para acessar um nó, é necessário percorrer os antecessores, pois </w:t>
      </w:r>
      <w:proofErr w:type="gramStart"/>
      <w:r w:rsidRPr="007B110F">
        <w:rPr>
          <w:rFonts w:ascii="Arial Narrow" w:hAnsi="Arial Narrow"/>
          <w:sz w:val="20"/>
          <w:u w:val="single"/>
        </w:rPr>
        <w:t>cada um guarda</w:t>
      </w:r>
      <w:proofErr w:type="gramEnd"/>
      <w:r w:rsidRPr="007B110F">
        <w:rPr>
          <w:rFonts w:ascii="Arial Narrow" w:hAnsi="Arial Narrow"/>
          <w:sz w:val="20"/>
          <w:u w:val="single"/>
        </w:rPr>
        <w:t xml:space="preserve"> o endereço do seguinte. Pela mesma razão, não é possível se afirmar qual a relação entre os endereços dos nós. Por fim, o duplo encadeamento não viola a ordem existente entre os elementos de uma lista ordenada.”</w:t>
      </w:r>
    </w:p>
    <w:p w:rsidR="007B110F" w:rsidRPr="007B110F" w:rsidRDefault="007B110F" w:rsidP="007B110F">
      <w:pPr>
        <w:ind w:firstLine="708"/>
        <w:jc w:val="both"/>
        <w:rPr>
          <w:rFonts w:ascii="Arial Narrow" w:hAnsi="Arial Narrow"/>
          <w:sz w:val="20"/>
        </w:rPr>
      </w:pPr>
      <w:r w:rsidRPr="007B110F">
        <w:rPr>
          <w:rFonts w:ascii="Arial Narrow" w:hAnsi="Arial Narrow"/>
          <w:sz w:val="20"/>
        </w:rPr>
        <w:t xml:space="preserve">A concatenação de duas listas A e B é uma operação que faz o último nó de </w:t>
      </w:r>
      <w:proofErr w:type="gramStart"/>
      <w:r w:rsidRPr="007B110F">
        <w:rPr>
          <w:rFonts w:ascii="Arial Narrow" w:hAnsi="Arial Narrow"/>
          <w:sz w:val="20"/>
        </w:rPr>
        <w:t>A ser</w:t>
      </w:r>
      <w:proofErr w:type="gramEnd"/>
      <w:r w:rsidRPr="007B110F">
        <w:rPr>
          <w:rFonts w:ascii="Arial Narrow" w:hAnsi="Arial Narrow"/>
          <w:sz w:val="20"/>
        </w:rPr>
        <w:t xml:space="preserve"> seguido pelo primeiro nó de B, unindo-as e produzindo uma lista cujo número de nós é igual à soma do número de nós de cada lista individual. Considere as listas não ordenadas L1 e L2, ambas </w:t>
      </w:r>
      <w:proofErr w:type="gramStart"/>
      <w:r w:rsidRPr="007B110F">
        <w:rPr>
          <w:rFonts w:ascii="Arial Narrow" w:hAnsi="Arial Narrow"/>
          <w:sz w:val="20"/>
        </w:rPr>
        <w:t>implementadas</w:t>
      </w:r>
      <w:proofErr w:type="gramEnd"/>
      <w:r w:rsidRPr="007B110F">
        <w:rPr>
          <w:rFonts w:ascii="Arial Narrow" w:hAnsi="Arial Narrow"/>
          <w:sz w:val="20"/>
        </w:rPr>
        <w:t xml:space="preserve"> por alocação simplesmente encadeada. L1 possui m nós e L2 </w:t>
      </w:r>
      <w:proofErr w:type="gramStart"/>
      <w:r w:rsidRPr="007B110F">
        <w:rPr>
          <w:rFonts w:ascii="Arial Narrow" w:hAnsi="Arial Narrow"/>
          <w:sz w:val="20"/>
        </w:rPr>
        <w:t>possui</w:t>
      </w:r>
      <w:proofErr w:type="gramEnd"/>
      <w:r w:rsidRPr="007B110F">
        <w:rPr>
          <w:rFonts w:ascii="Arial Narrow" w:hAnsi="Arial Narrow"/>
          <w:sz w:val="20"/>
        </w:rPr>
        <w:t xml:space="preserve"> n nós. Sobre a concatenação de L1 e L2, é correto afirmar-se que:</w:t>
      </w:r>
    </w:p>
    <w:p w:rsidR="00570D54" w:rsidRPr="007B110F" w:rsidRDefault="007B110F" w:rsidP="00CD1DCB">
      <w:pPr>
        <w:ind w:firstLine="708"/>
        <w:jc w:val="both"/>
        <w:rPr>
          <w:rFonts w:ascii="Arial Narrow" w:hAnsi="Arial Narrow"/>
          <w:sz w:val="20"/>
        </w:rPr>
      </w:pPr>
      <w:r w:rsidRPr="007B110F">
        <w:rPr>
          <w:rFonts w:ascii="Arial Narrow" w:hAnsi="Arial Narrow"/>
          <w:sz w:val="20"/>
        </w:rPr>
        <w:t>Serão percorridos</w:t>
      </w:r>
      <w:r>
        <w:rPr>
          <w:rFonts w:ascii="Arial Narrow" w:hAnsi="Arial Narrow"/>
          <w:sz w:val="20"/>
        </w:rPr>
        <w:t xml:space="preserve"> </w:t>
      </w:r>
      <w:r w:rsidRPr="007B110F">
        <w:rPr>
          <w:rFonts w:ascii="Arial Narrow" w:hAnsi="Arial Narrow"/>
          <w:i/>
          <w:iCs/>
          <w:sz w:val="20"/>
        </w:rPr>
        <w:t>m</w:t>
      </w:r>
      <w:r>
        <w:rPr>
          <w:rFonts w:ascii="Arial Narrow" w:hAnsi="Arial Narrow"/>
          <w:sz w:val="20"/>
        </w:rPr>
        <w:t xml:space="preserve"> </w:t>
      </w:r>
      <w:r w:rsidRPr="007B110F">
        <w:rPr>
          <w:rFonts w:ascii="Arial Narrow" w:hAnsi="Arial Narrow"/>
          <w:sz w:val="20"/>
        </w:rPr>
        <w:t>nós</w:t>
      </w:r>
    </w:p>
    <w:p w:rsidR="007B110F" w:rsidRPr="007B110F" w:rsidRDefault="007B110F" w:rsidP="00CD1DCB">
      <w:pPr>
        <w:ind w:firstLine="708"/>
        <w:jc w:val="both"/>
        <w:rPr>
          <w:rFonts w:ascii="Arial Narrow" w:hAnsi="Arial Narrow"/>
          <w:sz w:val="20"/>
        </w:rPr>
      </w:pPr>
      <w:r w:rsidRPr="007B110F">
        <w:rPr>
          <w:rFonts w:ascii="Arial Narrow" w:hAnsi="Arial Narrow"/>
          <w:sz w:val="20"/>
          <w:u w:val="single"/>
        </w:rPr>
        <w:t>“Concatenar L1 e L2 significa fazer o último nó de L1 apontar para o primeiro de L2. Como em alocação encadeada não é possível o acesso direto, será necessário percorrer todos os nós de L1 para atingir seu último nó e, assim, realizar o apontamento para o primeiro nó de L2. Entretanto, L2 não precisa ser percorrida. Assim, serão percorridos </w:t>
      </w:r>
      <w:r w:rsidRPr="007B110F">
        <w:rPr>
          <w:rFonts w:ascii="Arial Narrow" w:hAnsi="Arial Narrow"/>
          <w:i/>
          <w:iCs/>
          <w:sz w:val="20"/>
          <w:u w:val="single"/>
        </w:rPr>
        <w:t>m</w:t>
      </w:r>
      <w:r w:rsidRPr="007B110F">
        <w:rPr>
          <w:rFonts w:ascii="Arial Narrow" w:hAnsi="Arial Narrow"/>
          <w:sz w:val="20"/>
          <w:u w:val="single"/>
        </w:rPr>
        <w:t> nós.”</w:t>
      </w:r>
    </w:p>
    <w:p w:rsidR="007B110F" w:rsidRPr="007B110F" w:rsidRDefault="007B110F" w:rsidP="007B110F">
      <w:pPr>
        <w:ind w:firstLine="708"/>
        <w:jc w:val="both"/>
        <w:rPr>
          <w:rFonts w:ascii="Arial Narrow" w:hAnsi="Arial Narrow"/>
          <w:sz w:val="20"/>
        </w:rPr>
      </w:pPr>
      <w:r w:rsidRPr="007B110F">
        <w:rPr>
          <w:rFonts w:ascii="Arial Narrow" w:hAnsi="Arial Narrow"/>
          <w:sz w:val="20"/>
        </w:rPr>
        <w:t xml:space="preserve">Considere uma pilha que inicialmente possui os seguintes elementos: A, D, R, K, P. A execução de uma operação de </w:t>
      </w:r>
      <w:proofErr w:type="spellStart"/>
      <w:r w:rsidRPr="007B110F">
        <w:rPr>
          <w:rFonts w:ascii="Arial Narrow" w:hAnsi="Arial Narrow"/>
          <w:sz w:val="20"/>
        </w:rPr>
        <w:t>desempilhamento</w:t>
      </w:r>
      <w:proofErr w:type="spellEnd"/>
      <w:r w:rsidRPr="007B110F">
        <w:rPr>
          <w:rFonts w:ascii="Arial Narrow" w:hAnsi="Arial Narrow"/>
          <w:sz w:val="20"/>
        </w:rPr>
        <w:t xml:space="preserve"> (pop) retira o elemento “A”. Em seguida são executadas as operações pop e </w:t>
      </w:r>
      <w:proofErr w:type="spellStart"/>
      <w:r w:rsidRPr="007B110F">
        <w:rPr>
          <w:rFonts w:ascii="Arial Narrow" w:hAnsi="Arial Narrow"/>
          <w:sz w:val="20"/>
        </w:rPr>
        <w:t>push</w:t>
      </w:r>
      <w:proofErr w:type="spellEnd"/>
      <w:r w:rsidRPr="007B110F">
        <w:rPr>
          <w:rFonts w:ascii="Arial Narrow" w:hAnsi="Arial Narrow"/>
          <w:sz w:val="20"/>
        </w:rPr>
        <w:t xml:space="preserve"> (empilha o elemento passado como parâmetro) na sequência: pop (), </w:t>
      </w:r>
      <w:proofErr w:type="spellStart"/>
      <w:r w:rsidRPr="007B110F">
        <w:rPr>
          <w:rFonts w:ascii="Arial Narrow" w:hAnsi="Arial Narrow"/>
          <w:sz w:val="20"/>
        </w:rPr>
        <w:t>push</w:t>
      </w:r>
      <w:proofErr w:type="spellEnd"/>
      <w:r w:rsidRPr="007B110F">
        <w:rPr>
          <w:rFonts w:ascii="Arial Narrow" w:hAnsi="Arial Narrow"/>
          <w:sz w:val="20"/>
        </w:rPr>
        <w:t xml:space="preserve"> (H), </w:t>
      </w:r>
      <w:proofErr w:type="spellStart"/>
      <w:r w:rsidRPr="007B110F">
        <w:rPr>
          <w:rFonts w:ascii="Arial Narrow" w:hAnsi="Arial Narrow"/>
          <w:sz w:val="20"/>
        </w:rPr>
        <w:t>push</w:t>
      </w:r>
      <w:proofErr w:type="spellEnd"/>
      <w:r w:rsidRPr="007B110F">
        <w:rPr>
          <w:rFonts w:ascii="Arial Narrow" w:hAnsi="Arial Narrow"/>
          <w:sz w:val="20"/>
        </w:rPr>
        <w:t xml:space="preserve"> (A). Após essas operações, é correto afirmar que a pilha resultante é:</w:t>
      </w:r>
    </w:p>
    <w:p w:rsidR="007B110F" w:rsidRPr="007B110F" w:rsidRDefault="007B110F" w:rsidP="00CD1DCB">
      <w:pPr>
        <w:ind w:firstLine="708"/>
        <w:jc w:val="both"/>
        <w:rPr>
          <w:rFonts w:ascii="Arial Narrow" w:hAnsi="Arial Narrow"/>
          <w:sz w:val="20"/>
        </w:rPr>
      </w:pPr>
      <w:r w:rsidRPr="007B110F">
        <w:rPr>
          <w:rFonts w:ascii="Arial Narrow" w:hAnsi="Arial Narrow"/>
          <w:sz w:val="20"/>
        </w:rPr>
        <w:t>A, H, R, K, P</w:t>
      </w:r>
    </w:p>
    <w:p w:rsidR="007B110F" w:rsidRPr="007B110F" w:rsidRDefault="007B110F" w:rsidP="00CD1DCB">
      <w:pPr>
        <w:ind w:firstLine="708"/>
        <w:jc w:val="both"/>
        <w:rPr>
          <w:rFonts w:ascii="Arial Narrow" w:hAnsi="Arial Narrow"/>
          <w:sz w:val="20"/>
          <w:u w:val="single"/>
        </w:rPr>
      </w:pPr>
      <w:r w:rsidRPr="007B110F">
        <w:rPr>
          <w:rFonts w:ascii="Arial Narrow" w:hAnsi="Arial Narrow"/>
          <w:sz w:val="20"/>
          <w:u w:val="single"/>
        </w:rPr>
        <w:t xml:space="preserve">“Uma pilha somente admite remoção por uma extremidade, chamada topo. Se a execução de pop () removeu A, então o topo da pilha está à esquerda. Assim, repetir pop () removerá D, e </w:t>
      </w:r>
      <w:proofErr w:type="spellStart"/>
      <w:r w:rsidRPr="007B110F">
        <w:rPr>
          <w:rFonts w:ascii="Arial Narrow" w:hAnsi="Arial Narrow"/>
          <w:sz w:val="20"/>
          <w:u w:val="single"/>
        </w:rPr>
        <w:t>push</w:t>
      </w:r>
      <w:proofErr w:type="spellEnd"/>
      <w:r w:rsidRPr="007B110F">
        <w:rPr>
          <w:rFonts w:ascii="Arial Narrow" w:hAnsi="Arial Narrow"/>
          <w:sz w:val="20"/>
          <w:u w:val="single"/>
        </w:rPr>
        <w:t xml:space="preserve"> (H), </w:t>
      </w:r>
      <w:proofErr w:type="spellStart"/>
      <w:r w:rsidRPr="007B110F">
        <w:rPr>
          <w:rFonts w:ascii="Arial Narrow" w:hAnsi="Arial Narrow"/>
          <w:sz w:val="20"/>
          <w:u w:val="single"/>
        </w:rPr>
        <w:t>push</w:t>
      </w:r>
      <w:proofErr w:type="spellEnd"/>
      <w:r w:rsidRPr="007B110F">
        <w:rPr>
          <w:rFonts w:ascii="Arial Narrow" w:hAnsi="Arial Narrow"/>
          <w:sz w:val="20"/>
          <w:u w:val="single"/>
        </w:rPr>
        <w:t xml:space="preserve"> (A) empilharão H e A nessa ordem, de forma que A está no topo.”</w:t>
      </w:r>
    </w:p>
    <w:p w:rsidR="007B110F" w:rsidRDefault="007B110F" w:rsidP="007B110F">
      <w:pPr>
        <w:ind w:firstLine="708"/>
        <w:jc w:val="both"/>
        <w:rPr>
          <w:rFonts w:ascii="Arial Narrow" w:hAnsi="Arial Narrow"/>
          <w:sz w:val="20"/>
        </w:rPr>
      </w:pPr>
      <w:r w:rsidRPr="007B110F">
        <w:rPr>
          <w:rFonts w:ascii="Arial Narrow" w:hAnsi="Arial Narrow"/>
          <w:sz w:val="20"/>
        </w:rPr>
        <w:t xml:space="preserve">Qual das afirmativas apresenta corretamente uma vantagem de se </w:t>
      </w:r>
      <w:proofErr w:type="gramStart"/>
      <w:r w:rsidRPr="007B110F">
        <w:rPr>
          <w:rFonts w:ascii="Arial Narrow" w:hAnsi="Arial Narrow"/>
          <w:sz w:val="20"/>
        </w:rPr>
        <w:t>implementar</w:t>
      </w:r>
      <w:proofErr w:type="gramEnd"/>
      <w:r w:rsidRPr="007B110F">
        <w:rPr>
          <w:rFonts w:ascii="Arial Narrow" w:hAnsi="Arial Narrow"/>
          <w:sz w:val="20"/>
        </w:rPr>
        <w:t xml:space="preserve"> pilhas em alocação encadeada?</w:t>
      </w:r>
    </w:p>
    <w:p w:rsidR="007B110F" w:rsidRPr="007B110F" w:rsidRDefault="007B110F" w:rsidP="00CD1DCB">
      <w:pPr>
        <w:ind w:firstLine="708"/>
        <w:jc w:val="both"/>
        <w:rPr>
          <w:rFonts w:ascii="Arial Narrow" w:hAnsi="Arial Narrow"/>
          <w:sz w:val="20"/>
        </w:rPr>
      </w:pPr>
      <w:r w:rsidRPr="007B110F">
        <w:rPr>
          <w:rFonts w:ascii="Arial Narrow" w:hAnsi="Arial Narrow"/>
          <w:sz w:val="20"/>
        </w:rPr>
        <w:t>Evita o desperdício de memória.</w:t>
      </w:r>
    </w:p>
    <w:p w:rsidR="007B110F" w:rsidRPr="007B110F" w:rsidRDefault="007B110F" w:rsidP="00CD1DCB">
      <w:pPr>
        <w:ind w:firstLine="708"/>
        <w:jc w:val="both"/>
        <w:rPr>
          <w:rFonts w:ascii="Arial Narrow" w:hAnsi="Arial Narrow"/>
          <w:sz w:val="20"/>
          <w:u w:val="single"/>
        </w:rPr>
      </w:pPr>
      <w:r w:rsidRPr="007B110F">
        <w:rPr>
          <w:rFonts w:ascii="Arial Narrow" w:hAnsi="Arial Narrow"/>
          <w:sz w:val="20"/>
          <w:u w:val="single"/>
        </w:rPr>
        <w:t>“Na alocação encadeada, a memória é alocada em tempo de execução. Isso permite que sejam alocadas tantas porções de memória quanto se necessite, o que faz com que não haja um limite teórico. O limite é, de fato, a memória disponível no computador.”</w:t>
      </w:r>
    </w:p>
    <w:p w:rsidR="007B110F" w:rsidRPr="007B110F" w:rsidRDefault="007B110F" w:rsidP="007B110F">
      <w:pPr>
        <w:ind w:firstLine="708"/>
        <w:jc w:val="both"/>
        <w:rPr>
          <w:rFonts w:ascii="Arial Narrow" w:hAnsi="Arial Narrow"/>
          <w:sz w:val="20"/>
        </w:rPr>
      </w:pPr>
      <w:r w:rsidRPr="007B110F">
        <w:rPr>
          <w:rFonts w:ascii="Arial Narrow" w:hAnsi="Arial Narrow"/>
          <w:sz w:val="20"/>
        </w:rPr>
        <w:t>A regra de que o elemento mais antigo numa lista é o primeiro a ser removido corresponde, respectivamente, ao conceito e ao nome de:</w:t>
      </w:r>
    </w:p>
    <w:p w:rsidR="007B110F" w:rsidRPr="007B110F" w:rsidRDefault="007B110F" w:rsidP="00CD1DCB">
      <w:pPr>
        <w:ind w:firstLine="708"/>
        <w:jc w:val="both"/>
        <w:rPr>
          <w:rFonts w:ascii="Arial Narrow" w:hAnsi="Arial Narrow"/>
          <w:sz w:val="20"/>
        </w:rPr>
      </w:pPr>
      <w:r w:rsidRPr="007B110F">
        <w:rPr>
          <w:rFonts w:ascii="Arial Narrow" w:hAnsi="Arial Narrow"/>
          <w:sz w:val="20"/>
        </w:rPr>
        <w:t>FIFO e FILA</w:t>
      </w:r>
    </w:p>
    <w:p w:rsidR="007B110F" w:rsidRPr="007B110F" w:rsidRDefault="007B110F" w:rsidP="00CD1DCB">
      <w:pPr>
        <w:ind w:firstLine="708"/>
        <w:jc w:val="both"/>
        <w:rPr>
          <w:rFonts w:ascii="Arial Narrow" w:hAnsi="Arial Narrow"/>
          <w:sz w:val="20"/>
          <w:u w:val="single"/>
        </w:rPr>
      </w:pPr>
      <w:r w:rsidRPr="007B110F">
        <w:rPr>
          <w:rFonts w:ascii="Arial Narrow" w:hAnsi="Arial Narrow"/>
          <w:sz w:val="20"/>
          <w:u w:val="single"/>
        </w:rPr>
        <w:t xml:space="preserve">“O elemento mais antigo foi o primeiro a ser inserido e é o primeiro a ser removido, isso corresponde ao conceito de </w:t>
      </w:r>
      <w:proofErr w:type="spellStart"/>
      <w:r w:rsidRPr="007B110F">
        <w:rPr>
          <w:rFonts w:ascii="Arial Narrow" w:hAnsi="Arial Narrow"/>
          <w:sz w:val="20"/>
          <w:u w:val="single"/>
        </w:rPr>
        <w:t>First</w:t>
      </w:r>
      <w:proofErr w:type="spellEnd"/>
      <w:r w:rsidRPr="007B110F">
        <w:rPr>
          <w:rFonts w:ascii="Arial Narrow" w:hAnsi="Arial Narrow"/>
          <w:sz w:val="20"/>
          <w:u w:val="single"/>
        </w:rPr>
        <w:t xml:space="preserve"> in, </w:t>
      </w:r>
      <w:proofErr w:type="spellStart"/>
      <w:r w:rsidRPr="007B110F">
        <w:rPr>
          <w:rFonts w:ascii="Arial Narrow" w:hAnsi="Arial Narrow"/>
          <w:sz w:val="20"/>
          <w:u w:val="single"/>
        </w:rPr>
        <w:t>First</w:t>
      </w:r>
      <w:proofErr w:type="spellEnd"/>
      <w:r w:rsidRPr="007B110F">
        <w:rPr>
          <w:rFonts w:ascii="Arial Narrow" w:hAnsi="Arial Narrow"/>
          <w:sz w:val="20"/>
          <w:u w:val="single"/>
        </w:rPr>
        <w:t xml:space="preserve"> Out (FIFO) e caracteriza a FILA.”</w:t>
      </w:r>
    </w:p>
    <w:p w:rsidR="007B110F" w:rsidRPr="007B110F" w:rsidRDefault="007B110F" w:rsidP="007B110F">
      <w:pPr>
        <w:ind w:firstLine="708"/>
        <w:jc w:val="both"/>
        <w:rPr>
          <w:rFonts w:ascii="Arial Narrow" w:hAnsi="Arial Narrow"/>
          <w:sz w:val="20"/>
        </w:rPr>
      </w:pPr>
      <w:r w:rsidRPr="007B110F">
        <w:rPr>
          <w:rFonts w:ascii="Arial Narrow" w:hAnsi="Arial Narrow"/>
          <w:sz w:val="20"/>
        </w:rPr>
        <w:t xml:space="preserve">Uma empresa desenvolveu um teclado sem fio para ser utilizado em celulares. Entretanto, devido a vários fatores, a transmissão dos eventos (digitação) para o celular é mais lenta do que a velocidade de digitação de alguém experiente. Para evitar a perda de dados, a empresa resolveu introduzir um buffer para guardar as teclas </w:t>
      </w:r>
      <w:r w:rsidRPr="007B110F">
        <w:rPr>
          <w:rFonts w:ascii="Arial Narrow" w:hAnsi="Arial Narrow"/>
          <w:sz w:val="20"/>
        </w:rPr>
        <w:lastRenderedPageBreak/>
        <w:t xml:space="preserve">digitadas e enviar para o celular à medida que este for processando os dados. A estrutura de dados adequada para </w:t>
      </w:r>
      <w:proofErr w:type="gramStart"/>
      <w:r w:rsidRPr="007B110F">
        <w:rPr>
          <w:rFonts w:ascii="Arial Narrow" w:hAnsi="Arial Narrow"/>
          <w:sz w:val="20"/>
        </w:rPr>
        <w:t>implementar</w:t>
      </w:r>
      <w:proofErr w:type="gramEnd"/>
      <w:r w:rsidRPr="007B110F">
        <w:rPr>
          <w:rFonts w:ascii="Arial Narrow" w:hAnsi="Arial Narrow"/>
          <w:sz w:val="20"/>
        </w:rPr>
        <w:t xml:space="preserve"> esse buffer é uma:</w:t>
      </w:r>
    </w:p>
    <w:p w:rsidR="007B110F" w:rsidRPr="007B110F" w:rsidRDefault="007B110F" w:rsidP="00CD1DCB">
      <w:pPr>
        <w:ind w:firstLine="708"/>
        <w:jc w:val="both"/>
        <w:rPr>
          <w:rFonts w:ascii="Arial Narrow" w:hAnsi="Arial Narrow"/>
          <w:sz w:val="20"/>
        </w:rPr>
      </w:pPr>
      <w:r w:rsidRPr="007B110F">
        <w:rPr>
          <w:rFonts w:ascii="Arial Narrow" w:hAnsi="Arial Narrow"/>
          <w:sz w:val="20"/>
        </w:rPr>
        <w:t>Fila</w:t>
      </w:r>
    </w:p>
    <w:p w:rsidR="007B110F" w:rsidRDefault="007B110F" w:rsidP="00CD1DCB">
      <w:pPr>
        <w:ind w:firstLine="708"/>
        <w:jc w:val="both"/>
        <w:rPr>
          <w:rFonts w:ascii="Arial Narrow" w:hAnsi="Arial Narrow"/>
          <w:sz w:val="20"/>
          <w:u w:val="single"/>
        </w:rPr>
      </w:pPr>
      <w:r w:rsidRPr="007B110F">
        <w:rPr>
          <w:rFonts w:ascii="Arial Narrow" w:hAnsi="Arial Narrow"/>
          <w:sz w:val="20"/>
          <w:u w:val="single"/>
        </w:rPr>
        <w:t>“O buffer tem que garantir que a ordem dos caracteres digitados não se altere. A estrutura de dados que garante isso é a fila.”</w:t>
      </w:r>
    </w:p>
    <w:p w:rsidR="00160250" w:rsidRPr="00160250" w:rsidRDefault="00160250" w:rsidP="00160250">
      <w:pPr>
        <w:ind w:firstLine="708"/>
        <w:jc w:val="both"/>
        <w:rPr>
          <w:rFonts w:ascii="Arial Narrow" w:hAnsi="Arial Narrow"/>
          <w:sz w:val="20"/>
        </w:rPr>
      </w:pPr>
      <w:r w:rsidRPr="00160250">
        <w:rPr>
          <w:rFonts w:ascii="Arial Narrow" w:hAnsi="Arial Narrow"/>
          <w:sz w:val="20"/>
        </w:rPr>
        <w:t>Analise as afirmativas abaixo e marque a opção correta.</w:t>
      </w:r>
      <w:r w:rsidRPr="00160250">
        <w:rPr>
          <w:rFonts w:ascii="Arial Narrow" w:hAnsi="Arial Narrow"/>
          <w:sz w:val="20"/>
        </w:rPr>
        <w:br/>
        <w:t xml:space="preserve">1 – Não existe algoritmo de ordenação capaz de executar em um tempo inferior à complexidade de O (n </w:t>
      </w:r>
      <w:proofErr w:type="spellStart"/>
      <w:r w:rsidRPr="00160250">
        <w:rPr>
          <w:rFonts w:ascii="Arial Narrow" w:hAnsi="Arial Narrow"/>
          <w:sz w:val="20"/>
        </w:rPr>
        <w:t>log</w:t>
      </w:r>
      <w:proofErr w:type="spellEnd"/>
      <w:r w:rsidRPr="00160250">
        <w:rPr>
          <w:rFonts w:ascii="Arial Narrow" w:hAnsi="Arial Narrow"/>
          <w:sz w:val="20"/>
        </w:rPr>
        <w:t xml:space="preserve"> n).</w:t>
      </w:r>
      <w:r w:rsidRPr="00160250">
        <w:rPr>
          <w:rFonts w:ascii="Arial Narrow" w:hAnsi="Arial Narrow"/>
          <w:sz w:val="20"/>
        </w:rPr>
        <w:br/>
        <w:t>2 – Métodos de ordenação interna executam em memória principal (RAM) somente, enquanto métodos de ordenação externa executam em memória secundária, porém podem usar memória principal também.</w:t>
      </w:r>
      <w:r w:rsidRPr="00160250">
        <w:rPr>
          <w:rFonts w:ascii="Arial Narrow" w:hAnsi="Arial Narrow"/>
          <w:sz w:val="20"/>
        </w:rPr>
        <w:br/>
        <w:t xml:space="preserve">3 – Somente algoritmos de ordenação não baseados em comparação podem executar em um tempo inferior </w:t>
      </w:r>
      <w:proofErr w:type="gramStart"/>
      <w:r w:rsidRPr="00160250">
        <w:rPr>
          <w:rFonts w:ascii="Arial Narrow" w:hAnsi="Arial Narrow"/>
          <w:sz w:val="20"/>
        </w:rPr>
        <w:t>à</w:t>
      </w:r>
      <w:proofErr w:type="gramEnd"/>
      <w:r w:rsidRPr="00160250">
        <w:rPr>
          <w:rFonts w:ascii="Arial Narrow" w:hAnsi="Arial Narrow"/>
          <w:sz w:val="20"/>
        </w:rPr>
        <w:t xml:space="preserve"> O(n </w:t>
      </w:r>
      <w:proofErr w:type="spellStart"/>
      <w:r w:rsidRPr="00160250">
        <w:rPr>
          <w:rFonts w:ascii="Arial Narrow" w:hAnsi="Arial Narrow"/>
          <w:sz w:val="20"/>
        </w:rPr>
        <w:t>log</w:t>
      </w:r>
      <w:proofErr w:type="spellEnd"/>
      <w:r w:rsidRPr="00160250">
        <w:rPr>
          <w:rFonts w:ascii="Arial Narrow" w:hAnsi="Arial Narrow"/>
          <w:sz w:val="20"/>
        </w:rPr>
        <w:t xml:space="preserve"> n).</w:t>
      </w:r>
    </w:p>
    <w:p w:rsidR="007B110F" w:rsidRPr="00160250" w:rsidRDefault="00160250" w:rsidP="00CD1DCB">
      <w:pPr>
        <w:ind w:firstLine="708"/>
        <w:jc w:val="both"/>
        <w:rPr>
          <w:rFonts w:ascii="Arial Narrow" w:hAnsi="Arial Narrow"/>
          <w:sz w:val="20"/>
        </w:rPr>
      </w:pPr>
      <w:r w:rsidRPr="00160250">
        <w:rPr>
          <w:rFonts w:ascii="Arial Narrow" w:hAnsi="Arial Narrow"/>
          <w:sz w:val="20"/>
        </w:rPr>
        <w:t xml:space="preserve">As afirmativas </w:t>
      </w:r>
      <w:proofErr w:type="gramStart"/>
      <w:r w:rsidRPr="00160250">
        <w:rPr>
          <w:rFonts w:ascii="Arial Narrow" w:hAnsi="Arial Narrow"/>
          <w:sz w:val="20"/>
        </w:rPr>
        <w:t>2</w:t>
      </w:r>
      <w:proofErr w:type="gramEnd"/>
      <w:r w:rsidRPr="00160250">
        <w:rPr>
          <w:rFonts w:ascii="Arial Narrow" w:hAnsi="Arial Narrow"/>
          <w:sz w:val="20"/>
        </w:rPr>
        <w:t xml:space="preserve"> e 3 estão corretas.</w:t>
      </w:r>
    </w:p>
    <w:p w:rsidR="00160250" w:rsidRPr="00160250" w:rsidRDefault="00160250" w:rsidP="00CD1DCB">
      <w:pPr>
        <w:ind w:firstLine="708"/>
        <w:jc w:val="both"/>
        <w:rPr>
          <w:rFonts w:ascii="Arial Narrow" w:hAnsi="Arial Narrow"/>
          <w:sz w:val="20"/>
          <w:u w:val="single"/>
        </w:rPr>
      </w:pPr>
      <w:r w:rsidRPr="00160250">
        <w:rPr>
          <w:rFonts w:ascii="Arial Narrow" w:hAnsi="Arial Narrow"/>
          <w:sz w:val="20"/>
          <w:u w:val="single"/>
        </w:rPr>
        <w:t xml:space="preserve">“A afirmativa </w:t>
      </w:r>
      <w:proofErr w:type="gramStart"/>
      <w:r w:rsidRPr="00160250">
        <w:rPr>
          <w:rFonts w:ascii="Arial Narrow" w:hAnsi="Arial Narrow"/>
          <w:sz w:val="20"/>
          <w:u w:val="single"/>
        </w:rPr>
        <w:t>1</w:t>
      </w:r>
      <w:proofErr w:type="gramEnd"/>
      <w:r w:rsidRPr="00160250">
        <w:rPr>
          <w:rFonts w:ascii="Arial Narrow" w:hAnsi="Arial Narrow"/>
          <w:sz w:val="20"/>
          <w:u w:val="single"/>
        </w:rPr>
        <w:t xml:space="preserve"> está incorreta, algoritmos não baseados em comparação entre elementos da sequência a ser ordenada não estão sujeitos ao limite de complexidade de O(</w:t>
      </w:r>
      <w:r w:rsidRPr="00160250">
        <w:rPr>
          <w:rFonts w:ascii="Arial Narrow" w:hAnsi="Arial Narrow"/>
          <w:i/>
          <w:iCs/>
          <w:sz w:val="20"/>
          <w:u w:val="single"/>
        </w:rPr>
        <w:t xml:space="preserve">n </w:t>
      </w:r>
      <w:proofErr w:type="spellStart"/>
      <w:r w:rsidRPr="00160250">
        <w:rPr>
          <w:rFonts w:ascii="Arial Narrow" w:hAnsi="Arial Narrow"/>
          <w:i/>
          <w:iCs/>
          <w:sz w:val="20"/>
          <w:u w:val="single"/>
        </w:rPr>
        <w:t>log</w:t>
      </w:r>
      <w:proofErr w:type="spellEnd"/>
      <w:r w:rsidRPr="00160250">
        <w:rPr>
          <w:rFonts w:ascii="Arial Narrow" w:hAnsi="Arial Narrow"/>
          <w:i/>
          <w:iCs/>
          <w:sz w:val="20"/>
          <w:u w:val="single"/>
        </w:rPr>
        <w:t xml:space="preserve"> n</w:t>
      </w:r>
      <w:r w:rsidRPr="00160250">
        <w:rPr>
          <w:rFonts w:ascii="Arial Narrow" w:hAnsi="Arial Narrow"/>
          <w:sz w:val="20"/>
          <w:u w:val="single"/>
        </w:rPr>
        <w:t>).”</w:t>
      </w:r>
    </w:p>
    <w:p w:rsidR="00160250" w:rsidRPr="00160250" w:rsidRDefault="00160250" w:rsidP="00160250">
      <w:pPr>
        <w:ind w:firstLine="708"/>
        <w:jc w:val="both"/>
        <w:rPr>
          <w:rFonts w:ascii="Arial Narrow" w:hAnsi="Arial Narrow"/>
          <w:sz w:val="20"/>
        </w:rPr>
      </w:pPr>
      <w:r w:rsidRPr="00160250">
        <w:rPr>
          <w:rFonts w:ascii="Arial Narrow" w:hAnsi="Arial Narrow"/>
          <w:sz w:val="20"/>
        </w:rPr>
        <w:t>Marque a alternativa correta em relação à estabilidade de um algoritmo de ordenação.</w:t>
      </w:r>
    </w:p>
    <w:p w:rsidR="00160250" w:rsidRPr="00160250" w:rsidRDefault="00160250" w:rsidP="00CD1DCB">
      <w:pPr>
        <w:ind w:firstLine="708"/>
        <w:jc w:val="both"/>
        <w:rPr>
          <w:rFonts w:ascii="Arial Narrow" w:hAnsi="Arial Narrow"/>
          <w:sz w:val="20"/>
        </w:rPr>
      </w:pPr>
      <w:r w:rsidRPr="00160250">
        <w:rPr>
          <w:rFonts w:ascii="Arial Narrow" w:hAnsi="Arial Narrow"/>
          <w:sz w:val="20"/>
        </w:rPr>
        <w:t>Um algoritmo estável pode necessitar de menos operações que um algoritmo instável, entretanto, isto não reduz a complexidade computacional do algoritmo.</w:t>
      </w:r>
    </w:p>
    <w:p w:rsidR="00160250" w:rsidRPr="00160250" w:rsidRDefault="00160250" w:rsidP="00CD1DCB">
      <w:pPr>
        <w:ind w:firstLine="708"/>
        <w:jc w:val="both"/>
        <w:rPr>
          <w:rFonts w:ascii="Arial Narrow" w:hAnsi="Arial Narrow"/>
          <w:sz w:val="20"/>
          <w:u w:val="single"/>
        </w:rPr>
      </w:pPr>
      <w:r w:rsidRPr="00160250">
        <w:rPr>
          <w:rFonts w:ascii="Arial Narrow" w:hAnsi="Arial Narrow"/>
          <w:sz w:val="20"/>
          <w:u w:val="single"/>
        </w:rPr>
        <w:t>“A estabilidade pode reduzir o número de operações em algumas instâncias, porém não reduz a complexidade computacional do algoritmo.”</w:t>
      </w:r>
    </w:p>
    <w:p w:rsidR="00160250" w:rsidRPr="00160250" w:rsidRDefault="00160250" w:rsidP="00160250">
      <w:pPr>
        <w:ind w:firstLine="708"/>
        <w:jc w:val="both"/>
        <w:rPr>
          <w:rFonts w:ascii="Arial Narrow" w:hAnsi="Arial Narrow"/>
          <w:sz w:val="20"/>
        </w:rPr>
      </w:pPr>
      <w:r w:rsidRPr="00160250">
        <w:rPr>
          <w:rFonts w:ascii="Arial Narrow" w:hAnsi="Arial Narrow"/>
          <w:sz w:val="20"/>
        </w:rPr>
        <w:t xml:space="preserve">Quando apresentamos uma sequência já ordenada para os algoritmos da bolha e para o </w:t>
      </w:r>
      <w:proofErr w:type="spellStart"/>
      <w:r w:rsidRPr="00160250">
        <w:rPr>
          <w:rFonts w:ascii="Arial Narrow" w:hAnsi="Arial Narrow"/>
          <w:sz w:val="20"/>
        </w:rPr>
        <w:t>Insert</w:t>
      </w:r>
      <w:proofErr w:type="spellEnd"/>
      <w:r w:rsidRPr="00160250">
        <w:rPr>
          <w:rFonts w:ascii="Arial Narrow" w:hAnsi="Arial Narrow"/>
          <w:sz w:val="20"/>
        </w:rPr>
        <w:t xml:space="preserve"> </w:t>
      </w:r>
      <w:proofErr w:type="spellStart"/>
      <w:r w:rsidRPr="00160250">
        <w:rPr>
          <w:rFonts w:ascii="Arial Narrow" w:hAnsi="Arial Narrow"/>
          <w:sz w:val="20"/>
        </w:rPr>
        <w:t>Sort</w:t>
      </w:r>
      <w:proofErr w:type="spellEnd"/>
      <w:r w:rsidRPr="00160250">
        <w:rPr>
          <w:rFonts w:ascii="Arial Narrow" w:hAnsi="Arial Narrow"/>
          <w:sz w:val="20"/>
        </w:rPr>
        <w:t>, é correto afirmar que:</w:t>
      </w:r>
    </w:p>
    <w:p w:rsidR="007B110F" w:rsidRPr="00160250" w:rsidRDefault="00160250" w:rsidP="00CD1DCB">
      <w:pPr>
        <w:ind w:firstLine="708"/>
        <w:jc w:val="both"/>
        <w:rPr>
          <w:rFonts w:ascii="Arial Narrow" w:hAnsi="Arial Narrow"/>
          <w:sz w:val="20"/>
        </w:rPr>
      </w:pPr>
      <w:r w:rsidRPr="00160250">
        <w:rPr>
          <w:rFonts w:ascii="Arial Narrow" w:hAnsi="Arial Narrow"/>
          <w:sz w:val="20"/>
        </w:rPr>
        <w:t>Ambos executam sempre em tempo linear para as instâncias já ordenadas.</w:t>
      </w:r>
    </w:p>
    <w:p w:rsidR="00160250" w:rsidRPr="00160250" w:rsidRDefault="00160250" w:rsidP="00CD1DCB">
      <w:pPr>
        <w:ind w:firstLine="708"/>
        <w:jc w:val="both"/>
        <w:rPr>
          <w:rFonts w:ascii="Arial Narrow" w:hAnsi="Arial Narrow"/>
          <w:sz w:val="20"/>
          <w:u w:val="single"/>
        </w:rPr>
      </w:pPr>
      <w:r w:rsidRPr="00160250">
        <w:rPr>
          <w:rFonts w:ascii="Arial Narrow" w:hAnsi="Arial Narrow"/>
          <w:sz w:val="20"/>
          <w:u w:val="single"/>
        </w:rPr>
        <w:t xml:space="preserve">“O método da bolha e o </w:t>
      </w:r>
      <w:proofErr w:type="spellStart"/>
      <w:r w:rsidRPr="00160250">
        <w:rPr>
          <w:rFonts w:ascii="Arial Narrow" w:hAnsi="Arial Narrow"/>
          <w:sz w:val="20"/>
          <w:u w:val="single"/>
        </w:rPr>
        <w:t>Insert</w:t>
      </w:r>
      <w:proofErr w:type="spellEnd"/>
      <w:r w:rsidRPr="00160250">
        <w:rPr>
          <w:rFonts w:ascii="Arial Narrow" w:hAnsi="Arial Narrow"/>
          <w:sz w:val="20"/>
          <w:u w:val="single"/>
        </w:rPr>
        <w:t xml:space="preserve"> </w:t>
      </w:r>
      <w:proofErr w:type="spellStart"/>
      <w:r w:rsidRPr="00160250">
        <w:rPr>
          <w:rFonts w:ascii="Arial Narrow" w:hAnsi="Arial Narrow"/>
          <w:sz w:val="20"/>
          <w:u w:val="single"/>
        </w:rPr>
        <w:t>Sort</w:t>
      </w:r>
      <w:proofErr w:type="spellEnd"/>
      <w:r w:rsidRPr="00160250">
        <w:rPr>
          <w:rFonts w:ascii="Arial Narrow" w:hAnsi="Arial Narrow"/>
          <w:sz w:val="20"/>
          <w:u w:val="single"/>
        </w:rPr>
        <w:t xml:space="preserve"> executam em tempo linear para o melhor caso. Em </w:t>
      </w:r>
      <w:proofErr w:type="gramStart"/>
      <w:r w:rsidRPr="00160250">
        <w:rPr>
          <w:rFonts w:ascii="Arial Narrow" w:hAnsi="Arial Narrow"/>
          <w:sz w:val="20"/>
          <w:u w:val="single"/>
        </w:rPr>
        <w:t>ambos</w:t>
      </w:r>
      <w:proofErr w:type="gramEnd"/>
      <w:r w:rsidRPr="00160250">
        <w:rPr>
          <w:rFonts w:ascii="Arial Narrow" w:hAnsi="Arial Narrow"/>
          <w:sz w:val="20"/>
          <w:u w:val="single"/>
        </w:rPr>
        <w:t xml:space="preserve"> algoritmos, o melhor caso é a sequência ordenada.”</w:t>
      </w:r>
    </w:p>
    <w:p w:rsidR="00160250" w:rsidRPr="00160250" w:rsidRDefault="00160250" w:rsidP="00160250">
      <w:pPr>
        <w:ind w:firstLine="708"/>
        <w:jc w:val="both"/>
        <w:rPr>
          <w:rFonts w:ascii="Arial Narrow" w:hAnsi="Arial Narrow"/>
          <w:sz w:val="20"/>
        </w:rPr>
      </w:pPr>
      <w:r w:rsidRPr="00160250">
        <w:rPr>
          <w:rFonts w:ascii="Arial Narrow" w:hAnsi="Arial Narrow"/>
          <w:sz w:val="20"/>
        </w:rPr>
        <w:t xml:space="preserve">Comparando o </w:t>
      </w:r>
      <w:proofErr w:type="spellStart"/>
      <w:r w:rsidRPr="00160250">
        <w:rPr>
          <w:rFonts w:ascii="Arial Narrow" w:hAnsi="Arial Narrow"/>
          <w:sz w:val="20"/>
        </w:rPr>
        <w:t>Selection</w:t>
      </w:r>
      <w:proofErr w:type="spellEnd"/>
      <w:r w:rsidRPr="00160250">
        <w:rPr>
          <w:rFonts w:ascii="Arial Narrow" w:hAnsi="Arial Narrow"/>
          <w:sz w:val="20"/>
        </w:rPr>
        <w:t xml:space="preserve"> </w:t>
      </w:r>
      <w:proofErr w:type="spellStart"/>
      <w:r w:rsidRPr="00160250">
        <w:rPr>
          <w:rFonts w:ascii="Arial Narrow" w:hAnsi="Arial Narrow"/>
          <w:sz w:val="20"/>
        </w:rPr>
        <w:t>Sort</w:t>
      </w:r>
      <w:proofErr w:type="spellEnd"/>
      <w:r w:rsidRPr="00160250">
        <w:rPr>
          <w:rFonts w:ascii="Arial Narrow" w:hAnsi="Arial Narrow"/>
          <w:sz w:val="20"/>
        </w:rPr>
        <w:t xml:space="preserve"> com o </w:t>
      </w:r>
      <w:proofErr w:type="spellStart"/>
      <w:r w:rsidRPr="00160250">
        <w:rPr>
          <w:rFonts w:ascii="Arial Narrow" w:hAnsi="Arial Narrow"/>
          <w:sz w:val="20"/>
        </w:rPr>
        <w:t>Bubble</w:t>
      </w:r>
      <w:proofErr w:type="spellEnd"/>
      <w:r w:rsidRPr="00160250">
        <w:rPr>
          <w:rFonts w:ascii="Arial Narrow" w:hAnsi="Arial Narrow"/>
          <w:sz w:val="20"/>
        </w:rPr>
        <w:t xml:space="preserve"> </w:t>
      </w:r>
      <w:proofErr w:type="spellStart"/>
      <w:r w:rsidRPr="00160250">
        <w:rPr>
          <w:rFonts w:ascii="Arial Narrow" w:hAnsi="Arial Narrow"/>
          <w:sz w:val="20"/>
        </w:rPr>
        <w:t>Sort</w:t>
      </w:r>
      <w:proofErr w:type="spellEnd"/>
      <w:r w:rsidRPr="00160250">
        <w:rPr>
          <w:rFonts w:ascii="Arial Narrow" w:hAnsi="Arial Narrow"/>
          <w:sz w:val="20"/>
        </w:rPr>
        <w:t xml:space="preserve"> e o </w:t>
      </w:r>
      <w:proofErr w:type="spellStart"/>
      <w:r w:rsidRPr="00160250">
        <w:rPr>
          <w:rFonts w:ascii="Arial Narrow" w:hAnsi="Arial Narrow"/>
          <w:sz w:val="20"/>
        </w:rPr>
        <w:t>Insert</w:t>
      </w:r>
      <w:proofErr w:type="spellEnd"/>
      <w:r w:rsidRPr="00160250">
        <w:rPr>
          <w:rFonts w:ascii="Arial Narrow" w:hAnsi="Arial Narrow"/>
          <w:sz w:val="20"/>
        </w:rPr>
        <w:t xml:space="preserve"> </w:t>
      </w:r>
      <w:proofErr w:type="spellStart"/>
      <w:r w:rsidRPr="00160250">
        <w:rPr>
          <w:rFonts w:ascii="Arial Narrow" w:hAnsi="Arial Narrow"/>
          <w:sz w:val="20"/>
        </w:rPr>
        <w:t>Sort</w:t>
      </w:r>
      <w:proofErr w:type="spellEnd"/>
      <w:r w:rsidRPr="00160250">
        <w:rPr>
          <w:rFonts w:ascii="Arial Narrow" w:hAnsi="Arial Narrow"/>
          <w:sz w:val="20"/>
        </w:rPr>
        <w:t>, é correto afirmar que:</w:t>
      </w:r>
    </w:p>
    <w:p w:rsidR="007B110F" w:rsidRPr="00160250" w:rsidRDefault="00160250" w:rsidP="00CD1DCB">
      <w:pPr>
        <w:ind w:firstLine="708"/>
        <w:jc w:val="both"/>
        <w:rPr>
          <w:rFonts w:ascii="Arial Narrow" w:hAnsi="Arial Narrow"/>
          <w:sz w:val="20"/>
        </w:rPr>
      </w:pPr>
      <w:r w:rsidRPr="00160250">
        <w:rPr>
          <w:rFonts w:ascii="Arial Narrow" w:hAnsi="Arial Narrow"/>
          <w:sz w:val="20"/>
        </w:rPr>
        <w:t>Os três têm a mesma complexidade computacional.</w:t>
      </w:r>
    </w:p>
    <w:p w:rsidR="00160250" w:rsidRPr="00160250" w:rsidRDefault="00160250" w:rsidP="00CD1DCB">
      <w:pPr>
        <w:ind w:firstLine="708"/>
        <w:jc w:val="both"/>
        <w:rPr>
          <w:rFonts w:ascii="Arial Narrow" w:hAnsi="Arial Narrow"/>
          <w:sz w:val="20"/>
          <w:u w:val="single"/>
        </w:rPr>
      </w:pPr>
      <w:r w:rsidRPr="00160250">
        <w:rPr>
          <w:rFonts w:ascii="Arial Narrow" w:hAnsi="Arial Narrow"/>
          <w:sz w:val="20"/>
          <w:u w:val="single"/>
        </w:rPr>
        <w:t>“Não há base, além da complexidade computacional, para afirmar que um algoritmo é melhor que outro. Como os três têm a mesma complexidade, são considerados equivalentes.”</w:t>
      </w:r>
    </w:p>
    <w:p w:rsidR="00663BC2" w:rsidRPr="00186A97" w:rsidRDefault="00663BC2" w:rsidP="00186A97">
      <w:pPr>
        <w:ind w:firstLine="708"/>
        <w:jc w:val="both"/>
        <w:rPr>
          <w:rFonts w:ascii="Arial Narrow" w:hAnsi="Arial Narrow"/>
          <w:sz w:val="20"/>
        </w:rPr>
      </w:pPr>
      <w:r w:rsidRPr="00186A97">
        <w:rPr>
          <w:rFonts w:ascii="Arial Narrow" w:hAnsi="Arial Narrow"/>
          <w:sz w:val="20"/>
        </w:rPr>
        <w:t>Sobre a estrutura de dados chamada árvore, está correto o que se afirma em:</w:t>
      </w:r>
    </w:p>
    <w:p w:rsidR="00663BC2" w:rsidRPr="00186A97" w:rsidRDefault="00663BC2" w:rsidP="00CD1DCB">
      <w:pPr>
        <w:ind w:firstLine="708"/>
        <w:jc w:val="both"/>
        <w:rPr>
          <w:rFonts w:ascii="Arial Narrow" w:hAnsi="Arial Narrow"/>
          <w:sz w:val="20"/>
        </w:rPr>
      </w:pPr>
      <w:r w:rsidRPr="00186A97">
        <w:rPr>
          <w:rFonts w:ascii="Arial Narrow" w:hAnsi="Arial Narrow"/>
          <w:sz w:val="20"/>
        </w:rPr>
        <w:t>O maior nível de uma árvore é numericamente igual à sua altura.</w:t>
      </w:r>
    </w:p>
    <w:p w:rsidR="007B110F" w:rsidRPr="00186A97" w:rsidRDefault="00663BC2" w:rsidP="00CD1DCB">
      <w:pPr>
        <w:ind w:firstLine="708"/>
        <w:jc w:val="both"/>
        <w:rPr>
          <w:rFonts w:ascii="Arial Narrow" w:hAnsi="Arial Narrow"/>
          <w:sz w:val="20"/>
          <w:u w:val="single"/>
        </w:rPr>
      </w:pPr>
      <w:r w:rsidRPr="00186A97">
        <w:rPr>
          <w:rFonts w:ascii="Arial Narrow" w:hAnsi="Arial Narrow"/>
          <w:sz w:val="20"/>
          <w:u w:val="single"/>
        </w:rPr>
        <w:t xml:space="preserve">“Tanto o nível quanto a altura são calculados contando-se a partir do valor </w:t>
      </w:r>
      <w:proofErr w:type="gramStart"/>
      <w:r w:rsidRPr="00186A97">
        <w:rPr>
          <w:rFonts w:ascii="Arial Narrow" w:hAnsi="Arial Narrow"/>
          <w:sz w:val="20"/>
          <w:u w:val="single"/>
        </w:rPr>
        <w:t>1</w:t>
      </w:r>
      <w:proofErr w:type="gramEnd"/>
      <w:r w:rsidRPr="00186A97">
        <w:rPr>
          <w:rFonts w:ascii="Arial Narrow" w:hAnsi="Arial Narrow"/>
          <w:sz w:val="20"/>
          <w:u w:val="single"/>
        </w:rPr>
        <w:t>, a altura. E a altura da árvore é definida como sendo o maior valor entre os níveis de seus nós.”</w:t>
      </w:r>
    </w:p>
    <w:p w:rsidR="00186A97" w:rsidRDefault="00186A97" w:rsidP="00186A97">
      <w:pPr>
        <w:ind w:firstLine="708"/>
        <w:jc w:val="both"/>
        <w:rPr>
          <w:rFonts w:ascii="Arial Narrow" w:hAnsi="Arial Narrow"/>
          <w:sz w:val="20"/>
        </w:rPr>
      </w:pPr>
      <w:r>
        <w:rPr>
          <w:rFonts w:ascii="Arial Narrow" w:hAnsi="Arial Narrow"/>
          <w:sz w:val="20"/>
        </w:rPr>
        <w:t>Sejam as afirmações a seguir:</w:t>
      </w:r>
    </w:p>
    <w:p w:rsidR="00186A97" w:rsidRPr="00186A97" w:rsidRDefault="00663BC2" w:rsidP="00186A97">
      <w:pPr>
        <w:pStyle w:val="PargrafodaLista"/>
        <w:numPr>
          <w:ilvl w:val="0"/>
          <w:numId w:val="1"/>
        </w:numPr>
        <w:jc w:val="both"/>
        <w:rPr>
          <w:rFonts w:ascii="Arial Narrow" w:hAnsi="Arial Narrow"/>
          <w:sz w:val="20"/>
        </w:rPr>
      </w:pPr>
      <w:r w:rsidRPr="00186A97">
        <w:rPr>
          <w:rFonts w:ascii="Arial Narrow" w:hAnsi="Arial Narrow"/>
          <w:sz w:val="20"/>
        </w:rPr>
        <w:t>Se duas árvores puderem ser tornadas coincidentes com a permutação de um nó pai com seu nó filho, então essas árvores são isomorfas.</w:t>
      </w:r>
    </w:p>
    <w:p w:rsidR="00186A97" w:rsidRDefault="00663BC2" w:rsidP="00186A97">
      <w:pPr>
        <w:pStyle w:val="PargrafodaLista"/>
        <w:numPr>
          <w:ilvl w:val="0"/>
          <w:numId w:val="1"/>
        </w:numPr>
        <w:jc w:val="both"/>
        <w:rPr>
          <w:rFonts w:ascii="Arial Narrow" w:hAnsi="Arial Narrow"/>
          <w:sz w:val="20"/>
        </w:rPr>
      </w:pPr>
      <w:r w:rsidRPr="00186A97">
        <w:rPr>
          <w:rFonts w:ascii="Arial Narrow" w:hAnsi="Arial Narrow"/>
          <w:sz w:val="20"/>
        </w:rPr>
        <w:t>Isomorfismo é uma propriedade que não se aplica a árvores representadas por diagramas de inclusão.</w:t>
      </w:r>
    </w:p>
    <w:p w:rsidR="00663BC2" w:rsidRPr="00186A97" w:rsidRDefault="00663BC2" w:rsidP="00186A97">
      <w:pPr>
        <w:pStyle w:val="PargrafodaLista"/>
        <w:numPr>
          <w:ilvl w:val="0"/>
          <w:numId w:val="1"/>
        </w:numPr>
        <w:jc w:val="both"/>
        <w:rPr>
          <w:rFonts w:ascii="Arial Narrow" w:hAnsi="Arial Narrow"/>
          <w:sz w:val="20"/>
        </w:rPr>
      </w:pPr>
      <w:r w:rsidRPr="00186A97">
        <w:rPr>
          <w:rFonts w:ascii="Arial Narrow" w:hAnsi="Arial Narrow"/>
          <w:sz w:val="20"/>
        </w:rPr>
        <w:t>Duas árvores isomorfas têm a mesma altura.</w:t>
      </w:r>
    </w:p>
    <w:p w:rsidR="00663BC2" w:rsidRPr="00186A97" w:rsidRDefault="00663BC2" w:rsidP="00186A97">
      <w:pPr>
        <w:ind w:firstLine="708"/>
        <w:jc w:val="both"/>
        <w:rPr>
          <w:rFonts w:ascii="Arial Narrow" w:hAnsi="Arial Narrow"/>
          <w:sz w:val="20"/>
        </w:rPr>
      </w:pPr>
      <w:r w:rsidRPr="00186A97">
        <w:rPr>
          <w:rFonts w:ascii="Arial Narrow" w:hAnsi="Arial Narrow"/>
          <w:sz w:val="20"/>
        </w:rPr>
        <w:lastRenderedPageBreak/>
        <w:t>São verdadeiras, apenas:</w:t>
      </w:r>
    </w:p>
    <w:p w:rsidR="00663BC2" w:rsidRDefault="00186A97" w:rsidP="00CD1DCB">
      <w:pPr>
        <w:ind w:firstLine="708"/>
        <w:jc w:val="both"/>
        <w:rPr>
          <w:rFonts w:ascii="Arial Narrow" w:hAnsi="Arial Narrow"/>
          <w:sz w:val="20"/>
        </w:rPr>
      </w:pPr>
      <w:r>
        <w:rPr>
          <w:rFonts w:ascii="Arial Narrow" w:hAnsi="Arial Narrow"/>
          <w:sz w:val="20"/>
        </w:rPr>
        <w:t>A</w:t>
      </w:r>
      <w:r w:rsidR="00663BC2">
        <w:rPr>
          <w:rFonts w:ascii="Arial Narrow" w:hAnsi="Arial Narrow"/>
          <w:sz w:val="20"/>
        </w:rPr>
        <w:t xml:space="preserve"> alternativa III</w:t>
      </w:r>
    </w:p>
    <w:p w:rsidR="00C1503F" w:rsidRPr="009166A5" w:rsidRDefault="00186A97" w:rsidP="009166A5">
      <w:pPr>
        <w:ind w:firstLine="708"/>
        <w:jc w:val="both"/>
        <w:rPr>
          <w:rFonts w:ascii="Arial Narrow" w:hAnsi="Arial Narrow"/>
          <w:sz w:val="20"/>
          <w:u w:val="single"/>
        </w:rPr>
      </w:pPr>
      <w:r w:rsidRPr="00186A97">
        <w:rPr>
          <w:rFonts w:ascii="Arial Narrow" w:hAnsi="Arial Narrow"/>
          <w:sz w:val="20"/>
          <w:u w:val="single"/>
        </w:rPr>
        <w:t>“</w:t>
      </w:r>
      <w:r w:rsidR="00663BC2" w:rsidRPr="00186A97">
        <w:rPr>
          <w:rFonts w:ascii="Arial Narrow" w:hAnsi="Arial Narrow"/>
          <w:sz w:val="20"/>
          <w:u w:val="single"/>
        </w:rPr>
        <w:t xml:space="preserve">O isomorfismo entre duas árvores diz respeito à possibilidade de elas serem tornadas coincidentes pela permutação de suas subárvores. Permutar as subárvores apenas alterna suas posições relativas, mas não permite alterar a altura de uma árvore. Isto pode ser provado por contradição. Suponha que a permutação tenha alterado a altura da árvore para torná-la coincidente com a outra. Neste caso, se a altura </w:t>
      </w:r>
      <w:proofErr w:type="gramStart"/>
      <w:r w:rsidR="00663BC2" w:rsidRPr="00186A97">
        <w:rPr>
          <w:rFonts w:ascii="Arial Narrow" w:hAnsi="Arial Narrow"/>
          <w:sz w:val="20"/>
          <w:u w:val="single"/>
        </w:rPr>
        <w:t>mudou,</w:t>
      </w:r>
      <w:proofErr w:type="gramEnd"/>
      <w:r w:rsidR="00663BC2" w:rsidRPr="00186A97">
        <w:rPr>
          <w:rFonts w:ascii="Arial Narrow" w:hAnsi="Arial Narrow"/>
          <w:sz w:val="20"/>
          <w:u w:val="single"/>
        </w:rPr>
        <w:t xml:space="preserve"> obrigatoriamente algum nó mudou de nível, pois não há inserção ou remoção de nó. Então, para que ambas as árvores sejam coincidentes, fez-se necessário permutar as subárvores e mudar o nível de algum nó, o que contraria a definição de isomorfismo.</w:t>
      </w:r>
      <w:r>
        <w:rPr>
          <w:rFonts w:ascii="Arial Narrow" w:hAnsi="Arial Narrow"/>
          <w:sz w:val="20"/>
          <w:u w:val="single"/>
        </w:rPr>
        <w:t>”</w:t>
      </w:r>
    </w:p>
    <w:p w:rsidR="009166A5" w:rsidRPr="009166A5" w:rsidRDefault="009166A5" w:rsidP="009166A5">
      <w:pPr>
        <w:ind w:firstLine="708"/>
        <w:jc w:val="both"/>
        <w:rPr>
          <w:rFonts w:ascii="Arial Narrow" w:hAnsi="Arial Narrow"/>
          <w:sz w:val="20"/>
        </w:rPr>
      </w:pPr>
      <w:r w:rsidRPr="009166A5">
        <w:rPr>
          <w:rFonts w:ascii="Arial Narrow" w:hAnsi="Arial Narrow"/>
          <w:sz w:val="20"/>
        </w:rPr>
        <w:t xml:space="preserve">Árvores binárias são um tipo particular de árvores em que se admite que seus nós possuam até </w:t>
      </w:r>
      <w:proofErr w:type="gramStart"/>
      <w:r w:rsidRPr="009166A5">
        <w:rPr>
          <w:rFonts w:ascii="Arial Narrow" w:hAnsi="Arial Narrow"/>
          <w:sz w:val="20"/>
        </w:rPr>
        <w:t>2</w:t>
      </w:r>
      <w:proofErr w:type="gramEnd"/>
      <w:r w:rsidRPr="009166A5">
        <w:rPr>
          <w:rFonts w:ascii="Arial Narrow" w:hAnsi="Arial Narrow"/>
          <w:sz w:val="20"/>
        </w:rPr>
        <w:t xml:space="preserve"> filhos. Sobre tal característica, qual afirmativa apresenta-se correta?</w:t>
      </w:r>
    </w:p>
    <w:p w:rsidR="007B110F" w:rsidRPr="009166A5" w:rsidRDefault="009166A5" w:rsidP="00CD1DCB">
      <w:pPr>
        <w:ind w:firstLine="708"/>
        <w:jc w:val="both"/>
        <w:rPr>
          <w:rFonts w:ascii="Arial Narrow" w:hAnsi="Arial Narrow"/>
          <w:sz w:val="20"/>
        </w:rPr>
      </w:pPr>
      <w:r w:rsidRPr="009166A5">
        <w:rPr>
          <w:rFonts w:ascii="Arial Narrow" w:hAnsi="Arial Narrow"/>
          <w:sz w:val="20"/>
        </w:rPr>
        <w:t>Cada nível tem condição de acomodar o dobro de nós do nível anterior.</w:t>
      </w:r>
    </w:p>
    <w:p w:rsidR="009166A5" w:rsidRPr="009166A5" w:rsidRDefault="009166A5" w:rsidP="00CD1DCB">
      <w:pPr>
        <w:ind w:firstLine="708"/>
        <w:jc w:val="both"/>
        <w:rPr>
          <w:rFonts w:ascii="Arial Narrow" w:hAnsi="Arial Narrow"/>
          <w:sz w:val="20"/>
          <w:u w:val="single"/>
        </w:rPr>
      </w:pPr>
      <w:r w:rsidRPr="009166A5">
        <w:rPr>
          <w:rFonts w:ascii="Arial Narrow" w:hAnsi="Arial Narrow"/>
          <w:sz w:val="20"/>
          <w:u w:val="single"/>
        </w:rPr>
        <w:t xml:space="preserve">“Uma árvore binária, por definição, é uma árvore cujo nó, seja qual for, pode ter até </w:t>
      </w:r>
      <w:proofErr w:type="gramStart"/>
      <w:r w:rsidRPr="009166A5">
        <w:rPr>
          <w:rFonts w:ascii="Arial Narrow" w:hAnsi="Arial Narrow"/>
          <w:sz w:val="20"/>
          <w:u w:val="single"/>
        </w:rPr>
        <w:t>2</w:t>
      </w:r>
      <w:proofErr w:type="gramEnd"/>
      <w:r w:rsidRPr="009166A5">
        <w:rPr>
          <w:rFonts w:ascii="Arial Narrow" w:hAnsi="Arial Narrow"/>
          <w:sz w:val="20"/>
          <w:u w:val="single"/>
        </w:rPr>
        <w:t xml:space="preserve"> filhos. Assim, o nó raiz pode ter 2 filhos, logo, o nível 2 acomoda o dobro de nós do nível 1. Cada nó do nível 2, por sua vez, pode ter dois filhos. Então, o nível 3 pode acomodar 4 nós. É fácil ver que cada nó de um nível permite acomodar 2 nós filhos no nível seguinte. Logo, cada nível de uma árvore binária permite acomodar o dobro de nós do nível anterior.”</w:t>
      </w:r>
    </w:p>
    <w:p w:rsidR="009166A5" w:rsidRPr="009166A5" w:rsidRDefault="009166A5" w:rsidP="009166A5">
      <w:pPr>
        <w:ind w:firstLine="708"/>
        <w:jc w:val="both"/>
        <w:rPr>
          <w:rFonts w:ascii="Arial Narrow" w:hAnsi="Arial Narrow"/>
          <w:sz w:val="20"/>
        </w:rPr>
      </w:pPr>
      <w:r w:rsidRPr="009166A5">
        <w:rPr>
          <w:rFonts w:ascii="Arial Narrow" w:hAnsi="Arial Narrow"/>
          <w:sz w:val="20"/>
        </w:rPr>
        <w:t>Percorrer uma árvore binária é uma forma de realizar sistematicamente uma operação sobre seus nós. Durante o percurso, pode ser necessário acessar um nó mais de uma vez. Sobre este tema, a única opção que apresenta uma afirmativa correta é:</w:t>
      </w:r>
    </w:p>
    <w:p w:rsidR="009166A5" w:rsidRPr="009166A5" w:rsidRDefault="009166A5" w:rsidP="00CD1DCB">
      <w:pPr>
        <w:ind w:firstLine="708"/>
        <w:jc w:val="both"/>
        <w:rPr>
          <w:rFonts w:ascii="Arial Narrow" w:hAnsi="Arial Narrow"/>
          <w:sz w:val="20"/>
        </w:rPr>
      </w:pPr>
      <w:r w:rsidRPr="009166A5">
        <w:rPr>
          <w:rFonts w:ascii="Arial Narrow" w:hAnsi="Arial Narrow"/>
          <w:sz w:val="20"/>
        </w:rPr>
        <w:t>O percurso em ordem simétrica visita todos os nós da árvore somente uma vez.</w:t>
      </w:r>
    </w:p>
    <w:p w:rsidR="009166A5" w:rsidRDefault="009166A5" w:rsidP="00CD1DCB">
      <w:pPr>
        <w:ind w:firstLine="708"/>
        <w:jc w:val="both"/>
        <w:rPr>
          <w:rFonts w:ascii="Arial Narrow" w:hAnsi="Arial Narrow"/>
          <w:sz w:val="20"/>
          <w:u w:val="single"/>
        </w:rPr>
      </w:pPr>
      <w:r w:rsidRPr="009166A5">
        <w:rPr>
          <w:rFonts w:ascii="Arial Narrow" w:hAnsi="Arial Narrow"/>
          <w:sz w:val="20"/>
          <w:u w:val="single"/>
        </w:rPr>
        <w:t xml:space="preserve">“Todas as </w:t>
      </w:r>
      <w:proofErr w:type="gramStart"/>
      <w:r w:rsidRPr="009166A5">
        <w:rPr>
          <w:rFonts w:ascii="Arial Narrow" w:hAnsi="Arial Narrow"/>
          <w:sz w:val="20"/>
          <w:u w:val="single"/>
        </w:rPr>
        <w:t>3</w:t>
      </w:r>
      <w:proofErr w:type="gramEnd"/>
      <w:r w:rsidRPr="009166A5">
        <w:rPr>
          <w:rFonts w:ascii="Arial Narrow" w:hAnsi="Arial Narrow"/>
          <w:sz w:val="20"/>
          <w:u w:val="single"/>
        </w:rPr>
        <w:t xml:space="preserve"> formas de percorrer uma árvore, pré-ordem, ordem simétrica e pós-ordem visitam todos os nós da árvore binária uma única vez. A diferença dos percursos é a ordem com que os nós são visitados.”</w:t>
      </w:r>
    </w:p>
    <w:p w:rsidR="004B29A9" w:rsidRPr="004B29A9" w:rsidRDefault="004B29A9" w:rsidP="004B29A9">
      <w:pPr>
        <w:ind w:firstLine="708"/>
        <w:jc w:val="both"/>
        <w:rPr>
          <w:rFonts w:ascii="Arial Narrow" w:hAnsi="Arial Narrow"/>
          <w:sz w:val="20"/>
        </w:rPr>
      </w:pPr>
      <w:r w:rsidRPr="004B29A9">
        <w:rPr>
          <w:rFonts w:ascii="Arial Narrow" w:hAnsi="Arial Narrow"/>
          <w:sz w:val="20"/>
        </w:rPr>
        <w:t xml:space="preserve">Árvores binárias de busca (ABB) </w:t>
      </w:r>
      <w:proofErr w:type="gramStart"/>
      <w:r w:rsidRPr="004B29A9">
        <w:rPr>
          <w:rFonts w:ascii="Arial Narrow" w:hAnsi="Arial Narrow"/>
          <w:sz w:val="20"/>
        </w:rPr>
        <w:t>são</w:t>
      </w:r>
      <w:proofErr w:type="gramEnd"/>
      <w:r w:rsidRPr="004B29A9">
        <w:rPr>
          <w:rFonts w:ascii="Arial Narrow" w:hAnsi="Arial Narrow"/>
          <w:sz w:val="20"/>
        </w:rPr>
        <w:t xml:space="preserve"> uma aplicação de árvores binárias para solucionar problemas de busca. Para isso, uma ABB tem seus nós rotulados de forma que estes guardem uma relação de precedência entre os que pertencem às subárvores esquerda e direita. Marque a única opção que contém uma afirmação correta sobre ABB.</w:t>
      </w:r>
    </w:p>
    <w:p w:rsidR="009166A5" w:rsidRPr="004B29A9" w:rsidRDefault="004B29A9" w:rsidP="00CD1DCB">
      <w:pPr>
        <w:ind w:firstLine="708"/>
        <w:jc w:val="both"/>
        <w:rPr>
          <w:rFonts w:ascii="Arial Narrow" w:hAnsi="Arial Narrow"/>
          <w:sz w:val="20"/>
        </w:rPr>
      </w:pPr>
      <w:r w:rsidRPr="004B29A9">
        <w:rPr>
          <w:rFonts w:ascii="Arial Narrow" w:hAnsi="Arial Narrow"/>
          <w:sz w:val="20"/>
        </w:rPr>
        <w:t>Todos os nós da subárvore esquerda sempre têm rótulos menores que os nós da subárvore direita.</w:t>
      </w:r>
    </w:p>
    <w:p w:rsidR="004B29A9" w:rsidRPr="004B29A9" w:rsidRDefault="004B29A9" w:rsidP="00CD1DCB">
      <w:pPr>
        <w:ind w:firstLine="708"/>
        <w:jc w:val="both"/>
        <w:rPr>
          <w:rFonts w:ascii="Arial Narrow" w:hAnsi="Arial Narrow"/>
          <w:sz w:val="20"/>
          <w:u w:val="single"/>
        </w:rPr>
      </w:pPr>
      <w:r w:rsidRPr="004B29A9">
        <w:rPr>
          <w:rFonts w:ascii="Arial Narrow" w:hAnsi="Arial Narrow"/>
          <w:sz w:val="20"/>
          <w:u w:val="single"/>
        </w:rPr>
        <w:t>“Uma ABB é definida de maneira que qualquer que seja o nó V da árvore, os nós pertencentes à subárvore esquerda de V têm rótulo menor do que V e os nós pertencentes à subárvore à direita de V têm rótulo maior do que</w:t>
      </w:r>
      <w:r>
        <w:rPr>
          <w:rFonts w:ascii="Arial Narrow" w:hAnsi="Arial Narrow"/>
          <w:sz w:val="20"/>
          <w:u w:val="single"/>
        </w:rPr>
        <w:t xml:space="preserve"> </w:t>
      </w:r>
      <w:r w:rsidRPr="004B29A9">
        <w:rPr>
          <w:rFonts w:ascii="Arial Narrow" w:hAnsi="Arial Narrow"/>
          <w:sz w:val="20"/>
          <w:u w:val="single"/>
        </w:rPr>
        <w:t>V”</w:t>
      </w:r>
      <w:r>
        <w:rPr>
          <w:rFonts w:ascii="Arial Narrow" w:hAnsi="Arial Narrow"/>
          <w:sz w:val="20"/>
          <w:u w:val="single"/>
        </w:rPr>
        <w:t>.</w:t>
      </w:r>
    </w:p>
    <w:p w:rsidR="004B29A9" w:rsidRDefault="004B29A9" w:rsidP="004B29A9">
      <w:pPr>
        <w:ind w:firstLine="708"/>
        <w:jc w:val="both"/>
        <w:rPr>
          <w:rFonts w:ascii="Arial Narrow" w:hAnsi="Arial Narrow"/>
          <w:sz w:val="20"/>
        </w:rPr>
      </w:pPr>
      <w:r w:rsidRPr="004B29A9">
        <w:rPr>
          <w:rFonts w:ascii="Arial Narrow" w:hAnsi="Arial Narrow"/>
          <w:sz w:val="20"/>
        </w:rPr>
        <w:t>Sobre árvores AVL, analise as afirmações a seguir:</w:t>
      </w:r>
    </w:p>
    <w:p w:rsidR="004B29A9" w:rsidRPr="004B29A9" w:rsidRDefault="004B29A9" w:rsidP="004B29A9">
      <w:pPr>
        <w:pStyle w:val="PargrafodaLista"/>
        <w:numPr>
          <w:ilvl w:val="0"/>
          <w:numId w:val="2"/>
        </w:numPr>
        <w:jc w:val="both"/>
        <w:rPr>
          <w:rFonts w:ascii="Arial Narrow" w:hAnsi="Arial Narrow"/>
          <w:sz w:val="20"/>
        </w:rPr>
      </w:pPr>
      <w:r w:rsidRPr="004B29A9">
        <w:rPr>
          <w:rFonts w:ascii="Arial Narrow" w:hAnsi="Arial Narrow"/>
          <w:sz w:val="20"/>
        </w:rPr>
        <w:t>Toda árvore cheia é uma árvore AVL.</w:t>
      </w:r>
    </w:p>
    <w:p w:rsidR="004B29A9" w:rsidRDefault="004B29A9" w:rsidP="004B29A9">
      <w:pPr>
        <w:pStyle w:val="PargrafodaLista"/>
        <w:numPr>
          <w:ilvl w:val="0"/>
          <w:numId w:val="2"/>
        </w:numPr>
        <w:jc w:val="both"/>
        <w:rPr>
          <w:rFonts w:ascii="Arial Narrow" w:hAnsi="Arial Narrow"/>
          <w:sz w:val="20"/>
        </w:rPr>
      </w:pPr>
      <w:r w:rsidRPr="004B29A9">
        <w:rPr>
          <w:rFonts w:ascii="Arial Narrow" w:hAnsi="Arial Narrow"/>
          <w:sz w:val="20"/>
        </w:rPr>
        <w:t>Toda árvore AVL é uma árvore cheia.</w:t>
      </w:r>
    </w:p>
    <w:p w:rsidR="004B29A9" w:rsidRDefault="004B29A9" w:rsidP="004B29A9">
      <w:pPr>
        <w:pStyle w:val="PargrafodaLista"/>
        <w:numPr>
          <w:ilvl w:val="0"/>
          <w:numId w:val="2"/>
        </w:numPr>
        <w:jc w:val="both"/>
        <w:rPr>
          <w:rFonts w:ascii="Arial Narrow" w:hAnsi="Arial Narrow"/>
          <w:sz w:val="20"/>
        </w:rPr>
      </w:pPr>
      <w:r w:rsidRPr="004B29A9">
        <w:rPr>
          <w:rFonts w:ascii="Arial Narrow" w:hAnsi="Arial Narrow"/>
          <w:sz w:val="20"/>
        </w:rPr>
        <w:t>Balancear uma árvore AVL desregulada implica transformá-la numa árvore completa.</w:t>
      </w:r>
    </w:p>
    <w:p w:rsidR="004B29A9" w:rsidRPr="004B29A9" w:rsidRDefault="004B29A9" w:rsidP="004B29A9">
      <w:pPr>
        <w:ind w:left="708"/>
        <w:jc w:val="both"/>
        <w:rPr>
          <w:rFonts w:ascii="Arial Narrow" w:hAnsi="Arial Narrow"/>
          <w:sz w:val="20"/>
        </w:rPr>
      </w:pPr>
      <w:r w:rsidRPr="004B29A9">
        <w:rPr>
          <w:rFonts w:ascii="Arial Narrow" w:hAnsi="Arial Narrow"/>
          <w:sz w:val="20"/>
        </w:rPr>
        <w:t>São verdadeiras apenas:</w:t>
      </w:r>
    </w:p>
    <w:p w:rsidR="004B29A9" w:rsidRPr="004B29A9" w:rsidRDefault="004B29A9" w:rsidP="00CD1DCB">
      <w:pPr>
        <w:ind w:firstLine="708"/>
        <w:jc w:val="both"/>
        <w:rPr>
          <w:rFonts w:ascii="Arial Narrow" w:hAnsi="Arial Narrow"/>
          <w:sz w:val="20"/>
        </w:rPr>
      </w:pPr>
      <w:r w:rsidRPr="004B29A9">
        <w:rPr>
          <w:rFonts w:ascii="Arial Narrow" w:hAnsi="Arial Narrow"/>
          <w:sz w:val="20"/>
        </w:rPr>
        <w:t>Apenas a alternativa I</w:t>
      </w:r>
    </w:p>
    <w:p w:rsidR="004B29A9" w:rsidRPr="004B29A9" w:rsidRDefault="004B29A9" w:rsidP="00CD1DCB">
      <w:pPr>
        <w:ind w:firstLine="708"/>
        <w:jc w:val="both"/>
        <w:rPr>
          <w:rFonts w:ascii="Arial Narrow" w:hAnsi="Arial Narrow"/>
          <w:sz w:val="20"/>
          <w:u w:val="single"/>
        </w:rPr>
      </w:pPr>
      <w:r w:rsidRPr="004B29A9">
        <w:rPr>
          <w:rFonts w:ascii="Arial Narrow" w:hAnsi="Arial Narrow"/>
          <w:sz w:val="20"/>
          <w:u w:val="single"/>
        </w:rPr>
        <w:t>“Uma árvore cheia só admite nós com subárvore vazia no último nível. Então, todos os nós dos níveis anteriores não possuem árvores vazias. Pela definição, também inferimos que todos os nós do último nível são folhas, pois, do contrário, existiria pelo menos um nó no penúltimo nível com uma subárvore vazia. Nesta configuração, as subárvores esquerda e direita de um nó v qualquer sempre têm a mesma altura e, portanto, uma árvore cheia é AVL.”</w:t>
      </w:r>
    </w:p>
    <w:sectPr w:rsidR="004B29A9" w:rsidRPr="004B29A9" w:rsidSect="00E9573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F4987"/>
    <w:multiLevelType w:val="hybridMultilevel"/>
    <w:tmpl w:val="F7088A82"/>
    <w:lvl w:ilvl="0" w:tplc="ABE4F992">
      <w:start w:val="1"/>
      <w:numFmt w:val="upperRoman"/>
      <w:lvlText w:val="%1."/>
      <w:lvlJc w:val="left"/>
      <w:pPr>
        <w:ind w:left="1578" w:hanging="87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16A8623A"/>
    <w:multiLevelType w:val="hybridMultilevel"/>
    <w:tmpl w:val="7F1A76C0"/>
    <w:lvl w:ilvl="0" w:tplc="5C96825C">
      <w:start w:val="1"/>
      <w:numFmt w:val="upp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2657D7"/>
    <w:rsid w:val="000174FD"/>
    <w:rsid w:val="00160250"/>
    <w:rsid w:val="00186A97"/>
    <w:rsid w:val="00222BDA"/>
    <w:rsid w:val="002657D7"/>
    <w:rsid w:val="002A6FC2"/>
    <w:rsid w:val="002C48AD"/>
    <w:rsid w:val="003D38E3"/>
    <w:rsid w:val="004126B3"/>
    <w:rsid w:val="004B29A9"/>
    <w:rsid w:val="004D2D38"/>
    <w:rsid w:val="005139C9"/>
    <w:rsid w:val="00570D54"/>
    <w:rsid w:val="00663BC2"/>
    <w:rsid w:val="006E55D0"/>
    <w:rsid w:val="00754E49"/>
    <w:rsid w:val="007B110F"/>
    <w:rsid w:val="009166A5"/>
    <w:rsid w:val="00B30C68"/>
    <w:rsid w:val="00BE15D2"/>
    <w:rsid w:val="00C1503F"/>
    <w:rsid w:val="00C6345C"/>
    <w:rsid w:val="00CD1DCB"/>
    <w:rsid w:val="00E95739"/>
    <w:rsid w:val="00F5261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39"/>
  </w:style>
  <w:style w:type="paragraph" w:styleId="Ttulo3">
    <w:name w:val="heading 3"/>
    <w:basedOn w:val="Normal"/>
    <w:link w:val="Ttulo3Char"/>
    <w:uiPriority w:val="9"/>
    <w:qFormat/>
    <w:rsid w:val="002657D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657D7"/>
    <w:rPr>
      <w:rFonts w:ascii="Times New Roman" w:eastAsia="Times New Roman" w:hAnsi="Times New Roman" w:cs="Times New Roman"/>
      <w:b/>
      <w:bCs/>
      <w:sz w:val="27"/>
      <w:szCs w:val="27"/>
      <w:lang w:eastAsia="pt-BR"/>
    </w:rPr>
  </w:style>
  <w:style w:type="paragraph" w:styleId="Textodebalo">
    <w:name w:val="Balloon Text"/>
    <w:basedOn w:val="Normal"/>
    <w:link w:val="TextodebaloChar"/>
    <w:uiPriority w:val="99"/>
    <w:semiHidden/>
    <w:unhideWhenUsed/>
    <w:rsid w:val="00F5261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52618"/>
    <w:rPr>
      <w:rFonts w:ascii="Tahoma" w:hAnsi="Tahoma" w:cs="Tahoma"/>
      <w:sz w:val="16"/>
      <w:szCs w:val="16"/>
    </w:rPr>
  </w:style>
  <w:style w:type="character" w:styleId="Forte">
    <w:name w:val="Strong"/>
    <w:basedOn w:val="Fontepargpadro"/>
    <w:uiPriority w:val="22"/>
    <w:qFormat/>
    <w:rsid w:val="003D38E3"/>
    <w:rPr>
      <w:b/>
      <w:bCs/>
    </w:rPr>
  </w:style>
  <w:style w:type="character" w:styleId="nfase">
    <w:name w:val="Emphasis"/>
    <w:basedOn w:val="Fontepargpadro"/>
    <w:uiPriority w:val="20"/>
    <w:qFormat/>
    <w:rsid w:val="007B110F"/>
    <w:rPr>
      <w:i/>
      <w:iCs/>
    </w:rPr>
  </w:style>
  <w:style w:type="paragraph" w:customStyle="1" w:styleId="mb-0">
    <w:name w:val="mb-0"/>
    <w:basedOn w:val="Normal"/>
    <w:rsid w:val="00663BC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86A97"/>
    <w:pPr>
      <w:ind w:left="720"/>
      <w:contextualSpacing/>
    </w:pPr>
  </w:style>
</w:styles>
</file>

<file path=word/webSettings.xml><?xml version="1.0" encoding="utf-8"?>
<w:webSettings xmlns:r="http://schemas.openxmlformats.org/officeDocument/2006/relationships" xmlns:w="http://schemas.openxmlformats.org/wordprocessingml/2006/main">
  <w:divs>
    <w:div w:id="355632">
      <w:bodyDiv w:val="1"/>
      <w:marLeft w:val="0"/>
      <w:marRight w:val="0"/>
      <w:marTop w:val="0"/>
      <w:marBottom w:val="0"/>
      <w:divBdr>
        <w:top w:val="none" w:sz="0" w:space="0" w:color="auto"/>
        <w:left w:val="none" w:sz="0" w:space="0" w:color="auto"/>
        <w:bottom w:val="none" w:sz="0" w:space="0" w:color="auto"/>
        <w:right w:val="none" w:sz="0" w:space="0" w:color="auto"/>
      </w:divBdr>
    </w:div>
    <w:div w:id="5518758">
      <w:bodyDiv w:val="1"/>
      <w:marLeft w:val="0"/>
      <w:marRight w:val="0"/>
      <w:marTop w:val="0"/>
      <w:marBottom w:val="0"/>
      <w:divBdr>
        <w:top w:val="none" w:sz="0" w:space="0" w:color="auto"/>
        <w:left w:val="none" w:sz="0" w:space="0" w:color="auto"/>
        <w:bottom w:val="none" w:sz="0" w:space="0" w:color="auto"/>
        <w:right w:val="none" w:sz="0" w:space="0" w:color="auto"/>
      </w:divBdr>
    </w:div>
    <w:div w:id="60755428">
      <w:bodyDiv w:val="1"/>
      <w:marLeft w:val="0"/>
      <w:marRight w:val="0"/>
      <w:marTop w:val="0"/>
      <w:marBottom w:val="0"/>
      <w:divBdr>
        <w:top w:val="none" w:sz="0" w:space="0" w:color="auto"/>
        <w:left w:val="none" w:sz="0" w:space="0" w:color="auto"/>
        <w:bottom w:val="none" w:sz="0" w:space="0" w:color="auto"/>
        <w:right w:val="none" w:sz="0" w:space="0" w:color="auto"/>
      </w:divBdr>
    </w:div>
    <w:div w:id="122580114">
      <w:bodyDiv w:val="1"/>
      <w:marLeft w:val="0"/>
      <w:marRight w:val="0"/>
      <w:marTop w:val="0"/>
      <w:marBottom w:val="0"/>
      <w:divBdr>
        <w:top w:val="none" w:sz="0" w:space="0" w:color="auto"/>
        <w:left w:val="none" w:sz="0" w:space="0" w:color="auto"/>
        <w:bottom w:val="none" w:sz="0" w:space="0" w:color="auto"/>
        <w:right w:val="none" w:sz="0" w:space="0" w:color="auto"/>
      </w:divBdr>
    </w:div>
    <w:div w:id="269319129">
      <w:bodyDiv w:val="1"/>
      <w:marLeft w:val="0"/>
      <w:marRight w:val="0"/>
      <w:marTop w:val="0"/>
      <w:marBottom w:val="0"/>
      <w:divBdr>
        <w:top w:val="none" w:sz="0" w:space="0" w:color="auto"/>
        <w:left w:val="none" w:sz="0" w:space="0" w:color="auto"/>
        <w:bottom w:val="none" w:sz="0" w:space="0" w:color="auto"/>
        <w:right w:val="none" w:sz="0" w:space="0" w:color="auto"/>
      </w:divBdr>
    </w:div>
    <w:div w:id="299461557">
      <w:bodyDiv w:val="1"/>
      <w:marLeft w:val="0"/>
      <w:marRight w:val="0"/>
      <w:marTop w:val="0"/>
      <w:marBottom w:val="0"/>
      <w:divBdr>
        <w:top w:val="none" w:sz="0" w:space="0" w:color="auto"/>
        <w:left w:val="none" w:sz="0" w:space="0" w:color="auto"/>
        <w:bottom w:val="none" w:sz="0" w:space="0" w:color="auto"/>
        <w:right w:val="none" w:sz="0" w:space="0" w:color="auto"/>
      </w:divBdr>
    </w:div>
    <w:div w:id="307831909">
      <w:bodyDiv w:val="1"/>
      <w:marLeft w:val="0"/>
      <w:marRight w:val="0"/>
      <w:marTop w:val="0"/>
      <w:marBottom w:val="0"/>
      <w:divBdr>
        <w:top w:val="none" w:sz="0" w:space="0" w:color="auto"/>
        <w:left w:val="none" w:sz="0" w:space="0" w:color="auto"/>
        <w:bottom w:val="none" w:sz="0" w:space="0" w:color="auto"/>
        <w:right w:val="none" w:sz="0" w:space="0" w:color="auto"/>
      </w:divBdr>
    </w:div>
    <w:div w:id="309790487">
      <w:bodyDiv w:val="1"/>
      <w:marLeft w:val="0"/>
      <w:marRight w:val="0"/>
      <w:marTop w:val="0"/>
      <w:marBottom w:val="0"/>
      <w:divBdr>
        <w:top w:val="none" w:sz="0" w:space="0" w:color="auto"/>
        <w:left w:val="none" w:sz="0" w:space="0" w:color="auto"/>
        <w:bottom w:val="none" w:sz="0" w:space="0" w:color="auto"/>
        <w:right w:val="none" w:sz="0" w:space="0" w:color="auto"/>
      </w:divBdr>
    </w:div>
    <w:div w:id="428087891">
      <w:bodyDiv w:val="1"/>
      <w:marLeft w:val="0"/>
      <w:marRight w:val="0"/>
      <w:marTop w:val="0"/>
      <w:marBottom w:val="0"/>
      <w:divBdr>
        <w:top w:val="none" w:sz="0" w:space="0" w:color="auto"/>
        <w:left w:val="none" w:sz="0" w:space="0" w:color="auto"/>
        <w:bottom w:val="none" w:sz="0" w:space="0" w:color="auto"/>
        <w:right w:val="none" w:sz="0" w:space="0" w:color="auto"/>
      </w:divBdr>
    </w:div>
    <w:div w:id="500194206">
      <w:bodyDiv w:val="1"/>
      <w:marLeft w:val="0"/>
      <w:marRight w:val="0"/>
      <w:marTop w:val="0"/>
      <w:marBottom w:val="0"/>
      <w:divBdr>
        <w:top w:val="none" w:sz="0" w:space="0" w:color="auto"/>
        <w:left w:val="none" w:sz="0" w:space="0" w:color="auto"/>
        <w:bottom w:val="none" w:sz="0" w:space="0" w:color="auto"/>
        <w:right w:val="none" w:sz="0" w:space="0" w:color="auto"/>
      </w:divBdr>
    </w:div>
    <w:div w:id="509830186">
      <w:bodyDiv w:val="1"/>
      <w:marLeft w:val="0"/>
      <w:marRight w:val="0"/>
      <w:marTop w:val="0"/>
      <w:marBottom w:val="0"/>
      <w:divBdr>
        <w:top w:val="none" w:sz="0" w:space="0" w:color="auto"/>
        <w:left w:val="none" w:sz="0" w:space="0" w:color="auto"/>
        <w:bottom w:val="none" w:sz="0" w:space="0" w:color="auto"/>
        <w:right w:val="none" w:sz="0" w:space="0" w:color="auto"/>
      </w:divBdr>
    </w:div>
    <w:div w:id="648245709">
      <w:bodyDiv w:val="1"/>
      <w:marLeft w:val="0"/>
      <w:marRight w:val="0"/>
      <w:marTop w:val="0"/>
      <w:marBottom w:val="0"/>
      <w:divBdr>
        <w:top w:val="none" w:sz="0" w:space="0" w:color="auto"/>
        <w:left w:val="none" w:sz="0" w:space="0" w:color="auto"/>
        <w:bottom w:val="none" w:sz="0" w:space="0" w:color="auto"/>
        <w:right w:val="none" w:sz="0" w:space="0" w:color="auto"/>
      </w:divBdr>
    </w:div>
    <w:div w:id="654842962">
      <w:bodyDiv w:val="1"/>
      <w:marLeft w:val="0"/>
      <w:marRight w:val="0"/>
      <w:marTop w:val="0"/>
      <w:marBottom w:val="0"/>
      <w:divBdr>
        <w:top w:val="none" w:sz="0" w:space="0" w:color="auto"/>
        <w:left w:val="none" w:sz="0" w:space="0" w:color="auto"/>
        <w:bottom w:val="none" w:sz="0" w:space="0" w:color="auto"/>
        <w:right w:val="none" w:sz="0" w:space="0" w:color="auto"/>
      </w:divBdr>
    </w:div>
    <w:div w:id="764955594">
      <w:bodyDiv w:val="1"/>
      <w:marLeft w:val="0"/>
      <w:marRight w:val="0"/>
      <w:marTop w:val="0"/>
      <w:marBottom w:val="0"/>
      <w:divBdr>
        <w:top w:val="none" w:sz="0" w:space="0" w:color="auto"/>
        <w:left w:val="none" w:sz="0" w:space="0" w:color="auto"/>
        <w:bottom w:val="none" w:sz="0" w:space="0" w:color="auto"/>
        <w:right w:val="none" w:sz="0" w:space="0" w:color="auto"/>
      </w:divBdr>
    </w:div>
    <w:div w:id="808282184">
      <w:bodyDiv w:val="1"/>
      <w:marLeft w:val="0"/>
      <w:marRight w:val="0"/>
      <w:marTop w:val="0"/>
      <w:marBottom w:val="0"/>
      <w:divBdr>
        <w:top w:val="none" w:sz="0" w:space="0" w:color="auto"/>
        <w:left w:val="none" w:sz="0" w:space="0" w:color="auto"/>
        <w:bottom w:val="none" w:sz="0" w:space="0" w:color="auto"/>
        <w:right w:val="none" w:sz="0" w:space="0" w:color="auto"/>
      </w:divBdr>
    </w:div>
    <w:div w:id="833187718">
      <w:bodyDiv w:val="1"/>
      <w:marLeft w:val="0"/>
      <w:marRight w:val="0"/>
      <w:marTop w:val="0"/>
      <w:marBottom w:val="0"/>
      <w:divBdr>
        <w:top w:val="none" w:sz="0" w:space="0" w:color="auto"/>
        <w:left w:val="none" w:sz="0" w:space="0" w:color="auto"/>
        <w:bottom w:val="none" w:sz="0" w:space="0" w:color="auto"/>
        <w:right w:val="none" w:sz="0" w:space="0" w:color="auto"/>
      </w:divBdr>
    </w:div>
    <w:div w:id="863833599">
      <w:bodyDiv w:val="1"/>
      <w:marLeft w:val="0"/>
      <w:marRight w:val="0"/>
      <w:marTop w:val="0"/>
      <w:marBottom w:val="0"/>
      <w:divBdr>
        <w:top w:val="none" w:sz="0" w:space="0" w:color="auto"/>
        <w:left w:val="none" w:sz="0" w:space="0" w:color="auto"/>
        <w:bottom w:val="none" w:sz="0" w:space="0" w:color="auto"/>
        <w:right w:val="none" w:sz="0" w:space="0" w:color="auto"/>
      </w:divBdr>
    </w:div>
    <w:div w:id="892929736">
      <w:bodyDiv w:val="1"/>
      <w:marLeft w:val="0"/>
      <w:marRight w:val="0"/>
      <w:marTop w:val="0"/>
      <w:marBottom w:val="0"/>
      <w:divBdr>
        <w:top w:val="none" w:sz="0" w:space="0" w:color="auto"/>
        <w:left w:val="none" w:sz="0" w:space="0" w:color="auto"/>
        <w:bottom w:val="none" w:sz="0" w:space="0" w:color="auto"/>
        <w:right w:val="none" w:sz="0" w:space="0" w:color="auto"/>
      </w:divBdr>
      <w:divsChild>
        <w:div w:id="1718234597">
          <w:marLeft w:val="0"/>
          <w:marRight w:val="0"/>
          <w:marTop w:val="150"/>
          <w:marBottom w:val="150"/>
          <w:divBdr>
            <w:top w:val="none" w:sz="0" w:space="0" w:color="auto"/>
            <w:left w:val="none" w:sz="0" w:space="0" w:color="auto"/>
            <w:bottom w:val="none" w:sz="0" w:space="0" w:color="auto"/>
            <w:right w:val="none" w:sz="0" w:space="0" w:color="auto"/>
          </w:divBdr>
          <w:divsChild>
            <w:div w:id="2036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333">
      <w:bodyDiv w:val="1"/>
      <w:marLeft w:val="0"/>
      <w:marRight w:val="0"/>
      <w:marTop w:val="0"/>
      <w:marBottom w:val="0"/>
      <w:divBdr>
        <w:top w:val="none" w:sz="0" w:space="0" w:color="auto"/>
        <w:left w:val="none" w:sz="0" w:space="0" w:color="auto"/>
        <w:bottom w:val="none" w:sz="0" w:space="0" w:color="auto"/>
        <w:right w:val="none" w:sz="0" w:space="0" w:color="auto"/>
      </w:divBdr>
    </w:div>
    <w:div w:id="1039940908">
      <w:bodyDiv w:val="1"/>
      <w:marLeft w:val="0"/>
      <w:marRight w:val="0"/>
      <w:marTop w:val="0"/>
      <w:marBottom w:val="0"/>
      <w:divBdr>
        <w:top w:val="none" w:sz="0" w:space="0" w:color="auto"/>
        <w:left w:val="none" w:sz="0" w:space="0" w:color="auto"/>
        <w:bottom w:val="none" w:sz="0" w:space="0" w:color="auto"/>
        <w:right w:val="none" w:sz="0" w:space="0" w:color="auto"/>
      </w:divBdr>
    </w:div>
    <w:div w:id="1043015749">
      <w:bodyDiv w:val="1"/>
      <w:marLeft w:val="0"/>
      <w:marRight w:val="0"/>
      <w:marTop w:val="0"/>
      <w:marBottom w:val="0"/>
      <w:divBdr>
        <w:top w:val="none" w:sz="0" w:space="0" w:color="auto"/>
        <w:left w:val="none" w:sz="0" w:space="0" w:color="auto"/>
        <w:bottom w:val="none" w:sz="0" w:space="0" w:color="auto"/>
        <w:right w:val="none" w:sz="0" w:space="0" w:color="auto"/>
      </w:divBdr>
    </w:div>
    <w:div w:id="1071074062">
      <w:bodyDiv w:val="1"/>
      <w:marLeft w:val="0"/>
      <w:marRight w:val="0"/>
      <w:marTop w:val="0"/>
      <w:marBottom w:val="0"/>
      <w:divBdr>
        <w:top w:val="none" w:sz="0" w:space="0" w:color="auto"/>
        <w:left w:val="none" w:sz="0" w:space="0" w:color="auto"/>
        <w:bottom w:val="none" w:sz="0" w:space="0" w:color="auto"/>
        <w:right w:val="none" w:sz="0" w:space="0" w:color="auto"/>
      </w:divBdr>
    </w:div>
    <w:div w:id="1195579025">
      <w:bodyDiv w:val="1"/>
      <w:marLeft w:val="0"/>
      <w:marRight w:val="0"/>
      <w:marTop w:val="0"/>
      <w:marBottom w:val="0"/>
      <w:divBdr>
        <w:top w:val="none" w:sz="0" w:space="0" w:color="auto"/>
        <w:left w:val="none" w:sz="0" w:space="0" w:color="auto"/>
        <w:bottom w:val="none" w:sz="0" w:space="0" w:color="auto"/>
        <w:right w:val="none" w:sz="0" w:space="0" w:color="auto"/>
      </w:divBdr>
    </w:div>
    <w:div w:id="1376078028">
      <w:bodyDiv w:val="1"/>
      <w:marLeft w:val="0"/>
      <w:marRight w:val="0"/>
      <w:marTop w:val="0"/>
      <w:marBottom w:val="0"/>
      <w:divBdr>
        <w:top w:val="none" w:sz="0" w:space="0" w:color="auto"/>
        <w:left w:val="none" w:sz="0" w:space="0" w:color="auto"/>
        <w:bottom w:val="none" w:sz="0" w:space="0" w:color="auto"/>
        <w:right w:val="none" w:sz="0" w:space="0" w:color="auto"/>
      </w:divBdr>
    </w:div>
    <w:div w:id="1378580399">
      <w:bodyDiv w:val="1"/>
      <w:marLeft w:val="0"/>
      <w:marRight w:val="0"/>
      <w:marTop w:val="0"/>
      <w:marBottom w:val="0"/>
      <w:divBdr>
        <w:top w:val="none" w:sz="0" w:space="0" w:color="auto"/>
        <w:left w:val="none" w:sz="0" w:space="0" w:color="auto"/>
        <w:bottom w:val="none" w:sz="0" w:space="0" w:color="auto"/>
        <w:right w:val="none" w:sz="0" w:space="0" w:color="auto"/>
      </w:divBdr>
    </w:div>
    <w:div w:id="1425809032">
      <w:bodyDiv w:val="1"/>
      <w:marLeft w:val="0"/>
      <w:marRight w:val="0"/>
      <w:marTop w:val="0"/>
      <w:marBottom w:val="0"/>
      <w:divBdr>
        <w:top w:val="none" w:sz="0" w:space="0" w:color="auto"/>
        <w:left w:val="none" w:sz="0" w:space="0" w:color="auto"/>
        <w:bottom w:val="none" w:sz="0" w:space="0" w:color="auto"/>
        <w:right w:val="none" w:sz="0" w:space="0" w:color="auto"/>
      </w:divBdr>
    </w:div>
    <w:div w:id="1426655768">
      <w:bodyDiv w:val="1"/>
      <w:marLeft w:val="0"/>
      <w:marRight w:val="0"/>
      <w:marTop w:val="0"/>
      <w:marBottom w:val="0"/>
      <w:divBdr>
        <w:top w:val="none" w:sz="0" w:space="0" w:color="auto"/>
        <w:left w:val="none" w:sz="0" w:space="0" w:color="auto"/>
        <w:bottom w:val="none" w:sz="0" w:space="0" w:color="auto"/>
        <w:right w:val="none" w:sz="0" w:space="0" w:color="auto"/>
      </w:divBdr>
    </w:div>
    <w:div w:id="1437168986">
      <w:bodyDiv w:val="1"/>
      <w:marLeft w:val="0"/>
      <w:marRight w:val="0"/>
      <w:marTop w:val="0"/>
      <w:marBottom w:val="0"/>
      <w:divBdr>
        <w:top w:val="none" w:sz="0" w:space="0" w:color="auto"/>
        <w:left w:val="none" w:sz="0" w:space="0" w:color="auto"/>
        <w:bottom w:val="none" w:sz="0" w:space="0" w:color="auto"/>
        <w:right w:val="none" w:sz="0" w:space="0" w:color="auto"/>
      </w:divBdr>
    </w:div>
    <w:div w:id="1459833463">
      <w:bodyDiv w:val="1"/>
      <w:marLeft w:val="0"/>
      <w:marRight w:val="0"/>
      <w:marTop w:val="0"/>
      <w:marBottom w:val="0"/>
      <w:divBdr>
        <w:top w:val="none" w:sz="0" w:space="0" w:color="auto"/>
        <w:left w:val="none" w:sz="0" w:space="0" w:color="auto"/>
        <w:bottom w:val="none" w:sz="0" w:space="0" w:color="auto"/>
        <w:right w:val="none" w:sz="0" w:space="0" w:color="auto"/>
      </w:divBdr>
    </w:div>
    <w:div w:id="1470172459">
      <w:bodyDiv w:val="1"/>
      <w:marLeft w:val="0"/>
      <w:marRight w:val="0"/>
      <w:marTop w:val="0"/>
      <w:marBottom w:val="0"/>
      <w:divBdr>
        <w:top w:val="none" w:sz="0" w:space="0" w:color="auto"/>
        <w:left w:val="none" w:sz="0" w:space="0" w:color="auto"/>
        <w:bottom w:val="none" w:sz="0" w:space="0" w:color="auto"/>
        <w:right w:val="none" w:sz="0" w:space="0" w:color="auto"/>
      </w:divBdr>
    </w:div>
    <w:div w:id="1605111302">
      <w:bodyDiv w:val="1"/>
      <w:marLeft w:val="0"/>
      <w:marRight w:val="0"/>
      <w:marTop w:val="0"/>
      <w:marBottom w:val="0"/>
      <w:divBdr>
        <w:top w:val="none" w:sz="0" w:space="0" w:color="auto"/>
        <w:left w:val="none" w:sz="0" w:space="0" w:color="auto"/>
        <w:bottom w:val="none" w:sz="0" w:space="0" w:color="auto"/>
        <w:right w:val="none" w:sz="0" w:space="0" w:color="auto"/>
      </w:divBdr>
    </w:div>
    <w:div w:id="1721979043">
      <w:bodyDiv w:val="1"/>
      <w:marLeft w:val="0"/>
      <w:marRight w:val="0"/>
      <w:marTop w:val="0"/>
      <w:marBottom w:val="0"/>
      <w:divBdr>
        <w:top w:val="none" w:sz="0" w:space="0" w:color="auto"/>
        <w:left w:val="none" w:sz="0" w:space="0" w:color="auto"/>
        <w:bottom w:val="none" w:sz="0" w:space="0" w:color="auto"/>
        <w:right w:val="none" w:sz="0" w:space="0" w:color="auto"/>
      </w:divBdr>
    </w:div>
    <w:div w:id="1824275325">
      <w:bodyDiv w:val="1"/>
      <w:marLeft w:val="0"/>
      <w:marRight w:val="0"/>
      <w:marTop w:val="0"/>
      <w:marBottom w:val="0"/>
      <w:divBdr>
        <w:top w:val="none" w:sz="0" w:space="0" w:color="auto"/>
        <w:left w:val="none" w:sz="0" w:space="0" w:color="auto"/>
        <w:bottom w:val="none" w:sz="0" w:space="0" w:color="auto"/>
        <w:right w:val="none" w:sz="0" w:space="0" w:color="auto"/>
      </w:divBdr>
    </w:div>
    <w:div w:id="1839733222">
      <w:bodyDiv w:val="1"/>
      <w:marLeft w:val="0"/>
      <w:marRight w:val="0"/>
      <w:marTop w:val="0"/>
      <w:marBottom w:val="0"/>
      <w:divBdr>
        <w:top w:val="none" w:sz="0" w:space="0" w:color="auto"/>
        <w:left w:val="none" w:sz="0" w:space="0" w:color="auto"/>
        <w:bottom w:val="none" w:sz="0" w:space="0" w:color="auto"/>
        <w:right w:val="none" w:sz="0" w:space="0" w:color="auto"/>
      </w:divBdr>
    </w:div>
    <w:div w:id="1847939185">
      <w:bodyDiv w:val="1"/>
      <w:marLeft w:val="0"/>
      <w:marRight w:val="0"/>
      <w:marTop w:val="0"/>
      <w:marBottom w:val="0"/>
      <w:divBdr>
        <w:top w:val="none" w:sz="0" w:space="0" w:color="auto"/>
        <w:left w:val="none" w:sz="0" w:space="0" w:color="auto"/>
        <w:bottom w:val="none" w:sz="0" w:space="0" w:color="auto"/>
        <w:right w:val="none" w:sz="0" w:space="0" w:color="auto"/>
      </w:divBdr>
    </w:div>
    <w:div w:id="1897744002">
      <w:bodyDiv w:val="1"/>
      <w:marLeft w:val="0"/>
      <w:marRight w:val="0"/>
      <w:marTop w:val="0"/>
      <w:marBottom w:val="0"/>
      <w:divBdr>
        <w:top w:val="none" w:sz="0" w:space="0" w:color="auto"/>
        <w:left w:val="none" w:sz="0" w:space="0" w:color="auto"/>
        <w:bottom w:val="none" w:sz="0" w:space="0" w:color="auto"/>
        <w:right w:val="none" w:sz="0" w:space="0" w:color="auto"/>
      </w:divBdr>
    </w:div>
    <w:div w:id="2063166448">
      <w:bodyDiv w:val="1"/>
      <w:marLeft w:val="0"/>
      <w:marRight w:val="0"/>
      <w:marTop w:val="0"/>
      <w:marBottom w:val="0"/>
      <w:divBdr>
        <w:top w:val="none" w:sz="0" w:space="0" w:color="auto"/>
        <w:left w:val="none" w:sz="0" w:space="0" w:color="auto"/>
        <w:bottom w:val="none" w:sz="0" w:space="0" w:color="auto"/>
        <w:right w:val="none" w:sz="0" w:space="0" w:color="auto"/>
      </w:divBdr>
    </w:div>
    <w:div w:id="2079791023">
      <w:bodyDiv w:val="1"/>
      <w:marLeft w:val="0"/>
      <w:marRight w:val="0"/>
      <w:marTop w:val="0"/>
      <w:marBottom w:val="0"/>
      <w:divBdr>
        <w:top w:val="none" w:sz="0" w:space="0" w:color="auto"/>
        <w:left w:val="none" w:sz="0" w:space="0" w:color="auto"/>
        <w:bottom w:val="none" w:sz="0" w:space="0" w:color="auto"/>
        <w:right w:val="none" w:sz="0" w:space="0" w:color="auto"/>
      </w:divBdr>
    </w:div>
    <w:div w:id="208594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1511</TotalTime>
  <Pages>6</Pages>
  <Words>2242</Words>
  <Characters>11482</Characters>
  <Application>Microsoft Office Word</Application>
  <DocSecurity>0</DocSecurity>
  <Lines>546</Lines>
  <Paragraphs>415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luciano.escobar_ext</dc:creator>
  <cp:lastModifiedBy>luciano.escobar_ext</cp:lastModifiedBy>
  <cp:revision>9</cp:revision>
  <dcterms:created xsi:type="dcterms:W3CDTF">2023-01-17T15:51:00Z</dcterms:created>
  <dcterms:modified xsi:type="dcterms:W3CDTF">2023-01-26T13:58:00Z</dcterms:modified>
</cp:coreProperties>
</file>