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11" w:rsidRDefault="009D5378">
      <w:r>
        <w:rPr>
          <w:noProof/>
          <w:lang w:eastAsia="es-AR"/>
        </w:rPr>
        <w:drawing>
          <wp:inline distT="0" distB="0" distL="0" distR="0" wp14:anchorId="4896068A" wp14:editId="3E85A736">
            <wp:extent cx="5612130" cy="7482656"/>
            <wp:effectExtent l="0" t="0" r="7620" b="444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482656"/>
                    </a:xfrm>
                    <a:prstGeom prst="rect">
                      <a:avLst/>
                    </a:prstGeom>
                    <a:noFill/>
                    <a:ln>
                      <a:noFill/>
                    </a:ln>
                  </pic:spPr>
                </pic:pic>
              </a:graphicData>
            </a:graphic>
          </wp:inline>
        </w:drawing>
      </w:r>
    </w:p>
    <w:p w:rsidR="009D5378" w:rsidRDefault="009D5378"/>
    <w:p w:rsidR="009D5378" w:rsidRDefault="009D5378"/>
    <w:p w:rsidR="009D5378" w:rsidRDefault="009D5378"/>
    <w:p w:rsidR="009D5378" w:rsidRDefault="009D5378"/>
    <w:p w:rsidR="009D5378" w:rsidRDefault="009D5378" w:rsidP="009D5378">
      <w:pPr>
        <w:pStyle w:val="Consignas"/>
        <w:numPr>
          <w:ilvl w:val="0"/>
          <w:numId w:val="1"/>
        </w:numPr>
      </w:pPr>
      <w:r>
        <w:rPr>
          <w:noProof/>
          <w:lang w:val="es-AR" w:eastAsia="es-AR"/>
        </w:rPr>
        <w:drawing>
          <wp:anchor distT="0" distB="0" distL="114300" distR="114300" simplePos="0" relativeHeight="251659264" behindDoc="0" locked="0" layoutInCell="1" allowOverlap="1" wp14:anchorId="3F9ED352" wp14:editId="4B1DBFB0">
            <wp:simplePos x="0" y="0"/>
            <wp:positionH relativeFrom="page">
              <wp:posOffset>360045</wp:posOffset>
            </wp:positionH>
            <wp:positionV relativeFrom="paragraph">
              <wp:posOffset>0</wp:posOffset>
            </wp:positionV>
            <wp:extent cx="720090" cy="615315"/>
            <wp:effectExtent l="0" t="0" r="3810" b="0"/>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90" cy="615315"/>
                    </a:xfrm>
                    <a:prstGeom prst="rect">
                      <a:avLst/>
                    </a:prstGeom>
                    <a:noFill/>
                  </pic:spPr>
                </pic:pic>
              </a:graphicData>
            </a:graphic>
            <wp14:sizeRelH relativeFrom="page">
              <wp14:pctWidth>0</wp14:pctWidth>
            </wp14:sizeRelH>
            <wp14:sizeRelV relativeFrom="page">
              <wp14:pctHeight>0</wp14:pctHeight>
            </wp14:sizeRelV>
          </wp:anchor>
        </w:drawing>
      </w:r>
      <w:r>
        <w:t>Read the article carefully.</w:t>
      </w:r>
    </w:p>
    <w:p w:rsidR="009D5378" w:rsidRDefault="009D5378" w:rsidP="009D5378"/>
    <w:p w:rsidR="009D5378" w:rsidRDefault="009D5378" w:rsidP="009D5378">
      <w:pPr>
        <w:pStyle w:val="Ttulo3"/>
      </w:pPr>
      <w:bookmarkStart w:id="0" w:name="_Toc445728607"/>
      <w:r w:rsidRPr="00E60972">
        <w:t>Is too much choice making us unhappy?</w:t>
      </w:r>
      <w:bookmarkEnd w:id="0"/>
    </w:p>
    <w:p w:rsidR="009D5378" w:rsidRPr="00453C21" w:rsidRDefault="009D5378" w:rsidP="009D5378"/>
    <w:p w:rsidR="009D5378" w:rsidRPr="00F81A68" w:rsidRDefault="009D5378" w:rsidP="009D5378">
      <w:pPr>
        <w:rPr>
          <w:rFonts w:cs="Tahoma"/>
          <w:lang w:val="en-GB"/>
        </w:rPr>
      </w:pPr>
      <w:r w:rsidRPr="00F81A68">
        <w:rPr>
          <w:rFonts w:cs="Tahoma"/>
          <w:lang w:val="en-GB"/>
        </w:rPr>
        <w:t xml:space="preserve">Years ago there were only two kinds of coffee – black or white. But nowadays when you go into a coffee shop in the UK you are given about twenty different options. Do you want a Cappuccino, a Latte, a Caramel Macchiato, an Americano, or a White Mocha? </w:t>
      </w:r>
    </w:p>
    <w:p w:rsidR="009D5378" w:rsidRPr="00F81A68" w:rsidRDefault="009D5378" w:rsidP="009D5378">
      <w:pPr>
        <w:rPr>
          <w:rFonts w:cs="Tahoma"/>
          <w:lang w:val="en-GB"/>
        </w:rPr>
      </w:pPr>
      <w:r w:rsidRPr="00F81A68">
        <w:rPr>
          <w:rFonts w:cs="Tahoma"/>
          <w:lang w:val="en-GB"/>
        </w:rPr>
        <w:t xml:space="preserve">In big supermarkets we have to choose between thousands of products – my local supermarket has 35 different kinds of milk! When we are buying clothes or electrical gadgets, looking for a hotel on a travel website, or just deciding which TV channel to watch, we are constantly forced to choose from hundreds of possibilities. </w:t>
      </w:r>
    </w:p>
    <w:p w:rsidR="009D5378" w:rsidRPr="00F81A68" w:rsidRDefault="009D5378" w:rsidP="009D5378">
      <w:pPr>
        <w:rPr>
          <w:rFonts w:cs="Tahoma"/>
          <w:lang w:val="en-GB"/>
        </w:rPr>
      </w:pPr>
      <w:r w:rsidRPr="00F81A68">
        <w:rPr>
          <w:rFonts w:cs="Tahoma"/>
          <w:lang w:val="en-GB"/>
        </w:rPr>
        <w:t xml:space="preserve">However, university researchers have discovered that too much choice is </w:t>
      </w:r>
      <w:r w:rsidRPr="00F81A68">
        <w:rPr>
          <w:rFonts w:cs="Tahoma"/>
          <w:b/>
          <w:lang w:val="en-GB"/>
        </w:rPr>
        <w:t>making</w:t>
      </w:r>
      <w:r w:rsidRPr="00F81A68">
        <w:rPr>
          <w:rFonts w:cs="Tahoma"/>
          <w:lang w:val="en-GB"/>
        </w:rPr>
        <w:t xml:space="preserve"> us feel unhappy and dissatisfied. The problem is that we have so many options that we get stressed every time we have to make a decision, because we are worried about making the wrong one. Then when we choose one thing we feel bad because we think we are missing other opportunities, and this makes us dissatisfied with what we have chosen.</w:t>
      </w:r>
    </w:p>
    <w:p w:rsidR="009D5378" w:rsidRPr="00F81A68" w:rsidRDefault="009D5378" w:rsidP="009D5378">
      <w:pPr>
        <w:rPr>
          <w:rFonts w:cs="Tahoma"/>
          <w:lang w:val="en-GB"/>
        </w:rPr>
      </w:pPr>
      <w:r w:rsidRPr="00F81A68">
        <w:rPr>
          <w:rFonts w:cs="Tahoma"/>
          <w:lang w:val="en-GB"/>
        </w:rPr>
        <w:t xml:space="preserve">Professor Mark </w:t>
      </w:r>
      <w:proofErr w:type="spellStart"/>
      <w:r w:rsidRPr="00F81A68">
        <w:rPr>
          <w:rFonts w:cs="Tahoma"/>
          <w:lang w:val="en-GB"/>
        </w:rPr>
        <w:t>Lepper</w:t>
      </w:r>
      <w:proofErr w:type="spellEnd"/>
      <w:r w:rsidRPr="00F81A68">
        <w:rPr>
          <w:rFonts w:cs="Tahoma"/>
          <w:lang w:val="en-GB"/>
        </w:rPr>
        <w:t xml:space="preserve"> at Stanford University in America found that people who tried six kinds of jam felt happier with their choice than those who were offered 24 jams to taste. </w:t>
      </w:r>
    </w:p>
    <w:p w:rsidR="009D5378" w:rsidRPr="00F81A68" w:rsidRDefault="009D5378" w:rsidP="009D5378">
      <w:pPr>
        <w:rPr>
          <w:rFonts w:cs="Tahoma"/>
          <w:lang w:val="en-GB"/>
        </w:rPr>
      </w:pPr>
      <w:r w:rsidRPr="00F81A68">
        <w:rPr>
          <w:rFonts w:cs="Tahoma"/>
          <w:lang w:val="en-GB"/>
        </w:rPr>
        <w:t xml:space="preserve">Professor </w:t>
      </w:r>
      <w:proofErr w:type="spellStart"/>
      <w:r w:rsidRPr="00F81A68">
        <w:rPr>
          <w:rFonts w:cs="Tahoma"/>
          <w:lang w:val="en-GB"/>
        </w:rPr>
        <w:t>Lepper</w:t>
      </w:r>
      <w:proofErr w:type="spellEnd"/>
      <w:r w:rsidRPr="00F81A68">
        <w:rPr>
          <w:rFonts w:cs="Tahoma"/>
          <w:lang w:val="en-GB"/>
        </w:rPr>
        <w:t xml:space="preserve"> suggests that we should try to relax when we have to choose something to buy. ‘Don’t take these choices too seriously or it will </w:t>
      </w:r>
      <w:r>
        <w:rPr>
          <w:rFonts w:cs="Tahoma"/>
          <w:lang w:val="en-GB"/>
        </w:rPr>
        <w:t xml:space="preserve">become stressful,’ he says. ‘If </w:t>
      </w:r>
      <w:r w:rsidRPr="00F81A68">
        <w:rPr>
          <w:rFonts w:cs="Tahoma"/>
          <w:lang w:val="en-GB"/>
        </w:rPr>
        <w:t>you pick a sofa from IKEA in 30 seconds, you’ll feel better than if you spend hours researching sofas – because you won’t know what you’re missing.</w:t>
      </w:r>
    </w:p>
    <w:p w:rsidR="009D5378" w:rsidRDefault="009D5378" w:rsidP="009D5378">
      <w:pPr>
        <w:rPr>
          <w:lang w:val="en-GB"/>
        </w:rPr>
      </w:pPr>
      <w:r>
        <w:rPr>
          <w:noProof/>
          <w:lang w:eastAsia="es-AR"/>
        </w:rPr>
        <w:lastRenderedPageBreak/>
        <w:drawing>
          <wp:inline distT="0" distB="0" distL="0" distR="0" wp14:anchorId="36048931" wp14:editId="670FE5DB">
            <wp:extent cx="5741670" cy="305181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670" cy="3051810"/>
                    </a:xfrm>
                    <a:prstGeom prst="rect">
                      <a:avLst/>
                    </a:prstGeom>
                    <a:noFill/>
                    <a:ln>
                      <a:noFill/>
                    </a:ln>
                  </pic:spPr>
                </pic:pic>
              </a:graphicData>
            </a:graphic>
          </wp:inline>
        </w:drawing>
      </w:r>
    </w:p>
    <w:p w:rsidR="009D5378" w:rsidRDefault="009D5378" w:rsidP="009D5378">
      <w:pPr>
        <w:rPr>
          <w:lang w:val="en-GB"/>
        </w:rPr>
      </w:pPr>
    </w:p>
    <w:p w:rsidR="009D5378" w:rsidRDefault="009D5378" w:rsidP="009D5378">
      <w:pPr>
        <w:rPr>
          <w:lang w:val="en-GB"/>
        </w:rPr>
      </w:pPr>
    </w:p>
    <w:p w:rsidR="009D5378" w:rsidRPr="00126A29" w:rsidRDefault="009D5378" w:rsidP="009D5378">
      <w:pPr>
        <w:pStyle w:val="Consignas"/>
        <w:numPr>
          <w:ilvl w:val="0"/>
          <w:numId w:val="1"/>
        </w:numPr>
      </w:pPr>
      <w:r>
        <w:rPr>
          <w:noProof/>
          <w:lang w:val="es-AR" w:eastAsia="es-AR"/>
        </w:rPr>
        <w:drawing>
          <wp:anchor distT="0" distB="0" distL="114300" distR="114300" simplePos="0" relativeHeight="251660288" behindDoc="0" locked="0" layoutInCell="1" allowOverlap="1" wp14:anchorId="6A5C33EE" wp14:editId="6E412FCA">
            <wp:simplePos x="0" y="0"/>
            <wp:positionH relativeFrom="page">
              <wp:posOffset>360045</wp:posOffset>
            </wp:positionH>
            <wp:positionV relativeFrom="paragraph">
              <wp:posOffset>0</wp:posOffset>
            </wp:positionV>
            <wp:extent cx="720090" cy="593725"/>
            <wp:effectExtent l="0" t="0" r="3810" b="0"/>
            <wp:wrapSquare wrapText="bothSides"/>
            <wp:docPr id="1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720090" cy="593725"/>
                    </a:xfrm>
                    <a:prstGeom prst="rect">
                      <a:avLst/>
                    </a:prstGeom>
                    <a:noFill/>
                  </pic:spPr>
                </pic:pic>
              </a:graphicData>
            </a:graphic>
            <wp14:sizeRelH relativeFrom="page">
              <wp14:pctWidth>0</wp14:pctWidth>
            </wp14:sizeRelH>
            <wp14:sizeRelV relativeFrom="page">
              <wp14:pctHeight>0</wp14:pctHeight>
            </wp14:sizeRelV>
          </wp:anchor>
        </w:drawing>
      </w:r>
      <w:r w:rsidRPr="008B6B3D">
        <w:rPr>
          <w:noProof/>
          <w:lang w:eastAsia="es-AR"/>
        </w:rPr>
        <w:t>Answer the following questions in Spanish</w:t>
      </w:r>
      <w:r>
        <w:t>.</w:t>
      </w:r>
    </w:p>
    <w:p w:rsidR="009D5378" w:rsidRDefault="009D5378" w:rsidP="009D5378">
      <w:pPr>
        <w:pStyle w:val="Prrafodelista"/>
        <w:numPr>
          <w:ilvl w:val="0"/>
          <w:numId w:val="2"/>
        </w:numPr>
      </w:pPr>
      <w:r w:rsidRPr="00E60972">
        <w:t>How have options changed with the stream of time?</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Style w:val="Prrafodelista"/>
        <w:numPr>
          <w:ilvl w:val="0"/>
          <w:numId w:val="2"/>
        </w:numPr>
      </w:pPr>
      <w:r w:rsidRPr="00E60972">
        <w:t>What ha</w:t>
      </w:r>
      <w:r>
        <w:t>ppens today when we go shopping?</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Style w:val="Prrafodelista"/>
        <w:numPr>
          <w:ilvl w:val="0"/>
          <w:numId w:val="2"/>
        </w:numPr>
      </w:pPr>
      <w:r w:rsidRPr="00E60972">
        <w:t>Why do researchers think that having different options doesn’t make us happy?</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Style w:val="Prrafodelista"/>
        <w:numPr>
          <w:ilvl w:val="0"/>
          <w:numId w:val="2"/>
        </w:numPr>
      </w:pPr>
      <w:r w:rsidRPr="006C0994">
        <w:t>Is the idea of having a great deal of opportunities a negative or a positive factor?</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Style w:val="Prrafodelista"/>
        <w:numPr>
          <w:ilvl w:val="0"/>
          <w:numId w:val="2"/>
        </w:numPr>
      </w:pPr>
      <w:r w:rsidRPr="006C0994">
        <w:t>What should we do when choosing something to buy?</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 w:rsidR="009D5378" w:rsidRDefault="009D5378" w:rsidP="009D5378">
      <w:pPr>
        <w:pStyle w:val="Ttulo4"/>
      </w:pPr>
      <w:bookmarkStart w:id="1" w:name="_Toc427932430"/>
      <w:bookmarkStart w:id="2" w:name="_Toc445728608"/>
      <w:r>
        <w:rPr>
          <w:noProof/>
          <w:lang w:val="es-AR" w:eastAsia="es-AR"/>
        </w:rPr>
        <w:drawing>
          <wp:anchor distT="0" distB="0" distL="114300" distR="114300" simplePos="0" relativeHeight="251661312" behindDoc="0" locked="0" layoutInCell="1" allowOverlap="1" wp14:anchorId="48438676" wp14:editId="618A3FD9">
            <wp:simplePos x="0" y="0"/>
            <wp:positionH relativeFrom="page">
              <wp:posOffset>360045</wp:posOffset>
            </wp:positionH>
            <wp:positionV relativeFrom="paragraph">
              <wp:posOffset>0</wp:posOffset>
            </wp:positionV>
            <wp:extent cx="720090" cy="720090"/>
            <wp:effectExtent l="0" t="0" r="3810" b="3810"/>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cstate="print">
                      <a:lum bright="30000"/>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r>
        <w:t>GRAMMAR CHECK</w:t>
      </w:r>
      <w:bookmarkEnd w:id="1"/>
      <w:bookmarkEnd w:id="2"/>
    </w:p>
    <w:p w:rsidR="009D5378" w:rsidRPr="003B6A0E" w:rsidRDefault="009D5378" w:rsidP="009D5378">
      <w:pPr>
        <w:pStyle w:val="Consignas"/>
        <w:numPr>
          <w:ilvl w:val="0"/>
          <w:numId w:val="1"/>
        </w:numPr>
      </w:pPr>
      <w:r w:rsidRPr="002D5145">
        <w:t>Find examples of the following tenses</w:t>
      </w:r>
      <w: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804"/>
        <w:gridCol w:w="3625"/>
        <w:gridCol w:w="3625"/>
      </w:tblGrid>
      <w:tr w:rsidR="009D5378" w:rsidRPr="003B6A0E" w:rsidTr="00E43B2F">
        <w:trPr>
          <w:trHeight w:val="20"/>
        </w:trPr>
        <w:tc>
          <w:tcPr>
            <w:tcW w:w="996" w:type="pct"/>
            <w:shd w:val="clear" w:color="auto" w:fill="CCC0D9"/>
            <w:vAlign w:val="center"/>
          </w:tcPr>
          <w:p w:rsidR="009D5378" w:rsidRPr="003B6A0E" w:rsidRDefault="009D5378" w:rsidP="00E43B2F">
            <w:pPr>
              <w:jc w:val="center"/>
              <w:rPr>
                <w:b/>
              </w:rPr>
            </w:pPr>
            <w:r>
              <w:rPr>
                <w:b/>
              </w:rPr>
              <w:t>Tense</w:t>
            </w:r>
          </w:p>
        </w:tc>
        <w:tc>
          <w:tcPr>
            <w:tcW w:w="2002" w:type="pct"/>
            <w:shd w:val="clear" w:color="auto" w:fill="CCC0D9"/>
            <w:vAlign w:val="center"/>
          </w:tcPr>
          <w:p w:rsidR="009D5378" w:rsidRDefault="009D5378" w:rsidP="00E43B2F">
            <w:pPr>
              <w:jc w:val="center"/>
              <w:rPr>
                <w:b/>
              </w:rPr>
            </w:pPr>
            <w:proofErr w:type="spellStart"/>
            <w:r>
              <w:rPr>
                <w:b/>
              </w:rPr>
              <w:t>Examples</w:t>
            </w:r>
            <w:proofErr w:type="spellEnd"/>
            <w:r>
              <w:rPr>
                <w:b/>
              </w:rPr>
              <w:t xml:space="preserve"> </w:t>
            </w:r>
            <w:proofErr w:type="spellStart"/>
            <w:r>
              <w:rPr>
                <w:b/>
              </w:rPr>
              <w:t>from</w:t>
            </w:r>
            <w:proofErr w:type="spellEnd"/>
            <w:r>
              <w:rPr>
                <w:b/>
              </w:rPr>
              <w:t xml:space="preserve"> </w:t>
            </w:r>
            <w:proofErr w:type="spellStart"/>
            <w:r>
              <w:rPr>
                <w:b/>
              </w:rPr>
              <w:t>the</w:t>
            </w:r>
            <w:proofErr w:type="spellEnd"/>
            <w:r>
              <w:rPr>
                <w:b/>
              </w:rPr>
              <w:t xml:space="preserve"> </w:t>
            </w:r>
            <w:proofErr w:type="spellStart"/>
            <w:r>
              <w:rPr>
                <w:b/>
              </w:rPr>
              <w:t>text</w:t>
            </w:r>
            <w:proofErr w:type="spellEnd"/>
          </w:p>
          <w:p w:rsidR="009D5378" w:rsidRPr="003B6A0E" w:rsidRDefault="009D5378" w:rsidP="00E43B2F">
            <w:pPr>
              <w:jc w:val="center"/>
              <w:rPr>
                <w:b/>
              </w:rPr>
            </w:pPr>
            <w:r w:rsidRPr="003B6A0E">
              <w:rPr>
                <w:b/>
              </w:rPr>
              <w:t>(In English)</w:t>
            </w:r>
          </w:p>
        </w:tc>
        <w:tc>
          <w:tcPr>
            <w:tcW w:w="2002" w:type="pct"/>
            <w:shd w:val="clear" w:color="auto" w:fill="CCC0D9"/>
            <w:vAlign w:val="center"/>
          </w:tcPr>
          <w:p w:rsidR="009D5378" w:rsidRDefault="009D5378" w:rsidP="00E43B2F">
            <w:pPr>
              <w:jc w:val="center"/>
              <w:rPr>
                <w:b/>
              </w:rPr>
            </w:pPr>
            <w:proofErr w:type="spellStart"/>
            <w:r>
              <w:rPr>
                <w:b/>
              </w:rPr>
              <w:t>Reason</w:t>
            </w:r>
            <w:proofErr w:type="spellEnd"/>
            <w:r>
              <w:rPr>
                <w:b/>
              </w:rPr>
              <w:t xml:space="preserve"> </w:t>
            </w:r>
            <w:proofErr w:type="spellStart"/>
            <w:r>
              <w:rPr>
                <w:b/>
              </w:rPr>
              <w:t>for</w:t>
            </w:r>
            <w:proofErr w:type="spellEnd"/>
            <w:r>
              <w:rPr>
                <w:b/>
              </w:rPr>
              <w:t xml:space="preserve"> </w:t>
            </w:r>
            <w:proofErr w:type="spellStart"/>
            <w:r>
              <w:rPr>
                <w:b/>
              </w:rPr>
              <w:t>their</w:t>
            </w:r>
            <w:proofErr w:type="spellEnd"/>
            <w:r>
              <w:rPr>
                <w:b/>
              </w:rPr>
              <w:t xml:space="preserve"> uses</w:t>
            </w:r>
          </w:p>
          <w:p w:rsidR="009D5378" w:rsidRPr="003B6A0E" w:rsidRDefault="009D5378" w:rsidP="00E43B2F">
            <w:pPr>
              <w:jc w:val="center"/>
              <w:rPr>
                <w:b/>
              </w:rPr>
            </w:pPr>
            <w:r w:rsidRPr="003B6A0E">
              <w:rPr>
                <w:b/>
              </w:rPr>
              <w:t xml:space="preserve">(In </w:t>
            </w:r>
            <w:proofErr w:type="spellStart"/>
            <w:r w:rsidRPr="003B6A0E">
              <w:rPr>
                <w:b/>
              </w:rPr>
              <w:t>Spanish</w:t>
            </w:r>
            <w:proofErr w:type="spellEnd"/>
            <w:r w:rsidRPr="003B6A0E">
              <w:rPr>
                <w:b/>
              </w:rPr>
              <w:t>)</w:t>
            </w:r>
          </w:p>
        </w:tc>
      </w:tr>
      <w:tr w:rsidR="009D5378" w:rsidRPr="009E0598" w:rsidTr="00E43B2F">
        <w:trPr>
          <w:trHeight w:val="850"/>
        </w:trPr>
        <w:tc>
          <w:tcPr>
            <w:tcW w:w="996" w:type="pct"/>
            <w:vAlign w:val="center"/>
          </w:tcPr>
          <w:p w:rsidR="009D5378" w:rsidRPr="009E0598" w:rsidRDefault="009D5378" w:rsidP="00E43B2F">
            <w:pPr>
              <w:jc w:val="center"/>
            </w:pPr>
            <w:r w:rsidRPr="009E0598">
              <w:t xml:space="preserve">Simple </w:t>
            </w:r>
            <w:proofErr w:type="spellStart"/>
            <w:r w:rsidRPr="009E0598">
              <w:t>Present</w:t>
            </w:r>
            <w:proofErr w:type="spellEnd"/>
          </w:p>
        </w:tc>
        <w:tc>
          <w:tcPr>
            <w:tcW w:w="2002" w:type="pct"/>
            <w:vAlign w:val="center"/>
          </w:tcPr>
          <w:p w:rsidR="009D5378" w:rsidRPr="009E0598" w:rsidRDefault="009D5378" w:rsidP="00E43B2F">
            <w:pPr>
              <w:jc w:val="center"/>
            </w:pPr>
          </w:p>
        </w:tc>
        <w:tc>
          <w:tcPr>
            <w:tcW w:w="2002" w:type="pct"/>
            <w:vAlign w:val="center"/>
          </w:tcPr>
          <w:p w:rsidR="009D5378" w:rsidRPr="009E0598" w:rsidRDefault="009D5378" w:rsidP="00E43B2F">
            <w:pPr>
              <w:jc w:val="center"/>
            </w:pPr>
          </w:p>
        </w:tc>
      </w:tr>
      <w:tr w:rsidR="009D5378" w:rsidRPr="009E0598" w:rsidTr="00E43B2F">
        <w:trPr>
          <w:trHeight w:val="850"/>
        </w:trPr>
        <w:tc>
          <w:tcPr>
            <w:tcW w:w="996" w:type="pct"/>
            <w:vAlign w:val="center"/>
          </w:tcPr>
          <w:p w:rsidR="009D5378" w:rsidRPr="009E0598" w:rsidRDefault="009D5378" w:rsidP="00E43B2F">
            <w:pPr>
              <w:jc w:val="center"/>
            </w:pPr>
            <w:r w:rsidRPr="009E0598">
              <w:t xml:space="preserve">Simple </w:t>
            </w:r>
            <w:proofErr w:type="spellStart"/>
            <w:r w:rsidRPr="009E0598">
              <w:t>Past</w:t>
            </w:r>
            <w:proofErr w:type="spellEnd"/>
          </w:p>
        </w:tc>
        <w:tc>
          <w:tcPr>
            <w:tcW w:w="2002" w:type="pct"/>
            <w:vAlign w:val="center"/>
          </w:tcPr>
          <w:p w:rsidR="009D5378" w:rsidRPr="009E0598" w:rsidRDefault="009D5378" w:rsidP="00E43B2F">
            <w:pPr>
              <w:jc w:val="center"/>
            </w:pPr>
          </w:p>
        </w:tc>
        <w:tc>
          <w:tcPr>
            <w:tcW w:w="2002" w:type="pct"/>
            <w:vAlign w:val="center"/>
          </w:tcPr>
          <w:p w:rsidR="009D5378" w:rsidRPr="009E0598" w:rsidRDefault="009D5378" w:rsidP="00E43B2F">
            <w:pPr>
              <w:jc w:val="center"/>
            </w:pPr>
          </w:p>
        </w:tc>
      </w:tr>
      <w:tr w:rsidR="009D5378" w:rsidRPr="009E0598" w:rsidTr="00E43B2F">
        <w:trPr>
          <w:trHeight w:val="850"/>
        </w:trPr>
        <w:tc>
          <w:tcPr>
            <w:tcW w:w="996" w:type="pct"/>
            <w:vAlign w:val="center"/>
          </w:tcPr>
          <w:p w:rsidR="009D5378" w:rsidRPr="009E0598" w:rsidRDefault="009D5378" w:rsidP="00E43B2F">
            <w:pPr>
              <w:jc w:val="center"/>
            </w:pPr>
            <w:proofErr w:type="spellStart"/>
            <w:r w:rsidRPr="009E0598">
              <w:t>Present</w:t>
            </w:r>
            <w:proofErr w:type="spellEnd"/>
            <w:r w:rsidRPr="009E0598">
              <w:t xml:space="preserve"> </w:t>
            </w:r>
            <w:proofErr w:type="spellStart"/>
            <w:r>
              <w:t>Continuous</w:t>
            </w:r>
            <w:proofErr w:type="spellEnd"/>
          </w:p>
        </w:tc>
        <w:tc>
          <w:tcPr>
            <w:tcW w:w="2002" w:type="pct"/>
            <w:vAlign w:val="center"/>
          </w:tcPr>
          <w:p w:rsidR="009D5378" w:rsidRPr="009E0598" w:rsidRDefault="009D5378" w:rsidP="00E43B2F">
            <w:pPr>
              <w:jc w:val="center"/>
            </w:pPr>
          </w:p>
        </w:tc>
        <w:tc>
          <w:tcPr>
            <w:tcW w:w="2002" w:type="pct"/>
            <w:vAlign w:val="center"/>
          </w:tcPr>
          <w:p w:rsidR="009D5378" w:rsidRPr="009E0598" w:rsidRDefault="009D5378" w:rsidP="00E43B2F">
            <w:pPr>
              <w:jc w:val="center"/>
            </w:pPr>
          </w:p>
        </w:tc>
      </w:tr>
      <w:tr w:rsidR="009D5378" w:rsidRPr="009E0598" w:rsidTr="00E43B2F">
        <w:trPr>
          <w:trHeight w:val="850"/>
        </w:trPr>
        <w:tc>
          <w:tcPr>
            <w:tcW w:w="996" w:type="pct"/>
            <w:vAlign w:val="center"/>
          </w:tcPr>
          <w:p w:rsidR="009D5378" w:rsidRPr="009E0598" w:rsidRDefault="009D5378" w:rsidP="00E43B2F">
            <w:pPr>
              <w:jc w:val="center"/>
            </w:pPr>
            <w:r>
              <w:t xml:space="preserve">Simple </w:t>
            </w:r>
            <w:proofErr w:type="spellStart"/>
            <w:r>
              <w:t>Future</w:t>
            </w:r>
            <w:proofErr w:type="spellEnd"/>
          </w:p>
        </w:tc>
        <w:tc>
          <w:tcPr>
            <w:tcW w:w="2002" w:type="pct"/>
            <w:vAlign w:val="center"/>
          </w:tcPr>
          <w:p w:rsidR="009D5378" w:rsidRPr="009E0598" w:rsidRDefault="009D5378" w:rsidP="00E43B2F">
            <w:pPr>
              <w:jc w:val="center"/>
            </w:pPr>
          </w:p>
        </w:tc>
        <w:tc>
          <w:tcPr>
            <w:tcW w:w="2002" w:type="pct"/>
            <w:vAlign w:val="center"/>
          </w:tcPr>
          <w:p w:rsidR="009D5378" w:rsidRPr="009E0598" w:rsidRDefault="009D5378" w:rsidP="00E43B2F">
            <w:pPr>
              <w:jc w:val="center"/>
            </w:pPr>
          </w:p>
        </w:tc>
      </w:tr>
      <w:tr w:rsidR="009D5378" w:rsidRPr="009E0598" w:rsidTr="00E43B2F">
        <w:trPr>
          <w:trHeight w:val="850"/>
        </w:trPr>
        <w:tc>
          <w:tcPr>
            <w:tcW w:w="996" w:type="pct"/>
            <w:vAlign w:val="center"/>
          </w:tcPr>
          <w:p w:rsidR="009D5378" w:rsidRPr="009E0598" w:rsidRDefault="009D5378" w:rsidP="00E43B2F">
            <w:pPr>
              <w:jc w:val="center"/>
            </w:pPr>
            <w:proofErr w:type="spellStart"/>
            <w:r>
              <w:lastRenderedPageBreak/>
              <w:t>Present</w:t>
            </w:r>
            <w:proofErr w:type="spellEnd"/>
            <w:r>
              <w:t xml:space="preserve"> </w:t>
            </w:r>
            <w:proofErr w:type="spellStart"/>
            <w:r>
              <w:t>Perfect</w:t>
            </w:r>
            <w:proofErr w:type="spellEnd"/>
          </w:p>
        </w:tc>
        <w:tc>
          <w:tcPr>
            <w:tcW w:w="2002" w:type="pct"/>
            <w:vAlign w:val="center"/>
          </w:tcPr>
          <w:p w:rsidR="009D5378" w:rsidRPr="009E0598" w:rsidRDefault="009D5378" w:rsidP="00E43B2F">
            <w:pPr>
              <w:jc w:val="center"/>
            </w:pPr>
          </w:p>
        </w:tc>
        <w:tc>
          <w:tcPr>
            <w:tcW w:w="2002" w:type="pct"/>
            <w:vAlign w:val="center"/>
          </w:tcPr>
          <w:p w:rsidR="009D5378" w:rsidRPr="009E0598" w:rsidRDefault="009D5378" w:rsidP="00E43B2F">
            <w:pPr>
              <w:jc w:val="center"/>
            </w:pPr>
          </w:p>
        </w:tc>
      </w:tr>
    </w:tbl>
    <w:p w:rsidR="009D5378" w:rsidRPr="000E661C" w:rsidRDefault="009D5378" w:rsidP="009D5378"/>
    <w:p w:rsidR="009D5378" w:rsidRPr="003B6A0E" w:rsidRDefault="009D5378" w:rsidP="009D5378">
      <w:pPr>
        <w:pStyle w:val="Consignas"/>
        <w:numPr>
          <w:ilvl w:val="0"/>
          <w:numId w:val="1"/>
        </w:numPr>
      </w:pPr>
      <w:r w:rsidRPr="006F5FE1">
        <w:t>There are examples of Passive Voice.  Give one and explain it in the following box:</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796"/>
        <w:gridCol w:w="7258"/>
      </w:tblGrid>
      <w:tr w:rsidR="009D5378" w:rsidRPr="009E0598" w:rsidTr="00E43B2F">
        <w:trPr>
          <w:trHeight w:val="850"/>
        </w:trPr>
        <w:tc>
          <w:tcPr>
            <w:tcW w:w="992" w:type="pct"/>
            <w:vAlign w:val="center"/>
          </w:tcPr>
          <w:p w:rsidR="009D5378" w:rsidRPr="009E0598" w:rsidRDefault="009D5378" w:rsidP="00E43B2F">
            <w:pPr>
              <w:jc w:val="center"/>
            </w:pPr>
            <w:proofErr w:type="spellStart"/>
            <w:r>
              <w:t>Example</w:t>
            </w:r>
            <w:proofErr w:type="spellEnd"/>
            <w:r>
              <w:t>:</w:t>
            </w:r>
          </w:p>
        </w:tc>
        <w:tc>
          <w:tcPr>
            <w:tcW w:w="4008" w:type="pct"/>
            <w:vAlign w:val="center"/>
          </w:tcPr>
          <w:p w:rsidR="009D5378" w:rsidRPr="009E0598" w:rsidRDefault="009D5378" w:rsidP="00E43B2F">
            <w:pPr>
              <w:jc w:val="center"/>
            </w:pPr>
          </w:p>
        </w:tc>
      </w:tr>
      <w:tr w:rsidR="009D5378" w:rsidRPr="009E0598" w:rsidTr="00E43B2F">
        <w:trPr>
          <w:trHeight w:val="850"/>
        </w:trPr>
        <w:tc>
          <w:tcPr>
            <w:tcW w:w="992" w:type="pct"/>
            <w:vAlign w:val="center"/>
          </w:tcPr>
          <w:p w:rsidR="009D5378" w:rsidRPr="009E0598" w:rsidRDefault="009D5378" w:rsidP="00E43B2F">
            <w:pPr>
              <w:jc w:val="center"/>
            </w:pPr>
            <w:r>
              <w:t>Tense:</w:t>
            </w:r>
          </w:p>
        </w:tc>
        <w:tc>
          <w:tcPr>
            <w:tcW w:w="4008" w:type="pct"/>
            <w:vAlign w:val="center"/>
          </w:tcPr>
          <w:p w:rsidR="009D5378" w:rsidRPr="009E0598" w:rsidRDefault="009D5378" w:rsidP="00E43B2F">
            <w:pPr>
              <w:jc w:val="center"/>
            </w:pPr>
          </w:p>
        </w:tc>
      </w:tr>
      <w:tr w:rsidR="009D5378" w:rsidRPr="009E0598" w:rsidTr="00E43B2F">
        <w:trPr>
          <w:trHeight w:val="850"/>
        </w:trPr>
        <w:tc>
          <w:tcPr>
            <w:tcW w:w="992" w:type="pct"/>
            <w:vAlign w:val="center"/>
          </w:tcPr>
          <w:p w:rsidR="009D5378" w:rsidRPr="009E0598" w:rsidRDefault="009D5378" w:rsidP="00E43B2F">
            <w:pPr>
              <w:jc w:val="center"/>
            </w:pPr>
            <w:proofErr w:type="spellStart"/>
            <w:r>
              <w:t>Doer</w:t>
            </w:r>
            <w:proofErr w:type="spellEnd"/>
            <w:r>
              <w:t xml:space="preserve"> of </w:t>
            </w:r>
            <w:proofErr w:type="spellStart"/>
            <w:r>
              <w:t>the</w:t>
            </w:r>
            <w:proofErr w:type="spellEnd"/>
            <w:r>
              <w:t xml:space="preserve"> </w:t>
            </w:r>
            <w:proofErr w:type="spellStart"/>
            <w:r>
              <w:t>action</w:t>
            </w:r>
            <w:proofErr w:type="spellEnd"/>
            <w:r>
              <w:t>:</w:t>
            </w:r>
          </w:p>
        </w:tc>
        <w:tc>
          <w:tcPr>
            <w:tcW w:w="4008" w:type="pct"/>
            <w:vAlign w:val="center"/>
          </w:tcPr>
          <w:p w:rsidR="009D5378" w:rsidRPr="009E0598" w:rsidRDefault="009D5378" w:rsidP="00E43B2F">
            <w:pPr>
              <w:jc w:val="center"/>
            </w:pPr>
          </w:p>
        </w:tc>
      </w:tr>
    </w:tbl>
    <w:p w:rsidR="009D5378" w:rsidRDefault="009D5378" w:rsidP="009D5378"/>
    <w:p w:rsidR="009D5378" w:rsidRPr="003B6A0E" w:rsidRDefault="009D5378" w:rsidP="009D5378">
      <w:pPr>
        <w:pStyle w:val="Consignas"/>
        <w:numPr>
          <w:ilvl w:val="0"/>
          <w:numId w:val="1"/>
        </w:numPr>
      </w:pPr>
      <w:r w:rsidRPr="000B45B7">
        <w:t>What kind of word is “seriously”? Why is this suffix used?</w:t>
      </w:r>
    </w:p>
    <w:p w:rsidR="009D5378" w:rsidRPr="00453C21" w:rsidRDefault="009D5378" w:rsidP="009D5378">
      <w:pPr>
        <w:pBdr>
          <w:between w:val="single" w:sz="4" w:space="1" w:color="auto"/>
        </w:pBdr>
      </w:pPr>
    </w:p>
    <w:p w:rsidR="009D5378" w:rsidRDefault="009D5378" w:rsidP="009D5378">
      <w:pPr>
        <w:pBdr>
          <w:between w:val="single" w:sz="4" w:space="1" w:color="auto"/>
        </w:pBdr>
      </w:pPr>
    </w:p>
    <w:p w:rsidR="009D5378" w:rsidRPr="00453C21" w:rsidRDefault="009D5378" w:rsidP="009D5378">
      <w:pPr>
        <w:pBdr>
          <w:between w:val="single" w:sz="4" w:space="1" w:color="auto"/>
        </w:pBdr>
      </w:pPr>
    </w:p>
    <w:p w:rsidR="009D5378" w:rsidRPr="00453C21" w:rsidRDefault="009D5378" w:rsidP="009D5378">
      <w:pPr>
        <w:pBdr>
          <w:between w:val="single" w:sz="4" w:space="1" w:color="auto"/>
        </w:pBdr>
      </w:pPr>
    </w:p>
    <w:p w:rsidR="009D5378" w:rsidRPr="00453C21" w:rsidRDefault="009D5378" w:rsidP="009D5378">
      <w:pPr>
        <w:pBdr>
          <w:between w:val="single" w:sz="4" w:space="1" w:color="auto"/>
        </w:pBdr>
      </w:pPr>
    </w:p>
    <w:p w:rsidR="009D5378" w:rsidRDefault="009D5378" w:rsidP="009D5378">
      <w:pPr>
        <w:pStyle w:val="Consignas"/>
        <w:numPr>
          <w:ilvl w:val="0"/>
          <w:numId w:val="1"/>
        </w:numPr>
      </w:pPr>
      <w:r w:rsidRPr="000B45B7">
        <w:t>What kind of word is “happier”?</w:t>
      </w:r>
    </w:p>
    <w:p w:rsidR="009D5378" w:rsidRPr="00453C21" w:rsidRDefault="009D5378" w:rsidP="009D5378">
      <w:pPr>
        <w:pBdr>
          <w:between w:val="single" w:sz="4" w:space="1" w:color="auto"/>
        </w:pBdr>
      </w:pPr>
    </w:p>
    <w:p w:rsidR="009D5378" w:rsidRDefault="009D5378" w:rsidP="009D5378">
      <w:pPr>
        <w:pBdr>
          <w:between w:val="single" w:sz="4" w:space="1" w:color="auto"/>
        </w:pBdr>
      </w:pPr>
    </w:p>
    <w:p w:rsidR="009D5378" w:rsidRPr="00453C21" w:rsidRDefault="009D5378" w:rsidP="009D5378">
      <w:pPr>
        <w:pBdr>
          <w:between w:val="single" w:sz="4" w:space="1" w:color="auto"/>
        </w:pBdr>
      </w:pPr>
    </w:p>
    <w:p w:rsidR="009D5378" w:rsidRPr="00453C21" w:rsidRDefault="009D5378" w:rsidP="009D5378">
      <w:pPr>
        <w:pBdr>
          <w:between w:val="single" w:sz="4" w:space="1" w:color="auto"/>
        </w:pBdr>
      </w:pPr>
    </w:p>
    <w:p w:rsidR="009D5378" w:rsidRDefault="009D5378" w:rsidP="009D5378">
      <w:pPr>
        <w:pStyle w:val="Consignas"/>
        <w:numPr>
          <w:ilvl w:val="0"/>
          <w:numId w:val="1"/>
        </w:numPr>
      </w:pPr>
      <w:r w:rsidRPr="000B45B7">
        <w:t>What is the meaning of the phrasal verb “took off”?</w:t>
      </w:r>
    </w:p>
    <w:p w:rsidR="009D5378" w:rsidRPr="00453C21" w:rsidRDefault="009D5378" w:rsidP="009D5378">
      <w:pPr>
        <w:pBdr>
          <w:between w:val="single" w:sz="4" w:space="1" w:color="auto"/>
        </w:pBdr>
      </w:pPr>
    </w:p>
    <w:p w:rsidR="009D5378" w:rsidRPr="00453C21" w:rsidRDefault="009D5378" w:rsidP="009D5378">
      <w:pPr>
        <w:pBdr>
          <w:between w:val="single" w:sz="4" w:space="1" w:color="auto"/>
        </w:pBdr>
      </w:pPr>
    </w:p>
    <w:p w:rsidR="009D5378" w:rsidRDefault="009D5378" w:rsidP="009D5378">
      <w:pPr>
        <w:pBdr>
          <w:between w:val="single" w:sz="4" w:space="1" w:color="auto"/>
        </w:pBdr>
      </w:pPr>
    </w:p>
    <w:p w:rsidR="009D5378" w:rsidRDefault="009D5378" w:rsidP="009D5378">
      <w:pPr>
        <w:pBdr>
          <w:between w:val="single" w:sz="4" w:space="1" w:color="auto"/>
        </w:pBdr>
      </w:pPr>
    </w:p>
    <w:p w:rsidR="009D5378" w:rsidRDefault="009D5378" w:rsidP="009D5378">
      <w:pPr>
        <w:pBdr>
          <w:between w:val="single" w:sz="4" w:space="1" w:color="auto"/>
        </w:pBdr>
      </w:pPr>
    </w:p>
    <w:p w:rsidR="009D5378" w:rsidRDefault="009D5378" w:rsidP="009D5378">
      <w:pPr>
        <w:pStyle w:val="Consignas"/>
        <w:numPr>
          <w:ilvl w:val="0"/>
          <w:numId w:val="1"/>
        </w:numPr>
      </w:pPr>
      <w:r w:rsidRPr="00C32DF7">
        <w:t>Give an example of a sentence with a relative clause.  Here you have the relative pronoun: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796"/>
        <w:gridCol w:w="7258"/>
      </w:tblGrid>
      <w:tr w:rsidR="009D5378" w:rsidRPr="009E0598" w:rsidTr="00E43B2F">
        <w:trPr>
          <w:trHeight w:val="850"/>
        </w:trPr>
        <w:tc>
          <w:tcPr>
            <w:tcW w:w="992" w:type="pct"/>
            <w:vAlign w:val="center"/>
          </w:tcPr>
          <w:p w:rsidR="009D5378" w:rsidRPr="009E0598" w:rsidRDefault="009D5378" w:rsidP="00E43B2F">
            <w:pPr>
              <w:jc w:val="center"/>
            </w:pPr>
            <w:r>
              <w:t>WHO</w:t>
            </w:r>
          </w:p>
        </w:tc>
        <w:tc>
          <w:tcPr>
            <w:tcW w:w="4008" w:type="pct"/>
            <w:vAlign w:val="center"/>
          </w:tcPr>
          <w:p w:rsidR="009D5378" w:rsidRPr="009E0598" w:rsidRDefault="009D5378" w:rsidP="00E43B2F">
            <w:pPr>
              <w:jc w:val="center"/>
            </w:pPr>
          </w:p>
        </w:tc>
      </w:tr>
    </w:tbl>
    <w:p w:rsidR="009D5378" w:rsidRDefault="009D5378" w:rsidP="009D5378"/>
    <w:p w:rsidR="009D5378" w:rsidRDefault="009D5378" w:rsidP="009D5378">
      <w:pPr>
        <w:pStyle w:val="Consignas"/>
        <w:numPr>
          <w:ilvl w:val="0"/>
          <w:numId w:val="1"/>
        </w:numPr>
      </w:pPr>
      <w:r w:rsidRPr="0053367D">
        <w:t>Are modal verbs essential for the meaning of a sentence? Re-read the following sentences and explain the idea of the modal verb:</w:t>
      </w:r>
    </w:p>
    <w:p w:rsidR="009D5378" w:rsidRPr="00453C21" w:rsidRDefault="009D5378" w:rsidP="009D5378">
      <w:proofErr w:type="spellStart"/>
      <w:r w:rsidRPr="0053367D">
        <w:t>Professor</w:t>
      </w:r>
      <w:proofErr w:type="spellEnd"/>
      <w:r w:rsidRPr="0053367D">
        <w:t xml:space="preserve"> </w:t>
      </w:r>
      <w:proofErr w:type="spellStart"/>
      <w:r w:rsidRPr="0053367D">
        <w:t>Lepper</w:t>
      </w:r>
      <w:proofErr w:type="spellEnd"/>
      <w:r w:rsidRPr="0053367D">
        <w:t xml:space="preserve"> </w:t>
      </w:r>
      <w:proofErr w:type="spellStart"/>
      <w:r w:rsidRPr="0053367D">
        <w:t>suggests</w:t>
      </w:r>
      <w:proofErr w:type="spellEnd"/>
      <w:r w:rsidRPr="0053367D">
        <w:t xml:space="preserve"> </w:t>
      </w:r>
      <w:proofErr w:type="spellStart"/>
      <w:r w:rsidRPr="0053367D">
        <w:t>that</w:t>
      </w:r>
      <w:proofErr w:type="spellEnd"/>
      <w:r w:rsidRPr="0053367D">
        <w:t xml:space="preserve"> </w:t>
      </w:r>
      <w:proofErr w:type="spellStart"/>
      <w:r w:rsidRPr="0053367D">
        <w:t>we</w:t>
      </w:r>
      <w:proofErr w:type="spellEnd"/>
      <w:r w:rsidRPr="0053367D">
        <w:t xml:space="preserve"> </w:t>
      </w:r>
      <w:proofErr w:type="spellStart"/>
      <w:r w:rsidRPr="0053367D">
        <w:rPr>
          <w:b/>
        </w:rPr>
        <w:t>should</w:t>
      </w:r>
      <w:proofErr w:type="spellEnd"/>
      <w:r w:rsidRPr="0053367D">
        <w:t xml:space="preserve"> try </w:t>
      </w:r>
      <w:proofErr w:type="spellStart"/>
      <w:r w:rsidRPr="0053367D">
        <w:t>to</w:t>
      </w:r>
      <w:proofErr w:type="spellEnd"/>
      <w:r w:rsidRPr="0053367D">
        <w:t xml:space="preserve"> relax </w:t>
      </w:r>
      <w:proofErr w:type="spellStart"/>
      <w:r w:rsidRPr="0053367D">
        <w:t>when</w:t>
      </w:r>
      <w:proofErr w:type="spellEnd"/>
      <w:r w:rsidRPr="0053367D">
        <w:t xml:space="preserve"> </w:t>
      </w:r>
      <w:proofErr w:type="spellStart"/>
      <w:r w:rsidRPr="0053367D">
        <w:t>we</w:t>
      </w:r>
      <w:proofErr w:type="spellEnd"/>
      <w:r w:rsidRPr="0053367D">
        <w:t xml:space="preserve"> </w:t>
      </w:r>
      <w:proofErr w:type="spellStart"/>
      <w:r w:rsidRPr="0053367D">
        <w:t>have</w:t>
      </w:r>
      <w:proofErr w:type="spellEnd"/>
      <w:r w:rsidRPr="0053367D">
        <w:t xml:space="preserve"> </w:t>
      </w:r>
      <w:proofErr w:type="spellStart"/>
      <w:r w:rsidRPr="0053367D">
        <w:t>to</w:t>
      </w:r>
      <w:proofErr w:type="spellEnd"/>
      <w:r w:rsidRPr="0053367D">
        <w:t xml:space="preserve"> </w:t>
      </w:r>
      <w:proofErr w:type="spellStart"/>
      <w:r w:rsidRPr="0053367D">
        <w:t>choose</w:t>
      </w:r>
      <w:proofErr w:type="spellEnd"/>
      <w:r w:rsidRPr="0053367D">
        <w:t xml:space="preserve"> </w:t>
      </w:r>
      <w:proofErr w:type="spellStart"/>
      <w:r w:rsidRPr="0053367D">
        <w:t>something</w:t>
      </w:r>
      <w:proofErr w:type="spellEnd"/>
      <w:r w:rsidRPr="0053367D">
        <w:t xml:space="preserve"> </w:t>
      </w:r>
      <w:proofErr w:type="spellStart"/>
      <w:r w:rsidRPr="0053367D">
        <w:t>to</w:t>
      </w:r>
      <w:proofErr w:type="spellEnd"/>
      <w:r w:rsidRPr="0053367D">
        <w:t xml:space="preserve"> </w:t>
      </w:r>
      <w:proofErr w:type="spellStart"/>
      <w:r w:rsidRPr="0053367D">
        <w:t>buy</w:t>
      </w:r>
      <w:proofErr w:type="spellEnd"/>
      <w:r>
        <w:t>.</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Pr="0053367D" w:rsidRDefault="009D5378" w:rsidP="009D5378">
      <w:r w:rsidRPr="0053367D">
        <w:t xml:space="preserve">In </w:t>
      </w:r>
      <w:proofErr w:type="spellStart"/>
      <w:r w:rsidRPr="0053367D">
        <w:t>big</w:t>
      </w:r>
      <w:proofErr w:type="spellEnd"/>
      <w:r w:rsidRPr="0053367D">
        <w:t xml:space="preserve"> </w:t>
      </w:r>
      <w:proofErr w:type="spellStart"/>
      <w:r w:rsidRPr="0053367D">
        <w:t>supermarkets</w:t>
      </w:r>
      <w:proofErr w:type="spellEnd"/>
      <w:r w:rsidRPr="0053367D">
        <w:t xml:space="preserve"> </w:t>
      </w:r>
      <w:proofErr w:type="spellStart"/>
      <w:r w:rsidRPr="0053367D">
        <w:t>we</w:t>
      </w:r>
      <w:proofErr w:type="spellEnd"/>
      <w:r w:rsidRPr="0053367D">
        <w:t xml:space="preserve"> </w:t>
      </w:r>
      <w:proofErr w:type="spellStart"/>
      <w:r w:rsidRPr="0053367D">
        <w:rPr>
          <w:b/>
        </w:rPr>
        <w:t>have</w:t>
      </w:r>
      <w:proofErr w:type="spellEnd"/>
      <w:r w:rsidRPr="0053367D">
        <w:rPr>
          <w:b/>
        </w:rPr>
        <w:t xml:space="preserve"> </w:t>
      </w:r>
      <w:proofErr w:type="spellStart"/>
      <w:r w:rsidRPr="0053367D">
        <w:rPr>
          <w:b/>
        </w:rPr>
        <w:t>to</w:t>
      </w:r>
      <w:proofErr w:type="spellEnd"/>
      <w:r w:rsidRPr="0053367D">
        <w:t xml:space="preserve"> </w:t>
      </w:r>
      <w:proofErr w:type="spellStart"/>
      <w:r w:rsidRPr="0053367D">
        <w:t>choose</w:t>
      </w:r>
      <w:proofErr w:type="spellEnd"/>
      <w:r w:rsidRPr="0053367D">
        <w:t xml:space="preserve"> </w:t>
      </w:r>
      <w:proofErr w:type="spellStart"/>
      <w:r w:rsidRPr="0053367D">
        <w:t>between</w:t>
      </w:r>
      <w:proofErr w:type="spellEnd"/>
      <w:r w:rsidRPr="0053367D">
        <w:t xml:space="preserve"> </w:t>
      </w:r>
      <w:proofErr w:type="spellStart"/>
      <w:r w:rsidRPr="00453C21">
        <w:t>thousands</w:t>
      </w:r>
      <w:proofErr w:type="spellEnd"/>
      <w:r w:rsidRPr="0053367D">
        <w:t xml:space="preserve"> of </w:t>
      </w:r>
      <w:proofErr w:type="spellStart"/>
      <w:r w:rsidRPr="0053367D">
        <w:t>products</w:t>
      </w:r>
      <w:proofErr w:type="spellEnd"/>
      <w:r w:rsidRPr="0053367D">
        <w:t>...</w:t>
      </w: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Bdr>
          <w:between w:val="single" w:sz="8" w:space="1" w:color="auto"/>
        </w:pBdr>
      </w:pPr>
    </w:p>
    <w:p w:rsidR="009D5378" w:rsidRDefault="009D5378" w:rsidP="009D5378">
      <w:pPr>
        <w:pStyle w:val="Consignas"/>
        <w:numPr>
          <w:ilvl w:val="0"/>
          <w:numId w:val="1"/>
        </w:numPr>
      </w:pPr>
      <w:proofErr w:type="spellStart"/>
      <w:r w:rsidRPr="002B0441">
        <w:t>Inchoactive</w:t>
      </w:r>
      <w:proofErr w:type="spellEnd"/>
      <w:r w:rsidRPr="002B0441">
        <w:t xml:space="preserve"> verbs</w:t>
      </w:r>
      <w:r>
        <w:t xml:space="preserve"> are followed by an adjective. </w:t>
      </w:r>
      <w:r w:rsidRPr="002B0441">
        <w:t>There is an example in the text. Can you understand the idea?</w:t>
      </w:r>
    </w:p>
    <w:p w:rsidR="009D5378" w:rsidRPr="00453C21" w:rsidRDefault="009D5378" w:rsidP="009D5378">
      <w:pPr>
        <w:pBdr>
          <w:between w:val="single" w:sz="4" w:space="1" w:color="auto"/>
        </w:pBdr>
      </w:pPr>
    </w:p>
    <w:p w:rsidR="009D5378" w:rsidRPr="00453C21" w:rsidRDefault="009D5378" w:rsidP="009D5378">
      <w:pPr>
        <w:pBdr>
          <w:between w:val="single" w:sz="4" w:space="1" w:color="auto"/>
        </w:pBdr>
      </w:pPr>
    </w:p>
    <w:p w:rsidR="009D5378" w:rsidRDefault="009D5378" w:rsidP="009D5378">
      <w:pPr>
        <w:pBdr>
          <w:between w:val="single" w:sz="4" w:space="1" w:color="auto"/>
        </w:pBdr>
      </w:pPr>
    </w:p>
    <w:p w:rsidR="009D5378" w:rsidRPr="00453C21" w:rsidRDefault="009D5378" w:rsidP="009D5378">
      <w:pPr>
        <w:pBdr>
          <w:between w:val="single" w:sz="4" w:space="1" w:color="auto"/>
        </w:pBdr>
      </w:pPr>
    </w:p>
    <w:p w:rsidR="009D5378" w:rsidRPr="00453C21" w:rsidRDefault="009D5378" w:rsidP="009D5378">
      <w:pPr>
        <w:pBdr>
          <w:between w:val="single" w:sz="4" w:space="1" w:color="auto"/>
        </w:pBdr>
      </w:pPr>
    </w:p>
    <w:p w:rsidR="009D5378" w:rsidRDefault="009D5378" w:rsidP="009D5378">
      <w:pPr>
        <w:pStyle w:val="Consignas"/>
        <w:numPr>
          <w:ilvl w:val="0"/>
          <w:numId w:val="1"/>
        </w:numPr>
      </w:pPr>
      <w:r w:rsidRPr="00F64009">
        <w:t>What kind of sentence is the following example? Can you translate the idea and explain the intention of the writer?</w:t>
      </w:r>
    </w:p>
    <w:p w:rsidR="009D5378" w:rsidRDefault="009D5378" w:rsidP="009D5378">
      <w:proofErr w:type="spellStart"/>
      <w:r>
        <w:t>If</w:t>
      </w:r>
      <w:proofErr w:type="spellEnd"/>
      <w:r>
        <w:t xml:space="preserve"> </w:t>
      </w:r>
      <w:proofErr w:type="spellStart"/>
      <w:r w:rsidRPr="00F64009">
        <w:t>you</w:t>
      </w:r>
      <w:proofErr w:type="spellEnd"/>
      <w:r w:rsidRPr="00F64009">
        <w:t xml:space="preserve"> pick </w:t>
      </w:r>
      <w:r>
        <w:t xml:space="preserve">a </w:t>
      </w:r>
      <w:proofErr w:type="spellStart"/>
      <w:r>
        <w:t>sofa</w:t>
      </w:r>
      <w:proofErr w:type="spellEnd"/>
      <w:r>
        <w:t xml:space="preserve"> </w:t>
      </w:r>
      <w:proofErr w:type="spellStart"/>
      <w:r>
        <w:t>from</w:t>
      </w:r>
      <w:proofErr w:type="spellEnd"/>
      <w:r>
        <w:t xml:space="preserve"> IKEA in 30 </w:t>
      </w:r>
      <w:proofErr w:type="spellStart"/>
      <w:r w:rsidRPr="0084030A">
        <w:t>seconds</w:t>
      </w:r>
      <w:proofErr w:type="spellEnd"/>
      <w:r>
        <w:t xml:space="preserve">, </w:t>
      </w:r>
      <w:proofErr w:type="spellStart"/>
      <w:r w:rsidRPr="00F64009">
        <w:t>you’ll</w:t>
      </w:r>
      <w:proofErr w:type="spellEnd"/>
      <w:r w:rsidRPr="00F64009">
        <w:t xml:space="preserve"> </w:t>
      </w:r>
      <w:proofErr w:type="spellStart"/>
      <w:r w:rsidRPr="00F64009">
        <w:t>feel</w:t>
      </w:r>
      <w:proofErr w:type="spellEnd"/>
      <w:r w:rsidRPr="00F64009">
        <w:t xml:space="preserve"> </w:t>
      </w:r>
      <w:proofErr w:type="spellStart"/>
      <w:r w:rsidRPr="00F64009">
        <w:t>better</w:t>
      </w:r>
      <w:proofErr w:type="spellEnd"/>
      <w:r w:rsidRPr="00F64009">
        <w:t xml:space="preserve"> </w:t>
      </w:r>
      <w:proofErr w:type="spellStart"/>
      <w:r w:rsidRPr="00F64009">
        <w:t>than</w:t>
      </w:r>
      <w:proofErr w:type="spellEnd"/>
      <w:r w:rsidRPr="00F64009">
        <w:t xml:space="preserve"> </w:t>
      </w:r>
      <w:proofErr w:type="spellStart"/>
      <w:r w:rsidRPr="00F64009">
        <w:t>if</w:t>
      </w:r>
      <w:proofErr w:type="spellEnd"/>
      <w:r w:rsidRPr="00F64009">
        <w:t xml:space="preserve"> </w:t>
      </w:r>
      <w:proofErr w:type="spellStart"/>
      <w:r w:rsidRPr="00F64009">
        <w:t>you</w:t>
      </w:r>
      <w:proofErr w:type="spellEnd"/>
      <w:r w:rsidRPr="00F64009">
        <w:t xml:space="preserve"> </w:t>
      </w:r>
      <w:proofErr w:type="spellStart"/>
      <w:r w:rsidRPr="00F64009">
        <w:t>spend</w:t>
      </w:r>
      <w:proofErr w:type="spellEnd"/>
      <w:r w:rsidRPr="00F64009">
        <w:t xml:space="preserve"> </w:t>
      </w:r>
      <w:proofErr w:type="spellStart"/>
      <w:r w:rsidRPr="00F64009">
        <w:t>hours</w:t>
      </w:r>
      <w:proofErr w:type="spellEnd"/>
      <w:r w:rsidRPr="00F64009">
        <w:t xml:space="preserve"> </w:t>
      </w:r>
      <w:proofErr w:type="spellStart"/>
      <w:r w:rsidRPr="00F64009">
        <w:t>researching</w:t>
      </w:r>
      <w:proofErr w:type="spellEnd"/>
      <w:r w:rsidRPr="00F64009">
        <w:t xml:space="preserve"> </w:t>
      </w:r>
      <w:proofErr w:type="spellStart"/>
      <w:r w:rsidRPr="00F64009">
        <w:t>sofas</w:t>
      </w:r>
      <w:proofErr w:type="spellEnd"/>
      <w:r w:rsidRPr="00F64009">
        <w:t xml:space="preserve"> – </w:t>
      </w:r>
      <w:proofErr w:type="spellStart"/>
      <w:r w:rsidRPr="00F64009">
        <w:t>because</w:t>
      </w:r>
      <w:proofErr w:type="spellEnd"/>
      <w:r w:rsidRPr="00F64009">
        <w:t xml:space="preserve"> </w:t>
      </w:r>
      <w:proofErr w:type="spellStart"/>
      <w:r w:rsidRPr="00F64009">
        <w:t>you</w:t>
      </w:r>
      <w:proofErr w:type="spellEnd"/>
      <w:r w:rsidRPr="00F64009">
        <w:t xml:space="preserve"> </w:t>
      </w:r>
      <w:proofErr w:type="spellStart"/>
      <w:r w:rsidRPr="00F64009">
        <w:t>won’t</w:t>
      </w:r>
      <w:proofErr w:type="spellEnd"/>
      <w:r w:rsidRPr="00F64009">
        <w:t xml:space="preserve"> </w:t>
      </w:r>
      <w:proofErr w:type="spellStart"/>
      <w:r w:rsidRPr="00F64009">
        <w:t>know</w:t>
      </w:r>
      <w:proofErr w:type="spellEnd"/>
      <w:r w:rsidRPr="00F64009">
        <w:t xml:space="preserve"> </w:t>
      </w:r>
      <w:proofErr w:type="spellStart"/>
      <w:r w:rsidRPr="00F64009">
        <w:t>what</w:t>
      </w:r>
      <w:proofErr w:type="spellEnd"/>
      <w:r w:rsidRPr="00F64009">
        <w:t xml:space="preserve"> </w:t>
      </w:r>
      <w:proofErr w:type="spellStart"/>
      <w:r w:rsidRPr="00F64009">
        <w:t>you’re</w:t>
      </w:r>
      <w:proofErr w:type="spellEnd"/>
      <w:r w:rsidRPr="00F64009">
        <w:t xml:space="preserve"> </w:t>
      </w:r>
      <w:proofErr w:type="spellStart"/>
      <w:r w:rsidRPr="00F64009">
        <w:t>missing</w:t>
      </w:r>
      <w:proofErr w:type="spellEnd"/>
      <w:r w:rsidRPr="00F64009">
        <w:t>.</w:t>
      </w:r>
    </w:p>
    <w:p w:rsidR="009D5378" w:rsidRPr="0084030A" w:rsidRDefault="009D5378" w:rsidP="009D5378">
      <w:pPr>
        <w:pBdr>
          <w:between w:val="single" w:sz="4" w:space="1" w:color="auto"/>
        </w:pBdr>
      </w:pPr>
    </w:p>
    <w:p w:rsidR="009D5378" w:rsidRDefault="009D5378" w:rsidP="009D5378">
      <w:pPr>
        <w:pBdr>
          <w:between w:val="single" w:sz="4" w:space="1" w:color="auto"/>
        </w:pBdr>
      </w:pPr>
    </w:p>
    <w:p w:rsidR="009D5378" w:rsidRPr="0084030A" w:rsidRDefault="009D5378" w:rsidP="009D5378">
      <w:pPr>
        <w:pBdr>
          <w:between w:val="single" w:sz="4" w:space="1" w:color="auto"/>
        </w:pBdr>
      </w:pPr>
    </w:p>
    <w:p w:rsidR="009D5378" w:rsidRPr="0084030A" w:rsidRDefault="009D5378" w:rsidP="009D5378">
      <w:pPr>
        <w:pBdr>
          <w:between w:val="single" w:sz="4" w:space="1" w:color="auto"/>
        </w:pBdr>
      </w:pPr>
    </w:p>
    <w:p w:rsidR="009D5378" w:rsidRPr="0084030A" w:rsidRDefault="009D5378" w:rsidP="009D5378">
      <w:pPr>
        <w:pStyle w:val="Consignas"/>
        <w:numPr>
          <w:ilvl w:val="0"/>
          <w:numId w:val="1"/>
        </w:numPr>
      </w:pPr>
      <w:r w:rsidRPr="0084030A">
        <w:t>Is the term “making” a noun, a verb or an adjective?</w:t>
      </w:r>
    </w:p>
    <w:p w:rsidR="009D5378" w:rsidRPr="0084030A" w:rsidRDefault="009D5378" w:rsidP="009D5378">
      <w:pPr>
        <w:pBdr>
          <w:between w:val="single" w:sz="4" w:space="1" w:color="auto"/>
        </w:pBdr>
      </w:pPr>
    </w:p>
    <w:p w:rsidR="009D5378" w:rsidRDefault="009D5378" w:rsidP="009D5378">
      <w:pPr>
        <w:pBdr>
          <w:between w:val="single" w:sz="4" w:space="1" w:color="auto"/>
        </w:pBdr>
      </w:pPr>
    </w:p>
    <w:p w:rsidR="009D5378" w:rsidRDefault="009D5378" w:rsidP="009D5378">
      <w:pPr>
        <w:pBdr>
          <w:between w:val="single" w:sz="4" w:space="1" w:color="auto"/>
        </w:pBdr>
      </w:pPr>
    </w:p>
    <w:p w:rsidR="009D5378" w:rsidRDefault="009D5378" w:rsidP="009D5378">
      <w:pPr>
        <w:pBdr>
          <w:between w:val="single" w:sz="4" w:space="1" w:color="auto"/>
        </w:pBdr>
      </w:pPr>
    </w:p>
    <w:p w:rsidR="009D5378" w:rsidRDefault="009D5378" w:rsidP="009D5378">
      <w:pPr>
        <w:spacing w:after="0"/>
      </w:pPr>
      <w:r>
        <w:br w:type="page"/>
      </w:r>
    </w:p>
    <w:p w:rsidR="009D5378" w:rsidRDefault="009D5378" w:rsidP="009D5378">
      <w:pPr>
        <w:jc w:val="center"/>
      </w:pPr>
      <w:r>
        <w:rPr>
          <w:noProof/>
          <w:lang w:eastAsia="es-AR"/>
        </w:rPr>
        <w:lastRenderedPageBreak/>
        <w:drawing>
          <wp:inline distT="0" distB="0" distL="0" distR="0" wp14:anchorId="69B467A9" wp14:editId="48F9AA5E">
            <wp:extent cx="5730875" cy="1530985"/>
            <wp:effectExtent l="0" t="0" r="3175"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530985"/>
                    </a:xfrm>
                    <a:prstGeom prst="rect">
                      <a:avLst/>
                    </a:prstGeom>
                    <a:noFill/>
                    <a:ln>
                      <a:noFill/>
                    </a:ln>
                  </pic:spPr>
                </pic:pic>
              </a:graphicData>
            </a:graphic>
          </wp:inline>
        </w:drawing>
      </w:r>
    </w:p>
    <w:p w:rsidR="009D5378" w:rsidRDefault="009D5378" w:rsidP="009D5378">
      <w:pPr>
        <w:pStyle w:val="Ttulo1"/>
      </w:pPr>
      <w:bookmarkStart w:id="3" w:name="_Toc445728609"/>
      <w:r>
        <w:t>Bibliography</w:t>
      </w:r>
      <w:bookmarkEnd w:id="3"/>
    </w:p>
    <w:p w:rsidR="009D5378" w:rsidRDefault="009D5378" w:rsidP="009D5378"/>
    <w:p w:rsidR="009D5378" w:rsidRDefault="009D5378" w:rsidP="009D5378">
      <w:proofErr w:type="spellStart"/>
      <w:r>
        <w:rPr>
          <w:b/>
        </w:rPr>
        <w:t>Lesson</w:t>
      </w:r>
      <w:proofErr w:type="spellEnd"/>
      <w:r>
        <w:rPr>
          <w:b/>
        </w:rPr>
        <w:t xml:space="preserve"> 3</w:t>
      </w:r>
    </w:p>
    <w:p w:rsidR="009D5378" w:rsidRDefault="009D5378" w:rsidP="009D5378">
      <w:proofErr w:type="spellStart"/>
      <w:r>
        <w:t>Adapted</w:t>
      </w:r>
      <w:proofErr w:type="spellEnd"/>
      <w:r>
        <w:t xml:space="preserve"> </w:t>
      </w:r>
      <w:proofErr w:type="spellStart"/>
      <w:r>
        <w:t>from</w:t>
      </w:r>
      <w:proofErr w:type="spellEnd"/>
      <w:r>
        <w:t xml:space="preserve">: </w:t>
      </w:r>
      <w:hyperlink r:id="rId12" w:history="1">
        <w:r w:rsidRPr="007C4C5A">
          <w:t>www.pcparch.com/firm/people/cesar-pelli-faia</w:t>
        </w:r>
      </w:hyperlink>
      <w:r>
        <w:t xml:space="preserve"> </w:t>
      </w:r>
    </w:p>
    <w:p w:rsidR="009D5378" w:rsidRDefault="009D5378" w:rsidP="009D5378"/>
    <w:p w:rsidR="009D5378" w:rsidRDefault="009D5378" w:rsidP="009D5378">
      <w:pPr>
        <w:rPr>
          <w:b/>
        </w:rPr>
      </w:pPr>
      <w:proofErr w:type="spellStart"/>
      <w:r>
        <w:rPr>
          <w:b/>
        </w:rPr>
        <w:t>Lesson</w:t>
      </w:r>
      <w:proofErr w:type="spellEnd"/>
      <w:r>
        <w:rPr>
          <w:b/>
        </w:rPr>
        <w:t xml:space="preserve"> 4</w:t>
      </w:r>
    </w:p>
    <w:p w:rsidR="009D5378" w:rsidRPr="00DD23D0" w:rsidRDefault="009D5378" w:rsidP="009D5378">
      <w:pPr>
        <w:rPr>
          <w:rStyle w:val="Hipervnculo"/>
          <w:color w:val="000000"/>
          <w:sz w:val="20"/>
          <w:szCs w:val="20"/>
        </w:rPr>
      </w:pPr>
      <w:proofErr w:type="spellStart"/>
      <w:r>
        <w:t>Adapted</w:t>
      </w:r>
      <w:proofErr w:type="spellEnd"/>
      <w:r>
        <w:t xml:space="preserve"> </w:t>
      </w:r>
      <w:proofErr w:type="spellStart"/>
      <w:r>
        <w:t>from</w:t>
      </w:r>
      <w:proofErr w:type="spellEnd"/>
      <w:r>
        <w:t xml:space="preserve">: </w:t>
      </w:r>
      <w:hyperlink r:id="rId13" w:tgtFrame="_blank" w:history="1">
        <w:r w:rsidRPr="00DD23D0">
          <w:rPr>
            <w:rStyle w:val="Hipervnculo"/>
            <w:sz w:val="20"/>
            <w:szCs w:val="20"/>
          </w:rPr>
          <w:t>w.w.w.worldwildlife.org/</w:t>
        </w:r>
        <w:proofErr w:type="spellStart"/>
        <w:r w:rsidRPr="00DD23D0">
          <w:rPr>
            <w:rStyle w:val="Hipervnculo"/>
            <w:sz w:val="20"/>
            <w:szCs w:val="20"/>
          </w:rPr>
          <w:t>species</w:t>
        </w:r>
        <w:proofErr w:type="spellEnd"/>
        <w:r w:rsidRPr="00DD23D0">
          <w:rPr>
            <w:rStyle w:val="Hipervnculo"/>
            <w:sz w:val="20"/>
            <w:szCs w:val="20"/>
          </w:rPr>
          <w:t>/pandas</w:t>
        </w:r>
      </w:hyperlink>
    </w:p>
    <w:p w:rsidR="009D5378" w:rsidRDefault="009D5378" w:rsidP="009D5378">
      <w:pPr>
        <w:rPr>
          <w:b/>
        </w:rPr>
      </w:pPr>
    </w:p>
    <w:p w:rsidR="009D5378" w:rsidRDefault="009D5378" w:rsidP="009D5378">
      <w:pPr>
        <w:rPr>
          <w:b/>
        </w:rPr>
      </w:pPr>
      <w:proofErr w:type="spellStart"/>
      <w:r>
        <w:rPr>
          <w:b/>
        </w:rPr>
        <w:t>Lesson</w:t>
      </w:r>
      <w:proofErr w:type="spellEnd"/>
      <w:r>
        <w:rPr>
          <w:b/>
        </w:rPr>
        <w:t xml:space="preserve"> 5</w:t>
      </w:r>
    </w:p>
    <w:p w:rsidR="009D5378" w:rsidRDefault="009D5378" w:rsidP="009D5378">
      <w:proofErr w:type="spellStart"/>
      <w:r w:rsidRPr="00536A65">
        <w:t>Adapted</w:t>
      </w:r>
      <w:proofErr w:type="spellEnd"/>
      <w:r w:rsidRPr="00536A65">
        <w:t xml:space="preserve"> </w:t>
      </w:r>
      <w:proofErr w:type="spellStart"/>
      <w:r w:rsidRPr="00536A65">
        <w:t>from</w:t>
      </w:r>
      <w:proofErr w:type="spellEnd"/>
      <w:r w:rsidRPr="00536A65">
        <w:t xml:space="preserve">: </w:t>
      </w:r>
      <w:hyperlink r:id="rId14" w:history="1">
        <w:r w:rsidRPr="00FC0FE7">
          <w:rPr>
            <w:rStyle w:val="Hipervnculo"/>
            <w:sz w:val="20"/>
            <w:szCs w:val="20"/>
          </w:rPr>
          <w:t>http://www.childnet.com</w:t>
        </w:r>
      </w:hyperlink>
      <w:r>
        <w:t xml:space="preserve"> </w:t>
      </w:r>
      <w:r w:rsidRPr="00536A65">
        <w:t>(</w:t>
      </w:r>
      <w:proofErr w:type="spellStart"/>
      <w:r w:rsidRPr="00536A65">
        <w:t>October</w:t>
      </w:r>
      <w:proofErr w:type="spellEnd"/>
      <w:r w:rsidRPr="00536A65">
        <w:t xml:space="preserve"> 2014)</w:t>
      </w:r>
    </w:p>
    <w:p w:rsidR="009D5378" w:rsidRPr="00D013D8" w:rsidRDefault="009D5378" w:rsidP="009D5378">
      <w:proofErr w:type="spellStart"/>
      <w:r w:rsidRPr="00D013D8">
        <w:t>Adapted</w:t>
      </w:r>
      <w:proofErr w:type="spellEnd"/>
      <w:r w:rsidRPr="00D013D8">
        <w:t xml:space="preserve"> </w:t>
      </w:r>
      <w:proofErr w:type="spellStart"/>
      <w:r w:rsidRPr="00D013D8">
        <w:t>from</w:t>
      </w:r>
      <w:proofErr w:type="spellEnd"/>
      <w:r w:rsidRPr="00D013D8">
        <w:t xml:space="preserve">: </w:t>
      </w:r>
      <w:hyperlink r:id="rId15" w:history="1">
        <w:r w:rsidRPr="009E284A">
          <w:rPr>
            <w:rStyle w:val="Hipervnculo"/>
            <w:sz w:val="20"/>
            <w:szCs w:val="20"/>
          </w:rPr>
          <w:t>www.ebizmba.com/articles/social-networking-websites</w:t>
        </w:r>
      </w:hyperlink>
      <w:r>
        <w:t xml:space="preserve"> </w:t>
      </w:r>
      <w:r w:rsidRPr="00D013D8">
        <w:t>(</w:t>
      </w:r>
      <w:proofErr w:type="spellStart"/>
      <w:r w:rsidRPr="00D013D8">
        <w:t>November</w:t>
      </w:r>
      <w:proofErr w:type="spellEnd"/>
      <w:r w:rsidRPr="00D013D8">
        <w:t>, 2014)</w:t>
      </w:r>
    </w:p>
    <w:p w:rsidR="009D5378" w:rsidRDefault="009D5378" w:rsidP="009D5378">
      <w:pPr>
        <w:rPr>
          <w:b/>
        </w:rPr>
      </w:pPr>
    </w:p>
    <w:p w:rsidR="009D5378" w:rsidRDefault="009D5378" w:rsidP="009D5378">
      <w:pPr>
        <w:rPr>
          <w:b/>
        </w:rPr>
      </w:pPr>
      <w:proofErr w:type="spellStart"/>
      <w:r>
        <w:rPr>
          <w:b/>
        </w:rPr>
        <w:t>Lesson</w:t>
      </w:r>
      <w:proofErr w:type="spellEnd"/>
      <w:r>
        <w:rPr>
          <w:b/>
        </w:rPr>
        <w:t xml:space="preserve"> 6</w:t>
      </w:r>
    </w:p>
    <w:p w:rsidR="009D5378" w:rsidRPr="00536A65" w:rsidRDefault="009D5378" w:rsidP="009D5378">
      <w:proofErr w:type="spellStart"/>
      <w:r w:rsidRPr="00536A65">
        <w:t>Adapted</w:t>
      </w:r>
      <w:proofErr w:type="spellEnd"/>
      <w:r w:rsidRPr="00536A65">
        <w:t xml:space="preserve"> </w:t>
      </w:r>
      <w:proofErr w:type="spellStart"/>
      <w:r w:rsidRPr="00536A65">
        <w:t>from</w:t>
      </w:r>
      <w:proofErr w:type="spellEnd"/>
      <w:r w:rsidRPr="00536A65">
        <w:t>:</w:t>
      </w:r>
      <w:r>
        <w:t xml:space="preserve"> </w:t>
      </w:r>
      <w:hyperlink r:id="rId16" w:history="1">
        <w:r w:rsidRPr="00E52BED">
          <w:rPr>
            <w:rStyle w:val="Hipervnculo"/>
            <w:rFonts w:ascii="Arial" w:hAnsi="Arial" w:cs="Arial"/>
            <w:sz w:val="20"/>
          </w:rPr>
          <w:t>http://en.wikipedia.org/wiki/Skye</w:t>
        </w:r>
      </w:hyperlink>
      <w:r>
        <w:rPr>
          <w:rFonts w:ascii="Arial" w:hAnsi="Arial" w:cs="Arial"/>
        </w:rPr>
        <w:t xml:space="preserve">; </w:t>
      </w:r>
      <w:hyperlink r:id="rId17" w:history="1">
        <w:r w:rsidRPr="00E52BED">
          <w:rPr>
            <w:rStyle w:val="Hipervnculo"/>
            <w:rFonts w:ascii="Arial" w:hAnsi="Arial" w:cs="Arial"/>
            <w:sz w:val="20"/>
          </w:rPr>
          <w:t>http://www.skye.co.uk/</w:t>
        </w:r>
      </w:hyperlink>
    </w:p>
    <w:p w:rsidR="009D5378" w:rsidRPr="00F4421E" w:rsidRDefault="009D5378" w:rsidP="009D5378">
      <w:pPr>
        <w:rPr>
          <w:rStyle w:val="Hipervnculo"/>
          <w:sz w:val="20"/>
          <w:szCs w:val="20"/>
        </w:rPr>
      </w:pPr>
      <w:hyperlink r:id="rId18" w:history="1">
        <w:r w:rsidRPr="00F4421E">
          <w:rPr>
            <w:rStyle w:val="Hipervnculo"/>
            <w:sz w:val="20"/>
            <w:szCs w:val="20"/>
          </w:rPr>
          <w:t>http://www.ego4u.com/en/cram-up/grammar/passive</w:t>
        </w:r>
      </w:hyperlink>
    </w:p>
    <w:p w:rsidR="009D5378" w:rsidRDefault="009D5378" w:rsidP="009D5378">
      <w:hyperlink r:id="rId19" w:history="1">
        <w:r w:rsidRPr="00E87561">
          <w:rPr>
            <w:color w:val="0000FF"/>
            <w:szCs w:val="24"/>
            <w:u w:val="single"/>
            <w:lang w:val="en-GB" w:eastAsia="es-AR"/>
          </w:rPr>
          <w:t>http://www.rit.edu/ntid/rate/sea/processes/passive/grammatical/agents</w:t>
        </w:r>
      </w:hyperlink>
    </w:p>
    <w:p w:rsidR="009D5378" w:rsidRDefault="009D5378" w:rsidP="009D5378">
      <w:pPr>
        <w:rPr>
          <w:b/>
        </w:rPr>
      </w:pPr>
    </w:p>
    <w:p w:rsidR="009D5378" w:rsidRDefault="009D5378" w:rsidP="009D5378">
      <w:pPr>
        <w:rPr>
          <w:b/>
        </w:rPr>
      </w:pPr>
      <w:proofErr w:type="spellStart"/>
      <w:r w:rsidRPr="00BF30F5">
        <w:rPr>
          <w:b/>
        </w:rPr>
        <w:t>Lesso</w:t>
      </w:r>
      <w:r>
        <w:rPr>
          <w:b/>
        </w:rPr>
        <w:t>n</w:t>
      </w:r>
      <w:proofErr w:type="spellEnd"/>
      <w:r>
        <w:rPr>
          <w:b/>
        </w:rPr>
        <w:t xml:space="preserve"> 7</w:t>
      </w:r>
    </w:p>
    <w:p w:rsidR="009D5378" w:rsidRDefault="009D5378" w:rsidP="009D5378">
      <w:proofErr w:type="spellStart"/>
      <w:r w:rsidRPr="00647D02">
        <w:t>Adapted</w:t>
      </w:r>
      <w:proofErr w:type="spellEnd"/>
      <w:r w:rsidRPr="00647D02">
        <w:t xml:space="preserve"> </w:t>
      </w:r>
      <w:proofErr w:type="spellStart"/>
      <w:r w:rsidRPr="00647D02">
        <w:t>from</w:t>
      </w:r>
      <w:proofErr w:type="spellEnd"/>
      <w:r w:rsidRPr="00647D02">
        <w:t xml:space="preserve">: </w:t>
      </w:r>
      <w:hyperlink r:id="rId20" w:history="1">
        <w:r w:rsidRPr="005E5382">
          <w:rPr>
            <w:rStyle w:val="Hipervnculo"/>
            <w:sz w:val="20"/>
            <w:szCs w:val="20"/>
          </w:rPr>
          <w:t>http://www.ift.org/Knowledge-Center/Learn-About-Food-Science/Food-Facts/What-Are-Trans-Fats.aspx</w:t>
        </w:r>
      </w:hyperlink>
    </w:p>
    <w:p w:rsidR="009D5378" w:rsidRPr="00647D02" w:rsidRDefault="009D5378" w:rsidP="009D5378"/>
    <w:p w:rsidR="009D5378" w:rsidRDefault="009D5378" w:rsidP="009D5378">
      <w:pPr>
        <w:rPr>
          <w:b/>
        </w:rPr>
      </w:pPr>
      <w:proofErr w:type="spellStart"/>
      <w:r>
        <w:rPr>
          <w:b/>
        </w:rPr>
        <w:lastRenderedPageBreak/>
        <w:t>Lesson</w:t>
      </w:r>
      <w:proofErr w:type="spellEnd"/>
      <w:r>
        <w:rPr>
          <w:b/>
        </w:rPr>
        <w:t xml:space="preserve"> 10</w:t>
      </w:r>
    </w:p>
    <w:p w:rsidR="009D5378" w:rsidRPr="006E2C3B" w:rsidRDefault="009D5378" w:rsidP="009D5378">
      <w:proofErr w:type="spellStart"/>
      <w:r w:rsidRPr="00536A65">
        <w:t>Adapted</w:t>
      </w:r>
      <w:proofErr w:type="spellEnd"/>
      <w:r w:rsidRPr="00536A65">
        <w:t xml:space="preserve"> </w:t>
      </w:r>
      <w:proofErr w:type="spellStart"/>
      <w:r w:rsidRPr="00536A65">
        <w:t>from</w:t>
      </w:r>
      <w:proofErr w:type="spellEnd"/>
      <w:r w:rsidRPr="00536A65">
        <w:t>:</w:t>
      </w:r>
      <w:r>
        <w:t xml:space="preserve"> </w:t>
      </w:r>
      <w:hyperlink r:id="rId21" w:history="1">
        <w:r w:rsidRPr="00B413A1">
          <w:rPr>
            <w:rStyle w:val="Hipervnculo"/>
            <w:sz w:val="20"/>
          </w:rPr>
          <w:t>https://elt.oup.com/elt/students/englishfile/dyslexicfriendlytexts/ef_pre_reading_10c.pdf?cc=us</w:t>
        </w:r>
      </w:hyperlink>
    </w:p>
    <w:p w:rsidR="009D5378" w:rsidRDefault="009D5378">
      <w:bookmarkStart w:id="4" w:name="_GoBack"/>
      <w:bookmarkEnd w:id="4"/>
    </w:p>
    <w:sectPr w:rsidR="009D5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45AC"/>
    <w:multiLevelType w:val="hybridMultilevel"/>
    <w:tmpl w:val="D19AA4FC"/>
    <w:lvl w:ilvl="0" w:tplc="98D8FDFE">
      <w:start w:val="1"/>
      <w:numFmt w:val="bullet"/>
      <w:lvlText w:val=""/>
      <w:lvlJc w:val="left"/>
      <w:pPr>
        <w:ind w:left="360" w:hanging="360"/>
      </w:pPr>
      <w:rPr>
        <w:rFonts w:ascii="Wingdings" w:hAnsi="Wingdings" w:hint="default"/>
      </w:rPr>
    </w:lvl>
    <w:lvl w:ilvl="1" w:tplc="CFCC6078">
      <w:numFmt w:val="bullet"/>
      <w:lvlText w:val="•"/>
      <w:lvlJc w:val="left"/>
      <w:pPr>
        <w:ind w:left="1785" w:hanging="705"/>
      </w:pPr>
      <w:rPr>
        <w:rFonts w:ascii="Tahoma" w:eastAsia="Times New Roman" w:hAnsi="Tahom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50F1556"/>
    <w:multiLevelType w:val="hybridMultilevel"/>
    <w:tmpl w:val="0EA0835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378"/>
    <w:rsid w:val="00916A11"/>
    <w:rsid w:val="009D53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9"/>
    <w:qFormat/>
    <w:rsid w:val="009D5378"/>
    <w:pPr>
      <w:keepNext/>
      <w:spacing w:after="0" w:line="240" w:lineRule="auto"/>
      <w:outlineLvl w:val="0"/>
    </w:pPr>
    <w:rPr>
      <w:rFonts w:ascii="Tahoma" w:eastAsia="Times New Roman" w:hAnsi="Tahoma" w:cs="Arial"/>
      <w:b/>
      <w:bCs/>
      <w:color w:val="FFFFFF"/>
      <w:kern w:val="32"/>
      <w:sz w:val="16"/>
      <w:szCs w:val="32"/>
      <w:lang w:val="en-US" w:eastAsia="es-ES"/>
    </w:rPr>
  </w:style>
  <w:style w:type="paragraph" w:styleId="Ttulo3">
    <w:name w:val="heading 3"/>
    <w:basedOn w:val="Ttulo4"/>
    <w:next w:val="Normal"/>
    <w:link w:val="Ttulo3Car"/>
    <w:uiPriority w:val="99"/>
    <w:qFormat/>
    <w:rsid w:val="009D5378"/>
    <w:pPr>
      <w:jc w:val="center"/>
      <w:outlineLvl w:val="2"/>
    </w:pPr>
    <w:rPr>
      <w:rFonts w:ascii="Impact" w:hAnsi="Impact"/>
      <w:sz w:val="40"/>
    </w:rPr>
  </w:style>
  <w:style w:type="paragraph" w:styleId="Ttulo4">
    <w:name w:val="heading 4"/>
    <w:basedOn w:val="Ttulo5"/>
    <w:next w:val="Normal"/>
    <w:link w:val="Ttulo4Car"/>
    <w:uiPriority w:val="99"/>
    <w:qFormat/>
    <w:rsid w:val="009D5378"/>
    <w:pPr>
      <w:keepLines w:val="0"/>
      <w:spacing w:before="0" w:after="120" w:line="240" w:lineRule="auto"/>
      <w:outlineLvl w:val="3"/>
    </w:pPr>
    <w:rPr>
      <w:rFonts w:ascii="Eras Bold ITC" w:eastAsia="Times New Roman" w:hAnsi="Eras Bold ITC" w:cs="Times New Roman"/>
      <w:bCs/>
      <w:color w:val="000000"/>
      <w:kern w:val="28"/>
      <w:sz w:val="32"/>
      <w:szCs w:val="28"/>
      <w:lang w:val="en-US" w:eastAsia="es-ES"/>
    </w:rPr>
  </w:style>
  <w:style w:type="paragraph" w:styleId="Ttulo5">
    <w:name w:val="heading 5"/>
    <w:basedOn w:val="Normal"/>
    <w:next w:val="Normal"/>
    <w:link w:val="Ttulo5Car"/>
    <w:uiPriority w:val="9"/>
    <w:semiHidden/>
    <w:unhideWhenUsed/>
    <w:qFormat/>
    <w:rsid w:val="009D53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53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5378"/>
    <w:rPr>
      <w:rFonts w:ascii="Tahoma" w:hAnsi="Tahoma" w:cs="Tahoma"/>
      <w:sz w:val="16"/>
      <w:szCs w:val="16"/>
    </w:rPr>
  </w:style>
  <w:style w:type="character" w:customStyle="1" w:styleId="Ttulo1Car">
    <w:name w:val="Título 1 Car"/>
    <w:basedOn w:val="Fuentedeprrafopredeter"/>
    <w:link w:val="Ttulo1"/>
    <w:uiPriority w:val="99"/>
    <w:rsid w:val="009D5378"/>
    <w:rPr>
      <w:rFonts w:ascii="Tahoma" w:eastAsia="Times New Roman" w:hAnsi="Tahoma" w:cs="Arial"/>
      <w:b/>
      <w:bCs/>
      <w:color w:val="FFFFFF"/>
      <w:kern w:val="32"/>
      <w:sz w:val="16"/>
      <w:szCs w:val="32"/>
      <w:lang w:val="en-US" w:eastAsia="es-ES"/>
    </w:rPr>
  </w:style>
  <w:style w:type="character" w:customStyle="1" w:styleId="Ttulo3Car">
    <w:name w:val="Título 3 Car"/>
    <w:basedOn w:val="Fuentedeprrafopredeter"/>
    <w:link w:val="Ttulo3"/>
    <w:uiPriority w:val="99"/>
    <w:rsid w:val="009D5378"/>
    <w:rPr>
      <w:rFonts w:ascii="Impact" w:eastAsia="Times New Roman" w:hAnsi="Impact" w:cs="Times New Roman"/>
      <w:bCs/>
      <w:color w:val="000000"/>
      <w:kern w:val="28"/>
      <w:sz w:val="40"/>
      <w:szCs w:val="28"/>
      <w:lang w:val="en-US" w:eastAsia="es-ES"/>
    </w:rPr>
  </w:style>
  <w:style w:type="character" w:customStyle="1" w:styleId="Ttulo4Car">
    <w:name w:val="Título 4 Car"/>
    <w:basedOn w:val="Fuentedeprrafopredeter"/>
    <w:link w:val="Ttulo4"/>
    <w:uiPriority w:val="99"/>
    <w:rsid w:val="009D5378"/>
    <w:rPr>
      <w:rFonts w:ascii="Eras Bold ITC" w:eastAsia="Times New Roman" w:hAnsi="Eras Bold ITC" w:cs="Times New Roman"/>
      <w:bCs/>
      <w:color w:val="000000"/>
      <w:kern w:val="28"/>
      <w:sz w:val="32"/>
      <w:szCs w:val="28"/>
      <w:lang w:val="en-US" w:eastAsia="es-ES"/>
    </w:rPr>
  </w:style>
  <w:style w:type="character" w:styleId="Hipervnculo">
    <w:name w:val="Hyperlink"/>
    <w:basedOn w:val="Fuentedeprrafopredeter"/>
    <w:uiPriority w:val="99"/>
    <w:rsid w:val="009D5378"/>
    <w:rPr>
      <w:rFonts w:cs="Times New Roman"/>
      <w:color w:val="0000FF"/>
      <w:sz w:val="22"/>
      <w:szCs w:val="22"/>
      <w:u w:val="single"/>
    </w:rPr>
  </w:style>
  <w:style w:type="paragraph" w:styleId="Prrafodelista">
    <w:name w:val="List Paragraph"/>
    <w:basedOn w:val="Normal"/>
    <w:uiPriority w:val="99"/>
    <w:qFormat/>
    <w:rsid w:val="009D5378"/>
    <w:pPr>
      <w:spacing w:after="120" w:line="240" w:lineRule="auto"/>
      <w:ind w:left="708"/>
      <w:jc w:val="both"/>
    </w:pPr>
    <w:rPr>
      <w:rFonts w:ascii="Tahoma" w:eastAsia="Times New Roman" w:hAnsi="Tahoma" w:cs="Times New Roman"/>
      <w:color w:val="000000"/>
      <w:kern w:val="28"/>
      <w:sz w:val="20"/>
      <w:szCs w:val="20"/>
      <w:lang w:val="en-US" w:eastAsia="es-ES"/>
    </w:rPr>
  </w:style>
  <w:style w:type="paragraph" w:customStyle="1" w:styleId="Consignas">
    <w:name w:val="Consignas"/>
    <w:basedOn w:val="Normal"/>
    <w:uiPriority w:val="99"/>
    <w:rsid w:val="009D5378"/>
    <w:pPr>
      <w:spacing w:after="120" w:line="240" w:lineRule="auto"/>
      <w:ind w:left="360" w:hanging="360"/>
      <w:jc w:val="both"/>
    </w:pPr>
    <w:rPr>
      <w:rFonts w:ascii="Verdana" w:eastAsia="Times New Roman" w:hAnsi="Verdana" w:cs="Arial"/>
      <w:b/>
      <w:szCs w:val="24"/>
      <w:lang w:val="en-US" w:eastAsia="es-ES"/>
    </w:rPr>
  </w:style>
  <w:style w:type="character" w:customStyle="1" w:styleId="Ttulo5Car">
    <w:name w:val="Título 5 Car"/>
    <w:basedOn w:val="Fuentedeprrafopredeter"/>
    <w:link w:val="Ttulo5"/>
    <w:uiPriority w:val="9"/>
    <w:semiHidden/>
    <w:rsid w:val="009D537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9"/>
    <w:qFormat/>
    <w:rsid w:val="009D5378"/>
    <w:pPr>
      <w:keepNext/>
      <w:spacing w:after="0" w:line="240" w:lineRule="auto"/>
      <w:outlineLvl w:val="0"/>
    </w:pPr>
    <w:rPr>
      <w:rFonts w:ascii="Tahoma" w:eastAsia="Times New Roman" w:hAnsi="Tahoma" w:cs="Arial"/>
      <w:b/>
      <w:bCs/>
      <w:color w:val="FFFFFF"/>
      <w:kern w:val="32"/>
      <w:sz w:val="16"/>
      <w:szCs w:val="32"/>
      <w:lang w:val="en-US" w:eastAsia="es-ES"/>
    </w:rPr>
  </w:style>
  <w:style w:type="paragraph" w:styleId="Ttulo3">
    <w:name w:val="heading 3"/>
    <w:basedOn w:val="Ttulo4"/>
    <w:next w:val="Normal"/>
    <w:link w:val="Ttulo3Car"/>
    <w:uiPriority w:val="99"/>
    <w:qFormat/>
    <w:rsid w:val="009D5378"/>
    <w:pPr>
      <w:jc w:val="center"/>
      <w:outlineLvl w:val="2"/>
    </w:pPr>
    <w:rPr>
      <w:rFonts w:ascii="Impact" w:hAnsi="Impact"/>
      <w:sz w:val="40"/>
    </w:rPr>
  </w:style>
  <w:style w:type="paragraph" w:styleId="Ttulo4">
    <w:name w:val="heading 4"/>
    <w:basedOn w:val="Ttulo5"/>
    <w:next w:val="Normal"/>
    <w:link w:val="Ttulo4Car"/>
    <w:uiPriority w:val="99"/>
    <w:qFormat/>
    <w:rsid w:val="009D5378"/>
    <w:pPr>
      <w:keepLines w:val="0"/>
      <w:spacing w:before="0" w:after="120" w:line="240" w:lineRule="auto"/>
      <w:outlineLvl w:val="3"/>
    </w:pPr>
    <w:rPr>
      <w:rFonts w:ascii="Eras Bold ITC" w:eastAsia="Times New Roman" w:hAnsi="Eras Bold ITC" w:cs="Times New Roman"/>
      <w:bCs/>
      <w:color w:val="000000"/>
      <w:kern w:val="28"/>
      <w:sz w:val="32"/>
      <w:szCs w:val="28"/>
      <w:lang w:val="en-US" w:eastAsia="es-ES"/>
    </w:rPr>
  </w:style>
  <w:style w:type="paragraph" w:styleId="Ttulo5">
    <w:name w:val="heading 5"/>
    <w:basedOn w:val="Normal"/>
    <w:next w:val="Normal"/>
    <w:link w:val="Ttulo5Car"/>
    <w:uiPriority w:val="9"/>
    <w:semiHidden/>
    <w:unhideWhenUsed/>
    <w:qFormat/>
    <w:rsid w:val="009D53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53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5378"/>
    <w:rPr>
      <w:rFonts w:ascii="Tahoma" w:hAnsi="Tahoma" w:cs="Tahoma"/>
      <w:sz w:val="16"/>
      <w:szCs w:val="16"/>
    </w:rPr>
  </w:style>
  <w:style w:type="character" w:customStyle="1" w:styleId="Ttulo1Car">
    <w:name w:val="Título 1 Car"/>
    <w:basedOn w:val="Fuentedeprrafopredeter"/>
    <w:link w:val="Ttulo1"/>
    <w:uiPriority w:val="99"/>
    <w:rsid w:val="009D5378"/>
    <w:rPr>
      <w:rFonts w:ascii="Tahoma" w:eastAsia="Times New Roman" w:hAnsi="Tahoma" w:cs="Arial"/>
      <w:b/>
      <w:bCs/>
      <w:color w:val="FFFFFF"/>
      <w:kern w:val="32"/>
      <w:sz w:val="16"/>
      <w:szCs w:val="32"/>
      <w:lang w:val="en-US" w:eastAsia="es-ES"/>
    </w:rPr>
  </w:style>
  <w:style w:type="character" w:customStyle="1" w:styleId="Ttulo3Car">
    <w:name w:val="Título 3 Car"/>
    <w:basedOn w:val="Fuentedeprrafopredeter"/>
    <w:link w:val="Ttulo3"/>
    <w:uiPriority w:val="99"/>
    <w:rsid w:val="009D5378"/>
    <w:rPr>
      <w:rFonts w:ascii="Impact" w:eastAsia="Times New Roman" w:hAnsi="Impact" w:cs="Times New Roman"/>
      <w:bCs/>
      <w:color w:val="000000"/>
      <w:kern w:val="28"/>
      <w:sz w:val="40"/>
      <w:szCs w:val="28"/>
      <w:lang w:val="en-US" w:eastAsia="es-ES"/>
    </w:rPr>
  </w:style>
  <w:style w:type="character" w:customStyle="1" w:styleId="Ttulo4Car">
    <w:name w:val="Título 4 Car"/>
    <w:basedOn w:val="Fuentedeprrafopredeter"/>
    <w:link w:val="Ttulo4"/>
    <w:uiPriority w:val="99"/>
    <w:rsid w:val="009D5378"/>
    <w:rPr>
      <w:rFonts w:ascii="Eras Bold ITC" w:eastAsia="Times New Roman" w:hAnsi="Eras Bold ITC" w:cs="Times New Roman"/>
      <w:bCs/>
      <w:color w:val="000000"/>
      <w:kern w:val="28"/>
      <w:sz w:val="32"/>
      <w:szCs w:val="28"/>
      <w:lang w:val="en-US" w:eastAsia="es-ES"/>
    </w:rPr>
  </w:style>
  <w:style w:type="character" w:styleId="Hipervnculo">
    <w:name w:val="Hyperlink"/>
    <w:basedOn w:val="Fuentedeprrafopredeter"/>
    <w:uiPriority w:val="99"/>
    <w:rsid w:val="009D5378"/>
    <w:rPr>
      <w:rFonts w:cs="Times New Roman"/>
      <w:color w:val="0000FF"/>
      <w:sz w:val="22"/>
      <w:szCs w:val="22"/>
      <w:u w:val="single"/>
    </w:rPr>
  </w:style>
  <w:style w:type="paragraph" w:styleId="Prrafodelista">
    <w:name w:val="List Paragraph"/>
    <w:basedOn w:val="Normal"/>
    <w:uiPriority w:val="99"/>
    <w:qFormat/>
    <w:rsid w:val="009D5378"/>
    <w:pPr>
      <w:spacing w:after="120" w:line="240" w:lineRule="auto"/>
      <w:ind w:left="708"/>
      <w:jc w:val="both"/>
    </w:pPr>
    <w:rPr>
      <w:rFonts w:ascii="Tahoma" w:eastAsia="Times New Roman" w:hAnsi="Tahoma" w:cs="Times New Roman"/>
      <w:color w:val="000000"/>
      <w:kern w:val="28"/>
      <w:sz w:val="20"/>
      <w:szCs w:val="20"/>
      <w:lang w:val="en-US" w:eastAsia="es-ES"/>
    </w:rPr>
  </w:style>
  <w:style w:type="paragraph" w:customStyle="1" w:styleId="Consignas">
    <w:name w:val="Consignas"/>
    <w:basedOn w:val="Normal"/>
    <w:uiPriority w:val="99"/>
    <w:rsid w:val="009D5378"/>
    <w:pPr>
      <w:spacing w:after="120" w:line="240" w:lineRule="auto"/>
      <w:ind w:left="360" w:hanging="360"/>
      <w:jc w:val="both"/>
    </w:pPr>
    <w:rPr>
      <w:rFonts w:ascii="Verdana" w:eastAsia="Times New Roman" w:hAnsi="Verdana" w:cs="Arial"/>
      <w:b/>
      <w:szCs w:val="24"/>
      <w:lang w:val="en-US" w:eastAsia="es-ES"/>
    </w:rPr>
  </w:style>
  <w:style w:type="character" w:customStyle="1" w:styleId="Ttulo5Car">
    <w:name w:val="Título 5 Car"/>
    <w:basedOn w:val="Fuentedeprrafopredeter"/>
    <w:link w:val="Ttulo5"/>
    <w:uiPriority w:val="9"/>
    <w:semiHidden/>
    <w:rsid w:val="009D537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orldwildlife.org/species/pandas" TargetMode="External"/><Relationship Id="rId18" Type="http://schemas.openxmlformats.org/officeDocument/2006/relationships/hyperlink" Target="http://www.ego4u.com/en/cram-up/grammar/passive" TargetMode="External"/><Relationship Id="rId3" Type="http://schemas.microsoft.com/office/2007/relationships/stylesWithEffects" Target="stylesWithEffects.xml"/><Relationship Id="rId21" Type="http://schemas.openxmlformats.org/officeDocument/2006/relationships/hyperlink" Target="https://elt.oup.com/elt/students/englishfile/dyslexicfriendlytexts/ef_pre_reading_10c.pdf?cc=us" TargetMode="External"/><Relationship Id="rId7" Type="http://schemas.openxmlformats.org/officeDocument/2006/relationships/image" Target="media/image2.wmf"/><Relationship Id="rId12" Type="http://schemas.openxmlformats.org/officeDocument/2006/relationships/hyperlink" Target="http://www.pcparch.com/firm/people/cesar-pelli-faia" TargetMode="External"/><Relationship Id="rId17" Type="http://schemas.openxmlformats.org/officeDocument/2006/relationships/hyperlink" Target="http://www.skye.co.uk/" TargetMode="External"/><Relationship Id="rId2" Type="http://schemas.openxmlformats.org/officeDocument/2006/relationships/styles" Target="styles.xml"/><Relationship Id="rId16" Type="http://schemas.openxmlformats.org/officeDocument/2006/relationships/hyperlink" Target="http://en.wikipedia.org/wiki/Skye" TargetMode="External"/><Relationship Id="rId20" Type="http://schemas.openxmlformats.org/officeDocument/2006/relationships/hyperlink" Target="http://www.ift.org/Knowledge-Center/Learn-About-Food-Science/Food-Facts/What-Are-Trans-Fats.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ebizmba.com/articles/social-networking-websites" TargetMode="External"/><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hyperlink" Target="http://www.rit.edu/ntid/rate/sea/processes/passive/grammatical/agents"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www.childnet.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732</Words>
  <Characters>4029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cp:revision>
  <dcterms:created xsi:type="dcterms:W3CDTF">2016-08-06T16:25:00Z</dcterms:created>
  <dcterms:modified xsi:type="dcterms:W3CDTF">2016-08-06T16:26:00Z</dcterms:modified>
</cp:coreProperties>
</file>