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08D" w:rsidRPr="00A65E14" w:rsidRDefault="0011208D" w:rsidP="0011208D">
      <w:bookmarkStart w:id="0" w:name="_GoBack"/>
      <w:bookmarkEnd w:id="0"/>
      <w:r>
        <w:rPr>
          <w:noProof/>
          <w:lang w:val="es-AR" w:eastAsia="es-AR"/>
        </w:rPr>
        <w:drawing>
          <wp:inline distT="0" distB="0" distL="0" distR="0" wp14:anchorId="5A88CB4B" wp14:editId="4CEBDEC7">
            <wp:extent cx="6479540" cy="8639175"/>
            <wp:effectExtent l="0" t="0" r="0" b="9525"/>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1.JPG"/>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479540" cy="8639175"/>
                    </a:xfrm>
                    <a:prstGeom prst="rect">
                      <a:avLst/>
                    </a:prstGeom>
                  </pic:spPr>
                </pic:pic>
              </a:graphicData>
            </a:graphic>
          </wp:inline>
        </w:drawing>
      </w:r>
    </w:p>
    <w:p w:rsidR="0011208D" w:rsidRDefault="0011208D" w:rsidP="0011208D">
      <w:pPr>
        <w:pStyle w:val="Ttulo1"/>
      </w:pPr>
      <w:bookmarkStart w:id="1" w:name="_Toc442345498"/>
      <w:bookmarkStart w:id="2" w:name="_Toc445728535"/>
      <w:r>
        <w:t>Lesson 0</w:t>
      </w:r>
      <w:bookmarkEnd w:id="1"/>
      <w:bookmarkEnd w:id="2"/>
    </w:p>
    <w:p w:rsidR="0011208D" w:rsidRPr="00D45A53" w:rsidRDefault="0011208D" w:rsidP="0011208D">
      <w:pPr>
        <w:pStyle w:val="Ttulo2"/>
      </w:pPr>
      <w:bookmarkStart w:id="3" w:name="_Toc442345499"/>
      <w:bookmarkStart w:id="4" w:name="_Toc445728536"/>
      <w:r>
        <w:t>How to use a bilingual dictionary?</w:t>
      </w:r>
      <w:bookmarkEnd w:id="3"/>
      <w:bookmarkEnd w:id="4"/>
    </w:p>
    <w:p w:rsidR="0011208D" w:rsidRDefault="0011208D" w:rsidP="0011208D">
      <w:pPr>
        <w:sectPr w:rsidR="0011208D" w:rsidSect="00AE2A27">
          <w:footerReference w:type="default" r:id="rId10"/>
          <w:footerReference w:type="first" r:id="rId11"/>
          <w:pgSz w:w="11906" w:h="16838" w:code="9"/>
          <w:pgMar w:top="851" w:right="851" w:bottom="851" w:left="851" w:header="0" w:footer="567" w:gutter="0"/>
          <w:pgNumType w:start="1"/>
          <w:cols w:space="708"/>
          <w:docGrid w:linePitch="360"/>
        </w:sectPr>
      </w:pPr>
    </w:p>
    <w:p w:rsidR="0011208D" w:rsidRPr="00823D84" w:rsidRDefault="0011208D" w:rsidP="0011208D">
      <w:pPr>
        <w:pStyle w:val="Ttulo3"/>
        <w:rPr>
          <w:lang w:val="es-AR"/>
        </w:rPr>
      </w:pPr>
      <w:bookmarkStart w:id="5" w:name="_Toc442345500"/>
      <w:bookmarkStart w:id="6" w:name="_Toc445728537"/>
      <w:r w:rsidRPr="00823D84">
        <w:rPr>
          <w:lang w:val="es-AR"/>
        </w:rPr>
        <w:lastRenderedPageBreak/>
        <w:t xml:space="preserve">¿Cómo </w:t>
      </w:r>
      <w:r>
        <w:rPr>
          <w:lang w:val="es-AR"/>
        </w:rPr>
        <w:t>usar un</w:t>
      </w:r>
      <w:r w:rsidRPr="00823D84">
        <w:rPr>
          <w:lang w:val="es-AR"/>
        </w:rPr>
        <w:t xml:space="preserve"> diccionario</w:t>
      </w:r>
      <w:r>
        <w:rPr>
          <w:lang w:val="es-AR"/>
        </w:rPr>
        <w:t xml:space="preserve"> bilingüe</w:t>
      </w:r>
      <w:r w:rsidRPr="00823D84">
        <w:rPr>
          <w:lang w:val="es-AR"/>
        </w:rPr>
        <w:t>?</w:t>
      </w:r>
      <w:bookmarkEnd w:id="5"/>
      <w:bookmarkEnd w:id="6"/>
    </w:p>
    <w:p w:rsidR="0011208D" w:rsidRDefault="0011208D" w:rsidP="0011208D">
      <w:pPr>
        <w:rPr>
          <w:lang w:val="es-AR"/>
        </w:rPr>
      </w:pPr>
    </w:p>
    <w:p w:rsidR="0011208D" w:rsidRPr="006E7649" w:rsidRDefault="0011208D" w:rsidP="0011208D">
      <w:pPr>
        <w:pStyle w:val="Prrafodelista"/>
        <w:numPr>
          <w:ilvl w:val="0"/>
          <w:numId w:val="1"/>
        </w:numPr>
        <w:rPr>
          <w:b/>
          <w:u w:val="single"/>
          <w:lang w:val="es-ES"/>
        </w:rPr>
      </w:pPr>
      <w:r w:rsidRPr="006E7649">
        <w:rPr>
          <w:b/>
          <w:u w:val="single"/>
          <w:lang w:val="es-ES"/>
        </w:rPr>
        <w:t>Buscar por orden alfabético</w:t>
      </w:r>
    </w:p>
    <w:p w:rsidR="0011208D" w:rsidRPr="006E7649" w:rsidRDefault="0011208D" w:rsidP="0011208D">
      <w:pPr>
        <w:pStyle w:val="Prrafodelista"/>
        <w:numPr>
          <w:ilvl w:val="1"/>
          <w:numId w:val="1"/>
        </w:numPr>
        <w:rPr>
          <w:lang w:val="es-ES"/>
        </w:rPr>
      </w:pPr>
      <w:r w:rsidRPr="006E7649">
        <w:rPr>
          <w:lang w:val="es-ES"/>
        </w:rPr>
        <w:t xml:space="preserve">Los diccionarios bilingües tienen </w:t>
      </w:r>
      <w:r w:rsidRPr="006E7649">
        <w:rPr>
          <w:b/>
          <w:lang w:val="es-ES"/>
        </w:rPr>
        <w:t>dos funciones</w:t>
      </w:r>
      <w:r w:rsidRPr="006E7649">
        <w:rPr>
          <w:lang w:val="es-ES"/>
        </w:rPr>
        <w:t>:</w:t>
      </w:r>
    </w:p>
    <w:p w:rsidR="0011208D" w:rsidRPr="006E7649" w:rsidRDefault="0011208D" w:rsidP="0011208D">
      <w:pPr>
        <w:pStyle w:val="Prrafodelista"/>
        <w:numPr>
          <w:ilvl w:val="0"/>
          <w:numId w:val="2"/>
        </w:numPr>
        <w:rPr>
          <w:lang w:val="es-ES"/>
        </w:rPr>
      </w:pPr>
      <w:r w:rsidRPr="006E7649">
        <w:rPr>
          <w:lang w:val="es-ES"/>
        </w:rPr>
        <w:t>Una función DESCODIFICADORA: Cuando se busca una palabra en inglés que se desconoce. (Por ese motivo se buscará en la parte INGLÉS-ESPAÑOL).</w:t>
      </w:r>
    </w:p>
    <w:p w:rsidR="0011208D" w:rsidRPr="006E7649" w:rsidRDefault="0011208D" w:rsidP="0011208D">
      <w:pPr>
        <w:pStyle w:val="Prrafodelista"/>
        <w:numPr>
          <w:ilvl w:val="0"/>
          <w:numId w:val="2"/>
        </w:numPr>
        <w:rPr>
          <w:lang w:val="es-ES"/>
        </w:rPr>
      </w:pPr>
      <w:r w:rsidRPr="006E7649">
        <w:rPr>
          <w:lang w:val="es-ES"/>
        </w:rPr>
        <w:t>Una función CODIFICADORA: Cuando se busca cómo se dice en inglés una palabra en castellano. (Por ese motivo se buscará en la parte ESPAÑOL- INGLÉS).</w:t>
      </w:r>
    </w:p>
    <w:p w:rsidR="0011208D" w:rsidRDefault="0011208D" w:rsidP="0011208D">
      <w:pPr>
        <w:rPr>
          <w:lang w:val="es-ES"/>
        </w:rPr>
      </w:pPr>
      <w:r w:rsidRPr="006E7649">
        <w:rPr>
          <w:lang w:val="es-ES"/>
        </w:rPr>
        <w:t>En el caso de Inglés II, utilizaremos la función descodificadora ya que los textos estarán en Inglés y la comprensión lectora se realizará en español.</w:t>
      </w:r>
    </w:p>
    <w:p w:rsidR="0011208D" w:rsidRDefault="0011208D" w:rsidP="0011208D">
      <w:pPr>
        <w:pStyle w:val="Prrafodelista"/>
        <w:numPr>
          <w:ilvl w:val="1"/>
          <w:numId w:val="1"/>
        </w:numPr>
        <w:rPr>
          <w:rFonts w:cs="Tahoma"/>
          <w:lang w:val="es-ES"/>
        </w:rPr>
      </w:pPr>
      <w:r w:rsidRPr="006E7649">
        <w:rPr>
          <w:rFonts w:cs="Tahoma"/>
          <w:lang w:val="es-ES"/>
        </w:rPr>
        <w:t xml:space="preserve">Toda la información aparecerá en </w:t>
      </w:r>
      <w:r w:rsidRPr="006E7649">
        <w:rPr>
          <w:rFonts w:cs="Tahoma"/>
          <w:b/>
          <w:lang w:val="es-ES"/>
        </w:rPr>
        <w:t>orden alfabético</w:t>
      </w:r>
      <w:r w:rsidRPr="006E7649">
        <w:rPr>
          <w:rFonts w:cs="Tahoma"/>
          <w:lang w:val="es-ES"/>
        </w:rPr>
        <w:t xml:space="preserve">, empezando por la letra A y finalizando por la Z. Dentro de cada ENTRADA aparecerán las palabras compuestas, los </w:t>
      </w:r>
      <w:r>
        <w:rPr>
          <w:rFonts w:cs="Tahoma"/>
          <w:lang w:val="es-ES"/>
        </w:rPr>
        <w:t>“</w:t>
      </w:r>
      <w:r w:rsidRPr="000D0DD9">
        <w:rPr>
          <w:rFonts w:cs="Tahoma"/>
          <w:lang w:val="es-ES"/>
        </w:rPr>
        <w:t>phrasal verbs</w:t>
      </w:r>
      <w:r>
        <w:rPr>
          <w:rFonts w:cs="Tahoma"/>
          <w:lang w:val="es-ES"/>
        </w:rPr>
        <w:t>”</w:t>
      </w:r>
      <w:r w:rsidRPr="006E7649">
        <w:rPr>
          <w:rFonts w:cs="Tahoma"/>
          <w:lang w:val="es-ES"/>
        </w:rPr>
        <w:t xml:space="preserve"> (es decir, verbos con partícula), etc. Todo en orden alfabético.</w:t>
      </w:r>
    </w:p>
    <w:p w:rsidR="0011208D" w:rsidRPr="006E7649" w:rsidRDefault="0011208D" w:rsidP="0011208D">
      <w:pPr>
        <w:pStyle w:val="Prrafodelista"/>
        <w:numPr>
          <w:ilvl w:val="1"/>
          <w:numId w:val="1"/>
        </w:numPr>
        <w:rPr>
          <w:rFonts w:cs="Tahoma"/>
          <w:lang w:val="es-ES"/>
        </w:rPr>
      </w:pPr>
      <w:r w:rsidRPr="006E7649">
        <w:rPr>
          <w:rFonts w:cs="Tahoma"/>
          <w:lang w:val="es-ES"/>
        </w:rPr>
        <w:t xml:space="preserve">Las </w:t>
      </w:r>
      <w:r w:rsidRPr="006E7649">
        <w:rPr>
          <w:rFonts w:cs="Tahoma"/>
          <w:b/>
          <w:lang w:val="es-ES"/>
        </w:rPr>
        <w:t>palabras guía</w:t>
      </w:r>
      <w:r w:rsidRPr="006E7649">
        <w:rPr>
          <w:rFonts w:cs="Tahoma"/>
          <w:lang w:val="es-ES"/>
        </w:rPr>
        <w:t xml:space="preserve"> son aquellas que aparecen en la parte superior de la hoja y que corresponden a la primera o última palabra. El fin de éstas es ayudar a encontrar más rápido.</w:t>
      </w:r>
    </w:p>
    <w:p w:rsidR="0011208D" w:rsidRPr="006E7649" w:rsidRDefault="0011208D" w:rsidP="0011208D">
      <w:pPr>
        <w:rPr>
          <w:rFonts w:cs="Tahoma"/>
          <w:lang w:val="es-ES"/>
        </w:rPr>
      </w:pPr>
    </w:p>
    <w:p w:rsidR="0011208D" w:rsidRPr="006E7649" w:rsidRDefault="0011208D" w:rsidP="0011208D">
      <w:pPr>
        <w:pStyle w:val="Prrafodelista"/>
        <w:numPr>
          <w:ilvl w:val="0"/>
          <w:numId w:val="1"/>
        </w:numPr>
        <w:rPr>
          <w:b/>
          <w:u w:val="single"/>
          <w:lang w:val="es-ES"/>
        </w:rPr>
      </w:pPr>
      <w:r w:rsidRPr="006E7649">
        <w:rPr>
          <w:b/>
          <w:u w:val="single"/>
          <w:lang w:val="es-ES"/>
        </w:rPr>
        <w:t>¿Cómo aparece?</w:t>
      </w:r>
    </w:p>
    <w:p w:rsidR="0011208D" w:rsidRDefault="0011208D" w:rsidP="0011208D">
      <w:pPr>
        <w:pStyle w:val="Prrafodelista"/>
        <w:numPr>
          <w:ilvl w:val="1"/>
          <w:numId w:val="1"/>
        </w:numPr>
        <w:rPr>
          <w:lang w:val="es-ES"/>
        </w:rPr>
      </w:pPr>
      <w:r w:rsidRPr="006E7649">
        <w:rPr>
          <w:b/>
          <w:lang w:val="es-ES"/>
        </w:rPr>
        <w:t>Singular:</w:t>
      </w:r>
      <w:r w:rsidRPr="006E7649">
        <w:rPr>
          <w:lang w:val="es-ES"/>
        </w:rPr>
        <w:t xml:space="preserve"> Tanto los adjetivos como los sustantivos aparecen SIEMPRE en singular, salvo que sean irregulares. </w:t>
      </w:r>
    </w:p>
    <w:p w:rsidR="0011208D" w:rsidRDefault="0011208D" w:rsidP="0011208D">
      <w:pPr>
        <w:ind w:left="360"/>
        <w:rPr>
          <w:i/>
          <w:lang w:val="es-ES"/>
        </w:rPr>
      </w:pPr>
      <w:r>
        <w:rPr>
          <w:i/>
          <w:lang w:val="es-ES"/>
        </w:rPr>
        <w:t>“</w:t>
      </w:r>
      <w:r w:rsidRPr="006E7649">
        <w:rPr>
          <w:i/>
          <w:lang w:val="es-ES"/>
        </w:rPr>
        <w:t>Men</w:t>
      </w:r>
      <w:r>
        <w:rPr>
          <w:i/>
          <w:lang w:val="es-ES"/>
        </w:rPr>
        <w:t>”</w:t>
      </w:r>
      <w:r w:rsidRPr="006E7649">
        <w:rPr>
          <w:i/>
          <w:lang w:val="es-ES"/>
        </w:rPr>
        <w:t xml:space="preserve"> remite a </w:t>
      </w:r>
      <w:r>
        <w:rPr>
          <w:i/>
          <w:lang w:val="es-ES"/>
        </w:rPr>
        <w:t>“</w:t>
      </w:r>
      <w:r w:rsidRPr="006E7649">
        <w:rPr>
          <w:i/>
          <w:lang w:val="es-ES"/>
        </w:rPr>
        <w:t>man</w:t>
      </w:r>
      <w:r>
        <w:rPr>
          <w:i/>
          <w:lang w:val="es-ES"/>
        </w:rPr>
        <w:t>”</w:t>
      </w:r>
      <w:r w:rsidRPr="006E7649">
        <w:rPr>
          <w:i/>
          <w:lang w:val="es-ES"/>
        </w:rPr>
        <w:t>.</w:t>
      </w:r>
    </w:p>
    <w:p w:rsidR="0011208D" w:rsidRDefault="0011208D" w:rsidP="0011208D">
      <w:pPr>
        <w:pStyle w:val="Prrafodelista"/>
        <w:numPr>
          <w:ilvl w:val="1"/>
          <w:numId w:val="1"/>
        </w:numPr>
        <w:rPr>
          <w:lang w:val="es-ES"/>
        </w:rPr>
      </w:pPr>
      <w:r w:rsidRPr="006E7649">
        <w:rPr>
          <w:b/>
          <w:lang w:val="es-ES"/>
        </w:rPr>
        <w:t>Verbos regulares:</w:t>
      </w:r>
      <w:r w:rsidRPr="006E7649">
        <w:rPr>
          <w:lang w:val="es-ES"/>
        </w:rPr>
        <w:t xml:space="preserve"> El verbo aparecerá en infinitivo. Lo mismo sucede con la forma ING. Recuerde que algunos términos doblan la consonante como en el caso de </w:t>
      </w:r>
      <w:r>
        <w:rPr>
          <w:lang w:val="es-ES"/>
        </w:rPr>
        <w:t>“</w:t>
      </w:r>
      <w:r w:rsidRPr="006E7649">
        <w:rPr>
          <w:lang w:val="es-ES"/>
        </w:rPr>
        <w:t>starred</w:t>
      </w:r>
      <w:r>
        <w:rPr>
          <w:lang w:val="es-ES"/>
        </w:rPr>
        <w:t>”</w:t>
      </w:r>
      <w:r w:rsidRPr="006E7649">
        <w:rPr>
          <w:lang w:val="es-ES"/>
        </w:rPr>
        <w:t xml:space="preserve"> o cambian la “y” por la “i” como </w:t>
      </w:r>
      <w:r>
        <w:rPr>
          <w:lang w:val="es-ES"/>
        </w:rPr>
        <w:t>“</w:t>
      </w:r>
      <w:r w:rsidRPr="006E7649">
        <w:rPr>
          <w:lang w:val="es-ES"/>
        </w:rPr>
        <w:t>studied</w:t>
      </w:r>
      <w:r>
        <w:rPr>
          <w:lang w:val="es-ES"/>
        </w:rPr>
        <w:t>”</w:t>
      </w:r>
      <w:r w:rsidRPr="006E7649">
        <w:rPr>
          <w:lang w:val="es-ES"/>
        </w:rPr>
        <w:t>.</w:t>
      </w:r>
    </w:p>
    <w:p w:rsidR="0011208D" w:rsidRPr="0002337D" w:rsidRDefault="0011208D" w:rsidP="0011208D">
      <w:pPr>
        <w:pStyle w:val="Prrafodelista"/>
        <w:numPr>
          <w:ilvl w:val="1"/>
          <w:numId w:val="1"/>
        </w:numPr>
        <w:rPr>
          <w:lang w:val="es-ES"/>
        </w:rPr>
      </w:pPr>
      <w:r w:rsidRPr="006E7649">
        <w:rPr>
          <w:b/>
          <w:lang w:val="es-ES"/>
        </w:rPr>
        <w:t>Verbos irregulares</w:t>
      </w:r>
      <w:r>
        <w:rPr>
          <w:b/>
          <w:lang w:val="es-ES"/>
        </w:rPr>
        <w:t>.</w:t>
      </w:r>
    </w:p>
    <w:p w:rsidR="0011208D" w:rsidRPr="0002337D" w:rsidRDefault="0011208D" w:rsidP="0011208D">
      <w:pPr>
        <w:rPr>
          <w:i/>
          <w:lang w:val="es-ES"/>
        </w:rPr>
      </w:pPr>
      <w:r w:rsidRPr="0002337D">
        <w:rPr>
          <w:i/>
          <w:lang w:val="es-ES"/>
        </w:rPr>
        <w:t>“Spoke” remite a la forma infinitiva “speak”.</w:t>
      </w:r>
    </w:p>
    <w:p w:rsidR="0011208D" w:rsidRPr="006E7649" w:rsidRDefault="0011208D" w:rsidP="0011208D">
      <w:pPr>
        <w:rPr>
          <w:lang w:val="es-ES"/>
        </w:rPr>
      </w:pPr>
    </w:p>
    <w:p w:rsidR="0011208D" w:rsidRPr="006E7649" w:rsidRDefault="0011208D" w:rsidP="0011208D">
      <w:pPr>
        <w:pStyle w:val="Prrafodelista"/>
        <w:numPr>
          <w:ilvl w:val="0"/>
          <w:numId w:val="1"/>
        </w:numPr>
        <w:rPr>
          <w:b/>
          <w:u w:val="single"/>
          <w:lang w:val="es-ES"/>
        </w:rPr>
      </w:pPr>
      <w:r w:rsidRPr="006E7649">
        <w:rPr>
          <w:b/>
          <w:u w:val="single"/>
          <w:lang w:val="es-ES"/>
        </w:rPr>
        <w:t>Existe más de una entrada para la misma palabra</w:t>
      </w:r>
    </w:p>
    <w:p w:rsidR="0011208D" w:rsidRDefault="0011208D" w:rsidP="0011208D">
      <w:pPr>
        <w:pStyle w:val="Prrafodelista"/>
        <w:numPr>
          <w:ilvl w:val="1"/>
          <w:numId w:val="1"/>
        </w:numPr>
        <w:rPr>
          <w:lang w:val="es-ES"/>
        </w:rPr>
      </w:pPr>
      <w:r w:rsidRPr="006E7649">
        <w:rPr>
          <w:lang w:val="es-ES"/>
        </w:rPr>
        <w:t>En cualquier idioma, la función gramatical de una palabra (sustantivo, verbo, etc.) determina en gran medida qué papel va a desempeñar en una frase. Al momento de buscar la palabra en el diccionario será de suma importancia identificar la categoría gramatical que la palabra desempeña en la oración para poder encontrar el significado correcto.</w:t>
      </w:r>
    </w:p>
    <w:p w:rsidR="0011208D" w:rsidRPr="006E7649" w:rsidRDefault="0011208D" w:rsidP="0011208D">
      <w:pPr>
        <w:rPr>
          <w:lang w:val="es-ES"/>
        </w:rPr>
      </w:pPr>
      <w:r w:rsidRPr="006E7649">
        <w:rPr>
          <w:lang w:val="es-ES"/>
        </w:rPr>
        <w:t xml:space="preserve">En los siguientes ejemplos la función gramatical de la palabra “park” es diferente y también es diferente su significado. </w:t>
      </w:r>
    </w:p>
    <w:p w:rsidR="0011208D" w:rsidRPr="006B13B5" w:rsidRDefault="0011208D" w:rsidP="0011208D">
      <w:pPr>
        <w:rPr>
          <w:rFonts w:cs="Tahoma"/>
          <w:i/>
        </w:rPr>
      </w:pPr>
      <w:r w:rsidRPr="006B13B5">
        <w:rPr>
          <w:rFonts w:cs="Tahoma"/>
          <w:i/>
        </w:rPr>
        <w:t xml:space="preserve">It is difficult to </w:t>
      </w:r>
      <w:r w:rsidRPr="006B13B5">
        <w:rPr>
          <w:rFonts w:cs="Tahoma"/>
          <w:b/>
          <w:i/>
        </w:rPr>
        <w:t>park</w:t>
      </w:r>
      <w:r w:rsidRPr="006B13B5">
        <w:rPr>
          <w:rFonts w:cs="Tahoma"/>
          <w:i/>
        </w:rPr>
        <w:t xml:space="preserve"> here.</w:t>
      </w:r>
    </w:p>
    <w:p w:rsidR="0011208D" w:rsidRPr="006B13B5" w:rsidRDefault="0011208D" w:rsidP="0011208D">
      <w:pPr>
        <w:rPr>
          <w:rFonts w:cs="Tahoma"/>
          <w:i/>
        </w:rPr>
      </w:pPr>
      <w:r w:rsidRPr="006B13B5">
        <w:rPr>
          <w:rFonts w:cs="Tahoma"/>
          <w:i/>
        </w:rPr>
        <w:t xml:space="preserve">It is the city’s oldest </w:t>
      </w:r>
      <w:r w:rsidRPr="006B13B5">
        <w:rPr>
          <w:rFonts w:cs="Tahoma"/>
          <w:b/>
          <w:i/>
        </w:rPr>
        <w:t>park</w:t>
      </w:r>
      <w:r w:rsidRPr="006B13B5">
        <w:rPr>
          <w:rFonts w:cs="Tahoma"/>
          <w:i/>
        </w:rPr>
        <w:t>.</w:t>
      </w:r>
    </w:p>
    <w:p w:rsidR="0011208D" w:rsidRPr="006B13B5" w:rsidRDefault="0011208D" w:rsidP="0011208D">
      <w:pPr>
        <w:rPr>
          <w:rFonts w:cs="Tahoma"/>
        </w:rPr>
      </w:pPr>
    </w:p>
    <w:p w:rsidR="0011208D" w:rsidRPr="006E7649" w:rsidRDefault="0011208D" w:rsidP="0011208D">
      <w:pPr>
        <w:pStyle w:val="Prrafodelista"/>
        <w:numPr>
          <w:ilvl w:val="0"/>
          <w:numId w:val="1"/>
        </w:numPr>
        <w:rPr>
          <w:b/>
          <w:u w:val="single"/>
          <w:lang w:val="es-ES"/>
        </w:rPr>
      </w:pPr>
      <w:r w:rsidRPr="006E7649">
        <w:rPr>
          <w:b/>
          <w:u w:val="single"/>
          <w:lang w:val="es-ES"/>
        </w:rPr>
        <w:t>Búsqueda de un grupo de palabras</w:t>
      </w:r>
    </w:p>
    <w:p w:rsidR="0011208D" w:rsidRPr="006E7649" w:rsidRDefault="0011208D" w:rsidP="0011208D">
      <w:pPr>
        <w:pStyle w:val="Prrafodelista"/>
        <w:numPr>
          <w:ilvl w:val="1"/>
          <w:numId w:val="1"/>
        </w:numPr>
        <w:rPr>
          <w:rFonts w:cs="Tahoma"/>
          <w:lang w:val="es-ES"/>
        </w:rPr>
      </w:pPr>
      <w:r w:rsidRPr="006E7649">
        <w:rPr>
          <w:rFonts w:cs="Tahoma"/>
          <w:lang w:val="es-ES"/>
        </w:rPr>
        <w:lastRenderedPageBreak/>
        <w:t xml:space="preserve">Las </w:t>
      </w:r>
      <w:r w:rsidRPr="006E7649">
        <w:rPr>
          <w:rFonts w:cs="Tahoma"/>
          <w:b/>
          <w:lang w:val="es-ES"/>
        </w:rPr>
        <w:t>palabras compuestas</w:t>
      </w:r>
      <w:r w:rsidRPr="006E7649">
        <w:rPr>
          <w:rFonts w:cs="Tahoma"/>
          <w:lang w:val="es-ES"/>
        </w:rPr>
        <w:t xml:space="preserve"> se </w:t>
      </w:r>
      <w:r>
        <w:rPr>
          <w:rFonts w:cs="Tahoma"/>
          <w:lang w:val="es-ES"/>
        </w:rPr>
        <w:t>forman</w:t>
      </w:r>
      <w:r w:rsidRPr="006E7649">
        <w:rPr>
          <w:rFonts w:cs="Tahoma"/>
          <w:lang w:val="es-ES"/>
        </w:rPr>
        <w:t xml:space="preserve"> de dos o más palabras y juntas tienen un significado específico, a veces diferente del que tienen cuando van por separado. </w:t>
      </w:r>
    </w:p>
    <w:p w:rsidR="0011208D" w:rsidRPr="006E7649" w:rsidRDefault="0011208D" w:rsidP="0011208D">
      <w:pPr>
        <w:rPr>
          <w:rFonts w:cs="Tahoma"/>
          <w:lang w:val="es-ES"/>
        </w:rPr>
      </w:pPr>
      <w:r w:rsidRPr="006E7649">
        <w:rPr>
          <w:rFonts w:cs="Tahoma"/>
          <w:i/>
          <w:lang w:val="es-ES"/>
        </w:rPr>
        <w:t>olive oil</w:t>
      </w:r>
      <w:r w:rsidRPr="006E7649">
        <w:rPr>
          <w:rFonts w:cs="Tahoma"/>
          <w:lang w:val="es-ES"/>
        </w:rPr>
        <w:t>: aceite de oliva (tres palabras) &lt;</w:t>
      </w:r>
      <w:r w:rsidRPr="00853F0E">
        <w:rPr>
          <w:rFonts w:cs="Tahoma"/>
          <w:i/>
          <w:lang w:val="es-ES"/>
        </w:rPr>
        <w:t>oil</w:t>
      </w:r>
      <w:r w:rsidRPr="006E7649">
        <w:rPr>
          <w:rFonts w:cs="Tahoma"/>
          <w:lang w:val="es-ES"/>
        </w:rPr>
        <w:t xml:space="preserve">: aceite; </w:t>
      </w:r>
      <w:r w:rsidRPr="00853F0E">
        <w:rPr>
          <w:rFonts w:cs="Tahoma"/>
          <w:i/>
          <w:lang w:val="es-ES"/>
        </w:rPr>
        <w:t>olive</w:t>
      </w:r>
      <w:r w:rsidRPr="006E7649">
        <w:rPr>
          <w:rFonts w:cs="Tahoma"/>
          <w:lang w:val="es-ES"/>
        </w:rPr>
        <w:t>: aceituna&gt;</w:t>
      </w:r>
    </w:p>
    <w:p w:rsidR="0011208D" w:rsidRDefault="0011208D" w:rsidP="0011208D">
      <w:pPr>
        <w:rPr>
          <w:rFonts w:cs="Tahoma"/>
          <w:lang w:val="es-ES"/>
        </w:rPr>
      </w:pPr>
      <w:r w:rsidRPr="006E7649">
        <w:rPr>
          <w:rFonts w:cs="Tahoma"/>
          <w:i/>
          <w:lang w:val="es-ES"/>
        </w:rPr>
        <w:t>taxi driver</w:t>
      </w:r>
      <w:r w:rsidRPr="006E7649">
        <w:rPr>
          <w:rFonts w:cs="Tahoma"/>
          <w:lang w:val="es-ES"/>
        </w:rPr>
        <w:t>: taxista (una palabra) &lt;</w:t>
      </w:r>
      <w:r w:rsidRPr="00853F0E">
        <w:rPr>
          <w:rFonts w:cs="Tahoma"/>
          <w:i/>
          <w:lang w:val="es-ES"/>
        </w:rPr>
        <w:t>driver</w:t>
      </w:r>
      <w:r w:rsidRPr="006E7649">
        <w:rPr>
          <w:rFonts w:cs="Tahoma"/>
          <w:lang w:val="es-ES"/>
        </w:rPr>
        <w:t xml:space="preserve">: conductor; </w:t>
      </w:r>
      <w:r w:rsidRPr="00853F0E">
        <w:rPr>
          <w:rFonts w:cs="Tahoma"/>
          <w:i/>
          <w:lang w:val="es-ES"/>
        </w:rPr>
        <w:t>taxi</w:t>
      </w:r>
      <w:r w:rsidRPr="006E7649">
        <w:rPr>
          <w:rFonts w:cs="Tahoma"/>
          <w:lang w:val="es-ES"/>
        </w:rPr>
        <w:t>: taxi&gt;</w:t>
      </w:r>
    </w:p>
    <w:p w:rsidR="0011208D" w:rsidRPr="006E7649" w:rsidRDefault="0011208D" w:rsidP="0011208D">
      <w:pPr>
        <w:pStyle w:val="Prrafodelista"/>
        <w:numPr>
          <w:ilvl w:val="1"/>
          <w:numId w:val="1"/>
        </w:numPr>
        <w:rPr>
          <w:rFonts w:cs="Tahoma"/>
          <w:lang w:val="es-ES"/>
        </w:rPr>
      </w:pPr>
      <w:r w:rsidRPr="006E7649">
        <w:rPr>
          <w:rFonts w:cs="Tahoma"/>
          <w:b/>
          <w:lang w:val="es-ES"/>
        </w:rPr>
        <w:t>Frases idiomáticas y expresiones</w:t>
      </w:r>
      <w:r w:rsidRPr="006E7649">
        <w:rPr>
          <w:rFonts w:cs="Tahoma"/>
          <w:lang w:val="es-ES"/>
        </w:rPr>
        <w:t xml:space="preserve">: en cada entrada aparecen estas frases o expresiones relacionadas con la palabra. </w:t>
      </w:r>
    </w:p>
    <w:p w:rsidR="0011208D" w:rsidRPr="006B13B5" w:rsidRDefault="0011208D" w:rsidP="0011208D">
      <w:pPr>
        <w:rPr>
          <w:rFonts w:cs="Tahoma"/>
        </w:rPr>
      </w:pPr>
      <w:r w:rsidRPr="006B13B5">
        <w:rPr>
          <w:rFonts w:cs="Tahoma"/>
          <w:i/>
        </w:rPr>
        <w:t xml:space="preserve">To have butterflies in your stomach </w:t>
      </w:r>
      <w:r w:rsidRPr="006B13B5">
        <w:rPr>
          <w:rFonts w:cs="Tahoma"/>
        </w:rPr>
        <w:t>significa estar muy nervioso.</w:t>
      </w:r>
    </w:p>
    <w:p w:rsidR="0011208D" w:rsidRPr="006B13B5" w:rsidRDefault="0011208D" w:rsidP="0011208D">
      <w:pPr>
        <w:rPr>
          <w:rFonts w:cs="Tahoma"/>
        </w:rPr>
      </w:pPr>
    </w:p>
    <w:p w:rsidR="0011208D" w:rsidRPr="006E7649" w:rsidRDefault="0011208D" w:rsidP="0011208D">
      <w:pPr>
        <w:pStyle w:val="Prrafodelista"/>
        <w:numPr>
          <w:ilvl w:val="0"/>
          <w:numId w:val="1"/>
        </w:numPr>
        <w:rPr>
          <w:b/>
          <w:u w:val="single"/>
          <w:lang w:val="es-ES"/>
        </w:rPr>
      </w:pPr>
      <w:r w:rsidRPr="006E7649">
        <w:rPr>
          <w:b/>
          <w:u w:val="single"/>
          <w:lang w:val="es-ES"/>
        </w:rPr>
        <w:t>Búsqueda de un Phrasal Verb</w:t>
      </w:r>
    </w:p>
    <w:p w:rsidR="0011208D" w:rsidRDefault="0011208D" w:rsidP="0011208D">
      <w:pPr>
        <w:pStyle w:val="Prrafodelista"/>
        <w:numPr>
          <w:ilvl w:val="1"/>
          <w:numId w:val="1"/>
        </w:numPr>
        <w:rPr>
          <w:lang w:val="es-ES"/>
        </w:rPr>
      </w:pPr>
      <w:r w:rsidRPr="006E7649">
        <w:rPr>
          <w:lang w:val="es-ES"/>
        </w:rPr>
        <w:t xml:space="preserve">Un </w:t>
      </w:r>
      <w:r>
        <w:rPr>
          <w:lang w:val="es-ES"/>
        </w:rPr>
        <w:t>“</w:t>
      </w:r>
      <w:r w:rsidRPr="006E7649">
        <w:rPr>
          <w:lang w:val="es-ES"/>
        </w:rPr>
        <w:t>phrasal verb</w:t>
      </w:r>
      <w:r>
        <w:rPr>
          <w:lang w:val="es-ES"/>
        </w:rPr>
        <w:t>”</w:t>
      </w:r>
      <w:r w:rsidRPr="006E7649">
        <w:rPr>
          <w:lang w:val="es-ES"/>
        </w:rPr>
        <w:t xml:space="preserve"> es un verbo + partícula. Aparecen en forma alfabética seguidos del título </w:t>
      </w:r>
      <w:r w:rsidRPr="006E7649">
        <w:rPr>
          <w:b/>
          <w:lang w:val="es-ES"/>
        </w:rPr>
        <w:t>Phrasal</w:t>
      </w:r>
      <w:r w:rsidRPr="006E7649">
        <w:rPr>
          <w:lang w:val="es-ES"/>
        </w:rPr>
        <w:t xml:space="preserve"> </w:t>
      </w:r>
      <w:r w:rsidRPr="006E7649">
        <w:rPr>
          <w:b/>
          <w:lang w:val="es-ES"/>
        </w:rPr>
        <w:t>verbs</w:t>
      </w:r>
      <w:r w:rsidRPr="006E7649">
        <w:rPr>
          <w:lang w:val="es-ES"/>
        </w:rPr>
        <w:t>.</w:t>
      </w:r>
    </w:p>
    <w:p w:rsidR="0011208D" w:rsidRDefault="0011208D" w:rsidP="0011208D">
      <w:pPr>
        <w:pStyle w:val="Prrafodelista"/>
        <w:numPr>
          <w:ilvl w:val="1"/>
          <w:numId w:val="1"/>
        </w:numPr>
        <w:rPr>
          <w:lang w:val="es-ES"/>
        </w:rPr>
      </w:pPr>
      <w:r w:rsidRPr="006E7649">
        <w:rPr>
          <w:lang w:val="es-ES"/>
        </w:rPr>
        <w:t xml:space="preserve">En algunos casos el significado del </w:t>
      </w:r>
      <w:r>
        <w:rPr>
          <w:lang w:val="es-ES"/>
        </w:rPr>
        <w:t>“</w:t>
      </w:r>
      <w:r w:rsidRPr="006E7649">
        <w:rPr>
          <w:lang w:val="es-ES"/>
        </w:rPr>
        <w:t>phrasal verb</w:t>
      </w:r>
      <w:r>
        <w:rPr>
          <w:lang w:val="es-ES"/>
        </w:rPr>
        <w:t>”</w:t>
      </w:r>
      <w:r w:rsidRPr="006E7649">
        <w:rPr>
          <w:lang w:val="es-ES"/>
        </w:rPr>
        <w:t xml:space="preserve"> es muy obvio porque coincide con su carga significativa. En otros casos es necesario buscar el significado.</w:t>
      </w:r>
    </w:p>
    <w:p w:rsidR="0011208D" w:rsidRPr="006E7649" w:rsidRDefault="0011208D" w:rsidP="0011208D">
      <w:pPr>
        <w:pStyle w:val="Prrafodelista"/>
        <w:numPr>
          <w:ilvl w:val="1"/>
          <w:numId w:val="1"/>
        </w:numPr>
        <w:rPr>
          <w:lang w:val="es-ES"/>
        </w:rPr>
      </w:pPr>
      <w:r w:rsidRPr="006E7649">
        <w:rPr>
          <w:lang w:val="es-ES"/>
        </w:rPr>
        <w:t xml:space="preserve">Hay </w:t>
      </w:r>
      <w:r>
        <w:rPr>
          <w:lang w:val="es-ES"/>
        </w:rPr>
        <w:t>“</w:t>
      </w:r>
      <w:r w:rsidRPr="006E7649">
        <w:rPr>
          <w:lang w:val="es-ES"/>
        </w:rPr>
        <w:t>phrasal verbs</w:t>
      </w:r>
      <w:r>
        <w:rPr>
          <w:lang w:val="es-ES"/>
        </w:rPr>
        <w:t>”</w:t>
      </w:r>
      <w:r w:rsidRPr="006E7649">
        <w:rPr>
          <w:lang w:val="es-ES"/>
        </w:rPr>
        <w:t xml:space="preserve"> que son </w:t>
      </w:r>
      <w:r w:rsidRPr="006E7649">
        <w:rPr>
          <w:b/>
          <w:lang w:val="es-ES"/>
        </w:rPr>
        <w:t>transitivos</w:t>
      </w:r>
      <w:r w:rsidRPr="006E7649">
        <w:rPr>
          <w:lang w:val="es-ES"/>
        </w:rPr>
        <w:t xml:space="preserve"> (que llevan objeto directo) y hay otros que son </w:t>
      </w:r>
      <w:r w:rsidRPr="006E7649">
        <w:rPr>
          <w:b/>
          <w:lang w:val="es-ES"/>
        </w:rPr>
        <w:t>intransitivos</w:t>
      </w:r>
      <w:r w:rsidRPr="006E7649">
        <w:rPr>
          <w:lang w:val="es-ES"/>
        </w:rPr>
        <w:t xml:space="preserve"> (no llevan objeto directo).</w:t>
      </w:r>
    </w:p>
    <w:p w:rsidR="0011208D" w:rsidRPr="006E7649" w:rsidRDefault="0011208D" w:rsidP="0011208D">
      <w:pPr>
        <w:rPr>
          <w:lang w:val="es-ES"/>
        </w:rPr>
      </w:pPr>
    </w:p>
    <w:p w:rsidR="0011208D" w:rsidRPr="006E7649" w:rsidRDefault="0011208D" w:rsidP="0011208D">
      <w:pPr>
        <w:pStyle w:val="Prrafodelista"/>
        <w:numPr>
          <w:ilvl w:val="0"/>
          <w:numId w:val="1"/>
        </w:numPr>
        <w:rPr>
          <w:rFonts w:cs="Tahoma"/>
          <w:b/>
          <w:u w:val="single"/>
          <w:lang w:val="es-ES"/>
        </w:rPr>
      </w:pPr>
      <w:r w:rsidRPr="006E7649">
        <w:rPr>
          <w:b/>
          <w:u w:val="single"/>
          <w:lang w:val="es-ES"/>
        </w:rPr>
        <w:t xml:space="preserve">Entender una entrada. </w:t>
      </w:r>
      <w:r w:rsidRPr="006E7649">
        <w:rPr>
          <w:rFonts w:cs="Tahoma"/>
          <w:b/>
          <w:u w:val="single"/>
          <w:lang w:val="es-ES"/>
        </w:rPr>
        <w:t>¿Qué es cada elemento?</w:t>
      </w:r>
    </w:p>
    <w:p w:rsidR="0011208D" w:rsidRPr="006E7649" w:rsidRDefault="0011208D" w:rsidP="0011208D">
      <w:pPr>
        <w:rPr>
          <w:rFonts w:cs="Tahoma"/>
          <w:lang w:val="es-ES"/>
        </w:rPr>
      </w:pPr>
      <w:r w:rsidRPr="006E7649">
        <w:rPr>
          <w:rFonts w:cs="Tahoma"/>
          <w:lang w:val="es-ES"/>
        </w:rPr>
        <w:t xml:space="preserve">La entrada está encabezada por: una palabra principal o lema; la pronunciación que está expresada en símbolos fonéticos; la función gramatical; la traducción o acepción; y en algunos casos las variaciones en que se puede presentar una palabra: género, número, etc. </w:t>
      </w:r>
    </w:p>
    <w:p w:rsidR="0011208D" w:rsidRPr="006E7649" w:rsidRDefault="0011208D" w:rsidP="0011208D">
      <w:pPr>
        <w:rPr>
          <w:rFonts w:cs="Tahoma"/>
          <w:lang w:val="es-ES"/>
        </w:rPr>
      </w:pPr>
      <w:r w:rsidRPr="006E7649">
        <w:rPr>
          <w:rFonts w:cs="Tahoma"/>
          <w:lang w:val="es-ES"/>
        </w:rPr>
        <w:t xml:space="preserve">(1) </w:t>
      </w:r>
      <w:r w:rsidRPr="006E7649">
        <w:rPr>
          <w:rFonts w:cs="Tahoma"/>
          <w:b/>
          <w:lang w:val="es-ES"/>
        </w:rPr>
        <w:t>man</w:t>
      </w:r>
    </w:p>
    <w:p w:rsidR="0011208D" w:rsidRPr="006E7649" w:rsidRDefault="0011208D" w:rsidP="0011208D">
      <w:pPr>
        <w:rPr>
          <w:rFonts w:cs="Tahoma"/>
          <w:lang w:val="es-ES"/>
        </w:rPr>
      </w:pPr>
      <w:r>
        <w:rPr>
          <w:rFonts w:cs="Tahoma"/>
          <w:noProof/>
          <w:lang w:val="es-AR" w:eastAsia="es-AR"/>
        </w:rPr>
        <mc:AlternateContent>
          <mc:Choice Requires="wps">
            <w:drawing>
              <wp:anchor distT="0" distB="0" distL="114300" distR="114300" simplePos="0" relativeHeight="251659264" behindDoc="0" locked="0" layoutInCell="1" allowOverlap="1" wp14:anchorId="35640301" wp14:editId="58D403B9">
                <wp:simplePos x="0" y="0"/>
                <wp:positionH relativeFrom="column">
                  <wp:align>right</wp:align>
                </wp:positionH>
                <wp:positionV relativeFrom="paragraph">
                  <wp:posOffset>0</wp:posOffset>
                </wp:positionV>
                <wp:extent cx="2160270" cy="1080135"/>
                <wp:effectExtent l="5715" t="10160" r="5715" b="24130"/>
                <wp:wrapSquare wrapText="bothSides"/>
                <wp:docPr id="229" name="Rectángulo redondeado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1080135"/>
                        </a:xfrm>
                        <a:prstGeom prst="roundRect">
                          <a:avLst>
                            <a:gd name="adj" fmla="val 16667"/>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round/>
                          <a:headEnd/>
                          <a:tailEnd/>
                        </a:ln>
                        <a:effectLst>
                          <a:outerShdw dist="20000" dir="5400000" rotWithShape="0">
                            <a:srgbClr val="000000">
                              <a:alpha val="37999"/>
                            </a:srgbClr>
                          </a:outerShdw>
                        </a:effectLst>
                      </wps:spPr>
                      <wps:txbx>
                        <w:txbxContent>
                          <w:p w:rsidR="0011208D" w:rsidRPr="008E098F" w:rsidRDefault="0011208D" w:rsidP="0011208D">
                            <w:pPr>
                              <w:jc w:val="center"/>
                              <w:rPr>
                                <w:lang w:val="es-AR"/>
                              </w:rPr>
                            </w:pPr>
                            <w:r w:rsidRPr="006B13B5">
                              <w:rPr>
                                <w:rFonts w:cs="Tahoma"/>
                                <w:lang w:val="es-AR"/>
                              </w:rPr>
                              <w:t>Siempre se recomienda revisar la lista de abreviaturas para poder aprovechar al máximo la información.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ángulo redondeado 229" o:spid="_x0000_s1026" style="position:absolute;left:0;text-align:left;margin-left:118.9pt;margin-top:0;width:170.1pt;height:85.0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" fillcolor="#ffbe86" strokecolor="#f68c36 [3049]">
                <v:fill color2="#ffebdb" rotate="t" angle="180" colors="0 #ffbe86;22938f #ffd0aa;1 #ffebdb" focus="100%" type="gradient"/>
                <v:shadow on="t" color="black" opacity="24903f" origin=",.5" offset="0,.55556mm"/>
                <v:textbox>
                  <w:txbxContent>
                    <w:p w:rsidR="0011208D" w:rsidRPr="008E098F" w:rsidRDefault="0011208D" w:rsidP="0011208D">
                      <w:pPr>
                        <w:jc w:val="center"/>
                        <w:rPr>
                          <w:lang w:val="es-AR"/>
                        </w:rPr>
                      </w:pPr>
                      <w:r w:rsidRPr="006B13B5">
                        <w:rPr>
                          <w:rFonts w:cs="Tahoma"/>
                          <w:lang w:val="es-AR"/>
                        </w:rPr>
                        <w:t>Siempre se recomienda revisar la lista de abreviaturas para poder aprovechar al máximo la información.</w:t>
                      </w:r>
                    </w:p>
                  </w:txbxContent>
                </v:textbox>
                <w10:wrap type="square"/>
              </v:roundrect>
            </w:pict>
          </mc:Fallback>
        </mc:AlternateContent>
      </w:r>
      <w:r w:rsidRPr="006E7649">
        <w:rPr>
          <w:rFonts w:cs="Tahoma"/>
          <w:lang w:val="es-ES"/>
        </w:rPr>
        <w:t>(2) /mæn /</w:t>
      </w:r>
    </w:p>
    <w:p w:rsidR="0011208D" w:rsidRPr="006E7649" w:rsidRDefault="0011208D" w:rsidP="0011208D">
      <w:pPr>
        <w:rPr>
          <w:rFonts w:cs="Tahoma"/>
          <w:lang w:val="es-ES"/>
        </w:rPr>
      </w:pPr>
      <w:r w:rsidRPr="006E7649">
        <w:rPr>
          <w:rFonts w:cs="Tahoma"/>
          <w:lang w:val="es-ES"/>
        </w:rPr>
        <w:t>(3) noun</w:t>
      </w:r>
    </w:p>
    <w:p w:rsidR="0011208D" w:rsidRPr="006E7649" w:rsidRDefault="0011208D" w:rsidP="0011208D">
      <w:pPr>
        <w:rPr>
          <w:rFonts w:cs="Tahoma"/>
          <w:lang w:val="es-ES"/>
        </w:rPr>
      </w:pPr>
      <w:r w:rsidRPr="006E7649">
        <w:rPr>
          <w:rFonts w:cs="Tahoma"/>
          <w:lang w:val="es-ES"/>
        </w:rPr>
        <w:t>(4) a) hombre, b) varón.</w:t>
      </w:r>
    </w:p>
    <w:p w:rsidR="0011208D" w:rsidRPr="006E7649" w:rsidRDefault="0011208D" w:rsidP="0011208D">
      <w:pPr>
        <w:rPr>
          <w:rFonts w:cs="Tahoma"/>
          <w:i/>
          <w:lang w:val="es-ES"/>
        </w:rPr>
      </w:pPr>
      <w:r w:rsidRPr="006E7649">
        <w:rPr>
          <w:rFonts w:cs="Tahoma"/>
          <w:lang w:val="es-ES"/>
        </w:rPr>
        <w:t>(5) pl.</w:t>
      </w:r>
      <w:r w:rsidRPr="006E7649">
        <w:rPr>
          <w:rFonts w:cs="Tahoma"/>
          <w:i/>
          <w:lang w:val="es-ES"/>
        </w:rPr>
        <w:t xml:space="preserve"> men</w:t>
      </w:r>
    </w:p>
    <w:p w:rsidR="0011208D" w:rsidRPr="006E7649" w:rsidRDefault="0011208D" w:rsidP="0011208D">
      <w:pPr>
        <w:rPr>
          <w:lang w:val="es-ES"/>
        </w:rPr>
      </w:pPr>
    </w:p>
    <w:p w:rsidR="0011208D" w:rsidRPr="006E7649" w:rsidRDefault="0011208D" w:rsidP="0011208D">
      <w:pPr>
        <w:pStyle w:val="Prrafodelista"/>
        <w:numPr>
          <w:ilvl w:val="0"/>
          <w:numId w:val="1"/>
        </w:numPr>
        <w:rPr>
          <w:b/>
          <w:u w:val="single"/>
          <w:lang w:val="es-ES"/>
        </w:rPr>
      </w:pPr>
      <w:r w:rsidRPr="006E7649">
        <w:rPr>
          <w:b/>
          <w:u w:val="single"/>
          <w:lang w:val="es-ES"/>
        </w:rPr>
        <w:t>Falsos amigos</w:t>
      </w:r>
    </w:p>
    <w:p w:rsidR="0011208D" w:rsidRPr="006E7649" w:rsidRDefault="0011208D" w:rsidP="0011208D">
      <w:pPr>
        <w:rPr>
          <w:lang w:val="es-ES"/>
        </w:rPr>
      </w:pPr>
      <w:r w:rsidRPr="006E7649">
        <w:rPr>
          <w:lang w:val="es-ES"/>
        </w:rPr>
        <w:t>Los falsos amigos (false friends) o falsos cognados (false cognates) son aquellas palabras que parecen tener un significado pero en realidad tienen otro.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27"/>
        <w:gridCol w:w="4527"/>
      </w:tblGrid>
      <w:tr w:rsidR="0011208D" w:rsidRPr="006E7649" w:rsidTr="000269F7">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rsidR="0011208D" w:rsidRPr="006E7649" w:rsidRDefault="0011208D" w:rsidP="000269F7">
            <w:pPr>
              <w:jc w:val="center"/>
              <w:rPr>
                <w:b/>
                <w:lang w:val="es-ES"/>
              </w:rPr>
            </w:pPr>
            <w:r w:rsidRPr="006E7649">
              <w:rPr>
                <w:b/>
                <w:lang w:val="es-ES"/>
              </w:rPr>
              <w:t>Inglés</w:t>
            </w:r>
          </w:p>
        </w:tc>
        <w:tc>
          <w:tcPr>
            <w:tcW w:w="2500"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rsidR="0011208D" w:rsidRPr="006E7649" w:rsidRDefault="0011208D" w:rsidP="000269F7">
            <w:pPr>
              <w:jc w:val="center"/>
              <w:rPr>
                <w:b/>
                <w:lang w:val="es-ES"/>
              </w:rPr>
            </w:pPr>
            <w:r>
              <w:rPr>
                <w:b/>
                <w:lang w:val="es-ES"/>
              </w:rPr>
              <w:t>Español</w:t>
            </w:r>
          </w:p>
        </w:tc>
      </w:tr>
      <w:tr w:rsidR="0011208D" w:rsidRPr="006E7649" w:rsidTr="000269F7">
        <w:trPr>
          <w:trHeight w:val="20"/>
        </w:trPr>
        <w:tc>
          <w:tcPr>
            <w:tcW w:w="2500" w:type="pct"/>
            <w:tcBorders>
              <w:top w:val="single" w:sz="4" w:space="0" w:color="auto"/>
              <w:left w:val="single" w:sz="4" w:space="0" w:color="auto"/>
              <w:bottom w:val="single" w:sz="4" w:space="0" w:color="auto"/>
              <w:right w:val="single" w:sz="4" w:space="0" w:color="auto"/>
            </w:tcBorders>
            <w:vAlign w:val="center"/>
          </w:tcPr>
          <w:p w:rsidR="0011208D" w:rsidRPr="00AC3A7F" w:rsidRDefault="0011208D" w:rsidP="000269F7">
            <w:pPr>
              <w:jc w:val="center"/>
              <w:rPr>
                <w:i/>
                <w:lang w:val="es-ES"/>
              </w:rPr>
            </w:pPr>
            <w:r w:rsidRPr="00AC3A7F">
              <w:rPr>
                <w:i/>
                <w:lang w:val="es-ES"/>
              </w:rPr>
              <w:t>sensible</w:t>
            </w:r>
          </w:p>
        </w:tc>
        <w:tc>
          <w:tcPr>
            <w:tcW w:w="2500" w:type="pct"/>
            <w:tcBorders>
              <w:top w:val="single" w:sz="4" w:space="0" w:color="auto"/>
              <w:left w:val="single" w:sz="4" w:space="0" w:color="auto"/>
              <w:bottom w:val="single" w:sz="4" w:space="0" w:color="auto"/>
              <w:right w:val="single" w:sz="4" w:space="0" w:color="auto"/>
            </w:tcBorders>
            <w:vAlign w:val="center"/>
          </w:tcPr>
          <w:p w:rsidR="0011208D" w:rsidRPr="006E7649" w:rsidRDefault="0011208D" w:rsidP="000269F7">
            <w:pPr>
              <w:jc w:val="center"/>
              <w:rPr>
                <w:lang w:val="es-ES"/>
              </w:rPr>
            </w:pPr>
            <w:r w:rsidRPr="006E7649">
              <w:rPr>
                <w:lang w:val="es-ES"/>
              </w:rPr>
              <w:t>sensato, que razona</w:t>
            </w:r>
          </w:p>
        </w:tc>
      </w:tr>
      <w:tr w:rsidR="0011208D" w:rsidRPr="006E7649" w:rsidTr="000269F7">
        <w:trPr>
          <w:trHeight w:val="20"/>
        </w:trPr>
        <w:tc>
          <w:tcPr>
            <w:tcW w:w="2500" w:type="pct"/>
            <w:tcBorders>
              <w:top w:val="single" w:sz="4" w:space="0" w:color="auto"/>
              <w:left w:val="single" w:sz="4" w:space="0" w:color="auto"/>
              <w:bottom w:val="single" w:sz="4" w:space="0" w:color="auto"/>
              <w:right w:val="single" w:sz="4" w:space="0" w:color="auto"/>
            </w:tcBorders>
            <w:vAlign w:val="center"/>
          </w:tcPr>
          <w:p w:rsidR="0011208D" w:rsidRPr="00AC3A7F" w:rsidRDefault="0011208D" w:rsidP="000269F7">
            <w:pPr>
              <w:jc w:val="center"/>
              <w:rPr>
                <w:i/>
                <w:lang w:val="es-ES"/>
              </w:rPr>
            </w:pPr>
            <w:r w:rsidRPr="00AC3A7F">
              <w:rPr>
                <w:i/>
                <w:lang w:val="es-ES"/>
              </w:rPr>
              <w:t>sensitive</w:t>
            </w:r>
          </w:p>
        </w:tc>
        <w:tc>
          <w:tcPr>
            <w:tcW w:w="2500" w:type="pct"/>
            <w:tcBorders>
              <w:top w:val="single" w:sz="4" w:space="0" w:color="auto"/>
              <w:left w:val="single" w:sz="4" w:space="0" w:color="auto"/>
              <w:bottom w:val="single" w:sz="4" w:space="0" w:color="auto"/>
              <w:right w:val="single" w:sz="4" w:space="0" w:color="auto"/>
            </w:tcBorders>
            <w:vAlign w:val="center"/>
          </w:tcPr>
          <w:p w:rsidR="0011208D" w:rsidRPr="006E7649" w:rsidRDefault="0011208D" w:rsidP="000269F7">
            <w:pPr>
              <w:jc w:val="center"/>
              <w:rPr>
                <w:lang w:val="es-ES"/>
              </w:rPr>
            </w:pPr>
            <w:r w:rsidRPr="006E7649">
              <w:rPr>
                <w:lang w:val="es-ES"/>
              </w:rPr>
              <w:t>sensible</w:t>
            </w:r>
          </w:p>
        </w:tc>
      </w:tr>
    </w:tbl>
    <w:p w:rsidR="0011208D" w:rsidRPr="006E7649" w:rsidRDefault="0011208D" w:rsidP="0011208D">
      <w:pPr>
        <w:rPr>
          <w:lang w:val="es-ES"/>
        </w:rPr>
      </w:pPr>
    </w:p>
    <w:p w:rsidR="0011208D" w:rsidRPr="006E7649" w:rsidRDefault="0011208D" w:rsidP="0011208D">
      <w:pPr>
        <w:pStyle w:val="Prrafodelista"/>
        <w:numPr>
          <w:ilvl w:val="0"/>
          <w:numId w:val="1"/>
        </w:numPr>
        <w:rPr>
          <w:b/>
          <w:u w:val="single"/>
          <w:lang w:val="es-ES"/>
        </w:rPr>
      </w:pPr>
      <w:r w:rsidRPr="006E7649">
        <w:rPr>
          <w:b/>
          <w:u w:val="single"/>
          <w:lang w:val="es-ES"/>
        </w:rPr>
        <w:t>¿Cómo se forman las palabras?</w:t>
      </w:r>
    </w:p>
    <w:p w:rsidR="0011208D" w:rsidRDefault="0011208D" w:rsidP="0011208D">
      <w:pPr>
        <w:pStyle w:val="Prrafodelista"/>
        <w:numPr>
          <w:ilvl w:val="1"/>
          <w:numId w:val="1"/>
        </w:numPr>
        <w:rPr>
          <w:rFonts w:cs="Tahoma"/>
          <w:lang w:val="es-ES"/>
        </w:rPr>
      </w:pPr>
      <w:r w:rsidRPr="00AC3A7F">
        <w:rPr>
          <w:rFonts w:cs="Tahoma"/>
          <w:b/>
          <w:lang w:val="es-ES"/>
        </w:rPr>
        <w:t>Prefijos y sufijos:</w:t>
      </w:r>
      <w:r w:rsidRPr="006E7649">
        <w:rPr>
          <w:rFonts w:cs="Tahoma"/>
          <w:lang w:val="es-ES"/>
        </w:rPr>
        <w:t xml:space="preserve"> Los </w:t>
      </w:r>
      <w:r w:rsidRPr="006E7649">
        <w:rPr>
          <w:rFonts w:cs="Tahoma"/>
          <w:b/>
          <w:lang w:val="es-ES"/>
        </w:rPr>
        <w:t>prefijos</w:t>
      </w:r>
      <w:r w:rsidRPr="006E7649">
        <w:rPr>
          <w:rFonts w:cs="Tahoma"/>
          <w:lang w:val="es-ES"/>
        </w:rPr>
        <w:t xml:space="preserve"> son partículas que se añaden al comienzo de la raíz de una palabra. Los </w:t>
      </w:r>
      <w:r w:rsidRPr="006E7649">
        <w:rPr>
          <w:rFonts w:cs="Tahoma"/>
          <w:b/>
          <w:lang w:val="es-ES"/>
        </w:rPr>
        <w:t>sufijos</w:t>
      </w:r>
      <w:r w:rsidRPr="006E7649">
        <w:rPr>
          <w:rFonts w:cs="Tahoma"/>
          <w:lang w:val="es-ES"/>
        </w:rPr>
        <w:t xml:space="preserve"> son partículas que se añaden al final de la raíz de una palabra. Ambos modifican el significado de la palabra.</w:t>
      </w:r>
    </w:p>
    <w:p w:rsidR="0011208D" w:rsidRPr="006E7649" w:rsidRDefault="0011208D" w:rsidP="0011208D">
      <w:pPr>
        <w:pStyle w:val="Prrafodelista"/>
        <w:numPr>
          <w:ilvl w:val="1"/>
          <w:numId w:val="1"/>
        </w:numPr>
        <w:rPr>
          <w:rFonts w:cs="Tahoma"/>
          <w:lang w:val="es-ES"/>
        </w:rPr>
      </w:pPr>
      <w:r w:rsidRPr="00AC3A7F">
        <w:rPr>
          <w:rFonts w:cs="Tahoma"/>
          <w:b/>
          <w:lang w:val="es-ES"/>
        </w:rPr>
        <w:t>Consonantes doble:</w:t>
      </w:r>
      <w:r w:rsidRPr="006E7649">
        <w:rPr>
          <w:rFonts w:cs="Tahoma"/>
          <w:lang w:val="es-ES"/>
        </w:rPr>
        <w:t xml:space="preserve"> Hay una serie de reglas en las que se dobla la consonante o no al agregar un sufijo.</w:t>
      </w:r>
    </w:p>
    <w:p w:rsidR="0011208D" w:rsidRPr="006E7649" w:rsidRDefault="0011208D" w:rsidP="0011208D">
      <w:pPr>
        <w:rPr>
          <w:rFonts w:cs="Tahoma"/>
          <w:i/>
          <w:lang w:val="es-ES"/>
        </w:rPr>
      </w:pPr>
      <w:r w:rsidRPr="006E7649">
        <w:rPr>
          <w:rFonts w:cs="Tahoma"/>
          <w:b/>
          <w:i/>
          <w:lang w:val="es-ES"/>
        </w:rPr>
        <w:t>cut</w:t>
      </w:r>
      <w:r w:rsidRPr="006E7649">
        <w:rPr>
          <w:rFonts w:cs="Tahoma"/>
          <w:i/>
          <w:lang w:val="es-ES"/>
        </w:rPr>
        <w:t>ter (monosílabas que finalizan con consonante, doblan la última consonante)</w:t>
      </w:r>
    </w:p>
    <w:p w:rsidR="0011208D" w:rsidRDefault="0011208D" w:rsidP="0011208D">
      <w:pPr>
        <w:rPr>
          <w:rFonts w:cs="Tahoma"/>
          <w:i/>
          <w:lang w:val="es-ES"/>
        </w:rPr>
      </w:pPr>
      <w:r w:rsidRPr="006E7649">
        <w:rPr>
          <w:rFonts w:cs="Tahoma"/>
          <w:b/>
          <w:i/>
          <w:lang w:val="es-ES"/>
        </w:rPr>
        <w:t>proof</w:t>
      </w:r>
      <w:r w:rsidRPr="006E7649">
        <w:rPr>
          <w:rFonts w:cs="Tahoma"/>
          <w:i/>
          <w:lang w:val="es-ES"/>
        </w:rPr>
        <w:t>er (monosílbas que contienen dos vocales, no doblan la última consonante)</w:t>
      </w:r>
    </w:p>
    <w:p w:rsidR="0011208D" w:rsidRDefault="0011208D" w:rsidP="0011208D">
      <w:pPr>
        <w:pStyle w:val="Prrafodelista"/>
        <w:numPr>
          <w:ilvl w:val="1"/>
          <w:numId w:val="1"/>
        </w:numPr>
        <w:rPr>
          <w:rFonts w:cs="Tahoma"/>
          <w:lang w:val="es-ES"/>
        </w:rPr>
      </w:pPr>
      <w:r w:rsidRPr="006E7649">
        <w:rPr>
          <w:rFonts w:cs="Tahoma"/>
          <w:lang w:val="es-ES"/>
        </w:rPr>
        <w:t xml:space="preserve">El </w:t>
      </w:r>
      <w:r w:rsidRPr="006E7649">
        <w:rPr>
          <w:rFonts w:cs="Tahoma"/>
          <w:b/>
          <w:lang w:val="es-ES"/>
        </w:rPr>
        <w:t>apóstrofo</w:t>
      </w:r>
      <w:r w:rsidRPr="006E7649">
        <w:rPr>
          <w:rFonts w:cs="Tahoma"/>
          <w:lang w:val="es-ES"/>
        </w:rPr>
        <w:t xml:space="preserve"> se utiliza para el caso posesivo o para indicar una contracción.</w:t>
      </w:r>
    </w:p>
    <w:p w:rsidR="0011208D" w:rsidRPr="006E7649" w:rsidRDefault="0011208D" w:rsidP="0011208D">
      <w:pPr>
        <w:pStyle w:val="Prrafodelista"/>
        <w:numPr>
          <w:ilvl w:val="1"/>
          <w:numId w:val="1"/>
        </w:numPr>
        <w:rPr>
          <w:rFonts w:cs="Tahoma"/>
          <w:lang w:val="es-ES"/>
        </w:rPr>
      </w:pPr>
      <w:r w:rsidRPr="006E7649">
        <w:rPr>
          <w:rFonts w:cs="Tahoma"/>
          <w:b/>
          <w:lang w:val="es-ES"/>
        </w:rPr>
        <w:t xml:space="preserve">La forma ING: VERBO + ING </w:t>
      </w:r>
      <w:r w:rsidRPr="006E7649">
        <w:rPr>
          <w:rFonts w:cs="Tahoma"/>
          <w:lang w:val="es-ES"/>
        </w:rPr>
        <w:t>se utiliza para transformar un verbo en: ADJETIVO, ADVERBIO, SUSTANTIVO u OTRO VERBO EN LOS TIEMPOS CONTINUOS.</w:t>
      </w:r>
    </w:p>
    <w:p w:rsidR="0011208D" w:rsidRPr="006E7649" w:rsidRDefault="0011208D" w:rsidP="0011208D">
      <w:pPr>
        <w:rPr>
          <w:lang w:val="es-ES"/>
        </w:rPr>
      </w:pPr>
      <w:r w:rsidRPr="006E7649">
        <w:rPr>
          <w:lang w:val="es-ES"/>
        </w:rPr>
        <w:t xml:space="preserve">Al buscar esas palabras en el diccionario se debería buscar el verbo en </w:t>
      </w:r>
      <w:r w:rsidRPr="006E7649">
        <w:rPr>
          <w:b/>
          <w:lang w:val="es-ES"/>
        </w:rPr>
        <w:t>infinitivo</w:t>
      </w:r>
      <w:r w:rsidRPr="006E7649">
        <w:rPr>
          <w:lang w:val="es-ES"/>
        </w:rPr>
        <w:t>, es decir</w:t>
      </w:r>
      <w:r>
        <w:rPr>
          <w:lang w:val="es-ES"/>
        </w:rPr>
        <w:t>,</w:t>
      </w:r>
      <w:r w:rsidRPr="006E7649">
        <w:rPr>
          <w:lang w:val="es-ES"/>
        </w:rPr>
        <w:t xml:space="preserve"> su raíz.</w:t>
      </w:r>
    </w:p>
    <w:p w:rsidR="0011208D" w:rsidRPr="006E7649" w:rsidRDefault="0011208D" w:rsidP="0011208D">
      <w:pPr>
        <w:rPr>
          <w:rFonts w:cs="Tahoma"/>
          <w:lang w:val="es-ES"/>
        </w:rPr>
      </w:pPr>
    </w:p>
    <w:p w:rsidR="0011208D" w:rsidRDefault="0011208D" w:rsidP="0011208D">
      <w:pPr>
        <w:pStyle w:val="Prrafodelista"/>
        <w:numPr>
          <w:ilvl w:val="0"/>
          <w:numId w:val="1"/>
        </w:numPr>
        <w:rPr>
          <w:b/>
          <w:u w:val="single"/>
          <w:lang w:val="es-ES"/>
        </w:rPr>
      </w:pPr>
      <w:r w:rsidRPr="006E7649">
        <w:rPr>
          <w:b/>
          <w:u w:val="single"/>
          <w:lang w:val="es-ES"/>
        </w:rPr>
        <w:t xml:space="preserve">¿Cómo buscar el significado de una palabra en el diccionario? </w:t>
      </w:r>
    </w:p>
    <w:p w:rsidR="0011208D" w:rsidRDefault="0011208D" w:rsidP="0011208D">
      <w:pPr>
        <w:rPr>
          <w:lang w:val="es-ES"/>
        </w:rPr>
      </w:pPr>
      <w:r w:rsidRPr="006E7649">
        <w:rPr>
          <w:lang w:val="es-ES"/>
        </w:rPr>
        <w:t>Signos y abreviaturas más utilizadas.</w:t>
      </w:r>
    </w:p>
    <w:p w:rsidR="0011208D" w:rsidRDefault="0011208D" w:rsidP="0011208D">
      <w:pPr>
        <w:rPr>
          <w:lang w:val="es-ES"/>
        </w:rPr>
      </w:pP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b/>
          <w:lang w:val="es-ES"/>
        </w:rPr>
        <w:t>man</w:t>
      </w:r>
      <w:r w:rsidRPr="006E7649">
        <w:rPr>
          <w:rFonts w:cs="Tahoma"/>
          <w:lang w:val="es-ES"/>
        </w:rPr>
        <w:t xml:space="preserve">: /mæn /: </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lang w:val="es-ES"/>
        </w:rPr>
        <w:t xml:space="preserve">sustantivo/sustantive/noun/: </w:t>
      </w:r>
      <w:r w:rsidRPr="006E7649">
        <w:rPr>
          <w:rFonts w:cs="Tahoma"/>
          <w:i/>
          <w:lang w:val="es-ES"/>
        </w:rPr>
        <w:t>hombre</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lang w:val="es-ES"/>
        </w:rPr>
        <w:t>pl. men</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b/>
          <w:lang w:val="es-ES"/>
        </w:rPr>
        <w:t>manager</w:t>
      </w:r>
      <w:r w:rsidRPr="006E7649">
        <w:rPr>
          <w:rFonts w:cs="Tahoma"/>
          <w:lang w:val="es-ES"/>
        </w:rPr>
        <w:t xml:space="preserve">: /'mænɪdʒə /: </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i/>
          <w:lang w:val="es-ES"/>
        </w:rPr>
      </w:pPr>
      <w:r w:rsidRPr="006E7649">
        <w:rPr>
          <w:rFonts w:cs="Tahoma"/>
          <w:lang w:val="es-ES"/>
        </w:rPr>
        <w:t xml:space="preserve">s.1) de un negocio, una empresa: </w:t>
      </w:r>
      <w:r w:rsidRPr="006E7649">
        <w:rPr>
          <w:rFonts w:cs="Tahoma"/>
          <w:i/>
          <w:lang w:val="es-ES"/>
        </w:rPr>
        <w:t>gerente</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i/>
          <w:lang w:val="es-ES"/>
        </w:rPr>
      </w:pPr>
      <w:r w:rsidRPr="006E7649">
        <w:rPr>
          <w:rFonts w:cs="Tahoma"/>
          <w:lang w:val="es-ES"/>
        </w:rPr>
        <w:t xml:space="preserve">2) de un grupo musical o cantante: </w:t>
      </w:r>
      <w:r w:rsidRPr="006E7649">
        <w:rPr>
          <w:rFonts w:cs="Tahoma"/>
          <w:i/>
          <w:lang w:val="es-ES"/>
        </w:rPr>
        <w:t>manager/representante</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i/>
          <w:lang w:val="es-ES"/>
        </w:rPr>
      </w:pPr>
      <w:r w:rsidRPr="006E7649">
        <w:rPr>
          <w:rFonts w:cs="Tahoma"/>
          <w:lang w:val="es-ES"/>
        </w:rPr>
        <w:t xml:space="preserve">3) de un equipo de fútbol: </w:t>
      </w:r>
      <w:r w:rsidRPr="006E7649">
        <w:rPr>
          <w:rFonts w:cs="Tahoma"/>
          <w:i/>
          <w:lang w:val="es-ES"/>
        </w:rPr>
        <w:t>director técnico</w:t>
      </w:r>
    </w:p>
    <w:p w:rsidR="0011208D" w:rsidRPr="006B13B5" w:rsidRDefault="0011208D" w:rsidP="0011208D">
      <w:pPr>
        <w:pBdr>
          <w:top w:val="single" w:sz="4" w:space="1" w:color="auto"/>
          <w:left w:val="single" w:sz="4" w:space="4" w:color="auto"/>
          <w:bottom w:val="single" w:sz="4" w:space="1" w:color="auto"/>
          <w:right w:val="single" w:sz="4" w:space="4" w:color="auto"/>
        </w:pBdr>
        <w:rPr>
          <w:rFonts w:cs="Tahoma"/>
        </w:rPr>
      </w:pPr>
      <w:r w:rsidRPr="006B13B5">
        <w:rPr>
          <w:rFonts w:cs="Tahoma"/>
          <w:b/>
        </w:rPr>
        <w:t xml:space="preserve">accidental: </w:t>
      </w:r>
      <w:r w:rsidRPr="006B13B5">
        <w:rPr>
          <w:rFonts w:cs="Tahoma"/>
        </w:rPr>
        <w:t>/əksi'dental/:</w:t>
      </w:r>
    </w:p>
    <w:p w:rsidR="0011208D" w:rsidRPr="006B13B5" w:rsidRDefault="0011208D" w:rsidP="0011208D">
      <w:pPr>
        <w:pBdr>
          <w:top w:val="single" w:sz="4" w:space="1" w:color="auto"/>
          <w:left w:val="single" w:sz="4" w:space="4" w:color="auto"/>
          <w:bottom w:val="single" w:sz="4" w:space="1" w:color="auto"/>
          <w:right w:val="single" w:sz="4" w:space="4" w:color="auto"/>
        </w:pBdr>
        <w:rPr>
          <w:rFonts w:cs="Tahoma"/>
        </w:rPr>
      </w:pPr>
      <w:r w:rsidRPr="006B13B5">
        <w:rPr>
          <w:rFonts w:cs="Tahoma"/>
        </w:rPr>
        <w:t xml:space="preserve">adj. 1) </w:t>
      </w:r>
      <w:r w:rsidRPr="006B13B5">
        <w:rPr>
          <w:rFonts w:cs="Tahoma"/>
          <w:i/>
        </w:rPr>
        <w:t>accidental</w:t>
      </w:r>
    </w:p>
    <w:p w:rsidR="0011208D" w:rsidRPr="0011208D" w:rsidRDefault="0011208D" w:rsidP="0011208D">
      <w:pPr>
        <w:pBdr>
          <w:top w:val="single" w:sz="4" w:space="1" w:color="auto"/>
          <w:left w:val="single" w:sz="4" w:space="4" w:color="auto"/>
          <w:bottom w:val="single" w:sz="4" w:space="1" w:color="auto"/>
          <w:right w:val="single" w:sz="4" w:space="4" w:color="auto"/>
        </w:pBdr>
        <w:rPr>
          <w:rFonts w:cs="Tahoma"/>
        </w:rPr>
      </w:pPr>
      <w:r w:rsidRPr="0011208D">
        <w:rPr>
          <w:rFonts w:cs="Tahoma"/>
        </w:rPr>
        <w:t xml:space="preserve">2) </w:t>
      </w:r>
      <w:r w:rsidRPr="0011208D">
        <w:rPr>
          <w:rFonts w:cs="Tahoma"/>
          <w:i/>
        </w:rPr>
        <w:t>casual</w:t>
      </w:r>
    </w:p>
    <w:p w:rsidR="0011208D" w:rsidRPr="0011208D" w:rsidRDefault="0011208D" w:rsidP="0011208D">
      <w:pPr>
        <w:pBdr>
          <w:top w:val="single" w:sz="4" w:space="1" w:color="auto"/>
          <w:left w:val="single" w:sz="4" w:space="4" w:color="auto"/>
          <w:bottom w:val="single" w:sz="4" w:space="1" w:color="auto"/>
          <w:right w:val="single" w:sz="4" w:space="4" w:color="auto"/>
        </w:pBdr>
        <w:rPr>
          <w:rFonts w:cs="Tahoma"/>
        </w:rPr>
      </w:pPr>
      <w:r w:rsidRPr="0011208D">
        <w:rPr>
          <w:rFonts w:cs="Tahoma"/>
          <w:b/>
        </w:rPr>
        <w:t>work</w:t>
      </w:r>
      <w:r w:rsidRPr="0011208D">
        <w:rPr>
          <w:rFonts w:cs="Tahoma"/>
        </w:rPr>
        <w:t xml:space="preserve">: /wə:k /: </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lang w:val="es-ES"/>
        </w:rPr>
        <w:t>verbo y sustantivo</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lang w:val="es-ES"/>
        </w:rPr>
        <w:t xml:space="preserve">verbo: 1)(intr) </w:t>
      </w:r>
      <w:r w:rsidRPr="006E7649">
        <w:rPr>
          <w:rFonts w:cs="Tahoma"/>
          <w:i/>
          <w:lang w:val="es-ES"/>
        </w:rPr>
        <w:t>trabajar</w:t>
      </w:r>
      <w:r w:rsidRPr="006E7649">
        <w:rPr>
          <w:rFonts w:cs="Tahoma"/>
          <w:lang w:val="es-ES"/>
        </w:rPr>
        <w:t xml:space="preserve">, 2) </w:t>
      </w:r>
      <w:r w:rsidRPr="006E7649">
        <w:rPr>
          <w:rFonts w:cs="Tahoma"/>
          <w:i/>
          <w:lang w:val="es-ES"/>
        </w:rPr>
        <w:t>funcionar</w:t>
      </w:r>
      <w:r w:rsidRPr="006E7649">
        <w:rPr>
          <w:rFonts w:cs="Tahoma"/>
          <w:lang w:val="es-ES"/>
        </w:rPr>
        <w:t xml:space="preserve"> (un artefacto o máquina).</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lang w:val="es-ES"/>
        </w:rPr>
        <w:t xml:space="preserve">(tr) to work leather: </w:t>
      </w:r>
      <w:r w:rsidRPr="006E7649">
        <w:rPr>
          <w:rFonts w:cs="Tahoma"/>
          <w:i/>
          <w:lang w:val="es-ES"/>
        </w:rPr>
        <w:t>trabajar</w:t>
      </w:r>
      <w:r w:rsidRPr="006E7649">
        <w:rPr>
          <w:rFonts w:cs="Tahoma"/>
          <w:lang w:val="es-ES"/>
        </w:rPr>
        <w:t xml:space="preserve"> el cuero</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lang w:val="es-ES"/>
        </w:rPr>
        <w:t xml:space="preserve">sustantivo: </w:t>
      </w:r>
      <w:r w:rsidRPr="006E7649">
        <w:rPr>
          <w:rFonts w:cs="Tahoma"/>
          <w:i/>
          <w:lang w:val="es-ES"/>
        </w:rPr>
        <w:t>trabajo, empleo</w:t>
      </w:r>
      <w:r w:rsidRPr="006E7649">
        <w:rPr>
          <w:rFonts w:cs="Tahoma"/>
          <w:lang w:val="es-ES"/>
        </w:rPr>
        <w:t>. ¿</w:t>
      </w:r>
      <w:r w:rsidRPr="006E7649">
        <w:rPr>
          <w:rFonts w:cs="Tahoma"/>
          <w:b/>
          <w:lang w:val="es-ES"/>
        </w:rPr>
        <w:t>work</w:t>
      </w:r>
      <w:r w:rsidRPr="006E7649">
        <w:rPr>
          <w:rFonts w:cs="Tahoma"/>
          <w:lang w:val="es-ES"/>
        </w:rPr>
        <w:t xml:space="preserve"> o </w:t>
      </w:r>
      <w:r w:rsidRPr="006E7649">
        <w:rPr>
          <w:rFonts w:cs="Tahoma"/>
          <w:b/>
          <w:lang w:val="es-ES"/>
        </w:rPr>
        <w:t>job</w:t>
      </w:r>
      <w:r w:rsidRPr="006E7649">
        <w:rPr>
          <w:rFonts w:cs="Tahoma"/>
          <w:lang w:val="es-ES"/>
        </w:rPr>
        <w:t>?(ver trabajo)</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b/>
          <w:lang w:val="es-ES"/>
        </w:rPr>
        <w:t>could: /k</w:t>
      </w:r>
      <w:r w:rsidRPr="006E7649">
        <w:rPr>
          <w:rFonts w:cs="Tahoma"/>
          <w:lang w:val="es-ES"/>
        </w:rPr>
        <w:t>ə</w:t>
      </w:r>
      <w:r w:rsidRPr="006E7649">
        <w:rPr>
          <w:rFonts w:cs="Tahoma"/>
          <w:b/>
          <w:lang w:val="es-ES"/>
        </w:rPr>
        <w:t>d/</w:t>
      </w:r>
      <w:r w:rsidRPr="006E7649">
        <w:rPr>
          <w:rFonts w:cs="Tahoma"/>
          <w:lang w:val="es-ES"/>
        </w:rPr>
        <w:t>:</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lang w:val="es-ES"/>
        </w:rPr>
        <w:t>v. [modal] ver cuadro</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B13B5">
        <w:rPr>
          <w:rFonts w:cs="Tahoma"/>
          <w:u w:val="single"/>
        </w:rPr>
        <w:t>permiso</w:t>
      </w:r>
      <w:r w:rsidRPr="006B13B5">
        <w:rPr>
          <w:rFonts w:cs="Tahoma"/>
        </w:rPr>
        <w:t xml:space="preserve">: Could I use the phone? </w:t>
      </w:r>
      <w:r w:rsidRPr="006E7649">
        <w:rPr>
          <w:rFonts w:cs="Tahoma"/>
          <w:lang w:val="es-ES"/>
        </w:rPr>
        <w:t>¿</w:t>
      </w:r>
      <w:r w:rsidRPr="006E7649">
        <w:rPr>
          <w:rFonts w:cs="Tahoma"/>
          <w:i/>
          <w:lang w:val="es-ES"/>
        </w:rPr>
        <w:t>Podría usar el teléfono?</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lang w:val="es-ES"/>
        </w:rPr>
      </w:pPr>
      <w:r w:rsidRPr="006E7649">
        <w:rPr>
          <w:rFonts w:cs="Tahoma"/>
          <w:u w:val="single"/>
          <w:lang w:val="es-ES"/>
        </w:rPr>
        <w:t>capacidad física</w:t>
      </w:r>
      <w:r w:rsidRPr="006E7649">
        <w:rPr>
          <w:rFonts w:cs="Tahoma"/>
          <w:lang w:val="es-ES"/>
        </w:rPr>
        <w:t xml:space="preserve">: He couldn’t walk: </w:t>
      </w:r>
      <w:r w:rsidRPr="006E7649">
        <w:rPr>
          <w:rFonts w:cs="Tahoma"/>
          <w:i/>
          <w:lang w:val="es-ES"/>
        </w:rPr>
        <w:t>No podía caminar</w:t>
      </w:r>
      <w:r w:rsidRPr="006E7649">
        <w:rPr>
          <w:rFonts w:cs="Tahoma"/>
          <w:lang w:val="es-ES"/>
        </w:rPr>
        <w:t>.</w:t>
      </w:r>
    </w:p>
    <w:p w:rsidR="0011208D" w:rsidRPr="006E7649" w:rsidRDefault="0011208D" w:rsidP="0011208D">
      <w:pPr>
        <w:pBdr>
          <w:top w:val="single" w:sz="4" w:space="1" w:color="auto"/>
          <w:left w:val="single" w:sz="4" w:space="4" w:color="auto"/>
          <w:bottom w:val="single" w:sz="4" w:space="1" w:color="auto"/>
          <w:right w:val="single" w:sz="4" w:space="4" w:color="auto"/>
        </w:pBdr>
        <w:rPr>
          <w:rFonts w:cs="Tahoma"/>
          <w:i/>
          <w:lang w:val="es-ES"/>
        </w:rPr>
      </w:pPr>
      <w:r w:rsidRPr="006E7649">
        <w:rPr>
          <w:rFonts w:cs="Tahoma"/>
          <w:u w:val="single"/>
          <w:lang w:val="es-ES"/>
        </w:rPr>
        <w:t>posibilidad</w:t>
      </w:r>
      <w:r w:rsidRPr="006E7649">
        <w:rPr>
          <w:rFonts w:cs="Tahoma"/>
          <w:lang w:val="es-ES"/>
        </w:rPr>
        <w:t xml:space="preserve">: You </w:t>
      </w:r>
      <w:r w:rsidRPr="006E7649">
        <w:rPr>
          <w:rFonts w:cs="Tahoma"/>
          <w:u w:val="single"/>
          <w:lang w:val="es-ES"/>
        </w:rPr>
        <w:t>could</w:t>
      </w:r>
      <w:r w:rsidRPr="006E7649">
        <w:rPr>
          <w:rFonts w:cs="Tahoma"/>
          <w:lang w:val="es-ES"/>
        </w:rPr>
        <w:t xml:space="preserve"> be right: </w:t>
      </w:r>
      <w:r w:rsidRPr="006E7649">
        <w:rPr>
          <w:rFonts w:cs="Tahoma"/>
          <w:i/>
          <w:lang w:val="es-ES"/>
        </w:rPr>
        <w:t>Quizá tengas razón.</w:t>
      </w:r>
    </w:p>
    <w:p w:rsidR="0011208D" w:rsidRDefault="0011208D" w:rsidP="0011208D">
      <w:pPr>
        <w:rPr>
          <w:rFonts w:cs="Tahoma"/>
        </w:rPr>
      </w:pPr>
    </w:p>
    <w:p w:rsidR="0011208D" w:rsidRDefault="0011208D" w:rsidP="0011208D">
      <w:pPr>
        <w:rPr>
          <w:rFonts w:cs="Tahoma"/>
        </w:rPr>
      </w:pPr>
      <w:r>
        <w:rPr>
          <w:rFonts w:cs="Tahoma"/>
          <w:noProof/>
          <w:lang w:val="es-AR" w:eastAsia="es-AR"/>
        </w:rPr>
        <w:drawing>
          <wp:inline distT="0" distB="0" distL="0" distR="0" wp14:anchorId="33087E50" wp14:editId="67E2843F">
            <wp:extent cx="5579745" cy="3470910"/>
            <wp:effectExtent l="0" t="0" r="0" b="0"/>
            <wp:docPr id="4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dictionary 2.jpg"/>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579745" cy="3470910"/>
                    </a:xfrm>
                    <a:prstGeom prst="rect">
                      <a:avLst/>
                    </a:prstGeom>
                  </pic:spPr>
                </pic:pic>
              </a:graphicData>
            </a:graphic>
          </wp:inline>
        </w:drawing>
      </w:r>
    </w:p>
    <w:p w:rsidR="008B09BB" w:rsidRDefault="008B09BB"/>
    <w:sectPr w:rsidR="008B09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8F2" w:rsidRDefault="005818F2">
      <w:pPr>
        <w:spacing w:after="0"/>
      </w:pPr>
      <w:r>
        <w:separator/>
      </w:r>
    </w:p>
  </w:endnote>
  <w:endnote w:type="continuationSeparator" w:id="0">
    <w:p w:rsidR="005818F2" w:rsidRDefault="005818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jc w:val="right"/>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1523"/>
    </w:tblGrid>
    <w:tr w:rsidR="00B16E54" w:rsidRPr="008F7BC3" w:rsidTr="001B727B">
      <w:trPr>
        <w:jc w:val="right"/>
      </w:trPr>
      <w:tc>
        <w:tcPr>
          <w:tcW w:w="4269" w:type="pct"/>
          <w:vAlign w:val="center"/>
        </w:tcPr>
        <w:p w:rsidR="00B16E54" w:rsidRPr="008B6B3D" w:rsidRDefault="0011208D" w:rsidP="00016B4D">
          <w:pPr>
            <w:pStyle w:val="Piedepgina"/>
            <w:jc w:val="right"/>
            <w:rPr>
              <w:rFonts w:ascii="Verdana" w:hAnsi="Verdana"/>
              <w:b/>
              <w:lang w:val="es-AR"/>
            </w:rPr>
          </w:pPr>
          <w:r w:rsidRPr="008B6B3D">
            <w:rPr>
              <w:rFonts w:ascii="Verdana" w:hAnsi="Verdana"/>
              <w:b/>
              <w:lang w:val="es-AR"/>
            </w:rPr>
            <w:t>Inglés 2</w:t>
          </w:r>
        </w:p>
        <w:p w:rsidR="00B16E54" w:rsidRPr="008B6B3D" w:rsidRDefault="0011208D" w:rsidP="000376FE">
          <w:pPr>
            <w:pStyle w:val="Piedepgina"/>
            <w:jc w:val="right"/>
            <w:rPr>
              <w:rFonts w:ascii="Verdana" w:hAnsi="Verdana"/>
              <w:lang w:val="es-AR"/>
            </w:rPr>
          </w:pPr>
          <w:r w:rsidRPr="008B6B3D">
            <w:rPr>
              <w:rFonts w:ascii="Verdana" w:hAnsi="Verdana"/>
              <w:lang w:val="es-AR"/>
            </w:rPr>
            <w:t>Departamento de Salud Comunitaria</w:t>
          </w:r>
        </w:p>
      </w:tc>
      <w:tc>
        <w:tcPr>
          <w:tcW w:w="731" w:type="pct"/>
          <w:vAlign w:val="center"/>
        </w:tcPr>
        <w:p w:rsidR="00B16E54" w:rsidRPr="008F7BC3" w:rsidRDefault="0011208D" w:rsidP="00016B4D">
          <w:pPr>
            <w:pStyle w:val="Piedepgina"/>
            <w:jc w:val="center"/>
            <w:rPr>
              <w:rFonts w:ascii="Verdana" w:hAnsi="Verdana"/>
              <w:sz w:val="40"/>
              <w:szCs w:val="40"/>
            </w:rPr>
          </w:pPr>
          <w:r w:rsidRPr="008F7BC3">
            <w:rPr>
              <w:rFonts w:ascii="Verdana" w:hAnsi="Verdana"/>
              <w:sz w:val="40"/>
              <w:szCs w:val="40"/>
            </w:rPr>
            <w:fldChar w:fldCharType="begin"/>
          </w:r>
          <w:r w:rsidRPr="008F7BC3">
            <w:rPr>
              <w:rFonts w:ascii="Verdana" w:hAnsi="Verdana"/>
              <w:sz w:val="40"/>
              <w:szCs w:val="40"/>
            </w:rPr>
            <w:instrText>PAGE   \* MERGEFORMAT</w:instrText>
          </w:r>
          <w:r w:rsidRPr="008F7BC3">
            <w:rPr>
              <w:rFonts w:ascii="Verdana" w:hAnsi="Verdana"/>
              <w:sz w:val="40"/>
              <w:szCs w:val="40"/>
            </w:rPr>
            <w:fldChar w:fldCharType="separate"/>
          </w:r>
          <w:r w:rsidR="00B80277" w:rsidRPr="00B80277">
            <w:rPr>
              <w:rFonts w:ascii="Verdana" w:hAnsi="Verdana"/>
              <w:noProof/>
              <w:sz w:val="40"/>
              <w:szCs w:val="40"/>
              <w:lang w:val="es-ES"/>
            </w:rPr>
            <w:t>1</w:t>
          </w:r>
          <w:r w:rsidRPr="008F7BC3">
            <w:rPr>
              <w:rFonts w:ascii="Verdana" w:hAnsi="Verdana"/>
              <w:sz w:val="40"/>
              <w:szCs w:val="40"/>
            </w:rPr>
            <w:fldChar w:fldCharType="end"/>
          </w:r>
        </w:p>
      </w:tc>
    </w:tr>
  </w:tbl>
  <w:p w:rsidR="00B16E54" w:rsidRPr="002A1874" w:rsidRDefault="005818F2" w:rsidP="00016B4D">
    <w:pPr>
      <w:pStyle w:val="Piedepgina"/>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uto"/>
      </w:rPr>
      <w:id w:val="-1054537120"/>
      <w:docPartObj>
        <w:docPartGallery w:val="Page Numbers (Bottom of Page)"/>
        <w:docPartUnique/>
      </w:docPartObj>
    </w:sdtPr>
    <w:sdtEndPr>
      <w:rPr>
        <w:spacing w:val="60"/>
        <w:lang w:val="es-ES"/>
      </w:rPr>
    </w:sdtEndPr>
    <w:sdtContent>
      <w:p w:rsidR="00B16E54" w:rsidRDefault="0011208D">
        <w:pPr>
          <w:pStyle w:val="Piedepgina"/>
          <w:pBdr>
            <w:top w:val="single" w:sz="4" w:space="1" w:color="D9D9D9" w:themeColor="background1" w:themeShade="D9"/>
          </w:pBdr>
          <w:jc w:val="right"/>
        </w:pPr>
        <w:r>
          <w:fldChar w:fldCharType="begin"/>
        </w:r>
        <w:r>
          <w:instrText>PAGE   \* MERGEFORMAT</w:instrText>
        </w:r>
        <w:r>
          <w:fldChar w:fldCharType="separate"/>
        </w:r>
        <w:r w:rsidRPr="00117EFA">
          <w:rPr>
            <w:noProof/>
            <w:lang w:val="es-ES"/>
          </w:rPr>
          <w:t>11</w:t>
        </w:r>
        <w:r>
          <w:rPr>
            <w:noProof/>
            <w:lang w:val="es-ES"/>
          </w:rPr>
          <w:fldChar w:fldCharType="end"/>
        </w:r>
        <w:r>
          <w:rPr>
            <w:lang w:val="es-ES"/>
          </w:rPr>
          <w:t xml:space="preserve"> | </w:t>
        </w:r>
        <w:r>
          <w:rPr>
            <w:color w:val="808080" w:themeColor="background1" w:themeShade="80"/>
            <w:spacing w:val="60"/>
            <w:lang w:val="es-ES"/>
          </w:rPr>
          <w:t>Página</w:t>
        </w:r>
      </w:p>
    </w:sdtContent>
  </w:sdt>
  <w:p w:rsidR="00B16E54" w:rsidRDefault="005818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8F2" w:rsidRDefault="005818F2">
      <w:pPr>
        <w:spacing w:after="0"/>
      </w:pPr>
      <w:r>
        <w:separator/>
      </w:r>
    </w:p>
  </w:footnote>
  <w:footnote w:type="continuationSeparator" w:id="0">
    <w:p w:rsidR="005818F2" w:rsidRDefault="005818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A1DBB"/>
    <w:multiLevelType w:val="multilevel"/>
    <w:tmpl w:val="332A2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51736A"/>
    <w:multiLevelType w:val="hybridMultilevel"/>
    <w:tmpl w:val="EA1E1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8D"/>
    <w:rsid w:val="0011208D"/>
    <w:rsid w:val="005818F2"/>
    <w:rsid w:val="008B09BB"/>
    <w:rsid w:val="00B802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8D"/>
    <w:pPr>
      <w:spacing w:after="120" w:line="240" w:lineRule="auto"/>
      <w:jc w:val="both"/>
    </w:pPr>
    <w:rPr>
      <w:rFonts w:ascii="Tahoma" w:eastAsia="Times New Roman" w:hAnsi="Tahoma" w:cs="Times New Roman"/>
      <w:color w:val="000000"/>
      <w:kern w:val="28"/>
      <w:sz w:val="20"/>
      <w:szCs w:val="20"/>
      <w:lang w:val="en-US" w:eastAsia="es-ES"/>
    </w:rPr>
  </w:style>
  <w:style w:type="paragraph" w:styleId="Ttulo1">
    <w:name w:val="heading 1"/>
    <w:basedOn w:val="Normal"/>
    <w:next w:val="Normal"/>
    <w:link w:val="Ttulo1Car"/>
    <w:autoRedefine/>
    <w:uiPriority w:val="99"/>
    <w:qFormat/>
    <w:rsid w:val="0011208D"/>
    <w:pPr>
      <w:keepNext/>
      <w:spacing w:after="0"/>
      <w:jc w:val="left"/>
      <w:outlineLvl w:val="0"/>
    </w:pPr>
    <w:rPr>
      <w:rFonts w:cs="Arial"/>
      <w:b/>
      <w:bCs/>
      <w:color w:val="C0504D" w:themeColor="accent2"/>
      <w:kern w:val="32"/>
      <w:sz w:val="16"/>
      <w:szCs w:val="32"/>
    </w:rPr>
  </w:style>
  <w:style w:type="paragraph" w:styleId="Ttulo2">
    <w:name w:val="heading 2"/>
    <w:basedOn w:val="Ttulo3"/>
    <w:next w:val="Normal"/>
    <w:link w:val="Ttulo2Car"/>
    <w:qFormat/>
    <w:rsid w:val="0011208D"/>
    <w:pPr>
      <w:spacing w:after="0"/>
      <w:jc w:val="left"/>
      <w:outlineLvl w:val="1"/>
    </w:pPr>
    <w:rPr>
      <w:rFonts w:asciiTheme="majorHAnsi" w:hAnsiTheme="majorHAnsi"/>
      <w:iCs/>
      <w:color w:val="1F497D" w:themeColor="text2"/>
      <w:sz w:val="16"/>
    </w:rPr>
  </w:style>
  <w:style w:type="paragraph" w:styleId="Ttulo3">
    <w:name w:val="heading 3"/>
    <w:basedOn w:val="Ttulo4"/>
    <w:next w:val="Normal"/>
    <w:link w:val="Ttulo3Car"/>
    <w:uiPriority w:val="99"/>
    <w:qFormat/>
    <w:rsid w:val="0011208D"/>
    <w:pPr>
      <w:keepLines w:val="0"/>
      <w:spacing w:before="0" w:after="120"/>
      <w:jc w:val="center"/>
      <w:outlineLvl w:val="2"/>
    </w:pPr>
    <w:rPr>
      <w:rFonts w:ascii="Impact" w:eastAsia="Times New Roman" w:hAnsi="Impact" w:cs="Times New Roman"/>
      <w:b w:val="0"/>
      <w:i w:val="0"/>
      <w:iCs w:val="0"/>
      <w:color w:val="000000"/>
      <w:sz w:val="40"/>
      <w:szCs w:val="28"/>
    </w:rPr>
  </w:style>
  <w:style w:type="paragraph" w:styleId="Ttulo4">
    <w:name w:val="heading 4"/>
    <w:basedOn w:val="Normal"/>
    <w:next w:val="Normal"/>
    <w:link w:val="Ttulo4Car"/>
    <w:uiPriority w:val="9"/>
    <w:semiHidden/>
    <w:unhideWhenUsed/>
    <w:qFormat/>
    <w:rsid w:val="00112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11208D"/>
    <w:rPr>
      <w:rFonts w:ascii="Tahoma" w:eastAsia="Times New Roman" w:hAnsi="Tahoma" w:cs="Arial"/>
      <w:b/>
      <w:bCs/>
      <w:color w:val="C0504D" w:themeColor="accent2"/>
      <w:kern w:val="32"/>
      <w:sz w:val="16"/>
      <w:szCs w:val="32"/>
      <w:lang w:val="en-US" w:eastAsia="es-ES"/>
    </w:rPr>
  </w:style>
  <w:style w:type="character" w:customStyle="1" w:styleId="Ttulo2Car">
    <w:name w:val="Título 2 Car"/>
    <w:basedOn w:val="Fuentedeprrafopredeter"/>
    <w:link w:val="Ttulo2"/>
    <w:rsid w:val="0011208D"/>
    <w:rPr>
      <w:rFonts w:asciiTheme="majorHAnsi" w:eastAsia="Times New Roman" w:hAnsiTheme="majorHAnsi" w:cs="Times New Roman"/>
      <w:bCs/>
      <w:iCs/>
      <w:color w:val="1F497D" w:themeColor="text2"/>
      <w:kern w:val="28"/>
      <w:sz w:val="16"/>
      <w:szCs w:val="28"/>
      <w:lang w:val="en-US" w:eastAsia="es-ES"/>
    </w:rPr>
  </w:style>
  <w:style w:type="character" w:customStyle="1" w:styleId="Ttulo3Car">
    <w:name w:val="Título 3 Car"/>
    <w:basedOn w:val="Fuentedeprrafopredeter"/>
    <w:link w:val="Ttulo3"/>
    <w:uiPriority w:val="99"/>
    <w:rsid w:val="0011208D"/>
    <w:rPr>
      <w:rFonts w:ascii="Impact" w:eastAsia="Times New Roman" w:hAnsi="Impact" w:cs="Times New Roman"/>
      <w:bCs/>
      <w:color w:val="000000"/>
      <w:kern w:val="28"/>
      <w:sz w:val="40"/>
      <w:szCs w:val="28"/>
      <w:lang w:val="en-US" w:eastAsia="es-ES"/>
    </w:rPr>
  </w:style>
  <w:style w:type="table" w:styleId="Tablaconcuadrcula">
    <w:name w:val="Table Grid"/>
    <w:basedOn w:val="Tablanormal"/>
    <w:rsid w:val="0011208D"/>
    <w:pPr>
      <w:spacing w:after="12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rsid w:val="0011208D"/>
    <w:pPr>
      <w:tabs>
        <w:tab w:val="center" w:pos="4252"/>
        <w:tab w:val="right" w:pos="8504"/>
      </w:tabs>
    </w:pPr>
  </w:style>
  <w:style w:type="character" w:customStyle="1" w:styleId="PiedepginaCar">
    <w:name w:val="Pie de página Car"/>
    <w:basedOn w:val="Fuentedeprrafopredeter"/>
    <w:link w:val="Piedepgina"/>
    <w:uiPriority w:val="99"/>
    <w:rsid w:val="0011208D"/>
    <w:rPr>
      <w:rFonts w:ascii="Tahoma" w:eastAsia="Times New Roman" w:hAnsi="Tahoma" w:cs="Times New Roman"/>
      <w:color w:val="000000"/>
      <w:kern w:val="28"/>
      <w:sz w:val="20"/>
      <w:szCs w:val="20"/>
      <w:lang w:val="en-US" w:eastAsia="es-ES"/>
    </w:rPr>
  </w:style>
  <w:style w:type="paragraph" w:styleId="Prrafodelista">
    <w:name w:val="List Paragraph"/>
    <w:basedOn w:val="Normal"/>
    <w:uiPriority w:val="34"/>
    <w:qFormat/>
    <w:rsid w:val="0011208D"/>
    <w:pPr>
      <w:ind w:left="708"/>
    </w:pPr>
  </w:style>
  <w:style w:type="character" w:customStyle="1" w:styleId="Ttulo4Car">
    <w:name w:val="Título 4 Car"/>
    <w:basedOn w:val="Fuentedeprrafopredeter"/>
    <w:link w:val="Ttulo4"/>
    <w:uiPriority w:val="9"/>
    <w:semiHidden/>
    <w:rsid w:val="0011208D"/>
    <w:rPr>
      <w:rFonts w:asciiTheme="majorHAnsi" w:eastAsiaTheme="majorEastAsia" w:hAnsiTheme="majorHAnsi" w:cstheme="majorBidi"/>
      <w:b/>
      <w:bCs/>
      <w:i/>
      <w:iCs/>
      <w:color w:val="4F81BD" w:themeColor="accent1"/>
      <w:kern w:val="28"/>
      <w:sz w:val="20"/>
      <w:szCs w:val="20"/>
      <w:lang w:val="en-US" w:eastAsia="es-ES"/>
    </w:rPr>
  </w:style>
  <w:style w:type="paragraph" w:styleId="Textodeglobo">
    <w:name w:val="Balloon Text"/>
    <w:basedOn w:val="Normal"/>
    <w:link w:val="TextodegloboCar"/>
    <w:uiPriority w:val="99"/>
    <w:semiHidden/>
    <w:unhideWhenUsed/>
    <w:rsid w:val="0011208D"/>
    <w:pPr>
      <w:spacing w:after="0"/>
    </w:pPr>
    <w:rPr>
      <w:rFonts w:cs="Tahoma"/>
      <w:sz w:val="16"/>
      <w:szCs w:val="16"/>
    </w:rPr>
  </w:style>
  <w:style w:type="character" w:customStyle="1" w:styleId="TextodegloboCar">
    <w:name w:val="Texto de globo Car"/>
    <w:basedOn w:val="Fuentedeprrafopredeter"/>
    <w:link w:val="Textodeglobo"/>
    <w:uiPriority w:val="99"/>
    <w:semiHidden/>
    <w:rsid w:val="0011208D"/>
    <w:rPr>
      <w:rFonts w:ascii="Tahoma" w:eastAsia="Times New Roman" w:hAnsi="Tahoma" w:cs="Tahoma"/>
      <w:color w:val="000000"/>
      <w:kern w:val="28"/>
      <w:sz w:val="16"/>
      <w:szCs w:val="16"/>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8D"/>
    <w:pPr>
      <w:spacing w:after="120" w:line="240" w:lineRule="auto"/>
      <w:jc w:val="both"/>
    </w:pPr>
    <w:rPr>
      <w:rFonts w:ascii="Tahoma" w:eastAsia="Times New Roman" w:hAnsi="Tahoma" w:cs="Times New Roman"/>
      <w:color w:val="000000"/>
      <w:kern w:val="28"/>
      <w:sz w:val="20"/>
      <w:szCs w:val="20"/>
      <w:lang w:val="en-US" w:eastAsia="es-ES"/>
    </w:rPr>
  </w:style>
  <w:style w:type="paragraph" w:styleId="Ttulo1">
    <w:name w:val="heading 1"/>
    <w:basedOn w:val="Normal"/>
    <w:next w:val="Normal"/>
    <w:link w:val="Ttulo1Car"/>
    <w:autoRedefine/>
    <w:uiPriority w:val="99"/>
    <w:qFormat/>
    <w:rsid w:val="0011208D"/>
    <w:pPr>
      <w:keepNext/>
      <w:spacing w:after="0"/>
      <w:jc w:val="left"/>
      <w:outlineLvl w:val="0"/>
    </w:pPr>
    <w:rPr>
      <w:rFonts w:cs="Arial"/>
      <w:b/>
      <w:bCs/>
      <w:color w:val="C0504D" w:themeColor="accent2"/>
      <w:kern w:val="32"/>
      <w:sz w:val="16"/>
      <w:szCs w:val="32"/>
    </w:rPr>
  </w:style>
  <w:style w:type="paragraph" w:styleId="Ttulo2">
    <w:name w:val="heading 2"/>
    <w:basedOn w:val="Ttulo3"/>
    <w:next w:val="Normal"/>
    <w:link w:val="Ttulo2Car"/>
    <w:qFormat/>
    <w:rsid w:val="0011208D"/>
    <w:pPr>
      <w:spacing w:after="0"/>
      <w:jc w:val="left"/>
      <w:outlineLvl w:val="1"/>
    </w:pPr>
    <w:rPr>
      <w:rFonts w:asciiTheme="majorHAnsi" w:hAnsiTheme="majorHAnsi"/>
      <w:iCs/>
      <w:color w:val="1F497D" w:themeColor="text2"/>
      <w:sz w:val="16"/>
    </w:rPr>
  </w:style>
  <w:style w:type="paragraph" w:styleId="Ttulo3">
    <w:name w:val="heading 3"/>
    <w:basedOn w:val="Ttulo4"/>
    <w:next w:val="Normal"/>
    <w:link w:val="Ttulo3Car"/>
    <w:uiPriority w:val="99"/>
    <w:qFormat/>
    <w:rsid w:val="0011208D"/>
    <w:pPr>
      <w:keepLines w:val="0"/>
      <w:spacing w:before="0" w:after="120"/>
      <w:jc w:val="center"/>
      <w:outlineLvl w:val="2"/>
    </w:pPr>
    <w:rPr>
      <w:rFonts w:ascii="Impact" w:eastAsia="Times New Roman" w:hAnsi="Impact" w:cs="Times New Roman"/>
      <w:b w:val="0"/>
      <w:i w:val="0"/>
      <w:iCs w:val="0"/>
      <w:color w:val="000000"/>
      <w:sz w:val="40"/>
      <w:szCs w:val="28"/>
    </w:rPr>
  </w:style>
  <w:style w:type="paragraph" w:styleId="Ttulo4">
    <w:name w:val="heading 4"/>
    <w:basedOn w:val="Normal"/>
    <w:next w:val="Normal"/>
    <w:link w:val="Ttulo4Car"/>
    <w:uiPriority w:val="9"/>
    <w:semiHidden/>
    <w:unhideWhenUsed/>
    <w:qFormat/>
    <w:rsid w:val="00112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11208D"/>
    <w:rPr>
      <w:rFonts w:ascii="Tahoma" w:eastAsia="Times New Roman" w:hAnsi="Tahoma" w:cs="Arial"/>
      <w:b/>
      <w:bCs/>
      <w:color w:val="C0504D" w:themeColor="accent2"/>
      <w:kern w:val="32"/>
      <w:sz w:val="16"/>
      <w:szCs w:val="32"/>
      <w:lang w:val="en-US" w:eastAsia="es-ES"/>
    </w:rPr>
  </w:style>
  <w:style w:type="character" w:customStyle="1" w:styleId="Ttulo2Car">
    <w:name w:val="Título 2 Car"/>
    <w:basedOn w:val="Fuentedeprrafopredeter"/>
    <w:link w:val="Ttulo2"/>
    <w:rsid w:val="0011208D"/>
    <w:rPr>
      <w:rFonts w:asciiTheme="majorHAnsi" w:eastAsia="Times New Roman" w:hAnsiTheme="majorHAnsi" w:cs="Times New Roman"/>
      <w:bCs/>
      <w:iCs/>
      <w:color w:val="1F497D" w:themeColor="text2"/>
      <w:kern w:val="28"/>
      <w:sz w:val="16"/>
      <w:szCs w:val="28"/>
      <w:lang w:val="en-US" w:eastAsia="es-ES"/>
    </w:rPr>
  </w:style>
  <w:style w:type="character" w:customStyle="1" w:styleId="Ttulo3Car">
    <w:name w:val="Título 3 Car"/>
    <w:basedOn w:val="Fuentedeprrafopredeter"/>
    <w:link w:val="Ttulo3"/>
    <w:uiPriority w:val="99"/>
    <w:rsid w:val="0011208D"/>
    <w:rPr>
      <w:rFonts w:ascii="Impact" w:eastAsia="Times New Roman" w:hAnsi="Impact" w:cs="Times New Roman"/>
      <w:bCs/>
      <w:color w:val="000000"/>
      <w:kern w:val="28"/>
      <w:sz w:val="40"/>
      <w:szCs w:val="28"/>
      <w:lang w:val="en-US" w:eastAsia="es-ES"/>
    </w:rPr>
  </w:style>
  <w:style w:type="table" w:styleId="Tablaconcuadrcula">
    <w:name w:val="Table Grid"/>
    <w:basedOn w:val="Tablanormal"/>
    <w:rsid w:val="0011208D"/>
    <w:pPr>
      <w:spacing w:after="12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rsid w:val="0011208D"/>
    <w:pPr>
      <w:tabs>
        <w:tab w:val="center" w:pos="4252"/>
        <w:tab w:val="right" w:pos="8504"/>
      </w:tabs>
    </w:pPr>
  </w:style>
  <w:style w:type="character" w:customStyle="1" w:styleId="PiedepginaCar">
    <w:name w:val="Pie de página Car"/>
    <w:basedOn w:val="Fuentedeprrafopredeter"/>
    <w:link w:val="Piedepgina"/>
    <w:uiPriority w:val="99"/>
    <w:rsid w:val="0011208D"/>
    <w:rPr>
      <w:rFonts w:ascii="Tahoma" w:eastAsia="Times New Roman" w:hAnsi="Tahoma" w:cs="Times New Roman"/>
      <w:color w:val="000000"/>
      <w:kern w:val="28"/>
      <w:sz w:val="20"/>
      <w:szCs w:val="20"/>
      <w:lang w:val="en-US" w:eastAsia="es-ES"/>
    </w:rPr>
  </w:style>
  <w:style w:type="paragraph" w:styleId="Prrafodelista">
    <w:name w:val="List Paragraph"/>
    <w:basedOn w:val="Normal"/>
    <w:uiPriority w:val="34"/>
    <w:qFormat/>
    <w:rsid w:val="0011208D"/>
    <w:pPr>
      <w:ind w:left="708"/>
    </w:pPr>
  </w:style>
  <w:style w:type="character" w:customStyle="1" w:styleId="Ttulo4Car">
    <w:name w:val="Título 4 Car"/>
    <w:basedOn w:val="Fuentedeprrafopredeter"/>
    <w:link w:val="Ttulo4"/>
    <w:uiPriority w:val="9"/>
    <w:semiHidden/>
    <w:rsid w:val="0011208D"/>
    <w:rPr>
      <w:rFonts w:asciiTheme="majorHAnsi" w:eastAsiaTheme="majorEastAsia" w:hAnsiTheme="majorHAnsi" w:cstheme="majorBidi"/>
      <w:b/>
      <w:bCs/>
      <w:i/>
      <w:iCs/>
      <w:color w:val="4F81BD" w:themeColor="accent1"/>
      <w:kern w:val="28"/>
      <w:sz w:val="20"/>
      <w:szCs w:val="20"/>
      <w:lang w:val="en-US" w:eastAsia="es-ES"/>
    </w:rPr>
  </w:style>
  <w:style w:type="paragraph" w:styleId="Textodeglobo">
    <w:name w:val="Balloon Text"/>
    <w:basedOn w:val="Normal"/>
    <w:link w:val="TextodegloboCar"/>
    <w:uiPriority w:val="99"/>
    <w:semiHidden/>
    <w:unhideWhenUsed/>
    <w:rsid w:val="0011208D"/>
    <w:pPr>
      <w:spacing w:after="0"/>
    </w:pPr>
    <w:rPr>
      <w:rFonts w:cs="Tahoma"/>
      <w:sz w:val="16"/>
      <w:szCs w:val="16"/>
    </w:rPr>
  </w:style>
  <w:style w:type="character" w:customStyle="1" w:styleId="TextodegloboCar">
    <w:name w:val="Texto de globo Car"/>
    <w:basedOn w:val="Fuentedeprrafopredeter"/>
    <w:link w:val="Textodeglobo"/>
    <w:uiPriority w:val="99"/>
    <w:semiHidden/>
    <w:rsid w:val="0011208D"/>
    <w:rPr>
      <w:rFonts w:ascii="Tahoma" w:eastAsia="Times New Roman" w:hAnsi="Tahoma" w:cs="Tahoma"/>
      <w:color w:val="000000"/>
      <w:kern w:val="28"/>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Cecilia</cp:lastModifiedBy>
  <cp:revision>2</cp:revision>
  <dcterms:created xsi:type="dcterms:W3CDTF">2016-04-10T22:21:00Z</dcterms:created>
  <dcterms:modified xsi:type="dcterms:W3CDTF">2016-04-10T22:21:00Z</dcterms:modified>
</cp:coreProperties>
</file>