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6C89" w:rsidRDefault="006F1BC7">
      <w:pPr>
        <w:rPr>
          <w:color w:val="FF0000"/>
          <w:lang w:val="es-ES"/>
        </w:rPr>
      </w:pPr>
      <w:r w:rsidRPr="006F1BC7">
        <w:rPr>
          <w:color w:val="FF0000"/>
          <w:lang w:val="es-ES"/>
        </w:rPr>
        <w:t>DESARROLLAR APLICANDO EL PATTERN A LA TRN INV007. APLICAR EL ENTITY SERVICES Y EL TRN FORM</w:t>
      </w:r>
    </w:p>
    <w:p w:rsidR="003977A5" w:rsidRDefault="003977A5">
      <w:pPr>
        <w:rPr>
          <w:lang w:val="es-ES"/>
        </w:rPr>
      </w:pPr>
      <w:r>
        <w:rPr>
          <w:lang w:val="es-ES"/>
        </w:rPr>
        <w:t xml:space="preserve">en este caso solo tendremos la </w:t>
      </w:r>
      <w:proofErr w:type="spellStart"/>
      <w:r>
        <w:rPr>
          <w:lang w:val="es-ES"/>
        </w:rPr>
        <w:t>trn</w:t>
      </w:r>
      <w:proofErr w:type="spellEnd"/>
      <w:r>
        <w:rPr>
          <w:lang w:val="es-ES"/>
        </w:rPr>
        <w:t xml:space="preserve"> y en gx90 vemos todo en form, rules y </w:t>
      </w:r>
      <w:proofErr w:type="spellStart"/>
      <w:r>
        <w:rPr>
          <w:lang w:val="es-ES"/>
        </w:rPr>
        <w:t>events</w:t>
      </w:r>
      <w:proofErr w:type="spellEnd"/>
      <w:r>
        <w:rPr>
          <w:lang w:val="es-ES"/>
        </w:rPr>
        <w:t xml:space="preserve"> (los 3 se cargan en </w:t>
      </w:r>
      <w:proofErr w:type="spellStart"/>
      <w:r>
        <w:rPr>
          <w:lang w:val="es-ES"/>
        </w:rPr>
        <w:t>trn</w:t>
      </w:r>
      <w:proofErr w:type="spellEnd"/>
      <w:r>
        <w:rPr>
          <w:lang w:val="es-ES"/>
        </w:rPr>
        <w:t xml:space="preserve"> form) y los pasos:</w:t>
      </w:r>
    </w:p>
    <w:p w:rsidR="003977A5" w:rsidRDefault="003977A5" w:rsidP="003977A5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Atributos </w:t>
      </w:r>
      <w:r w:rsidRPr="003977A5">
        <w:rPr>
          <w:lang w:val="es-ES"/>
        </w:rPr>
        <w:sym w:font="Wingdings" w:char="F0E0"/>
      </w:r>
      <w:r>
        <w:rPr>
          <w:lang w:val="es-ES"/>
        </w:rPr>
        <w:t xml:space="preserve"> cortamos y pegamos en </w:t>
      </w:r>
      <w:proofErr w:type="spellStart"/>
      <w:r>
        <w:rPr>
          <w:lang w:val="es-ES"/>
        </w:rPr>
        <w:t>columns</w:t>
      </w:r>
      <w:proofErr w:type="spellEnd"/>
      <w:r>
        <w:rPr>
          <w:lang w:val="es-ES"/>
        </w:rPr>
        <w:t xml:space="preserve"> (los agregamos con </w:t>
      </w:r>
      <w:proofErr w:type="spellStart"/>
      <w:r>
        <w:rPr>
          <w:lang w:val="es-ES"/>
        </w:rPr>
        <w:t>click</w:t>
      </w:r>
      <w:proofErr w:type="spellEnd"/>
      <w:r>
        <w:rPr>
          <w:lang w:val="es-ES"/>
        </w:rPr>
        <w:t xml:space="preserve"> derecho atributos)</w:t>
      </w:r>
    </w:p>
    <w:p w:rsidR="003977A5" w:rsidRDefault="003977A5" w:rsidP="003977A5">
      <w:pPr>
        <w:pStyle w:val="Prrafodelista"/>
        <w:numPr>
          <w:ilvl w:val="0"/>
          <w:numId w:val="1"/>
        </w:numPr>
        <w:rPr>
          <w:lang w:val="es-ES"/>
        </w:rPr>
      </w:pPr>
      <w:proofErr w:type="spellStart"/>
      <w:r>
        <w:rPr>
          <w:lang w:val="es-ES"/>
        </w:rPr>
        <w:t>Columns</w:t>
      </w:r>
      <w:proofErr w:type="spellEnd"/>
      <w:r>
        <w:rPr>
          <w:lang w:val="es-ES"/>
        </w:rPr>
        <w:t xml:space="preserve"> </w:t>
      </w:r>
      <w:r w:rsidRPr="003977A5">
        <w:rPr>
          <w:lang w:val="es-ES"/>
        </w:rPr>
        <w:sym w:font="Wingdings" w:char="F0E0"/>
      </w:r>
      <w:r>
        <w:rPr>
          <w:lang w:val="es-ES"/>
        </w:rPr>
        <w:t xml:space="preserve"> </w:t>
      </w:r>
      <w:proofErr w:type="spellStart"/>
      <w:r>
        <w:rPr>
          <w:lang w:val="es-ES"/>
        </w:rPr>
        <w:t>add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column</w:t>
      </w:r>
      <w:proofErr w:type="spellEnd"/>
      <w:r>
        <w:rPr>
          <w:lang w:val="es-ES"/>
        </w:rPr>
        <w:t xml:space="preserve"> y pegamos los atributos</w:t>
      </w:r>
    </w:p>
    <w:p w:rsidR="003977A5" w:rsidRDefault="003977A5" w:rsidP="003977A5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Propiedades:</w:t>
      </w:r>
    </w:p>
    <w:p w:rsidR="003977A5" w:rsidRDefault="003977A5" w:rsidP="003977A5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Revisar el </w:t>
      </w:r>
      <w:proofErr w:type="spellStart"/>
      <w:r>
        <w:rPr>
          <w:lang w:val="es-ES"/>
        </w:rPr>
        <w:t>read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only</w:t>
      </w:r>
      <w:proofErr w:type="spellEnd"/>
    </w:p>
    <w:p w:rsidR="003977A5" w:rsidRDefault="003977A5" w:rsidP="003977A5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Descripción</w:t>
      </w:r>
    </w:p>
    <w:p w:rsidR="003977A5" w:rsidRDefault="003977A5" w:rsidP="003977A5">
      <w:pPr>
        <w:pStyle w:val="Prrafodelista"/>
        <w:numPr>
          <w:ilvl w:val="0"/>
          <w:numId w:val="2"/>
        </w:numPr>
        <w:rPr>
          <w:lang w:val="es-ES"/>
        </w:rPr>
      </w:pPr>
      <w:proofErr w:type="spellStart"/>
      <w:r>
        <w:rPr>
          <w:lang w:val="es-ES"/>
        </w:rPr>
        <w:t>Required</w:t>
      </w:r>
      <w:proofErr w:type="spellEnd"/>
      <w:r>
        <w:rPr>
          <w:lang w:val="es-ES"/>
        </w:rPr>
        <w:t xml:space="preserve"> (en este caso al no existir rules, va false) / si existiera (debe estar el error con el </w:t>
      </w:r>
      <w:proofErr w:type="spellStart"/>
      <w:r>
        <w:rPr>
          <w:lang w:val="es-ES"/>
        </w:rPr>
        <w:t>msj</w:t>
      </w:r>
      <w:proofErr w:type="spellEnd"/>
      <w:r>
        <w:rPr>
          <w:lang w:val="es-ES"/>
        </w:rPr>
        <w:t>, y según como este la variable; va true)</w:t>
      </w:r>
    </w:p>
    <w:p w:rsidR="003977A5" w:rsidRDefault="003977A5" w:rsidP="003977A5">
      <w:pPr>
        <w:pStyle w:val="Prrafodelista"/>
        <w:numPr>
          <w:ilvl w:val="0"/>
          <w:numId w:val="1"/>
        </w:numPr>
        <w:rPr>
          <w:lang w:val="es-ES"/>
        </w:rPr>
      </w:pPr>
      <w:proofErr w:type="spellStart"/>
      <w:r>
        <w:rPr>
          <w:lang w:val="es-ES"/>
        </w:rPr>
        <w:t>Columns</w:t>
      </w:r>
      <w:proofErr w:type="spellEnd"/>
      <w:r>
        <w:rPr>
          <w:lang w:val="es-ES"/>
        </w:rPr>
        <w:t xml:space="preserve"> </w:t>
      </w:r>
      <w:r w:rsidRPr="003977A5">
        <w:rPr>
          <w:lang w:val="es-ES"/>
        </w:rPr>
        <w:sym w:font="Wingdings" w:char="F0E0"/>
      </w:r>
      <w:r>
        <w:rPr>
          <w:lang w:val="es-ES"/>
        </w:rPr>
        <w:t xml:space="preserve"> id (igual nombre </w:t>
      </w:r>
      <w:proofErr w:type="spellStart"/>
      <w:r>
        <w:rPr>
          <w:lang w:val="es-ES"/>
        </w:rPr>
        <w:t>trn</w:t>
      </w:r>
      <w:proofErr w:type="spellEnd"/>
      <w:r>
        <w:rPr>
          <w:lang w:val="es-ES"/>
        </w:rPr>
        <w:t xml:space="preserve">) y </w:t>
      </w:r>
      <w:proofErr w:type="spellStart"/>
      <w:r>
        <w:rPr>
          <w:lang w:val="es-ES"/>
        </w:rPr>
        <w:t>class</w:t>
      </w:r>
      <w:proofErr w:type="spellEnd"/>
      <w:r>
        <w:rPr>
          <w:lang w:val="es-ES"/>
        </w:rPr>
        <w:t xml:space="preserve"> siempre (</w:t>
      </w:r>
      <w:proofErr w:type="spellStart"/>
      <w:r>
        <w:rPr>
          <w:lang w:val="es-ES"/>
        </w:rPr>
        <w:t>group_transactiontabla</w:t>
      </w:r>
      <w:proofErr w:type="spellEnd"/>
      <w:r>
        <w:rPr>
          <w:lang w:val="es-ES"/>
        </w:rPr>
        <w:t>)</w:t>
      </w:r>
    </w:p>
    <w:p w:rsidR="003977A5" w:rsidRDefault="003977A5" w:rsidP="003977A5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Entity services: </w:t>
      </w:r>
    </w:p>
    <w:p w:rsidR="003977A5" w:rsidRDefault="003977A5" w:rsidP="003977A5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 xml:space="preserve">cambiar el nombre y caption del </w:t>
      </w:r>
      <w:proofErr w:type="spellStart"/>
      <w:r>
        <w:rPr>
          <w:lang w:val="es-ES"/>
        </w:rPr>
        <w:t>workwith</w:t>
      </w:r>
      <w:proofErr w:type="spellEnd"/>
    </w:p>
    <w:p w:rsidR="003977A5" w:rsidRDefault="003977A5" w:rsidP="003977A5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 xml:space="preserve">nombre entity manager (singular) </w:t>
      </w:r>
      <w:r w:rsidRPr="003977A5">
        <w:rPr>
          <w:lang w:val="es-ES"/>
        </w:rPr>
        <w:sym w:font="Wingdings" w:char="F0E0"/>
      </w:r>
      <w:r>
        <w:rPr>
          <w:lang w:val="es-ES"/>
        </w:rPr>
        <w:t xml:space="preserve"> descripción de la </w:t>
      </w:r>
      <w:proofErr w:type="spellStart"/>
      <w:r>
        <w:rPr>
          <w:lang w:val="es-ES"/>
        </w:rPr>
        <w:t>trn</w:t>
      </w:r>
      <w:proofErr w:type="spellEnd"/>
    </w:p>
    <w:p w:rsidR="003977A5" w:rsidRDefault="003977A5" w:rsidP="003977A5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descripción atributos</w:t>
      </w:r>
    </w:p>
    <w:p w:rsidR="003977A5" w:rsidRDefault="003977A5" w:rsidP="003977A5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ordenar (si es necesario)</w:t>
      </w:r>
    </w:p>
    <w:p w:rsidR="003977A5" w:rsidRPr="003977A5" w:rsidRDefault="003977A5" w:rsidP="003977A5">
      <w:pPr>
        <w:pStyle w:val="Prrafodelista"/>
        <w:numPr>
          <w:ilvl w:val="0"/>
          <w:numId w:val="1"/>
        </w:numPr>
        <w:rPr>
          <w:lang w:val="es-ES"/>
        </w:rPr>
      </w:pPr>
      <w:proofErr w:type="spellStart"/>
      <w:r>
        <w:rPr>
          <w:lang w:val="es-ES"/>
        </w:rPr>
        <w:t>Stardar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actions</w:t>
      </w:r>
      <w:proofErr w:type="spellEnd"/>
      <w:r>
        <w:rPr>
          <w:lang w:val="es-ES"/>
        </w:rPr>
        <w:t xml:space="preserve"> </w:t>
      </w:r>
      <w:r w:rsidRPr="003977A5">
        <w:rPr>
          <w:lang w:val="es-ES"/>
        </w:rPr>
        <w:sym w:font="Wingdings" w:char="F0E0"/>
      </w:r>
      <w:r>
        <w:rPr>
          <w:lang w:val="es-ES"/>
        </w:rPr>
        <w:t xml:space="preserve"> siempre todo en true</w:t>
      </w:r>
    </w:p>
    <w:p w:rsidR="003977A5" w:rsidRDefault="003977A5">
      <w:pPr>
        <w:rPr>
          <w:lang w:val="es-ES"/>
        </w:rPr>
      </w:pPr>
      <w:r>
        <w:rPr>
          <w:lang w:val="es-ES"/>
        </w:rPr>
        <w:t xml:space="preserve">RECORDATORIO: el module/folder de la </w:t>
      </w:r>
      <w:proofErr w:type="spellStart"/>
      <w:r>
        <w:rPr>
          <w:lang w:val="es-ES"/>
        </w:rPr>
        <w:t>trn</w:t>
      </w:r>
      <w:proofErr w:type="spellEnd"/>
      <w:r>
        <w:rPr>
          <w:lang w:val="es-ES"/>
        </w:rPr>
        <w:t xml:space="preserve"> podemos </w:t>
      </w:r>
      <w:proofErr w:type="spellStart"/>
      <w:r>
        <w:rPr>
          <w:lang w:val="es-ES"/>
        </w:rPr>
        <w:t>confirmalo</w:t>
      </w:r>
      <w:proofErr w:type="spellEnd"/>
      <w:r>
        <w:rPr>
          <w:lang w:val="es-ES"/>
        </w:rPr>
        <w:t xml:space="preserve"> en </w:t>
      </w:r>
      <w:proofErr w:type="spellStart"/>
      <w:r>
        <w:rPr>
          <w:lang w:val="es-ES"/>
        </w:rPr>
        <w:t>redmine</w:t>
      </w:r>
      <w:proofErr w:type="spellEnd"/>
      <w:r>
        <w:rPr>
          <w:lang w:val="es-ES"/>
        </w:rPr>
        <w:t xml:space="preserve"> </w:t>
      </w:r>
      <w:r w:rsidRPr="003977A5">
        <w:rPr>
          <w:lang w:val="es-ES"/>
        </w:rPr>
        <w:sym w:font="Wingdings" w:char="F0E0"/>
      </w:r>
      <w:r>
        <w:rPr>
          <w:lang w:val="es-ES"/>
        </w:rPr>
        <w:t xml:space="preserve"> tarea padre de la petición asociada</w:t>
      </w:r>
    </w:p>
    <w:p w:rsidR="003977A5" w:rsidRPr="003977A5" w:rsidRDefault="003977A5">
      <w:pPr>
        <w:rPr>
          <w:lang w:val="es-ES"/>
        </w:rPr>
      </w:pPr>
      <w:bookmarkStart w:id="0" w:name="_GoBack"/>
      <w:bookmarkEnd w:id="0"/>
    </w:p>
    <w:sectPr w:rsidR="003977A5" w:rsidRPr="003977A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85094"/>
    <w:multiLevelType w:val="hybridMultilevel"/>
    <w:tmpl w:val="E64EF8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7DD51A12"/>
    <w:multiLevelType w:val="hybridMultilevel"/>
    <w:tmpl w:val="4FC24C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26A2"/>
    <w:rsid w:val="003977A5"/>
    <w:rsid w:val="006F1BC7"/>
    <w:rsid w:val="0073470F"/>
    <w:rsid w:val="00C126A2"/>
    <w:rsid w:val="00D76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0621FC"/>
  <w15:chartTrackingRefBased/>
  <w15:docId w15:val="{91A57F8E-F9AB-41DD-A56E-814F1437C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977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137</Words>
  <Characters>782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Softing</dc:creator>
  <cp:keywords/>
  <dc:description/>
  <cp:lastModifiedBy>Softing</cp:lastModifiedBy>
  <cp:revision>3</cp:revision>
  <dcterms:created xsi:type="dcterms:W3CDTF">2022-10-11T02:21:00Z</dcterms:created>
  <dcterms:modified xsi:type="dcterms:W3CDTF">2022-10-11T22:56:00Z</dcterms:modified>
</cp:coreProperties>
</file>