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28066" w14:textId="77777777" w:rsidR="00536FC4" w:rsidRPr="003E41CC" w:rsidRDefault="00536FC4" w:rsidP="003E41CC">
      <w:pPr>
        <w:spacing w:line="216" w:lineRule="auto"/>
        <w:rPr>
          <w:color w:val="E48312"/>
          <w:sz w:val="40"/>
        </w:rPr>
      </w:pPr>
      <w:r w:rsidRPr="003E41CC">
        <w:rPr>
          <w:rFonts w:eastAsiaTheme="minorEastAsia" w:hAnsi="Calibri"/>
          <w:color w:val="404040" w:themeColor="text1" w:themeTint="BF"/>
          <w:kern w:val="24"/>
          <w:sz w:val="40"/>
          <w:szCs w:val="40"/>
        </w:rPr>
        <w:t>1.-</w:t>
      </w:r>
      <w:r w:rsidRPr="003E41CC">
        <w:rPr>
          <w:rFonts w:eastAsiaTheme="minorEastAsia" w:hAnsi="Calibri"/>
          <w:color w:val="404040" w:themeColor="text1" w:themeTint="BF"/>
          <w:kern w:val="24"/>
          <w:sz w:val="40"/>
          <w:szCs w:val="40"/>
          <w:lang w:val="es-MX"/>
        </w:rPr>
        <w:t xml:space="preserve">Un fabricante de cierta marca de cereal de arroz afirma que el contenido </w:t>
      </w:r>
      <w:r w:rsidRPr="003E41CC">
        <w:rPr>
          <w:rFonts w:eastAsiaTheme="minorEastAsia" w:hAnsi="Calibri"/>
          <w:b/>
          <w:color w:val="404040" w:themeColor="text1" w:themeTint="BF"/>
          <w:kern w:val="24"/>
          <w:sz w:val="40"/>
          <w:szCs w:val="40"/>
          <w:lang w:val="es-MX"/>
        </w:rPr>
        <w:t>promedio de grasa saturada no excede a 1.5 gramos</w:t>
      </w:r>
      <w:r w:rsidRPr="003E41CC">
        <w:rPr>
          <w:rFonts w:eastAsiaTheme="minorEastAsia" w:hAnsi="Calibri"/>
          <w:color w:val="404040" w:themeColor="text1" w:themeTint="BF"/>
          <w:kern w:val="24"/>
          <w:sz w:val="40"/>
          <w:szCs w:val="40"/>
          <w:lang w:val="es-MX"/>
        </w:rPr>
        <w:t xml:space="preserve"> por porción. Plantee las hipótesis nula y alternativa que se utilizarán para probar esta afirmación y establezca en dónde se lo caliza la región crítica.</w:t>
      </w:r>
    </w:p>
    <w:p w14:paraId="2CD646EC" w14:textId="786A2668" w:rsidR="00536FC4" w:rsidRPr="00515F9B" w:rsidRDefault="00536FC4">
      <w:pPr>
        <w:rPr>
          <w:rFonts w:eastAsiaTheme="minorEastAsia" w:hAnsi="Calibri"/>
          <w:b/>
          <w:color w:val="404040" w:themeColor="text1" w:themeTint="BF"/>
          <w:kern w:val="24"/>
          <w:sz w:val="40"/>
          <w:szCs w:val="40"/>
          <w:lang w:val="es-MX"/>
        </w:rPr>
      </w:pPr>
      <w:r w:rsidRPr="00B51E44">
        <w:rPr>
          <w:b/>
          <w:sz w:val="40"/>
          <w:szCs w:val="40"/>
        </w:rPr>
        <w:t>Ho</w:t>
      </w:r>
      <w:r w:rsidRPr="00536FC4">
        <w:rPr>
          <w:sz w:val="40"/>
          <w:szCs w:val="40"/>
        </w:rPr>
        <w:t xml:space="preserve"> </w:t>
      </w:r>
      <w:r>
        <w:rPr>
          <w:rFonts w:eastAsiaTheme="minorEastAsia" w:hAnsi="Calibri"/>
          <w:color w:val="404040" w:themeColor="text1" w:themeTint="BF"/>
          <w:kern w:val="24"/>
          <w:sz w:val="40"/>
          <w:szCs w:val="40"/>
          <w:lang w:val="es-MX"/>
        </w:rPr>
        <w:t xml:space="preserve">que el contenido promedio de grasa saturada no excede a 1.5 gramos por porción   </w:t>
      </w:r>
      <w:r w:rsidRPr="00515F9B">
        <w:rPr>
          <w:rFonts w:eastAsiaTheme="minorEastAsia" w:hAnsi="Calibri"/>
          <w:b/>
          <w:color w:val="FF0000"/>
          <w:kern w:val="24"/>
          <w:sz w:val="40"/>
          <w:szCs w:val="40"/>
          <w:lang w:val="es-MX"/>
        </w:rPr>
        <w:t>p</w:t>
      </w:r>
      <w:r w:rsidRPr="00515F9B">
        <w:rPr>
          <w:rFonts w:eastAsiaTheme="minorEastAsia" w:hAnsi="Calibri"/>
          <w:b/>
          <w:color w:val="FF0000"/>
          <w:kern w:val="24"/>
          <w:sz w:val="40"/>
          <w:szCs w:val="40"/>
        </w:rPr>
        <w:t>&lt;</w:t>
      </w:r>
      <m:oMath>
        <m:r>
          <m:rPr>
            <m:sty m:val="bi"/>
          </m:rPr>
          <w:rPr>
            <w:rFonts w:ascii="Cambria Math" w:eastAsiaTheme="minorEastAsia" w:hAnsi="Cambria Math"/>
            <w:color w:val="FF0000"/>
            <w:kern w:val="24"/>
            <w:sz w:val="40"/>
            <w:szCs w:val="40"/>
            <w:lang w:val="es-MX"/>
          </w:rPr>
          <m:t>1,5</m:t>
        </m:r>
      </m:oMath>
    </w:p>
    <w:p w14:paraId="49AA96BB" w14:textId="733E6D24" w:rsidR="00536FC4" w:rsidRDefault="00536FC4">
      <w:pPr>
        <w:rPr>
          <w:rFonts w:eastAsiaTheme="minorEastAsia" w:hAnsi="Calibri"/>
          <w:color w:val="404040" w:themeColor="text1" w:themeTint="BF"/>
          <w:kern w:val="24"/>
          <w:sz w:val="40"/>
          <w:szCs w:val="40"/>
          <w:lang w:val="es-MX"/>
        </w:rPr>
      </w:pPr>
      <w:r w:rsidRPr="00B51E44">
        <w:rPr>
          <w:rFonts w:eastAsiaTheme="minorEastAsia" w:hAnsi="Calibri"/>
          <w:b/>
          <w:sz w:val="40"/>
          <w:szCs w:val="40"/>
        </w:rPr>
        <w:t>H</w:t>
      </w:r>
      <w:r w:rsidRPr="00B51E44">
        <w:rPr>
          <w:rFonts w:eastAsiaTheme="minorEastAsia" w:hAnsi="Calibri"/>
          <w:b/>
          <w:sz w:val="40"/>
          <w:szCs w:val="40"/>
          <w:vertAlign w:val="subscript"/>
        </w:rPr>
        <w:t>1</w:t>
      </w:r>
      <w:r w:rsidRPr="00536FC4">
        <w:rPr>
          <w:rFonts w:eastAsiaTheme="minorEastAsia" w:hAnsi="Calibri"/>
          <w:color w:val="404040" w:themeColor="text1" w:themeTint="BF"/>
          <w:kern w:val="24"/>
          <w:sz w:val="40"/>
          <w:szCs w:val="40"/>
          <w:lang w:val="es-MX"/>
        </w:rPr>
        <w:t xml:space="preserve"> </w:t>
      </w:r>
      <w:r>
        <w:rPr>
          <w:rFonts w:eastAsiaTheme="minorEastAsia" w:hAnsi="Calibri"/>
          <w:color w:val="404040" w:themeColor="text1" w:themeTint="BF"/>
          <w:kern w:val="24"/>
          <w:sz w:val="40"/>
          <w:szCs w:val="40"/>
          <w:lang w:val="es-MX"/>
        </w:rPr>
        <w:t xml:space="preserve">que el contenido promedio de grasa saturada excede o es igual a 1.5 gramos por porción   </w:t>
      </w:r>
      <w:r w:rsidRPr="00515F9B">
        <w:rPr>
          <w:rFonts w:eastAsiaTheme="minorEastAsia" w:hAnsi="Calibri"/>
          <w:b/>
          <w:color w:val="FF0000"/>
          <w:kern w:val="24"/>
          <w:sz w:val="40"/>
          <w:szCs w:val="40"/>
          <w:lang w:val="es-MX"/>
        </w:rPr>
        <w:t>p</w:t>
      </w:r>
      <m:oMath>
        <m:r>
          <m:rPr>
            <m:sty m:val="bi"/>
          </m:rPr>
          <w:rPr>
            <w:rFonts w:ascii="Cambria Math" w:eastAsiaTheme="minorEastAsia" w:hAnsi="Cambria Math"/>
            <w:color w:val="FF0000"/>
            <w:kern w:val="24"/>
            <w:sz w:val="40"/>
            <w:szCs w:val="40"/>
            <w:lang w:val="es-MX"/>
          </w:rPr>
          <m:t>≥1,5</m:t>
        </m:r>
      </m:oMath>
    </w:p>
    <w:p w14:paraId="4D6074FF" w14:textId="63A484A9" w:rsidR="00536FC4" w:rsidRDefault="00536FC4">
      <w:pPr>
        <w:rPr>
          <w:rFonts w:eastAsiaTheme="minorEastAsia" w:hAnsi="Calibri"/>
          <w:color w:val="404040" w:themeColor="text1" w:themeTint="BF"/>
          <w:kern w:val="24"/>
          <w:sz w:val="40"/>
          <w:szCs w:val="40"/>
          <w:lang w:val="es-MX"/>
        </w:rPr>
      </w:pPr>
      <w:r>
        <w:rPr>
          <w:rFonts w:eastAsiaTheme="minorEastAsia" w:hAnsi="Calibri"/>
          <w:color w:val="404040" w:themeColor="text1" w:themeTint="BF"/>
          <w:kern w:val="24"/>
          <w:sz w:val="40"/>
          <w:szCs w:val="40"/>
          <w:lang w:val="es-MX"/>
        </w:rPr>
        <w:t>95%</w:t>
      </w:r>
      <w:r w:rsidR="001B7B2C">
        <w:rPr>
          <w:rFonts w:eastAsiaTheme="minorEastAsia" w:hAnsi="Calibri"/>
          <w:color w:val="404040" w:themeColor="text1" w:themeTint="BF"/>
          <w:kern w:val="24"/>
          <w:sz w:val="40"/>
          <w:szCs w:val="40"/>
          <w:lang w:val="es-MX"/>
        </w:rPr>
        <w:t xml:space="preserve"> (suponiendo para el ejemplo)</w:t>
      </w:r>
    </w:p>
    <w:p w14:paraId="75F3AE75" w14:textId="3438CD60" w:rsidR="00536FC4" w:rsidRPr="006652A7" w:rsidRDefault="00536FC4">
      <w:pPr>
        <w:rPr>
          <w:b/>
          <w:noProof/>
          <w:color w:val="FF0000"/>
        </w:rPr>
      </w:pPr>
      <w:r w:rsidRPr="006652A7">
        <w:rPr>
          <w:rFonts w:eastAsiaTheme="minorEastAsia" w:hAnsi="Calibri"/>
          <w:b/>
          <w:color w:val="FF0000"/>
          <w:kern w:val="24"/>
          <w:sz w:val="40"/>
          <w:szCs w:val="40"/>
          <w:lang w:val="es-MX"/>
        </w:rPr>
        <w:t>Z</w:t>
      </w:r>
      <w:r w:rsidRPr="006652A7">
        <w:rPr>
          <w:rFonts w:eastAsiaTheme="minorEastAsia" w:hAnsi="Calibri"/>
          <w:b/>
          <w:color w:val="FF0000"/>
          <w:kern w:val="24"/>
          <w:sz w:val="40"/>
          <w:szCs w:val="40"/>
        </w:rPr>
        <w:t>=1,6449</w:t>
      </w:r>
      <w:r w:rsidRPr="006652A7">
        <w:rPr>
          <w:rFonts w:eastAsiaTheme="minorEastAsia" w:cstheme="minorHAnsi"/>
          <w:b/>
          <w:color w:val="FF0000"/>
          <w:kern w:val="24"/>
          <w:sz w:val="40"/>
          <w:szCs w:val="40"/>
        </w:rPr>
        <w:t>≈</w:t>
      </w:r>
      <w:r w:rsidRPr="006652A7">
        <w:rPr>
          <w:rFonts w:eastAsiaTheme="minorEastAsia" w:hAnsi="Calibri"/>
          <w:b/>
          <w:color w:val="FF0000"/>
          <w:kern w:val="24"/>
          <w:sz w:val="40"/>
          <w:szCs w:val="40"/>
        </w:rPr>
        <w:t xml:space="preserve">1,65   </w:t>
      </w:r>
    </w:p>
    <w:p w14:paraId="01E7DC46" w14:textId="5AD3AAC8" w:rsidR="00CC0C04" w:rsidRDefault="00CC0C04">
      <w:pPr>
        <w:rPr>
          <w:rFonts w:eastAsiaTheme="minorEastAsia" w:hAnsi="Calibri"/>
          <w:b/>
          <w:bCs/>
          <w:sz w:val="40"/>
          <w:szCs w:val="40"/>
        </w:rPr>
      </w:pPr>
      <w:r>
        <w:rPr>
          <w:noProof/>
          <w:lang w:val="en-US"/>
        </w:rPr>
        <w:drawing>
          <wp:inline distT="0" distB="0" distL="0" distR="0" wp14:anchorId="054B9639" wp14:editId="3FCEBAD6">
            <wp:extent cx="2447925" cy="2085975"/>
            <wp:effectExtent l="0" t="0" r="9525" b="9525"/>
            <wp:docPr id="9000263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26361" name="Imagen 1" descr="Diagrama&#10;&#10;Descripción generada automáticamente"/>
                    <pic:cNvPicPr/>
                  </pic:nvPicPr>
                  <pic:blipFill>
                    <a:blip r:embed="rId5"/>
                    <a:stretch>
                      <a:fillRect/>
                    </a:stretch>
                  </pic:blipFill>
                  <pic:spPr>
                    <a:xfrm>
                      <a:off x="0" y="0"/>
                      <a:ext cx="2447925" cy="2085975"/>
                    </a:xfrm>
                    <a:prstGeom prst="rect">
                      <a:avLst/>
                    </a:prstGeom>
                  </pic:spPr>
                </pic:pic>
              </a:graphicData>
            </a:graphic>
          </wp:inline>
        </w:drawing>
      </w:r>
    </w:p>
    <w:p w14:paraId="051BC787" w14:textId="77777777" w:rsidR="00CC0C04" w:rsidRDefault="00CC0C04">
      <w:pPr>
        <w:rPr>
          <w:rFonts w:eastAsiaTheme="minorEastAsia" w:hAnsi="Calibri"/>
          <w:b/>
          <w:bCs/>
          <w:sz w:val="40"/>
          <w:szCs w:val="40"/>
        </w:rPr>
      </w:pPr>
    </w:p>
    <w:p w14:paraId="55F1E2D3" w14:textId="77777777" w:rsidR="00CC0C04" w:rsidRDefault="00CC0C04">
      <w:pPr>
        <w:rPr>
          <w:rFonts w:eastAsiaTheme="minorEastAsia" w:hAnsi="Calibri"/>
          <w:b/>
          <w:bCs/>
          <w:sz w:val="40"/>
          <w:szCs w:val="40"/>
        </w:rPr>
      </w:pPr>
    </w:p>
    <w:p w14:paraId="43A1BD80" w14:textId="77777777" w:rsidR="00CC0C04" w:rsidRDefault="00CC0C04">
      <w:pPr>
        <w:rPr>
          <w:rFonts w:eastAsiaTheme="minorEastAsia" w:hAnsi="Calibri"/>
          <w:b/>
          <w:bCs/>
          <w:sz w:val="40"/>
          <w:szCs w:val="40"/>
        </w:rPr>
      </w:pPr>
    </w:p>
    <w:p w14:paraId="3F10EA25" w14:textId="77777777" w:rsidR="00CC0C04" w:rsidRDefault="00CC0C04">
      <w:pPr>
        <w:rPr>
          <w:rFonts w:eastAsiaTheme="minorEastAsia" w:hAnsi="Calibri"/>
          <w:b/>
          <w:bCs/>
          <w:sz w:val="40"/>
          <w:szCs w:val="40"/>
        </w:rPr>
      </w:pPr>
    </w:p>
    <w:p w14:paraId="4291A98B" w14:textId="77777777" w:rsidR="00CC0C04" w:rsidRDefault="00CC0C04">
      <w:pPr>
        <w:rPr>
          <w:rFonts w:eastAsiaTheme="minorEastAsia" w:hAnsi="Calibri"/>
          <w:b/>
          <w:bCs/>
          <w:sz w:val="40"/>
          <w:szCs w:val="40"/>
        </w:rPr>
      </w:pPr>
    </w:p>
    <w:p w14:paraId="5CB3EBBF" w14:textId="77777777" w:rsidR="00CC0C04" w:rsidRDefault="00CC0C04">
      <w:pPr>
        <w:rPr>
          <w:rFonts w:eastAsiaTheme="minorEastAsia" w:hAnsi="Calibri"/>
          <w:b/>
          <w:bCs/>
          <w:sz w:val="40"/>
          <w:szCs w:val="40"/>
        </w:rPr>
      </w:pPr>
    </w:p>
    <w:p w14:paraId="21DB204C" w14:textId="79DC215F" w:rsidR="00CC0C04" w:rsidRPr="006433E2" w:rsidRDefault="00CC0C04" w:rsidP="006433E2">
      <w:pPr>
        <w:spacing w:line="216" w:lineRule="auto"/>
        <w:rPr>
          <w:rFonts w:eastAsiaTheme="minorEastAsia" w:hAnsi="Calibri"/>
          <w:b/>
          <w:bCs/>
          <w:sz w:val="40"/>
          <w:szCs w:val="40"/>
        </w:rPr>
      </w:pPr>
      <w:r w:rsidRPr="00433B19">
        <w:rPr>
          <w:rFonts w:eastAsiaTheme="minorEastAsia" w:hAnsi="Calibri"/>
          <w:b/>
          <w:bCs/>
          <w:sz w:val="40"/>
          <w:szCs w:val="40"/>
        </w:rPr>
        <w:lastRenderedPageBreak/>
        <w:t>2.</w:t>
      </w:r>
      <w:r w:rsidRPr="00433B19">
        <w:rPr>
          <w:rFonts w:eastAsiaTheme="minorEastAsia" w:hAnsi="Calibri"/>
          <w:color w:val="404040" w:themeColor="text1" w:themeTint="BF"/>
          <w:kern w:val="24"/>
          <w:sz w:val="40"/>
          <w:szCs w:val="40"/>
        </w:rPr>
        <w:t>-</w:t>
      </w:r>
      <w:r w:rsidRPr="00433B19">
        <w:rPr>
          <w:rFonts w:eastAsiaTheme="minorEastAsia" w:hAnsi="Calibri"/>
          <w:color w:val="404040" w:themeColor="text1" w:themeTint="BF"/>
          <w:kern w:val="24"/>
          <w:sz w:val="40"/>
          <w:szCs w:val="40"/>
          <w:lang w:val="es-MX"/>
        </w:rPr>
        <w:t xml:space="preserve">Un fabricante de cierta marca de cereal de arroz ha testeado </w:t>
      </w:r>
      <w:r w:rsidRPr="004C206D">
        <w:rPr>
          <w:rFonts w:eastAsiaTheme="minorEastAsia" w:hAnsi="Calibri"/>
          <w:b/>
          <w:color w:val="404040" w:themeColor="text1" w:themeTint="BF"/>
          <w:kern w:val="24"/>
          <w:sz w:val="40"/>
          <w:szCs w:val="40"/>
          <w:lang w:val="es-MX"/>
        </w:rPr>
        <w:t>100 paquetes</w:t>
      </w:r>
      <w:r w:rsidRPr="00433B19">
        <w:rPr>
          <w:rFonts w:eastAsiaTheme="minorEastAsia" w:hAnsi="Calibri"/>
          <w:color w:val="404040" w:themeColor="text1" w:themeTint="BF"/>
          <w:kern w:val="24"/>
          <w:sz w:val="40"/>
          <w:szCs w:val="40"/>
          <w:lang w:val="es-MX"/>
        </w:rPr>
        <w:t xml:space="preserve"> y con un </w:t>
      </w:r>
      <w:r w:rsidRPr="004C206D">
        <w:rPr>
          <w:rFonts w:eastAsiaTheme="minorEastAsia" w:hAnsi="Calibri"/>
          <w:b/>
          <w:color w:val="404040" w:themeColor="text1" w:themeTint="BF"/>
          <w:kern w:val="24"/>
          <w:sz w:val="40"/>
          <w:szCs w:val="40"/>
          <w:lang w:val="es-MX"/>
        </w:rPr>
        <w:t>desvío de 0,3 gramos</w:t>
      </w:r>
      <w:r w:rsidRPr="00433B19">
        <w:rPr>
          <w:rFonts w:eastAsiaTheme="minorEastAsia" w:hAnsi="Calibri"/>
          <w:color w:val="404040" w:themeColor="text1" w:themeTint="BF"/>
          <w:kern w:val="24"/>
          <w:sz w:val="40"/>
          <w:szCs w:val="40"/>
          <w:lang w:val="es-MX"/>
        </w:rPr>
        <w:t xml:space="preserve"> obtuvo un </w:t>
      </w:r>
      <w:r w:rsidRPr="004C206D">
        <w:rPr>
          <w:rFonts w:eastAsiaTheme="minorEastAsia" w:hAnsi="Calibri"/>
          <w:b/>
          <w:color w:val="404040" w:themeColor="text1" w:themeTint="BF"/>
          <w:kern w:val="24"/>
          <w:sz w:val="40"/>
          <w:szCs w:val="40"/>
          <w:lang w:val="es-MX"/>
        </w:rPr>
        <w:t xml:space="preserve">promedio del contenido de grasa saturada </w:t>
      </w:r>
      <w:r w:rsidR="00F00414" w:rsidRPr="004C206D">
        <w:rPr>
          <w:rFonts w:eastAsiaTheme="minorEastAsia" w:hAnsi="Calibri"/>
          <w:b/>
          <w:color w:val="404040" w:themeColor="text1" w:themeTint="BF"/>
          <w:kern w:val="24"/>
          <w:sz w:val="40"/>
          <w:szCs w:val="40"/>
          <w:lang w:val="es-MX"/>
        </w:rPr>
        <w:t>es inferior</w:t>
      </w:r>
      <w:r w:rsidRPr="004C206D">
        <w:rPr>
          <w:rFonts w:eastAsiaTheme="minorEastAsia" w:hAnsi="Calibri"/>
          <w:b/>
          <w:color w:val="404040" w:themeColor="text1" w:themeTint="BF"/>
          <w:kern w:val="24"/>
          <w:sz w:val="40"/>
          <w:szCs w:val="40"/>
          <w:lang w:val="es-MX"/>
        </w:rPr>
        <w:t xml:space="preserve"> o igual 1.5 gramos por </w:t>
      </w:r>
      <w:r w:rsidR="00F00414" w:rsidRPr="004C206D">
        <w:rPr>
          <w:rFonts w:eastAsiaTheme="minorEastAsia" w:hAnsi="Calibri"/>
          <w:b/>
          <w:color w:val="404040" w:themeColor="text1" w:themeTint="BF"/>
          <w:kern w:val="24"/>
          <w:sz w:val="40"/>
          <w:szCs w:val="40"/>
          <w:lang w:val="es-MX"/>
        </w:rPr>
        <w:t>paquete.</w:t>
      </w:r>
      <w:r w:rsidRPr="004C206D">
        <w:rPr>
          <w:rFonts w:eastAsiaTheme="minorEastAsia" w:hAnsi="Calibri"/>
          <w:b/>
          <w:color w:val="404040" w:themeColor="text1" w:themeTint="BF"/>
          <w:kern w:val="24"/>
          <w:sz w:val="40"/>
          <w:szCs w:val="40"/>
          <w:lang w:val="es-MX"/>
        </w:rPr>
        <w:t xml:space="preserve"> </w:t>
      </w:r>
      <w:r w:rsidRPr="006433E2">
        <w:rPr>
          <w:rFonts w:eastAsiaTheme="minorEastAsia" w:hAnsi="Calibri"/>
          <w:b/>
          <w:sz w:val="40"/>
          <w:szCs w:val="40"/>
        </w:rPr>
        <w:t>Con un nivel de significancia del 99%</w:t>
      </w:r>
      <w:r w:rsidRPr="006433E2">
        <w:rPr>
          <w:rFonts w:eastAsiaTheme="minorEastAsia" w:hAnsi="Calibri"/>
          <w:sz w:val="40"/>
          <w:szCs w:val="40"/>
        </w:rPr>
        <w:t>, determinar si hay evidencia estadística para afirmar que el promedio</w:t>
      </w:r>
      <w:r w:rsidRPr="006433E2">
        <w:rPr>
          <w:rFonts w:eastAsiaTheme="minorEastAsia" w:hAnsi="Calibri"/>
          <w:b/>
          <w:bCs/>
          <w:sz w:val="40"/>
          <w:szCs w:val="40"/>
        </w:rPr>
        <w:t xml:space="preserve"> </w:t>
      </w:r>
      <w:r w:rsidRPr="006433E2">
        <w:rPr>
          <w:rFonts w:eastAsiaTheme="minorEastAsia" w:hAnsi="Calibri"/>
          <w:color w:val="404040" w:themeColor="text1" w:themeTint="BF"/>
          <w:kern w:val="24"/>
          <w:sz w:val="40"/>
          <w:szCs w:val="40"/>
          <w:lang w:val="es-MX"/>
        </w:rPr>
        <w:t xml:space="preserve">de grasa saturada </w:t>
      </w:r>
      <w:r w:rsidR="00F00414" w:rsidRPr="006433E2">
        <w:rPr>
          <w:rFonts w:eastAsiaTheme="minorEastAsia" w:hAnsi="Calibri"/>
          <w:color w:val="404040" w:themeColor="text1" w:themeTint="BF"/>
          <w:kern w:val="24"/>
          <w:sz w:val="40"/>
          <w:szCs w:val="40"/>
          <w:lang w:val="es-MX"/>
        </w:rPr>
        <w:t>es inferior</w:t>
      </w:r>
      <w:r w:rsidRPr="006433E2">
        <w:rPr>
          <w:rFonts w:eastAsiaTheme="minorEastAsia" w:hAnsi="Calibri"/>
          <w:color w:val="404040" w:themeColor="text1" w:themeTint="BF"/>
          <w:kern w:val="24"/>
          <w:sz w:val="40"/>
          <w:szCs w:val="40"/>
          <w:lang w:val="es-MX"/>
        </w:rPr>
        <w:t xml:space="preserve"> o igual 1.5 gramos por paquete.</w:t>
      </w:r>
    </w:p>
    <w:p w14:paraId="3E88AE1A" w14:textId="6E2322ED" w:rsidR="00CC0C04" w:rsidRPr="006433E2" w:rsidRDefault="00CC0C04" w:rsidP="006433E2">
      <w:pPr>
        <w:spacing w:line="216" w:lineRule="auto"/>
        <w:rPr>
          <w:rFonts w:eastAsiaTheme="minorEastAsia" w:hAnsi="Calibri"/>
          <w:b/>
          <w:bCs/>
          <w:sz w:val="40"/>
          <w:szCs w:val="40"/>
        </w:rPr>
      </w:pPr>
      <w:r w:rsidRPr="006433E2">
        <w:rPr>
          <w:rFonts w:eastAsiaTheme="minorEastAsia" w:hAnsi="Calibri"/>
          <w:b/>
          <w:color w:val="404040" w:themeColor="text1" w:themeTint="BF"/>
          <w:kern w:val="24"/>
          <w:sz w:val="40"/>
          <w:szCs w:val="40"/>
          <w:lang w:val="es-MX"/>
        </w:rPr>
        <w:t>Ho=</w:t>
      </w:r>
      <w:r w:rsidRPr="006433E2">
        <w:rPr>
          <w:rFonts w:eastAsiaTheme="minorEastAsia" w:hAnsi="Calibri"/>
          <w:sz w:val="40"/>
          <w:szCs w:val="40"/>
        </w:rPr>
        <w:t xml:space="preserve"> que el promedio</w:t>
      </w:r>
      <w:r w:rsidRPr="006433E2">
        <w:rPr>
          <w:rFonts w:eastAsiaTheme="minorEastAsia" w:hAnsi="Calibri"/>
          <w:b/>
          <w:bCs/>
          <w:sz w:val="40"/>
          <w:szCs w:val="40"/>
        </w:rPr>
        <w:t xml:space="preserve"> </w:t>
      </w:r>
      <w:r w:rsidRPr="006433E2">
        <w:rPr>
          <w:rFonts w:eastAsiaTheme="minorEastAsia" w:hAnsi="Calibri"/>
          <w:color w:val="404040" w:themeColor="text1" w:themeTint="BF"/>
          <w:kern w:val="24"/>
          <w:sz w:val="40"/>
          <w:szCs w:val="40"/>
          <w:lang w:val="es-MX"/>
        </w:rPr>
        <w:t xml:space="preserve">promedio de grasa saturada </w:t>
      </w:r>
      <w:r w:rsidR="00F00414" w:rsidRPr="006433E2">
        <w:rPr>
          <w:rFonts w:eastAsiaTheme="minorEastAsia" w:hAnsi="Calibri"/>
          <w:color w:val="404040" w:themeColor="text1" w:themeTint="BF"/>
          <w:kern w:val="24"/>
          <w:sz w:val="40"/>
          <w:szCs w:val="40"/>
          <w:lang w:val="es-MX"/>
        </w:rPr>
        <w:t>es inferior</w:t>
      </w:r>
      <w:r w:rsidRPr="006433E2">
        <w:rPr>
          <w:rFonts w:eastAsiaTheme="minorEastAsia" w:hAnsi="Calibri"/>
          <w:color w:val="404040" w:themeColor="text1" w:themeTint="BF"/>
          <w:kern w:val="24"/>
          <w:sz w:val="40"/>
          <w:szCs w:val="40"/>
          <w:lang w:val="es-MX"/>
        </w:rPr>
        <w:t xml:space="preserve"> o igual 1.5 gramos por </w:t>
      </w:r>
      <w:r w:rsidR="00F00414" w:rsidRPr="006433E2">
        <w:rPr>
          <w:rFonts w:eastAsiaTheme="minorEastAsia" w:hAnsi="Calibri"/>
          <w:color w:val="404040" w:themeColor="text1" w:themeTint="BF"/>
          <w:kern w:val="24"/>
          <w:sz w:val="40"/>
          <w:szCs w:val="40"/>
          <w:lang w:val="es-MX"/>
        </w:rPr>
        <w:t xml:space="preserve">paquete. </w:t>
      </w:r>
      <w:r w:rsidR="00F00414" w:rsidRPr="007528D8">
        <w:rPr>
          <w:rFonts w:eastAsiaTheme="minorEastAsia" w:hAnsi="Calibri"/>
          <w:b/>
          <w:color w:val="FF0000"/>
          <w:kern w:val="24"/>
          <w:sz w:val="40"/>
          <w:szCs w:val="40"/>
          <w:lang w:val="es-MX"/>
        </w:rPr>
        <w:t>Ho</w:t>
      </w:r>
      <w:r w:rsidRPr="007528D8">
        <w:rPr>
          <w:rFonts w:eastAsiaTheme="minorEastAsia" w:cstheme="minorHAnsi"/>
          <w:b/>
          <w:color w:val="FF0000"/>
          <w:kern w:val="24"/>
          <w:sz w:val="40"/>
          <w:szCs w:val="40"/>
          <w:lang w:val="es-MX"/>
        </w:rPr>
        <w:t>≤</w:t>
      </w:r>
      <w:r w:rsidRPr="007528D8">
        <w:rPr>
          <w:rFonts w:eastAsiaTheme="minorEastAsia" w:hAnsi="Calibri"/>
          <w:b/>
          <w:color w:val="FF0000"/>
          <w:kern w:val="24"/>
          <w:sz w:val="40"/>
          <w:szCs w:val="40"/>
          <w:lang w:val="es-MX"/>
        </w:rPr>
        <w:t>1.5</w:t>
      </w:r>
    </w:p>
    <w:p w14:paraId="66647B84" w14:textId="4A9312C6" w:rsidR="00CC0C04" w:rsidRPr="00515F9B" w:rsidRDefault="00CC0C04" w:rsidP="00515F9B">
      <w:pPr>
        <w:spacing w:line="216" w:lineRule="auto"/>
        <w:rPr>
          <w:rFonts w:eastAsiaTheme="minorEastAsia" w:hAnsi="Calibri"/>
          <w:b/>
          <w:bCs/>
          <w:sz w:val="40"/>
          <w:szCs w:val="40"/>
        </w:rPr>
      </w:pPr>
      <w:r w:rsidRPr="006433E2">
        <w:rPr>
          <w:rFonts w:eastAsiaTheme="minorEastAsia" w:hAnsi="Calibri"/>
          <w:b/>
          <w:color w:val="404040" w:themeColor="text1" w:themeTint="BF"/>
          <w:kern w:val="24"/>
          <w:sz w:val="40"/>
          <w:szCs w:val="40"/>
          <w:lang w:val="es-MX"/>
        </w:rPr>
        <w:t>H1=</w:t>
      </w:r>
      <w:r w:rsidR="003F4C67" w:rsidRPr="006433E2">
        <w:rPr>
          <w:rFonts w:eastAsiaTheme="minorEastAsia" w:hAnsi="Calibri"/>
          <w:sz w:val="40"/>
          <w:szCs w:val="40"/>
        </w:rPr>
        <w:t xml:space="preserve"> que el promedio</w:t>
      </w:r>
      <w:r w:rsidR="003F4C67" w:rsidRPr="006433E2">
        <w:rPr>
          <w:rFonts w:eastAsiaTheme="minorEastAsia" w:hAnsi="Calibri"/>
          <w:b/>
          <w:bCs/>
          <w:sz w:val="40"/>
          <w:szCs w:val="40"/>
        </w:rPr>
        <w:t xml:space="preserve"> </w:t>
      </w:r>
      <w:r w:rsidR="003F4C67" w:rsidRPr="006433E2">
        <w:rPr>
          <w:rFonts w:eastAsiaTheme="minorEastAsia" w:hAnsi="Calibri"/>
          <w:color w:val="404040" w:themeColor="text1" w:themeTint="BF"/>
          <w:kern w:val="24"/>
          <w:sz w:val="40"/>
          <w:szCs w:val="40"/>
          <w:lang w:val="es-MX"/>
        </w:rPr>
        <w:t xml:space="preserve">promedio de grasa saturada </w:t>
      </w:r>
      <w:r w:rsidR="00F00414" w:rsidRPr="006433E2">
        <w:rPr>
          <w:rFonts w:eastAsiaTheme="minorEastAsia" w:hAnsi="Calibri"/>
          <w:color w:val="404040" w:themeColor="text1" w:themeTint="BF"/>
          <w:kern w:val="24"/>
          <w:sz w:val="40"/>
          <w:szCs w:val="40"/>
          <w:lang w:val="es-MX"/>
        </w:rPr>
        <w:t>es superior</w:t>
      </w:r>
      <w:r w:rsidR="003F4C67" w:rsidRPr="006433E2">
        <w:rPr>
          <w:rFonts w:eastAsiaTheme="minorEastAsia" w:hAnsi="Calibri"/>
          <w:color w:val="404040" w:themeColor="text1" w:themeTint="BF"/>
          <w:kern w:val="24"/>
          <w:sz w:val="40"/>
          <w:szCs w:val="40"/>
          <w:lang w:val="es-MX"/>
        </w:rPr>
        <w:t xml:space="preserve"> 1.5 gramos por paquete</w:t>
      </w:r>
      <w:r w:rsidR="00515F9B">
        <w:rPr>
          <w:rFonts w:eastAsiaTheme="minorEastAsia" w:hAnsi="Calibri"/>
          <w:b/>
          <w:bCs/>
          <w:sz w:val="40"/>
          <w:szCs w:val="40"/>
        </w:rPr>
        <w:t xml:space="preserve">. </w:t>
      </w:r>
      <w:r w:rsidR="003F4C67" w:rsidRPr="007528D8">
        <w:rPr>
          <w:rFonts w:eastAsiaTheme="minorEastAsia" w:hAnsi="Calibri"/>
          <w:b/>
          <w:color w:val="FF0000"/>
          <w:sz w:val="40"/>
          <w:szCs w:val="40"/>
        </w:rPr>
        <w:t>H1</w:t>
      </w:r>
      <w:r w:rsidR="003F4C67" w:rsidRPr="007528D8">
        <w:rPr>
          <w:rFonts w:eastAsiaTheme="minorEastAsia" w:hAnsi="Calibri"/>
          <w:b/>
          <w:color w:val="FF0000"/>
          <w:sz w:val="40"/>
          <w:szCs w:val="40"/>
          <w:lang w:val="en-US"/>
        </w:rPr>
        <w:t>&gt;1.5</w:t>
      </w:r>
    </w:p>
    <w:p w14:paraId="6D8BCC37" w14:textId="506554D1" w:rsidR="003F4C67" w:rsidRPr="00676071" w:rsidRDefault="003F4C67" w:rsidP="00676071">
      <w:pPr>
        <w:spacing w:line="216" w:lineRule="auto"/>
        <w:rPr>
          <w:rFonts w:eastAsiaTheme="minorEastAsia" w:hAnsi="Calibri"/>
          <w:b/>
          <w:color w:val="FF0000"/>
          <w:sz w:val="40"/>
          <w:szCs w:val="40"/>
        </w:rPr>
      </w:pPr>
      <w:r w:rsidRPr="00676071">
        <w:rPr>
          <w:rFonts w:eastAsiaTheme="minorEastAsia" w:hAnsi="Calibri"/>
          <w:b/>
          <w:color w:val="FF0000"/>
          <w:sz w:val="40"/>
          <w:szCs w:val="40"/>
          <w:lang w:val="en-US"/>
        </w:rPr>
        <w:t>Z=2.32</w:t>
      </w:r>
    </w:p>
    <w:p w14:paraId="246135E9" w14:textId="6D464EEF" w:rsidR="003F4C67" w:rsidRDefault="00375B02" w:rsidP="003F4C67">
      <w:pPr>
        <w:spacing w:line="216" w:lineRule="auto"/>
        <w:rPr>
          <w:rFonts w:eastAsiaTheme="minorEastAsia" w:hAnsi="Calibri"/>
          <w:sz w:val="40"/>
          <w:szCs w:val="40"/>
        </w:rPr>
      </w:pPr>
      <w:r>
        <w:rPr>
          <w:noProof/>
          <w:lang w:val="en-US"/>
        </w:rPr>
        <w:drawing>
          <wp:inline distT="0" distB="0" distL="0" distR="0" wp14:anchorId="3D4F192A" wp14:editId="1E85414B">
            <wp:extent cx="1562100" cy="552450"/>
            <wp:effectExtent l="0" t="0" r="0" b="0"/>
            <wp:docPr id="3" name="Imagen 2" descr="Interfaz de usuario gráfica, Aplicación&#10;&#10;Descripción generada automáticamente">
              <a:extLst xmlns:a="http://schemas.openxmlformats.org/drawingml/2006/main">
                <a:ext uri="{FF2B5EF4-FFF2-40B4-BE49-F238E27FC236}">
                  <a16:creationId xmlns:a16="http://schemas.microsoft.com/office/drawing/2014/main" id="{6774467C-743F-3719-1ABB-4A42EC14FF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nterfaz de usuario gráfica, Aplicación&#10;&#10;Descripción generada automáticamente">
                      <a:extLst>
                        <a:ext uri="{FF2B5EF4-FFF2-40B4-BE49-F238E27FC236}">
                          <a16:creationId xmlns:a16="http://schemas.microsoft.com/office/drawing/2014/main" id="{6774467C-743F-3719-1ABB-4A42EC14FF46}"/>
                        </a:ext>
                      </a:extLst>
                    </pic:cNvPr>
                    <pic:cNvPicPr>
                      <a:picLocks noChangeAspect="1"/>
                    </pic:cNvPicPr>
                  </pic:nvPicPr>
                  <pic:blipFill>
                    <a:blip r:embed="rId6"/>
                    <a:stretch>
                      <a:fillRect/>
                    </a:stretch>
                  </pic:blipFill>
                  <pic:spPr>
                    <a:xfrm>
                      <a:off x="0" y="0"/>
                      <a:ext cx="1562100" cy="552450"/>
                    </a:xfrm>
                    <a:prstGeom prst="rect">
                      <a:avLst/>
                    </a:prstGeom>
                  </pic:spPr>
                </pic:pic>
              </a:graphicData>
            </a:graphic>
          </wp:inline>
        </w:drawing>
      </w:r>
      <w:r w:rsidR="003F4C67">
        <w:rPr>
          <w:rFonts w:eastAsiaTheme="minorEastAsia" w:hAnsi="Calibri"/>
          <w:sz w:val="40"/>
          <w:szCs w:val="40"/>
        </w:rPr>
        <w:t xml:space="preserve">          </w:t>
      </w:r>
    </w:p>
    <w:p w14:paraId="409DEB4B" w14:textId="433210F6" w:rsidR="003F4C67" w:rsidRPr="00BA7292" w:rsidRDefault="003F4C67" w:rsidP="003F4C67">
      <w:pPr>
        <w:spacing w:line="216" w:lineRule="auto"/>
        <w:rPr>
          <w:rFonts w:eastAsiaTheme="minorEastAsia" w:hAnsi="Calibri"/>
          <w:color w:val="FF0000"/>
          <w:sz w:val="40"/>
          <w:szCs w:val="40"/>
        </w:rPr>
      </w:pPr>
      <w:r w:rsidRPr="00BA7292">
        <w:rPr>
          <w:rFonts w:eastAsiaTheme="minorEastAsia" w:hAnsi="Calibri"/>
          <w:color w:val="FF0000"/>
          <w:sz w:val="40"/>
          <w:szCs w:val="40"/>
        </w:rPr>
        <w:t xml:space="preserve">Considero un </w:t>
      </w:r>
      <w:r w:rsidRPr="00BA7292">
        <w:rPr>
          <w:rFonts w:eastAsiaTheme="minorEastAsia" w:cstheme="minorHAnsi"/>
          <w:color w:val="FF0000"/>
          <w:sz w:val="40"/>
          <w:szCs w:val="40"/>
        </w:rPr>
        <w:t>µ</w:t>
      </w:r>
      <w:r w:rsidRPr="00BA7292">
        <w:rPr>
          <w:rFonts w:eastAsiaTheme="minorEastAsia" w:hAnsi="Calibri"/>
          <w:color w:val="FF0000"/>
          <w:sz w:val="40"/>
          <w:szCs w:val="40"/>
        </w:rPr>
        <w:t xml:space="preserve"> de cálculo 1,4</w:t>
      </w:r>
    </w:p>
    <w:p w14:paraId="0441DB61" w14:textId="3DED2B9A" w:rsidR="003F4C67" w:rsidRDefault="003F4C67" w:rsidP="003F4C67">
      <w:pPr>
        <w:spacing w:line="216" w:lineRule="auto"/>
        <w:rPr>
          <w:rFonts w:eastAsiaTheme="minorEastAsia" w:hAnsi="Calibri"/>
          <w:sz w:val="40"/>
          <w:szCs w:val="40"/>
        </w:rPr>
      </w:pPr>
      <w:r>
        <w:rPr>
          <w:rFonts w:eastAsiaTheme="minorEastAsia" w:hAnsi="Calibri"/>
          <w:sz w:val="40"/>
          <w:szCs w:val="40"/>
        </w:rPr>
        <w:t>Z=</w:t>
      </w:r>
      <m:oMath>
        <m:f>
          <m:fPr>
            <m:ctrlPr>
              <w:rPr>
                <w:rFonts w:ascii="Cambria Math" w:eastAsiaTheme="minorEastAsia" w:hAnsi="Cambria Math"/>
                <w:i/>
                <w:sz w:val="40"/>
                <w:szCs w:val="40"/>
              </w:rPr>
            </m:ctrlPr>
          </m:fPr>
          <m:num>
            <m:r>
              <w:rPr>
                <w:rFonts w:ascii="Cambria Math" w:eastAsiaTheme="minorEastAsia" w:hAnsi="Cambria Math"/>
                <w:sz w:val="40"/>
                <w:szCs w:val="40"/>
              </w:rPr>
              <m:t>1,5-1,4</m:t>
            </m:r>
          </m:num>
          <m:den>
            <m:f>
              <m:fPr>
                <m:ctrlPr>
                  <w:rPr>
                    <w:rFonts w:ascii="Cambria Math" w:eastAsiaTheme="minorEastAsia" w:hAnsi="Cambria Math"/>
                    <w:i/>
                    <w:sz w:val="40"/>
                    <w:szCs w:val="40"/>
                  </w:rPr>
                </m:ctrlPr>
              </m:fPr>
              <m:num>
                <m:r>
                  <w:rPr>
                    <w:rFonts w:ascii="Cambria Math" w:eastAsiaTheme="minorEastAsia" w:hAnsi="Cambria Math"/>
                    <w:sz w:val="40"/>
                    <w:szCs w:val="40"/>
                  </w:rPr>
                  <m:t>0,3</m:t>
                </m:r>
              </m:num>
              <m:den>
                <m:rad>
                  <m:radPr>
                    <m:degHide m:val="1"/>
                    <m:ctrlPr>
                      <w:rPr>
                        <w:rFonts w:ascii="Cambria Math" w:eastAsiaTheme="minorEastAsia" w:hAnsi="Cambria Math"/>
                        <w:i/>
                        <w:sz w:val="40"/>
                        <w:szCs w:val="40"/>
                      </w:rPr>
                    </m:ctrlPr>
                  </m:radPr>
                  <m:deg/>
                  <m:e>
                    <m:r>
                      <w:rPr>
                        <w:rFonts w:ascii="Cambria Math" w:eastAsiaTheme="minorEastAsia" w:hAnsi="Cambria Math"/>
                        <w:sz w:val="40"/>
                        <w:szCs w:val="40"/>
                      </w:rPr>
                      <m:t>100</m:t>
                    </m:r>
                  </m:e>
                </m:rad>
              </m:den>
            </m:f>
          </m:den>
        </m:f>
      </m:oMath>
      <w:r>
        <w:rPr>
          <w:rFonts w:eastAsiaTheme="minorEastAsia" w:hAnsi="Calibri"/>
          <w:sz w:val="40"/>
          <w:szCs w:val="40"/>
        </w:rPr>
        <w:t>=</w:t>
      </w:r>
      <m:oMath>
        <m:f>
          <m:fPr>
            <m:ctrlPr>
              <w:rPr>
                <w:rFonts w:ascii="Cambria Math" w:eastAsiaTheme="minorEastAsia" w:hAnsi="Cambria Math"/>
                <w:i/>
                <w:sz w:val="40"/>
                <w:szCs w:val="40"/>
              </w:rPr>
            </m:ctrlPr>
          </m:fPr>
          <m:num>
            <m:r>
              <w:rPr>
                <w:rFonts w:ascii="Cambria Math" w:eastAsiaTheme="minorEastAsia" w:hAnsi="Cambria Math"/>
                <w:sz w:val="40"/>
                <w:szCs w:val="40"/>
              </w:rPr>
              <m:t>0,1*10</m:t>
            </m:r>
          </m:num>
          <m:den>
            <m:r>
              <w:rPr>
                <w:rFonts w:ascii="Cambria Math" w:eastAsiaTheme="minorEastAsia" w:hAnsi="Cambria Math"/>
                <w:sz w:val="40"/>
                <w:szCs w:val="40"/>
              </w:rPr>
              <m:t>0,3</m:t>
            </m:r>
          </m:den>
        </m:f>
      </m:oMath>
      <w:r>
        <w:rPr>
          <w:rFonts w:eastAsiaTheme="minorEastAsia" w:hAnsi="Calibri"/>
          <w:sz w:val="40"/>
          <w:szCs w:val="40"/>
        </w:rPr>
        <w:t>=</w:t>
      </w:r>
      <w:r w:rsidRPr="00895D8F">
        <w:rPr>
          <w:rFonts w:eastAsiaTheme="minorEastAsia" w:hAnsi="Calibri"/>
          <w:color w:val="FF0000"/>
          <w:sz w:val="40"/>
          <w:szCs w:val="40"/>
        </w:rPr>
        <w:t>3.33</w:t>
      </w:r>
    </w:p>
    <w:p w14:paraId="19EE6619" w14:textId="1C98636D" w:rsidR="003F4C67" w:rsidRPr="003C400B" w:rsidRDefault="00FE36D7" w:rsidP="003F4C67">
      <w:pPr>
        <w:spacing w:line="216" w:lineRule="auto"/>
        <w:rPr>
          <w:rFonts w:eastAsiaTheme="minorEastAsia" w:hAnsi="Calibri"/>
          <w:b/>
          <w:color w:val="FF0000"/>
          <w:sz w:val="40"/>
          <w:szCs w:val="40"/>
        </w:rPr>
      </w:pPr>
      <w:r w:rsidRPr="003C400B">
        <w:rPr>
          <w:rFonts w:eastAsiaTheme="minorEastAsia" w:hAnsi="Calibri"/>
          <w:b/>
          <w:color w:val="FF0000"/>
          <w:sz w:val="40"/>
          <w:szCs w:val="40"/>
        </w:rPr>
        <w:t xml:space="preserve">Rechazo Ho por </w:t>
      </w:r>
      <w:r w:rsidR="003F4C67" w:rsidRPr="003C400B">
        <w:rPr>
          <w:rFonts w:eastAsiaTheme="minorEastAsia" w:hAnsi="Calibri"/>
          <w:b/>
          <w:color w:val="FF0000"/>
          <w:sz w:val="40"/>
          <w:szCs w:val="40"/>
        </w:rPr>
        <w:t xml:space="preserve">3,33&gt;2,32 estamos en la </w:t>
      </w:r>
      <w:r w:rsidRPr="003C400B">
        <w:rPr>
          <w:rFonts w:eastAsiaTheme="minorEastAsia" w:hAnsi="Calibri"/>
          <w:b/>
          <w:color w:val="FF0000"/>
          <w:sz w:val="40"/>
          <w:szCs w:val="40"/>
        </w:rPr>
        <w:t>zona</w:t>
      </w:r>
      <w:r w:rsidR="003F4C67" w:rsidRPr="003C400B">
        <w:rPr>
          <w:rFonts w:eastAsiaTheme="minorEastAsia" w:hAnsi="Calibri"/>
          <w:b/>
          <w:color w:val="FF0000"/>
          <w:sz w:val="40"/>
          <w:szCs w:val="40"/>
        </w:rPr>
        <w:t xml:space="preserve"> de rechazo </w:t>
      </w:r>
    </w:p>
    <w:p w14:paraId="76754B44" w14:textId="77777777" w:rsidR="0064238C" w:rsidRDefault="0064238C" w:rsidP="0064238C">
      <w:pPr>
        <w:rPr>
          <w:rFonts w:ascii="Arial" w:hAnsi="Arial" w:cs="Arial"/>
          <w:b/>
          <w:color w:val="333333"/>
          <w:sz w:val="28"/>
          <w:szCs w:val="28"/>
          <w:u w:val="single"/>
          <w:shd w:val="clear" w:color="auto" w:fill="FFFFFF"/>
        </w:rPr>
      </w:pPr>
      <w:r>
        <w:rPr>
          <w:rFonts w:ascii="Arial" w:hAnsi="Arial" w:cs="Arial"/>
          <w:b/>
          <w:color w:val="333333"/>
          <w:sz w:val="28"/>
          <w:szCs w:val="28"/>
          <w:u w:val="single"/>
          <w:shd w:val="clear" w:color="auto" w:fill="FFFFFF"/>
        </w:rPr>
        <w:t>Recordar si tenemos porcentajes o proporciones</w:t>
      </w:r>
    </w:p>
    <w:p w14:paraId="0CD56D10" w14:textId="77777777" w:rsidR="0064238C" w:rsidRDefault="0064238C" w:rsidP="0064238C">
      <w:pPr>
        <w:rPr>
          <w:rFonts w:ascii="Arial" w:hAnsi="Arial" w:cs="Arial"/>
          <w:b/>
          <w:color w:val="333333"/>
          <w:sz w:val="28"/>
          <w:szCs w:val="28"/>
          <w:u w:val="single"/>
          <w:shd w:val="clear" w:color="auto" w:fill="FFFFFF"/>
        </w:rPr>
      </w:pPr>
      <w:r>
        <w:rPr>
          <w:rFonts w:ascii="Arial" w:hAnsi="Arial" w:cs="Arial"/>
          <w:b/>
          <w:color w:val="333333"/>
          <w:sz w:val="28"/>
          <w:szCs w:val="28"/>
          <w:u w:val="single"/>
          <w:shd w:val="clear" w:color="auto" w:fill="FFFFFF"/>
        </w:rPr>
        <w:t xml:space="preserve">En distribuciones dicotómicas </w:t>
      </w:r>
    </w:p>
    <w:p w14:paraId="72C5ADF1" w14:textId="77777777" w:rsidR="0064238C" w:rsidRDefault="0064238C" w:rsidP="0064238C">
      <w:pPr>
        <w:rPr>
          <w:rFonts w:ascii="Arial" w:hAnsi="Arial" w:cs="Arial"/>
          <w:b/>
          <w:color w:val="333333"/>
          <w:sz w:val="28"/>
          <w:szCs w:val="28"/>
          <w:u w:val="single"/>
          <w:shd w:val="clear" w:color="auto" w:fill="FFFFFF"/>
        </w:rPr>
      </w:pPr>
      <w:r>
        <w:rPr>
          <w:noProof/>
          <w:lang w:val="en-US"/>
        </w:rPr>
        <w:drawing>
          <wp:inline distT="0" distB="0" distL="0" distR="0" wp14:anchorId="74864F8A" wp14:editId="5FA64DC7">
            <wp:extent cx="1685925" cy="409439"/>
            <wp:effectExtent l="0" t="0" r="0" b="0"/>
            <wp:docPr id="2388841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84110" name=""/>
                    <pic:cNvPicPr/>
                  </pic:nvPicPr>
                  <pic:blipFill>
                    <a:blip r:embed="rId7"/>
                    <a:stretch>
                      <a:fillRect/>
                    </a:stretch>
                  </pic:blipFill>
                  <pic:spPr>
                    <a:xfrm>
                      <a:off x="0" y="0"/>
                      <a:ext cx="1701224" cy="413155"/>
                    </a:xfrm>
                    <a:prstGeom prst="rect">
                      <a:avLst/>
                    </a:prstGeom>
                  </pic:spPr>
                </pic:pic>
              </a:graphicData>
            </a:graphic>
          </wp:inline>
        </w:drawing>
      </w:r>
    </w:p>
    <w:p w14:paraId="24AEDA0F" w14:textId="77777777" w:rsidR="0064238C" w:rsidRDefault="0064238C" w:rsidP="0064238C">
      <w:pPr>
        <w:rPr>
          <w:rFonts w:ascii="Arial" w:hAnsi="Arial" w:cs="Arial"/>
          <w:b/>
          <w:color w:val="333333"/>
          <w:sz w:val="28"/>
          <w:szCs w:val="28"/>
          <w:u w:val="single"/>
          <w:shd w:val="clear" w:color="auto" w:fill="FFFFFF"/>
        </w:rPr>
      </w:pPr>
      <w:r>
        <w:rPr>
          <w:noProof/>
          <w:lang w:val="en-US"/>
        </w:rPr>
        <w:drawing>
          <wp:inline distT="0" distB="0" distL="0" distR="0" wp14:anchorId="0A02B3D2" wp14:editId="24B941AD">
            <wp:extent cx="2095500" cy="609600"/>
            <wp:effectExtent l="0" t="0" r="0" b="0"/>
            <wp:docPr id="1747858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58017" name=""/>
                    <pic:cNvPicPr/>
                  </pic:nvPicPr>
                  <pic:blipFill>
                    <a:blip r:embed="rId8"/>
                    <a:stretch>
                      <a:fillRect/>
                    </a:stretch>
                  </pic:blipFill>
                  <pic:spPr>
                    <a:xfrm>
                      <a:off x="0" y="0"/>
                      <a:ext cx="2099553" cy="610779"/>
                    </a:xfrm>
                    <a:prstGeom prst="rect">
                      <a:avLst/>
                    </a:prstGeom>
                  </pic:spPr>
                </pic:pic>
              </a:graphicData>
            </a:graphic>
          </wp:inline>
        </w:drawing>
      </w:r>
    </w:p>
    <w:p w14:paraId="62F02D51" w14:textId="77777777" w:rsidR="0064238C" w:rsidRDefault="0064238C" w:rsidP="0064238C">
      <w:pPr>
        <w:rPr>
          <w:rFonts w:ascii="Arial" w:hAnsi="Arial" w:cs="Arial"/>
          <w:b/>
          <w:color w:val="333333"/>
          <w:sz w:val="28"/>
          <w:szCs w:val="28"/>
          <w:u w:val="single"/>
          <w:shd w:val="clear" w:color="auto" w:fill="FFFFFF"/>
        </w:rPr>
      </w:pPr>
    </w:p>
    <w:p w14:paraId="3C45D7B6" w14:textId="77777777" w:rsidR="0064238C" w:rsidRDefault="0064238C" w:rsidP="0064238C">
      <w:pPr>
        <w:jc w:val="both"/>
        <w:rPr>
          <w:rFonts w:ascii="Arial" w:hAnsi="Arial" w:cs="Arial"/>
          <w:color w:val="333333"/>
          <w:shd w:val="clear" w:color="auto" w:fill="FFFFFF"/>
        </w:rPr>
      </w:pPr>
    </w:p>
    <w:p w14:paraId="5E7132F0" w14:textId="1D0901F3" w:rsidR="0064238C" w:rsidRPr="008658D0" w:rsidRDefault="0064238C" w:rsidP="0064238C">
      <w:pPr>
        <w:jc w:val="both"/>
        <w:rPr>
          <w:rFonts w:ascii="Arial" w:hAnsi="Arial" w:cs="Arial"/>
          <w:color w:val="333333"/>
          <w:sz w:val="32"/>
          <w:szCs w:val="32"/>
          <w:shd w:val="clear" w:color="auto" w:fill="FFFFFF"/>
        </w:rPr>
      </w:pPr>
      <w:r>
        <w:rPr>
          <w:rFonts w:ascii="Arial" w:hAnsi="Arial" w:cs="Arial"/>
          <w:color w:val="333333"/>
          <w:sz w:val="32"/>
          <w:szCs w:val="32"/>
          <w:u w:val="single"/>
          <w:shd w:val="clear" w:color="auto" w:fill="FFFFFF"/>
        </w:rPr>
        <w:lastRenderedPageBreak/>
        <w:t>E</w:t>
      </w:r>
      <w:r w:rsidRPr="008658D0">
        <w:rPr>
          <w:rFonts w:ascii="Arial" w:hAnsi="Arial" w:cs="Arial"/>
          <w:color w:val="333333"/>
          <w:sz w:val="32"/>
          <w:szCs w:val="32"/>
          <w:u w:val="single"/>
          <w:shd w:val="clear" w:color="auto" w:fill="FFFFFF"/>
        </w:rPr>
        <w:t>jercicio</w:t>
      </w:r>
      <w:r>
        <w:rPr>
          <w:rFonts w:ascii="Arial" w:hAnsi="Arial" w:cs="Arial"/>
          <w:color w:val="333333"/>
          <w:sz w:val="32"/>
          <w:szCs w:val="32"/>
          <w:u w:val="single"/>
          <w:shd w:val="clear" w:color="auto" w:fill="FFFFFF"/>
        </w:rPr>
        <w:t xml:space="preserve"> 3</w:t>
      </w:r>
      <w:r w:rsidRPr="008658D0">
        <w:rPr>
          <w:rFonts w:ascii="Arial" w:hAnsi="Arial" w:cs="Arial"/>
          <w:color w:val="333333"/>
          <w:sz w:val="32"/>
          <w:szCs w:val="32"/>
          <w:shd w:val="clear" w:color="auto" w:fill="FFFFFF"/>
        </w:rPr>
        <w:t xml:space="preserve">: </w:t>
      </w:r>
    </w:p>
    <w:p w14:paraId="37BC0884" w14:textId="77777777" w:rsidR="0064238C" w:rsidRPr="008658D0" w:rsidRDefault="0064238C" w:rsidP="0064238C">
      <w:pPr>
        <w:jc w:val="both"/>
        <w:rPr>
          <w:rFonts w:ascii="Arial" w:hAnsi="Arial" w:cs="Arial"/>
          <w:color w:val="333333"/>
          <w:sz w:val="32"/>
          <w:szCs w:val="32"/>
          <w:shd w:val="clear" w:color="auto" w:fill="FFFFFF"/>
        </w:rPr>
      </w:pPr>
      <w:r w:rsidRPr="008658D0">
        <w:rPr>
          <w:rFonts w:ascii="Arial" w:hAnsi="Arial" w:cs="Arial"/>
          <w:color w:val="333333"/>
          <w:sz w:val="32"/>
          <w:szCs w:val="32"/>
          <w:shd w:val="clear" w:color="auto" w:fill="FFFFFF"/>
        </w:rPr>
        <w:t xml:space="preserve">La cámara de supermercadistas ha informado que una familia tipo (4 integrantes) de la CABA ha gastado en el último mes, más del doble en carbohidratos que lo que habitualmente destina en tiempos “normales” a este tipo de productos. Según este organismo, actualmente el monto asciende a </w:t>
      </w:r>
      <w:r w:rsidRPr="00B427A9">
        <w:rPr>
          <w:rFonts w:ascii="Arial" w:hAnsi="Arial" w:cs="Arial"/>
          <w:b/>
          <w:color w:val="333333"/>
          <w:sz w:val="32"/>
          <w:szCs w:val="32"/>
          <w:shd w:val="clear" w:color="auto" w:fill="FFFFFF"/>
        </w:rPr>
        <w:t>$1500 semanales</w:t>
      </w:r>
      <w:r w:rsidRPr="008658D0">
        <w:rPr>
          <w:rFonts w:ascii="Arial" w:hAnsi="Arial" w:cs="Arial"/>
          <w:color w:val="333333"/>
          <w:sz w:val="32"/>
          <w:szCs w:val="32"/>
          <w:shd w:val="clear" w:color="auto" w:fill="FFFFFF"/>
        </w:rPr>
        <w:t xml:space="preserve"> (frente a los </w:t>
      </w:r>
      <w:r w:rsidRPr="00B427A9">
        <w:rPr>
          <w:rFonts w:ascii="Arial" w:hAnsi="Arial" w:cs="Arial"/>
          <w:b/>
          <w:color w:val="333333"/>
          <w:sz w:val="32"/>
          <w:szCs w:val="32"/>
          <w:shd w:val="clear" w:color="auto" w:fill="FFFFFF"/>
        </w:rPr>
        <w:t>$700 semanales</w:t>
      </w:r>
      <w:r w:rsidRPr="008658D0">
        <w:rPr>
          <w:rFonts w:ascii="Arial" w:hAnsi="Arial" w:cs="Arial"/>
          <w:color w:val="333333"/>
          <w:sz w:val="32"/>
          <w:szCs w:val="32"/>
          <w:shd w:val="clear" w:color="auto" w:fill="FFFFFF"/>
        </w:rPr>
        <w:t xml:space="preserve"> en tiempos previos al contexto de aislamiento social obligatorio) y con una </w:t>
      </w:r>
      <w:r w:rsidRPr="00B427A9">
        <w:rPr>
          <w:rFonts w:ascii="Arial" w:hAnsi="Arial" w:cs="Arial"/>
          <w:b/>
          <w:color w:val="333333"/>
          <w:sz w:val="32"/>
          <w:szCs w:val="32"/>
          <w:shd w:val="clear" w:color="auto" w:fill="FFFFFF"/>
        </w:rPr>
        <w:t>desviación standard de $500</w:t>
      </w:r>
      <w:r w:rsidRPr="008658D0">
        <w:rPr>
          <w:rFonts w:ascii="Arial" w:hAnsi="Arial" w:cs="Arial"/>
          <w:color w:val="333333"/>
          <w:sz w:val="32"/>
          <w:szCs w:val="32"/>
          <w:shd w:val="clear" w:color="auto" w:fill="FFFFFF"/>
        </w:rPr>
        <w:t xml:space="preserve">, según zona de residencia. </w:t>
      </w:r>
    </w:p>
    <w:p w14:paraId="439F75F0" w14:textId="77777777" w:rsidR="0064238C" w:rsidRPr="008658D0" w:rsidRDefault="0064238C" w:rsidP="0064238C">
      <w:pPr>
        <w:jc w:val="both"/>
        <w:rPr>
          <w:rFonts w:ascii="Arial" w:hAnsi="Arial" w:cs="Arial"/>
          <w:color w:val="333333"/>
          <w:sz w:val="32"/>
          <w:szCs w:val="32"/>
          <w:shd w:val="clear" w:color="auto" w:fill="FFFFFF"/>
        </w:rPr>
      </w:pPr>
      <w:r w:rsidRPr="008658D0">
        <w:rPr>
          <w:rFonts w:ascii="Arial" w:hAnsi="Arial" w:cs="Arial"/>
          <w:color w:val="333333"/>
          <w:sz w:val="32"/>
          <w:szCs w:val="32"/>
          <w:shd w:val="clear" w:color="auto" w:fill="FFFFFF"/>
        </w:rPr>
        <w:t xml:space="preserve">Se obtuvo una muestra de </w:t>
      </w:r>
      <w:r w:rsidRPr="00F83478">
        <w:rPr>
          <w:rFonts w:ascii="Arial" w:hAnsi="Arial" w:cs="Arial"/>
          <w:b/>
          <w:color w:val="333333"/>
          <w:sz w:val="32"/>
          <w:szCs w:val="32"/>
          <w:shd w:val="clear" w:color="auto" w:fill="FFFFFF"/>
        </w:rPr>
        <w:t>400 familias</w:t>
      </w:r>
      <w:r w:rsidRPr="008658D0">
        <w:rPr>
          <w:rFonts w:ascii="Arial" w:hAnsi="Arial" w:cs="Arial"/>
          <w:color w:val="333333"/>
          <w:sz w:val="32"/>
          <w:szCs w:val="32"/>
          <w:shd w:val="clear" w:color="auto" w:fill="FFFFFF"/>
        </w:rPr>
        <w:t xml:space="preserve"> al azar distribuidas en </w:t>
      </w:r>
      <w:r w:rsidRPr="00F83478">
        <w:rPr>
          <w:rFonts w:ascii="Arial" w:hAnsi="Arial" w:cs="Arial"/>
          <w:b/>
          <w:color w:val="333333"/>
          <w:sz w:val="32"/>
          <w:szCs w:val="32"/>
          <w:shd w:val="clear" w:color="auto" w:fill="FFFFFF"/>
        </w:rPr>
        <w:t>10 barrios de la CABA</w:t>
      </w:r>
      <w:r w:rsidRPr="008658D0">
        <w:rPr>
          <w:rFonts w:ascii="Arial" w:hAnsi="Arial" w:cs="Arial"/>
          <w:color w:val="333333"/>
          <w:sz w:val="32"/>
          <w:szCs w:val="32"/>
          <w:shd w:val="clear" w:color="auto" w:fill="FFFFFF"/>
        </w:rPr>
        <w:t xml:space="preserve"> y los resultados arrojaron un gasto </w:t>
      </w:r>
      <w:r w:rsidRPr="00F83478">
        <w:rPr>
          <w:rFonts w:ascii="Arial" w:hAnsi="Arial" w:cs="Arial"/>
          <w:b/>
          <w:color w:val="333333"/>
          <w:sz w:val="32"/>
          <w:szCs w:val="32"/>
          <w:shd w:val="clear" w:color="auto" w:fill="FFFFFF"/>
        </w:rPr>
        <w:t>promedio semanal en carbohidratos de $1500.</w:t>
      </w:r>
      <w:r w:rsidRPr="008658D0">
        <w:rPr>
          <w:rFonts w:ascii="Arial" w:hAnsi="Arial" w:cs="Arial"/>
          <w:color w:val="333333"/>
          <w:sz w:val="32"/>
          <w:szCs w:val="32"/>
          <w:shd w:val="clear" w:color="auto" w:fill="FFFFFF"/>
        </w:rPr>
        <w:t xml:space="preserve"> </w:t>
      </w:r>
    </w:p>
    <w:p w14:paraId="577C44B0" w14:textId="77777777" w:rsidR="0064238C" w:rsidRPr="008658D0" w:rsidRDefault="0064238C" w:rsidP="0064238C">
      <w:pPr>
        <w:jc w:val="both"/>
        <w:rPr>
          <w:rFonts w:ascii="Arial" w:hAnsi="Arial" w:cs="Arial"/>
          <w:b/>
          <w:bCs/>
          <w:color w:val="333333"/>
          <w:sz w:val="32"/>
          <w:szCs w:val="32"/>
          <w:shd w:val="clear" w:color="auto" w:fill="FFFFFF"/>
        </w:rPr>
      </w:pPr>
      <w:r w:rsidRPr="008658D0">
        <w:rPr>
          <w:rFonts w:ascii="Arial" w:hAnsi="Arial" w:cs="Arial"/>
          <w:color w:val="333333"/>
          <w:sz w:val="32"/>
          <w:szCs w:val="32"/>
          <w:shd w:val="clear" w:color="auto" w:fill="FFFFFF"/>
        </w:rPr>
        <w:t xml:space="preserve">Frente a esta información obtenida de una muestra, </w:t>
      </w:r>
      <w:r w:rsidRPr="008658D0">
        <w:rPr>
          <w:rFonts w:ascii="Arial" w:hAnsi="Arial" w:cs="Arial"/>
          <w:b/>
          <w:bCs/>
          <w:color w:val="333333"/>
          <w:sz w:val="32"/>
          <w:szCs w:val="32"/>
          <w:shd w:val="clear" w:color="auto" w:fill="FFFFFF"/>
        </w:rPr>
        <w:t>¿podemos afirmar que el gasto promedio semanal en carbohidratos para una familia tipo es de $1.500 con un nivel de significancia del 5% (0,05) tal como lo informa la cámara de supermercadistas?</w:t>
      </w:r>
    </w:p>
    <w:p w14:paraId="5563FF3C" w14:textId="257258DA" w:rsidR="0064238C" w:rsidRPr="000B4D05" w:rsidRDefault="000B4D05" w:rsidP="0064238C">
      <w:pPr>
        <w:jc w:val="both"/>
        <w:rPr>
          <w:rFonts w:ascii="Arial" w:hAnsi="Arial" w:cs="Arial"/>
          <w:color w:val="333333"/>
          <w:sz w:val="32"/>
          <w:szCs w:val="32"/>
          <w:u w:val="single"/>
          <w:shd w:val="clear" w:color="auto" w:fill="FFFFFF"/>
        </w:rPr>
      </w:pPr>
      <w:r w:rsidRPr="000B4D05">
        <w:rPr>
          <w:rFonts w:ascii="Arial" w:hAnsi="Arial" w:cs="Arial"/>
          <w:color w:val="333333"/>
          <w:sz w:val="32"/>
          <w:szCs w:val="32"/>
          <w:u w:val="single"/>
          <w:shd w:val="clear" w:color="auto" w:fill="FFFFFF"/>
        </w:rPr>
        <w:t>(paso a paso):</w:t>
      </w:r>
    </w:p>
    <w:p w14:paraId="78437ED4" w14:textId="77777777" w:rsidR="0064238C" w:rsidRPr="008658D0" w:rsidRDefault="0064238C" w:rsidP="0064238C">
      <w:pPr>
        <w:jc w:val="both"/>
        <w:rPr>
          <w:rFonts w:ascii="Arial" w:hAnsi="Arial" w:cs="Arial"/>
          <w:color w:val="333333"/>
          <w:sz w:val="32"/>
          <w:szCs w:val="32"/>
          <w:shd w:val="clear" w:color="auto" w:fill="FFFFFF"/>
        </w:rPr>
      </w:pPr>
      <w:r w:rsidRPr="008658D0">
        <w:rPr>
          <w:rFonts w:ascii="Arial" w:hAnsi="Arial" w:cs="Arial"/>
          <w:color w:val="333333"/>
          <w:sz w:val="32"/>
          <w:szCs w:val="32"/>
          <w:shd w:val="clear" w:color="auto" w:fill="FFFFFF"/>
        </w:rPr>
        <w:t>Media poblacional</w:t>
      </w:r>
      <w:r w:rsidRPr="008658D0">
        <w:rPr>
          <w:rFonts w:ascii="Arial" w:hAnsi="Arial" w:cs="Arial"/>
          <w:color w:val="333333"/>
          <w:sz w:val="32"/>
          <w:szCs w:val="32"/>
          <w:shd w:val="clear" w:color="auto" w:fill="FFFFFF"/>
        </w:rPr>
        <w:sym w:font="Wingdings" w:char="F0E0"/>
      </w:r>
      <w:r w:rsidRPr="008658D0">
        <w:rPr>
          <w:rFonts w:ascii="Arial" w:hAnsi="Arial" w:cs="Arial"/>
          <w:color w:val="333333"/>
          <w:sz w:val="32"/>
          <w:szCs w:val="32"/>
          <w:shd w:val="clear" w:color="auto" w:fill="FFFFFF"/>
        </w:rPr>
        <w:t xml:space="preserve"> μ=1.500</w:t>
      </w:r>
    </w:p>
    <w:p w14:paraId="506589A5" w14:textId="77777777" w:rsidR="0064238C" w:rsidRPr="008658D0" w:rsidRDefault="0064238C" w:rsidP="0064238C">
      <w:pPr>
        <w:jc w:val="both"/>
        <w:rPr>
          <w:rFonts w:ascii="Arial" w:hAnsi="Arial" w:cs="Arial"/>
          <w:color w:val="333333"/>
          <w:sz w:val="32"/>
          <w:szCs w:val="32"/>
          <w:shd w:val="clear" w:color="auto" w:fill="FFFFFF"/>
        </w:rPr>
      </w:pPr>
      <w:r w:rsidRPr="008658D0">
        <w:rPr>
          <w:rFonts w:ascii="Arial" w:hAnsi="Arial" w:cs="Arial"/>
          <w:color w:val="333333"/>
          <w:sz w:val="32"/>
          <w:szCs w:val="32"/>
          <w:shd w:val="clear" w:color="auto" w:fill="FFFFFF"/>
        </w:rPr>
        <w:t xml:space="preserve">Desviación standard poblacional </w:t>
      </w:r>
      <w:r w:rsidRPr="008658D0">
        <w:rPr>
          <w:rFonts w:ascii="Arial" w:hAnsi="Arial" w:cs="Arial"/>
          <w:color w:val="333333"/>
          <w:sz w:val="32"/>
          <w:szCs w:val="32"/>
          <w:shd w:val="clear" w:color="auto" w:fill="FFFFFF"/>
        </w:rPr>
        <w:sym w:font="Wingdings" w:char="F0E0"/>
      </w:r>
      <w:r w:rsidRPr="008658D0">
        <w:rPr>
          <w:rFonts w:ascii="Arial" w:hAnsi="Arial" w:cs="Arial"/>
          <w:color w:val="333333"/>
          <w:sz w:val="32"/>
          <w:szCs w:val="32"/>
          <w:shd w:val="clear" w:color="auto" w:fill="FFFFFF"/>
        </w:rPr>
        <w:t xml:space="preserve"> σ= 500</w:t>
      </w:r>
    </w:p>
    <w:p w14:paraId="625E57E1" w14:textId="77777777" w:rsidR="0064238C" w:rsidRPr="008658D0" w:rsidRDefault="0064238C" w:rsidP="0064238C">
      <w:pPr>
        <w:jc w:val="both"/>
        <w:rPr>
          <w:rFonts w:ascii="Arial" w:hAnsi="Arial" w:cs="Arial"/>
          <w:color w:val="333333"/>
          <w:sz w:val="32"/>
          <w:szCs w:val="32"/>
          <w:shd w:val="clear" w:color="auto" w:fill="FFFFFF"/>
        </w:rPr>
      </w:pPr>
      <w:r w:rsidRPr="008658D0">
        <w:rPr>
          <w:rFonts w:ascii="Arial" w:hAnsi="Arial" w:cs="Arial"/>
          <w:noProof/>
          <w:color w:val="333333"/>
          <w:sz w:val="32"/>
          <w:szCs w:val="32"/>
          <w:lang w:val="en-US"/>
        </w:rPr>
        <mc:AlternateContent>
          <mc:Choice Requires="wps">
            <w:drawing>
              <wp:anchor distT="0" distB="0" distL="114300" distR="114300" simplePos="0" relativeHeight="251659264" behindDoc="0" locked="0" layoutInCell="1" allowOverlap="1" wp14:anchorId="72196123" wp14:editId="52B06D01">
                <wp:simplePos x="0" y="0"/>
                <wp:positionH relativeFrom="column">
                  <wp:posOffset>1158240</wp:posOffset>
                </wp:positionH>
                <wp:positionV relativeFrom="paragraph">
                  <wp:posOffset>266700</wp:posOffset>
                </wp:positionV>
                <wp:extent cx="142875" cy="9525"/>
                <wp:effectExtent l="0" t="0" r="28575" b="28575"/>
                <wp:wrapNone/>
                <wp:docPr id="1129662568" name="Conector recto 1129662568"/>
                <wp:cNvGraphicFramePr/>
                <a:graphic xmlns:a="http://schemas.openxmlformats.org/drawingml/2006/main">
                  <a:graphicData uri="http://schemas.microsoft.com/office/word/2010/wordprocessingShape">
                    <wps:wsp>
                      <wps:cNvCnPr/>
                      <wps:spPr>
                        <a:xfrm flipV="1">
                          <a:off x="0" y="0"/>
                          <a:ext cx="1428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5213486" id="Conector recto 112966256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1.2pt,21pt" to="102.4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" strokecolor="black [3213]" strokeweight=".5pt">
                <v:stroke joinstyle="miter"/>
              </v:line>
            </w:pict>
          </mc:Fallback>
        </mc:AlternateContent>
      </w:r>
      <w:r w:rsidRPr="008658D0">
        <w:rPr>
          <w:rFonts w:ascii="Arial" w:hAnsi="Arial" w:cs="Arial"/>
          <w:color w:val="333333"/>
          <w:sz w:val="32"/>
          <w:szCs w:val="32"/>
          <w:shd w:val="clear" w:color="auto" w:fill="FFFFFF"/>
        </w:rPr>
        <w:t xml:space="preserve">Tamaño de la muestra </w:t>
      </w:r>
      <w:r w:rsidRPr="008658D0">
        <w:rPr>
          <w:rFonts w:ascii="Arial" w:hAnsi="Arial" w:cs="Arial"/>
          <w:color w:val="333333"/>
          <w:sz w:val="32"/>
          <w:szCs w:val="32"/>
          <w:shd w:val="clear" w:color="auto" w:fill="FFFFFF"/>
        </w:rPr>
        <w:sym w:font="Wingdings" w:char="F0E0"/>
      </w:r>
      <w:r w:rsidRPr="008658D0">
        <w:rPr>
          <w:rFonts w:ascii="Arial" w:hAnsi="Arial" w:cs="Arial"/>
          <w:color w:val="333333"/>
          <w:sz w:val="32"/>
          <w:szCs w:val="32"/>
          <w:shd w:val="clear" w:color="auto" w:fill="FFFFFF"/>
        </w:rPr>
        <w:t xml:space="preserve"> n= 400 casos</w:t>
      </w:r>
    </w:p>
    <w:p w14:paraId="585E43E1" w14:textId="77777777" w:rsidR="0064238C" w:rsidRPr="008658D0" w:rsidRDefault="0064238C" w:rsidP="0064238C">
      <w:pPr>
        <w:pStyle w:val="Prrafodelista"/>
        <w:numPr>
          <w:ilvl w:val="0"/>
          <w:numId w:val="2"/>
        </w:numPr>
        <w:spacing w:after="200" w:line="276" w:lineRule="auto"/>
        <w:jc w:val="both"/>
        <w:rPr>
          <w:rFonts w:ascii="Arial" w:hAnsi="Arial" w:cs="Arial"/>
          <w:b/>
          <w:sz w:val="32"/>
          <w:szCs w:val="32"/>
        </w:rPr>
      </w:pPr>
      <w:r w:rsidRPr="008658D0">
        <w:rPr>
          <w:rFonts w:ascii="Arial" w:hAnsi="Arial" w:cs="Arial"/>
          <w:b/>
          <w:color w:val="333333"/>
          <w:sz w:val="32"/>
          <w:szCs w:val="32"/>
          <w:shd w:val="clear" w:color="auto" w:fill="FFFFFF"/>
        </w:rPr>
        <w:t>Establecer hipótesis nula (H</w:t>
      </w:r>
      <w:r w:rsidRPr="008658D0">
        <w:rPr>
          <w:rFonts w:ascii="Arial" w:hAnsi="Arial" w:cs="Arial"/>
          <w:b/>
          <w:color w:val="333333"/>
          <w:sz w:val="32"/>
          <w:szCs w:val="32"/>
          <w:shd w:val="clear" w:color="auto" w:fill="FFFFFF"/>
          <w:vertAlign w:val="subscript"/>
        </w:rPr>
        <w:t>o</w:t>
      </w:r>
      <w:r w:rsidRPr="008658D0">
        <w:rPr>
          <w:rFonts w:ascii="Arial" w:hAnsi="Arial" w:cs="Arial"/>
          <w:b/>
          <w:color w:val="333333"/>
          <w:sz w:val="32"/>
          <w:szCs w:val="32"/>
          <w:shd w:val="clear" w:color="auto" w:fill="FFFFFF"/>
        </w:rPr>
        <w:t>) y la alternativa (H</w:t>
      </w:r>
      <w:r w:rsidRPr="008658D0">
        <w:rPr>
          <w:rFonts w:ascii="Arial" w:hAnsi="Arial" w:cs="Arial"/>
          <w:b/>
          <w:color w:val="333333"/>
          <w:sz w:val="32"/>
          <w:szCs w:val="32"/>
          <w:shd w:val="clear" w:color="auto" w:fill="FFFFFF"/>
          <w:vertAlign w:val="subscript"/>
        </w:rPr>
        <w:t>1</w:t>
      </w:r>
      <w:r w:rsidRPr="008658D0">
        <w:rPr>
          <w:rFonts w:ascii="Arial" w:hAnsi="Arial" w:cs="Arial"/>
          <w:b/>
          <w:color w:val="333333"/>
          <w:sz w:val="32"/>
          <w:szCs w:val="32"/>
          <w:shd w:val="clear" w:color="auto" w:fill="FFFFFF"/>
        </w:rPr>
        <w:t xml:space="preserve">) </w:t>
      </w:r>
    </w:p>
    <w:p w14:paraId="335EF338" w14:textId="77777777" w:rsidR="0064238C" w:rsidRPr="008658D0" w:rsidRDefault="0064238C" w:rsidP="0064238C">
      <w:pPr>
        <w:ind w:firstLine="708"/>
        <w:jc w:val="both"/>
        <w:rPr>
          <w:rFonts w:ascii="Arial" w:hAnsi="Arial" w:cs="Arial"/>
          <w:sz w:val="32"/>
          <w:szCs w:val="32"/>
        </w:rPr>
      </w:pPr>
      <w:r w:rsidRPr="008658D0">
        <w:rPr>
          <w:rFonts w:ascii="Arial" w:hAnsi="Arial" w:cs="Arial"/>
          <w:color w:val="333333"/>
          <w:sz w:val="32"/>
          <w:szCs w:val="32"/>
          <w:shd w:val="clear" w:color="auto" w:fill="FFFFFF"/>
        </w:rPr>
        <w:t>H</w:t>
      </w:r>
      <w:r w:rsidRPr="008658D0">
        <w:rPr>
          <w:rFonts w:ascii="Arial" w:hAnsi="Arial" w:cs="Arial"/>
          <w:color w:val="333333"/>
          <w:sz w:val="32"/>
          <w:szCs w:val="32"/>
          <w:shd w:val="clear" w:color="auto" w:fill="FFFFFF"/>
          <w:vertAlign w:val="subscript"/>
        </w:rPr>
        <w:t>o</w:t>
      </w:r>
      <w:r w:rsidRPr="008658D0">
        <w:rPr>
          <w:rFonts w:ascii="Arial" w:hAnsi="Arial" w:cs="Arial"/>
          <w:sz w:val="32"/>
          <w:szCs w:val="32"/>
        </w:rPr>
        <w:t xml:space="preserve"> : μ= 1.500 por semana</w:t>
      </w:r>
    </w:p>
    <w:p w14:paraId="5CA57512" w14:textId="77777777" w:rsidR="0064238C" w:rsidRPr="008658D0" w:rsidRDefault="0064238C" w:rsidP="0064238C">
      <w:pPr>
        <w:ind w:firstLine="708"/>
        <w:jc w:val="both"/>
        <w:rPr>
          <w:rFonts w:ascii="Arial" w:hAnsi="Arial" w:cs="Arial"/>
          <w:sz w:val="32"/>
          <w:szCs w:val="32"/>
        </w:rPr>
      </w:pPr>
      <w:r w:rsidRPr="008658D0">
        <w:rPr>
          <w:rFonts w:ascii="Arial" w:hAnsi="Arial" w:cs="Arial"/>
          <w:color w:val="333333"/>
          <w:sz w:val="32"/>
          <w:szCs w:val="32"/>
          <w:shd w:val="clear" w:color="auto" w:fill="FFFFFF"/>
        </w:rPr>
        <w:t>H</w:t>
      </w:r>
      <w:r w:rsidRPr="008658D0">
        <w:rPr>
          <w:rFonts w:ascii="Arial" w:hAnsi="Arial" w:cs="Arial"/>
          <w:color w:val="333333"/>
          <w:sz w:val="32"/>
          <w:szCs w:val="32"/>
          <w:shd w:val="clear" w:color="auto" w:fill="FFFFFF"/>
          <w:vertAlign w:val="subscript"/>
        </w:rPr>
        <w:t xml:space="preserve">1 : </w:t>
      </w:r>
      <w:r w:rsidRPr="008658D0">
        <w:rPr>
          <w:rFonts w:ascii="Arial" w:hAnsi="Arial" w:cs="Arial"/>
          <w:sz w:val="32"/>
          <w:szCs w:val="32"/>
        </w:rPr>
        <w:t>μ ≠ 1.500 por semana</w:t>
      </w:r>
    </w:p>
    <w:p w14:paraId="5289298D" w14:textId="77777777" w:rsidR="0064238C" w:rsidRPr="008658D0" w:rsidRDefault="0064238C" w:rsidP="0064238C">
      <w:pPr>
        <w:pStyle w:val="Prrafodelista"/>
        <w:numPr>
          <w:ilvl w:val="0"/>
          <w:numId w:val="2"/>
        </w:numPr>
        <w:spacing w:after="200" w:line="276" w:lineRule="auto"/>
        <w:jc w:val="both"/>
        <w:rPr>
          <w:rFonts w:ascii="Arial" w:hAnsi="Arial" w:cs="Arial"/>
          <w:b/>
          <w:sz w:val="32"/>
          <w:szCs w:val="32"/>
        </w:rPr>
      </w:pPr>
      <w:r w:rsidRPr="008658D0">
        <w:rPr>
          <w:rFonts w:ascii="Arial" w:hAnsi="Arial" w:cs="Arial"/>
          <w:b/>
          <w:sz w:val="32"/>
          <w:szCs w:val="32"/>
        </w:rPr>
        <w:t>Definir Tipo de prueba y nivel de significancia</w:t>
      </w:r>
    </w:p>
    <w:p w14:paraId="730BE348" w14:textId="3EAECA08" w:rsidR="0064238C" w:rsidRPr="008658D0" w:rsidRDefault="0064238C" w:rsidP="0064238C">
      <w:pPr>
        <w:pStyle w:val="Prrafodelista"/>
        <w:numPr>
          <w:ilvl w:val="0"/>
          <w:numId w:val="3"/>
        </w:numPr>
        <w:spacing w:after="200" w:line="276" w:lineRule="auto"/>
        <w:jc w:val="both"/>
        <w:rPr>
          <w:rFonts w:ascii="Arial" w:hAnsi="Arial" w:cs="Arial"/>
          <w:sz w:val="32"/>
          <w:szCs w:val="32"/>
        </w:rPr>
      </w:pPr>
      <w:r w:rsidRPr="008658D0">
        <w:rPr>
          <w:rFonts w:ascii="Arial" w:hAnsi="Arial" w:cs="Arial"/>
          <w:sz w:val="32"/>
          <w:szCs w:val="32"/>
        </w:rPr>
        <w:t xml:space="preserve">Prueba de dos extremos (dado que las hipótesis están formuladas “igual” vs. “distinto”. Si se enunciaran como “mayor o menor” a determinado valor sería a </w:t>
      </w:r>
      <w:r w:rsidR="00CB2C51" w:rsidRPr="008658D0">
        <w:rPr>
          <w:rFonts w:ascii="Arial" w:hAnsi="Arial" w:cs="Arial"/>
          <w:sz w:val="32"/>
          <w:szCs w:val="32"/>
        </w:rPr>
        <w:t>una cola</w:t>
      </w:r>
      <w:r w:rsidRPr="008658D0">
        <w:rPr>
          <w:rFonts w:ascii="Arial" w:hAnsi="Arial" w:cs="Arial"/>
          <w:sz w:val="32"/>
          <w:szCs w:val="32"/>
        </w:rPr>
        <w:t>/extremo)</w:t>
      </w:r>
    </w:p>
    <w:p w14:paraId="2A1B31ED" w14:textId="77777777" w:rsidR="0064238C" w:rsidRPr="008658D0" w:rsidRDefault="0064238C" w:rsidP="0064238C">
      <w:pPr>
        <w:pStyle w:val="Prrafodelista"/>
        <w:numPr>
          <w:ilvl w:val="0"/>
          <w:numId w:val="3"/>
        </w:numPr>
        <w:spacing w:after="200" w:line="276" w:lineRule="auto"/>
        <w:jc w:val="both"/>
        <w:rPr>
          <w:rFonts w:ascii="Arial" w:hAnsi="Arial" w:cs="Arial"/>
          <w:sz w:val="32"/>
          <w:szCs w:val="32"/>
        </w:rPr>
      </w:pPr>
      <w:r w:rsidRPr="008658D0">
        <w:rPr>
          <w:rFonts w:ascii="Cambria Math" w:hAnsi="Cambria Math" w:cs="Cambria Math"/>
          <w:sz w:val="32"/>
          <w:szCs w:val="32"/>
        </w:rPr>
        <w:lastRenderedPageBreak/>
        <w:t>𝛼</w:t>
      </w:r>
      <w:r w:rsidRPr="008658D0">
        <w:rPr>
          <w:rFonts w:ascii="Arial" w:hAnsi="Arial" w:cs="Arial"/>
          <w:sz w:val="32"/>
          <w:szCs w:val="32"/>
        </w:rPr>
        <w:t xml:space="preserve"> = 0,05</w:t>
      </w:r>
    </w:p>
    <w:p w14:paraId="705712CF" w14:textId="77777777" w:rsidR="0064238C" w:rsidRPr="008658D0" w:rsidRDefault="0064238C" w:rsidP="0064238C">
      <w:pPr>
        <w:pStyle w:val="Prrafodelista"/>
        <w:numPr>
          <w:ilvl w:val="0"/>
          <w:numId w:val="2"/>
        </w:numPr>
        <w:spacing w:after="200" w:line="276" w:lineRule="auto"/>
        <w:jc w:val="both"/>
        <w:rPr>
          <w:rFonts w:ascii="Arial" w:hAnsi="Arial" w:cs="Arial"/>
          <w:b/>
          <w:sz w:val="32"/>
          <w:szCs w:val="32"/>
        </w:rPr>
      </w:pPr>
      <w:r w:rsidRPr="008658D0">
        <w:rPr>
          <w:rFonts w:ascii="Arial" w:hAnsi="Arial" w:cs="Arial"/>
          <w:b/>
          <w:sz w:val="32"/>
          <w:szCs w:val="32"/>
        </w:rPr>
        <w:t xml:space="preserve">Estadístico de prueba </w:t>
      </w:r>
      <w:r>
        <w:rPr>
          <w:rFonts w:ascii="Arial" w:hAnsi="Arial" w:cs="Arial"/>
          <w:b/>
          <w:sz w:val="32"/>
          <w:szCs w:val="32"/>
        </w:rPr>
        <w:t xml:space="preserve">µ </w:t>
      </w:r>
    </w:p>
    <w:p w14:paraId="57797480" w14:textId="77777777" w:rsidR="0064238C" w:rsidRPr="008658D0" w:rsidRDefault="0064238C" w:rsidP="0064238C">
      <w:pPr>
        <w:pStyle w:val="Prrafodelista"/>
        <w:jc w:val="both"/>
        <w:rPr>
          <w:rFonts w:ascii="Arial" w:hAnsi="Arial" w:cs="Arial"/>
          <w:b/>
          <w:sz w:val="32"/>
          <w:szCs w:val="32"/>
        </w:rPr>
      </w:pPr>
      <w:r w:rsidRPr="008658D0">
        <w:rPr>
          <w:rFonts w:ascii="Arial" w:hAnsi="Arial" w:cs="Arial"/>
          <w:noProof/>
          <w:sz w:val="32"/>
          <w:szCs w:val="32"/>
          <w:lang w:val="en-US" w:eastAsia="en-US"/>
        </w:rPr>
        <w:drawing>
          <wp:inline distT="0" distB="0" distL="0" distR="0" wp14:anchorId="5552B1C7" wp14:editId="607B0724">
            <wp:extent cx="1409700" cy="1127315"/>
            <wp:effectExtent l="0" t="0" r="0" b="0"/>
            <wp:docPr id="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l="39410" t="39133" r="50476" b="48969"/>
                    <a:stretch>
                      <a:fillRect/>
                    </a:stretch>
                  </pic:blipFill>
                  <pic:spPr bwMode="auto">
                    <a:xfrm>
                      <a:off x="0" y="0"/>
                      <a:ext cx="1412155" cy="1129278"/>
                    </a:xfrm>
                    <a:prstGeom prst="rect">
                      <a:avLst/>
                    </a:prstGeom>
                    <a:noFill/>
                  </pic:spPr>
                </pic:pic>
              </a:graphicData>
            </a:graphic>
          </wp:inline>
        </w:drawing>
      </w:r>
    </w:p>
    <w:p w14:paraId="69774284" w14:textId="77777777" w:rsidR="0064238C" w:rsidRPr="008658D0" w:rsidRDefault="0064238C" w:rsidP="0064238C">
      <w:pPr>
        <w:pStyle w:val="Prrafodelista"/>
        <w:jc w:val="both"/>
        <w:rPr>
          <w:rFonts w:ascii="Arial" w:hAnsi="Arial" w:cs="Arial"/>
          <w:b/>
          <w:sz w:val="32"/>
          <w:szCs w:val="32"/>
        </w:rPr>
      </w:pPr>
    </w:p>
    <w:p w14:paraId="1F3FB100" w14:textId="77777777" w:rsidR="0064238C" w:rsidRPr="008658D0" w:rsidRDefault="0064238C" w:rsidP="0064238C">
      <w:pPr>
        <w:pStyle w:val="Prrafodelista"/>
        <w:jc w:val="both"/>
        <w:rPr>
          <w:b/>
          <w:sz w:val="32"/>
          <w:szCs w:val="32"/>
        </w:rPr>
      </w:pPr>
      <w:r w:rsidRPr="008658D0">
        <w:rPr>
          <w:noProof/>
          <w:sz w:val="32"/>
          <w:szCs w:val="32"/>
          <w:lang w:val="en-US" w:eastAsia="en-US"/>
        </w:rPr>
        <w:drawing>
          <wp:inline distT="0" distB="0" distL="0" distR="0" wp14:anchorId="6ACDE6D6" wp14:editId="781D9C1F">
            <wp:extent cx="4066576" cy="2505075"/>
            <wp:effectExtent l="0" t="0" r="0" b="0"/>
            <wp:docPr id="11" name="Imagen 10" descr="http://4.bp.blogspot.com/-wteODvMo2u4/VWAPe_LRQII/AAAAAAAAAJY/ZMSbWdYCYBo/s320/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http://4.bp.blogspot.com/-wteODvMo2u4/VWAPe_LRQII/AAAAAAAAAJY/ZMSbWdYCYBo/s320/s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727" cy="2507016"/>
                    </a:xfrm>
                    <a:prstGeom prst="rect">
                      <a:avLst/>
                    </a:prstGeom>
                    <a:noFill/>
                  </pic:spPr>
                </pic:pic>
              </a:graphicData>
            </a:graphic>
          </wp:inline>
        </w:drawing>
      </w:r>
    </w:p>
    <w:p w14:paraId="697607D1" w14:textId="77777777" w:rsidR="0064238C" w:rsidRPr="008658D0" w:rsidRDefault="0064238C" w:rsidP="0064238C">
      <w:pPr>
        <w:pStyle w:val="Prrafodelista"/>
        <w:ind w:left="360"/>
        <w:jc w:val="both"/>
        <w:rPr>
          <w:sz w:val="32"/>
          <w:szCs w:val="32"/>
        </w:rPr>
      </w:pPr>
    </w:p>
    <w:p w14:paraId="7016CD51" w14:textId="77777777" w:rsidR="0064238C" w:rsidRPr="008658D0" w:rsidRDefault="0064238C" w:rsidP="0064238C">
      <w:pPr>
        <w:pStyle w:val="Prrafodelista"/>
        <w:numPr>
          <w:ilvl w:val="0"/>
          <w:numId w:val="2"/>
        </w:numPr>
        <w:jc w:val="both"/>
        <w:rPr>
          <w:rFonts w:ascii="Arial" w:hAnsi="Arial" w:cs="Arial"/>
          <w:b/>
          <w:sz w:val="32"/>
          <w:szCs w:val="32"/>
        </w:rPr>
      </w:pPr>
      <w:r w:rsidRPr="008658D0">
        <w:rPr>
          <w:rFonts w:ascii="Arial" w:hAnsi="Arial" w:cs="Arial"/>
          <w:b/>
          <w:sz w:val="32"/>
          <w:szCs w:val="32"/>
        </w:rPr>
        <w:t xml:space="preserve">Calcular </w:t>
      </w:r>
      <w:r>
        <w:rPr>
          <w:rFonts w:ascii="Arial" w:hAnsi="Arial" w:cs="Arial"/>
          <w:b/>
          <w:sz w:val="32"/>
          <w:szCs w:val="32"/>
        </w:rPr>
        <w:t xml:space="preserve">región </w:t>
      </w:r>
      <w:r w:rsidRPr="008658D0">
        <w:rPr>
          <w:rFonts w:ascii="Arial" w:hAnsi="Arial" w:cs="Arial"/>
          <w:b/>
          <w:sz w:val="32"/>
          <w:szCs w:val="32"/>
        </w:rPr>
        <w:t>crítica</w:t>
      </w:r>
    </w:p>
    <w:p w14:paraId="35CF87F3" w14:textId="77777777" w:rsidR="0064238C" w:rsidRPr="008658D0" w:rsidRDefault="0064238C" w:rsidP="0064238C">
      <w:pPr>
        <w:spacing w:after="0" w:line="240" w:lineRule="auto"/>
        <w:ind w:left="360"/>
        <w:jc w:val="both"/>
        <w:rPr>
          <w:rFonts w:ascii="Arial" w:hAnsi="Arial" w:cs="Arial"/>
          <w:sz w:val="32"/>
          <w:szCs w:val="32"/>
        </w:rPr>
      </w:pPr>
    </w:p>
    <w:p w14:paraId="759F41ED" w14:textId="77777777" w:rsidR="0064238C" w:rsidRPr="008658D0" w:rsidRDefault="0064238C" w:rsidP="0064238C">
      <w:pPr>
        <w:spacing w:after="0" w:line="240" w:lineRule="auto"/>
        <w:ind w:left="360"/>
        <w:jc w:val="both"/>
        <w:rPr>
          <w:rFonts w:ascii="Arial" w:hAnsi="Arial" w:cs="Arial"/>
          <w:color w:val="333333"/>
          <w:sz w:val="32"/>
          <w:szCs w:val="32"/>
          <w:u w:val="single"/>
          <w:shd w:val="clear" w:color="auto" w:fill="FFFFFF"/>
        </w:rPr>
      </w:pPr>
      <w:r w:rsidRPr="008658D0">
        <w:rPr>
          <w:rFonts w:ascii="Arial" w:hAnsi="Arial" w:cs="Arial"/>
          <w:sz w:val="32"/>
          <w:szCs w:val="32"/>
        </w:rPr>
        <w:t>μ</w:t>
      </w:r>
      <w:r w:rsidRPr="008658D0">
        <w:rPr>
          <w:rFonts w:ascii="Arial" w:hAnsi="Arial" w:cs="Arial"/>
          <w:sz w:val="32"/>
          <w:szCs w:val="32"/>
          <w:vertAlign w:val="subscript"/>
        </w:rPr>
        <w:t>ci</w:t>
      </w:r>
      <w:r w:rsidRPr="008658D0">
        <w:rPr>
          <w:rFonts w:ascii="Arial" w:hAnsi="Arial" w:cs="Arial"/>
          <w:sz w:val="32"/>
          <w:szCs w:val="32"/>
        </w:rPr>
        <w:t xml:space="preserve"> = μ</w:t>
      </w:r>
      <w:r w:rsidRPr="008658D0">
        <w:rPr>
          <w:rFonts w:ascii="Arial" w:hAnsi="Arial" w:cs="Arial"/>
          <w:sz w:val="32"/>
          <w:szCs w:val="32"/>
          <w:vertAlign w:val="subscript"/>
        </w:rPr>
        <w:t>0</w:t>
      </w:r>
      <w:r w:rsidRPr="008658D0">
        <w:rPr>
          <w:rFonts w:ascii="Arial" w:hAnsi="Arial" w:cs="Arial"/>
          <w:sz w:val="32"/>
          <w:szCs w:val="32"/>
        </w:rPr>
        <w:t xml:space="preserve"> - z </w:t>
      </w:r>
      <w:r w:rsidRPr="004D6766">
        <w:rPr>
          <w:rFonts w:ascii="Cambria Math" w:hAnsi="Cambria Math" w:cs="Cambria Math"/>
          <w:sz w:val="32"/>
          <w:szCs w:val="32"/>
          <w:vertAlign w:val="subscript"/>
        </w:rPr>
        <w:t>𝛼</w:t>
      </w:r>
      <w:r w:rsidRPr="004D6766">
        <w:rPr>
          <w:rFonts w:ascii="Arial" w:hAnsi="Arial" w:cs="Arial"/>
          <w:sz w:val="32"/>
          <w:szCs w:val="32"/>
          <w:vertAlign w:val="subscript"/>
        </w:rPr>
        <w:t>/2</w:t>
      </w:r>
      <w:r w:rsidRPr="008658D0">
        <w:rPr>
          <w:rFonts w:ascii="Arial" w:hAnsi="Arial" w:cs="Arial"/>
          <w:sz w:val="32"/>
          <w:szCs w:val="32"/>
        </w:rPr>
        <w:t xml:space="preserve"> (</w:t>
      </w:r>
      <w:r w:rsidRPr="008658D0">
        <w:rPr>
          <w:rFonts w:ascii="Arial" w:hAnsi="Arial" w:cs="Arial"/>
          <w:color w:val="333333"/>
          <w:sz w:val="32"/>
          <w:szCs w:val="32"/>
          <w:u w:val="single"/>
          <w:shd w:val="clear" w:color="auto" w:fill="FFFFFF"/>
        </w:rPr>
        <w:t>σ)</w:t>
      </w:r>
      <w:r w:rsidRPr="008658D0">
        <w:rPr>
          <w:rFonts w:ascii="Arial" w:hAnsi="Arial" w:cs="Arial"/>
          <w:color w:val="333333"/>
          <w:sz w:val="32"/>
          <w:szCs w:val="32"/>
          <w:shd w:val="clear" w:color="auto" w:fill="FFFFFF"/>
        </w:rPr>
        <w:tab/>
      </w:r>
      <w:r w:rsidRPr="008658D0">
        <w:rPr>
          <w:rFonts w:ascii="Arial" w:hAnsi="Arial" w:cs="Arial"/>
          <w:color w:val="333333"/>
          <w:sz w:val="32"/>
          <w:szCs w:val="32"/>
          <w:shd w:val="clear" w:color="auto" w:fill="FFFFFF"/>
        </w:rPr>
        <w:tab/>
      </w:r>
      <w:r w:rsidRPr="008658D0">
        <w:rPr>
          <w:rFonts w:ascii="Arial" w:hAnsi="Arial" w:cs="Arial"/>
          <w:sz w:val="32"/>
          <w:szCs w:val="32"/>
        </w:rPr>
        <w:t>μ</w:t>
      </w:r>
      <w:r w:rsidRPr="008658D0">
        <w:rPr>
          <w:rFonts w:ascii="Arial" w:hAnsi="Arial" w:cs="Arial"/>
          <w:sz w:val="32"/>
          <w:szCs w:val="32"/>
          <w:vertAlign w:val="subscript"/>
        </w:rPr>
        <w:t>cs</w:t>
      </w:r>
      <w:r w:rsidRPr="008658D0">
        <w:rPr>
          <w:rFonts w:ascii="Arial" w:hAnsi="Arial" w:cs="Arial"/>
          <w:sz w:val="32"/>
          <w:szCs w:val="32"/>
        </w:rPr>
        <w:t xml:space="preserve"> = μ</w:t>
      </w:r>
      <w:r w:rsidRPr="008658D0">
        <w:rPr>
          <w:rFonts w:ascii="Arial" w:hAnsi="Arial" w:cs="Arial"/>
          <w:sz w:val="32"/>
          <w:szCs w:val="32"/>
          <w:vertAlign w:val="subscript"/>
        </w:rPr>
        <w:t>0</w:t>
      </w:r>
      <w:r w:rsidRPr="008658D0">
        <w:rPr>
          <w:rFonts w:ascii="Arial" w:hAnsi="Arial" w:cs="Arial"/>
          <w:sz w:val="32"/>
          <w:szCs w:val="32"/>
        </w:rPr>
        <w:t xml:space="preserve"> + z </w:t>
      </w:r>
      <w:r w:rsidRPr="004D6766">
        <w:rPr>
          <w:rFonts w:ascii="Cambria Math" w:hAnsi="Cambria Math" w:cs="Cambria Math"/>
          <w:sz w:val="32"/>
          <w:szCs w:val="32"/>
          <w:vertAlign w:val="subscript"/>
        </w:rPr>
        <w:t>𝛼</w:t>
      </w:r>
      <w:r w:rsidRPr="004D6766">
        <w:rPr>
          <w:rFonts w:ascii="Arial" w:hAnsi="Arial" w:cs="Arial"/>
          <w:sz w:val="32"/>
          <w:szCs w:val="32"/>
          <w:vertAlign w:val="subscript"/>
        </w:rPr>
        <w:t>/2</w:t>
      </w:r>
      <w:r w:rsidRPr="008658D0">
        <w:rPr>
          <w:rFonts w:ascii="Arial" w:hAnsi="Arial" w:cs="Arial"/>
          <w:sz w:val="32"/>
          <w:szCs w:val="32"/>
        </w:rPr>
        <w:t xml:space="preserve"> (</w:t>
      </w:r>
      <w:r w:rsidRPr="008658D0">
        <w:rPr>
          <w:rFonts w:ascii="Arial" w:hAnsi="Arial" w:cs="Arial"/>
          <w:color w:val="333333"/>
          <w:sz w:val="32"/>
          <w:szCs w:val="32"/>
          <w:u w:val="single"/>
          <w:shd w:val="clear" w:color="auto" w:fill="FFFFFF"/>
        </w:rPr>
        <w:t>σ)</w:t>
      </w:r>
    </w:p>
    <w:p w14:paraId="79B11A54" w14:textId="77777777" w:rsidR="0064238C" w:rsidRPr="008658D0" w:rsidRDefault="0064238C" w:rsidP="0064238C">
      <w:pPr>
        <w:spacing w:after="0" w:line="240" w:lineRule="auto"/>
        <w:ind w:left="360"/>
        <w:jc w:val="both"/>
        <w:rPr>
          <w:rFonts w:ascii="Arial" w:eastAsiaTheme="minorEastAsia" w:hAnsi="Arial" w:cs="Arial"/>
          <w:sz w:val="32"/>
          <w:szCs w:val="32"/>
        </w:rPr>
      </w:pPr>
      <w:r w:rsidRPr="008658D0">
        <w:rPr>
          <w:rFonts w:ascii="Arial" w:hAnsi="Arial" w:cs="Arial"/>
          <w:color w:val="333333"/>
          <w:sz w:val="32"/>
          <w:szCs w:val="32"/>
          <w:shd w:val="clear" w:color="auto" w:fill="FFFFFF"/>
        </w:rPr>
        <w:t xml:space="preserve">                     </w:t>
      </w:r>
      <m:oMath>
        <m:rad>
          <m:radPr>
            <m:degHide m:val="1"/>
            <m:ctrlPr>
              <w:rPr>
                <w:rFonts w:ascii="Cambria Math" w:hAnsi="Cambria Math"/>
                <w:i/>
                <w:sz w:val="32"/>
                <w:szCs w:val="32"/>
              </w:rPr>
            </m:ctrlPr>
          </m:radPr>
          <m:deg/>
          <m:e>
            <m:r>
              <w:rPr>
                <w:rFonts w:ascii="Cambria Math" w:hAnsi="Cambria Math"/>
                <w:sz w:val="32"/>
                <w:szCs w:val="32"/>
              </w:rPr>
              <m:t>n</m:t>
            </m:r>
          </m:e>
        </m:rad>
      </m:oMath>
      <w:r w:rsidRPr="008658D0">
        <w:rPr>
          <w:rFonts w:ascii="Arial" w:eastAsiaTheme="minorEastAsia" w:hAnsi="Arial" w:cs="Arial"/>
          <w:sz w:val="32"/>
          <w:szCs w:val="32"/>
        </w:rPr>
        <w:tab/>
      </w:r>
      <w:r w:rsidRPr="008658D0">
        <w:rPr>
          <w:rFonts w:ascii="Arial" w:eastAsiaTheme="minorEastAsia" w:hAnsi="Arial" w:cs="Arial"/>
          <w:sz w:val="32"/>
          <w:szCs w:val="32"/>
        </w:rPr>
        <w:tab/>
      </w:r>
      <w:r w:rsidRPr="008658D0">
        <w:rPr>
          <w:rFonts w:ascii="Arial" w:eastAsiaTheme="minorEastAsia" w:hAnsi="Arial" w:cs="Arial"/>
          <w:sz w:val="32"/>
          <w:szCs w:val="32"/>
        </w:rPr>
        <w:tab/>
      </w:r>
      <w:r>
        <w:rPr>
          <w:rFonts w:ascii="Arial" w:eastAsiaTheme="minorEastAsia" w:hAnsi="Arial" w:cs="Arial"/>
          <w:sz w:val="32"/>
          <w:szCs w:val="32"/>
        </w:rPr>
        <w:t xml:space="preserve"> </w:t>
      </w:r>
      <w:r w:rsidRPr="008658D0">
        <w:rPr>
          <w:rFonts w:ascii="Arial" w:eastAsiaTheme="minorEastAsia" w:hAnsi="Arial" w:cs="Arial"/>
          <w:sz w:val="32"/>
          <w:szCs w:val="32"/>
        </w:rPr>
        <w:tab/>
        <w:t xml:space="preserve">   </w:t>
      </w:r>
      <m:oMath>
        <m:rad>
          <m:radPr>
            <m:degHide m:val="1"/>
            <m:ctrlPr>
              <w:rPr>
                <w:rFonts w:ascii="Cambria Math" w:hAnsi="Cambria Math"/>
                <w:i/>
                <w:sz w:val="32"/>
                <w:szCs w:val="32"/>
              </w:rPr>
            </m:ctrlPr>
          </m:radPr>
          <m:deg/>
          <m:e>
            <m:r>
              <w:rPr>
                <w:rFonts w:ascii="Cambria Math" w:hAnsi="Cambria Math"/>
                <w:sz w:val="32"/>
                <w:szCs w:val="32"/>
              </w:rPr>
              <m:t>n</m:t>
            </m:r>
          </m:e>
        </m:rad>
      </m:oMath>
    </w:p>
    <w:p w14:paraId="1A4C04D3" w14:textId="77777777" w:rsidR="0064238C" w:rsidRPr="008658D0" w:rsidRDefault="0064238C" w:rsidP="0064238C">
      <w:pPr>
        <w:spacing w:after="0" w:line="240" w:lineRule="auto"/>
        <w:ind w:left="360"/>
        <w:jc w:val="both"/>
        <w:rPr>
          <w:rFonts w:ascii="Arial" w:eastAsiaTheme="minorEastAsia" w:hAnsi="Arial" w:cs="Arial"/>
          <w:sz w:val="32"/>
          <w:szCs w:val="32"/>
        </w:rPr>
      </w:pPr>
    </w:p>
    <w:tbl>
      <w:tblPr>
        <w:tblStyle w:val="Tablaconcuadrcula"/>
        <w:tblW w:w="0" w:type="auto"/>
        <w:tblInd w:w="360" w:type="dxa"/>
        <w:tblLook w:val="04A0" w:firstRow="1" w:lastRow="0" w:firstColumn="1" w:lastColumn="0" w:noHBand="0" w:noVBand="1"/>
      </w:tblPr>
      <w:tblGrid>
        <w:gridCol w:w="4067"/>
        <w:gridCol w:w="4067"/>
      </w:tblGrid>
      <w:tr w:rsidR="0064238C" w:rsidRPr="008658D0" w14:paraId="1EF892A1" w14:textId="77777777" w:rsidTr="00166264">
        <w:tc>
          <w:tcPr>
            <w:tcW w:w="4247" w:type="dxa"/>
          </w:tcPr>
          <w:p w14:paraId="7161D350" w14:textId="77777777" w:rsidR="0064238C" w:rsidRDefault="0064238C" w:rsidP="00166264">
            <w:pPr>
              <w:ind w:left="360"/>
              <w:jc w:val="both"/>
              <w:rPr>
                <w:sz w:val="32"/>
                <w:szCs w:val="32"/>
              </w:rPr>
            </w:pPr>
            <w:r w:rsidRPr="008658D0">
              <w:rPr>
                <w:sz w:val="32"/>
                <w:szCs w:val="32"/>
              </w:rPr>
              <w:t>μ</w:t>
            </w:r>
            <w:r w:rsidRPr="008658D0">
              <w:rPr>
                <w:sz w:val="32"/>
                <w:szCs w:val="32"/>
                <w:vertAlign w:val="subscript"/>
              </w:rPr>
              <w:t xml:space="preserve">ci </w:t>
            </w:r>
            <w:r w:rsidRPr="008658D0">
              <w:rPr>
                <w:sz w:val="32"/>
                <w:szCs w:val="32"/>
              </w:rPr>
              <w:t>=</w:t>
            </w:r>
            <w:r>
              <w:rPr>
                <w:sz w:val="32"/>
                <w:szCs w:val="32"/>
              </w:rPr>
              <w:t>1500-</w:t>
            </w:r>
            <w:r w:rsidRPr="008658D0">
              <w:rPr>
                <w:sz w:val="32"/>
                <w:szCs w:val="32"/>
              </w:rPr>
              <w:t xml:space="preserve"> </w:t>
            </w:r>
            <m:oMath>
              <m:f>
                <m:fPr>
                  <m:ctrlPr>
                    <w:rPr>
                      <w:rFonts w:ascii="Cambria Math" w:hAnsi="Cambria Math"/>
                      <w:i/>
                      <w:sz w:val="40"/>
                      <w:szCs w:val="40"/>
                    </w:rPr>
                  </m:ctrlPr>
                </m:fPr>
                <m:num>
                  <m:r>
                    <w:rPr>
                      <w:rFonts w:ascii="Cambria Math" w:hAnsi="Cambria Math"/>
                      <w:sz w:val="40"/>
                      <w:szCs w:val="40"/>
                    </w:rPr>
                    <m:t>1.96*500</m:t>
                  </m:r>
                </m:num>
                <m:den>
                  <m:rad>
                    <m:radPr>
                      <m:degHide m:val="1"/>
                      <m:ctrlPr>
                        <w:rPr>
                          <w:rFonts w:ascii="Cambria Math" w:hAnsi="Cambria Math"/>
                          <w:i/>
                          <w:sz w:val="40"/>
                          <w:szCs w:val="40"/>
                        </w:rPr>
                      </m:ctrlPr>
                    </m:radPr>
                    <m:deg/>
                    <m:e>
                      <m:r>
                        <w:rPr>
                          <w:rFonts w:ascii="Cambria Math" w:hAnsi="Cambria Math"/>
                          <w:sz w:val="40"/>
                          <w:szCs w:val="40"/>
                        </w:rPr>
                        <m:t>400</m:t>
                      </m:r>
                    </m:e>
                  </m:rad>
                </m:den>
              </m:f>
            </m:oMath>
          </w:p>
          <w:p w14:paraId="50F49AE6" w14:textId="77777777" w:rsidR="0064238C" w:rsidRPr="008658D0" w:rsidRDefault="0064238C" w:rsidP="00166264">
            <w:pPr>
              <w:jc w:val="both"/>
              <w:rPr>
                <w:rFonts w:eastAsiaTheme="minorEastAsia"/>
                <w:sz w:val="32"/>
                <w:szCs w:val="32"/>
              </w:rPr>
            </w:pPr>
          </w:p>
          <w:p w14:paraId="52E746B1" w14:textId="77777777" w:rsidR="0064238C" w:rsidRPr="008658D0" w:rsidRDefault="0064238C" w:rsidP="00166264">
            <w:pPr>
              <w:ind w:left="360"/>
              <w:jc w:val="both"/>
              <w:rPr>
                <w:rFonts w:eastAsiaTheme="minorEastAsia"/>
                <w:sz w:val="32"/>
                <w:szCs w:val="32"/>
              </w:rPr>
            </w:pPr>
            <w:r w:rsidRPr="008658D0">
              <w:rPr>
                <w:sz w:val="32"/>
                <w:szCs w:val="32"/>
              </w:rPr>
              <w:t>μ</w:t>
            </w:r>
            <w:r w:rsidRPr="008658D0">
              <w:rPr>
                <w:sz w:val="32"/>
                <w:szCs w:val="32"/>
                <w:vertAlign w:val="subscript"/>
              </w:rPr>
              <w:t xml:space="preserve">ci </w:t>
            </w:r>
            <w:r w:rsidRPr="008658D0">
              <w:rPr>
                <w:sz w:val="32"/>
                <w:szCs w:val="32"/>
              </w:rPr>
              <w:t>= 1.500 -  1,96 * 25</w:t>
            </w:r>
          </w:p>
          <w:p w14:paraId="0D8FC5AD" w14:textId="77777777" w:rsidR="0064238C" w:rsidRPr="008658D0" w:rsidRDefault="0064238C" w:rsidP="00166264">
            <w:pPr>
              <w:ind w:left="360"/>
              <w:jc w:val="both"/>
              <w:rPr>
                <w:rFonts w:eastAsiaTheme="minorEastAsia"/>
                <w:sz w:val="32"/>
                <w:szCs w:val="32"/>
              </w:rPr>
            </w:pPr>
          </w:p>
          <w:p w14:paraId="5F9F3B5D" w14:textId="77777777" w:rsidR="0064238C" w:rsidRPr="008658D0" w:rsidRDefault="0064238C" w:rsidP="00166264">
            <w:pPr>
              <w:ind w:left="360"/>
              <w:jc w:val="both"/>
              <w:rPr>
                <w:rFonts w:eastAsiaTheme="minorEastAsia"/>
                <w:sz w:val="32"/>
                <w:szCs w:val="32"/>
              </w:rPr>
            </w:pPr>
            <w:r w:rsidRPr="008658D0">
              <w:rPr>
                <w:sz w:val="32"/>
                <w:szCs w:val="32"/>
              </w:rPr>
              <w:t>μ</w:t>
            </w:r>
            <w:r w:rsidRPr="008658D0">
              <w:rPr>
                <w:sz w:val="32"/>
                <w:szCs w:val="32"/>
                <w:vertAlign w:val="subscript"/>
              </w:rPr>
              <w:t xml:space="preserve">ci </w:t>
            </w:r>
            <w:r w:rsidRPr="008658D0">
              <w:rPr>
                <w:sz w:val="32"/>
                <w:szCs w:val="32"/>
              </w:rPr>
              <w:t>= 1.500 - 49</w:t>
            </w:r>
          </w:p>
          <w:p w14:paraId="7AB53D7E" w14:textId="77777777" w:rsidR="0064238C" w:rsidRPr="008658D0" w:rsidRDefault="0064238C" w:rsidP="00166264">
            <w:pPr>
              <w:ind w:left="360"/>
              <w:jc w:val="both"/>
              <w:rPr>
                <w:rFonts w:eastAsiaTheme="minorEastAsia"/>
                <w:sz w:val="32"/>
                <w:szCs w:val="32"/>
              </w:rPr>
            </w:pPr>
          </w:p>
          <w:p w14:paraId="1604FB65" w14:textId="77777777" w:rsidR="0064238C" w:rsidRPr="008658D0" w:rsidRDefault="0064238C" w:rsidP="00166264">
            <w:pPr>
              <w:ind w:left="360"/>
              <w:jc w:val="both"/>
              <w:rPr>
                <w:b/>
                <w:sz w:val="32"/>
                <w:szCs w:val="32"/>
              </w:rPr>
            </w:pPr>
            <w:r w:rsidRPr="008658D0">
              <w:rPr>
                <w:b/>
                <w:sz w:val="32"/>
                <w:szCs w:val="32"/>
              </w:rPr>
              <w:t>μ</w:t>
            </w:r>
            <w:r w:rsidRPr="008658D0">
              <w:rPr>
                <w:b/>
                <w:sz w:val="32"/>
                <w:szCs w:val="32"/>
                <w:vertAlign w:val="subscript"/>
              </w:rPr>
              <w:t xml:space="preserve">ci </w:t>
            </w:r>
            <w:r w:rsidRPr="008658D0">
              <w:rPr>
                <w:b/>
                <w:sz w:val="32"/>
                <w:szCs w:val="32"/>
              </w:rPr>
              <w:t>= 1.451</w:t>
            </w:r>
          </w:p>
        </w:tc>
        <w:tc>
          <w:tcPr>
            <w:tcW w:w="4247" w:type="dxa"/>
          </w:tcPr>
          <w:p w14:paraId="582D0577" w14:textId="77777777" w:rsidR="0064238C" w:rsidRDefault="0064238C" w:rsidP="00166264">
            <w:pPr>
              <w:ind w:left="360"/>
              <w:jc w:val="both"/>
              <w:rPr>
                <w:sz w:val="32"/>
                <w:szCs w:val="32"/>
              </w:rPr>
            </w:pPr>
            <w:r w:rsidRPr="008658D0">
              <w:rPr>
                <w:sz w:val="32"/>
                <w:szCs w:val="32"/>
              </w:rPr>
              <w:t>μ</w:t>
            </w:r>
            <w:r w:rsidRPr="008658D0">
              <w:rPr>
                <w:sz w:val="32"/>
                <w:szCs w:val="32"/>
                <w:vertAlign w:val="subscript"/>
              </w:rPr>
              <w:t xml:space="preserve">cs </w:t>
            </w:r>
            <w:r w:rsidRPr="008658D0">
              <w:rPr>
                <w:sz w:val="32"/>
                <w:szCs w:val="32"/>
              </w:rPr>
              <w:t xml:space="preserve">= </w:t>
            </w:r>
            <w:r>
              <w:rPr>
                <w:sz w:val="32"/>
                <w:szCs w:val="32"/>
              </w:rPr>
              <w:t>1500-</w:t>
            </w:r>
            <w:r w:rsidRPr="008658D0">
              <w:rPr>
                <w:sz w:val="32"/>
                <w:szCs w:val="32"/>
              </w:rPr>
              <w:t xml:space="preserve"> </w:t>
            </w:r>
            <m:oMath>
              <m:f>
                <m:fPr>
                  <m:ctrlPr>
                    <w:rPr>
                      <w:rFonts w:ascii="Cambria Math" w:hAnsi="Cambria Math"/>
                      <w:i/>
                      <w:sz w:val="40"/>
                      <w:szCs w:val="40"/>
                    </w:rPr>
                  </m:ctrlPr>
                </m:fPr>
                <m:num>
                  <m:r>
                    <w:rPr>
                      <w:rFonts w:ascii="Cambria Math" w:hAnsi="Cambria Math"/>
                      <w:sz w:val="40"/>
                      <w:szCs w:val="40"/>
                    </w:rPr>
                    <m:t>1.96*500</m:t>
                  </m:r>
                </m:num>
                <m:den>
                  <m:rad>
                    <m:radPr>
                      <m:degHide m:val="1"/>
                      <m:ctrlPr>
                        <w:rPr>
                          <w:rFonts w:ascii="Cambria Math" w:hAnsi="Cambria Math"/>
                          <w:i/>
                          <w:sz w:val="40"/>
                          <w:szCs w:val="40"/>
                        </w:rPr>
                      </m:ctrlPr>
                    </m:radPr>
                    <m:deg/>
                    <m:e>
                      <m:r>
                        <w:rPr>
                          <w:rFonts w:ascii="Cambria Math" w:hAnsi="Cambria Math"/>
                          <w:sz w:val="40"/>
                          <w:szCs w:val="40"/>
                        </w:rPr>
                        <m:t>400</m:t>
                      </m:r>
                    </m:e>
                  </m:rad>
                </m:den>
              </m:f>
            </m:oMath>
          </w:p>
          <w:p w14:paraId="523793C6" w14:textId="77777777" w:rsidR="0064238C" w:rsidRPr="008658D0" w:rsidRDefault="0064238C" w:rsidP="00166264">
            <w:pPr>
              <w:ind w:left="360"/>
              <w:jc w:val="both"/>
              <w:rPr>
                <w:rFonts w:eastAsiaTheme="minorEastAsia"/>
                <w:sz w:val="32"/>
                <w:szCs w:val="32"/>
              </w:rPr>
            </w:pPr>
          </w:p>
          <w:p w14:paraId="392D0233" w14:textId="77777777" w:rsidR="0064238C" w:rsidRPr="008658D0" w:rsidRDefault="0064238C" w:rsidP="00166264">
            <w:pPr>
              <w:ind w:left="360"/>
              <w:jc w:val="both"/>
              <w:rPr>
                <w:rFonts w:eastAsiaTheme="minorEastAsia"/>
                <w:sz w:val="32"/>
                <w:szCs w:val="32"/>
              </w:rPr>
            </w:pPr>
            <w:r w:rsidRPr="008658D0">
              <w:rPr>
                <w:sz w:val="32"/>
                <w:szCs w:val="32"/>
              </w:rPr>
              <w:t>μ</w:t>
            </w:r>
            <w:r w:rsidRPr="008658D0">
              <w:rPr>
                <w:sz w:val="32"/>
                <w:szCs w:val="32"/>
                <w:vertAlign w:val="subscript"/>
              </w:rPr>
              <w:t xml:space="preserve">cs </w:t>
            </w:r>
            <w:r w:rsidRPr="008658D0">
              <w:rPr>
                <w:sz w:val="32"/>
                <w:szCs w:val="32"/>
              </w:rPr>
              <w:t>= 1.500 + 1,96 * 25</w:t>
            </w:r>
          </w:p>
          <w:p w14:paraId="0EBA2E41" w14:textId="77777777" w:rsidR="0064238C" w:rsidRPr="008658D0" w:rsidRDefault="0064238C" w:rsidP="00166264">
            <w:pPr>
              <w:ind w:left="360"/>
              <w:jc w:val="both"/>
              <w:rPr>
                <w:rFonts w:eastAsiaTheme="minorEastAsia"/>
                <w:sz w:val="32"/>
                <w:szCs w:val="32"/>
              </w:rPr>
            </w:pPr>
          </w:p>
          <w:p w14:paraId="178D3148" w14:textId="77777777" w:rsidR="0064238C" w:rsidRPr="008658D0" w:rsidRDefault="0064238C" w:rsidP="00166264">
            <w:pPr>
              <w:ind w:left="360"/>
              <w:jc w:val="both"/>
              <w:rPr>
                <w:rFonts w:eastAsiaTheme="minorEastAsia"/>
                <w:sz w:val="32"/>
                <w:szCs w:val="32"/>
              </w:rPr>
            </w:pPr>
            <w:r w:rsidRPr="008658D0">
              <w:rPr>
                <w:sz w:val="32"/>
                <w:szCs w:val="32"/>
              </w:rPr>
              <w:t>μ</w:t>
            </w:r>
            <w:r w:rsidRPr="008658D0">
              <w:rPr>
                <w:sz w:val="32"/>
                <w:szCs w:val="32"/>
                <w:vertAlign w:val="subscript"/>
              </w:rPr>
              <w:t xml:space="preserve">cs </w:t>
            </w:r>
            <w:r w:rsidRPr="008658D0">
              <w:rPr>
                <w:sz w:val="32"/>
                <w:szCs w:val="32"/>
              </w:rPr>
              <w:t>= 1.500 + 49</w:t>
            </w:r>
          </w:p>
          <w:p w14:paraId="1EA85D71" w14:textId="77777777" w:rsidR="0064238C" w:rsidRPr="008658D0" w:rsidRDefault="0064238C" w:rsidP="00166264">
            <w:pPr>
              <w:ind w:left="360"/>
              <w:jc w:val="both"/>
              <w:rPr>
                <w:rFonts w:eastAsiaTheme="minorEastAsia"/>
                <w:sz w:val="32"/>
                <w:szCs w:val="32"/>
              </w:rPr>
            </w:pPr>
          </w:p>
          <w:p w14:paraId="3C157A10" w14:textId="77777777" w:rsidR="0064238C" w:rsidRPr="008658D0" w:rsidRDefault="0064238C" w:rsidP="00166264">
            <w:pPr>
              <w:ind w:left="360"/>
              <w:jc w:val="both"/>
              <w:rPr>
                <w:b/>
                <w:sz w:val="32"/>
                <w:szCs w:val="32"/>
              </w:rPr>
            </w:pPr>
            <w:r w:rsidRPr="008658D0">
              <w:rPr>
                <w:b/>
                <w:sz w:val="32"/>
                <w:szCs w:val="32"/>
              </w:rPr>
              <w:t>μ</w:t>
            </w:r>
            <w:r w:rsidRPr="008658D0">
              <w:rPr>
                <w:b/>
                <w:sz w:val="32"/>
                <w:szCs w:val="32"/>
                <w:vertAlign w:val="subscript"/>
              </w:rPr>
              <w:t xml:space="preserve">cs </w:t>
            </w:r>
            <w:r w:rsidRPr="008658D0">
              <w:rPr>
                <w:b/>
                <w:sz w:val="32"/>
                <w:szCs w:val="32"/>
              </w:rPr>
              <w:t>= 1.549</w:t>
            </w:r>
          </w:p>
        </w:tc>
      </w:tr>
    </w:tbl>
    <w:p w14:paraId="411DE3A9" w14:textId="77777777" w:rsidR="0064238C" w:rsidRPr="004D6766" w:rsidRDefault="0064238C" w:rsidP="0064238C">
      <w:pPr>
        <w:pStyle w:val="Prrafodelista"/>
        <w:numPr>
          <w:ilvl w:val="0"/>
          <w:numId w:val="2"/>
        </w:numPr>
        <w:jc w:val="both"/>
        <w:rPr>
          <w:rFonts w:ascii="Arial" w:eastAsiaTheme="minorEastAsia" w:hAnsi="Arial" w:cs="Arial"/>
          <w:b/>
          <w:sz w:val="32"/>
          <w:szCs w:val="32"/>
        </w:rPr>
      </w:pPr>
      <w:r w:rsidRPr="008658D0">
        <w:rPr>
          <w:rFonts w:ascii="Arial" w:hAnsi="Arial" w:cs="Arial"/>
          <w:b/>
          <w:sz w:val="32"/>
          <w:szCs w:val="32"/>
          <w:shd w:val="clear" w:color="auto" w:fill="FFFFFF"/>
        </w:rPr>
        <w:t xml:space="preserve">Regla de decisión          </w:t>
      </w:r>
    </w:p>
    <w:p w14:paraId="32B39493" w14:textId="77777777" w:rsidR="0064238C" w:rsidRPr="004D6766" w:rsidRDefault="0064238C" w:rsidP="0064238C">
      <w:pPr>
        <w:ind w:left="360"/>
        <w:jc w:val="both"/>
        <w:rPr>
          <w:rFonts w:ascii="Arial" w:hAnsi="Arial" w:cs="Arial"/>
          <w:b/>
          <w:sz w:val="32"/>
          <w:szCs w:val="32"/>
        </w:rPr>
      </w:pPr>
      <w:r>
        <w:rPr>
          <w:rFonts w:ascii="Arial" w:hAnsi="Arial" w:cs="Arial"/>
          <w:b/>
          <w:sz w:val="32"/>
          <w:szCs w:val="32"/>
        </w:rPr>
        <w:t xml:space="preserve">  </w:t>
      </w:r>
      <w:r w:rsidRPr="004D6766">
        <w:rPr>
          <w:rFonts w:ascii="Arial" w:hAnsi="Arial" w:cs="Arial"/>
          <w:b/>
          <w:sz w:val="32"/>
          <w:szCs w:val="32"/>
        </w:rPr>
        <w:t>Criterio de decisión</w:t>
      </w:r>
    </w:p>
    <w:p w14:paraId="2E579E80" w14:textId="77777777" w:rsidR="0064238C" w:rsidRPr="004D6766" w:rsidRDefault="0064238C" w:rsidP="0064238C">
      <w:pPr>
        <w:ind w:left="708"/>
        <w:jc w:val="both"/>
        <w:rPr>
          <w:rFonts w:ascii="Arial" w:hAnsi="Arial" w:cs="Arial"/>
          <w:sz w:val="32"/>
          <w:szCs w:val="32"/>
        </w:rPr>
      </w:pPr>
      <w:r w:rsidRPr="008658D0">
        <w:rPr>
          <w:rFonts w:ascii="Arial" w:hAnsi="Arial" w:cs="Arial"/>
          <w:sz w:val="32"/>
          <w:szCs w:val="32"/>
        </w:rPr>
        <w:t xml:space="preserve">Rechazo la </w:t>
      </w:r>
      <w:r w:rsidRPr="008658D0">
        <w:rPr>
          <w:rFonts w:ascii="Arial" w:hAnsi="Arial" w:cs="Arial"/>
          <w:color w:val="333333"/>
          <w:sz w:val="32"/>
          <w:szCs w:val="32"/>
          <w:shd w:val="clear" w:color="auto" w:fill="FFFFFF"/>
        </w:rPr>
        <w:t>H</w:t>
      </w:r>
      <w:r w:rsidRPr="008658D0">
        <w:rPr>
          <w:rFonts w:ascii="Arial" w:hAnsi="Arial" w:cs="Arial"/>
          <w:color w:val="333333"/>
          <w:sz w:val="32"/>
          <w:szCs w:val="32"/>
          <w:shd w:val="clear" w:color="auto" w:fill="FFFFFF"/>
          <w:vertAlign w:val="subscript"/>
        </w:rPr>
        <w:t xml:space="preserve">o </w:t>
      </w:r>
      <w:r w:rsidRPr="008658D0">
        <w:rPr>
          <w:rFonts w:ascii="Arial" w:hAnsi="Arial" w:cs="Arial"/>
          <w:color w:val="333333"/>
          <w:sz w:val="32"/>
          <w:szCs w:val="32"/>
          <w:shd w:val="clear" w:color="auto" w:fill="FFFFFF"/>
        </w:rPr>
        <w:t>sí</w:t>
      </w:r>
      <w:r w:rsidRPr="008658D0">
        <w:rPr>
          <w:rFonts w:ascii="Arial" w:hAnsi="Arial" w:cs="Arial"/>
          <w:sz w:val="32"/>
          <w:szCs w:val="32"/>
        </w:rPr>
        <w:t xml:space="preserve"> solo sí el z calculado es menor/mayor a </w:t>
      </w:r>
      <w:r w:rsidRPr="008658D0">
        <w:rPr>
          <w:rFonts w:ascii="Cambria Math" w:hAnsi="Cambria Math" w:cs="Cambria Math"/>
          <w:sz w:val="32"/>
          <w:szCs w:val="32"/>
        </w:rPr>
        <w:t>𝛼</w:t>
      </w:r>
      <w:r w:rsidRPr="008658D0">
        <w:rPr>
          <w:rFonts w:ascii="Arial" w:hAnsi="Arial" w:cs="Arial"/>
          <w:sz w:val="32"/>
          <w:szCs w:val="32"/>
        </w:rPr>
        <w:t>/2</w:t>
      </w:r>
      <w:r w:rsidRPr="004D6766">
        <w:rPr>
          <w:rFonts w:ascii="Arial" w:hAnsi="Arial" w:cs="Arial"/>
          <w:b/>
          <w:sz w:val="32"/>
          <w:szCs w:val="32"/>
          <w:shd w:val="clear" w:color="auto" w:fill="FFFFFF"/>
        </w:rPr>
        <w:t xml:space="preserve">     </w:t>
      </w:r>
    </w:p>
    <w:p w14:paraId="726858D5" w14:textId="3DF9959E" w:rsidR="0064238C" w:rsidRPr="008658D0" w:rsidRDefault="0064238C" w:rsidP="0064238C">
      <w:pPr>
        <w:spacing w:after="0" w:line="240" w:lineRule="auto"/>
        <w:ind w:left="360"/>
        <w:jc w:val="both"/>
        <w:rPr>
          <w:sz w:val="32"/>
          <w:szCs w:val="32"/>
        </w:rPr>
      </w:pPr>
      <w:r w:rsidRPr="008658D0">
        <w:rPr>
          <w:rFonts w:ascii="Arial" w:hAnsi="Arial" w:cs="Arial"/>
          <w:noProof/>
          <w:color w:val="333333"/>
          <w:sz w:val="32"/>
          <w:szCs w:val="32"/>
          <w:lang w:val="en-US"/>
        </w:rPr>
        <w:lastRenderedPageBreak/>
        <mc:AlternateContent>
          <mc:Choice Requires="wps">
            <w:drawing>
              <wp:anchor distT="0" distB="0" distL="114300" distR="114300" simplePos="0" relativeHeight="251661312" behindDoc="0" locked="0" layoutInCell="1" allowOverlap="1" wp14:anchorId="22FB3F2F" wp14:editId="1BB3B389">
                <wp:simplePos x="0" y="0"/>
                <wp:positionH relativeFrom="column">
                  <wp:posOffset>1148715</wp:posOffset>
                </wp:positionH>
                <wp:positionV relativeFrom="paragraph">
                  <wp:posOffset>16510</wp:posOffset>
                </wp:positionV>
                <wp:extent cx="1428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1428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C0CB9BA" id="Conector recto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0.45pt,1.3pt" to="101.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" strokecolor="black [3213]" strokeweight=".5pt">
                <v:stroke joinstyle="miter"/>
              </v:line>
            </w:pict>
          </mc:Fallback>
        </mc:AlternateContent>
      </w:r>
      <w:r w:rsidRPr="008658D0">
        <w:rPr>
          <w:rFonts w:ascii="Arial" w:hAnsi="Arial" w:cs="Arial"/>
          <w:noProof/>
          <w:color w:val="333333"/>
          <w:sz w:val="32"/>
          <w:szCs w:val="32"/>
          <w:lang w:val="en-US"/>
        </w:rPr>
        <mc:AlternateContent>
          <mc:Choice Requires="wps">
            <w:drawing>
              <wp:anchor distT="0" distB="0" distL="114300" distR="114300" simplePos="0" relativeHeight="251660288" behindDoc="0" locked="0" layoutInCell="1" allowOverlap="1" wp14:anchorId="57FB50DB" wp14:editId="5F59C357">
                <wp:simplePos x="0" y="0"/>
                <wp:positionH relativeFrom="column">
                  <wp:posOffset>381000</wp:posOffset>
                </wp:positionH>
                <wp:positionV relativeFrom="paragraph">
                  <wp:posOffset>8890</wp:posOffset>
                </wp:positionV>
                <wp:extent cx="142875" cy="952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1428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C3C2BB6" id="Conector recto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pt,.7pt" to="41.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" strokecolor="black [3213]" strokeweight=".5pt">
                <v:stroke joinstyle="miter"/>
              </v:line>
            </w:pict>
          </mc:Fallback>
        </mc:AlternateContent>
      </w:r>
      <w:r w:rsidRPr="008658D0">
        <w:rPr>
          <w:sz w:val="32"/>
          <w:szCs w:val="32"/>
        </w:rPr>
        <w:t xml:space="preserve">Si </w:t>
      </w:r>
      <w:r w:rsidR="00F6311F" w:rsidRPr="008658D0">
        <w:rPr>
          <w:sz w:val="32"/>
          <w:szCs w:val="32"/>
        </w:rPr>
        <w:t>X &lt;</w:t>
      </w:r>
      <w:r w:rsidRPr="008658D0">
        <w:rPr>
          <w:sz w:val="32"/>
          <w:szCs w:val="32"/>
        </w:rPr>
        <w:t xml:space="preserve"> μ</w:t>
      </w:r>
      <w:r w:rsidR="00F6311F" w:rsidRPr="008658D0">
        <w:rPr>
          <w:sz w:val="32"/>
          <w:szCs w:val="32"/>
          <w:vertAlign w:val="subscript"/>
        </w:rPr>
        <w:t>ci</w:t>
      </w:r>
      <w:r w:rsidR="00F6311F" w:rsidRPr="008658D0">
        <w:rPr>
          <w:sz w:val="32"/>
          <w:szCs w:val="32"/>
        </w:rPr>
        <w:t xml:space="preserve"> V X &gt;</w:t>
      </w:r>
      <w:r w:rsidRPr="008658D0">
        <w:rPr>
          <w:sz w:val="32"/>
          <w:szCs w:val="32"/>
        </w:rPr>
        <w:t xml:space="preserve"> μ</w:t>
      </w:r>
      <w:r w:rsidR="00F6311F" w:rsidRPr="008658D0">
        <w:rPr>
          <w:sz w:val="32"/>
          <w:szCs w:val="32"/>
          <w:vertAlign w:val="subscript"/>
        </w:rPr>
        <w:t>cs</w:t>
      </w:r>
      <w:r w:rsidR="00F6311F" w:rsidRPr="008658D0">
        <w:rPr>
          <w:sz w:val="32"/>
          <w:szCs w:val="32"/>
        </w:rPr>
        <w:t xml:space="preserve"> la</w:t>
      </w:r>
      <w:r w:rsidRPr="008658D0">
        <w:rPr>
          <w:sz w:val="32"/>
          <w:szCs w:val="32"/>
        </w:rPr>
        <w:t xml:space="preserve"> H</w:t>
      </w:r>
      <w:r w:rsidRPr="008658D0">
        <w:rPr>
          <w:sz w:val="32"/>
          <w:szCs w:val="32"/>
          <w:vertAlign w:val="subscript"/>
        </w:rPr>
        <w:t>0</w:t>
      </w:r>
      <w:r w:rsidRPr="008658D0">
        <w:rPr>
          <w:sz w:val="32"/>
          <w:szCs w:val="32"/>
        </w:rPr>
        <w:t xml:space="preserve"> deberá rechazarse</w:t>
      </w:r>
    </w:p>
    <w:p w14:paraId="2824D665" w14:textId="77777777" w:rsidR="0064238C" w:rsidRPr="008658D0" w:rsidRDefault="0064238C" w:rsidP="0064238C">
      <w:pPr>
        <w:spacing w:after="0" w:line="240" w:lineRule="auto"/>
        <w:ind w:left="360"/>
        <w:jc w:val="both"/>
        <w:rPr>
          <w:sz w:val="32"/>
          <w:szCs w:val="32"/>
        </w:rPr>
      </w:pPr>
    </w:p>
    <w:p w14:paraId="2841B3A4" w14:textId="77777777" w:rsidR="0064238C" w:rsidRPr="008658D0" w:rsidRDefault="0064238C" w:rsidP="0064238C">
      <w:pPr>
        <w:pStyle w:val="Prrafodelista"/>
        <w:numPr>
          <w:ilvl w:val="0"/>
          <w:numId w:val="2"/>
        </w:numPr>
        <w:ind w:left="851" w:hanging="425"/>
        <w:jc w:val="both"/>
        <w:rPr>
          <w:rFonts w:ascii="Arial" w:hAnsi="Arial" w:cs="Arial"/>
          <w:b/>
          <w:sz w:val="32"/>
          <w:szCs w:val="32"/>
        </w:rPr>
      </w:pPr>
      <w:r w:rsidRPr="008658D0">
        <w:rPr>
          <w:rFonts w:ascii="Arial" w:hAnsi="Arial" w:cs="Arial"/>
          <w:b/>
          <w:sz w:val="32"/>
          <w:szCs w:val="32"/>
        </w:rPr>
        <w:t xml:space="preserve">Decisión y Conclusión </w:t>
      </w:r>
    </w:p>
    <w:p w14:paraId="7B9550F9" w14:textId="77777777" w:rsidR="0064238C" w:rsidRPr="008658D0" w:rsidRDefault="0064238C" w:rsidP="0064238C">
      <w:pPr>
        <w:pStyle w:val="Prrafodelista"/>
        <w:ind w:left="360"/>
        <w:jc w:val="both"/>
        <w:rPr>
          <w:sz w:val="32"/>
          <w:szCs w:val="32"/>
        </w:rPr>
      </w:pPr>
    </w:p>
    <w:p w14:paraId="2A505BB7" w14:textId="77777777" w:rsidR="0064238C" w:rsidRDefault="0064238C" w:rsidP="0064238C">
      <w:pPr>
        <w:ind w:firstLine="708"/>
        <w:jc w:val="both"/>
        <w:rPr>
          <w:sz w:val="32"/>
          <w:szCs w:val="32"/>
        </w:rPr>
      </w:pPr>
      <w:r w:rsidRPr="008658D0">
        <w:rPr>
          <w:sz w:val="32"/>
          <w:szCs w:val="32"/>
        </w:rPr>
        <w:t>Si el valor promedio de nuestra muestra se encuentra dentro del intervalo debemos aceptar la hipótesis nula. En nuestro ejemplo, el valor promedio muestral ($</w:t>
      </w:r>
      <w:r>
        <w:rPr>
          <w:sz w:val="32"/>
          <w:szCs w:val="32"/>
        </w:rPr>
        <w:t>1500</w:t>
      </w:r>
      <w:r w:rsidRPr="008658D0">
        <w:rPr>
          <w:sz w:val="32"/>
          <w:szCs w:val="32"/>
        </w:rPr>
        <w:t>) se encuentra dentro del intervalo de confianza ($.1.451 -$1.549). Entonces decimos,</w:t>
      </w:r>
      <w:r>
        <w:rPr>
          <w:sz w:val="32"/>
          <w:szCs w:val="32"/>
        </w:rPr>
        <w:t xml:space="preserve"> c</w:t>
      </w:r>
      <w:r w:rsidRPr="008658D0">
        <w:rPr>
          <w:sz w:val="32"/>
          <w:szCs w:val="32"/>
        </w:rPr>
        <w:t xml:space="preserve">omo se encuentra en la zona de aceptación de la hipótesis nula, Aceptamos la hipótesis </w:t>
      </w:r>
      <w:r>
        <w:rPr>
          <w:sz w:val="32"/>
          <w:szCs w:val="32"/>
        </w:rPr>
        <w:t xml:space="preserve">nula </w:t>
      </w:r>
      <w:r w:rsidRPr="008658D0">
        <w:rPr>
          <w:sz w:val="32"/>
          <w:szCs w:val="32"/>
        </w:rPr>
        <w:t>(</w:t>
      </w:r>
      <w:r w:rsidRPr="008658D0">
        <w:rPr>
          <w:rFonts w:ascii="Arial" w:hAnsi="Arial" w:cs="Arial"/>
          <w:color w:val="333333"/>
          <w:sz w:val="32"/>
          <w:szCs w:val="32"/>
          <w:shd w:val="clear" w:color="auto" w:fill="FFFFFF"/>
        </w:rPr>
        <w:t>H</w:t>
      </w:r>
      <w:r w:rsidRPr="008658D0">
        <w:rPr>
          <w:rFonts w:ascii="Arial" w:hAnsi="Arial" w:cs="Arial"/>
          <w:color w:val="333333"/>
          <w:sz w:val="32"/>
          <w:szCs w:val="32"/>
          <w:shd w:val="clear" w:color="auto" w:fill="FFFFFF"/>
          <w:vertAlign w:val="subscript"/>
        </w:rPr>
        <w:t>o</w:t>
      </w:r>
      <w:r w:rsidRPr="008658D0">
        <w:rPr>
          <w:rFonts w:ascii="Arial" w:hAnsi="Arial" w:cs="Arial"/>
          <w:sz w:val="32"/>
          <w:szCs w:val="32"/>
        </w:rPr>
        <w:t xml:space="preserve"> : μ= $1.500 por semana</w:t>
      </w:r>
      <w:r w:rsidRPr="008658D0">
        <w:rPr>
          <w:sz w:val="32"/>
          <w:szCs w:val="32"/>
        </w:rPr>
        <w:t xml:space="preserve">). </w:t>
      </w:r>
    </w:p>
    <w:p w14:paraId="14F02E83" w14:textId="69593211" w:rsidR="003D5141" w:rsidRPr="003659C8" w:rsidRDefault="003D5141" w:rsidP="0064238C">
      <w:pPr>
        <w:ind w:firstLine="708"/>
        <w:jc w:val="both"/>
        <w:rPr>
          <w:rFonts w:ascii="Arial" w:hAnsi="Arial" w:cs="Arial"/>
          <w:sz w:val="32"/>
          <w:szCs w:val="32"/>
        </w:rPr>
      </w:pPr>
      <w:r>
        <w:rPr>
          <w:sz w:val="32"/>
          <w:szCs w:val="32"/>
        </w:rPr>
        <w:t>-------------------------------------------------------------------------------</w:t>
      </w:r>
    </w:p>
    <w:p w14:paraId="67DB4DAD" w14:textId="77777777" w:rsidR="0064238C" w:rsidRDefault="0064238C" w:rsidP="0064238C">
      <w:pPr>
        <w:spacing w:after="0" w:line="240" w:lineRule="auto"/>
        <w:ind w:left="360"/>
        <w:jc w:val="both"/>
        <w:rPr>
          <w:sz w:val="32"/>
          <w:szCs w:val="32"/>
        </w:rPr>
      </w:pPr>
      <w:r w:rsidRPr="004D6766">
        <w:rPr>
          <w:b/>
          <w:sz w:val="36"/>
          <w:szCs w:val="36"/>
        </w:rPr>
        <w:t>Error de tipo I</w:t>
      </w:r>
      <w:r w:rsidRPr="008658D0">
        <w:rPr>
          <w:sz w:val="32"/>
          <w:szCs w:val="32"/>
        </w:rPr>
        <w:t>. Se comete cuando la hipótesis nula es verdadera y, como consecuencia del contraste, se rechaza.</w:t>
      </w:r>
    </w:p>
    <w:p w14:paraId="633FC9A6" w14:textId="77777777" w:rsidR="0064238C" w:rsidRDefault="0064238C" w:rsidP="0064238C">
      <w:pPr>
        <w:spacing w:after="0" w:line="240" w:lineRule="auto"/>
        <w:ind w:left="360"/>
        <w:jc w:val="both"/>
        <w:rPr>
          <w:rFonts w:cstheme="minorHAnsi"/>
          <w:sz w:val="40"/>
          <w:szCs w:val="40"/>
        </w:rPr>
      </w:pPr>
      <w:r>
        <w:rPr>
          <w:rFonts w:cstheme="minorHAnsi"/>
          <w:sz w:val="40"/>
          <w:szCs w:val="40"/>
        </w:rPr>
        <w:t>Considero un valor inferior de 1450 y un superior de 1550</w:t>
      </w:r>
    </w:p>
    <w:p w14:paraId="2127E369" w14:textId="77777777" w:rsidR="0064238C" w:rsidRDefault="0064238C" w:rsidP="0064238C">
      <w:pPr>
        <w:spacing w:after="0" w:line="240" w:lineRule="auto"/>
        <w:ind w:left="360"/>
        <w:jc w:val="both"/>
        <w:rPr>
          <w:rFonts w:eastAsiaTheme="minorEastAsia" w:cstheme="minorHAnsi"/>
          <w:sz w:val="40"/>
          <w:szCs w:val="40"/>
        </w:rPr>
      </w:pPr>
      <w:r>
        <w:rPr>
          <w:rFonts w:cstheme="minorHAnsi"/>
          <w:sz w:val="40"/>
          <w:szCs w:val="40"/>
        </w:rPr>
        <w:t xml:space="preserve">Nota al cociente </w:t>
      </w:r>
      <m:oMath>
        <m:f>
          <m:fPr>
            <m:ctrlPr>
              <w:rPr>
                <w:rFonts w:ascii="Cambria Math" w:hAnsi="Cambria Math"/>
                <w:b/>
                <w:bCs/>
                <w:i/>
                <w:sz w:val="40"/>
                <w:szCs w:val="40"/>
              </w:rPr>
            </m:ctrlPr>
          </m:fPr>
          <m:num>
            <m:r>
              <m:rPr>
                <m:sty m:val="bi"/>
              </m:rPr>
              <w:rPr>
                <w:rFonts w:ascii="Cambria Math" w:hAnsi="Cambria Math"/>
                <w:b/>
                <w:bCs/>
                <w:i/>
                <w:sz w:val="40"/>
                <w:szCs w:val="40"/>
              </w:rPr>
              <w:sym w:font="Symbol" w:char="F073"/>
            </m:r>
          </m:num>
          <m:den>
            <m:rad>
              <m:radPr>
                <m:degHide m:val="1"/>
                <m:ctrlPr>
                  <w:rPr>
                    <w:rFonts w:ascii="Cambria Math" w:hAnsi="Cambria Math"/>
                    <w:b/>
                    <w:bCs/>
                    <w:i/>
                    <w:sz w:val="40"/>
                    <w:szCs w:val="40"/>
                  </w:rPr>
                </m:ctrlPr>
              </m:radPr>
              <m:deg/>
              <m:e>
                <m:r>
                  <m:rPr>
                    <m:sty m:val="bi"/>
                  </m:rPr>
                  <w:rPr>
                    <w:rFonts w:ascii="Cambria Math" w:hAnsi="Cambria Math"/>
                    <w:sz w:val="40"/>
                    <w:szCs w:val="40"/>
                  </w:rPr>
                  <m:t>n</m:t>
                </m:r>
              </m:e>
            </m:rad>
          </m:den>
        </m:f>
      </m:oMath>
      <w:r>
        <w:rPr>
          <w:rFonts w:eastAsiaTheme="minorEastAsia" w:cstheme="minorHAnsi"/>
          <w:sz w:val="40"/>
          <w:szCs w:val="40"/>
        </w:rPr>
        <w:t xml:space="preserve">  se lo llama media muestral ,en nuestro caso </w:t>
      </w:r>
      <m:oMath>
        <m:f>
          <m:fPr>
            <m:ctrlPr>
              <w:rPr>
                <w:rFonts w:ascii="Cambria Math" w:hAnsi="Cambria Math"/>
                <w:i/>
                <w:sz w:val="40"/>
                <w:szCs w:val="40"/>
              </w:rPr>
            </m:ctrlPr>
          </m:fPr>
          <m:num>
            <m:r>
              <w:rPr>
                <w:rFonts w:ascii="Cambria Math" w:hAnsi="Cambria Math"/>
                <w:sz w:val="40"/>
                <w:szCs w:val="40"/>
              </w:rPr>
              <m:t>500</m:t>
            </m:r>
          </m:num>
          <m:den>
            <m:rad>
              <m:radPr>
                <m:degHide m:val="1"/>
                <m:ctrlPr>
                  <w:rPr>
                    <w:rFonts w:ascii="Cambria Math" w:hAnsi="Cambria Math"/>
                    <w:i/>
                    <w:sz w:val="40"/>
                    <w:szCs w:val="40"/>
                  </w:rPr>
                </m:ctrlPr>
              </m:radPr>
              <m:deg/>
              <m:e>
                <m:r>
                  <w:rPr>
                    <w:rFonts w:ascii="Cambria Math" w:hAnsi="Cambria Math"/>
                    <w:sz w:val="40"/>
                    <w:szCs w:val="40"/>
                  </w:rPr>
                  <m:t>400</m:t>
                </m:r>
              </m:e>
            </m:rad>
          </m:den>
        </m:f>
      </m:oMath>
    </w:p>
    <w:p w14:paraId="124C0186" w14:textId="77777777" w:rsidR="0064238C" w:rsidRDefault="0064238C" w:rsidP="0064238C">
      <w:pPr>
        <w:spacing w:after="0" w:line="240" w:lineRule="auto"/>
        <w:ind w:left="360"/>
        <w:jc w:val="both"/>
        <w:rPr>
          <w:rFonts w:cstheme="minorHAnsi"/>
          <w:sz w:val="40"/>
          <w:szCs w:val="40"/>
        </w:rPr>
      </w:pPr>
    </w:p>
    <w:p w14:paraId="08E32502" w14:textId="77777777" w:rsidR="0064238C" w:rsidRDefault="0064238C" w:rsidP="0064238C">
      <w:pPr>
        <w:spacing w:after="0" w:line="240" w:lineRule="auto"/>
        <w:ind w:left="360"/>
        <w:jc w:val="both"/>
        <w:rPr>
          <w:rFonts w:eastAsiaTheme="minorEastAsia" w:cstheme="minorHAnsi"/>
          <w:sz w:val="40"/>
          <w:szCs w:val="40"/>
        </w:rPr>
      </w:pPr>
      <w:proofErr w:type="spellStart"/>
      <w:r w:rsidRPr="00C24FDD">
        <w:rPr>
          <w:rFonts w:cstheme="minorHAnsi"/>
          <w:sz w:val="40"/>
          <w:szCs w:val="40"/>
        </w:rPr>
        <w:t>Zi</w:t>
      </w:r>
      <w:proofErr w:type="spellEnd"/>
      <w:r w:rsidRPr="00C24FDD">
        <w:rPr>
          <w:rFonts w:cstheme="minorHAnsi"/>
          <w:sz w:val="40"/>
          <w:szCs w:val="40"/>
        </w:rPr>
        <w:t>=</w:t>
      </w:r>
      <m:oMath>
        <m:f>
          <m:fPr>
            <m:ctrlPr>
              <w:rPr>
                <w:rFonts w:ascii="Cambria Math" w:hAnsi="Cambria Math"/>
                <w:i/>
                <w:sz w:val="40"/>
                <w:szCs w:val="40"/>
              </w:rPr>
            </m:ctrlPr>
          </m:fPr>
          <m:num>
            <m:r>
              <w:rPr>
                <w:rFonts w:ascii="Cambria Math" w:hAnsi="Cambria Math"/>
                <w:sz w:val="40"/>
                <w:szCs w:val="40"/>
              </w:rPr>
              <m:t>1450-1500</m:t>
            </m:r>
          </m:num>
          <m:den>
            <m:f>
              <m:fPr>
                <m:ctrlPr>
                  <w:rPr>
                    <w:rFonts w:ascii="Cambria Math" w:hAnsi="Cambria Math"/>
                    <w:i/>
                    <w:sz w:val="40"/>
                    <w:szCs w:val="40"/>
                  </w:rPr>
                </m:ctrlPr>
              </m:fPr>
              <m:num>
                <m:r>
                  <w:rPr>
                    <w:rFonts w:ascii="Cambria Math" w:hAnsi="Cambria Math"/>
                    <w:sz w:val="40"/>
                    <w:szCs w:val="40"/>
                  </w:rPr>
                  <m:t>500</m:t>
                </m:r>
              </m:num>
              <m:den>
                <m:rad>
                  <m:radPr>
                    <m:degHide m:val="1"/>
                    <m:ctrlPr>
                      <w:rPr>
                        <w:rFonts w:ascii="Cambria Math" w:hAnsi="Cambria Math"/>
                        <w:i/>
                        <w:sz w:val="40"/>
                        <w:szCs w:val="40"/>
                      </w:rPr>
                    </m:ctrlPr>
                  </m:radPr>
                  <m:deg/>
                  <m:e>
                    <m:r>
                      <w:rPr>
                        <w:rFonts w:ascii="Cambria Math" w:hAnsi="Cambria Math"/>
                        <w:sz w:val="40"/>
                        <w:szCs w:val="40"/>
                      </w:rPr>
                      <m:t>400</m:t>
                    </m:r>
                  </m:e>
                </m:rad>
              </m:den>
            </m:f>
          </m:den>
        </m:f>
      </m:oMath>
      <w:r w:rsidRPr="00C24FDD">
        <w:rPr>
          <w:rFonts w:eastAsiaTheme="minorEastAsia" w:cstheme="minorHAnsi"/>
          <w:sz w:val="40"/>
          <w:szCs w:val="40"/>
        </w:rPr>
        <w:t>=</w:t>
      </w:r>
      <m:oMath>
        <m:f>
          <m:fPr>
            <m:ctrlPr>
              <w:rPr>
                <w:rFonts w:ascii="Cambria Math" w:eastAsiaTheme="minorEastAsia" w:hAnsi="Cambria Math" w:cstheme="minorHAnsi"/>
                <w:i/>
                <w:sz w:val="40"/>
                <w:szCs w:val="40"/>
              </w:rPr>
            </m:ctrlPr>
          </m:fPr>
          <m:num>
            <m:r>
              <w:rPr>
                <w:rFonts w:ascii="Cambria Math" w:eastAsiaTheme="minorEastAsia" w:hAnsi="Cambria Math" w:cstheme="minorHAnsi"/>
                <w:sz w:val="40"/>
                <w:szCs w:val="40"/>
              </w:rPr>
              <m:t>-50</m:t>
            </m:r>
          </m:num>
          <m:den>
            <m:r>
              <w:rPr>
                <w:rFonts w:ascii="Cambria Math" w:eastAsiaTheme="minorEastAsia" w:hAnsi="Cambria Math" w:cstheme="minorHAnsi"/>
                <w:sz w:val="40"/>
                <w:szCs w:val="40"/>
              </w:rPr>
              <m:t>25</m:t>
            </m:r>
          </m:den>
        </m:f>
      </m:oMath>
      <w:r>
        <w:rPr>
          <w:rFonts w:eastAsiaTheme="minorEastAsia" w:cstheme="minorHAnsi"/>
          <w:sz w:val="40"/>
          <w:szCs w:val="40"/>
        </w:rPr>
        <w:t>=-2</w:t>
      </w:r>
    </w:p>
    <w:p w14:paraId="0D0F8177" w14:textId="77777777" w:rsidR="0064238C" w:rsidRDefault="0064238C" w:rsidP="0064238C">
      <w:pPr>
        <w:spacing w:after="0" w:line="240" w:lineRule="auto"/>
        <w:ind w:left="360"/>
        <w:jc w:val="both"/>
        <w:rPr>
          <w:rFonts w:eastAsiaTheme="minorEastAsia" w:cstheme="minorHAnsi"/>
          <w:sz w:val="40"/>
          <w:szCs w:val="40"/>
        </w:rPr>
      </w:pPr>
      <w:proofErr w:type="spellStart"/>
      <w:r w:rsidRPr="00C24FDD">
        <w:rPr>
          <w:rFonts w:cstheme="minorHAnsi"/>
          <w:sz w:val="40"/>
          <w:szCs w:val="40"/>
        </w:rPr>
        <w:t>Z</w:t>
      </w:r>
      <w:r>
        <w:rPr>
          <w:rFonts w:cstheme="minorHAnsi"/>
          <w:sz w:val="40"/>
          <w:szCs w:val="40"/>
        </w:rPr>
        <w:t>s</w:t>
      </w:r>
      <w:proofErr w:type="spellEnd"/>
      <w:r w:rsidRPr="00C24FDD">
        <w:rPr>
          <w:rFonts w:cstheme="minorHAnsi"/>
          <w:sz w:val="40"/>
          <w:szCs w:val="40"/>
        </w:rPr>
        <w:t>=</w:t>
      </w:r>
      <m:oMath>
        <m:f>
          <m:fPr>
            <m:ctrlPr>
              <w:rPr>
                <w:rFonts w:ascii="Cambria Math" w:hAnsi="Cambria Math"/>
                <w:i/>
                <w:sz w:val="40"/>
                <w:szCs w:val="40"/>
              </w:rPr>
            </m:ctrlPr>
          </m:fPr>
          <m:num>
            <m:r>
              <w:rPr>
                <w:rFonts w:ascii="Cambria Math" w:hAnsi="Cambria Math"/>
                <w:sz w:val="40"/>
                <w:szCs w:val="40"/>
              </w:rPr>
              <m:t>1550-1500</m:t>
            </m:r>
          </m:num>
          <m:den>
            <m:f>
              <m:fPr>
                <m:ctrlPr>
                  <w:rPr>
                    <w:rFonts w:ascii="Cambria Math" w:hAnsi="Cambria Math"/>
                    <w:i/>
                    <w:sz w:val="40"/>
                    <w:szCs w:val="40"/>
                  </w:rPr>
                </m:ctrlPr>
              </m:fPr>
              <m:num>
                <m:r>
                  <w:rPr>
                    <w:rFonts w:ascii="Cambria Math" w:hAnsi="Cambria Math"/>
                    <w:sz w:val="40"/>
                    <w:szCs w:val="40"/>
                  </w:rPr>
                  <m:t>500</m:t>
                </m:r>
              </m:num>
              <m:den>
                <m:rad>
                  <m:radPr>
                    <m:degHide m:val="1"/>
                    <m:ctrlPr>
                      <w:rPr>
                        <w:rFonts w:ascii="Cambria Math" w:hAnsi="Cambria Math"/>
                        <w:i/>
                        <w:sz w:val="40"/>
                        <w:szCs w:val="40"/>
                      </w:rPr>
                    </m:ctrlPr>
                  </m:radPr>
                  <m:deg/>
                  <m:e>
                    <m:r>
                      <w:rPr>
                        <w:rFonts w:ascii="Cambria Math" w:hAnsi="Cambria Math"/>
                        <w:sz w:val="40"/>
                        <w:szCs w:val="40"/>
                      </w:rPr>
                      <m:t>400</m:t>
                    </m:r>
                  </m:e>
                </m:rad>
              </m:den>
            </m:f>
          </m:den>
        </m:f>
      </m:oMath>
      <w:r w:rsidRPr="00C24FDD">
        <w:rPr>
          <w:rFonts w:eastAsiaTheme="minorEastAsia" w:cstheme="minorHAnsi"/>
          <w:sz w:val="40"/>
          <w:szCs w:val="40"/>
        </w:rPr>
        <w:t>=</w:t>
      </w:r>
      <m:oMath>
        <m:f>
          <m:fPr>
            <m:ctrlPr>
              <w:rPr>
                <w:rFonts w:ascii="Cambria Math" w:eastAsiaTheme="minorEastAsia" w:hAnsi="Cambria Math" w:cstheme="minorHAnsi"/>
                <w:i/>
                <w:sz w:val="40"/>
                <w:szCs w:val="40"/>
              </w:rPr>
            </m:ctrlPr>
          </m:fPr>
          <m:num>
            <m:r>
              <w:rPr>
                <w:rFonts w:ascii="Cambria Math" w:eastAsiaTheme="minorEastAsia" w:hAnsi="Cambria Math" w:cstheme="minorHAnsi"/>
                <w:sz w:val="40"/>
                <w:szCs w:val="40"/>
              </w:rPr>
              <m:t>50</m:t>
            </m:r>
          </m:num>
          <m:den>
            <m:r>
              <w:rPr>
                <w:rFonts w:ascii="Cambria Math" w:eastAsiaTheme="minorEastAsia" w:hAnsi="Cambria Math" w:cstheme="minorHAnsi"/>
                <w:sz w:val="40"/>
                <w:szCs w:val="40"/>
              </w:rPr>
              <m:t>25</m:t>
            </m:r>
          </m:den>
        </m:f>
      </m:oMath>
      <w:r>
        <w:rPr>
          <w:rFonts w:eastAsiaTheme="minorEastAsia" w:cstheme="minorHAnsi"/>
          <w:sz w:val="40"/>
          <w:szCs w:val="40"/>
        </w:rPr>
        <w:t>=2</w:t>
      </w:r>
    </w:p>
    <w:p w14:paraId="26E66D80" w14:textId="77777777" w:rsidR="0064238C" w:rsidRPr="00C24FDD" w:rsidRDefault="0064238C" w:rsidP="0064238C">
      <w:pPr>
        <w:spacing w:after="0" w:line="240" w:lineRule="auto"/>
        <w:ind w:left="360"/>
        <w:jc w:val="both"/>
        <w:rPr>
          <w:rFonts w:eastAsiaTheme="minorEastAsia" w:cstheme="minorHAnsi"/>
          <w:sz w:val="40"/>
          <w:szCs w:val="40"/>
        </w:rPr>
      </w:pPr>
      <w:r>
        <w:rPr>
          <w:rFonts w:eastAsiaTheme="minorEastAsia" w:cstheme="minorHAnsi"/>
          <w:sz w:val="40"/>
          <w:szCs w:val="40"/>
        </w:rPr>
        <w:t>P(Z</w:t>
      </w:r>
      <w:r w:rsidRPr="00C24FDD">
        <w:rPr>
          <w:rFonts w:eastAsiaTheme="minorEastAsia" w:cstheme="minorHAnsi"/>
          <w:sz w:val="40"/>
          <w:szCs w:val="40"/>
        </w:rPr>
        <w:t>&lt;2)=0.028</w:t>
      </w:r>
    </w:p>
    <w:p w14:paraId="710394F9" w14:textId="77777777" w:rsidR="0064238C" w:rsidRPr="00C24FDD" w:rsidRDefault="0064238C" w:rsidP="0064238C">
      <w:pPr>
        <w:spacing w:after="0" w:line="240" w:lineRule="auto"/>
        <w:ind w:left="360"/>
        <w:jc w:val="both"/>
        <w:rPr>
          <w:sz w:val="40"/>
          <w:szCs w:val="40"/>
        </w:rPr>
      </w:pPr>
      <w:r w:rsidRPr="00C24FDD">
        <w:rPr>
          <w:rFonts w:cstheme="minorHAnsi"/>
          <w:sz w:val="40"/>
          <w:szCs w:val="40"/>
        </w:rPr>
        <w:t>α</w:t>
      </w:r>
      <w:r>
        <w:rPr>
          <w:rFonts w:cstheme="minorHAnsi"/>
          <w:sz w:val="40"/>
          <w:szCs w:val="40"/>
        </w:rPr>
        <w:t>=2*</w:t>
      </w:r>
      <w:r w:rsidRPr="00C24FDD">
        <w:rPr>
          <w:rFonts w:eastAsiaTheme="minorEastAsia" w:cstheme="minorHAnsi"/>
          <w:sz w:val="40"/>
          <w:szCs w:val="40"/>
        </w:rPr>
        <w:t>0.028=0.0556 existe</w:t>
      </w:r>
      <w:r>
        <w:rPr>
          <w:rFonts w:eastAsiaTheme="minorEastAsia" w:cstheme="minorHAnsi"/>
          <w:sz w:val="40"/>
          <w:szCs w:val="40"/>
        </w:rPr>
        <w:t xml:space="preserve"> un error del 5.5% de rechazarla siendo verdadera</w:t>
      </w:r>
    </w:p>
    <w:p w14:paraId="31770D9E" w14:textId="77777777" w:rsidR="0064238C" w:rsidRDefault="0064238C" w:rsidP="0064238C">
      <w:pPr>
        <w:spacing w:after="0" w:line="240" w:lineRule="auto"/>
        <w:ind w:left="360"/>
        <w:jc w:val="both"/>
        <w:rPr>
          <w:sz w:val="32"/>
          <w:szCs w:val="32"/>
        </w:rPr>
      </w:pPr>
      <w:r w:rsidRPr="004D6766">
        <w:rPr>
          <w:b/>
          <w:sz w:val="36"/>
          <w:szCs w:val="36"/>
        </w:rPr>
        <w:t>Error de tipo II</w:t>
      </w:r>
      <w:r w:rsidRPr="004D6766">
        <w:rPr>
          <w:sz w:val="36"/>
          <w:szCs w:val="36"/>
        </w:rPr>
        <w:t>.</w:t>
      </w:r>
      <w:r w:rsidRPr="008658D0">
        <w:rPr>
          <w:sz w:val="32"/>
          <w:szCs w:val="32"/>
        </w:rPr>
        <w:t xml:space="preserve"> Se comete cuando la hipótesis nula es falsa y, como consecuencia del contraste se acepta.</w:t>
      </w:r>
    </w:p>
    <w:p w14:paraId="3F52354C" w14:textId="77777777" w:rsidR="0064238C" w:rsidRPr="004D6766" w:rsidRDefault="0064238C" w:rsidP="0064238C">
      <w:pPr>
        <w:spacing w:after="0" w:line="240" w:lineRule="auto"/>
        <w:ind w:left="360"/>
        <w:jc w:val="both"/>
        <w:rPr>
          <w:rFonts w:cstheme="minorHAnsi"/>
          <w:sz w:val="32"/>
          <w:szCs w:val="32"/>
        </w:rPr>
      </w:pPr>
      <w:r w:rsidRPr="004D6766">
        <w:rPr>
          <w:rFonts w:cstheme="minorHAnsi"/>
          <w:sz w:val="32"/>
          <w:szCs w:val="32"/>
        </w:rPr>
        <w:t>Considero un valor inferior de 1400 y un superior de 1500</w:t>
      </w:r>
    </w:p>
    <w:p w14:paraId="4FD388B7" w14:textId="77777777" w:rsidR="0064238C" w:rsidRDefault="0064238C" w:rsidP="0064238C">
      <w:pPr>
        <w:spacing w:after="0" w:line="240" w:lineRule="auto"/>
        <w:ind w:left="360"/>
        <w:jc w:val="both"/>
        <w:rPr>
          <w:rFonts w:eastAsiaTheme="minorEastAsia" w:cstheme="minorHAnsi"/>
          <w:sz w:val="40"/>
          <w:szCs w:val="40"/>
        </w:rPr>
      </w:pPr>
      <w:proofErr w:type="spellStart"/>
      <w:r w:rsidRPr="00C24FDD">
        <w:rPr>
          <w:rFonts w:cstheme="minorHAnsi"/>
          <w:sz w:val="40"/>
          <w:szCs w:val="40"/>
        </w:rPr>
        <w:t>Zi</w:t>
      </w:r>
      <w:proofErr w:type="spellEnd"/>
      <w:r w:rsidRPr="00C24FDD">
        <w:rPr>
          <w:rFonts w:cstheme="minorHAnsi"/>
          <w:sz w:val="40"/>
          <w:szCs w:val="40"/>
        </w:rPr>
        <w:t>=</w:t>
      </w:r>
      <m:oMath>
        <m:f>
          <m:fPr>
            <m:ctrlPr>
              <w:rPr>
                <w:rFonts w:ascii="Cambria Math" w:hAnsi="Cambria Math"/>
                <w:i/>
                <w:sz w:val="40"/>
                <w:szCs w:val="40"/>
              </w:rPr>
            </m:ctrlPr>
          </m:fPr>
          <m:num>
            <m:r>
              <w:rPr>
                <w:rFonts w:ascii="Cambria Math" w:hAnsi="Cambria Math"/>
                <w:sz w:val="40"/>
                <w:szCs w:val="40"/>
              </w:rPr>
              <m:t>1400-1500</m:t>
            </m:r>
          </m:num>
          <m:den>
            <m:f>
              <m:fPr>
                <m:ctrlPr>
                  <w:rPr>
                    <w:rFonts w:ascii="Cambria Math" w:hAnsi="Cambria Math"/>
                    <w:i/>
                    <w:sz w:val="40"/>
                    <w:szCs w:val="40"/>
                  </w:rPr>
                </m:ctrlPr>
              </m:fPr>
              <m:num>
                <m:r>
                  <w:rPr>
                    <w:rFonts w:ascii="Cambria Math" w:hAnsi="Cambria Math"/>
                    <w:sz w:val="40"/>
                    <w:szCs w:val="40"/>
                  </w:rPr>
                  <m:t>500</m:t>
                </m:r>
              </m:num>
              <m:den>
                <m:rad>
                  <m:radPr>
                    <m:degHide m:val="1"/>
                    <m:ctrlPr>
                      <w:rPr>
                        <w:rFonts w:ascii="Cambria Math" w:hAnsi="Cambria Math"/>
                        <w:i/>
                        <w:sz w:val="40"/>
                        <w:szCs w:val="40"/>
                      </w:rPr>
                    </m:ctrlPr>
                  </m:radPr>
                  <m:deg/>
                  <m:e>
                    <m:r>
                      <w:rPr>
                        <w:rFonts w:ascii="Cambria Math" w:hAnsi="Cambria Math"/>
                        <w:sz w:val="40"/>
                        <w:szCs w:val="40"/>
                      </w:rPr>
                      <m:t>400</m:t>
                    </m:r>
                  </m:e>
                </m:rad>
              </m:den>
            </m:f>
          </m:den>
        </m:f>
      </m:oMath>
      <w:r w:rsidRPr="00C24FDD">
        <w:rPr>
          <w:rFonts w:eastAsiaTheme="minorEastAsia" w:cstheme="minorHAnsi"/>
          <w:sz w:val="40"/>
          <w:szCs w:val="40"/>
        </w:rPr>
        <w:t>=</w:t>
      </w:r>
      <m:oMath>
        <m:f>
          <m:fPr>
            <m:ctrlPr>
              <w:rPr>
                <w:rFonts w:ascii="Cambria Math" w:eastAsiaTheme="minorEastAsia" w:hAnsi="Cambria Math" w:cstheme="minorHAnsi"/>
                <w:i/>
                <w:sz w:val="40"/>
                <w:szCs w:val="40"/>
              </w:rPr>
            </m:ctrlPr>
          </m:fPr>
          <m:num>
            <m:r>
              <w:rPr>
                <w:rFonts w:ascii="Cambria Math" w:eastAsiaTheme="minorEastAsia" w:hAnsi="Cambria Math" w:cstheme="minorHAnsi"/>
                <w:sz w:val="40"/>
                <w:szCs w:val="40"/>
              </w:rPr>
              <m:t>-1000</m:t>
            </m:r>
          </m:num>
          <m:den>
            <m:r>
              <w:rPr>
                <w:rFonts w:ascii="Cambria Math" w:eastAsiaTheme="minorEastAsia" w:hAnsi="Cambria Math" w:cstheme="minorHAnsi"/>
                <w:sz w:val="40"/>
                <w:szCs w:val="40"/>
              </w:rPr>
              <m:t>25</m:t>
            </m:r>
          </m:den>
        </m:f>
      </m:oMath>
      <w:r>
        <w:rPr>
          <w:rFonts w:eastAsiaTheme="minorEastAsia" w:cstheme="minorHAnsi"/>
          <w:sz w:val="40"/>
          <w:szCs w:val="40"/>
        </w:rPr>
        <w:t>=-4</w:t>
      </w:r>
    </w:p>
    <w:p w14:paraId="0130A1BC" w14:textId="77777777" w:rsidR="0064238C" w:rsidRDefault="0064238C" w:rsidP="0064238C">
      <w:pPr>
        <w:spacing w:after="0" w:line="240" w:lineRule="auto"/>
        <w:ind w:left="360"/>
        <w:jc w:val="both"/>
        <w:rPr>
          <w:rFonts w:eastAsiaTheme="minorEastAsia" w:cstheme="minorHAnsi"/>
          <w:sz w:val="40"/>
          <w:szCs w:val="40"/>
        </w:rPr>
      </w:pPr>
      <w:proofErr w:type="spellStart"/>
      <w:r w:rsidRPr="00C24FDD">
        <w:rPr>
          <w:rFonts w:cstheme="minorHAnsi"/>
          <w:sz w:val="40"/>
          <w:szCs w:val="40"/>
        </w:rPr>
        <w:lastRenderedPageBreak/>
        <w:t>Z</w:t>
      </w:r>
      <w:r>
        <w:rPr>
          <w:rFonts w:cstheme="minorHAnsi"/>
          <w:sz w:val="40"/>
          <w:szCs w:val="40"/>
        </w:rPr>
        <w:t>s</w:t>
      </w:r>
      <w:proofErr w:type="spellEnd"/>
      <w:r w:rsidRPr="00C24FDD">
        <w:rPr>
          <w:rFonts w:cstheme="minorHAnsi"/>
          <w:sz w:val="40"/>
          <w:szCs w:val="40"/>
        </w:rPr>
        <w:t>=</w:t>
      </w:r>
      <m:oMath>
        <m:f>
          <m:fPr>
            <m:ctrlPr>
              <w:rPr>
                <w:rFonts w:ascii="Cambria Math" w:hAnsi="Cambria Math"/>
                <w:i/>
                <w:sz w:val="40"/>
                <w:szCs w:val="40"/>
              </w:rPr>
            </m:ctrlPr>
          </m:fPr>
          <m:num>
            <m:r>
              <w:rPr>
                <w:rFonts w:ascii="Cambria Math" w:hAnsi="Cambria Math"/>
                <w:sz w:val="40"/>
                <w:szCs w:val="40"/>
              </w:rPr>
              <m:t>1600-1500</m:t>
            </m:r>
          </m:num>
          <m:den>
            <m:f>
              <m:fPr>
                <m:ctrlPr>
                  <w:rPr>
                    <w:rFonts w:ascii="Cambria Math" w:hAnsi="Cambria Math"/>
                    <w:i/>
                    <w:sz w:val="40"/>
                    <w:szCs w:val="40"/>
                  </w:rPr>
                </m:ctrlPr>
              </m:fPr>
              <m:num>
                <m:r>
                  <w:rPr>
                    <w:rFonts w:ascii="Cambria Math" w:hAnsi="Cambria Math"/>
                    <w:sz w:val="40"/>
                    <w:szCs w:val="40"/>
                  </w:rPr>
                  <m:t>500</m:t>
                </m:r>
              </m:num>
              <m:den>
                <m:rad>
                  <m:radPr>
                    <m:degHide m:val="1"/>
                    <m:ctrlPr>
                      <w:rPr>
                        <w:rFonts w:ascii="Cambria Math" w:hAnsi="Cambria Math"/>
                        <w:i/>
                        <w:sz w:val="40"/>
                        <w:szCs w:val="40"/>
                      </w:rPr>
                    </m:ctrlPr>
                  </m:radPr>
                  <m:deg/>
                  <m:e>
                    <m:r>
                      <w:rPr>
                        <w:rFonts w:ascii="Cambria Math" w:hAnsi="Cambria Math"/>
                        <w:sz w:val="40"/>
                        <w:szCs w:val="40"/>
                      </w:rPr>
                      <m:t>400</m:t>
                    </m:r>
                  </m:e>
                </m:rad>
              </m:den>
            </m:f>
          </m:den>
        </m:f>
      </m:oMath>
      <w:r w:rsidRPr="00C24FDD">
        <w:rPr>
          <w:rFonts w:eastAsiaTheme="minorEastAsia" w:cstheme="minorHAnsi"/>
          <w:sz w:val="40"/>
          <w:szCs w:val="40"/>
        </w:rPr>
        <w:t>=</w:t>
      </w:r>
      <m:oMath>
        <m:f>
          <m:fPr>
            <m:ctrlPr>
              <w:rPr>
                <w:rFonts w:ascii="Cambria Math" w:eastAsiaTheme="minorEastAsia" w:hAnsi="Cambria Math" w:cstheme="minorHAnsi"/>
                <w:i/>
                <w:sz w:val="40"/>
                <w:szCs w:val="40"/>
              </w:rPr>
            </m:ctrlPr>
          </m:fPr>
          <m:num>
            <m:r>
              <w:rPr>
                <w:rFonts w:ascii="Cambria Math" w:eastAsiaTheme="minorEastAsia" w:hAnsi="Cambria Math" w:cstheme="minorHAnsi"/>
                <w:sz w:val="40"/>
                <w:szCs w:val="40"/>
              </w:rPr>
              <m:t>100</m:t>
            </m:r>
          </m:num>
          <m:den>
            <m:r>
              <w:rPr>
                <w:rFonts w:ascii="Cambria Math" w:eastAsiaTheme="minorEastAsia" w:hAnsi="Cambria Math" w:cstheme="minorHAnsi"/>
                <w:sz w:val="40"/>
                <w:szCs w:val="40"/>
              </w:rPr>
              <m:t>25</m:t>
            </m:r>
          </m:den>
        </m:f>
      </m:oMath>
      <w:r>
        <w:rPr>
          <w:rFonts w:eastAsiaTheme="minorEastAsia" w:cstheme="minorHAnsi"/>
          <w:sz w:val="40"/>
          <w:szCs w:val="40"/>
        </w:rPr>
        <w:t>=4</w:t>
      </w:r>
    </w:p>
    <w:p w14:paraId="41B96730" w14:textId="77777777" w:rsidR="0064238C" w:rsidRDefault="0064238C" w:rsidP="0064238C">
      <w:pPr>
        <w:spacing w:after="0" w:line="240" w:lineRule="auto"/>
        <w:ind w:left="360"/>
        <w:jc w:val="both"/>
        <w:rPr>
          <w:rFonts w:eastAsiaTheme="minorEastAsia" w:cstheme="minorHAnsi"/>
          <w:sz w:val="40"/>
          <w:szCs w:val="40"/>
        </w:rPr>
      </w:pPr>
    </w:p>
    <w:p w14:paraId="00B877A1" w14:textId="77777777" w:rsidR="0064238C" w:rsidRPr="00C24FDD" w:rsidRDefault="0064238C" w:rsidP="0064238C">
      <w:pPr>
        <w:spacing w:after="0" w:line="240" w:lineRule="auto"/>
        <w:ind w:left="360"/>
        <w:jc w:val="both"/>
        <w:rPr>
          <w:rFonts w:eastAsiaTheme="minorEastAsia" w:cstheme="minorHAnsi"/>
          <w:sz w:val="40"/>
          <w:szCs w:val="40"/>
        </w:rPr>
      </w:pPr>
      <w:r>
        <w:rPr>
          <w:rFonts w:eastAsiaTheme="minorEastAsia" w:cstheme="minorHAnsi"/>
          <w:sz w:val="40"/>
          <w:szCs w:val="40"/>
        </w:rPr>
        <w:t>P(Z</w:t>
      </w:r>
      <w:r w:rsidRPr="00C24FDD">
        <w:rPr>
          <w:rFonts w:eastAsiaTheme="minorEastAsia" w:cstheme="minorHAnsi"/>
          <w:sz w:val="40"/>
          <w:szCs w:val="40"/>
        </w:rPr>
        <w:t>&lt;</w:t>
      </w:r>
      <w:r>
        <w:rPr>
          <w:rFonts w:eastAsiaTheme="minorEastAsia" w:cstheme="minorHAnsi"/>
          <w:sz w:val="40"/>
          <w:szCs w:val="40"/>
        </w:rPr>
        <w:t>4</w:t>
      </w:r>
      <w:r w:rsidRPr="00C24FDD">
        <w:rPr>
          <w:rFonts w:eastAsiaTheme="minorEastAsia" w:cstheme="minorHAnsi"/>
          <w:sz w:val="40"/>
          <w:szCs w:val="40"/>
        </w:rPr>
        <w:t>)=0.</w:t>
      </w:r>
      <w:r>
        <w:rPr>
          <w:rFonts w:eastAsiaTheme="minorEastAsia" w:cstheme="minorHAnsi"/>
          <w:sz w:val="40"/>
          <w:szCs w:val="40"/>
        </w:rPr>
        <w:t>0000317</w:t>
      </w:r>
    </w:p>
    <w:p w14:paraId="3FD21C9A" w14:textId="77777777" w:rsidR="0064238C" w:rsidRDefault="0064238C" w:rsidP="0064238C">
      <w:pPr>
        <w:spacing w:after="0" w:line="240" w:lineRule="auto"/>
        <w:ind w:left="360"/>
        <w:jc w:val="both"/>
        <w:rPr>
          <w:rFonts w:eastAsiaTheme="minorEastAsia" w:cstheme="minorHAnsi"/>
          <w:sz w:val="40"/>
          <w:szCs w:val="40"/>
        </w:rPr>
      </w:pPr>
      <w:r>
        <w:rPr>
          <w:rFonts w:cstheme="minorHAnsi"/>
          <w:sz w:val="40"/>
          <w:szCs w:val="40"/>
        </w:rPr>
        <w:t>β=2*</w:t>
      </w:r>
      <w:r w:rsidRPr="00C24FDD">
        <w:rPr>
          <w:rFonts w:eastAsiaTheme="minorEastAsia" w:cstheme="minorHAnsi"/>
          <w:sz w:val="40"/>
          <w:szCs w:val="40"/>
        </w:rPr>
        <w:t>0.0</w:t>
      </w:r>
      <w:r>
        <w:rPr>
          <w:rFonts w:eastAsiaTheme="minorEastAsia" w:cstheme="minorHAnsi"/>
          <w:sz w:val="40"/>
          <w:szCs w:val="40"/>
        </w:rPr>
        <w:t>000317</w:t>
      </w:r>
      <w:r w:rsidRPr="00C24FDD">
        <w:rPr>
          <w:rFonts w:eastAsiaTheme="minorEastAsia" w:cstheme="minorHAnsi"/>
          <w:sz w:val="40"/>
          <w:szCs w:val="40"/>
        </w:rPr>
        <w:t>=0</w:t>
      </w:r>
      <w:r>
        <w:rPr>
          <w:rFonts w:eastAsiaTheme="minorEastAsia" w:cstheme="minorHAnsi"/>
          <w:sz w:val="40"/>
          <w:szCs w:val="40"/>
        </w:rPr>
        <w:t>.0000634</w:t>
      </w:r>
      <w:r w:rsidRPr="00C24FDD">
        <w:rPr>
          <w:rFonts w:eastAsiaTheme="minorEastAsia" w:cstheme="minorHAnsi"/>
          <w:sz w:val="40"/>
          <w:szCs w:val="40"/>
        </w:rPr>
        <w:t xml:space="preserve"> existe</w:t>
      </w:r>
      <w:r>
        <w:rPr>
          <w:rFonts w:eastAsiaTheme="minorEastAsia" w:cstheme="minorHAnsi"/>
          <w:sz w:val="40"/>
          <w:szCs w:val="40"/>
        </w:rPr>
        <w:t xml:space="preserve"> un error del ínfimo , despreciable , del 0.00634% de aceptarla siendo falsa</w:t>
      </w:r>
    </w:p>
    <w:p w14:paraId="7AA013DD" w14:textId="77777777" w:rsidR="0064238C" w:rsidRPr="004D6766" w:rsidRDefault="0064238C" w:rsidP="0064238C">
      <w:pPr>
        <w:spacing w:after="0" w:line="240" w:lineRule="auto"/>
        <w:ind w:left="360"/>
        <w:jc w:val="both"/>
        <w:rPr>
          <w:rFonts w:eastAsiaTheme="minorEastAsia" w:cstheme="minorHAnsi"/>
          <w:b/>
          <w:bCs/>
          <w:sz w:val="40"/>
          <w:szCs w:val="40"/>
        </w:rPr>
      </w:pPr>
      <w:r w:rsidRPr="004D6766">
        <w:rPr>
          <w:rFonts w:eastAsiaTheme="minorEastAsia" w:cstheme="minorHAnsi"/>
          <w:b/>
          <w:bCs/>
          <w:sz w:val="40"/>
          <w:szCs w:val="40"/>
        </w:rPr>
        <w:t>Potencia de la prueba</w:t>
      </w:r>
    </w:p>
    <w:p w14:paraId="6A26FB5F" w14:textId="7759B77E" w:rsidR="0064238C" w:rsidRDefault="0064238C" w:rsidP="0064238C">
      <w:pPr>
        <w:spacing w:after="0" w:line="240" w:lineRule="auto"/>
        <w:ind w:left="360"/>
        <w:jc w:val="both"/>
        <w:rPr>
          <w:rFonts w:eastAsiaTheme="minorEastAsia" w:cstheme="minorHAnsi"/>
          <w:sz w:val="40"/>
          <w:szCs w:val="40"/>
        </w:rPr>
      </w:pPr>
      <w:r>
        <w:rPr>
          <w:rFonts w:eastAsiaTheme="minorEastAsia" w:cstheme="minorHAnsi"/>
          <w:sz w:val="40"/>
          <w:szCs w:val="40"/>
        </w:rPr>
        <w:t>P=1-</w:t>
      </w:r>
      <w:r w:rsidRPr="004D6766">
        <w:rPr>
          <w:rFonts w:cstheme="minorHAnsi"/>
          <w:sz w:val="40"/>
          <w:szCs w:val="40"/>
        </w:rPr>
        <w:t xml:space="preserve"> </w:t>
      </w:r>
      <w:r>
        <w:rPr>
          <w:rFonts w:cstheme="minorHAnsi"/>
          <w:sz w:val="40"/>
          <w:szCs w:val="40"/>
        </w:rPr>
        <w:t>β=1-</w:t>
      </w:r>
      <w:r w:rsidRPr="00C24FDD">
        <w:rPr>
          <w:rFonts w:eastAsiaTheme="minorEastAsia" w:cstheme="minorHAnsi"/>
          <w:sz w:val="40"/>
          <w:szCs w:val="40"/>
        </w:rPr>
        <w:t>0</w:t>
      </w:r>
      <w:r>
        <w:rPr>
          <w:rFonts w:eastAsiaTheme="minorEastAsia" w:cstheme="minorHAnsi"/>
          <w:sz w:val="40"/>
          <w:szCs w:val="40"/>
        </w:rPr>
        <w:t>.0000634=0.</w:t>
      </w:r>
      <w:bookmarkStart w:id="0" w:name="_GoBack"/>
      <w:bookmarkEnd w:id="0"/>
      <w:r w:rsidR="00F6311F">
        <w:rPr>
          <w:rFonts w:eastAsiaTheme="minorEastAsia" w:cstheme="minorHAnsi"/>
          <w:sz w:val="40"/>
          <w:szCs w:val="40"/>
        </w:rPr>
        <w:t>9999366 99.99</w:t>
      </w:r>
      <w:r>
        <w:rPr>
          <w:rFonts w:eastAsiaTheme="minorEastAsia" w:cstheme="minorHAnsi"/>
          <w:sz w:val="40"/>
          <w:szCs w:val="40"/>
        </w:rPr>
        <w:t>%</w:t>
      </w:r>
    </w:p>
    <w:p w14:paraId="4130568E" w14:textId="77777777" w:rsidR="0064238C" w:rsidRDefault="0064238C" w:rsidP="003F4C67">
      <w:pPr>
        <w:spacing w:line="216" w:lineRule="auto"/>
        <w:rPr>
          <w:rFonts w:eastAsiaTheme="minorEastAsia" w:hAnsi="Calibri"/>
          <w:sz w:val="40"/>
          <w:szCs w:val="40"/>
        </w:rPr>
      </w:pPr>
    </w:p>
    <w:p w14:paraId="3B5B6E8B" w14:textId="35F78C3B" w:rsidR="003F4C67" w:rsidRDefault="003D5141" w:rsidP="003F4C67">
      <w:pPr>
        <w:spacing w:line="216" w:lineRule="auto"/>
        <w:rPr>
          <w:rFonts w:eastAsiaTheme="minorEastAsia" w:hAnsi="Calibri"/>
          <w:sz w:val="40"/>
          <w:szCs w:val="40"/>
        </w:rPr>
      </w:pPr>
      <w:r>
        <w:rPr>
          <w:rFonts w:eastAsiaTheme="minorEastAsia" w:hAnsi="Calibri"/>
          <w:sz w:val="40"/>
          <w:szCs w:val="40"/>
        </w:rPr>
        <w:t>Ejercicio 4</w:t>
      </w:r>
    </w:p>
    <w:p w14:paraId="409E409A" w14:textId="46E1B094" w:rsidR="003D5141" w:rsidRDefault="00DE67FF" w:rsidP="003F4C67">
      <w:pPr>
        <w:spacing w:line="216" w:lineRule="auto"/>
      </w:pPr>
      <w:r>
        <w:t>Un fabricante de equipo deportivo desarrolló un nuevo sedal para pesca sintético que, según afirma, tiene una resistencia media a la rotura de 8 kilogramos con una desviación estándar de 0.5 kilogramos. Pruebe la hipótesis de que μ = 8 kilogramos contra la alternativa de que μ ≠ 8 kilogramos si se prueba una muestra aleatoria de 50 sedales y se encuentra que tienen una resistencia media a la rotura de 7.8 kilogramos. Utilice un nivel de significancia de 0.01</w:t>
      </w:r>
    </w:p>
    <w:p w14:paraId="6D4BC18E" w14:textId="68A78EBB" w:rsidR="00DE67FF" w:rsidRDefault="00DE67FF" w:rsidP="003F4C67">
      <w:pPr>
        <w:spacing w:line="216" w:lineRule="auto"/>
        <w:rPr>
          <w:sz w:val="44"/>
          <w:szCs w:val="44"/>
        </w:rPr>
      </w:pPr>
      <w:r>
        <w:rPr>
          <w:rFonts w:eastAsiaTheme="minorEastAsia" w:hAnsi="Calibri"/>
          <w:sz w:val="40"/>
          <w:szCs w:val="40"/>
        </w:rPr>
        <w:t>Ho=</w:t>
      </w:r>
      <w:r w:rsidRPr="00DE67FF">
        <w:t xml:space="preserve"> </w:t>
      </w:r>
      <w:r w:rsidRPr="00DE67FF">
        <w:rPr>
          <w:sz w:val="44"/>
          <w:szCs w:val="44"/>
        </w:rPr>
        <w:t>μ = 8</w:t>
      </w:r>
    </w:p>
    <w:p w14:paraId="34597BA8" w14:textId="3AC57983" w:rsidR="00DE67FF" w:rsidRDefault="00DE67FF" w:rsidP="003F4C67">
      <w:pPr>
        <w:spacing w:line="216" w:lineRule="auto"/>
        <w:rPr>
          <w:sz w:val="48"/>
          <w:szCs w:val="48"/>
        </w:rPr>
      </w:pPr>
      <w:r>
        <w:rPr>
          <w:sz w:val="44"/>
          <w:szCs w:val="44"/>
        </w:rPr>
        <w:t>H1=</w:t>
      </w:r>
      <w:r w:rsidRPr="00DE67FF">
        <w:t xml:space="preserve"> </w:t>
      </w:r>
      <w:r w:rsidRPr="00DE67FF">
        <w:rPr>
          <w:sz w:val="48"/>
          <w:szCs w:val="48"/>
        </w:rPr>
        <w:t>μ ≠ 8</w:t>
      </w:r>
    </w:p>
    <w:p w14:paraId="21EA92AC" w14:textId="7932CE69" w:rsidR="00DE67FF" w:rsidRDefault="00DE67FF" w:rsidP="003F4C67">
      <w:pPr>
        <w:spacing w:line="216" w:lineRule="auto"/>
        <w:rPr>
          <w:sz w:val="48"/>
          <w:szCs w:val="48"/>
        </w:rPr>
      </w:pPr>
      <w:r>
        <w:rPr>
          <w:sz w:val="48"/>
          <w:szCs w:val="48"/>
        </w:rPr>
        <w:t xml:space="preserve">Es de dos colas </w:t>
      </w:r>
    </w:p>
    <w:p w14:paraId="11B06D1F" w14:textId="3F7F87C7" w:rsidR="00DE67FF" w:rsidRDefault="00DE67FF" w:rsidP="003F4C67">
      <w:pPr>
        <w:spacing w:line="216" w:lineRule="auto"/>
        <w:rPr>
          <w:sz w:val="48"/>
          <w:szCs w:val="48"/>
        </w:rPr>
      </w:pPr>
      <w:r>
        <w:rPr>
          <w:sz w:val="48"/>
          <w:szCs w:val="48"/>
        </w:rPr>
        <w:t>Z</w:t>
      </w:r>
      <w:r w:rsidRPr="00DE67FF">
        <w:rPr>
          <w:sz w:val="48"/>
          <w:szCs w:val="48"/>
          <w:vertAlign w:val="subscript"/>
        </w:rPr>
        <w:t>0.01</w:t>
      </w:r>
      <w:r>
        <w:rPr>
          <w:sz w:val="48"/>
          <w:szCs w:val="48"/>
        </w:rPr>
        <w:t>=2,57</w:t>
      </w:r>
    </w:p>
    <w:p w14:paraId="39DB1D57" w14:textId="26016CBF" w:rsidR="00DE67FF" w:rsidRDefault="00DE67FF" w:rsidP="003F4C67">
      <w:pPr>
        <w:spacing w:line="216" w:lineRule="auto"/>
        <w:rPr>
          <w:rFonts w:eastAsiaTheme="minorEastAsia" w:hAnsi="Calibri"/>
          <w:sz w:val="40"/>
          <w:szCs w:val="40"/>
        </w:rPr>
      </w:pPr>
      <w:r>
        <w:rPr>
          <w:noProof/>
          <w:lang w:val="en-US"/>
        </w:rPr>
        <w:drawing>
          <wp:inline distT="0" distB="0" distL="0" distR="0" wp14:anchorId="1FB5A292" wp14:editId="162A83F2">
            <wp:extent cx="1562100" cy="552450"/>
            <wp:effectExtent l="0" t="0" r="0" b="0"/>
            <wp:docPr id="820337192" name="Imagen 820337192" descr="Interfaz de usuario gráfica, Aplicación&#10;&#10;Descripción generada automáticamente">
              <a:extLst xmlns:a="http://schemas.openxmlformats.org/drawingml/2006/main">
                <a:ext uri="{FF2B5EF4-FFF2-40B4-BE49-F238E27FC236}">
                  <a16:creationId xmlns:a16="http://schemas.microsoft.com/office/drawing/2014/main" id="{6774467C-743F-3719-1ABB-4A42EC14FF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nterfaz de usuario gráfica, Aplicación&#10;&#10;Descripción generada automáticamente">
                      <a:extLst>
                        <a:ext uri="{FF2B5EF4-FFF2-40B4-BE49-F238E27FC236}">
                          <a16:creationId xmlns:a16="http://schemas.microsoft.com/office/drawing/2014/main" id="{6774467C-743F-3719-1ABB-4A42EC14FF46}"/>
                        </a:ext>
                      </a:extLst>
                    </pic:cNvPr>
                    <pic:cNvPicPr>
                      <a:picLocks noChangeAspect="1"/>
                    </pic:cNvPicPr>
                  </pic:nvPicPr>
                  <pic:blipFill>
                    <a:blip r:embed="rId6"/>
                    <a:stretch>
                      <a:fillRect/>
                    </a:stretch>
                  </pic:blipFill>
                  <pic:spPr>
                    <a:xfrm>
                      <a:off x="0" y="0"/>
                      <a:ext cx="1562100" cy="552450"/>
                    </a:xfrm>
                    <a:prstGeom prst="rect">
                      <a:avLst/>
                    </a:prstGeom>
                  </pic:spPr>
                </pic:pic>
              </a:graphicData>
            </a:graphic>
          </wp:inline>
        </w:drawing>
      </w:r>
    </w:p>
    <w:p w14:paraId="1C19CCB5" w14:textId="2776F2C9" w:rsidR="00DE67FF" w:rsidRDefault="00DE67FF" w:rsidP="003F4C67">
      <w:pPr>
        <w:spacing w:line="216" w:lineRule="auto"/>
        <w:rPr>
          <w:rFonts w:eastAsiaTheme="minorEastAsia" w:hAnsi="Calibri"/>
          <w:sz w:val="40"/>
          <w:szCs w:val="40"/>
        </w:rPr>
      </w:pPr>
      <w:r>
        <w:rPr>
          <w:rFonts w:eastAsiaTheme="minorEastAsia" w:hAnsi="Calibri"/>
          <w:sz w:val="40"/>
          <w:szCs w:val="40"/>
        </w:rPr>
        <w:t>Z=</w:t>
      </w:r>
      <m:oMath>
        <m:f>
          <m:fPr>
            <m:ctrlPr>
              <w:rPr>
                <w:rFonts w:ascii="Cambria Math" w:eastAsiaTheme="minorEastAsia" w:hAnsi="Cambria Math"/>
                <w:i/>
                <w:sz w:val="40"/>
                <w:szCs w:val="40"/>
              </w:rPr>
            </m:ctrlPr>
          </m:fPr>
          <m:num>
            <m:r>
              <w:rPr>
                <w:rFonts w:ascii="Cambria Math" w:eastAsiaTheme="minorEastAsia" w:hAnsi="Cambria Math"/>
                <w:sz w:val="40"/>
                <w:szCs w:val="40"/>
              </w:rPr>
              <m:t>7.8-8</m:t>
            </m:r>
          </m:num>
          <m:den>
            <m:f>
              <m:fPr>
                <m:ctrlPr>
                  <w:rPr>
                    <w:rFonts w:ascii="Cambria Math" w:eastAsiaTheme="minorEastAsia" w:hAnsi="Cambria Math"/>
                    <w:i/>
                    <w:sz w:val="40"/>
                    <w:szCs w:val="40"/>
                  </w:rPr>
                </m:ctrlPr>
              </m:fPr>
              <m:num>
                <m:r>
                  <w:rPr>
                    <w:rFonts w:ascii="Cambria Math" w:eastAsiaTheme="minorEastAsia" w:hAnsi="Cambria Math"/>
                    <w:sz w:val="40"/>
                    <w:szCs w:val="40"/>
                  </w:rPr>
                  <m:t>0.5</m:t>
                </m:r>
              </m:num>
              <m:den>
                <m:rad>
                  <m:radPr>
                    <m:degHide m:val="1"/>
                    <m:ctrlPr>
                      <w:rPr>
                        <w:rFonts w:ascii="Cambria Math" w:eastAsiaTheme="minorEastAsia" w:hAnsi="Cambria Math"/>
                        <w:i/>
                        <w:sz w:val="40"/>
                        <w:szCs w:val="40"/>
                      </w:rPr>
                    </m:ctrlPr>
                  </m:radPr>
                  <m:deg/>
                  <m:e>
                    <m:r>
                      <w:rPr>
                        <w:rFonts w:ascii="Cambria Math" w:eastAsiaTheme="minorEastAsia" w:hAnsi="Cambria Math"/>
                        <w:sz w:val="40"/>
                        <w:szCs w:val="40"/>
                      </w:rPr>
                      <m:t>50</m:t>
                    </m:r>
                  </m:e>
                </m:rad>
              </m:den>
            </m:f>
          </m:den>
        </m:f>
      </m:oMath>
      <w:r>
        <w:rPr>
          <w:rFonts w:eastAsiaTheme="minorEastAsia" w:hAnsi="Calibri"/>
          <w:sz w:val="40"/>
          <w:szCs w:val="40"/>
        </w:rPr>
        <w:t>=</w:t>
      </w:r>
      <m:oMath>
        <m:f>
          <m:fPr>
            <m:ctrlPr>
              <w:rPr>
                <w:rFonts w:ascii="Cambria Math" w:eastAsiaTheme="minorEastAsia" w:hAnsi="Cambria Math"/>
                <w:i/>
                <w:sz w:val="40"/>
                <w:szCs w:val="40"/>
              </w:rPr>
            </m:ctrlPr>
          </m:fPr>
          <m:num>
            <m:r>
              <w:rPr>
                <w:rFonts w:ascii="Cambria Math" w:eastAsiaTheme="minorEastAsia" w:hAnsi="Cambria Math"/>
                <w:sz w:val="40"/>
                <w:szCs w:val="40"/>
              </w:rPr>
              <m:t>-0.2*</m:t>
            </m:r>
            <m:rad>
              <m:radPr>
                <m:degHide m:val="1"/>
                <m:ctrlPr>
                  <w:rPr>
                    <w:rFonts w:ascii="Cambria Math" w:eastAsiaTheme="minorEastAsia" w:hAnsi="Cambria Math"/>
                    <w:i/>
                    <w:sz w:val="40"/>
                    <w:szCs w:val="40"/>
                  </w:rPr>
                </m:ctrlPr>
              </m:radPr>
              <m:deg/>
              <m:e>
                <m:r>
                  <w:rPr>
                    <w:rFonts w:ascii="Cambria Math" w:eastAsiaTheme="minorEastAsia" w:hAnsi="Cambria Math"/>
                    <w:sz w:val="40"/>
                    <w:szCs w:val="40"/>
                  </w:rPr>
                  <m:t>50</m:t>
                </m:r>
              </m:e>
            </m:rad>
          </m:num>
          <m:den>
            <m:r>
              <w:rPr>
                <w:rFonts w:ascii="Cambria Math" w:eastAsiaTheme="minorEastAsia" w:hAnsi="Cambria Math"/>
                <w:sz w:val="40"/>
                <w:szCs w:val="40"/>
              </w:rPr>
              <m:t>0.5</m:t>
            </m:r>
          </m:den>
        </m:f>
      </m:oMath>
      <w:r>
        <w:rPr>
          <w:rFonts w:eastAsiaTheme="minorEastAsia" w:hAnsi="Calibri"/>
          <w:sz w:val="40"/>
          <w:szCs w:val="40"/>
        </w:rPr>
        <w:t>=2*</w:t>
      </w:r>
      <m:oMath>
        <m:r>
          <w:rPr>
            <w:rFonts w:ascii="Cambria Math" w:eastAsiaTheme="minorEastAsia" w:hAnsi="Cambria Math"/>
            <w:sz w:val="40"/>
            <w:szCs w:val="40"/>
          </w:rPr>
          <m:t>-0.2*</m:t>
        </m:r>
        <m:rad>
          <m:radPr>
            <m:degHide m:val="1"/>
            <m:ctrlPr>
              <w:rPr>
                <w:rFonts w:ascii="Cambria Math" w:eastAsiaTheme="minorEastAsia" w:hAnsi="Cambria Math"/>
                <w:i/>
                <w:sz w:val="40"/>
                <w:szCs w:val="40"/>
              </w:rPr>
            </m:ctrlPr>
          </m:radPr>
          <m:deg/>
          <m:e>
            <m:r>
              <w:rPr>
                <w:rFonts w:ascii="Cambria Math" w:eastAsiaTheme="minorEastAsia" w:hAnsi="Cambria Math"/>
                <w:sz w:val="40"/>
                <w:szCs w:val="40"/>
              </w:rPr>
              <m:t>50</m:t>
            </m:r>
          </m:e>
        </m:rad>
      </m:oMath>
      <w:r>
        <w:rPr>
          <w:rFonts w:eastAsiaTheme="minorEastAsia" w:hAnsi="Calibri"/>
          <w:sz w:val="40"/>
          <w:szCs w:val="40"/>
        </w:rPr>
        <w:t>=-0,4</w:t>
      </w:r>
      <w:r w:rsidR="00EA6028">
        <w:rPr>
          <w:rFonts w:eastAsiaTheme="minorEastAsia" w:hAnsi="Calibri"/>
          <w:sz w:val="40"/>
          <w:szCs w:val="40"/>
        </w:rPr>
        <w:t>*7=-2,82</w:t>
      </w:r>
    </w:p>
    <w:p w14:paraId="354EC79B" w14:textId="5D67850C" w:rsidR="00EA6028" w:rsidRDefault="00EA6028" w:rsidP="003F4C67">
      <w:pPr>
        <w:spacing w:line="216" w:lineRule="auto"/>
        <w:rPr>
          <w:rFonts w:eastAsiaTheme="minorEastAsia" w:hAnsi="Calibri"/>
          <w:sz w:val="40"/>
          <w:szCs w:val="40"/>
        </w:rPr>
      </w:pPr>
      <w:r>
        <w:rPr>
          <w:rFonts w:eastAsiaTheme="minorEastAsia" w:hAnsi="Calibri"/>
          <w:sz w:val="40"/>
          <w:szCs w:val="40"/>
        </w:rPr>
        <w:t>Entonces rechazamos la hipótesis nula</w:t>
      </w:r>
    </w:p>
    <w:p w14:paraId="1D157396" w14:textId="77777777" w:rsidR="00EA6028" w:rsidRPr="003F4C67" w:rsidRDefault="00EA6028" w:rsidP="003F4C67">
      <w:pPr>
        <w:spacing w:line="216" w:lineRule="auto"/>
        <w:rPr>
          <w:rFonts w:eastAsiaTheme="minorEastAsia" w:hAnsi="Calibri"/>
          <w:sz w:val="40"/>
          <w:szCs w:val="40"/>
        </w:rPr>
      </w:pPr>
    </w:p>
    <w:sectPr w:rsidR="00EA6028" w:rsidRPr="003F4C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65559"/>
    <w:multiLevelType w:val="hybridMultilevel"/>
    <w:tmpl w:val="DB3AF93C"/>
    <w:lvl w:ilvl="0" w:tplc="1278F0B0">
      <w:start w:val="1"/>
      <w:numFmt w:val="bullet"/>
      <w:lvlText w:val=" "/>
      <w:lvlJc w:val="left"/>
      <w:pPr>
        <w:tabs>
          <w:tab w:val="num" w:pos="720"/>
        </w:tabs>
        <w:ind w:left="720" w:hanging="360"/>
      </w:pPr>
      <w:rPr>
        <w:rFonts w:ascii="Calibri" w:hAnsi="Calibri" w:hint="default"/>
      </w:rPr>
    </w:lvl>
    <w:lvl w:ilvl="1" w:tplc="297CE5CE" w:tentative="1">
      <w:start w:val="1"/>
      <w:numFmt w:val="bullet"/>
      <w:lvlText w:val=" "/>
      <w:lvlJc w:val="left"/>
      <w:pPr>
        <w:tabs>
          <w:tab w:val="num" w:pos="1440"/>
        </w:tabs>
        <w:ind w:left="1440" w:hanging="360"/>
      </w:pPr>
      <w:rPr>
        <w:rFonts w:ascii="Calibri" w:hAnsi="Calibri" w:hint="default"/>
      </w:rPr>
    </w:lvl>
    <w:lvl w:ilvl="2" w:tplc="BFA23F08" w:tentative="1">
      <w:start w:val="1"/>
      <w:numFmt w:val="bullet"/>
      <w:lvlText w:val=" "/>
      <w:lvlJc w:val="left"/>
      <w:pPr>
        <w:tabs>
          <w:tab w:val="num" w:pos="2160"/>
        </w:tabs>
        <w:ind w:left="2160" w:hanging="360"/>
      </w:pPr>
      <w:rPr>
        <w:rFonts w:ascii="Calibri" w:hAnsi="Calibri" w:hint="default"/>
      </w:rPr>
    </w:lvl>
    <w:lvl w:ilvl="3" w:tplc="871E0696" w:tentative="1">
      <w:start w:val="1"/>
      <w:numFmt w:val="bullet"/>
      <w:lvlText w:val=" "/>
      <w:lvlJc w:val="left"/>
      <w:pPr>
        <w:tabs>
          <w:tab w:val="num" w:pos="2880"/>
        </w:tabs>
        <w:ind w:left="2880" w:hanging="360"/>
      </w:pPr>
      <w:rPr>
        <w:rFonts w:ascii="Calibri" w:hAnsi="Calibri" w:hint="default"/>
      </w:rPr>
    </w:lvl>
    <w:lvl w:ilvl="4" w:tplc="199E2BB2" w:tentative="1">
      <w:start w:val="1"/>
      <w:numFmt w:val="bullet"/>
      <w:lvlText w:val=" "/>
      <w:lvlJc w:val="left"/>
      <w:pPr>
        <w:tabs>
          <w:tab w:val="num" w:pos="3600"/>
        </w:tabs>
        <w:ind w:left="3600" w:hanging="360"/>
      </w:pPr>
      <w:rPr>
        <w:rFonts w:ascii="Calibri" w:hAnsi="Calibri" w:hint="default"/>
      </w:rPr>
    </w:lvl>
    <w:lvl w:ilvl="5" w:tplc="C9FEA21A" w:tentative="1">
      <w:start w:val="1"/>
      <w:numFmt w:val="bullet"/>
      <w:lvlText w:val=" "/>
      <w:lvlJc w:val="left"/>
      <w:pPr>
        <w:tabs>
          <w:tab w:val="num" w:pos="4320"/>
        </w:tabs>
        <w:ind w:left="4320" w:hanging="360"/>
      </w:pPr>
      <w:rPr>
        <w:rFonts w:ascii="Calibri" w:hAnsi="Calibri" w:hint="default"/>
      </w:rPr>
    </w:lvl>
    <w:lvl w:ilvl="6" w:tplc="539600B8" w:tentative="1">
      <w:start w:val="1"/>
      <w:numFmt w:val="bullet"/>
      <w:lvlText w:val=" "/>
      <w:lvlJc w:val="left"/>
      <w:pPr>
        <w:tabs>
          <w:tab w:val="num" w:pos="5040"/>
        </w:tabs>
        <w:ind w:left="5040" w:hanging="360"/>
      </w:pPr>
      <w:rPr>
        <w:rFonts w:ascii="Calibri" w:hAnsi="Calibri" w:hint="default"/>
      </w:rPr>
    </w:lvl>
    <w:lvl w:ilvl="7" w:tplc="C97C2D14" w:tentative="1">
      <w:start w:val="1"/>
      <w:numFmt w:val="bullet"/>
      <w:lvlText w:val=" "/>
      <w:lvlJc w:val="left"/>
      <w:pPr>
        <w:tabs>
          <w:tab w:val="num" w:pos="5760"/>
        </w:tabs>
        <w:ind w:left="5760" w:hanging="360"/>
      </w:pPr>
      <w:rPr>
        <w:rFonts w:ascii="Calibri" w:hAnsi="Calibri" w:hint="default"/>
      </w:rPr>
    </w:lvl>
    <w:lvl w:ilvl="8" w:tplc="A5A8C1E4"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5AC33DFE"/>
    <w:multiLevelType w:val="hybridMultilevel"/>
    <w:tmpl w:val="AD8AF35C"/>
    <w:lvl w:ilvl="0" w:tplc="350C684A">
      <w:start w:val="1"/>
      <w:numFmt w:val="decimal"/>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F4194B"/>
    <w:multiLevelType w:val="hybridMultilevel"/>
    <w:tmpl w:val="D924BE5A"/>
    <w:lvl w:ilvl="0" w:tplc="43880EE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FC4"/>
    <w:rsid w:val="000B4D05"/>
    <w:rsid w:val="001B7B2C"/>
    <w:rsid w:val="00286C6C"/>
    <w:rsid w:val="002B550D"/>
    <w:rsid w:val="00375B02"/>
    <w:rsid w:val="003974FA"/>
    <w:rsid w:val="003C400B"/>
    <w:rsid w:val="003D5141"/>
    <w:rsid w:val="003E41CC"/>
    <w:rsid w:val="003F4C67"/>
    <w:rsid w:val="00433B19"/>
    <w:rsid w:val="004C206D"/>
    <w:rsid w:val="00515F9B"/>
    <w:rsid w:val="00536FC4"/>
    <w:rsid w:val="0063496B"/>
    <w:rsid w:val="0064238C"/>
    <w:rsid w:val="006433E2"/>
    <w:rsid w:val="006652A7"/>
    <w:rsid w:val="00676071"/>
    <w:rsid w:val="007528D8"/>
    <w:rsid w:val="00895D8F"/>
    <w:rsid w:val="009C2C0C"/>
    <w:rsid w:val="00B427A9"/>
    <w:rsid w:val="00B51E44"/>
    <w:rsid w:val="00BA7292"/>
    <w:rsid w:val="00CB2C51"/>
    <w:rsid w:val="00CC0C04"/>
    <w:rsid w:val="00CC2DC6"/>
    <w:rsid w:val="00DE67FF"/>
    <w:rsid w:val="00E312A1"/>
    <w:rsid w:val="00EA6028"/>
    <w:rsid w:val="00ED27D1"/>
    <w:rsid w:val="00F00414"/>
    <w:rsid w:val="00F6311F"/>
    <w:rsid w:val="00F71887"/>
    <w:rsid w:val="00F83478"/>
    <w:rsid w:val="00FE36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62B5"/>
  <w15:chartTrackingRefBased/>
  <w15:docId w15:val="{8A1BD744-1999-4760-AC08-843DC78E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6FC4"/>
    <w:pPr>
      <w:spacing w:after="0" w:line="240" w:lineRule="auto"/>
      <w:ind w:left="720"/>
      <w:contextualSpacing/>
    </w:pPr>
    <w:rPr>
      <w:rFonts w:ascii="Times New Roman" w:eastAsia="Times New Roman" w:hAnsi="Times New Roman" w:cs="Times New Roman"/>
      <w:kern w:val="0"/>
      <w:sz w:val="24"/>
      <w:szCs w:val="24"/>
      <w:lang w:eastAsia="es-AR"/>
      <w14:ligatures w14:val="none"/>
    </w:rPr>
  </w:style>
  <w:style w:type="character" w:styleId="Textodelmarcadordeposicin">
    <w:name w:val="Placeholder Text"/>
    <w:basedOn w:val="Fuentedeprrafopredeter"/>
    <w:uiPriority w:val="99"/>
    <w:semiHidden/>
    <w:rsid w:val="00536FC4"/>
    <w:rPr>
      <w:color w:val="808080"/>
    </w:rPr>
  </w:style>
  <w:style w:type="table" w:styleId="Tablaconcuadrcula">
    <w:name w:val="Table Grid"/>
    <w:basedOn w:val="Tablanormal"/>
    <w:uiPriority w:val="59"/>
    <w:rsid w:val="0064238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762112">
      <w:bodyDiv w:val="1"/>
      <w:marLeft w:val="0"/>
      <w:marRight w:val="0"/>
      <w:marTop w:val="0"/>
      <w:marBottom w:val="0"/>
      <w:divBdr>
        <w:top w:val="none" w:sz="0" w:space="0" w:color="auto"/>
        <w:left w:val="none" w:sz="0" w:space="0" w:color="auto"/>
        <w:bottom w:val="none" w:sz="0" w:space="0" w:color="auto"/>
        <w:right w:val="none" w:sz="0" w:space="0" w:color="auto"/>
      </w:divBdr>
      <w:divsChild>
        <w:div w:id="167348383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761</Words>
  <Characters>4340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Edgardo Alberto Di Dio Cardalana</dc:creator>
  <cp:keywords/>
  <dc:description/>
  <cp:lastModifiedBy>Medraut</cp:lastModifiedBy>
  <cp:revision>35</cp:revision>
  <dcterms:created xsi:type="dcterms:W3CDTF">2023-10-25T14:31:00Z</dcterms:created>
  <dcterms:modified xsi:type="dcterms:W3CDTF">2023-10-31T16:27:00Z</dcterms:modified>
</cp:coreProperties>
</file>