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8D" w:rsidRPr="002C1484" w:rsidRDefault="008B2059" w:rsidP="00CD4C20">
      <w:pPr>
        <w:pStyle w:val="NombreMateria"/>
        <w:spacing w:line="360" w:lineRule="auto"/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</w:pPr>
      <w:r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  <w:t>LICENCIATURA EN SISTEMAS</w:t>
      </w:r>
    </w:p>
    <w:p w:rsidR="000B7FE2" w:rsidRPr="006938BD" w:rsidRDefault="008B2059" w:rsidP="00CD4C20">
      <w:pPr>
        <w:pStyle w:val="NombreMateria"/>
        <w:spacing w:line="240" w:lineRule="auto"/>
        <w:rPr>
          <w:rFonts w:ascii="Calibri" w:hAnsi="Calibri" w:cs="Calibri"/>
          <w:b/>
          <w:color w:val="00CCFF"/>
          <w:sz w:val="48"/>
          <w:szCs w:val="48"/>
        </w:rPr>
      </w:pPr>
      <w:r>
        <w:rPr>
          <w:rFonts w:ascii="Calibri" w:hAnsi="Calibri" w:cs="Calibri"/>
          <w:b/>
          <w:color w:val="00CCFF"/>
          <w:sz w:val="48"/>
          <w:szCs w:val="48"/>
        </w:rPr>
        <w:t>Política y Gestión de la Ciencia</w:t>
      </w:r>
    </w:p>
    <w:p w:rsidR="009F732C" w:rsidRPr="00F74E5E" w:rsidRDefault="00942DBE" w:rsidP="00955495">
      <w:pPr>
        <w:ind w:right="-1418"/>
        <w:rPr>
          <w:rFonts w:ascii="Calibri" w:hAnsi="Calibri" w:cs="Calibri"/>
          <w:b/>
          <w:color w:val="FFFFFF"/>
        </w:rPr>
      </w:pPr>
      <w:r w:rsidRPr="00942DBE">
        <w:rPr>
          <w:rFonts w:ascii="Calibri" w:hAnsi="Calibri" w:cs="Calibri"/>
        </w:rPr>
        <w:pict>
          <v:rect id="_x0000_i1025" style="width:567pt;height:1pt" o:hrpct="0" o:hralign="center" o:hrstd="t" o:hrnoshade="t" o:hr="t" fillcolor="#039" stroked="f"/>
        </w:pict>
      </w:r>
      <w:r w:rsidR="009F732C" w:rsidRPr="00F74E5E">
        <w:rPr>
          <w:rFonts w:ascii="Calibri" w:hAnsi="Calibri" w:cs="Calibri"/>
          <w:b/>
          <w:color w:val="FFFFFF"/>
        </w:rPr>
        <w:t>1</w:t>
      </w:r>
    </w:p>
    <w:p w:rsidR="00116D53" w:rsidRDefault="00F23C32" w:rsidP="00116D53">
      <w:pPr>
        <w:spacing w:line="240" w:lineRule="exact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B1A21">
        <w:rPr>
          <w:rStyle w:val="Docente"/>
          <w:rFonts w:ascii="Calibri" w:hAnsi="Calibri" w:cs="Calibri"/>
          <w:sz w:val="28"/>
          <w:szCs w:val="28"/>
        </w:rPr>
        <w:t>Docente</w:t>
      </w:r>
      <w:r w:rsidRPr="00A84C25">
        <w:rPr>
          <w:rStyle w:val="Docente"/>
          <w:rFonts w:ascii="Calibri" w:hAnsi="Calibri" w:cs="Calibri"/>
          <w:color w:val="993399"/>
          <w:sz w:val="28"/>
          <w:szCs w:val="28"/>
        </w:rPr>
        <w:t xml:space="preserve"> </w:t>
      </w:r>
      <w:r w:rsidRPr="006938BD">
        <w:rPr>
          <w:rStyle w:val="Docente0"/>
          <w:rFonts w:ascii="Calibri" w:hAnsi="Calibri" w:cs="Calibri"/>
          <w:color w:val="00CCFF"/>
          <w:sz w:val="28"/>
          <w:szCs w:val="28"/>
        </w:rPr>
        <w:t>/</w:t>
      </w:r>
      <w:r w:rsidRPr="002B1A21">
        <w:rPr>
          <w:rFonts w:ascii="Calibri" w:hAnsi="Calibri" w:cs="Calibri"/>
          <w:sz w:val="28"/>
          <w:szCs w:val="28"/>
        </w:rPr>
        <w:t xml:space="preserve"> </w:t>
      </w:r>
      <w:r w:rsidR="008C4FA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María Gabriela Parodi </w:t>
      </w:r>
      <w:proofErr w:type="spellStart"/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Barozzi</w:t>
      </w:r>
      <w:proofErr w:type="spellEnd"/>
    </w:p>
    <w:p w:rsidR="00116D53" w:rsidRDefault="00D616C9" w:rsidP="00116D53">
      <w:pPr>
        <w:spacing w:line="24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-901065</wp:posOffset>
            </wp:positionH>
            <wp:positionV relativeFrom="paragraph">
              <wp:posOffset>243205</wp:posOffset>
            </wp:positionV>
            <wp:extent cx="7617460" cy="1095375"/>
            <wp:effectExtent l="0" t="0" r="0" b="0"/>
            <wp:wrapNone/>
            <wp:docPr id="57" name="Imagen 57" descr="guion_espacio-virtual-acompañ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uion_espacio-virtual-acompañami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6D53" w:rsidRDefault="00116D53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116D53" w:rsidRDefault="00942DBE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942DBE">
        <w:rPr>
          <w:rFonts w:ascii="Calibri" w:hAnsi="Calibri" w:cs="Calibri"/>
          <w:noProof/>
          <w:color w:val="FFFFFF"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462.35pt;margin-top:2.3pt;width:38.8pt;height:57.75pt;z-index:25165721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" filled="f" stroked="f">
            <v:textbox>
              <w:txbxContent>
                <w:p w:rsidR="00FA4A81" w:rsidRPr="002C1484" w:rsidRDefault="00A47CD7" w:rsidP="00FA4A81">
                  <w:pPr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  <w:t>6</w:t>
                  </w:r>
                </w:p>
              </w:txbxContent>
            </v:textbox>
          </v:shape>
        </w:pict>
      </w:r>
    </w:p>
    <w:p w:rsidR="00B004D5" w:rsidRPr="00116D53" w:rsidRDefault="00B004D5" w:rsidP="00116D53">
      <w:pPr>
        <w:tabs>
          <w:tab w:val="left" w:pos="3525"/>
        </w:tabs>
        <w:spacing w:line="280" w:lineRule="exact"/>
        <w:rPr>
          <w:rStyle w:val="GuinClase"/>
          <w:rFonts w:ascii="Calibri" w:hAnsi="Calibri" w:cs="Calibri"/>
          <w:color w:val="FF0000"/>
          <w:sz w:val="72"/>
          <w:szCs w:val="72"/>
        </w:rPr>
      </w:pPr>
    </w:p>
    <w:p w:rsidR="006F7FCD" w:rsidRPr="00D92707" w:rsidRDefault="003E6876" w:rsidP="008C5B0B">
      <w:pPr>
        <w:spacing w:line="600" w:lineRule="exact"/>
        <w:rPr>
          <w:rStyle w:val="fecha"/>
          <w:rFonts w:ascii="Calibri" w:hAnsi="Calibri" w:cs="Calibri"/>
          <w:b/>
          <w:bCs/>
          <w:color w:val="FFFFFF"/>
          <w:sz w:val="72"/>
          <w:szCs w:val="72"/>
        </w:rPr>
      </w:pPr>
      <w:r w:rsidRPr="00D92707">
        <w:rPr>
          <w:rStyle w:val="GuinClase"/>
          <w:rFonts w:ascii="Calibri" w:hAnsi="Calibri" w:cs="Calibri"/>
          <w:sz w:val="72"/>
          <w:szCs w:val="72"/>
        </w:rPr>
        <w:t>Gui</w:t>
      </w:r>
      <w:r w:rsidR="008B2059">
        <w:rPr>
          <w:rStyle w:val="GuinClase"/>
          <w:rFonts w:ascii="Calibri" w:hAnsi="Calibri" w:cs="Calibri"/>
          <w:sz w:val="72"/>
          <w:szCs w:val="72"/>
        </w:rPr>
        <w:t>ó</w:t>
      </w:r>
      <w:r w:rsidRPr="00D92707">
        <w:rPr>
          <w:rStyle w:val="GuinClase"/>
          <w:rFonts w:ascii="Calibri" w:hAnsi="Calibri" w:cs="Calibri"/>
          <w:sz w:val="72"/>
          <w:szCs w:val="72"/>
        </w:rPr>
        <w:t xml:space="preserve">n </w:t>
      </w:r>
      <w:r w:rsidR="008B2059">
        <w:rPr>
          <w:rStyle w:val="GuinClase"/>
          <w:rFonts w:ascii="Calibri" w:hAnsi="Calibri" w:cs="Calibri"/>
          <w:sz w:val="72"/>
          <w:szCs w:val="72"/>
        </w:rPr>
        <w:t xml:space="preserve">de </w:t>
      </w:r>
      <w:r w:rsidRPr="00D92707">
        <w:rPr>
          <w:rStyle w:val="GuinClase"/>
          <w:rFonts w:ascii="Calibri" w:hAnsi="Calibri" w:cs="Calibri"/>
          <w:sz w:val="72"/>
          <w:szCs w:val="72"/>
        </w:rPr>
        <w:t>Clase</w:t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  <w:t xml:space="preserve">          </w:t>
      </w:r>
      <w:r w:rsidR="00685AD5" w:rsidRPr="00D92707">
        <w:rPr>
          <w:rFonts w:ascii="Calibri" w:hAnsi="Calibri" w:cs="Calibri"/>
          <w:color w:val="FFFFFF"/>
          <w:sz w:val="72"/>
          <w:szCs w:val="72"/>
        </w:rPr>
        <w:t xml:space="preserve">    </w:t>
      </w:r>
      <w:r w:rsidR="006F7FCD" w:rsidRPr="00D92707">
        <w:rPr>
          <w:rFonts w:ascii="Calibri" w:hAnsi="Calibri" w:cs="Calibri"/>
          <w:color w:val="FFFFFF"/>
          <w:sz w:val="72"/>
          <w:szCs w:val="72"/>
        </w:rPr>
        <w:t xml:space="preserve"> </w:t>
      </w:r>
    </w:p>
    <w:p w:rsidR="006F7FCD" w:rsidRPr="00116D53" w:rsidRDefault="006F7FCD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26679D" w:rsidRPr="001675E8" w:rsidRDefault="00DE557A" w:rsidP="00B8131D">
      <w:pPr>
        <w:pStyle w:val="NombreCarrera"/>
        <w:spacing w:before="120" w:line="240" w:lineRule="auto"/>
        <w:rPr>
          <w:rFonts w:ascii="Calibri" w:hAnsi="Calibri" w:cs="Calibri"/>
          <w:b/>
          <w:color w:val="808080"/>
          <w:sz w:val="32"/>
          <w:szCs w:val="32"/>
        </w:rPr>
      </w:pPr>
      <w:r>
        <w:rPr>
          <w:rFonts w:ascii="Calibri" w:hAnsi="Calibri" w:cs="Calibri"/>
          <w:b/>
          <w:color w:val="808080"/>
          <w:sz w:val="32"/>
          <w:szCs w:val="32"/>
        </w:rPr>
        <w:t xml:space="preserve">Unidad </w:t>
      </w:r>
      <w:r w:rsidR="00D76208">
        <w:rPr>
          <w:rFonts w:ascii="Calibri" w:hAnsi="Calibri" w:cs="Calibri"/>
          <w:b/>
          <w:color w:val="808080"/>
          <w:sz w:val="32"/>
          <w:szCs w:val="32"/>
        </w:rPr>
        <w:t>3</w:t>
      </w:r>
      <w:r>
        <w:rPr>
          <w:rFonts w:ascii="Calibri" w:hAnsi="Calibri" w:cs="Calibri"/>
          <w:b/>
          <w:color w:val="808080"/>
          <w:sz w:val="32"/>
          <w:szCs w:val="32"/>
        </w:rPr>
        <w:t>:</w:t>
      </w:r>
      <w:r w:rsidR="00BB4A0B">
        <w:rPr>
          <w:rFonts w:ascii="Calibri" w:hAnsi="Calibri" w:cs="Calibri"/>
          <w:b/>
          <w:color w:val="808080"/>
          <w:sz w:val="32"/>
          <w:szCs w:val="32"/>
        </w:rPr>
        <w:t xml:space="preserve"> </w:t>
      </w:r>
      <w:r w:rsidR="00281173">
        <w:rPr>
          <w:rFonts w:ascii="Calibri" w:hAnsi="Calibri" w:cs="Calibri"/>
          <w:b/>
          <w:color w:val="808080"/>
          <w:sz w:val="32"/>
          <w:szCs w:val="32"/>
        </w:rPr>
        <w:t>Libertad de investigación y desarrollo o control social de la investigación y el desarrollo. Compromisos ideológicos en la i</w:t>
      </w:r>
      <w:r w:rsidR="00281173">
        <w:rPr>
          <w:rFonts w:ascii="Calibri" w:hAnsi="Calibri" w:cs="Calibri"/>
          <w:b/>
          <w:color w:val="808080"/>
          <w:sz w:val="32"/>
          <w:szCs w:val="32"/>
        </w:rPr>
        <w:t>n</w:t>
      </w:r>
      <w:r w:rsidR="00281173">
        <w:rPr>
          <w:rFonts w:ascii="Calibri" w:hAnsi="Calibri" w:cs="Calibri"/>
          <w:b/>
          <w:color w:val="808080"/>
          <w:sz w:val="32"/>
          <w:szCs w:val="32"/>
        </w:rPr>
        <w:t>vestigación y en la intervención.</w:t>
      </w:r>
    </w:p>
    <w:p w:rsidR="0026679D" w:rsidRPr="009D6E9C" w:rsidRDefault="00291790" w:rsidP="00B8131D">
      <w:pPr>
        <w:pStyle w:val="NombreCarrera"/>
        <w:spacing w:before="120" w:line="280" w:lineRule="exact"/>
        <w:rPr>
          <w:rStyle w:val="fecha"/>
          <w:rFonts w:ascii="Calibri" w:hAnsi="Calibri" w:cs="Calibri"/>
          <w:color w:val="auto"/>
          <w:sz w:val="24"/>
          <w:szCs w:val="24"/>
        </w:rPr>
      </w:pPr>
      <w:r>
        <w:rPr>
          <w:rStyle w:val="fecha"/>
          <w:rFonts w:ascii="Calibri" w:hAnsi="Calibri" w:cs="Calibri"/>
          <w:color w:val="auto"/>
          <w:sz w:val="24"/>
          <w:szCs w:val="24"/>
        </w:rPr>
        <w:t>01</w:t>
      </w:r>
      <w:r w:rsidR="0026679D" w:rsidRPr="009D6E9C">
        <w:rPr>
          <w:rStyle w:val="fecha"/>
          <w:rFonts w:ascii="Calibri" w:hAnsi="Calibri" w:cs="Calibri"/>
          <w:color w:val="auto"/>
          <w:sz w:val="24"/>
          <w:szCs w:val="24"/>
        </w:rPr>
        <w:t>/</w:t>
      </w:r>
      <w:r>
        <w:rPr>
          <w:rStyle w:val="fecha"/>
          <w:rFonts w:ascii="Calibri" w:hAnsi="Calibri" w:cs="Calibri"/>
          <w:color w:val="auto"/>
          <w:sz w:val="24"/>
          <w:szCs w:val="24"/>
        </w:rPr>
        <w:t>06/2023</w:t>
      </w:r>
    </w:p>
    <w:p w:rsidR="00FA64D6" w:rsidRDefault="00FA64D6" w:rsidP="00147A55">
      <w:pPr>
        <w:pStyle w:val="1Subttulonivel1"/>
        <w:rPr>
          <w:rFonts w:ascii="Calibri" w:hAnsi="Calibri" w:cs="Calibri"/>
          <w:u w:val="single"/>
          <w:lang w:val="es-ES"/>
        </w:rPr>
      </w:pPr>
    </w:p>
    <w:p w:rsidR="00E5149F" w:rsidRPr="00F74E5E" w:rsidRDefault="00E5149F" w:rsidP="00147A55">
      <w:pPr>
        <w:pStyle w:val="1Subttulonivel1"/>
        <w:rPr>
          <w:rFonts w:ascii="Calibri" w:hAnsi="Calibri" w:cs="Calibri"/>
          <w:u w:val="single"/>
          <w:lang w:val="es-ES"/>
        </w:rPr>
      </w:pPr>
    </w:p>
    <w:p w:rsidR="00147A55" w:rsidRPr="006938BD" w:rsidRDefault="00147A55" w:rsidP="00147A55">
      <w:pPr>
        <w:pStyle w:val="1Subttulonivel1"/>
        <w:rPr>
          <w:rFonts w:ascii="Calibri" w:hAnsi="Calibri" w:cs="Calibri"/>
          <w:b/>
          <w:color w:val="990033"/>
          <w:lang w:val="es-ES"/>
        </w:rPr>
      </w:pPr>
      <w:r w:rsidRPr="006938BD">
        <w:rPr>
          <w:rFonts w:ascii="Calibri" w:hAnsi="Calibri" w:cs="Calibri"/>
          <w:b/>
          <w:color w:val="990033"/>
          <w:lang w:val="es-ES"/>
        </w:rPr>
        <w:t xml:space="preserve">1. Presentación </w:t>
      </w:r>
    </w:p>
    <w:p w:rsidR="009F743A" w:rsidRDefault="00D76208" w:rsidP="00E5149F">
      <w:pPr>
        <w:spacing w:before="24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>L</w:t>
      </w:r>
      <w:r w:rsidR="001675E8">
        <w:rPr>
          <w:rFonts w:ascii="Calibri" w:hAnsi="Calibri" w:cs="Calibri"/>
          <w:color w:val="000000"/>
          <w:lang w:val="es-ES_tradnl"/>
        </w:rPr>
        <w:t xml:space="preserve">a </w:t>
      </w:r>
      <w:r w:rsidR="001675E8" w:rsidRPr="00752B6F">
        <w:rPr>
          <w:rFonts w:ascii="Calibri" w:hAnsi="Calibri" w:cs="Calibri"/>
          <w:b/>
          <w:color w:val="000000"/>
          <w:lang w:val="es-ES_tradnl"/>
        </w:rPr>
        <w:t xml:space="preserve">Unidad </w:t>
      </w:r>
      <w:r>
        <w:rPr>
          <w:rFonts w:ascii="Calibri" w:hAnsi="Calibri" w:cs="Calibri"/>
          <w:b/>
          <w:color w:val="000000"/>
          <w:lang w:val="es-ES_tradnl"/>
        </w:rPr>
        <w:t>3</w:t>
      </w:r>
      <w:r w:rsidR="00BF0A05">
        <w:rPr>
          <w:rFonts w:ascii="Calibri" w:hAnsi="Calibri" w:cs="Calibri"/>
          <w:b/>
          <w:color w:val="000000"/>
          <w:lang w:val="es-ES_tradnl"/>
        </w:rPr>
        <w:t xml:space="preserve"> </w:t>
      </w:r>
      <w:r>
        <w:rPr>
          <w:rFonts w:ascii="Calibri" w:hAnsi="Calibri" w:cs="Calibri"/>
          <w:color w:val="000000"/>
          <w:lang w:val="es-ES_tradnl"/>
        </w:rPr>
        <w:t>aborda</w:t>
      </w:r>
      <w:r w:rsidR="00AB56E9">
        <w:rPr>
          <w:rFonts w:ascii="Calibri" w:hAnsi="Calibri" w:cs="Calibri"/>
          <w:color w:val="000000"/>
          <w:lang w:val="es-ES_tradnl"/>
        </w:rPr>
        <w:t xml:space="preserve"> los antecedentes, enfoques y procesos de institucionalización que tuvo el campo de la ciencia, la tecnología y la innovación </w:t>
      </w:r>
      <w:r w:rsidR="009F743A">
        <w:rPr>
          <w:rFonts w:ascii="Calibri" w:hAnsi="Calibri" w:cs="Calibri"/>
          <w:color w:val="000000"/>
          <w:lang w:val="es-ES_tradnl"/>
        </w:rPr>
        <w:t>en América Latina para conocer los d</w:t>
      </w:r>
      <w:r w:rsidR="009F743A">
        <w:rPr>
          <w:rFonts w:ascii="Calibri" w:hAnsi="Calibri" w:cs="Calibri"/>
          <w:color w:val="000000"/>
          <w:lang w:val="es-ES_tradnl"/>
        </w:rPr>
        <w:t>i</w:t>
      </w:r>
      <w:r w:rsidR="009F743A">
        <w:rPr>
          <w:rFonts w:ascii="Calibri" w:hAnsi="Calibri" w:cs="Calibri"/>
          <w:color w:val="000000"/>
          <w:lang w:val="es-ES_tradnl"/>
        </w:rPr>
        <w:t>versos actores y perspectivas ideológicas que imprimieron el devenir de las políticas y des</w:t>
      </w:r>
      <w:r w:rsidR="00341FA6">
        <w:rPr>
          <w:rFonts w:ascii="Calibri" w:hAnsi="Calibri" w:cs="Calibri"/>
          <w:color w:val="000000"/>
          <w:lang w:val="es-ES_tradnl"/>
        </w:rPr>
        <w:t>a</w:t>
      </w:r>
      <w:r w:rsidR="00341FA6">
        <w:rPr>
          <w:rFonts w:ascii="Calibri" w:hAnsi="Calibri" w:cs="Calibri"/>
          <w:color w:val="000000"/>
          <w:lang w:val="es-ES_tradnl"/>
        </w:rPr>
        <w:t>f</w:t>
      </w:r>
      <w:r w:rsidR="009F743A">
        <w:rPr>
          <w:rFonts w:ascii="Calibri" w:hAnsi="Calibri" w:cs="Calibri"/>
          <w:color w:val="000000"/>
          <w:lang w:val="es-ES_tradnl"/>
        </w:rPr>
        <w:t>íos vinculados con su desarrollo.</w:t>
      </w:r>
    </w:p>
    <w:p w:rsidR="009F743A" w:rsidRDefault="009F743A" w:rsidP="00D76208">
      <w:p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La bibliografía seleccionada para esta Unidad, incluye material de lectura que actualiza la señalada en el Programa y sobre la cual deben basarse para llevar adelante la integración de contenidos de la materia.  </w:t>
      </w:r>
    </w:p>
    <w:p w:rsidR="00267347" w:rsidRDefault="009F743A" w:rsidP="009F743A">
      <w:p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esta oportunidad nos enfocamos en </w:t>
      </w:r>
      <w:r w:rsidR="00267347">
        <w:rPr>
          <w:rFonts w:ascii="Calibri" w:hAnsi="Calibri" w:cs="Calibri"/>
          <w:color w:val="000000"/>
          <w:lang w:val="es-ES_tradnl"/>
        </w:rPr>
        <w:t>dos documentos:</w:t>
      </w:r>
    </w:p>
    <w:p w:rsidR="00AB56E9" w:rsidRDefault="00267347" w:rsidP="009F743A">
      <w:pPr>
        <w:pStyle w:val="Prrafodelista"/>
        <w:numPr>
          <w:ilvl w:val="0"/>
          <w:numId w:val="26"/>
        </w:numPr>
        <w:spacing w:before="120" w:after="120"/>
        <w:rPr>
          <w:lang w:eastAsia="es-AR"/>
        </w:rPr>
      </w:pPr>
      <w:r w:rsidRPr="00267347">
        <w:rPr>
          <w:rFonts w:ascii="Calibri" w:hAnsi="Calibri" w:cs="Calibri"/>
          <w:color w:val="000000"/>
          <w:lang w:val="es-ES_tradnl"/>
        </w:rPr>
        <w:t>E</w:t>
      </w:r>
      <w:r w:rsidR="009F743A" w:rsidRPr="00267347">
        <w:rPr>
          <w:rFonts w:ascii="Calibri" w:hAnsi="Calibri" w:cs="Calibri"/>
          <w:color w:val="000000"/>
          <w:lang w:val="es-ES_tradnl"/>
        </w:rPr>
        <w:t xml:space="preserve">l libro coordinado por </w:t>
      </w:r>
      <w:r w:rsidR="00AB56E9" w:rsidRPr="00AB56E9">
        <w:rPr>
          <w:lang w:eastAsia="es-AR"/>
        </w:rPr>
        <w:t>Casas</w:t>
      </w:r>
      <w:r w:rsidR="00AB56E9">
        <w:rPr>
          <w:lang w:eastAsia="es-AR"/>
        </w:rPr>
        <w:t xml:space="preserve">, </w:t>
      </w:r>
      <w:r w:rsidR="00AB56E9" w:rsidRPr="00AB56E9">
        <w:rPr>
          <w:lang w:eastAsia="es-AR"/>
        </w:rPr>
        <w:t>Rosalba</w:t>
      </w:r>
      <w:r w:rsidR="00AB56E9">
        <w:rPr>
          <w:lang w:eastAsia="es-AR"/>
        </w:rPr>
        <w:t xml:space="preserve"> y</w:t>
      </w:r>
      <w:r w:rsidR="00AB56E9" w:rsidRPr="00AB56E9">
        <w:rPr>
          <w:lang w:eastAsia="es-AR"/>
        </w:rPr>
        <w:t xml:space="preserve"> Mercado</w:t>
      </w:r>
      <w:r w:rsidR="00AB56E9">
        <w:rPr>
          <w:lang w:eastAsia="es-AR"/>
        </w:rPr>
        <w:t>,</w:t>
      </w:r>
      <w:r w:rsidR="00AB56E9" w:rsidRPr="00AB56E9">
        <w:rPr>
          <w:lang w:eastAsia="es-AR"/>
        </w:rPr>
        <w:t xml:space="preserve"> </w:t>
      </w:r>
      <w:r w:rsidR="00E5149F">
        <w:rPr>
          <w:lang w:eastAsia="es-AR"/>
        </w:rPr>
        <w:t xml:space="preserve">Alexis </w:t>
      </w:r>
      <w:r w:rsidR="00AB56E9">
        <w:rPr>
          <w:lang w:eastAsia="es-AR"/>
        </w:rPr>
        <w:t>(2016)</w:t>
      </w:r>
      <w:r w:rsidR="00E5149F">
        <w:rPr>
          <w:lang w:eastAsia="es-AR"/>
        </w:rPr>
        <w:t>,</w:t>
      </w:r>
      <w:r w:rsidR="00AB56E9">
        <w:rPr>
          <w:lang w:eastAsia="es-AR"/>
        </w:rPr>
        <w:t xml:space="preserve"> </w:t>
      </w:r>
      <w:r w:rsidR="00AB56E9" w:rsidRPr="00267347">
        <w:rPr>
          <w:b/>
          <w:i/>
          <w:lang w:eastAsia="es-AR"/>
        </w:rPr>
        <w:t>Mirada ibero</w:t>
      </w:r>
      <w:r w:rsidR="00AB56E9" w:rsidRPr="00267347">
        <w:rPr>
          <w:b/>
          <w:i/>
          <w:lang w:eastAsia="es-AR"/>
        </w:rPr>
        <w:t>a</w:t>
      </w:r>
      <w:r w:rsidR="00AB56E9" w:rsidRPr="00267347">
        <w:rPr>
          <w:b/>
          <w:i/>
          <w:lang w:eastAsia="es-AR"/>
        </w:rPr>
        <w:t>mericana a las políticas de ciencia, tecnología e innovación. Perspectivas co</w:t>
      </w:r>
      <w:r w:rsidR="00AB56E9" w:rsidRPr="00267347">
        <w:rPr>
          <w:b/>
          <w:i/>
          <w:lang w:eastAsia="es-AR"/>
        </w:rPr>
        <w:t>m</w:t>
      </w:r>
      <w:r w:rsidR="00AB56E9" w:rsidRPr="00267347">
        <w:rPr>
          <w:b/>
          <w:i/>
          <w:lang w:eastAsia="es-AR"/>
        </w:rPr>
        <w:t>paradas</w:t>
      </w:r>
      <w:r w:rsidR="00AB56E9" w:rsidRPr="00E5149F">
        <w:rPr>
          <w:lang w:eastAsia="es-AR"/>
        </w:rPr>
        <w:t>,</w:t>
      </w:r>
      <w:r w:rsidR="00AB56E9" w:rsidRPr="00267347">
        <w:rPr>
          <w:b/>
          <w:i/>
          <w:lang w:eastAsia="es-AR"/>
        </w:rPr>
        <w:t xml:space="preserve"> </w:t>
      </w:r>
      <w:r w:rsidR="00AB56E9" w:rsidRPr="00AB56E9">
        <w:rPr>
          <w:lang w:eastAsia="es-AR"/>
        </w:rPr>
        <w:t>Colección Grupos de Trabajo</w:t>
      </w:r>
      <w:r w:rsidR="00AB56E9">
        <w:rPr>
          <w:lang w:eastAsia="es-AR"/>
        </w:rPr>
        <w:t xml:space="preserve">, CLACSO, CYTED, </w:t>
      </w:r>
      <w:r w:rsidR="00AB56E9" w:rsidRPr="00AB56E9">
        <w:rPr>
          <w:lang w:eastAsia="es-AR"/>
        </w:rPr>
        <w:t>Buenos Aires.</w:t>
      </w:r>
      <w:r w:rsidR="00AB56E9">
        <w:rPr>
          <w:lang w:eastAsia="es-AR"/>
        </w:rPr>
        <w:t xml:space="preserve"> </w:t>
      </w:r>
      <w:r w:rsidR="00AB56E9" w:rsidRPr="00AB56E9">
        <w:rPr>
          <w:lang w:eastAsia="es-AR"/>
        </w:rPr>
        <w:t>ISBN 978-987-722-180-0</w:t>
      </w:r>
      <w:r w:rsidR="00AB56E9">
        <w:rPr>
          <w:lang w:eastAsia="es-AR"/>
        </w:rPr>
        <w:t>.</w:t>
      </w:r>
      <w:r w:rsidR="00632F24">
        <w:rPr>
          <w:lang w:eastAsia="es-AR"/>
        </w:rPr>
        <w:t xml:space="preserve"> </w:t>
      </w:r>
      <w:hyperlink r:id="rId9" w:history="1">
        <w:r w:rsidRPr="00474790">
          <w:rPr>
            <w:rStyle w:val="Hipervnculo"/>
            <w:lang w:eastAsia="es-AR"/>
          </w:rPr>
          <w:t>http://biblioteca.clacso.edu.ar/clacso/gt/20160727024127/MiradaIberoamericanaPoliticasCTI.pdf</w:t>
        </w:r>
      </w:hyperlink>
    </w:p>
    <w:p w:rsidR="00267347" w:rsidRPr="00E5149F" w:rsidRDefault="00267347" w:rsidP="00267347">
      <w:pPr>
        <w:pStyle w:val="Prrafodelista"/>
        <w:numPr>
          <w:ilvl w:val="0"/>
          <w:numId w:val="26"/>
        </w:numPr>
        <w:rPr>
          <w:lang w:eastAsia="es-ES_tradnl"/>
        </w:rPr>
      </w:pPr>
      <w:r>
        <w:rPr>
          <w:lang w:eastAsia="es-ES_tradnl"/>
        </w:rPr>
        <w:lastRenderedPageBreak/>
        <w:t xml:space="preserve">El </w:t>
      </w:r>
      <w:r w:rsidR="000E1686">
        <w:rPr>
          <w:lang w:eastAsia="es-ES_tradnl"/>
        </w:rPr>
        <w:t>artículo de Hurtado, Diego “Surgimiento, alienación y retorno</w:t>
      </w:r>
      <w:r w:rsidR="00B50006">
        <w:rPr>
          <w:lang w:eastAsia="es-ES_tradnl"/>
        </w:rPr>
        <w:t>:</w:t>
      </w:r>
      <w:r w:rsidR="000E1686">
        <w:rPr>
          <w:lang w:eastAsia="es-ES_tradnl"/>
        </w:rPr>
        <w:t xml:space="preserve"> el pensamiento latinoamericano en ciencia, tecnología y desarrollo”, </w:t>
      </w:r>
      <w:r w:rsidR="000E1686" w:rsidRPr="000E1686">
        <w:rPr>
          <w:i/>
          <w:lang w:eastAsia="es-ES_tradnl"/>
        </w:rPr>
        <w:t>Revista Voces en el Fénix</w:t>
      </w:r>
      <w:r w:rsidR="000E1686">
        <w:rPr>
          <w:lang w:eastAsia="es-ES_tradnl"/>
        </w:rPr>
        <w:t xml:space="preserve">. </w:t>
      </w:r>
      <w:r w:rsidRPr="004614FF">
        <w:rPr>
          <w:lang w:eastAsia="es-ES_tradnl"/>
        </w:rPr>
        <w:t>https://www.vocesenelfenix.com/content/surgimiento-alienaci%C3%B3n-y-retorno-el-pensamiento-latinoamericano-en-ciencia-tecnolog%C3%AD-y-desar</w:t>
      </w:r>
    </w:p>
    <w:p w:rsidR="00170114" w:rsidRDefault="00170114" w:rsidP="00E5149F">
      <w:pPr>
        <w:spacing w:before="120" w:line="240" w:lineRule="auto"/>
        <w:rPr>
          <w:rFonts w:ascii="Calibri" w:hAnsi="Calibri" w:cs="Calibri"/>
          <w:b/>
          <w:color w:val="990033"/>
          <w:lang w:val="es-ES"/>
        </w:rPr>
      </w:pPr>
    </w:p>
    <w:p w:rsidR="00170114" w:rsidRDefault="0026679D" w:rsidP="0026679D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/>
          <w:color w:val="990033"/>
          <w:sz w:val="28"/>
          <w:szCs w:val="28"/>
          <w:lang w:val="es-ES"/>
        </w:rPr>
      </w:pPr>
      <w:r w:rsidRPr="007C6851">
        <w:rPr>
          <w:rFonts w:ascii="Calibri" w:hAnsi="Calibri" w:cs="Calibri"/>
          <w:b/>
          <w:color w:val="990033"/>
          <w:sz w:val="28"/>
          <w:szCs w:val="28"/>
          <w:lang w:val="es-ES"/>
        </w:rPr>
        <w:t xml:space="preserve">2. </w:t>
      </w:r>
      <w:r w:rsidR="002B1232">
        <w:rPr>
          <w:rFonts w:ascii="Calibri" w:hAnsi="Calibri" w:cs="Calibri"/>
          <w:b/>
          <w:color w:val="990033"/>
          <w:sz w:val="28"/>
          <w:szCs w:val="28"/>
          <w:lang w:val="es-ES"/>
        </w:rPr>
        <w:t>C</w:t>
      </w:r>
      <w:r w:rsidR="00C0616C">
        <w:rPr>
          <w:rFonts w:ascii="Calibri" w:hAnsi="Calibri" w:cs="Calibri"/>
          <w:b/>
          <w:color w:val="990033"/>
          <w:sz w:val="28"/>
          <w:szCs w:val="28"/>
          <w:lang w:val="es-ES"/>
        </w:rPr>
        <w:t>onsigna</w:t>
      </w:r>
    </w:p>
    <w:p w:rsidR="000A50BA" w:rsidRDefault="000A50BA" w:rsidP="00832D89">
      <w:pPr>
        <w:rPr>
          <w:lang w:eastAsia="es-ES_tradnl"/>
        </w:rPr>
      </w:pPr>
    </w:p>
    <w:p w:rsidR="00832D89" w:rsidRPr="00B92071" w:rsidRDefault="00832D89" w:rsidP="00832D89">
      <w:pPr>
        <w:rPr>
          <w:lang w:eastAsia="es-ES_tradnl"/>
        </w:rPr>
      </w:pPr>
      <w:r>
        <w:rPr>
          <w:lang w:eastAsia="es-ES_tradnl"/>
        </w:rPr>
        <w:t>Sobre el</w:t>
      </w:r>
      <w:r w:rsidRPr="000503BF">
        <w:rPr>
          <w:lang w:eastAsia="es-ES_tradnl"/>
        </w:rPr>
        <w:t xml:space="preserve"> </w:t>
      </w:r>
      <w:r w:rsidRPr="000A50BA">
        <w:rPr>
          <w:b/>
          <w:lang w:eastAsia="es-ES_tradnl"/>
        </w:rPr>
        <w:t>libro de Casas y Mercado (2016)</w:t>
      </w:r>
      <w:r w:rsidR="00D2625D">
        <w:rPr>
          <w:lang w:eastAsia="es-ES_tradnl"/>
        </w:rPr>
        <w:t>, haremos</w:t>
      </w:r>
      <w:r>
        <w:rPr>
          <w:lang w:eastAsia="es-ES_tradnl"/>
        </w:rPr>
        <w:t xml:space="preserve"> una distribución por grupo de los capít</w:t>
      </w:r>
      <w:r>
        <w:rPr>
          <w:lang w:eastAsia="es-ES_tradnl"/>
        </w:rPr>
        <w:t>u</w:t>
      </w:r>
      <w:r>
        <w:rPr>
          <w:lang w:eastAsia="es-ES_tradnl"/>
        </w:rPr>
        <w:t xml:space="preserve">los que resultan de interés para </w:t>
      </w:r>
      <w:r w:rsidRPr="00832D89">
        <w:rPr>
          <w:b/>
          <w:lang w:eastAsia="es-ES_tradnl"/>
        </w:rPr>
        <w:t xml:space="preserve">su presentación oral </w:t>
      </w:r>
      <w:r>
        <w:rPr>
          <w:b/>
          <w:lang w:eastAsia="es-ES_tradnl"/>
        </w:rPr>
        <w:t xml:space="preserve">(15 a 20 minutos) </w:t>
      </w:r>
      <w:r w:rsidRPr="00832D89">
        <w:rPr>
          <w:b/>
          <w:lang w:eastAsia="es-ES_tradnl"/>
        </w:rPr>
        <w:t xml:space="preserve">en formato </w:t>
      </w:r>
      <w:proofErr w:type="spellStart"/>
      <w:r w:rsidRPr="00832D89">
        <w:rPr>
          <w:b/>
          <w:lang w:eastAsia="es-ES_tradnl"/>
        </w:rPr>
        <w:t>ppt</w:t>
      </w:r>
      <w:proofErr w:type="spellEnd"/>
      <w:r w:rsidRPr="00832D89">
        <w:rPr>
          <w:b/>
          <w:lang w:eastAsia="es-ES_tradnl"/>
        </w:rPr>
        <w:t xml:space="preserve">., a realizar </w:t>
      </w:r>
      <w:r>
        <w:rPr>
          <w:b/>
          <w:lang w:eastAsia="es-ES_tradnl"/>
        </w:rPr>
        <w:t>en grupo</w:t>
      </w:r>
      <w:r w:rsidR="000A50BA">
        <w:rPr>
          <w:b/>
          <w:lang w:eastAsia="es-ES_tradnl"/>
        </w:rPr>
        <w:t xml:space="preserve"> </w:t>
      </w:r>
      <w:r w:rsidR="00291790">
        <w:rPr>
          <w:b/>
          <w:lang w:eastAsia="es-ES_tradnl"/>
        </w:rPr>
        <w:t>el próximo jueves 08/06</w:t>
      </w:r>
      <w:r>
        <w:rPr>
          <w:b/>
          <w:lang w:eastAsia="es-ES_tradnl"/>
        </w:rPr>
        <w:t>, 18 hs</w:t>
      </w:r>
      <w:r w:rsidRPr="00832D89">
        <w:rPr>
          <w:b/>
          <w:lang w:eastAsia="es-ES_tradnl"/>
        </w:rPr>
        <w:t>.</w:t>
      </w:r>
      <w:r w:rsidR="00D2625D">
        <w:rPr>
          <w:b/>
          <w:lang w:eastAsia="es-ES_tradnl"/>
        </w:rPr>
        <w:t xml:space="preserve"> La presentación es obligatoria.</w:t>
      </w:r>
      <w:r w:rsidR="00B92071">
        <w:rPr>
          <w:b/>
          <w:lang w:eastAsia="es-ES_tradnl"/>
        </w:rPr>
        <w:t xml:space="preserve"> </w:t>
      </w:r>
      <w:r w:rsidR="00B92071" w:rsidRPr="00B92071">
        <w:rPr>
          <w:lang w:eastAsia="es-ES_tradnl"/>
        </w:rPr>
        <w:t>Dado el tiempo previsto para la presentación no se detengan en aquellos datos o cuadros que les parezcan demasiado específicos.</w:t>
      </w:r>
    </w:p>
    <w:tbl>
      <w:tblPr>
        <w:tblStyle w:val="Tablaconcuadrcula"/>
        <w:tblW w:w="5000" w:type="pct"/>
        <w:tblLook w:val="04A0"/>
      </w:tblPr>
      <w:tblGrid>
        <w:gridCol w:w="1952"/>
        <w:gridCol w:w="7334"/>
      </w:tblGrid>
      <w:tr w:rsidR="00832D89" w:rsidTr="000A50BA">
        <w:tc>
          <w:tcPr>
            <w:tcW w:w="1051" w:type="pct"/>
          </w:tcPr>
          <w:p w:rsidR="00832D89" w:rsidRDefault="00832D89" w:rsidP="00832D89">
            <w:pPr>
              <w:rPr>
                <w:b/>
                <w:lang w:eastAsia="es-ES_tradnl"/>
              </w:rPr>
            </w:pPr>
            <w:r>
              <w:rPr>
                <w:b/>
                <w:lang w:eastAsia="es-ES_tradnl"/>
              </w:rPr>
              <w:t>Grupo</w:t>
            </w:r>
          </w:p>
        </w:tc>
        <w:tc>
          <w:tcPr>
            <w:tcW w:w="3949" w:type="pct"/>
          </w:tcPr>
          <w:p w:rsidR="00832D89" w:rsidRDefault="00832D89" w:rsidP="00832D89">
            <w:pPr>
              <w:rPr>
                <w:b/>
                <w:lang w:eastAsia="es-ES_tradnl"/>
              </w:rPr>
            </w:pPr>
            <w:r>
              <w:rPr>
                <w:b/>
                <w:lang w:eastAsia="es-ES_tradnl"/>
              </w:rPr>
              <w:t>Capítulo</w:t>
            </w:r>
          </w:p>
        </w:tc>
      </w:tr>
      <w:tr w:rsidR="000A50BA" w:rsidRPr="00832D89" w:rsidTr="000A50BA">
        <w:tc>
          <w:tcPr>
            <w:tcW w:w="1051" w:type="pct"/>
          </w:tcPr>
          <w:p w:rsidR="000A50BA" w:rsidRPr="00832D89" w:rsidRDefault="000A50BA" w:rsidP="00832D89">
            <w:pPr>
              <w:rPr>
                <w:b/>
                <w:lang w:eastAsia="es-ES_tradnl"/>
              </w:rPr>
            </w:pPr>
          </w:p>
        </w:tc>
        <w:tc>
          <w:tcPr>
            <w:tcW w:w="3949" w:type="pct"/>
          </w:tcPr>
          <w:p w:rsidR="000A50BA" w:rsidRPr="00832D89" w:rsidRDefault="000A50BA" w:rsidP="00832D89">
            <w:pPr>
              <w:rPr>
                <w:lang w:eastAsia="es-ES_tradnl"/>
              </w:rPr>
            </w:pPr>
            <w:r>
              <w:rPr>
                <w:lang w:eastAsia="es-ES_tradnl"/>
              </w:rPr>
              <w:t>Introducción</w:t>
            </w:r>
            <w:r w:rsidR="008F63F9">
              <w:rPr>
                <w:lang w:eastAsia="es-ES_tradnl"/>
              </w:rPr>
              <w:t>. Alexis Mercado y Rosalba Casas.</w:t>
            </w:r>
          </w:p>
        </w:tc>
      </w:tr>
      <w:tr w:rsidR="000A50BA" w:rsidRPr="00832D89" w:rsidTr="000A50BA">
        <w:tc>
          <w:tcPr>
            <w:tcW w:w="1051" w:type="pct"/>
            <w:vMerge w:val="restart"/>
          </w:tcPr>
          <w:p w:rsidR="000A50BA" w:rsidRPr="00832D89" w:rsidRDefault="000A50BA" w:rsidP="00832D89">
            <w:pPr>
              <w:rPr>
                <w:b/>
                <w:lang w:eastAsia="es-ES_tradnl"/>
              </w:rPr>
            </w:pPr>
          </w:p>
        </w:tc>
        <w:tc>
          <w:tcPr>
            <w:tcW w:w="3949" w:type="pct"/>
          </w:tcPr>
          <w:p w:rsidR="000A50BA" w:rsidRPr="00832D89" w:rsidRDefault="000A50BA" w:rsidP="00832D89">
            <w:pPr>
              <w:rPr>
                <w:lang w:eastAsia="es-ES_tradnl"/>
              </w:rPr>
            </w:pPr>
            <w:r w:rsidRPr="00832D89">
              <w:rPr>
                <w:lang w:eastAsia="es-ES_tradnl"/>
              </w:rPr>
              <w:t xml:space="preserve">1. Ciencia, tecnología y política(s) en la Argentina y en Brasil: un análisis histórico-comparativo de sus sistemas públicos de investigación (1950-1985). Adriana </w:t>
            </w:r>
            <w:proofErr w:type="spellStart"/>
            <w:r w:rsidRPr="00832D89">
              <w:rPr>
                <w:lang w:eastAsia="es-ES_tradnl"/>
              </w:rPr>
              <w:t>Feld</w:t>
            </w:r>
            <w:proofErr w:type="spellEnd"/>
            <w:r w:rsidR="008F63F9">
              <w:rPr>
                <w:lang w:eastAsia="es-ES_tradnl"/>
              </w:rPr>
              <w:t>.</w:t>
            </w:r>
          </w:p>
        </w:tc>
      </w:tr>
      <w:tr w:rsidR="000A50BA" w:rsidTr="000A50BA">
        <w:tc>
          <w:tcPr>
            <w:tcW w:w="1051" w:type="pct"/>
            <w:vMerge/>
          </w:tcPr>
          <w:p w:rsidR="000A50BA" w:rsidRDefault="000A50BA" w:rsidP="00832D89">
            <w:pPr>
              <w:rPr>
                <w:b/>
                <w:lang w:eastAsia="es-ES_tradnl"/>
              </w:rPr>
            </w:pPr>
          </w:p>
        </w:tc>
        <w:tc>
          <w:tcPr>
            <w:tcW w:w="3949" w:type="pct"/>
          </w:tcPr>
          <w:p w:rsidR="000A50BA" w:rsidRPr="000A50BA" w:rsidRDefault="000A50BA" w:rsidP="00832D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2. Los cambios en los sistemas públicos de investigación de España y Argentina: el papel del CSIC y del CONICET en perspectiva comparada. Laura Cruz Castro, Pablo </w:t>
            </w:r>
            <w:proofErr w:type="spellStart"/>
            <w:r>
              <w:rPr>
                <w:rFonts w:ascii="Calibri" w:hAnsi="Calibri" w:cs="Calibri"/>
                <w:color w:val="000000"/>
              </w:rPr>
              <w:t>Kreimer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Luis Sanz Menéndez</w:t>
            </w:r>
            <w:r w:rsidR="008F63F9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32D89" w:rsidTr="000A50BA">
        <w:tc>
          <w:tcPr>
            <w:tcW w:w="1051" w:type="pct"/>
          </w:tcPr>
          <w:p w:rsidR="00832D89" w:rsidRPr="00327689" w:rsidRDefault="00832D89" w:rsidP="00327689">
            <w:pPr>
              <w:rPr>
                <w:b/>
                <w:lang w:eastAsia="es-ES_tradnl"/>
              </w:rPr>
            </w:pPr>
          </w:p>
        </w:tc>
        <w:tc>
          <w:tcPr>
            <w:tcW w:w="3949" w:type="pct"/>
          </w:tcPr>
          <w:p w:rsidR="00832D89" w:rsidRPr="00832D89" w:rsidRDefault="00832D89" w:rsidP="00832D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Análisis de los sistemas universitarios de España y México bajo una revisión crítica de sus indicadores. Implicaciones para el estudio de la tercera misión y el diseño de políticas</w:t>
            </w:r>
            <w:r w:rsidR="00780639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 xml:space="preserve"> Guadalupe Calderón Martínez, Ainoa Quiñones </w:t>
            </w:r>
            <w:proofErr w:type="spellStart"/>
            <w:r>
              <w:rPr>
                <w:rFonts w:ascii="Calibri" w:hAnsi="Calibri" w:cs="Calibri"/>
                <w:color w:val="000000"/>
              </w:rPr>
              <w:t>Montellano</w:t>
            </w:r>
            <w:proofErr w:type="spellEnd"/>
            <w:r>
              <w:rPr>
                <w:rFonts w:ascii="Calibri" w:hAnsi="Calibri" w:cs="Calibri"/>
                <w:color w:val="000000"/>
              </w:rPr>
              <w:t>, Marco Aurelio Jaso Sánchez.</w:t>
            </w:r>
          </w:p>
        </w:tc>
      </w:tr>
      <w:tr w:rsidR="00832D89" w:rsidTr="000A50BA">
        <w:tc>
          <w:tcPr>
            <w:tcW w:w="1051" w:type="pct"/>
          </w:tcPr>
          <w:p w:rsidR="00832D89" w:rsidRDefault="00832D89" w:rsidP="00832D89">
            <w:pPr>
              <w:rPr>
                <w:b/>
                <w:lang w:eastAsia="es-ES_tradnl"/>
              </w:rPr>
            </w:pPr>
          </w:p>
        </w:tc>
        <w:tc>
          <w:tcPr>
            <w:tcW w:w="3949" w:type="pct"/>
          </w:tcPr>
          <w:p w:rsidR="00832D89" w:rsidRPr="000A50BA" w:rsidRDefault="000A50BA" w:rsidP="00832D89">
            <w:pPr>
              <w:rPr>
                <w:lang w:eastAsia="es-ES_tradnl"/>
              </w:rPr>
            </w:pPr>
            <w:r w:rsidRPr="000A50BA">
              <w:rPr>
                <w:lang w:eastAsia="es-ES_tradnl"/>
              </w:rPr>
              <w:t>5. La ciencia en la arena política. Una comparación entre la Argentina y Brasil. Ezequiel J. Benito y María José Carneiro</w:t>
            </w:r>
            <w:r w:rsidR="008F63F9">
              <w:rPr>
                <w:lang w:eastAsia="es-ES_tradnl"/>
              </w:rPr>
              <w:t>.</w:t>
            </w:r>
          </w:p>
        </w:tc>
      </w:tr>
      <w:tr w:rsidR="00832D89" w:rsidRPr="00832D89" w:rsidTr="000A50BA">
        <w:tc>
          <w:tcPr>
            <w:tcW w:w="1051" w:type="pct"/>
          </w:tcPr>
          <w:p w:rsidR="00832D89" w:rsidRPr="00832D89" w:rsidRDefault="00832D89" w:rsidP="00832D89">
            <w:pPr>
              <w:rPr>
                <w:b/>
                <w:lang w:eastAsia="es-ES_tradnl"/>
              </w:rPr>
            </w:pPr>
          </w:p>
        </w:tc>
        <w:tc>
          <w:tcPr>
            <w:tcW w:w="3949" w:type="pct"/>
          </w:tcPr>
          <w:p w:rsidR="00832D89" w:rsidRPr="00832D89" w:rsidRDefault="00832D89" w:rsidP="00832D89">
            <w:pPr>
              <w:rPr>
                <w:lang w:eastAsia="es-ES_tradnl"/>
              </w:rPr>
            </w:pPr>
            <w:r w:rsidRPr="00832D89">
              <w:rPr>
                <w:lang w:eastAsia="es-ES_tradnl"/>
              </w:rPr>
              <w:t>8. Retos analíticos de las políticas de ciencia, tecnología e innovación para enfrentar la pobreza en América Latina. Rosalba Casas</w:t>
            </w:r>
            <w:r w:rsidR="008F63F9">
              <w:rPr>
                <w:lang w:eastAsia="es-ES_tradnl"/>
              </w:rPr>
              <w:t>.</w:t>
            </w:r>
          </w:p>
        </w:tc>
      </w:tr>
      <w:tr w:rsidR="000A50BA" w:rsidRPr="00832D89" w:rsidTr="000A50BA">
        <w:tc>
          <w:tcPr>
            <w:tcW w:w="1051" w:type="pct"/>
          </w:tcPr>
          <w:p w:rsidR="000A50BA" w:rsidRPr="00832D89" w:rsidRDefault="000A50BA" w:rsidP="00832D89">
            <w:pPr>
              <w:rPr>
                <w:b/>
                <w:lang w:eastAsia="es-ES_tradnl"/>
              </w:rPr>
            </w:pPr>
          </w:p>
        </w:tc>
        <w:tc>
          <w:tcPr>
            <w:tcW w:w="3949" w:type="pct"/>
          </w:tcPr>
          <w:p w:rsidR="000A50BA" w:rsidRPr="000A50BA" w:rsidRDefault="000A50BA" w:rsidP="00832D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9. La política científica y tecnológica en Latinoamérica. Convergencias y divergencias frente a apremiantes problemas </w:t>
            </w:r>
            <w:proofErr w:type="spellStart"/>
            <w:r>
              <w:rPr>
                <w:rFonts w:ascii="Calibri" w:hAnsi="Calibri" w:cs="Calibri"/>
                <w:color w:val="000000"/>
              </w:rPr>
              <w:t>socioambientales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Alexis Mercado, Hebe </w:t>
            </w:r>
            <w:proofErr w:type="spellStart"/>
            <w:r>
              <w:rPr>
                <w:rFonts w:ascii="Calibri" w:hAnsi="Calibri" w:cs="Calibri"/>
                <w:color w:val="000000"/>
              </w:rPr>
              <w:t>Vessuri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</w:rPr>
              <w:t>Karenia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Córdova.</w:t>
            </w:r>
          </w:p>
        </w:tc>
      </w:tr>
    </w:tbl>
    <w:p w:rsidR="00B50006" w:rsidRDefault="00B50006" w:rsidP="000503BF">
      <w:pPr>
        <w:spacing w:before="240"/>
        <w:rPr>
          <w:lang w:eastAsia="es-ES_tradnl"/>
        </w:rPr>
      </w:pPr>
      <w:r>
        <w:rPr>
          <w:lang w:eastAsia="es-ES_tradnl"/>
        </w:rPr>
        <w:t>Respecto del autor Diego Hurtado, es interesante conocer los antecedentes académicos, su rol en la gestión pública y la perspectiva de sus análisis a la hora de comprender la orient</w:t>
      </w:r>
      <w:r>
        <w:rPr>
          <w:lang w:eastAsia="es-ES_tradnl"/>
        </w:rPr>
        <w:t>a</w:t>
      </w:r>
      <w:r>
        <w:rPr>
          <w:lang w:eastAsia="es-ES_tradnl"/>
        </w:rPr>
        <w:t xml:space="preserve">ción en materia de política científico tecnológica </w:t>
      </w:r>
      <w:r w:rsidR="00030714">
        <w:rPr>
          <w:lang w:eastAsia="es-ES_tradnl"/>
        </w:rPr>
        <w:t>que le</w:t>
      </w:r>
      <w:r>
        <w:rPr>
          <w:lang w:eastAsia="es-ES_tradnl"/>
        </w:rPr>
        <w:t xml:space="preserve"> </w:t>
      </w:r>
      <w:r w:rsidR="00030714">
        <w:rPr>
          <w:lang w:eastAsia="es-ES_tradnl"/>
        </w:rPr>
        <w:t>busca imprimir a partir de su análisis</w:t>
      </w:r>
      <w:r>
        <w:rPr>
          <w:lang w:eastAsia="es-ES_tradnl"/>
        </w:rPr>
        <w:t>.</w:t>
      </w:r>
    </w:p>
    <w:p w:rsidR="000A50BA" w:rsidRDefault="000A50BA" w:rsidP="000503BF">
      <w:pPr>
        <w:spacing w:before="240"/>
        <w:rPr>
          <w:lang w:eastAsia="es-ES_tradnl"/>
        </w:rPr>
      </w:pPr>
      <w:r>
        <w:rPr>
          <w:lang w:eastAsia="es-ES_tradnl"/>
        </w:rPr>
        <w:t xml:space="preserve">Antes de leer el artículo propuesto, les comparto un link con </w:t>
      </w:r>
      <w:r w:rsidR="00030714">
        <w:rPr>
          <w:lang w:eastAsia="es-ES_tradnl"/>
        </w:rPr>
        <w:t>una entrevista realizada</w:t>
      </w:r>
      <w:r w:rsidR="00632F24">
        <w:rPr>
          <w:lang w:eastAsia="es-ES_tradnl"/>
        </w:rPr>
        <w:t xml:space="preserve"> (en enero de 2020)</w:t>
      </w:r>
      <w:r w:rsidR="00030714">
        <w:rPr>
          <w:lang w:eastAsia="es-ES_tradnl"/>
        </w:rPr>
        <w:t xml:space="preserve"> a Diego Hurtado, para acceder a su diagnóstico </w:t>
      </w:r>
      <w:r w:rsidR="00632F24">
        <w:rPr>
          <w:lang w:eastAsia="es-ES_tradnl"/>
        </w:rPr>
        <w:t>sobre</w:t>
      </w:r>
      <w:r w:rsidR="00030714">
        <w:rPr>
          <w:lang w:eastAsia="es-ES_tradnl"/>
        </w:rPr>
        <w:t xml:space="preserve"> la situación de la cie</w:t>
      </w:r>
      <w:r w:rsidR="00030714">
        <w:rPr>
          <w:lang w:eastAsia="es-ES_tradnl"/>
        </w:rPr>
        <w:t>n</w:t>
      </w:r>
      <w:r w:rsidR="00030714">
        <w:rPr>
          <w:lang w:eastAsia="es-ES_tradnl"/>
        </w:rPr>
        <w:t>cia y la tecnología en Argenti</w:t>
      </w:r>
      <w:r>
        <w:rPr>
          <w:lang w:eastAsia="es-ES_tradnl"/>
        </w:rPr>
        <w:t xml:space="preserve">na. Link: </w:t>
      </w:r>
      <w:hyperlink r:id="rId10" w:history="1">
        <w:r w:rsidR="00B50006" w:rsidRPr="00B50006">
          <w:rPr>
            <w:rStyle w:val="Hipervnculo"/>
            <w:lang w:eastAsia="es-ES_tradnl"/>
          </w:rPr>
          <w:t>https://www.unsam.edu.ar/tss/diego-hurtado-en-la-argentina-la-ciencia-es-potente-pero-la-tecnologia-es-debil/</w:t>
        </w:r>
      </w:hyperlink>
    </w:p>
    <w:p w:rsidR="00030714" w:rsidRPr="00632F24" w:rsidRDefault="000A50BA" w:rsidP="000503BF">
      <w:pPr>
        <w:spacing w:before="240"/>
        <w:rPr>
          <w:lang w:eastAsia="es-ES_tradnl"/>
        </w:rPr>
      </w:pPr>
      <w:r>
        <w:rPr>
          <w:lang w:eastAsia="es-ES_tradnl"/>
        </w:rPr>
        <w:t xml:space="preserve">Una vez leída la entrevista </w:t>
      </w:r>
      <w:r w:rsidR="000503BF">
        <w:rPr>
          <w:lang w:eastAsia="es-ES_tradnl"/>
        </w:rPr>
        <w:t>continuar con la lectura de su artículo para poder estar en cond</w:t>
      </w:r>
      <w:r w:rsidR="000503BF">
        <w:rPr>
          <w:lang w:eastAsia="es-ES_tradnl"/>
        </w:rPr>
        <w:t>i</w:t>
      </w:r>
      <w:r w:rsidR="000503BF">
        <w:rPr>
          <w:lang w:eastAsia="es-ES_tradnl"/>
        </w:rPr>
        <w:t>ciones de identificar los</w:t>
      </w:r>
      <w:r w:rsidR="00632F24">
        <w:rPr>
          <w:lang w:eastAsia="es-ES_tradnl"/>
        </w:rPr>
        <w:t xml:space="preserve"> paradigmas y </w:t>
      </w:r>
      <w:r w:rsidR="000503BF">
        <w:rPr>
          <w:lang w:eastAsia="es-ES_tradnl"/>
        </w:rPr>
        <w:t xml:space="preserve">principales </w:t>
      </w:r>
      <w:r w:rsidR="00632F24">
        <w:rPr>
          <w:lang w:eastAsia="es-ES_tradnl"/>
        </w:rPr>
        <w:t>referentes</w:t>
      </w:r>
      <w:r w:rsidR="000503BF">
        <w:rPr>
          <w:lang w:eastAsia="es-ES_tradnl"/>
        </w:rPr>
        <w:t xml:space="preserve"> que hacen a la configuración de la política científica y tecnológica en Latinoamérica</w:t>
      </w:r>
      <w:r w:rsidR="00D2625D">
        <w:rPr>
          <w:lang w:eastAsia="es-ES_tradnl"/>
        </w:rPr>
        <w:t>,</w:t>
      </w:r>
      <w:r w:rsidR="000503BF">
        <w:rPr>
          <w:lang w:eastAsia="es-ES_tradnl"/>
        </w:rPr>
        <w:t xml:space="preserve"> y principalmente en Argentina.</w:t>
      </w:r>
    </w:p>
    <w:p w:rsidR="00B50006" w:rsidRDefault="00B50006" w:rsidP="00B85BDA">
      <w:pPr>
        <w:rPr>
          <w:u w:val="single"/>
          <w:lang w:eastAsia="es-ES_tradnl"/>
        </w:rPr>
      </w:pPr>
    </w:p>
    <w:p w:rsidR="000503BF" w:rsidRDefault="000503BF" w:rsidP="00B85BDA">
      <w:pPr>
        <w:rPr>
          <w:lang w:eastAsia="es-ES_tradnl"/>
        </w:rPr>
      </w:pPr>
    </w:p>
    <w:p w:rsidR="000503BF" w:rsidRPr="000503BF" w:rsidRDefault="000503BF" w:rsidP="00B85BDA">
      <w:pPr>
        <w:rPr>
          <w:lang w:eastAsia="es-ES_tradnl"/>
        </w:rPr>
      </w:pPr>
    </w:p>
    <w:sectPr w:rsidR="000503BF" w:rsidRPr="000503BF" w:rsidSect="0026679D">
      <w:headerReference w:type="default" r:id="rId11"/>
      <w:footerReference w:type="default" r:id="rId12"/>
      <w:footerReference w:type="first" r:id="rId13"/>
      <w:pgSz w:w="11906" w:h="16838" w:code="9"/>
      <w:pgMar w:top="1418" w:right="1418" w:bottom="851" w:left="1418" w:header="720" w:footer="567" w:gutter="0"/>
      <w:paperSrc w:first="15" w:other="15"/>
      <w:pgNumType w:start="1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8D2" w:rsidRDefault="00DC08D2">
      <w:r>
        <w:separator/>
      </w:r>
    </w:p>
    <w:p w:rsidR="00DC08D2" w:rsidRDefault="00DC08D2"/>
  </w:endnote>
  <w:endnote w:type="continuationSeparator" w:id="0">
    <w:p w:rsidR="00DC08D2" w:rsidRDefault="00DC08D2">
      <w:r>
        <w:continuationSeparator/>
      </w:r>
    </w:p>
    <w:p w:rsidR="00DC08D2" w:rsidRDefault="00DC08D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e Gothic LT Std Light"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A55" w:rsidRPr="00BB3A7E" w:rsidRDefault="00147A55" w:rsidP="00147A55">
    <w:pPr>
      <w:pStyle w:val="Piedepgina"/>
      <w:tabs>
        <w:tab w:val="left" w:pos="1035"/>
        <w:tab w:val="right" w:pos="9070"/>
      </w:tabs>
      <w:spacing w:line="240" w:lineRule="exact"/>
      <w:jc w:val="right"/>
      <w:rPr>
        <w:rFonts w:ascii="Calibri" w:hAnsi="Calibri" w:cs="Calibri"/>
        <w:sz w:val="20"/>
        <w:szCs w:val="20"/>
      </w:rPr>
    </w:pPr>
    <w:r>
      <w:rPr>
        <w:rStyle w:val="Nmerodepgina"/>
        <w:rFonts w:cs="Arial"/>
        <w:b w:val="0"/>
        <w:szCs w:val="20"/>
      </w:rPr>
      <w:tab/>
    </w:r>
    <w:r w:rsidR="00942DBE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begin"/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3804A6">
      <w:rPr>
        <w:rStyle w:val="Nmerodepgina"/>
        <w:rFonts w:ascii="Calibri" w:hAnsi="Calibri" w:cs="Calibri"/>
        <w:b w:val="0"/>
        <w:color w:val="auto"/>
        <w:szCs w:val="20"/>
      </w:rPr>
      <w:instrText>PAGE</w:instrText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942DBE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separate"/>
    </w:r>
    <w:r w:rsidR="00291790">
      <w:rPr>
        <w:rStyle w:val="Nmerodepgina"/>
        <w:rFonts w:ascii="Calibri" w:hAnsi="Calibri" w:cs="Calibri"/>
        <w:b w:val="0"/>
        <w:noProof/>
        <w:color w:val="auto"/>
        <w:szCs w:val="20"/>
      </w:rPr>
      <w:t>2</w:t>
    </w:r>
    <w:r w:rsidR="00942DBE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end"/>
    </w:r>
  </w:p>
  <w:p w:rsidR="00F20D1E" w:rsidRPr="00147A55" w:rsidRDefault="00D616C9" w:rsidP="00147A55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35560</wp:posOffset>
          </wp:positionV>
          <wp:extent cx="8543925" cy="180975"/>
          <wp:effectExtent l="0" t="0" r="0" b="0"/>
          <wp:wrapNone/>
          <wp:docPr id="26" name="Imagen 26" descr="trama-Recto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trama-Recto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39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D87" w:rsidRDefault="00113DE4" w:rsidP="004D4EE1">
    <w:pPr>
      <w:pStyle w:val="Piedepgina"/>
      <w:spacing w:line="276" w:lineRule="auto"/>
      <w:rPr>
        <w:noProof/>
      </w:rPr>
    </w:pPr>
    <w:r w:rsidRPr="00F74E5E"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690880</wp:posOffset>
          </wp:positionH>
          <wp:positionV relativeFrom="paragraph">
            <wp:posOffset>130175</wp:posOffset>
          </wp:positionV>
          <wp:extent cx="391160" cy="416560"/>
          <wp:effectExtent l="0" t="0" r="0" b="0"/>
          <wp:wrapNone/>
          <wp:docPr id="20" name="Imagen 2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110490</wp:posOffset>
          </wp:positionH>
          <wp:positionV relativeFrom="paragraph">
            <wp:posOffset>94616</wp:posOffset>
          </wp:positionV>
          <wp:extent cx="409159" cy="453390"/>
          <wp:effectExtent l="0" t="0" r="0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NLa-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425" cy="466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5495" w:rsidRDefault="00113DE4" w:rsidP="00955495">
    <w:pPr>
      <w:pStyle w:val="Piedepgina"/>
      <w:spacing w:line="276" w:lineRule="auto"/>
      <w:ind w:firstLine="993"/>
      <w:rPr>
        <w:noProof/>
      </w:rPr>
    </w:pPr>
    <w:r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5092700</wp:posOffset>
          </wp:positionH>
          <wp:positionV relativeFrom="paragraph">
            <wp:posOffset>133000</wp:posOffset>
          </wp:positionV>
          <wp:extent cx="699770" cy="261620"/>
          <wp:effectExtent l="0" t="0" r="11430" b="0"/>
          <wp:wrapNone/>
          <wp:docPr id="25" name="Imagen 25" descr="by-nc-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by-nc-n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42DBE" w:rsidRPr="00942DBE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" o:spid="_x0000_s4098" type="#_x0000_t202" style="position:absolute;left:0;text-align:left;margin-left:108.2pt;margin-top:3.95pt;width:270pt;height:45.45pt;z-index:251661312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" filled="f" stroked="f">
          <v:textbox style="mso-next-textbox:#Cuadro de texto 5">
            <w:txbxContent>
              <w:p w:rsidR="00113DE4" w:rsidRDefault="00113DE4" w:rsidP="00113DE4">
                <w:pPr>
                  <w:pStyle w:val="Piedepgina"/>
                  <w:spacing w:line="240" w:lineRule="exact"/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 xml:space="preserve">Departamento de </w:t>
                </w:r>
                <w:r w:rsidR="008B2059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Desarrollo Productivo y Tecnológico</w:t>
                </w:r>
              </w:p>
              <w:p w:rsidR="00113DE4" w:rsidRDefault="00113DE4" w:rsidP="00113DE4">
                <w:pPr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Campus Virtual UNLa / Universidad Nacional de Lanús</w:t>
                </w:r>
              </w:p>
              <w:p w:rsidR="00113DE4" w:rsidRDefault="00113DE4" w:rsidP="00113DE4"/>
            </w:txbxContent>
          </v:textbox>
        </v:shape>
      </w:pict>
    </w:r>
    <w:r w:rsidR="00942DBE" w:rsidRPr="00942DBE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2" o:spid="_x0000_s4097" type="#_x0000_t32" style="position:absolute;left:0;text-align:left;margin-left:98.9pt;margin-top:2.1pt;width:0;height:29.35pt;z-index:2516572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" strokeweight=".25pt"/>
      </w:pict>
    </w:r>
  </w:p>
  <w:p w:rsidR="00113DE4" w:rsidRDefault="004D4EE1" w:rsidP="00113DE4">
    <w:pPr>
      <w:pStyle w:val="Piedepgina"/>
      <w:spacing w:line="240" w:lineRule="exact"/>
      <w:ind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</w:p>
  <w:p w:rsidR="00F20D1E" w:rsidRPr="004D4EE1" w:rsidRDefault="008C4FAE" w:rsidP="004D4EE1">
    <w:pPr>
      <w:pStyle w:val="Piedepgina"/>
      <w:spacing w:line="240" w:lineRule="exact"/>
      <w:ind w:left="1560"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  <w:r>
      <w:rPr>
        <w:rFonts w:ascii="Calibri" w:hAnsi="Calibri" w:cs="Calibri"/>
        <w:noProof/>
        <w:color w:val="666666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8D2" w:rsidRDefault="00DC08D2">
      <w:r>
        <w:separator/>
      </w:r>
    </w:p>
    <w:p w:rsidR="00DC08D2" w:rsidRDefault="00DC08D2"/>
  </w:footnote>
  <w:footnote w:type="continuationSeparator" w:id="0">
    <w:p w:rsidR="00DC08D2" w:rsidRDefault="00DC08D2">
      <w:r>
        <w:continuationSeparator/>
      </w:r>
    </w:p>
    <w:p w:rsidR="00DC08D2" w:rsidRDefault="00DC08D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1E" w:rsidRDefault="00147A55" w:rsidP="00C4709C">
    <w:pPr>
      <w:spacing w:line="200" w:lineRule="exact"/>
    </w:pPr>
    <w:r w:rsidRPr="008653EF">
      <w:rPr>
        <w:rFonts w:ascii="Calibri" w:hAnsi="Calibri" w:cs="Calibri"/>
        <w:sz w:val="18"/>
        <w:szCs w:val="18"/>
      </w:rPr>
      <w:t xml:space="preserve">   </w:t>
    </w:r>
    <w:r w:rsidR="00D61868" w:rsidRPr="008653EF">
      <w:rPr>
        <w:rFonts w:ascii="Calibri" w:hAnsi="Calibri" w:cs="Calibri"/>
        <w:sz w:val="18"/>
        <w:szCs w:val="18"/>
      </w:rPr>
      <w:t xml:space="preserve">CAMPUS VIRTUAL </w:t>
    </w:r>
    <w:proofErr w:type="spellStart"/>
    <w:r w:rsidR="00D61868" w:rsidRPr="008653EF">
      <w:rPr>
        <w:rFonts w:ascii="Calibri" w:hAnsi="Calibri" w:cs="Calibri"/>
        <w:sz w:val="18"/>
        <w:szCs w:val="18"/>
      </w:rPr>
      <w:t>UNLa</w:t>
    </w:r>
    <w:proofErr w:type="spellEnd"/>
    <w:r w:rsidR="0076078F">
      <w:rPr>
        <w:rFonts w:ascii="Calibri" w:hAnsi="Calibri" w:cs="Calibri"/>
        <w:sz w:val="18"/>
        <w:szCs w:val="18"/>
      </w:rPr>
      <w:t xml:space="preserve"> </w:t>
    </w:r>
    <w:r w:rsidRPr="008653EF">
      <w:rPr>
        <w:rFonts w:ascii="Calibri" w:hAnsi="Calibri" w:cs="Calibri"/>
        <w:sz w:val="18"/>
        <w:szCs w:val="18"/>
      </w:rPr>
      <w:t>_</w:t>
    </w:r>
    <w:r w:rsidR="0076078F">
      <w:rPr>
        <w:rFonts w:ascii="Calibri" w:hAnsi="Calibri" w:cs="Calibri"/>
        <w:sz w:val="18"/>
        <w:szCs w:val="18"/>
      </w:rPr>
      <w:t xml:space="preserve"> LICENCIATURA EN SISTEMAS</w:t>
    </w:r>
    <w:r w:rsidRPr="008653EF">
      <w:rPr>
        <w:rFonts w:ascii="Calibri" w:hAnsi="Calibri" w:cs="Calibri"/>
        <w:sz w:val="18"/>
        <w:szCs w:val="18"/>
      </w:rPr>
      <w:t>_</w:t>
    </w:r>
    <w:r w:rsidR="0076078F" w:rsidRPr="0076078F">
      <w:rPr>
        <w:rFonts w:ascii="Calibri" w:hAnsi="Calibri" w:cs="Calibri"/>
        <w:b/>
        <w:color w:val="00CCFF"/>
        <w:sz w:val="18"/>
        <w:szCs w:val="18"/>
      </w:rPr>
      <w:t>POLÍTICA Y GESTIÓN DE LA CIENCIA</w:t>
    </w:r>
    <w:r w:rsidRPr="008653EF">
      <w:rPr>
        <w:rFonts w:ascii="Calibri" w:hAnsi="Calibri" w:cs="Calibri"/>
        <w:sz w:val="18"/>
        <w:szCs w:val="18"/>
      </w:rPr>
      <w:t>_</w:t>
    </w:r>
    <w:r w:rsidR="00AE0B48">
      <w:rPr>
        <w:rFonts w:ascii="Calibri" w:hAnsi="Calibri" w:cs="Calibri"/>
        <w:sz w:val="18"/>
        <w:szCs w:val="18"/>
      </w:rPr>
      <w:t xml:space="preserve"> GUIO</w:t>
    </w:r>
    <w:r w:rsidR="00D61868" w:rsidRPr="008653EF">
      <w:rPr>
        <w:rFonts w:ascii="Calibri" w:hAnsi="Calibri" w:cs="Calibri"/>
        <w:sz w:val="18"/>
        <w:szCs w:val="18"/>
      </w:rPr>
      <w:t xml:space="preserve">N CLASE </w:t>
    </w:r>
    <w:r w:rsidR="00D76208">
      <w:rPr>
        <w:rFonts w:ascii="Calibri" w:hAnsi="Calibri" w:cs="Calibri"/>
        <w:sz w:val="18"/>
        <w:szCs w:val="18"/>
      </w:rPr>
      <w:t>6</w:t>
    </w:r>
    <w:r w:rsidR="00942DBE" w:rsidRPr="00942DBE">
      <w:rPr>
        <w:rFonts w:ascii="Arial" w:hAnsi="Arial" w:cs="Arial"/>
        <w:sz w:val="16"/>
        <w:szCs w:val="16"/>
        <w:lang w:val="fr-FR"/>
      </w:rPr>
      <w:pict>
        <v:rect id="_x0000_i1026" style="width:448.5pt;height:1pt" o:hrpct="989" o:hralign="right" o:hrstd="t" o:hrnoshade="t" o:hr="t" fillcolor="#283d8f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7AC"/>
    <w:multiLevelType w:val="hybridMultilevel"/>
    <w:tmpl w:val="4E2EB9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E27B1"/>
    <w:multiLevelType w:val="hybridMultilevel"/>
    <w:tmpl w:val="B2D29188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8C4718"/>
    <w:multiLevelType w:val="hybridMultilevel"/>
    <w:tmpl w:val="5C605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03A78"/>
    <w:multiLevelType w:val="hybridMultilevel"/>
    <w:tmpl w:val="F674575C"/>
    <w:lvl w:ilvl="0" w:tplc="6BDA2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D602D"/>
    <w:multiLevelType w:val="hybridMultilevel"/>
    <w:tmpl w:val="6B647296"/>
    <w:lvl w:ilvl="0" w:tplc="44640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35311"/>
    <w:multiLevelType w:val="hybridMultilevel"/>
    <w:tmpl w:val="03D423DC"/>
    <w:lvl w:ilvl="0" w:tplc="83C822F8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D710CA5"/>
    <w:multiLevelType w:val="hybridMultilevel"/>
    <w:tmpl w:val="2856D082"/>
    <w:lvl w:ilvl="0" w:tplc="95CAE982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color w:val="00CCF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822DA"/>
    <w:multiLevelType w:val="hybridMultilevel"/>
    <w:tmpl w:val="0812F8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70306"/>
    <w:multiLevelType w:val="hybridMultilevel"/>
    <w:tmpl w:val="7AF81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70212"/>
    <w:multiLevelType w:val="hybridMultilevel"/>
    <w:tmpl w:val="2DC07B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4044E"/>
    <w:multiLevelType w:val="hybridMultilevel"/>
    <w:tmpl w:val="E5A463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54D6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BF43171"/>
    <w:multiLevelType w:val="multilevel"/>
    <w:tmpl w:val="145C7C8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3D1B7541"/>
    <w:multiLevelType w:val="hybridMultilevel"/>
    <w:tmpl w:val="2B48AF7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6231B3"/>
    <w:multiLevelType w:val="hybridMultilevel"/>
    <w:tmpl w:val="4026526C"/>
    <w:lvl w:ilvl="0" w:tplc="15909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846F2"/>
    <w:multiLevelType w:val="multilevel"/>
    <w:tmpl w:val="0FF0B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971D8C"/>
    <w:multiLevelType w:val="hybridMultilevel"/>
    <w:tmpl w:val="49387BCA"/>
    <w:lvl w:ilvl="0" w:tplc="F926C9A4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E391BB4"/>
    <w:multiLevelType w:val="hybridMultilevel"/>
    <w:tmpl w:val="DEF293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6F055A"/>
    <w:multiLevelType w:val="multilevel"/>
    <w:tmpl w:val="1CBCB73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542C63B0"/>
    <w:multiLevelType w:val="hybridMultilevel"/>
    <w:tmpl w:val="C268B9B0"/>
    <w:lvl w:ilvl="0" w:tplc="4B1E0E3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61283"/>
    <w:multiLevelType w:val="hybridMultilevel"/>
    <w:tmpl w:val="8CB0CCDC"/>
    <w:lvl w:ilvl="0" w:tplc="64EE779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A84A82"/>
    <w:multiLevelType w:val="hybridMultilevel"/>
    <w:tmpl w:val="1EF02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7249A"/>
    <w:multiLevelType w:val="multilevel"/>
    <w:tmpl w:val="E75C4E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9A82245"/>
    <w:multiLevelType w:val="hybridMultilevel"/>
    <w:tmpl w:val="0A1072A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624BF3"/>
    <w:multiLevelType w:val="hybridMultilevel"/>
    <w:tmpl w:val="DCD8F18C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325C0A"/>
    <w:multiLevelType w:val="hybridMultilevel"/>
    <w:tmpl w:val="136A1B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4540F"/>
    <w:multiLevelType w:val="multilevel"/>
    <w:tmpl w:val="0A62B25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7"/>
  </w:num>
  <w:num w:numId="5">
    <w:abstractNumId w:val="25"/>
  </w:num>
  <w:num w:numId="6">
    <w:abstractNumId w:val="6"/>
  </w:num>
  <w:num w:numId="7">
    <w:abstractNumId w:val="2"/>
  </w:num>
  <w:num w:numId="8">
    <w:abstractNumId w:val="7"/>
  </w:num>
  <w:num w:numId="9">
    <w:abstractNumId w:val="24"/>
  </w:num>
  <w:num w:numId="10">
    <w:abstractNumId w:val="20"/>
  </w:num>
  <w:num w:numId="11">
    <w:abstractNumId w:val="8"/>
  </w:num>
  <w:num w:numId="12">
    <w:abstractNumId w:val="22"/>
  </w:num>
  <w:num w:numId="13">
    <w:abstractNumId w:val="4"/>
  </w:num>
  <w:num w:numId="14">
    <w:abstractNumId w:val="19"/>
  </w:num>
  <w:num w:numId="15">
    <w:abstractNumId w:val="9"/>
  </w:num>
  <w:num w:numId="16">
    <w:abstractNumId w:val="18"/>
  </w:num>
  <w:num w:numId="17">
    <w:abstractNumId w:val="3"/>
  </w:num>
  <w:num w:numId="18">
    <w:abstractNumId w:val="13"/>
  </w:num>
  <w:num w:numId="19">
    <w:abstractNumId w:val="5"/>
  </w:num>
  <w:num w:numId="20">
    <w:abstractNumId w:val="21"/>
  </w:num>
  <w:num w:numId="21">
    <w:abstractNumId w:val="0"/>
  </w:num>
  <w:num w:numId="22">
    <w:abstractNumId w:val="1"/>
  </w:num>
  <w:num w:numId="23">
    <w:abstractNumId w:val="12"/>
  </w:num>
  <w:num w:numId="24">
    <w:abstractNumId w:val="23"/>
  </w:num>
  <w:num w:numId="25">
    <w:abstractNumId w:val="16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stylePaneFormatFilter w:val="3F01"/>
  <w:defaultTabStop w:val="708"/>
  <w:autoHyphenation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44034"/>
    <o:shapelayout v:ext="edit">
      <o:idmap v:ext="edit" data="4"/>
      <o:rules v:ext="edit">
        <o:r id="V:Rule2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5488D"/>
    <w:rsid w:val="00013EC5"/>
    <w:rsid w:val="00016537"/>
    <w:rsid w:val="0002046E"/>
    <w:rsid w:val="00030714"/>
    <w:rsid w:val="00031CD2"/>
    <w:rsid w:val="00032C06"/>
    <w:rsid w:val="00043B4C"/>
    <w:rsid w:val="000503BF"/>
    <w:rsid w:val="0005441B"/>
    <w:rsid w:val="00056C3B"/>
    <w:rsid w:val="00056F4C"/>
    <w:rsid w:val="00064C16"/>
    <w:rsid w:val="000651DF"/>
    <w:rsid w:val="00082B72"/>
    <w:rsid w:val="000A0F35"/>
    <w:rsid w:val="000A50BA"/>
    <w:rsid w:val="000B7B5A"/>
    <w:rsid w:val="000B7FE2"/>
    <w:rsid w:val="000C0AAF"/>
    <w:rsid w:val="000C154B"/>
    <w:rsid w:val="000D0F85"/>
    <w:rsid w:val="000E1686"/>
    <w:rsid w:val="000E5B74"/>
    <w:rsid w:val="000E6DC4"/>
    <w:rsid w:val="000F2DA0"/>
    <w:rsid w:val="00104AB5"/>
    <w:rsid w:val="0011082F"/>
    <w:rsid w:val="00110A7F"/>
    <w:rsid w:val="00113DE4"/>
    <w:rsid w:val="00116D2B"/>
    <w:rsid w:val="00116D53"/>
    <w:rsid w:val="00120E2D"/>
    <w:rsid w:val="001222C4"/>
    <w:rsid w:val="00147A55"/>
    <w:rsid w:val="0015719B"/>
    <w:rsid w:val="001646C6"/>
    <w:rsid w:val="00165256"/>
    <w:rsid w:val="00166023"/>
    <w:rsid w:val="001675E8"/>
    <w:rsid w:val="001676CA"/>
    <w:rsid w:val="00170114"/>
    <w:rsid w:val="0017385A"/>
    <w:rsid w:val="0018185B"/>
    <w:rsid w:val="00183CD9"/>
    <w:rsid w:val="00184440"/>
    <w:rsid w:val="00185648"/>
    <w:rsid w:val="00196653"/>
    <w:rsid w:val="001A35D1"/>
    <w:rsid w:val="001D0B7B"/>
    <w:rsid w:val="001E21DC"/>
    <w:rsid w:val="001F6959"/>
    <w:rsid w:val="001F6DF2"/>
    <w:rsid w:val="00201382"/>
    <w:rsid w:val="00213CB0"/>
    <w:rsid w:val="00216776"/>
    <w:rsid w:val="00217D0E"/>
    <w:rsid w:val="0022124B"/>
    <w:rsid w:val="0022698E"/>
    <w:rsid w:val="00232A86"/>
    <w:rsid w:val="00234752"/>
    <w:rsid w:val="00242D9A"/>
    <w:rsid w:val="002449A2"/>
    <w:rsid w:val="00245F7D"/>
    <w:rsid w:val="0025205C"/>
    <w:rsid w:val="0026679D"/>
    <w:rsid w:val="00267347"/>
    <w:rsid w:val="00281173"/>
    <w:rsid w:val="002838E8"/>
    <w:rsid w:val="00286733"/>
    <w:rsid w:val="00291790"/>
    <w:rsid w:val="00296036"/>
    <w:rsid w:val="002A7CBB"/>
    <w:rsid w:val="002B1232"/>
    <w:rsid w:val="002B1A0A"/>
    <w:rsid w:val="002B1A21"/>
    <w:rsid w:val="002B76A0"/>
    <w:rsid w:val="002B7E83"/>
    <w:rsid w:val="002C1484"/>
    <w:rsid w:val="002C148F"/>
    <w:rsid w:val="002E082C"/>
    <w:rsid w:val="002E156C"/>
    <w:rsid w:val="002E78C2"/>
    <w:rsid w:val="002F5DAA"/>
    <w:rsid w:val="003051CB"/>
    <w:rsid w:val="00323DF7"/>
    <w:rsid w:val="00327689"/>
    <w:rsid w:val="00327B14"/>
    <w:rsid w:val="003341EB"/>
    <w:rsid w:val="00340A2A"/>
    <w:rsid w:val="00341FA6"/>
    <w:rsid w:val="00346BBF"/>
    <w:rsid w:val="0035488D"/>
    <w:rsid w:val="003629C9"/>
    <w:rsid w:val="00366005"/>
    <w:rsid w:val="0037493A"/>
    <w:rsid w:val="003804A6"/>
    <w:rsid w:val="00385658"/>
    <w:rsid w:val="00386360"/>
    <w:rsid w:val="00392BB3"/>
    <w:rsid w:val="0039416D"/>
    <w:rsid w:val="003A6F5F"/>
    <w:rsid w:val="003B4C67"/>
    <w:rsid w:val="003D3EF6"/>
    <w:rsid w:val="003E6876"/>
    <w:rsid w:val="003F214D"/>
    <w:rsid w:val="003F6C3E"/>
    <w:rsid w:val="00403E05"/>
    <w:rsid w:val="004129B8"/>
    <w:rsid w:val="0041519A"/>
    <w:rsid w:val="00417BCF"/>
    <w:rsid w:val="00423F93"/>
    <w:rsid w:val="00445C01"/>
    <w:rsid w:val="00460871"/>
    <w:rsid w:val="004614FF"/>
    <w:rsid w:val="00471AC1"/>
    <w:rsid w:val="004A1D80"/>
    <w:rsid w:val="004B4E89"/>
    <w:rsid w:val="004C0871"/>
    <w:rsid w:val="004C5DCC"/>
    <w:rsid w:val="004D0BA1"/>
    <w:rsid w:val="004D1205"/>
    <w:rsid w:val="004D4EE1"/>
    <w:rsid w:val="004D6DCF"/>
    <w:rsid w:val="004E25DE"/>
    <w:rsid w:val="004F085E"/>
    <w:rsid w:val="004F4688"/>
    <w:rsid w:val="00500803"/>
    <w:rsid w:val="0051284C"/>
    <w:rsid w:val="00525727"/>
    <w:rsid w:val="005419A1"/>
    <w:rsid w:val="0054332E"/>
    <w:rsid w:val="00544A80"/>
    <w:rsid w:val="00552792"/>
    <w:rsid w:val="00556073"/>
    <w:rsid w:val="00563BAE"/>
    <w:rsid w:val="0056656E"/>
    <w:rsid w:val="0057706B"/>
    <w:rsid w:val="005777F7"/>
    <w:rsid w:val="00592E6D"/>
    <w:rsid w:val="005943AD"/>
    <w:rsid w:val="005A1E1A"/>
    <w:rsid w:val="005A41CE"/>
    <w:rsid w:val="005C2A7B"/>
    <w:rsid w:val="005C36ED"/>
    <w:rsid w:val="005C554E"/>
    <w:rsid w:val="005D143E"/>
    <w:rsid w:val="005E7E2E"/>
    <w:rsid w:val="005F6F1C"/>
    <w:rsid w:val="00615273"/>
    <w:rsid w:val="006176E7"/>
    <w:rsid w:val="00632F24"/>
    <w:rsid w:val="0064187A"/>
    <w:rsid w:val="006616D3"/>
    <w:rsid w:val="00662A02"/>
    <w:rsid w:val="0067304D"/>
    <w:rsid w:val="0068396D"/>
    <w:rsid w:val="00685A92"/>
    <w:rsid w:val="00685AD5"/>
    <w:rsid w:val="006938BD"/>
    <w:rsid w:val="00697942"/>
    <w:rsid w:val="006A0905"/>
    <w:rsid w:val="006A5C2B"/>
    <w:rsid w:val="006B288E"/>
    <w:rsid w:val="006C6448"/>
    <w:rsid w:val="006D08A8"/>
    <w:rsid w:val="006E1E3A"/>
    <w:rsid w:val="006E3527"/>
    <w:rsid w:val="006E3D8E"/>
    <w:rsid w:val="006F7FCD"/>
    <w:rsid w:val="007173FF"/>
    <w:rsid w:val="007177E4"/>
    <w:rsid w:val="00726A2E"/>
    <w:rsid w:val="00736F62"/>
    <w:rsid w:val="00741472"/>
    <w:rsid w:val="0074259C"/>
    <w:rsid w:val="007432EA"/>
    <w:rsid w:val="00752B6F"/>
    <w:rsid w:val="007603D6"/>
    <w:rsid w:val="0076078F"/>
    <w:rsid w:val="007658E1"/>
    <w:rsid w:val="007664B4"/>
    <w:rsid w:val="00772C2B"/>
    <w:rsid w:val="00774087"/>
    <w:rsid w:val="00780639"/>
    <w:rsid w:val="00792B47"/>
    <w:rsid w:val="007A6C43"/>
    <w:rsid w:val="007A7878"/>
    <w:rsid w:val="007B2218"/>
    <w:rsid w:val="007B6A38"/>
    <w:rsid w:val="007C02C1"/>
    <w:rsid w:val="007C6851"/>
    <w:rsid w:val="007C7E48"/>
    <w:rsid w:val="007E0356"/>
    <w:rsid w:val="007E083D"/>
    <w:rsid w:val="00800B6D"/>
    <w:rsid w:val="008078FC"/>
    <w:rsid w:val="00814373"/>
    <w:rsid w:val="00823C67"/>
    <w:rsid w:val="00824F2A"/>
    <w:rsid w:val="00832D89"/>
    <w:rsid w:val="008352B1"/>
    <w:rsid w:val="00837E4A"/>
    <w:rsid w:val="00846C93"/>
    <w:rsid w:val="008653EF"/>
    <w:rsid w:val="00872365"/>
    <w:rsid w:val="00872DD7"/>
    <w:rsid w:val="00873054"/>
    <w:rsid w:val="00882C4A"/>
    <w:rsid w:val="00893FA7"/>
    <w:rsid w:val="0089757F"/>
    <w:rsid w:val="008A5FF4"/>
    <w:rsid w:val="008B2059"/>
    <w:rsid w:val="008B713E"/>
    <w:rsid w:val="008C22CA"/>
    <w:rsid w:val="008C4FAE"/>
    <w:rsid w:val="008C5B0B"/>
    <w:rsid w:val="008D7A7E"/>
    <w:rsid w:val="008D7BDD"/>
    <w:rsid w:val="008E162B"/>
    <w:rsid w:val="008E37C5"/>
    <w:rsid w:val="008E7A05"/>
    <w:rsid w:val="008F63F9"/>
    <w:rsid w:val="00900347"/>
    <w:rsid w:val="009118CD"/>
    <w:rsid w:val="00920E9E"/>
    <w:rsid w:val="00923CF8"/>
    <w:rsid w:val="00942DBE"/>
    <w:rsid w:val="009453A2"/>
    <w:rsid w:val="00947F7A"/>
    <w:rsid w:val="00955495"/>
    <w:rsid w:val="00960B99"/>
    <w:rsid w:val="00961FA2"/>
    <w:rsid w:val="00972BF4"/>
    <w:rsid w:val="00975F8F"/>
    <w:rsid w:val="009854B9"/>
    <w:rsid w:val="009908A0"/>
    <w:rsid w:val="00994B6B"/>
    <w:rsid w:val="009A6A36"/>
    <w:rsid w:val="009A7D67"/>
    <w:rsid w:val="009B14AE"/>
    <w:rsid w:val="009B45AF"/>
    <w:rsid w:val="009B683A"/>
    <w:rsid w:val="009C33D4"/>
    <w:rsid w:val="009C7B2A"/>
    <w:rsid w:val="009D0E0E"/>
    <w:rsid w:val="009D6E9C"/>
    <w:rsid w:val="009F1353"/>
    <w:rsid w:val="009F7193"/>
    <w:rsid w:val="009F732C"/>
    <w:rsid w:val="009F743A"/>
    <w:rsid w:val="00A04DD0"/>
    <w:rsid w:val="00A337C2"/>
    <w:rsid w:val="00A40694"/>
    <w:rsid w:val="00A45207"/>
    <w:rsid w:val="00A47CD7"/>
    <w:rsid w:val="00A643F4"/>
    <w:rsid w:val="00A65E9B"/>
    <w:rsid w:val="00A70EA5"/>
    <w:rsid w:val="00A73127"/>
    <w:rsid w:val="00A76DB1"/>
    <w:rsid w:val="00A84C25"/>
    <w:rsid w:val="00A91A77"/>
    <w:rsid w:val="00AB0CDF"/>
    <w:rsid w:val="00AB56E9"/>
    <w:rsid w:val="00AC35AF"/>
    <w:rsid w:val="00AC59E4"/>
    <w:rsid w:val="00AD306D"/>
    <w:rsid w:val="00AD702B"/>
    <w:rsid w:val="00AE0B48"/>
    <w:rsid w:val="00AE4287"/>
    <w:rsid w:val="00AE5DE1"/>
    <w:rsid w:val="00AE7B6F"/>
    <w:rsid w:val="00B004D5"/>
    <w:rsid w:val="00B02356"/>
    <w:rsid w:val="00B409CC"/>
    <w:rsid w:val="00B42152"/>
    <w:rsid w:val="00B4357C"/>
    <w:rsid w:val="00B4537C"/>
    <w:rsid w:val="00B50006"/>
    <w:rsid w:val="00B541BC"/>
    <w:rsid w:val="00B60D57"/>
    <w:rsid w:val="00B61269"/>
    <w:rsid w:val="00B71537"/>
    <w:rsid w:val="00B72514"/>
    <w:rsid w:val="00B8131D"/>
    <w:rsid w:val="00B81E36"/>
    <w:rsid w:val="00B83EA0"/>
    <w:rsid w:val="00B83FEB"/>
    <w:rsid w:val="00B85BDA"/>
    <w:rsid w:val="00B92071"/>
    <w:rsid w:val="00B924F3"/>
    <w:rsid w:val="00B96EBC"/>
    <w:rsid w:val="00BA6476"/>
    <w:rsid w:val="00BB4A0B"/>
    <w:rsid w:val="00BC2CAF"/>
    <w:rsid w:val="00BC5960"/>
    <w:rsid w:val="00BE1103"/>
    <w:rsid w:val="00BE32F9"/>
    <w:rsid w:val="00BE5430"/>
    <w:rsid w:val="00BE5B10"/>
    <w:rsid w:val="00BF0A05"/>
    <w:rsid w:val="00BF1D85"/>
    <w:rsid w:val="00C036F9"/>
    <w:rsid w:val="00C0616C"/>
    <w:rsid w:val="00C13528"/>
    <w:rsid w:val="00C2236B"/>
    <w:rsid w:val="00C2246E"/>
    <w:rsid w:val="00C3176F"/>
    <w:rsid w:val="00C33F50"/>
    <w:rsid w:val="00C42368"/>
    <w:rsid w:val="00C4709C"/>
    <w:rsid w:val="00C5432C"/>
    <w:rsid w:val="00C56ACF"/>
    <w:rsid w:val="00C570CB"/>
    <w:rsid w:val="00C6090C"/>
    <w:rsid w:val="00C662A9"/>
    <w:rsid w:val="00C85011"/>
    <w:rsid w:val="00C873D5"/>
    <w:rsid w:val="00CB109C"/>
    <w:rsid w:val="00CC5EBB"/>
    <w:rsid w:val="00CD0086"/>
    <w:rsid w:val="00CD4C20"/>
    <w:rsid w:val="00CD6BC3"/>
    <w:rsid w:val="00CE2545"/>
    <w:rsid w:val="00CF47BC"/>
    <w:rsid w:val="00D065F6"/>
    <w:rsid w:val="00D11F47"/>
    <w:rsid w:val="00D15958"/>
    <w:rsid w:val="00D16D87"/>
    <w:rsid w:val="00D232A7"/>
    <w:rsid w:val="00D2625D"/>
    <w:rsid w:val="00D267D0"/>
    <w:rsid w:val="00D47323"/>
    <w:rsid w:val="00D616C9"/>
    <w:rsid w:val="00D61868"/>
    <w:rsid w:val="00D663E6"/>
    <w:rsid w:val="00D74FA1"/>
    <w:rsid w:val="00D756FB"/>
    <w:rsid w:val="00D76208"/>
    <w:rsid w:val="00D7742A"/>
    <w:rsid w:val="00D835B8"/>
    <w:rsid w:val="00D85D56"/>
    <w:rsid w:val="00D92707"/>
    <w:rsid w:val="00D9300F"/>
    <w:rsid w:val="00DC08D2"/>
    <w:rsid w:val="00DC1ABD"/>
    <w:rsid w:val="00DD051C"/>
    <w:rsid w:val="00DE557A"/>
    <w:rsid w:val="00DF0A3F"/>
    <w:rsid w:val="00DF2126"/>
    <w:rsid w:val="00DF77D7"/>
    <w:rsid w:val="00E00E4D"/>
    <w:rsid w:val="00E03956"/>
    <w:rsid w:val="00E240CD"/>
    <w:rsid w:val="00E25E35"/>
    <w:rsid w:val="00E36BD9"/>
    <w:rsid w:val="00E4013F"/>
    <w:rsid w:val="00E5149F"/>
    <w:rsid w:val="00E5628D"/>
    <w:rsid w:val="00E62394"/>
    <w:rsid w:val="00E62457"/>
    <w:rsid w:val="00E71F4C"/>
    <w:rsid w:val="00E72EA1"/>
    <w:rsid w:val="00E76F7C"/>
    <w:rsid w:val="00E85BDF"/>
    <w:rsid w:val="00E90701"/>
    <w:rsid w:val="00E97386"/>
    <w:rsid w:val="00EA4E49"/>
    <w:rsid w:val="00EB23B3"/>
    <w:rsid w:val="00EB41BF"/>
    <w:rsid w:val="00EC0B18"/>
    <w:rsid w:val="00ED635C"/>
    <w:rsid w:val="00EE29F3"/>
    <w:rsid w:val="00EE30D9"/>
    <w:rsid w:val="00EE37D5"/>
    <w:rsid w:val="00EE6C6A"/>
    <w:rsid w:val="00F00C9F"/>
    <w:rsid w:val="00F04424"/>
    <w:rsid w:val="00F04DAB"/>
    <w:rsid w:val="00F12EC8"/>
    <w:rsid w:val="00F14E56"/>
    <w:rsid w:val="00F20D1E"/>
    <w:rsid w:val="00F23C32"/>
    <w:rsid w:val="00F27767"/>
    <w:rsid w:val="00F27DB5"/>
    <w:rsid w:val="00F31752"/>
    <w:rsid w:val="00F376C1"/>
    <w:rsid w:val="00F42A8C"/>
    <w:rsid w:val="00F43863"/>
    <w:rsid w:val="00F4665C"/>
    <w:rsid w:val="00F65FDC"/>
    <w:rsid w:val="00F70339"/>
    <w:rsid w:val="00F74823"/>
    <w:rsid w:val="00F74E5E"/>
    <w:rsid w:val="00F75D05"/>
    <w:rsid w:val="00F83204"/>
    <w:rsid w:val="00F96091"/>
    <w:rsid w:val="00FA429A"/>
    <w:rsid w:val="00FA4A81"/>
    <w:rsid w:val="00FA64D6"/>
    <w:rsid w:val="00FC07E6"/>
    <w:rsid w:val="00FD7CE6"/>
    <w:rsid w:val="00FE19D9"/>
    <w:rsid w:val="00FE3E1B"/>
    <w:rsid w:val="00FF1D12"/>
    <w:rsid w:val="00FF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B96EBC"/>
    <w:pPr>
      <w:spacing w:line="360" w:lineRule="auto"/>
      <w:jc w:val="both"/>
    </w:pPr>
    <w:rPr>
      <w:rFonts w:asciiTheme="minorHAnsi" w:hAnsiTheme="minorHAnsi"/>
      <w:sz w:val="24"/>
      <w:szCs w:val="24"/>
      <w:lang w:val="es-AR" w:eastAsia="es-ES"/>
    </w:rPr>
  </w:style>
  <w:style w:type="paragraph" w:styleId="Ttulo2">
    <w:name w:val="heading 2"/>
    <w:basedOn w:val="Normal"/>
    <w:next w:val="Normal"/>
    <w:qFormat/>
    <w:rsid w:val="004D75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E5B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02356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character" w:customStyle="1" w:styleId="EncabezadoCar">
    <w:name w:val="Encabezado Car"/>
    <w:link w:val="Encabezado"/>
    <w:rsid w:val="00B02356"/>
    <w:rPr>
      <w:rFonts w:ascii="Arial" w:hAnsi="Arial"/>
      <w:sz w:val="22"/>
      <w:szCs w:val="24"/>
      <w:lang w:val="es-AR" w:eastAsia="es-ES" w:bidi="ar-SA"/>
    </w:rPr>
  </w:style>
  <w:style w:type="paragraph" w:styleId="Piedepgina">
    <w:name w:val="footer"/>
    <w:basedOn w:val="Normal"/>
    <w:link w:val="PiedepginaCar"/>
    <w:rsid w:val="00B02356"/>
    <w:pPr>
      <w:tabs>
        <w:tab w:val="center" w:pos="4153"/>
        <w:tab w:val="right" w:pos="8306"/>
      </w:tabs>
    </w:pPr>
    <w:rPr>
      <w:rFonts w:ascii="Arial" w:hAnsi="Arial"/>
      <w:sz w:val="18"/>
    </w:rPr>
  </w:style>
  <w:style w:type="character" w:customStyle="1" w:styleId="PiedepginaCar">
    <w:name w:val="Pie de página Car"/>
    <w:link w:val="Piedepgina"/>
    <w:rsid w:val="00B02356"/>
    <w:rPr>
      <w:rFonts w:ascii="Arial" w:hAnsi="Arial"/>
      <w:sz w:val="18"/>
      <w:szCs w:val="24"/>
      <w:lang w:val="es-AR" w:eastAsia="es-ES" w:bidi="ar-SA"/>
    </w:rPr>
  </w:style>
  <w:style w:type="character" w:styleId="Nmerodepgina">
    <w:name w:val="page number"/>
    <w:rsid w:val="00B02356"/>
    <w:rPr>
      <w:rFonts w:ascii="Arial" w:hAnsi="Arial"/>
      <w:b/>
      <w:color w:val="FFFFFF"/>
      <w:sz w:val="20"/>
    </w:rPr>
  </w:style>
  <w:style w:type="paragraph" w:styleId="Textodeglobo">
    <w:name w:val="Balloon Text"/>
    <w:basedOn w:val="Normal"/>
    <w:semiHidden/>
    <w:rsid w:val="000B156D"/>
    <w:rPr>
      <w:rFonts w:ascii="Tahoma" w:hAnsi="Tahoma" w:cs="Tahoma"/>
      <w:sz w:val="16"/>
      <w:szCs w:val="16"/>
    </w:rPr>
  </w:style>
  <w:style w:type="paragraph" w:customStyle="1" w:styleId="CuerpodeTEXTO">
    <w:name w:val="Cuerpo de TEXTO"/>
    <w:basedOn w:val="Normal"/>
    <w:rsid w:val="000651DF"/>
    <w:pPr>
      <w:tabs>
        <w:tab w:val="left" w:pos="397"/>
        <w:tab w:val="left" w:pos="2721"/>
        <w:tab w:val="left" w:pos="5046"/>
      </w:tabs>
      <w:autoSpaceDE w:val="0"/>
      <w:autoSpaceDN w:val="0"/>
      <w:adjustRightInd w:val="0"/>
      <w:spacing w:line="280" w:lineRule="atLeast"/>
      <w:textAlignment w:val="center"/>
    </w:pPr>
    <w:rPr>
      <w:rFonts w:ascii="Trade Gothic LT Std Light" w:hAnsi="Trade Gothic LT Std Light" w:cs="Trade Gothic LT Std Light"/>
      <w:color w:val="000000"/>
      <w:sz w:val="21"/>
      <w:szCs w:val="21"/>
      <w:lang w:val="es-ES_tradnl"/>
    </w:rPr>
  </w:style>
  <w:style w:type="paragraph" w:customStyle="1" w:styleId="Biblio">
    <w:name w:val="Biblio"/>
    <w:basedOn w:val="Actividadconsigna"/>
    <w:qFormat/>
    <w:rsid w:val="00C3176F"/>
    <w:pPr>
      <w:ind w:left="851"/>
    </w:pPr>
    <w:rPr>
      <w:sz w:val="21"/>
    </w:rPr>
  </w:style>
  <w:style w:type="paragraph" w:customStyle="1" w:styleId="NombreCarrera">
    <w:name w:val="Nombre Carrera"/>
    <w:basedOn w:val="Normal"/>
    <w:rsid w:val="003F6C3E"/>
    <w:pPr>
      <w:spacing w:line="400" w:lineRule="exact"/>
    </w:pPr>
    <w:rPr>
      <w:rFonts w:ascii="Arial" w:hAnsi="Arial"/>
      <w:color w:val="68B133"/>
      <w:sz w:val="22"/>
      <w:szCs w:val="20"/>
    </w:rPr>
  </w:style>
  <w:style w:type="paragraph" w:customStyle="1" w:styleId="NombreMateria">
    <w:name w:val="Nombre Materia"/>
    <w:basedOn w:val="Normal"/>
    <w:rsid w:val="003F6C3E"/>
    <w:pPr>
      <w:spacing w:line="480" w:lineRule="exact"/>
    </w:pPr>
    <w:rPr>
      <w:rFonts w:ascii="Arial" w:hAnsi="Arial"/>
      <w:color w:val="999999"/>
      <w:sz w:val="36"/>
      <w:szCs w:val="20"/>
      <w:shd w:val="clear" w:color="auto" w:fill="FFFFFF"/>
    </w:rPr>
  </w:style>
  <w:style w:type="character" w:customStyle="1" w:styleId="Docente">
    <w:name w:val="Docente"/>
    <w:rsid w:val="003F6C3E"/>
    <w:rPr>
      <w:rFonts w:ascii="Arial" w:hAnsi="Arial"/>
      <w:b/>
      <w:bCs/>
      <w:color w:val="333333"/>
    </w:rPr>
  </w:style>
  <w:style w:type="character" w:customStyle="1" w:styleId="DocenteNombre">
    <w:name w:val="Docente Nombre"/>
    <w:rsid w:val="003F6C3E"/>
    <w:rPr>
      <w:rFonts w:ascii="Arial" w:hAnsi="Arial"/>
    </w:rPr>
  </w:style>
  <w:style w:type="character" w:customStyle="1" w:styleId="Docente0">
    <w:name w:val="Docente /"/>
    <w:rsid w:val="003F6C3E"/>
    <w:rPr>
      <w:rFonts w:ascii="Arial" w:hAnsi="Arial"/>
      <w:b/>
      <w:bCs/>
      <w:color w:val="68B133"/>
    </w:rPr>
  </w:style>
  <w:style w:type="character" w:customStyle="1" w:styleId="GuinClase">
    <w:name w:val="Guión Clase"/>
    <w:rsid w:val="00CB109C"/>
    <w:rPr>
      <w:rFonts w:ascii="Arial" w:hAnsi="Arial"/>
      <w:b/>
      <w:bCs/>
      <w:color w:val="FFFFFF"/>
      <w:sz w:val="64"/>
    </w:rPr>
  </w:style>
  <w:style w:type="character" w:customStyle="1" w:styleId="fecha">
    <w:name w:val="fecha"/>
    <w:rsid w:val="00CB109C"/>
    <w:rPr>
      <w:rFonts w:ascii="Arial" w:hAnsi="Arial"/>
      <w:color w:val="A6A6A6"/>
      <w:sz w:val="22"/>
    </w:rPr>
  </w:style>
  <w:style w:type="paragraph" w:customStyle="1" w:styleId="1Subttulonivel1">
    <w:name w:val="1. Subtítulo nivel 1"/>
    <w:basedOn w:val="Normal"/>
    <w:rsid w:val="00CB109C"/>
    <w:pPr>
      <w:spacing w:line="280" w:lineRule="atLeast"/>
    </w:pPr>
    <w:rPr>
      <w:rFonts w:ascii="Arial" w:hAnsi="Arial"/>
      <w:color w:val="68B133"/>
      <w:sz w:val="28"/>
      <w:szCs w:val="20"/>
    </w:rPr>
  </w:style>
  <w:style w:type="paragraph" w:customStyle="1" w:styleId="11Subttulonivel2">
    <w:name w:val="1.1. Subtítulo nivel 2"/>
    <w:basedOn w:val="Normal"/>
    <w:rsid w:val="00CB109C"/>
    <w:pPr>
      <w:spacing w:line="280" w:lineRule="atLeast"/>
    </w:pPr>
    <w:rPr>
      <w:rFonts w:ascii="Arial" w:hAnsi="Arial"/>
      <w:color w:val="68B133"/>
      <w:szCs w:val="20"/>
    </w:rPr>
  </w:style>
  <w:style w:type="paragraph" w:customStyle="1" w:styleId="111Subttulonivel3">
    <w:name w:val="1.1.1.Subtítulo nivel 3"/>
    <w:basedOn w:val="11Subttulonivel2"/>
    <w:rsid w:val="00CB109C"/>
    <w:rPr>
      <w:color w:val="808080"/>
    </w:rPr>
  </w:style>
  <w:style w:type="paragraph" w:customStyle="1" w:styleId="Actividadttulo">
    <w:name w:val="Actividad título"/>
    <w:basedOn w:val="Normal"/>
    <w:rsid w:val="00B02356"/>
    <w:pPr>
      <w:spacing w:beforeAutospacing="1" w:after="200" w:afterAutospacing="1" w:line="280" w:lineRule="exact"/>
      <w:ind w:firstLine="708"/>
    </w:pPr>
    <w:rPr>
      <w:rFonts w:ascii="Arial" w:hAnsi="Arial"/>
      <w:b/>
      <w:color w:val="68B133"/>
      <w:sz w:val="18"/>
      <w:szCs w:val="20"/>
      <w:lang w:val="es-ES"/>
    </w:rPr>
  </w:style>
  <w:style w:type="paragraph" w:customStyle="1" w:styleId="Forottulo">
    <w:name w:val="Foro título"/>
    <w:basedOn w:val="Normal"/>
    <w:rsid w:val="00B02356"/>
    <w:pPr>
      <w:spacing w:before="100" w:beforeAutospacing="1" w:after="1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ParaReflexionarttulo">
    <w:name w:val="Para Reflexionar título"/>
    <w:basedOn w:val="Normal"/>
    <w:rsid w:val="00B02356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Actividadconsigna">
    <w:name w:val="Actividad consigna"/>
    <w:basedOn w:val="Normal"/>
    <w:rsid w:val="0067304D"/>
    <w:pPr>
      <w:spacing w:line="280" w:lineRule="exact"/>
      <w:ind w:left="720"/>
    </w:pPr>
    <w:rPr>
      <w:rFonts w:ascii="Arial" w:hAnsi="Arial"/>
      <w:sz w:val="22"/>
      <w:szCs w:val="20"/>
    </w:rPr>
  </w:style>
  <w:style w:type="paragraph" w:customStyle="1" w:styleId="Link">
    <w:name w:val="Link"/>
    <w:basedOn w:val="Normal"/>
    <w:rsid w:val="0067304D"/>
    <w:pPr>
      <w:spacing w:line="280" w:lineRule="exact"/>
    </w:pPr>
    <w:rPr>
      <w:rFonts w:ascii="Arial" w:hAnsi="Arial"/>
      <w:color w:val="68B133"/>
      <w:sz w:val="22"/>
      <w:szCs w:val="20"/>
      <w:u w:val="single"/>
    </w:rPr>
  </w:style>
  <w:style w:type="paragraph" w:customStyle="1" w:styleId="TtuloICONOS">
    <w:name w:val="Título ICONOS"/>
    <w:basedOn w:val="Normal"/>
    <w:rsid w:val="00C3176F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TextoICONOS">
    <w:name w:val="Texto ICONOS"/>
    <w:basedOn w:val="Actividadconsigna"/>
    <w:qFormat/>
    <w:rsid w:val="00C3176F"/>
    <w:pPr>
      <w:ind w:left="851"/>
    </w:pPr>
    <w:rPr>
      <w:sz w:val="21"/>
    </w:rPr>
  </w:style>
  <w:style w:type="paragraph" w:styleId="Textoindependiente">
    <w:name w:val="Body Text"/>
    <w:basedOn w:val="Normal"/>
    <w:link w:val="TextoindependienteCar"/>
    <w:rsid w:val="005C554E"/>
    <w:pPr>
      <w:spacing w:after="120"/>
    </w:pPr>
  </w:style>
  <w:style w:type="character" w:customStyle="1" w:styleId="TextoindependienteCar">
    <w:name w:val="Texto independiente Car"/>
    <w:link w:val="Textoindependiente"/>
    <w:rsid w:val="005C554E"/>
    <w:rPr>
      <w:sz w:val="24"/>
      <w:szCs w:val="24"/>
      <w:lang w:val="es-AR"/>
    </w:rPr>
  </w:style>
  <w:style w:type="paragraph" w:styleId="Sangradetextonormal">
    <w:name w:val="Body Text Indent"/>
    <w:basedOn w:val="Normal"/>
    <w:link w:val="SangradetextonormalCar"/>
    <w:rsid w:val="005C554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C554E"/>
    <w:rPr>
      <w:sz w:val="24"/>
      <w:szCs w:val="24"/>
      <w:lang w:val="es-AR"/>
    </w:rPr>
  </w:style>
  <w:style w:type="paragraph" w:styleId="Textoindependienteprimerasangra2">
    <w:name w:val="Body Text First Indent 2"/>
    <w:basedOn w:val="Sangradetextonormal"/>
    <w:link w:val="Textoindependienteprimerasangra2Car"/>
    <w:rsid w:val="005C554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C554E"/>
    <w:rPr>
      <w:sz w:val="24"/>
      <w:szCs w:val="24"/>
      <w:lang w:val="es-AR"/>
    </w:rPr>
  </w:style>
  <w:style w:type="character" w:styleId="Hipervnculo">
    <w:name w:val="Hyperlink"/>
    <w:basedOn w:val="Fuentedeprrafopredeter"/>
    <w:rsid w:val="002A7CBB"/>
    <w:rPr>
      <w:color w:val="0563C1" w:themeColor="hyperlink"/>
      <w:u w:val="single"/>
    </w:rPr>
  </w:style>
  <w:style w:type="paragraph" w:styleId="Prrafodelista">
    <w:name w:val="List Paragraph"/>
    <w:basedOn w:val="Normal"/>
    <w:qFormat/>
    <w:rsid w:val="009D6E9C"/>
    <w:pPr>
      <w:ind w:left="708"/>
    </w:pPr>
  </w:style>
  <w:style w:type="paragraph" w:styleId="NormalWeb">
    <w:name w:val="Normal (Web)"/>
    <w:basedOn w:val="Normal"/>
    <w:uiPriority w:val="99"/>
    <w:unhideWhenUsed/>
    <w:rsid w:val="00B96EBC"/>
    <w:pPr>
      <w:spacing w:before="100" w:beforeAutospacing="1" w:after="100" w:afterAutospacing="1"/>
    </w:pPr>
    <w:rPr>
      <w:lang w:eastAsia="es-AR"/>
    </w:rPr>
  </w:style>
  <w:style w:type="table" w:styleId="Tablaconcuadrcula">
    <w:name w:val="Table Grid"/>
    <w:basedOn w:val="Tablanormal"/>
    <w:rsid w:val="00F1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29"/>
    <w:qFormat/>
    <w:rsid w:val="00F12EC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clara-nfasis3">
    <w:name w:val="Light Grid Accent 3"/>
    <w:basedOn w:val="Tablanormal"/>
    <w:uiPriority w:val="67"/>
    <w:rsid w:val="00F12EC8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AB56E9"/>
    <w:rPr>
      <w:b/>
      <w:bCs/>
    </w:rPr>
  </w:style>
  <w:style w:type="character" w:customStyle="1" w:styleId="texto10">
    <w:name w:val="texto_10"/>
    <w:basedOn w:val="Fuentedeprrafopredeter"/>
    <w:rsid w:val="00AB56E9"/>
  </w:style>
  <w:style w:type="character" w:styleId="nfasis">
    <w:name w:val="Emphasis"/>
    <w:basedOn w:val="Fuentedeprrafopredeter"/>
    <w:uiPriority w:val="20"/>
    <w:qFormat/>
    <w:rsid w:val="00AB56E9"/>
    <w:rPr>
      <w:i/>
      <w:iCs/>
    </w:rPr>
  </w:style>
  <w:style w:type="character" w:customStyle="1" w:styleId="style11">
    <w:name w:val="style11"/>
    <w:basedOn w:val="Fuentedeprrafopredeter"/>
    <w:rsid w:val="00AB56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nsam.edu.ar/tss/diego-hurtado-en-la-argentina-la-ciencia-es-potente-pero-la-tecnologia-es-deb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teca.clacso.edu.ar/clacso/gt/20160727024127/MiradaIberoamericanaPoliticasCTI.pdf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a\Plantillas\GuionClase_CAMPU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8178B-AE64-4BBA-819B-CB31FBEC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GuionClase_CAMPUS.dot</Template>
  <TotalTime>305</TotalTime>
  <Pages>1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Docentes: Gladys Elissetche</vt:lpstr>
    </vt:vector>
  </TitlesOfParts>
  <Company>Universidad Nacional de Lanus</Company>
  <LinksUpToDate>false</LinksUpToDate>
  <CharactersWithSpaces>4225</CharactersWithSpaces>
  <SharedDoc>false</SharedDoc>
  <HLinks>
    <vt:vector size="24" baseType="variant">
      <vt:variant>
        <vt:i4>11</vt:i4>
      </vt:variant>
      <vt:variant>
        <vt:i4>-1</vt:i4>
      </vt:variant>
      <vt:variant>
        <vt:i4>2068</vt:i4>
      </vt:variant>
      <vt:variant>
        <vt:i4>1</vt:i4>
      </vt:variant>
      <vt:variant>
        <vt:lpwstr>logo</vt:lpwstr>
      </vt:variant>
      <vt:variant>
        <vt:lpwstr/>
      </vt:variant>
      <vt:variant>
        <vt:i4>6160450</vt:i4>
      </vt:variant>
      <vt:variant>
        <vt:i4>-1</vt:i4>
      </vt:variant>
      <vt:variant>
        <vt:i4>2073</vt:i4>
      </vt:variant>
      <vt:variant>
        <vt:i4>1</vt:i4>
      </vt:variant>
      <vt:variant>
        <vt:lpwstr>by-nc-nd</vt:lpwstr>
      </vt:variant>
      <vt:variant>
        <vt:lpwstr/>
      </vt:variant>
      <vt:variant>
        <vt:i4>3473412</vt:i4>
      </vt:variant>
      <vt:variant>
        <vt:i4>-1</vt:i4>
      </vt:variant>
      <vt:variant>
        <vt:i4>2074</vt:i4>
      </vt:variant>
      <vt:variant>
        <vt:i4>1</vt:i4>
      </vt:variant>
      <vt:variant>
        <vt:lpwstr>trama-Rectorado</vt:lpwstr>
      </vt:variant>
      <vt:variant>
        <vt:lpwstr/>
      </vt:variant>
      <vt:variant>
        <vt:i4>2359447</vt:i4>
      </vt:variant>
      <vt:variant>
        <vt:i4>-1</vt:i4>
      </vt:variant>
      <vt:variant>
        <vt:i4>1081</vt:i4>
      </vt:variant>
      <vt:variant>
        <vt:i4>1</vt:i4>
      </vt:variant>
      <vt:variant>
        <vt:lpwstr>guion_espacio-virtual-acompañamiento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Docentes: Gladys Elissetche</dc:title>
  <dc:creator>bacosta</dc:creator>
  <cp:lastModifiedBy>Gabriela Parodi</cp:lastModifiedBy>
  <cp:revision>16</cp:revision>
  <cp:lastPrinted>2015-03-04T15:52:00Z</cp:lastPrinted>
  <dcterms:created xsi:type="dcterms:W3CDTF">2020-10-01T15:32:00Z</dcterms:created>
  <dcterms:modified xsi:type="dcterms:W3CDTF">2023-06-01T14:36:00Z</dcterms:modified>
</cp:coreProperties>
</file>