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DB1D3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34" name="Imagen 34" descr="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 descr="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33" name="Imagen 33" descr="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 descr="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32" name="Imagen 32" descr="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 descr="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31" name="Imagen 31" descr="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 descr="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30" name="Imagen 30" descr="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 descr="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29" name="Imagen 29" descr="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 descr="2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28" name="Imagen 28" descr="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3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27" name="Imagen 27" descr="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 descr="3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26" name="Imagen 26" descr="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3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25" name="Imagen 25" descr="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3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68595" cy="7025005"/>
            <wp:effectExtent l="0" t="0" r="8255" b="4445"/>
            <wp:docPr id="24" name="Imagen 24" descr="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3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02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7025005" cy="5268595"/>
            <wp:effectExtent l="0" t="0" r="8255" b="4445"/>
            <wp:docPr id="23" name="Imagen 2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25005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22" name="Imagen 2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21" name="Imagen 2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20" name="Imagen 20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19" name="Imagen 19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18" name="Imagen 18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68595" cy="7025005"/>
            <wp:effectExtent l="0" t="0" r="8255" b="4445"/>
            <wp:docPr id="17" name="Imagen 1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02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16" name="Imagen 16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15" name="Imagen 15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14" name="Imagen 14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13" name="Imagen 13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12" name="Imagen 12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11" name="Imagen 11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10" name="Imagen 10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9" name="Imagen 9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8" name="Imagen 8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7" name="Imagen 7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6" name="Imagen 6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5" name="Imagen 5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1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4" name="Imagen 4" descr="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3" name="Imagen 3" descr="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2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2" name="Imagen 2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2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drawing>
          <wp:inline distT="0" distB="0" distL="114300" distR="114300">
            <wp:extent cx="5242560" cy="3931920"/>
            <wp:effectExtent l="0" t="0" r="15240" b="11430"/>
            <wp:docPr id="1" name="Imagen 1" descr="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2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4B1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8" Type="http://schemas.openxmlformats.org/officeDocument/2006/relationships/fontTable" Target="fontTable.xml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2025-02-03T20:41:11Z</dcterms:created>
  <dc:creator>Medraut</dc:creator>
  <cp:lastModifiedBy>Medraut</cp:lastModifiedBy>
  <dcterms:modified xsi:type="dcterms:W3CDTF">2025-02-03T20:41:59Z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3082-12.2.0.19805</vt:lpwstr>
  </property>
  <property fmtid="{D5CDD505-2E9C-101B-9397-08002B2CF9AE}" pid="3" name="ICV">
    <vt:lpwstr>D6EC5D34A8274F2DAAF935F2E80CE371_12</vt:lpwstr>
  </property>
</Properties>
</file>