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C893BEE">
      <w:pPr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242560" cy="3931920"/>
            <wp:effectExtent l="0" t="0" r="15240" b="11430"/>
            <wp:docPr id="1" name="Imagen 1" descr="20181202_211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20181202_2113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42560" cy="3931920"/>
            <wp:effectExtent l="0" t="0" r="15240" b="11430"/>
            <wp:docPr id="2" name="Imagen 2" descr="20181202_211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20181202_211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42560" cy="3931920"/>
            <wp:effectExtent l="0" t="0" r="15240" b="11430"/>
            <wp:docPr id="3" name="Imagen 3" descr="20181202_211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20181202_21123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s-ES"/>
        </w:rPr>
        <w:drawing>
          <wp:inline distT="0" distB="0" distL="114300" distR="114300">
            <wp:extent cx="5815330" cy="4361180"/>
            <wp:effectExtent l="0" t="0" r="13970" b="1270"/>
            <wp:docPr id="4" name="Imagen 4" descr="20181202_205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20181202_2059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533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default"/>
          <w:lang w:val="es-ES"/>
        </w:rPr>
        <w:drawing>
          <wp:inline distT="0" distB="0" distL="114300" distR="114300">
            <wp:extent cx="5242560" cy="3931920"/>
            <wp:effectExtent l="0" t="0" r="15240" b="11430"/>
            <wp:docPr id="5" name="Imagen 5" descr="20181202_205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20181202_2058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B5782C"/>
    <w:rsid w:val="59EB0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2025-02-04T00:06:56Z</dcterms:created>
  <dc:creator>Medraut</dc:creator>
  <cp:lastModifiedBy>Medraut</cp:lastModifiedBy>
  <dcterms:modified xsi:type="dcterms:W3CDTF">2025-02-04T00:07:27Z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3082-12.2.0.19805</vt:lpwstr>
  </property>
  <property fmtid="{D5CDD505-2E9C-101B-9397-08002B2CF9AE}" pid="3" name="ICV">
    <vt:lpwstr>17A4B6E099574610BE7A2268A77EC6A2_12</vt:lpwstr>
  </property>
</Properties>
</file>