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F61BB3">
      <w:pPr>
        <w:rPr>
          <w:rFonts w:hint="default"/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>ID:</w:t>
      </w:r>
      <w:r>
        <w:rPr>
          <w:rFonts w:hint="default"/>
          <w:b/>
          <w:bCs/>
          <w:color w:val="0000FF"/>
          <w:sz w:val="28"/>
          <w:szCs w:val="28"/>
        </w:rPr>
        <w:t> API-001</w:t>
      </w:r>
    </w:p>
    <w:p w14:paraId="5AD007A4">
      <w:pPr>
        <w:rPr>
          <w:rFonts w:hint="default"/>
        </w:rPr>
      </w:pPr>
    </w:p>
    <w:p w14:paraId="4C465979">
      <w:pPr>
        <w:rPr>
          <w:rFonts w:hint="default"/>
          <w:lang w:val="es-ES"/>
        </w:rPr>
      </w:pPr>
      <w:r>
        <w:rPr>
          <w:rFonts w:hint="default"/>
          <w:b/>
          <w:bCs/>
          <w:lang w:val="es-ES"/>
        </w:rPr>
        <w:t>Nombre:</w:t>
      </w:r>
      <w:r>
        <w:rPr>
          <w:rFonts w:hint="default"/>
          <w:lang w:val="es-ES"/>
        </w:rPr>
        <w:t xml:space="preserve"> </w:t>
      </w:r>
      <w:r>
        <w:t xml:space="preserve">Validar listado completo de </w:t>
      </w:r>
      <w:r>
        <w:rPr>
          <w:lang w:val="es-ES"/>
        </w:rPr>
        <w:t>Laptops</w:t>
      </w:r>
      <w:r>
        <w:t xml:space="preserve"> en categoría "notebook"</w:t>
      </w:r>
    </w:p>
    <w:p w14:paraId="645DF10F">
      <w:pPr>
        <w:rPr>
          <w:rFonts w:hint="default"/>
          <w:b/>
          <w:bCs/>
          <w:color w:val="00B050"/>
          <w:lang w:val="es-ES"/>
        </w:rPr>
      </w:pPr>
      <w:r>
        <w:rPr>
          <w:b/>
          <w:bCs/>
        </w:rPr>
        <w:t>Resultado:</w:t>
      </w:r>
      <w:r>
        <w:rPr>
          <w:rFonts w:hint="default"/>
          <w:b/>
          <w:bCs/>
        </w:rPr>
        <w:t> </w:t>
      </w:r>
      <w:r>
        <w:rPr>
          <w:rFonts w:hint="default"/>
        </w:rPr>
        <w:t>CP-001: Listado completo de portátiles disponibles</w:t>
      </w:r>
      <w:r>
        <w:rPr>
          <w:rFonts w:hint="default"/>
          <w:lang w:val="es-ES"/>
        </w:rPr>
        <w:t xml:space="preserve"> validos en Opera GX </w:t>
      </w:r>
      <w:r>
        <w:rPr>
          <w:rFonts w:hint="default"/>
          <w:b/>
          <w:bCs/>
          <w:color w:val="00B050"/>
          <w:lang w:val="es-ES"/>
        </w:rPr>
        <w:t>(EXITOSO)</w:t>
      </w:r>
    </w:p>
    <w:p w14:paraId="293A315D">
      <w:pPr>
        <w:rPr>
          <w:rFonts w:hint="default"/>
          <w:b/>
          <w:bCs/>
          <w:color w:val="00B050"/>
          <w:lang w:val="es-ES"/>
        </w:rPr>
      </w:pPr>
    </w:p>
    <w:p w14:paraId="043A8D13">
      <w:pPr>
        <w:rPr>
          <w:rFonts w:hint="default"/>
          <w:lang w:val="es-ES"/>
        </w:rPr>
      </w:pPr>
      <w:r>
        <w:rPr>
          <w:b/>
          <w:bCs/>
        </w:rPr>
        <w:t>Fecha de Ejecución:</w:t>
      </w:r>
      <w:r>
        <w:rPr>
          <w:rFonts w:hint="default"/>
        </w:rPr>
        <w:t> </w:t>
      </w:r>
      <w:r>
        <w:rPr>
          <w:rFonts w:hint="default"/>
          <w:lang w:val="es-ES"/>
        </w:rPr>
        <w:t>12/05/2025</w:t>
      </w:r>
    </w:p>
    <w:p w14:paraId="153A60B5">
      <w:r>
        <w:rPr>
          <w:rFonts w:hint="default"/>
          <w:b/>
          <w:bCs/>
        </w:rPr>
        <w:t>Responsable:</w:t>
      </w:r>
      <w:r>
        <w:rPr>
          <w:rFonts w:hint="default"/>
        </w:rPr>
        <w:t> </w:t>
      </w:r>
      <w:r>
        <w:rPr>
          <w:rFonts w:hint="default"/>
          <w:lang w:val="es-ES"/>
        </w:rPr>
        <w:t>Luciano Tester QA</w:t>
      </w:r>
    </w:p>
    <w:p w14:paraId="54EEA735">
      <w:pPr>
        <w:rPr>
          <w:rFonts w:hint="default"/>
          <w:lang w:val="es-ES"/>
        </w:rPr>
      </w:pPr>
    </w:p>
    <w:p w14:paraId="0EA3F3C4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Configuración: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 w14:paraId="23B2EF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4325FA41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Parámetro</w:t>
            </w:r>
          </w:p>
        </w:tc>
        <w:tc>
          <w:tcPr>
            <w:tcW w:w="4261" w:type="dxa"/>
          </w:tcPr>
          <w:p w14:paraId="29ED6E01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Valor</w:t>
            </w:r>
          </w:p>
        </w:tc>
      </w:tr>
      <w:tr w14:paraId="25BDA6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20E6E547">
            <w:pPr>
              <w:jc w:val="center"/>
              <w:rPr>
                <w:rFonts w:hint="default"/>
                <w:lang w:val="es-ES"/>
              </w:rPr>
            </w:pPr>
            <w:r>
              <w:t>Endpoint</w:t>
            </w:r>
          </w:p>
        </w:tc>
        <w:tc>
          <w:tcPr>
            <w:tcW w:w="4261" w:type="dxa"/>
          </w:tcPr>
          <w:p w14:paraId="3F12DB48">
            <w:pPr>
              <w:jc w:val="center"/>
              <w:rPr>
                <w:rFonts w:hint="default"/>
                <w:lang w:val="es-ES"/>
              </w:rPr>
            </w:pPr>
            <w:r>
              <w:t>https://api.demoblaze.com/bycat</w:t>
            </w:r>
          </w:p>
        </w:tc>
      </w:tr>
      <w:tr w14:paraId="1F24F7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60B159F3">
            <w:pPr>
              <w:jc w:val="center"/>
              <w:rPr>
                <w:rFonts w:hint="default"/>
                <w:lang w:val="es-ES"/>
              </w:rPr>
            </w:pPr>
            <w:r>
              <w:t>Método</w:t>
            </w:r>
          </w:p>
        </w:tc>
        <w:tc>
          <w:tcPr>
            <w:tcW w:w="4261" w:type="dxa"/>
          </w:tcPr>
          <w:p w14:paraId="5FD03794">
            <w:pPr>
              <w:jc w:val="center"/>
              <w:rPr>
                <w:rFonts w:hint="default"/>
                <w:lang w:val="es-ES"/>
              </w:rPr>
            </w:pPr>
            <w:r>
              <w:t>POST</w:t>
            </w:r>
          </w:p>
        </w:tc>
      </w:tr>
      <w:tr w14:paraId="187050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03566D48">
            <w:pPr>
              <w:jc w:val="center"/>
              <w:rPr>
                <w:rFonts w:hint="default"/>
                <w:lang w:val="es-ES"/>
              </w:rPr>
            </w:pPr>
            <w:r>
              <w:t>Body</w:t>
            </w:r>
          </w:p>
        </w:tc>
        <w:tc>
          <w:tcPr>
            <w:tcW w:w="4261" w:type="dxa"/>
          </w:tcPr>
          <w:p w14:paraId="6787E324">
            <w:pPr>
              <w:jc w:val="center"/>
              <w:rPr>
                <w:rFonts w:hint="default"/>
                <w:lang w:val="es-ES"/>
              </w:rPr>
            </w:pPr>
            <w:r>
              <w:t>{"cat": "notebook"}</w:t>
            </w:r>
          </w:p>
        </w:tc>
      </w:tr>
    </w:tbl>
    <w:p w14:paraId="00895636">
      <w:pPr>
        <w:numPr>
          <w:numId w:val="0"/>
        </w:numPr>
        <w:jc w:val="center"/>
        <w:rPr>
          <w:rFonts w:hint="default"/>
          <w:lang w:val="es-ES"/>
        </w:rPr>
      </w:pPr>
    </w:p>
    <w:p w14:paraId="3BB06932">
      <w:pPr>
        <w:numPr>
          <w:ilvl w:val="0"/>
          <w:numId w:val="1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</w:rPr>
        <w:t>Detalles Técnicos</w:t>
      </w:r>
      <w:r>
        <w:rPr>
          <w:rFonts w:hint="default"/>
          <w:b/>
          <w:bCs/>
          <w:lang w:val="es-ES"/>
        </w:rPr>
        <w:t>: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840"/>
        <w:gridCol w:w="2841"/>
        <w:gridCol w:w="2841"/>
      </w:tblGrid>
      <w:tr w14:paraId="3D57E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 w14:paraId="12B3DF3E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Aspecto Evaluado</w:t>
            </w:r>
          </w:p>
        </w:tc>
        <w:tc>
          <w:tcPr>
            <w:tcW w:w="2841" w:type="dxa"/>
          </w:tcPr>
          <w:p w14:paraId="7D58FDE1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Resultado</w:t>
            </w:r>
          </w:p>
        </w:tc>
        <w:tc>
          <w:tcPr>
            <w:tcW w:w="2841" w:type="dxa"/>
          </w:tcPr>
          <w:p w14:paraId="19ACF7FD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Esperado</w:t>
            </w:r>
          </w:p>
        </w:tc>
      </w:tr>
      <w:tr w14:paraId="3F102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 w14:paraId="2DB14BB1">
            <w:pPr>
              <w:jc w:val="center"/>
              <w:rPr>
                <w:rFonts w:hint="default"/>
                <w:lang w:val="es-ES"/>
              </w:rPr>
            </w:pPr>
            <w:r>
              <w:t>Código de Estado HTTP</w:t>
            </w:r>
          </w:p>
        </w:tc>
        <w:tc>
          <w:tcPr>
            <w:tcW w:w="2841" w:type="dxa"/>
          </w:tcPr>
          <w:p w14:paraId="480FA5AF">
            <w:pPr>
              <w:jc w:val="center"/>
              <w:rPr>
                <w:rFonts w:hint="default"/>
                <w:lang w:val="es-ES"/>
              </w:rPr>
            </w:pPr>
            <w:r>
              <w:t>200 OK</w:t>
            </w:r>
          </w:p>
        </w:tc>
        <w:tc>
          <w:tcPr>
            <w:tcW w:w="2841" w:type="dxa"/>
          </w:tcPr>
          <w:p w14:paraId="4E869287">
            <w:pPr>
              <w:jc w:val="center"/>
              <w:rPr>
                <w:rFonts w:hint="default"/>
                <w:lang w:val="es-ES"/>
              </w:rPr>
            </w:pPr>
            <w:r>
              <w:t>200 OK</w:t>
            </w:r>
          </w:p>
        </w:tc>
      </w:tr>
      <w:tr w14:paraId="42164C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 w14:paraId="7E46705F">
            <w:pPr>
              <w:jc w:val="center"/>
              <w:rPr>
                <w:rFonts w:hint="default"/>
                <w:lang w:val="es-ES"/>
              </w:rPr>
            </w:pPr>
            <w:r>
              <w:t>Estructura de Respuesta</w:t>
            </w:r>
          </w:p>
        </w:tc>
        <w:tc>
          <w:tcPr>
            <w:tcW w:w="2841" w:type="dxa"/>
          </w:tcPr>
          <w:p w14:paraId="0E553EF9">
            <w:pPr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6 Productos</w:t>
            </w:r>
          </w:p>
        </w:tc>
        <w:tc>
          <w:tcPr>
            <w:tcW w:w="2841" w:type="dxa"/>
          </w:tcPr>
          <w:p w14:paraId="1E3B4A86">
            <w:pPr>
              <w:jc w:val="center"/>
              <w:rPr>
                <w:rFonts w:hint="default"/>
                <w:lang w:val="es-ES"/>
              </w:rPr>
            </w:pPr>
            <w:r>
              <w:t>≥3 productos</w:t>
            </w:r>
          </w:p>
        </w:tc>
      </w:tr>
      <w:tr w14:paraId="0F863D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840" w:type="dxa"/>
          </w:tcPr>
          <w:p w14:paraId="45B427B1">
            <w:pPr>
              <w:jc w:val="center"/>
              <w:rPr>
                <w:rFonts w:hint="default"/>
                <w:lang w:val="es-ES"/>
              </w:rPr>
            </w:pPr>
            <w:r>
              <w:t>Tiempo de Respuesta</w:t>
            </w:r>
          </w:p>
        </w:tc>
        <w:tc>
          <w:tcPr>
            <w:tcW w:w="2841" w:type="dxa"/>
          </w:tcPr>
          <w:p w14:paraId="5C72170B">
            <w:pPr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378ms</w:t>
            </w:r>
          </w:p>
        </w:tc>
        <w:tc>
          <w:tcPr>
            <w:tcW w:w="2841" w:type="dxa"/>
          </w:tcPr>
          <w:p w14:paraId="4CA0A7D7">
            <w:pPr>
              <w:jc w:val="center"/>
              <w:rPr>
                <w:rFonts w:hint="default"/>
                <w:lang w:val="es-ES"/>
              </w:rPr>
            </w:pPr>
            <w:r>
              <w:t>&lt;</w:t>
            </w:r>
            <w:r>
              <w:rPr>
                <w:rFonts w:hint="default"/>
                <w:lang w:val="es-ES"/>
              </w:rPr>
              <w:t>200ms</w:t>
            </w:r>
          </w:p>
        </w:tc>
      </w:tr>
    </w:tbl>
    <w:p w14:paraId="6DC3397C">
      <w:pPr>
        <w:numPr>
          <w:numId w:val="0"/>
        </w:numPr>
        <w:rPr>
          <w:rFonts w:hint="default"/>
          <w:lang w:val="es-ES"/>
        </w:rPr>
      </w:pPr>
    </w:p>
    <w:p w14:paraId="410C4966">
      <w:pPr>
        <w:numPr>
          <w:numId w:val="0"/>
        </w:numPr>
        <w:rPr>
          <w:rFonts w:hint="default"/>
          <w:lang w:val="es-ES"/>
        </w:rPr>
      </w:pPr>
      <w:r>
        <w:rPr>
          <w:rFonts w:hint="default"/>
          <w:lang w:val="es-ES"/>
        </w:rPr>
        <w:t>Visualización en formato tabla echo con la IA de Postman.</w:t>
      </w:r>
    </w:p>
    <w:p w14:paraId="7DAB74DD">
      <w:r>
        <w:drawing>
          <wp:inline distT="0" distB="0" distL="114300" distR="114300">
            <wp:extent cx="5942330" cy="2636520"/>
            <wp:effectExtent l="0" t="0" r="1270" b="1143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B3988"/>
    <w:p w14:paraId="47456381">
      <w:pPr>
        <w:rPr>
          <w:rFonts w:hint="default"/>
          <w:lang w:val="es-ES"/>
        </w:rPr>
      </w:pPr>
      <w:r>
        <w:rPr>
          <w:rFonts w:hint="default"/>
          <w:lang w:val="es-ES"/>
        </w:rPr>
        <w:t>Scripts generado para los test Result</w:t>
      </w:r>
    </w:p>
    <w:p w14:paraId="45096DFE">
      <w:r>
        <w:drawing>
          <wp:inline distT="0" distB="0" distL="114300" distR="114300">
            <wp:extent cx="5414010" cy="2375535"/>
            <wp:effectExtent l="0" t="0" r="1524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401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E5F8">
      <w:pPr>
        <w:rPr>
          <w:rFonts w:hint="default"/>
          <w:lang w:val="es-ES"/>
        </w:rPr>
      </w:pPr>
      <w:r>
        <w:rPr>
          <w:rFonts w:hint="default"/>
          <w:lang w:val="es-ES"/>
        </w:rPr>
        <w:t>Salida en formato JSON sobre las Portátiles.</w:t>
      </w:r>
    </w:p>
    <w:p w14:paraId="15266257">
      <w:r>
        <w:drawing>
          <wp:inline distT="0" distB="0" distL="114300" distR="114300">
            <wp:extent cx="5960745" cy="3379470"/>
            <wp:effectExtent l="0" t="0" r="1905" b="1143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60745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DC1D">
      <w:r>
        <w:drawing>
          <wp:inline distT="0" distB="0" distL="114300" distR="114300">
            <wp:extent cx="5943600" cy="34829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5935">
      <w:pPr>
        <w:rPr>
          <w:rFonts w:hint="default"/>
          <w:lang w:val="es-ES"/>
        </w:rPr>
      </w:pPr>
    </w:p>
    <w:p w14:paraId="16C2A084">
      <w:pPr>
        <w:rPr>
          <w:rFonts w:hint="default"/>
          <w:lang w:val="es-ES"/>
        </w:rPr>
      </w:pPr>
      <w:r>
        <w:rPr>
          <w:rFonts w:hint="default"/>
          <w:lang w:val="es-ES"/>
        </w:rPr>
        <w:t>Resultado de Test  con IA de Postman (supero una respuesta de 200MS)</w:t>
      </w:r>
    </w:p>
    <w:p w14:paraId="1AD60457">
      <w:pPr>
        <w:rPr>
          <w:rFonts w:hint="default"/>
          <w:lang w:val="es-ES"/>
        </w:rPr>
      </w:pPr>
      <w:r>
        <w:drawing>
          <wp:inline distT="0" distB="0" distL="114300" distR="114300">
            <wp:extent cx="5272405" cy="1238250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1C21">
      <w:pPr>
        <w:rPr>
          <w:rFonts w:hint="default"/>
          <w:lang w:val="es-ES"/>
        </w:rPr>
      </w:pPr>
    </w:p>
    <w:p w14:paraId="01E627ED">
      <w:pPr>
        <w:rPr>
          <w:rFonts w:hint="default"/>
          <w:b/>
          <w:bCs/>
          <w:color w:val="0000FF"/>
          <w:sz w:val="28"/>
          <w:szCs w:val="28"/>
          <w:lang w:val="es-ES"/>
        </w:rPr>
      </w:pPr>
      <w:r>
        <w:rPr>
          <w:b/>
          <w:bCs/>
          <w:color w:val="0000FF"/>
          <w:sz w:val="28"/>
          <w:szCs w:val="28"/>
        </w:rPr>
        <w:t>ID:</w:t>
      </w:r>
      <w:r>
        <w:rPr>
          <w:rFonts w:hint="default"/>
          <w:b/>
          <w:bCs/>
          <w:color w:val="0000FF"/>
          <w:sz w:val="28"/>
          <w:szCs w:val="28"/>
        </w:rPr>
        <w:t> API-00</w:t>
      </w:r>
      <w:r>
        <w:rPr>
          <w:rFonts w:hint="default"/>
          <w:b/>
          <w:bCs/>
          <w:color w:val="0000FF"/>
          <w:sz w:val="28"/>
          <w:szCs w:val="28"/>
          <w:lang w:val="es-ES"/>
        </w:rPr>
        <w:t>3</w:t>
      </w:r>
    </w:p>
    <w:p w14:paraId="47C2FC9C">
      <w:pPr>
        <w:rPr>
          <w:rFonts w:hint="default"/>
        </w:rPr>
      </w:pPr>
    </w:p>
    <w:p w14:paraId="759B9CF8">
      <w:pPr>
        <w:rPr>
          <w:rFonts w:hint="default"/>
          <w:lang w:val="es-ES"/>
        </w:rPr>
      </w:pPr>
      <w:r>
        <w:rPr>
          <w:rFonts w:hint="default"/>
          <w:b/>
          <w:bCs/>
          <w:lang w:val="es-ES"/>
        </w:rPr>
        <w:t>Nombre:</w:t>
      </w:r>
      <w:r>
        <w:rPr>
          <w:rFonts w:hint="default"/>
          <w:lang w:val="es-ES"/>
        </w:rPr>
        <w:t xml:space="preserve"> </w:t>
      </w:r>
      <w:r>
        <w:t>Validar comportamiento del sistema al realizar búsqueda sin categoría definida</w:t>
      </w:r>
    </w:p>
    <w:p w14:paraId="221BF36B">
      <w:pPr>
        <w:rPr>
          <w:rFonts w:hint="default"/>
          <w:lang w:val="es-ES"/>
        </w:rPr>
      </w:pPr>
      <w:r>
        <w:rPr>
          <w:b/>
          <w:bCs/>
        </w:rPr>
        <w:t>Resultado:</w:t>
      </w:r>
      <w:r>
        <w:rPr>
          <w:rFonts w:hint="default"/>
          <w:b/>
          <w:bCs/>
        </w:rPr>
        <w:t> </w:t>
      </w:r>
      <w:r>
        <w:rPr>
          <w:rFonts w:hint="default"/>
        </w:rPr>
        <w:t>CP-00</w:t>
      </w:r>
      <w:r>
        <w:rPr>
          <w:rFonts w:hint="default"/>
          <w:lang w:val="es-ES"/>
        </w:rPr>
        <w:t>3</w:t>
      </w:r>
      <w:r>
        <w:rPr>
          <w:rFonts w:hint="default"/>
        </w:rPr>
        <w:t>: Error controlado al buscar sin categoría</w:t>
      </w:r>
      <w:r>
        <w:rPr>
          <w:rFonts w:hint="default"/>
          <w:lang w:val="es-ES"/>
        </w:rPr>
        <w:t xml:space="preserve"> valido en Opera GX </w:t>
      </w:r>
      <w:r>
        <w:rPr>
          <w:rFonts w:hint="default"/>
          <w:b/>
          <w:bCs/>
          <w:color w:val="FF0000"/>
          <w:lang w:val="es-ES"/>
        </w:rPr>
        <w:t>(FALLO)</w:t>
      </w:r>
    </w:p>
    <w:p w14:paraId="378F05ED">
      <w:pPr>
        <w:rPr>
          <w:rFonts w:hint="default"/>
          <w:lang w:val="es-ES"/>
        </w:rPr>
      </w:pPr>
    </w:p>
    <w:p w14:paraId="4E1AAE49">
      <w:pPr>
        <w:rPr>
          <w:rFonts w:hint="default"/>
          <w:lang w:val="es-ES"/>
        </w:rPr>
      </w:pPr>
      <w:r>
        <w:rPr>
          <w:b/>
          <w:bCs/>
        </w:rPr>
        <w:t>Fecha de Ejecución:</w:t>
      </w:r>
      <w:r>
        <w:rPr>
          <w:rFonts w:hint="default"/>
        </w:rPr>
        <w:t> </w:t>
      </w:r>
      <w:r>
        <w:rPr>
          <w:rFonts w:hint="default"/>
          <w:lang w:val="es-ES"/>
        </w:rPr>
        <w:t>12/05/2025</w:t>
      </w:r>
    </w:p>
    <w:p w14:paraId="3BF6C5BD">
      <w:r>
        <w:rPr>
          <w:rFonts w:hint="default"/>
          <w:b/>
          <w:bCs/>
        </w:rPr>
        <w:t>Responsable:</w:t>
      </w:r>
      <w:r>
        <w:rPr>
          <w:rFonts w:hint="default"/>
        </w:rPr>
        <w:t> </w:t>
      </w:r>
      <w:r>
        <w:rPr>
          <w:rFonts w:hint="default"/>
          <w:lang w:val="es-ES"/>
        </w:rPr>
        <w:t>Luciano Tester QA</w:t>
      </w:r>
    </w:p>
    <w:p w14:paraId="768C422E">
      <w:pPr>
        <w:rPr>
          <w:rFonts w:hint="default"/>
          <w:lang w:val="es-ES"/>
        </w:rPr>
      </w:pPr>
    </w:p>
    <w:p w14:paraId="0EFB6332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Configuración: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E7086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2F950959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Parámetro</w:t>
            </w:r>
          </w:p>
        </w:tc>
        <w:tc>
          <w:tcPr>
            <w:tcW w:w="4261" w:type="dxa"/>
          </w:tcPr>
          <w:p w14:paraId="3CFD670A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Valor</w:t>
            </w:r>
          </w:p>
        </w:tc>
      </w:tr>
      <w:tr w14:paraId="0EE303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5D00E92B">
            <w:pPr>
              <w:jc w:val="center"/>
              <w:rPr>
                <w:rFonts w:hint="default"/>
                <w:lang w:val="es-ES"/>
              </w:rPr>
            </w:pPr>
            <w:r>
              <w:t>Endpoint</w:t>
            </w:r>
          </w:p>
        </w:tc>
        <w:tc>
          <w:tcPr>
            <w:tcW w:w="4261" w:type="dxa"/>
          </w:tcPr>
          <w:p w14:paraId="52ACB23C">
            <w:pPr>
              <w:jc w:val="center"/>
              <w:rPr>
                <w:rFonts w:hint="default"/>
                <w:lang w:val="es-ES"/>
              </w:rPr>
            </w:pPr>
            <w:r>
              <w:t>https://api.demoblaze.com/bycat</w:t>
            </w:r>
          </w:p>
        </w:tc>
      </w:tr>
      <w:tr w14:paraId="408F29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40C084B0">
            <w:pPr>
              <w:jc w:val="center"/>
              <w:rPr>
                <w:rFonts w:hint="default"/>
                <w:lang w:val="es-ES"/>
              </w:rPr>
            </w:pPr>
            <w:r>
              <w:t>Método</w:t>
            </w:r>
          </w:p>
        </w:tc>
        <w:tc>
          <w:tcPr>
            <w:tcW w:w="4261" w:type="dxa"/>
          </w:tcPr>
          <w:p w14:paraId="6FF60443">
            <w:pPr>
              <w:jc w:val="center"/>
              <w:rPr>
                <w:rFonts w:hint="default"/>
                <w:lang w:val="es-ES"/>
              </w:rPr>
            </w:pPr>
            <w:r>
              <w:t>POST</w:t>
            </w:r>
          </w:p>
        </w:tc>
      </w:tr>
      <w:tr w14:paraId="62B468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2C4E1371">
            <w:pPr>
              <w:jc w:val="center"/>
              <w:rPr>
                <w:rFonts w:hint="default"/>
                <w:lang w:val="es-ES"/>
              </w:rPr>
            </w:pPr>
            <w:r>
              <w:t>Body</w:t>
            </w:r>
          </w:p>
        </w:tc>
        <w:tc>
          <w:tcPr>
            <w:tcW w:w="4261" w:type="dxa"/>
          </w:tcPr>
          <w:p w14:paraId="7DE6F837">
            <w:pPr>
              <w:jc w:val="center"/>
              <w:rPr>
                <w:rFonts w:hint="default"/>
                <w:lang w:val="es-ES"/>
              </w:rPr>
            </w:pPr>
            <w:r>
              <w:t>{"cat": ""}</w:t>
            </w:r>
          </w:p>
        </w:tc>
      </w:tr>
    </w:tbl>
    <w:p w14:paraId="7B218A14">
      <w:pPr>
        <w:numPr>
          <w:ilvl w:val="0"/>
          <w:numId w:val="0"/>
        </w:numPr>
        <w:jc w:val="center"/>
        <w:rPr>
          <w:rFonts w:hint="default"/>
          <w:lang w:val="es-ES"/>
        </w:rPr>
      </w:pPr>
    </w:p>
    <w:p w14:paraId="15726473">
      <w:pPr>
        <w:numPr>
          <w:ilvl w:val="0"/>
          <w:numId w:val="1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</w:rPr>
        <w:t>Detalles Técnicos</w:t>
      </w:r>
      <w:r>
        <w:rPr>
          <w:rFonts w:hint="default"/>
          <w:b/>
          <w:bCs/>
          <w:lang w:val="es-ES"/>
        </w:rPr>
        <w:t>: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2D3095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D9A9FE1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Aspecto Evaluado</w:t>
            </w:r>
          </w:p>
        </w:tc>
        <w:tc>
          <w:tcPr>
            <w:tcW w:w="2841" w:type="dxa"/>
          </w:tcPr>
          <w:p w14:paraId="4E4BF00C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Resultado</w:t>
            </w:r>
          </w:p>
        </w:tc>
        <w:tc>
          <w:tcPr>
            <w:tcW w:w="2841" w:type="dxa"/>
          </w:tcPr>
          <w:p w14:paraId="55F26A28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Esperado</w:t>
            </w:r>
          </w:p>
        </w:tc>
      </w:tr>
      <w:tr w14:paraId="6A1980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BB81DEF">
            <w:pPr>
              <w:jc w:val="center"/>
              <w:rPr>
                <w:rFonts w:hint="default"/>
                <w:lang w:val="es-ES"/>
              </w:rPr>
            </w:pPr>
            <w:r>
              <w:t>Código de Estado HTTP</w:t>
            </w:r>
          </w:p>
        </w:tc>
        <w:tc>
          <w:tcPr>
            <w:tcW w:w="2841" w:type="dxa"/>
          </w:tcPr>
          <w:p w14:paraId="07F79CF6">
            <w:pPr>
              <w:jc w:val="center"/>
              <w:rPr>
                <w:rFonts w:hint="default"/>
                <w:lang w:val="es-ES"/>
              </w:rPr>
            </w:pPr>
            <w:r>
              <w:t>200 OK</w:t>
            </w:r>
          </w:p>
        </w:tc>
        <w:tc>
          <w:tcPr>
            <w:tcW w:w="2841" w:type="dxa"/>
          </w:tcPr>
          <w:p w14:paraId="50D67B34">
            <w:pPr>
              <w:jc w:val="center"/>
              <w:rPr>
                <w:rFonts w:hint="default"/>
                <w:lang w:val="es-ES"/>
              </w:rPr>
            </w:pPr>
            <w:r>
              <w:t>400 Bad Request</w:t>
            </w:r>
            <w:r>
              <w:rPr>
                <w:rFonts w:hint="default"/>
              </w:rPr>
              <w:t> (Error de solicitud inválida)</w:t>
            </w:r>
          </w:p>
        </w:tc>
      </w:tr>
      <w:tr w14:paraId="25D2A2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19A6FEA4">
            <w:pPr>
              <w:jc w:val="center"/>
              <w:rPr>
                <w:rFonts w:hint="default"/>
                <w:lang w:val="es-ES"/>
              </w:rPr>
            </w:pPr>
            <w:r>
              <w:t>Estructura de Respuesta</w:t>
            </w:r>
          </w:p>
        </w:tc>
        <w:tc>
          <w:tcPr>
            <w:tcW w:w="2841" w:type="dxa"/>
          </w:tcPr>
          <w:p w14:paraId="51700EB9">
            <w:pPr>
              <w:jc w:val="center"/>
              <w:rPr>
                <w:rFonts w:hint="default"/>
                <w:lang w:val="es-ES"/>
              </w:rPr>
            </w:pPr>
            <w:r>
              <w:t>Array</w:t>
            </w:r>
            <w:r>
              <w:rPr>
                <w:rFonts w:hint="default"/>
              </w:rPr>
              <w:t> </w:t>
            </w:r>
            <w:r>
              <w:t>Items</w:t>
            </w:r>
            <w:r>
              <w:rPr>
                <w:rFonts w:hint="default"/>
              </w:rPr>
              <w:t> vacío</w:t>
            </w:r>
          </w:p>
        </w:tc>
        <w:tc>
          <w:tcPr>
            <w:tcW w:w="2841" w:type="dxa"/>
          </w:tcPr>
          <w:p w14:paraId="181F16B4">
            <w:pPr>
              <w:jc w:val="center"/>
              <w:rPr>
                <w:rFonts w:hint="default"/>
                <w:lang w:val="es-ES"/>
              </w:rPr>
            </w:pPr>
            <w:r>
              <w:t>Mensaje de error descriptivo:</w:t>
            </w:r>
            <w:r>
              <w:rPr>
                <w:rFonts w:hint="default"/>
              </w:rPr>
              <w:t> </w:t>
            </w:r>
            <w:r>
              <w:t>"El parámetro 'cat' no puede estar vacío"</w:t>
            </w:r>
          </w:p>
        </w:tc>
      </w:tr>
      <w:tr w14:paraId="6B3475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6BEE4CFC">
            <w:pPr>
              <w:jc w:val="center"/>
              <w:rPr>
                <w:rFonts w:hint="default"/>
                <w:lang w:val="es-ES"/>
              </w:rPr>
            </w:pPr>
            <w:r>
              <w:t>Tiempo de Respuesta</w:t>
            </w:r>
          </w:p>
        </w:tc>
        <w:tc>
          <w:tcPr>
            <w:tcW w:w="2841" w:type="dxa"/>
          </w:tcPr>
          <w:p w14:paraId="79624C1A">
            <w:pPr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339ms</w:t>
            </w:r>
          </w:p>
        </w:tc>
        <w:tc>
          <w:tcPr>
            <w:tcW w:w="2841" w:type="dxa"/>
          </w:tcPr>
          <w:p w14:paraId="4C2A6A20">
            <w:pPr>
              <w:jc w:val="center"/>
              <w:rPr>
                <w:rFonts w:hint="default"/>
                <w:lang w:val="es-ES"/>
              </w:rPr>
            </w:pPr>
            <w:r>
              <w:t>&lt;</w:t>
            </w:r>
            <w:r>
              <w:rPr>
                <w:rFonts w:hint="default"/>
                <w:lang w:val="es-ES"/>
              </w:rPr>
              <w:t>200ms</w:t>
            </w:r>
          </w:p>
        </w:tc>
      </w:tr>
    </w:tbl>
    <w:p w14:paraId="1F1AFB06">
      <w:pPr>
        <w:rPr>
          <w:b/>
          <w:bCs/>
          <w:color w:val="0000FF"/>
          <w:sz w:val="28"/>
          <w:szCs w:val="28"/>
        </w:rPr>
      </w:pPr>
    </w:p>
    <w:p w14:paraId="3A260E5B">
      <w:pPr>
        <w:rPr>
          <w:rFonts w:hint="default"/>
          <w:b w:val="0"/>
          <w:bCs w:val="0"/>
          <w:color w:val="auto"/>
          <w:sz w:val="21"/>
          <w:szCs w:val="21"/>
          <w:lang w:val="es-ES"/>
        </w:rPr>
      </w:pPr>
      <w:r>
        <w:rPr>
          <w:rFonts w:hint="default"/>
          <w:b w:val="0"/>
          <w:bCs w:val="0"/>
          <w:color w:val="auto"/>
          <w:sz w:val="21"/>
          <w:szCs w:val="21"/>
          <w:lang w:val="es-ES"/>
        </w:rPr>
        <w:t>Salida de formato JSON sin valor alguno.</w:t>
      </w:r>
    </w:p>
    <w:p w14:paraId="2D5E10EF">
      <w:r>
        <w:drawing>
          <wp:inline distT="0" distB="0" distL="114300" distR="114300">
            <wp:extent cx="6267450" cy="2784475"/>
            <wp:effectExtent l="0" t="0" r="0" b="15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38BD9"/>
    <w:p w14:paraId="3DF86845"/>
    <w:p w14:paraId="12EDF826"/>
    <w:p w14:paraId="6E769748"/>
    <w:p w14:paraId="28BC1ACA"/>
    <w:p w14:paraId="2F624D4E"/>
    <w:p w14:paraId="0BF13900"/>
    <w:p w14:paraId="36EFF65F"/>
    <w:p w14:paraId="4AFAF1C8"/>
    <w:p w14:paraId="690E93D1"/>
    <w:p w14:paraId="529E65BA"/>
    <w:p w14:paraId="20774576"/>
    <w:p w14:paraId="57F2CE98"/>
    <w:p w14:paraId="13A7AC6B">
      <w:pPr>
        <w:rPr>
          <w:rFonts w:hint="default"/>
          <w:lang w:val="es-ES"/>
        </w:rPr>
      </w:pPr>
    </w:p>
    <w:p w14:paraId="3F08AC3E">
      <w:r>
        <w:rPr>
          <w:rFonts w:hint="default"/>
          <w:lang w:val="es-ES"/>
        </w:rPr>
        <w:t>Resultado de Test con IA de Postman (supero una respuesta de 200MS)</w:t>
      </w:r>
    </w:p>
    <w:p w14:paraId="528E23BC">
      <w:r>
        <w:drawing>
          <wp:inline distT="0" distB="0" distL="114300" distR="114300">
            <wp:extent cx="4749165" cy="1597660"/>
            <wp:effectExtent l="0" t="0" r="1333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916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3A5A">
      <w:pPr>
        <w:rPr>
          <w:b/>
          <w:bCs/>
          <w:color w:val="0000FF"/>
          <w:sz w:val="28"/>
          <w:szCs w:val="28"/>
        </w:rPr>
      </w:pPr>
    </w:p>
    <w:p w14:paraId="64588338">
      <w:r>
        <w:rPr>
          <w:rFonts w:hint="default"/>
          <w:lang w:val="es-ES"/>
        </w:rPr>
        <w:t>Scripts generado para los test Result</w:t>
      </w:r>
    </w:p>
    <w:p w14:paraId="66A17200">
      <w:pPr>
        <w:rPr>
          <w:b/>
          <w:bCs/>
          <w:color w:val="0000FF"/>
          <w:sz w:val="28"/>
          <w:szCs w:val="28"/>
        </w:rPr>
      </w:pPr>
      <w:r>
        <w:drawing>
          <wp:inline distT="0" distB="0" distL="114300" distR="114300">
            <wp:extent cx="4745355" cy="3644265"/>
            <wp:effectExtent l="0" t="0" r="17145" b="133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64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FD29B">
      <w:pPr>
        <w:rPr>
          <w:b/>
          <w:bCs/>
          <w:color w:val="0000FF"/>
          <w:sz w:val="28"/>
          <w:szCs w:val="28"/>
        </w:rPr>
      </w:pPr>
    </w:p>
    <w:p w14:paraId="4BDBA470">
      <w:pPr>
        <w:rPr>
          <w:b/>
          <w:bCs/>
          <w:color w:val="0000FF"/>
          <w:sz w:val="28"/>
          <w:szCs w:val="28"/>
        </w:rPr>
      </w:pPr>
    </w:p>
    <w:p w14:paraId="0F0A046F">
      <w:pPr>
        <w:rPr>
          <w:b/>
          <w:bCs/>
          <w:color w:val="0000FF"/>
          <w:sz w:val="28"/>
          <w:szCs w:val="28"/>
        </w:rPr>
      </w:pPr>
    </w:p>
    <w:p w14:paraId="7BAD60FC">
      <w:pPr>
        <w:rPr>
          <w:b/>
          <w:bCs/>
          <w:color w:val="0000FF"/>
          <w:sz w:val="28"/>
          <w:szCs w:val="28"/>
        </w:rPr>
      </w:pPr>
    </w:p>
    <w:p w14:paraId="4BADFD42">
      <w:pPr>
        <w:rPr>
          <w:b/>
          <w:bCs/>
          <w:color w:val="0000FF"/>
          <w:sz w:val="28"/>
          <w:szCs w:val="28"/>
        </w:rPr>
      </w:pPr>
    </w:p>
    <w:p w14:paraId="377647BC">
      <w:pPr>
        <w:rPr>
          <w:b/>
          <w:bCs/>
          <w:color w:val="0000FF"/>
          <w:sz w:val="28"/>
          <w:szCs w:val="28"/>
        </w:rPr>
      </w:pPr>
    </w:p>
    <w:p w14:paraId="40B2F666">
      <w:pPr>
        <w:rPr>
          <w:b/>
          <w:bCs/>
          <w:color w:val="0000FF"/>
          <w:sz w:val="28"/>
          <w:szCs w:val="28"/>
        </w:rPr>
      </w:pPr>
    </w:p>
    <w:p w14:paraId="3E97D4F2">
      <w:pPr>
        <w:rPr>
          <w:b/>
          <w:bCs/>
          <w:color w:val="0000FF"/>
          <w:sz w:val="28"/>
          <w:szCs w:val="28"/>
        </w:rPr>
      </w:pPr>
    </w:p>
    <w:p w14:paraId="349293A1">
      <w:pPr>
        <w:rPr>
          <w:b/>
          <w:bCs/>
          <w:color w:val="0000FF"/>
          <w:sz w:val="28"/>
          <w:szCs w:val="28"/>
        </w:rPr>
      </w:pPr>
    </w:p>
    <w:p w14:paraId="5E0347F7">
      <w:pPr>
        <w:rPr>
          <w:b/>
          <w:bCs/>
          <w:color w:val="0000FF"/>
          <w:sz w:val="28"/>
          <w:szCs w:val="28"/>
        </w:rPr>
      </w:pPr>
    </w:p>
    <w:p w14:paraId="18CE1AED">
      <w:pPr>
        <w:rPr>
          <w:b/>
          <w:bCs/>
          <w:color w:val="0000FF"/>
          <w:sz w:val="28"/>
          <w:szCs w:val="28"/>
        </w:rPr>
      </w:pPr>
    </w:p>
    <w:p w14:paraId="4C149784">
      <w:pPr>
        <w:rPr>
          <w:b/>
          <w:bCs/>
          <w:color w:val="0000FF"/>
          <w:sz w:val="28"/>
          <w:szCs w:val="28"/>
        </w:rPr>
      </w:pPr>
    </w:p>
    <w:p w14:paraId="70DE1697">
      <w:pPr>
        <w:rPr>
          <w:b/>
          <w:bCs/>
          <w:color w:val="0000FF"/>
          <w:sz w:val="28"/>
          <w:szCs w:val="28"/>
        </w:rPr>
      </w:pPr>
    </w:p>
    <w:p w14:paraId="1945BE26">
      <w:pPr>
        <w:rPr>
          <w:rFonts w:hint="default"/>
          <w:b/>
          <w:bCs/>
          <w:color w:val="0000FF"/>
          <w:sz w:val="28"/>
          <w:szCs w:val="28"/>
          <w:lang w:val="es-ES"/>
        </w:rPr>
      </w:pPr>
      <w:r>
        <w:rPr>
          <w:b/>
          <w:bCs/>
          <w:color w:val="0000FF"/>
          <w:sz w:val="28"/>
          <w:szCs w:val="28"/>
        </w:rPr>
        <w:t>ID:</w:t>
      </w:r>
      <w:r>
        <w:rPr>
          <w:rFonts w:hint="default"/>
          <w:b/>
          <w:bCs/>
          <w:color w:val="0000FF"/>
          <w:sz w:val="28"/>
          <w:szCs w:val="28"/>
        </w:rPr>
        <w:t> API-00</w:t>
      </w:r>
      <w:r>
        <w:rPr>
          <w:rFonts w:hint="default"/>
          <w:b/>
          <w:bCs/>
          <w:color w:val="0000FF"/>
          <w:sz w:val="28"/>
          <w:szCs w:val="28"/>
          <w:lang w:val="es-ES"/>
        </w:rPr>
        <w:t>4</w:t>
      </w:r>
    </w:p>
    <w:p w14:paraId="2D0B79ED">
      <w:pPr>
        <w:rPr>
          <w:rFonts w:hint="default"/>
        </w:rPr>
      </w:pPr>
    </w:p>
    <w:p w14:paraId="078C1268">
      <w:pP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</w:pPr>
      <w:r>
        <w:rPr>
          <w:rFonts w:hint="default"/>
          <w:b/>
          <w:bCs/>
          <w:lang w:val="es-ES"/>
        </w:rPr>
        <w:t>Nombre:</w:t>
      </w:r>
      <w:r>
        <w:rPr>
          <w:rFonts w:hint="default"/>
          <w:lang w:val="es-ES"/>
        </w:rPr>
        <w:t xml:space="preserve"> </w:t>
      </w:r>
      <w:r>
        <w:t>Validar respuesta para categoría no disponible</w:t>
      </w:r>
    </w:p>
    <w:p w14:paraId="2559B572">
      <w:pPr>
        <w:rPr>
          <w:rFonts w:hint="default"/>
          <w:lang w:val="es-ES"/>
        </w:rPr>
      </w:pPr>
      <w:r>
        <w:rPr>
          <w:b/>
          <w:bCs/>
        </w:rPr>
        <w:t>Resultado:</w:t>
      </w:r>
      <w:r>
        <w:rPr>
          <w:rFonts w:hint="default"/>
        </w:rPr>
        <w:t> CP-004: Búsqueda categoría inexistente</w:t>
      </w:r>
      <w:r>
        <w:rPr>
          <w:rFonts w:hint="default"/>
          <w:lang w:val="es-ES"/>
        </w:rPr>
        <w:t xml:space="preserve"> validos en Opera GX </w:t>
      </w:r>
      <w:r>
        <w:rPr>
          <w:rFonts w:hint="default"/>
          <w:b/>
          <w:bCs/>
          <w:color w:val="FF0000"/>
          <w:lang w:val="es-ES"/>
        </w:rPr>
        <w:t>(FALLO)</w:t>
      </w:r>
    </w:p>
    <w:p w14:paraId="6E7AC197">
      <w:pPr>
        <w:rPr>
          <w:rFonts w:hint="default"/>
          <w:lang w:val="es-ES"/>
        </w:rPr>
      </w:pPr>
    </w:p>
    <w:p w14:paraId="1E79D181">
      <w:pPr>
        <w:rPr>
          <w:rFonts w:hint="default"/>
          <w:lang w:val="es-ES"/>
        </w:rPr>
      </w:pPr>
      <w:r>
        <w:rPr>
          <w:b/>
          <w:bCs/>
        </w:rPr>
        <w:t>Fecha de Ejecución:</w:t>
      </w:r>
      <w:r>
        <w:rPr>
          <w:rFonts w:hint="default"/>
        </w:rPr>
        <w:t> </w:t>
      </w:r>
      <w:r>
        <w:rPr>
          <w:rFonts w:hint="default"/>
          <w:lang w:val="es-ES"/>
        </w:rPr>
        <w:t>12/05/2025</w:t>
      </w:r>
    </w:p>
    <w:p w14:paraId="6A114D6F">
      <w:r>
        <w:rPr>
          <w:rFonts w:hint="default"/>
          <w:b/>
          <w:bCs/>
        </w:rPr>
        <w:t>Responsable:</w:t>
      </w:r>
      <w:r>
        <w:rPr>
          <w:rFonts w:hint="default"/>
        </w:rPr>
        <w:t> </w:t>
      </w:r>
      <w:r>
        <w:rPr>
          <w:rFonts w:hint="default"/>
          <w:lang w:val="es-ES"/>
        </w:rPr>
        <w:t>Luciano Tester QA</w:t>
      </w:r>
    </w:p>
    <w:p w14:paraId="3A28D279">
      <w:pPr>
        <w:rPr>
          <w:rFonts w:hint="default"/>
          <w:color w:val="auto"/>
          <w:lang w:val="es-ES"/>
        </w:rPr>
      </w:pPr>
    </w:p>
    <w:p w14:paraId="358218C4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Configuración: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1BD28C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3F42513D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Parámetro</w:t>
            </w:r>
          </w:p>
        </w:tc>
        <w:tc>
          <w:tcPr>
            <w:tcW w:w="4261" w:type="dxa"/>
          </w:tcPr>
          <w:p w14:paraId="4807FB3A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Valor</w:t>
            </w:r>
          </w:p>
        </w:tc>
      </w:tr>
      <w:tr w14:paraId="4B09E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7FA59995">
            <w:pPr>
              <w:jc w:val="center"/>
              <w:rPr>
                <w:rFonts w:hint="default"/>
                <w:lang w:val="es-ES"/>
              </w:rPr>
            </w:pPr>
            <w:r>
              <w:t>Endpoint</w:t>
            </w:r>
          </w:p>
        </w:tc>
        <w:tc>
          <w:tcPr>
            <w:tcW w:w="4261" w:type="dxa"/>
          </w:tcPr>
          <w:p w14:paraId="52AC6FF6">
            <w:pPr>
              <w:jc w:val="center"/>
              <w:rPr>
                <w:rFonts w:hint="default"/>
                <w:lang w:val="es-ES"/>
              </w:rPr>
            </w:pPr>
            <w:r>
              <w:t>https://api.demoblaze.com/bycat</w:t>
            </w:r>
          </w:p>
        </w:tc>
      </w:tr>
      <w:tr w14:paraId="39BEE6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6EC09173">
            <w:pPr>
              <w:jc w:val="center"/>
              <w:rPr>
                <w:rFonts w:hint="default"/>
                <w:lang w:val="es-ES"/>
              </w:rPr>
            </w:pPr>
            <w:r>
              <w:t>Método</w:t>
            </w:r>
          </w:p>
        </w:tc>
        <w:tc>
          <w:tcPr>
            <w:tcW w:w="4261" w:type="dxa"/>
          </w:tcPr>
          <w:p w14:paraId="60EE33FE">
            <w:pPr>
              <w:jc w:val="center"/>
              <w:rPr>
                <w:rFonts w:hint="default"/>
                <w:lang w:val="es-ES"/>
              </w:rPr>
            </w:pPr>
            <w:r>
              <w:t>POST</w:t>
            </w:r>
          </w:p>
        </w:tc>
      </w:tr>
      <w:tr w14:paraId="7E6BE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2BD58D98">
            <w:pPr>
              <w:jc w:val="center"/>
              <w:rPr>
                <w:rFonts w:hint="default"/>
                <w:lang w:val="es-ES"/>
              </w:rPr>
            </w:pPr>
            <w:r>
              <w:t>Body</w:t>
            </w:r>
          </w:p>
        </w:tc>
        <w:tc>
          <w:tcPr>
            <w:tcW w:w="4261" w:type="dxa"/>
          </w:tcPr>
          <w:p w14:paraId="51082D22">
            <w:pPr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</w:rPr>
              <w:t>{"cat": "consolas_gaming"}</w:t>
            </w:r>
          </w:p>
        </w:tc>
      </w:tr>
    </w:tbl>
    <w:p w14:paraId="0AFF037A">
      <w:pPr>
        <w:numPr>
          <w:ilvl w:val="0"/>
          <w:numId w:val="0"/>
        </w:numPr>
        <w:jc w:val="center"/>
        <w:rPr>
          <w:rFonts w:hint="default"/>
          <w:lang w:val="es-ES"/>
        </w:rPr>
      </w:pPr>
    </w:p>
    <w:p w14:paraId="436D8A32">
      <w:pPr>
        <w:numPr>
          <w:ilvl w:val="0"/>
          <w:numId w:val="1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</w:rPr>
        <w:t>Detalles Técnicos</w:t>
      </w:r>
      <w:r>
        <w:rPr>
          <w:rFonts w:hint="default"/>
          <w:b/>
          <w:bCs/>
          <w:lang w:val="es-ES"/>
        </w:rPr>
        <w:t>: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52C747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6B686E61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Aspecto Evaluado</w:t>
            </w:r>
          </w:p>
        </w:tc>
        <w:tc>
          <w:tcPr>
            <w:tcW w:w="2841" w:type="dxa"/>
          </w:tcPr>
          <w:p w14:paraId="4E213FB3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Resultado</w:t>
            </w:r>
          </w:p>
        </w:tc>
        <w:tc>
          <w:tcPr>
            <w:tcW w:w="2841" w:type="dxa"/>
          </w:tcPr>
          <w:p w14:paraId="323C99F4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Esperado</w:t>
            </w:r>
          </w:p>
        </w:tc>
      </w:tr>
      <w:tr w14:paraId="11193C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245C581">
            <w:pPr>
              <w:jc w:val="center"/>
              <w:rPr>
                <w:rFonts w:hint="default"/>
                <w:lang w:val="es-ES"/>
              </w:rPr>
            </w:pPr>
            <w:r>
              <w:t>Código de Estado HTTP</w:t>
            </w:r>
          </w:p>
        </w:tc>
        <w:tc>
          <w:tcPr>
            <w:tcW w:w="2841" w:type="dxa"/>
          </w:tcPr>
          <w:p w14:paraId="71FA01F8">
            <w:pPr>
              <w:jc w:val="center"/>
              <w:rPr>
                <w:rFonts w:hint="default"/>
                <w:lang w:val="es-ES"/>
              </w:rPr>
            </w:pPr>
            <w:r>
              <w:t>200 OK</w:t>
            </w:r>
          </w:p>
        </w:tc>
        <w:tc>
          <w:tcPr>
            <w:tcW w:w="2841" w:type="dxa"/>
          </w:tcPr>
          <w:p w14:paraId="4DA5603A">
            <w:pPr>
              <w:jc w:val="center"/>
              <w:rPr>
                <w:rFonts w:hint="default"/>
                <w:lang w:val="es-ES"/>
              </w:rPr>
            </w:pPr>
            <w:r>
              <w:t>404</w:t>
            </w:r>
            <w:r>
              <w:rPr>
                <w:rFonts w:hint="default"/>
                <w:lang w:val="es-ES"/>
              </w:rPr>
              <w:t xml:space="preserve"> Not Found</w:t>
            </w:r>
          </w:p>
        </w:tc>
      </w:tr>
      <w:tr w14:paraId="1E23DF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45CB4867">
            <w:pPr>
              <w:jc w:val="center"/>
              <w:rPr>
                <w:rFonts w:hint="default"/>
                <w:lang w:val="es-ES"/>
              </w:rPr>
            </w:pPr>
            <w:r>
              <w:t>Estructura de Respuesta</w:t>
            </w:r>
          </w:p>
        </w:tc>
        <w:tc>
          <w:tcPr>
            <w:tcW w:w="2841" w:type="dxa"/>
          </w:tcPr>
          <w:p w14:paraId="199AB49B">
            <w:pPr>
              <w:jc w:val="center"/>
              <w:rPr>
                <w:rFonts w:hint="default"/>
                <w:lang w:val="es-ES"/>
              </w:rPr>
            </w:pPr>
            <w:r>
              <w:t>Array</w:t>
            </w:r>
            <w:r>
              <w:rPr>
                <w:rFonts w:hint="default"/>
              </w:rPr>
              <w:t> </w:t>
            </w:r>
            <w:r>
              <w:t>Items</w:t>
            </w:r>
            <w:r>
              <w:rPr>
                <w:rFonts w:hint="default"/>
              </w:rPr>
              <w:t> vacío</w:t>
            </w:r>
          </w:p>
        </w:tc>
        <w:tc>
          <w:tcPr>
            <w:tcW w:w="2841" w:type="dxa"/>
          </w:tcPr>
          <w:p w14:paraId="14054C17">
            <w:pPr>
              <w:jc w:val="center"/>
              <w:rPr>
                <w:rFonts w:hint="default"/>
              </w:rPr>
            </w:pPr>
            <w:r>
              <w:t>Mensaje de error descriptivo</w:t>
            </w:r>
            <w:r>
              <w:rPr>
                <w:rFonts w:hint="default"/>
              </w:rPr>
              <w:t>: "No tenemos productos en 'consolas_gaming'",</w:t>
            </w:r>
          </w:p>
          <w:p w14:paraId="2D5BB88D">
            <w:pPr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</w:rPr>
              <w:t>"alternativas": "notebook", "phone"</w:t>
            </w:r>
          </w:p>
        </w:tc>
      </w:tr>
      <w:tr w14:paraId="0606D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D1E8C87">
            <w:pPr>
              <w:jc w:val="center"/>
              <w:rPr>
                <w:rFonts w:hint="default"/>
                <w:lang w:val="es-ES"/>
              </w:rPr>
            </w:pPr>
            <w:r>
              <w:t>Tiempo de Respuesta</w:t>
            </w:r>
          </w:p>
        </w:tc>
        <w:tc>
          <w:tcPr>
            <w:tcW w:w="2841" w:type="dxa"/>
          </w:tcPr>
          <w:p w14:paraId="711A670F">
            <w:pPr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492ms</w:t>
            </w:r>
          </w:p>
        </w:tc>
        <w:tc>
          <w:tcPr>
            <w:tcW w:w="2841" w:type="dxa"/>
          </w:tcPr>
          <w:p w14:paraId="24C7E01C">
            <w:pPr>
              <w:jc w:val="center"/>
              <w:rPr>
                <w:rFonts w:hint="default"/>
                <w:lang w:val="es-ES"/>
              </w:rPr>
            </w:pPr>
            <w:r>
              <w:t>&lt;</w:t>
            </w:r>
            <w:r>
              <w:rPr>
                <w:rFonts w:hint="default"/>
                <w:lang w:val="es-ES"/>
              </w:rPr>
              <w:t>200ms</w:t>
            </w:r>
          </w:p>
        </w:tc>
      </w:tr>
    </w:tbl>
    <w:p w14:paraId="74AF59AC">
      <w:pPr>
        <w:rPr>
          <w:rFonts w:hint="default"/>
          <w:b w:val="0"/>
          <w:bCs w:val="0"/>
          <w:color w:val="auto"/>
          <w:sz w:val="21"/>
          <w:szCs w:val="21"/>
          <w:lang w:val="es-ES"/>
        </w:rPr>
      </w:pPr>
    </w:p>
    <w:p w14:paraId="5855C23C">
      <w:pPr>
        <w:rPr>
          <w:b/>
          <w:bCs/>
          <w:color w:val="0000FF"/>
          <w:sz w:val="20"/>
          <w:szCs w:val="20"/>
        </w:rPr>
      </w:pPr>
      <w:r>
        <w:rPr>
          <w:rFonts w:hint="default"/>
          <w:b w:val="0"/>
          <w:bCs w:val="0"/>
          <w:color w:val="auto"/>
          <w:sz w:val="20"/>
          <w:szCs w:val="20"/>
          <w:lang w:val="es-ES"/>
        </w:rPr>
        <w:t>Salida de formato JSON sin valor alguno.</w:t>
      </w:r>
    </w:p>
    <w:p w14:paraId="3E21AF2C">
      <w:r>
        <w:drawing>
          <wp:inline distT="0" distB="0" distL="114300" distR="114300">
            <wp:extent cx="6152515" cy="3060700"/>
            <wp:effectExtent l="0" t="0" r="635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F92F"/>
    <w:p w14:paraId="3ECFE0FB"/>
    <w:p w14:paraId="49E73A54"/>
    <w:p w14:paraId="59F9908F"/>
    <w:p w14:paraId="4A815703"/>
    <w:p w14:paraId="45020253"/>
    <w:p w14:paraId="67568CC2"/>
    <w:p w14:paraId="371F20C5"/>
    <w:p w14:paraId="78A0A3D7"/>
    <w:p w14:paraId="641D641E"/>
    <w:p w14:paraId="7A24E651"/>
    <w:p w14:paraId="6FE55052">
      <w:r>
        <w:rPr>
          <w:rFonts w:hint="default"/>
          <w:lang w:val="es-ES"/>
        </w:rPr>
        <w:t>Scripts generado para los test Result</w:t>
      </w:r>
    </w:p>
    <w:p w14:paraId="1D4B30BF">
      <w:r>
        <w:drawing>
          <wp:inline distT="0" distB="0" distL="114300" distR="114300">
            <wp:extent cx="6194425" cy="4208145"/>
            <wp:effectExtent l="0" t="0" r="15875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ACF41"/>
    <w:p w14:paraId="198845AA">
      <w:r>
        <w:rPr>
          <w:rFonts w:hint="default"/>
          <w:lang w:val="es-ES"/>
        </w:rPr>
        <w:t>Resultado de Test con IA de Postman (supero una respuesta de 200MS)</w:t>
      </w:r>
    </w:p>
    <w:p w14:paraId="1559E614">
      <w:r>
        <w:drawing>
          <wp:inline distT="0" distB="0" distL="114300" distR="114300">
            <wp:extent cx="6204585" cy="1910080"/>
            <wp:effectExtent l="0" t="0" r="5715" b="139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28EE9">
      <w:pPr>
        <w:rPr>
          <w:b/>
          <w:bCs/>
          <w:color w:val="0000FF"/>
          <w:sz w:val="28"/>
          <w:szCs w:val="28"/>
        </w:rPr>
      </w:pPr>
    </w:p>
    <w:p w14:paraId="5423CE77">
      <w:pPr>
        <w:rPr>
          <w:b/>
          <w:bCs/>
          <w:color w:val="0000FF"/>
          <w:sz w:val="28"/>
          <w:szCs w:val="28"/>
        </w:rPr>
      </w:pPr>
    </w:p>
    <w:p w14:paraId="3CAD336D">
      <w:pPr>
        <w:rPr>
          <w:b/>
          <w:bCs/>
          <w:color w:val="0000FF"/>
          <w:sz w:val="28"/>
          <w:szCs w:val="28"/>
        </w:rPr>
      </w:pPr>
    </w:p>
    <w:p w14:paraId="1AC444B6">
      <w:pPr>
        <w:rPr>
          <w:b/>
          <w:bCs/>
          <w:color w:val="0000FF"/>
          <w:sz w:val="28"/>
          <w:szCs w:val="28"/>
        </w:rPr>
      </w:pPr>
    </w:p>
    <w:p w14:paraId="5B912CF5">
      <w:pPr>
        <w:rPr>
          <w:b/>
          <w:bCs/>
          <w:color w:val="0000FF"/>
          <w:sz w:val="28"/>
          <w:szCs w:val="28"/>
        </w:rPr>
      </w:pPr>
    </w:p>
    <w:p w14:paraId="642ABA3F">
      <w:pPr>
        <w:rPr>
          <w:b/>
          <w:bCs/>
          <w:color w:val="0000FF"/>
          <w:sz w:val="28"/>
          <w:szCs w:val="28"/>
        </w:rPr>
      </w:pPr>
    </w:p>
    <w:p w14:paraId="344A317D">
      <w:pPr>
        <w:rPr>
          <w:b/>
          <w:bCs/>
          <w:color w:val="0000FF"/>
          <w:sz w:val="28"/>
          <w:szCs w:val="28"/>
        </w:rPr>
      </w:pPr>
    </w:p>
    <w:p w14:paraId="664E7DAB">
      <w:pPr>
        <w:rPr>
          <w:b/>
          <w:bCs/>
          <w:color w:val="0000FF"/>
          <w:sz w:val="28"/>
          <w:szCs w:val="28"/>
        </w:rPr>
      </w:pPr>
    </w:p>
    <w:p w14:paraId="2037ECAB">
      <w:pPr>
        <w:rPr>
          <w:b/>
          <w:bCs/>
          <w:color w:val="0000FF"/>
          <w:sz w:val="28"/>
          <w:szCs w:val="28"/>
        </w:rPr>
      </w:pPr>
    </w:p>
    <w:p w14:paraId="01DDD523">
      <w:pPr>
        <w:rPr>
          <w:rFonts w:hint="default"/>
          <w:lang w:val="es-ES"/>
        </w:rPr>
      </w:pPr>
    </w:p>
    <w:p w14:paraId="51E95A13">
      <w:pPr>
        <w:rPr>
          <w:rFonts w:hint="default"/>
          <w:b/>
          <w:bCs/>
          <w:color w:val="0000FF"/>
          <w:sz w:val="28"/>
          <w:szCs w:val="28"/>
          <w:lang w:val="es-ES"/>
        </w:rPr>
      </w:pPr>
      <w:r>
        <w:rPr>
          <w:b/>
          <w:bCs/>
          <w:color w:val="0000FF"/>
          <w:sz w:val="28"/>
          <w:szCs w:val="28"/>
        </w:rPr>
        <w:t>ID:</w:t>
      </w:r>
      <w:r>
        <w:rPr>
          <w:rFonts w:hint="default"/>
          <w:b/>
          <w:bCs/>
          <w:color w:val="0000FF"/>
          <w:sz w:val="28"/>
          <w:szCs w:val="28"/>
        </w:rPr>
        <w:t> API-0</w:t>
      </w:r>
      <w:r>
        <w:rPr>
          <w:rFonts w:hint="default"/>
          <w:b/>
          <w:bCs/>
          <w:color w:val="0000FF"/>
          <w:sz w:val="28"/>
          <w:szCs w:val="28"/>
          <w:lang w:val="es-ES"/>
        </w:rPr>
        <w:t>10</w:t>
      </w:r>
    </w:p>
    <w:p w14:paraId="65F3EC1B">
      <w:pPr>
        <w:rPr>
          <w:rFonts w:hint="default"/>
        </w:rPr>
      </w:pPr>
    </w:p>
    <w:p w14:paraId="43BF2395">
      <w:pPr>
        <w:rPr>
          <w:rFonts w:hint="default"/>
          <w:lang w:val="es-ES"/>
        </w:rPr>
      </w:pPr>
      <w:r>
        <w:rPr>
          <w:rFonts w:hint="default"/>
          <w:b/>
          <w:bCs/>
          <w:lang w:val="es-ES"/>
        </w:rPr>
        <w:t>Nombre:</w:t>
      </w:r>
      <w:r>
        <w:rPr>
          <w:rFonts w:hint="default"/>
          <w:lang w:val="es-ES"/>
        </w:rPr>
        <w:t xml:space="preserve"> </w:t>
      </w:r>
      <w:r>
        <w:t>Validar normalización de categorías</w:t>
      </w:r>
    </w:p>
    <w:p w14:paraId="2AA0F0C2">
      <w:pPr>
        <w:rPr>
          <w:rFonts w:hint="default"/>
          <w:lang w:val="es-ES"/>
        </w:rPr>
      </w:pPr>
      <w:r>
        <w:rPr>
          <w:b/>
          <w:bCs/>
        </w:rPr>
        <w:t>Resultado:</w:t>
      </w:r>
      <w:r>
        <w:rPr>
          <w:rFonts w:hint="default"/>
        </w:rPr>
        <w:t> CP-010: Búsqueda insensible a mayúsculas</w:t>
      </w:r>
      <w:r>
        <w:rPr>
          <w:rFonts w:hint="default"/>
          <w:lang w:val="es-ES"/>
        </w:rPr>
        <w:t xml:space="preserve"> valido en Firefox</w:t>
      </w:r>
      <w:r>
        <w:rPr>
          <w:rFonts w:hint="default"/>
          <w:color w:val="FF0000"/>
          <w:lang w:val="es-ES"/>
        </w:rPr>
        <w:t xml:space="preserve"> </w:t>
      </w:r>
      <w:r>
        <w:rPr>
          <w:rFonts w:hint="default"/>
          <w:b/>
          <w:bCs/>
          <w:color w:val="FFC000"/>
          <w:highlight w:val="none"/>
          <w:lang w:val="es-ES"/>
        </w:rPr>
        <w:t>(PARCIAL)</w:t>
      </w:r>
    </w:p>
    <w:p w14:paraId="22D0A05E">
      <w:pPr>
        <w:rPr>
          <w:rFonts w:hint="default"/>
          <w:lang w:val="es-ES"/>
        </w:rPr>
      </w:pPr>
    </w:p>
    <w:p w14:paraId="00FD059C">
      <w:pPr>
        <w:rPr>
          <w:rFonts w:hint="default"/>
          <w:lang w:val="es-ES"/>
        </w:rPr>
      </w:pPr>
      <w:r>
        <w:rPr>
          <w:b/>
          <w:bCs/>
        </w:rPr>
        <w:t>Fecha de Ejecución:</w:t>
      </w:r>
      <w:r>
        <w:rPr>
          <w:rFonts w:hint="default"/>
        </w:rPr>
        <w:t> </w:t>
      </w:r>
      <w:r>
        <w:rPr>
          <w:rFonts w:hint="default"/>
          <w:lang w:val="es-ES"/>
        </w:rPr>
        <w:t>12/05/2025</w:t>
      </w:r>
    </w:p>
    <w:p w14:paraId="52465F39">
      <w:r>
        <w:rPr>
          <w:rFonts w:hint="default"/>
          <w:b/>
          <w:bCs/>
        </w:rPr>
        <w:t>Responsable:</w:t>
      </w:r>
      <w:r>
        <w:rPr>
          <w:rFonts w:hint="default"/>
        </w:rPr>
        <w:t> </w:t>
      </w:r>
      <w:r>
        <w:rPr>
          <w:rFonts w:hint="default"/>
          <w:lang w:val="es-ES"/>
        </w:rPr>
        <w:t>Luciano Tester QA</w:t>
      </w:r>
    </w:p>
    <w:p w14:paraId="740C1052">
      <w:pPr>
        <w:rPr>
          <w:rFonts w:hint="default"/>
          <w:lang w:val="es-ES"/>
        </w:rPr>
      </w:pPr>
    </w:p>
    <w:p w14:paraId="6336A827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Configuración: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B50A8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3E75A02C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Parámetro</w:t>
            </w:r>
          </w:p>
        </w:tc>
        <w:tc>
          <w:tcPr>
            <w:tcW w:w="4261" w:type="dxa"/>
          </w:tcPr>
          <w:p w14:paraId="3C0D9FEB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Valor</w:t>
            </w:r>
          </w:p>
        </w:tc>
      </w:tr>
      <w:tr w14:paraId="675751B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2A72AD69">
            <w:pPr>
              <w:jc w:val="center"/>
              <w:rPr>
                <w:rFonts w:hint="default"/>
                <w:lang w:val="es-ES"/>
              </w:rPr>
            </w:pPr>
            <w:r>
              <w:t>Endpoint</w:t>
            </w:r>
          </w:p>
        </w:tc>
        <w:tc>
          <w:tcPr>
            <w:tcW w:w="4261" w:type="dxa"/>
          </w:tcPr>
          <w:p w14:paraId="011D3BB8">
            <w:pPr>
              <w:jc w:val="center"/>
              <w:rPr>
                <w:rFonts w:hint="default"/>
                <w:lang w:val="es-ES"/>
              </w:rPr>
            </w:pPr>
            <w:r>
              <w:t>https://api.demoblaze.com/bycat</w:t>
            </w:r>
          </w:p>
        </w:tc>
      </w:tr>
      <w:tr w14:paraId="300F84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7FD6B75F">
            <w:pPr>
              <w:jc w:val="center"/>
              <w:rPr>
                <w:rFonts w:hint="default"/>
                <w:lang w:val="es-ES"/>
              </w:rPr>
            </w:pPr>
            <w:r>
              <w:t>Método</w:t>
            </w:r>
          </w:p>
        </w:tc>
        <w:tc>
          <w:tcPr>
            <w:tcW w:w="4261" w:type="dxa"/>
          </w:tcPr>
          <w:p w14:paraId="0B11E09E">
            <w:pPr>
              <w:jc w:val="center"/>
              <w:rPr>
                <w:rFonts w:hint="default"/>
                <w:lang w:val="es-ES"/>
              </w:rPr>
            </w:pPr>
            <w:r>
              <w:t>POST</w:t>
            </w:r>
          </w:p>
        </w:tc>
      </w:tr>
      <w:tr w14:paraId="62015C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28CD7A84">
            <w:pPr>
              <w:jc w:val="center"/>
              <w:rPr>
                <w:rFonts w:hint="default"/>
                <w:lang w:val="es-ES"/>
              </w:rPr>
            </w:pPr>
            <w:r>
              <w:t>Body</w:t>
            </w:r>
          </w:p>
        </w:tc>
        <w:tc>
          <w:tcPr>
            <w:tcW w:w="4261" w:type="dxa"/>
          </w:tcPr>
          <w:p w14:paraId="3915595A">
            <w:r>
              <w:t>{"cat": "NOTEBOOK"}</w:t>
            </w:r>
          </w:p>
          <w:p w14:paraId="64A2AC94">
            <w:r>
              <w:t>{"cat": "Notebook"}</w:t>
            </w:r>
          </w:p>
          <w:p w14:paraId="7AD9936D">
            <w:pPr>
              <w:rPr>
                <w:rFonts w:hint="default"/>
                <w:lang w:val="es-ES"/>
              </w:rPr>
            </w:pPr>
            <w:r>
              <w:t>{"cat": "notebook"}</w:t>
            </w:r>
          </w:p>
        </w:tc>
      </w:tr>
    </w:tbl>
    <w:p w14:paraId="21BBD9F8">
      <w:pPr>
        <w:numPr>
          <w:ilvl w:val="0"/>
          <w:numId w:val="0"/>
        </w:numPr>
        <w:jc w:val="center"/>
        <w:rPr>
          <w:rFonts w:hint="default"/>
          <w:lang w:val="es-ES"/>
        </w:rPr>
      </w:pPr>
    </w:p>
    <w:p w14:paraId="007F919C">
      <w:pPr>
        <w:numPr>
          <w:ilvl w:val="0"/>
          <w:numId w:val="1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</w:rPr>
        <w:t>Detalles Técnicos</w:t>
      </w:r>
      <w:r>
        <w:rPr>
          <w:rFonts w:hint="default"/>
          <w:b/>
          <w:bCs/>
          <w:lang w:val="es-ES"/>
        </w:rPr>
        <w:t>: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43A6FB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4CF6AA4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Aspecto Evaluado</w:t>
            </w:r>
          </w:p>
        </w:tc>
        <w:tc>
          <w:tcPr>
            <w:tcW w:w="2841" w:type="dxa"/>
          </w:tcPr>
          <w:p w14:paraId="3008405B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Resultado</w:t>
            </w:r>
          </w:p>
        </w:tc>
        <w:tc>
          <w:tcPr>
            <w:tcW w:w="2841" w:type="dxa"/>
          </w:tcPr>
          <w:p w14:paraId="3848C07A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Esperado</w:t>
            </w:r>
          </w:p>
        </w:tc>
      </w:tr>
      <w:tr w14:paraId="2F5629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C9602C6">
            <w:pPr>
              <w:jc w:val="center"/>
              <w:rPr>
                <w:rFonts w:hint="default"/>
                <w:lang w:val="es-ES"/>
              </w:rPr>
            </w:pPr>
            <w:r>
              <w:t>Código de Estado HTTP</w:t>
            </w:r>
          </w:p>
        </w:tc>
        <w:tc>
          <w:tcPr>
            <w:tcW w:w="2841" w:type="dxa"/>
          </w:tcPr>
          <w:p w14:paraId="4F9F14A8">
            <w:pPr>
              <w:jc w:val="center"/>
              <w:rPr>
                <w:rFonts w:hint="default"/>
                <w:lang w:val="es-ES"/>
              </w:rPr>
            </w:pPr>
            <w:r>
              <w:t>200 OK</w:t>
            </w:r>
          </w:p>
        </w:tc>
        <w:tc>
          <w:tcPr>
            <w:tcW w:w="2841" w:type="dxa"/>
          </w:tcPr>
          <w:p w14:paraId="5646280D">
            <w:pPr>
              <w:jc w:val="center"/>
              <w:rPr>
                <w:rFonts w:hint="default"/>
                <w:lang w:val="es-ES"/>
              </w:rPr>
            </w:pPr>
            <w:r>
              <w:t>400 Bad Request</w:t>
            </w:r>
            <w:r>
              <w:rPr>
                <w:rFonts w:hint="default"/>
              </w:rPr>
              <w:t> (Error de solicitud inválida)</w:t>
            </w:r>
          </w:p>
        </w:tc>
      </w:tr>
      <w:tr w14:paraId="65DEFB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2" w:hRule="atLeast"/>
        </w:trPr>
        <w:tc>
          <w:tcPr>
            <w:tcW w:w="2840" w:type="dxa"/>
          </w:tcPr>
          <w:p w14:paraId="6129B32F">
            <w:pPr>
              <w:jc w:val="center"/>
              <w:rPr>
                <w:rFonts w:hint="default"/>
                <w:lang w:val="es-ES"/>
              </w:rPr>
            </w:pPr>
            <w:r>
              <w:t>Estructura de Respuesta</w:t>
            </w:r>
          </w:p>
        </w:tc>
        <w:tc>
          <w:tcPr>
            <w:tcW w:w="2841" w:type="dxa"/>
          </w:tcPr>
          <w:p w14:paraId="40D5960E">
            <w:pPr>
              <w:jc w:val="center"/>
              <w:rPr>
                <w:rFonts w:hint="default"/>
                <w:lang w:val="es-ES"/>
              </w:rPr>
            </w:pPr>
            <w:r>
              <w:t>Array</w:t>
            </w:r>
            <w:r>
              <w:rPr>
                <w:rFonts w:hint="default"/>
              </w:rPr>
              <w:t> </w:t>
            </w:r>
            <w:r>
              <w:t>Items</w:t>
            </w:r>
            <w:r>
              <w:rPr>
                <w:rFonts w:hint="default"/>
              </w:rPr>
              <w:t> vacío</w:t>
            </w:r>
            <w:r>
              <w:rPr>
                <w:rFonts w:hint="default"/>
                <w:lang w:val="es-ES"/>
              </w:rPr>
              <w:t xml:space="preserve"> (todo mayuscula)</w:t>
            </w:r>
          </w:p>
        </w:tc>
        <w:tc>
          <w:tcPr>
            <w:tcW w:w="2841" w:type="dxa"/>
          </w:tcPr>
          <w:p w14:paraId="69D4A44F">
            <w:pPr>
              <w:jc w:val="center"/>
              <w:rPr>
                <w:rFonts w:hint="default"/>
                <w:lang w:val="es-ES"/>
              </w:rPr>
            </w:pPr>
            <w:r>
              <w:t>≥3 productos</w:t>
            </w:r>
          </w:p>
        </w:tc>
      </w:tr>
      <w:tr w14:paraId="4D4D93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C8C9C42">
            <w:pPr>
              <w:jc w:val="center"/>
              <w:rPr>
                <w:rFonts w:hint="default"/>
                <w:lang w:val="es-ES"/>
              </w:rPr>
            </w:pPr>
            <w:r>
              <w:t>Estructura de Respuesta</w:t>
            </w:r>
          </w:p>
        </w:tc>
        <w:tc>
          <w:tcPr>
            <w:tcW w:w="2841" w:type="dxa"/>
          </w:tcPr>
          <w:p w14:paraId="3ECFCF8D">
            <w:pPr>
              <w:jc w:val="center"/>
              <w:rPr>
                <w:rFonts w:hint="default"/>
                <w:lang w:val="es-ES"/>
              </w:rPr>
            </w:pPr>
            <w:r>
              <w:t>Array</w:t>
            </w:r>
            <w:r>
              <w:rPr>
                <w:rFonts w:hint="default"/>
              </w:rPr>
              <w:t> </w:t>
            </w:r>
            <w:r>
              <w:t>Items</w:t>
            </w:r>
            <w:r>
              <w:rPr>
                <w:rFonts w:hint="default"/>
              </w:rPr>
              <w:t> vacío</w:t>
            </w:r>
            <w:r>
              <w:rPr>
                <w:rFonts w:hint="default"/>
                <w:lang w:val="es-ES"/>
              </w:rPr>
              <w:t xml:space="preserve"> (primera letra mayuscula)</w:t>
            </w:r>
          </w:p>
        </w:tc>
        <w:tc>
          <w:tcPr>
            <w:tcW w:w="2841" w:type="dxa"/>
          </w:tcPr>
          <w:p w14:paraId="15E7DA3D">
            <w:pPr>
              <w:jc w:val="center"/>
              <w:rPr>
                <w:rFonts w:hint="default"/>
                <w:lang w:val="es-ES"/>
              </w:rPr>
            </w:pPr>
            <w:r>
              <w:t>≥3 productos</w:t>
            </w:r>
          </w:p>
        </w:tc>
      </w:tr>
      <w:tr w14:paraId="113645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9" w:hRule="atLeast"/>
        </w:trPr>
        <w:tc>
          <w:tcPr>
            <w:tcW w:w="2840" w:type="dxa"/>
          </w:tcPr>
          <w:p w14:paraId="12195928">
            <w:pPr>
              <w:jc w:val="center"/>
            </w:pPr>
            <w:r>
              <w:t>Estructura de Respuesta</w:t>
            </w:r>
          </w:p>
        </w:tc>
        <w:tc>
          <w:tcPr>
            <w:tcW w:w="2841" w:type="dxa"/>
          </w:tcPr>
          <w:p w14:paraId="614FAB19">
            <w:pPr>
              <w:jc w:val="center"/>
              <w:rPr>
                <w:rFonts w:hint="default"/>
                <w:lang w:val="es-ES"/>
              </w:rPr>
            </w:pPr>
            <w:r>
              <w:t>Lista completa (</w:t>
            </w:r>
            <w:r>
              <w:rPr>
                <w:rFonts w:hint="default"/>
                <w:lang w:val="es-ES"/>
              </w:rPr>
              <w:t>6</w:t>
            </w:r>
            <w:r>
              <w:t xml:space="preserve"> items)</w:t>
            </w:r>
          </w:p>
        </w:tc>
        <w:tc>
          <w:tcPr>
            <w:tcW w:w="2841" w:type="dxa"/>
          </w:tcPr>
          <w:p w14:paraId="53F310BA">
            <w:pPr>
              <w:jc w:val="center"/>
            </w:pPr>
            <w:r>
              <w:t>≥3 productos</w:t>
            </w:r>
          </w:p>
        </w:tc>
      </w:tr>
      <w:tr w14:paraId="33DF51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8F10BD2">
            <w:pPr>
              <w:jc w:val="center"/>
            </w:pPr>
            <w:r>
              <w:t>Tiempo de Respuesta</w:t>
            </w:r>
          </w:p>
        </w:tc>
        <w:tc>
          <w:tcPr>
            <w:tcW w:w="2841" w:type="dxa"/>
          </w:tcPr>
          <w:p w14:paraId="1ED71D45">
            <w:pPr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349ms , 388ms</w:t>
            </w:r>
          </w:p>
        </w:tc>
        <w:tc>
          <w:tcPr>
            <w:tcW w:w="2841" w:type="dxa"/>
          </w:tcPr>
          <w:p w14:paraId="615D7586">
            <w:pPr>
              <w:jc w:val="center"/>
            </w:pPr>
            <w:r>
              <w:t>&lt;</w:t>
            </w:r>
            <w:r>
              <w:rPr>
                <w:rFonts w:hint="default"/>
                <w:lang w:val="es-ES"/>
              </w:rPr>
              <w:t>200ms</w:t>
            </w:r>
          </w:p>
        </w:tc>
      </w:tr>
    </w:tbl>
    <w:p w14:paraId="5C2FCA61">
      <w:pPr>
        <w:rPr>
          <w:rFonts w:hint="default"/>
          <w:lang w:val="es-ES"/>
        </w:rPr>
      </w:pPr>
    </w:p>
    <w:p w14:paraId="0B1E234D">
      <w:pPr>
        <w:rPr>
          <w:rFonts w:hint="default"/>
          <w:lang w:val="es-ES"/>
        </w:rPr>
      </w:pPr>
      <w:r>
        <w:rPr>
          <w:rFonts w:hint="default"/>
          <w:b w:val="0"/>
          <w:bCs w:val="0"/>
          <w:color w:val="auto"/>
          <w:sz w:val="20"/>
          <w:szCs w:val="20"/>
          <w:lang w:val="es-ES"/>
        </w:rPr>
        <w:t>Salida de formato JSON sin valor alguno.</w:t>
      </w:r>
    </w:p>
    <w:p w14:paraId="605B8F40">
      <w:r>
        <w:drawing>
          <wp:inline distT="0" distB="0" distL="114300" distR="114300">
            <wp:extent cx="6237605" cy="2809240"/>
            <wp:effectExtent l="0" t="0" r="10795" b="101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760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6353F"/>
    <w:p w14:paraId="4C6DD7CB"/>
    <w:p w14:paraId="32B0B5A9"/>
    <w:p w14:paraId="3E2DB737"/>
    <w:p w14:paraId="583CB42C"/>
    <w:p w14:paraId="0AD0AFBE"/>
    <w:p w14:paraId="010466DC"/>
    <w:p w14:paraId="5C1F6315"/>
    <w:p w14:paraId="758A4ED5">
      <w:pPr>
        <w:rPr>
          <w:rFonts w:hint="default"/>
          <w:b w:val="0"/>
          <w:bCs w:val="0"/>
          <w:color w:val="auto"/>
          <w:sz w:val="20"/>
          <w:szCs w:val="20"/>
          <w:lang w:val="es-ES"/>
        </w:rPr>
      </w:pPr>
      <w:r>
        <w:rPr>
          <w:rFonts w:hint="default"/>
          <w:b w:val="0"/>
          <w:bCs w:val="0"/>
          <w:color w:val="auto"/>
          <w:sz w:val="20"/>
          <w:szCs w:val="20"/>
          <w:lang w:val="es-ES"/>
        </w:rPr>
        <w:t>Salida de formato JSON sin valor alguno.</w:t>
      </w:r>
    </w:p>
    <w:p w14:paraId="38706A69">
      <w:r>
        <w:drawing>
          <wp:inline distT="0" distB="0" distL="114300" distR="114300">
            <wp:extent cx="6082665" cy="2793365"/>
            <wp:effectExtent l="0" t="0" r="13335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3C30E"/>
    <w:p w14:paraId="608D8CC1">
      <w:r>
        <w:rPr>
          <w:rFonts w:hint="default"/>
          <w:lang w:val="es-ES"/>
        </w:rPr>
        <w:t>Scripts generado para los test Result</w:t>
      </w:r>
    </w:p>
    <w:p w14:paraId="30D746E5">
      <w:r>
        <w:drawing>
          <wp:inline distT="0" distB="0" distL="114300" distR="114300">
            <wp:extent cx="6119495" cy="3638550"/>
            <wp:effectExtent l="0" t="0" r="146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D161"/>
    <w:p w14:paraId="06C2EAAF">
      <w:r>
        <w:rPr>
          <w:rFonts w:hint="default"/>
          <w:lang w:val="es-ES"/>
        </w:rPr>
        <w:t>Resultado de Test con IA de Postman (supero una respuesta de 200MS)</w:t>
      </w:r>
    </w:p>
    <w:p w14:paraId="5D509C61">
      <w:r>
        <w:drawing>
          <wp:inline distT="0" distB="0" distL="114300" distR="114300">
            <wp:extent cx="6134735" cy="1544320"/>
            <wp:effectExtent l="0" t="0" r="18415" b="177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735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2163">
      <w:pPr>
        <w:rPr>
          <w:rFonts w:hint="default"/>
          <w:b/>
          <w:bCs/>
          <w:color w:val="0000FF"/>
          <w:sz w:val="28"/>
          <w:szCs w:val="28"/>
          <w:lang w:val="es-ES"/>
        </w:rPr>
      </w:pPr>
      <w:r>
        <w:rPr>
          <w:b/>
          <w:bCs/>
          <w:color w:val="0000FF"/>
          <w:sz w:val="28"/>
          <w:szCs w:val="28"/>
        </w:rPr>
        <w:t>ID:</w:t>
      </w:r>
      <w:r>
        <w:rPr>
          <w:rFonts w:hint="default"/>
          <w:b/>
          <w:bCs/>
          <w:color w:val="0000FF"/>
          <w:sz w:val="28"/>
          <w:szCs w:val="28"/>
        </w:rPr>
        <w:t> API-0</w:t>
      </w:r>
      <w:r>
        <w:rPr>
          <w:rFonts w:hint="default"/>
          <w:b/>
          <w:bCs/>
          <w:color w:val="0000FF"/>
          <w:sz w:val="28"/>
          <w:szCs w:val="28"/>
          <w:lang w:val="es-ES"/>
        </w:rPr>
        <w:t>11</w:t>
      </w:r>
    </w:p>
    <w:p w14:paraId="68DD8514">
      <w:pPr>
        <w:rPr>
          <w:rFonts w:hint="default"/>
        </w:rPr>
      </w:pPr>
    </w:p>
    <w:p w14:paraId="2E1B115C">
      <w:pPr>
        <w:rPr>
          <w:rFonts w:hint="default"/>
          <w:lang w:val="es-ES"/>
        </w:rPr>
      </w:pPr>
      <w:r>
        <w:rPr>
          <w:rFonts w:hint="default"/>
          <w:b/>
          <w:bCs/>
          <w:lang w:val="es-ES"/>
        </w:rPr>
        <w:t>Nombre:</w:t>
      </w:r>
      <w:r>
        <w:rPr>
          <w:rFonts w:hint="default"/>
          <w:lang w:val="es-ES"/>
        </w:rPr>
        <w:t xml:space="preserve"> </w:t>
      </w:r>
      <w:r>
        <w:t>Verificar manejo de errores ortográficos en categorías</w:t>
      </w:r>
    </w:p>
    <w:p w14:paraId="63ECCC47">
      <w:pPr>
        <w:rPr>
          <w:rFonts w:hint="default"/>
          <w:lang w:val="es-ES"/>
        </w:rPr>
      </w:pPr>
      <w:r>
        <w:rPr>
          <w:b/>
          <w:bCs/>
        </w:rPr>
        <w:t>Resultado:</w:t>
      </w:r>
      <w:r>
        <w:rPr>
          <w:rFonts w:hint="default"/>
        </w:rPr>
        <w:t> CP-011: Validación de categoría con typo ("notebok")</w:t>
      </w:r>
      <w:r>
        <w:rPr>
          <w:rFonts w:hint="default"/>
          <w:lang w:val="es-ES"/>
        </w:rPr>
        <w:t xml:space="preserve"> valido en Firefox</w:t>
      </w:r>
      <w:r>
        <w:rPr>
          <w:rFonts w:hint="default"/>
          <w:color w:val="FF0000"/>
          <w:lang w:val="es-ES"/>
        </w:rPr>
        <w:t xml:space="preserve"> </w:t>
      </w:r>
      <w:r>
        <w:rPr>
          <w:rFonts w:hint="default"/>
          <w:b/>
          <w:bCs/>
          <w:color w:val="FFC000"/>
          <w:highlight w:val="none"/>
          <w:lang w:val="es-ES"/>
        </w:rPr>
        <w:t>()</w:t>
      </w:r>
    </w:p>
    <w:p w14:paraId="09F2CDBC">
      <w:pPr>
        <w:rPr>
          <w:rFonts w:hint="default"/>
          <w:lang w:val="es-ES"/>
        </w:rPr>
      </w:pPr>
    </w:p>
    <w:p w14:paraId="403B6C90">
      <w:pPr>
        <w:rPr>
          <w:rFonts w:hint="default"/>
          <w:lang w:val="es-ES"/>
        </w:rPr>
      </w:pPr>
      <w:r>
        <w:rPr>
          <w:b/>
          <w:bCs/>
        </w:rPr>
        <w:t>Fecha de Ejecución:</w:t>
      </w:r>
      <w:r>
        <w:rPr>
          <w:rFonts w:hint="default"/>
        </w:rPr>
        <w:t> </w:t>
      </w:r>
      <w:r>
        <w:rPr>
          <w:rFonts w:hint="default"/>
          <w:lang w:val="es-ES"/>
        </w:rPr>
        <w:t>12/05/2025</w:t>
      </w:r>
    </w:p>
    <w:p w14:paraId="16B62CCE">
      <w:r>
        <w:rPr>
          <w:rFonts w:hint="default"/>
          <w:b/>
          <w:bCs/>
        </w:rPr>
        <w:t>Responsable:</w:t>
      </w:r>
      <w:r>
        <w:rPr>
          <w:rFonts w:hint="default"/>
        </w:rPr>
        <w:t> </w:t>
      </w:r>
      <w:r>
        <w:rPr>
          <w:rFonts w:hint="default"/>
          <w:lang w:val="es-ES"/>
        </w:rPr>
        <w:t>Luciano Tester QA</w:t>
      </w:r>
    </w:p>
    <w:p w14:paraId="5BD890BF">
      <w:pPr>
        <w:rPr>
          <w:rFonts w:hint="default"/>
          <w:lang w:val="es-ES"/>
        </w:rPr>
      </w:pPr>
    </w:p>
    <w:p w14:paraId="0A1AEE8A">
      <w:pPr>
        <w:numPr>
          <w:ilvl w:val="0"/>
          <w:numId w:val="1"/>
        </w:numPr>
        <w:ind w:left="420" w:leftChars="0" w:hanging="420" w:firstLineChars="0"/>
        <w:rPr>
          <w:rFonts w:hint="default"/>
          <w:b/>
          <w:bCs/>
          <w:lang w:val="es-ES"/>
        </w:rPr>
      </w:pPr>
      <w:r>
        <w:rPr>
          <w:rFonts w:hint="default"/>
          <w:b/>
          <w:bCs/>
          <w:lang w:val="es-ES"/>
        </w:rPr>
        <w:t>Configuración: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FCAD8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07AB2C9D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Parámetro</w:t>
            </w:r>
          </w:p>
        </w:tc>
        <w:tc>
          <w:tcPr>
            <w:tcW w:w="4261" w:type="dxa"/>
          </w:tcPr>
          <w:p w14:paraId="5E3E1E59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Valor</w:t>
            </w:r>
          </w:p>
        </w:tc>
      </w:tr>
      <w:tr w14:paraId="12755F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645A3545">
            <w:pPr>
              <w:jc w:val="center"/>
              <w:rPr>
                <w:rFonts w:hint="default"/>
                <w:lang w:val="es-ES"/>
              </w:rPr>
            </w:pPr>
            <w:r>
              <w:t>Endpoint</w:t>
            </w:r>
          </w:p>
        </w:tc>
        <w:tc>
          <w:tcPr>
            <w:tcW w:w="4261" w:type="dxa"/>
          </w:tcPr>
          <w:p w14:paraId="521EBB65">
            <w:pPr>
              <w:jc w:val="center"/>
              <w:rPr>
                <w:rFonts w:hint="default"/>
                <w:lang w:val="es-ES"/>
              </w:rPr>
            </w:pPr>
            <w:r>
              <w:t>https://api.demoblaze.com/bycat</w:t>
            </w:r>
          </w:p>
        </w:tc>
      </w:tr>
      <w:tr w14:paraId="5C678A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52714C06">
            <w:pPr>
              <w:jc w:val="center"/>
              <w:rPr>
                <w:rFonts w:hint="default"/>
                <w:lang w:val="es-ES"/>
              </w:rPr>
            </w:pPr>
            <w:r>
              <w:t>Método</w:t>
            </w:r>
          </w:p>
        </w:tc>
        <w:tc>
          <w:tcPr>
            <w:tcW w:w="4261" w:type="dxa"/>
          </w:tcPr>
          <w:p w14:paraId="179194B5">
            <w:pPr>
              <w:jc w:val="center"/>
              <w:rPr>
                <w:rFonts w:hint="default"/>
                <w:lang w:val="es-ES"/>
              </w:rPr>
            </w:pPr>
            <w:r>
              <w:t>POST</w:t>
            </w:r>
          </w:p>
        </w:tc>
      </w:tr>
      <w:tr w14:paraId="58698A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 w14:paraId="7B149A46">
            <w:pPr>
              <w:jc w:val="center"/>
              <w:rPr>
                <w:rFonts w:hint="default"/>
                <w:lang w:val="es-ES"/>
              </w:rPr>
            </w:pPr>
            <w:r>
              <w:t>Body</w:t>
            </w:r>
          </w:p>
        </w:tc>
        <w:tc>
          <w:tcPr>
            <w:tcW w:w="4261" w:type="dxa"/>
          </w:tcPr>
          <w:p w14:paraId="674309FA">
            <w:pPr>
              <w:jc w:val="center"/>
              <w:rPr>
                <w:rFonts w:hint="default"/>
                <w:lang w:val="es-ES"/>
              </w:rPr>
            </w:pPr>
            <w:r>
              <w:t>{"cat": "notebok"}</w:t>
            </w:r>
          </w:p>
        </w:tc>
      </w:tr>
    </w:tbl>
    <w:p w14:paraId="004A71E9">
      <w:pPr>
        <w:numPr>
          <w:ilvl w:val="0"/>
          <w:numId w:val="0"/>
        </w:numPr>
        <w:jc w:val="center"/>
        <w:rPr>
          <w:rFonts w:hint="default"/>
          <w:lang w:val="es-ES"/>
        </w:rPr>
      </w:pPr>
    </w:p>
    <w:p w14:paraId="3486F0C5">
      <w:pPr>
        <w:numPr>
          <w:ilvl w:val="0"/>
          <w:numId w:val="1"/>
        </w:numPr>
        <w:ind w:left="420" w:leftChars="0" w:hanging="420" w:firstLineChars="0"/>
        <w:rPr>
          <w:b/>
          <w:bCs/>
        </w:rPr>
      </w:pPr>
      <w:r>
        <w:rPr>
          <w:rFonts w:hint="default"/>
          <w:b/>
          <w:bCs/>
        </w:rPr>
        <w:t>Detalles Técnicos</w:t>
      </w:r>
      <w:r>
        <w:rPr>
          <w:rFonts w:hint="default"/>
          <w:b/>
          <w:bCs/>
          <w:lang w:val="es-ES"/>
        </w:rPr>
        <w:t>:</w:t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 w14:paraId="1AB3F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3DE24DE3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Aspecto Evaluado</w:t>
            </w:r>
          </w:p>
        </w:tc>
        <w:tc>
          <w:tcPr>
            <w:tcW w:w="2841" w:type="dxa"/>
          </w:tcPr>
          <w:p w14:paraId="0E6E1604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Resultado</w:t>
            </w:r>
          </w:p>
        </w:tc>
        <w:tc>
          <w:tcPr>
            <w:tcW w:w="2841" w:type="dxa"/>
          </w:tcPr>
          <w:p w14:paraId="0D79BE03">
            <w:pPr>
              <w:jc w:val="center"/>
              <w:rPr>
                <w:rFonts w:hint="default"/>
                <w:color w:val="7030A0"/>
                <w:lang w:val="es-ES"/>
              </w:rPr>
            </w:pPr>
            <w:r>
              <w:rPr>
                <w:color w:val="7030A0"/>
              </w:rPr>
              <w:t>Esperado</w:t>
            </w:r>
          </w:p>
        </w:tc>
      </w:tr>
      <w:tr w14:paraId="1CC271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096462EE">
            <w:pPr>
              <w:jc w:val="center"/>
              <w:rPr>
                <w:rFonts w:hint="default"/>
                <w:lang w:val="es-ES"/>
              </w:rPr>
            </w:pPr>
            <w:r>
              <w:t>Código de Estado HTTP</w:t>
            </w:r>
          </w:p>
        </w:tc>
        <w:tc>
          <w:tcPr>
            <w:tcW w:w="2841" w:type="dxa"/>
          </w:tcPr>
          <w:p w14:paraId="39190AF1">
            <w:pPr>
              <w:jc w:val="center"/>
              <w:rPr>
                <w:rFonts w:hint="default"/>
                <w:lang w:val="es-ES"/>
              </w:rPr>
            </w:pPr>
            <w:r>
              <w:t>200 OK</w:t>
            </w:r>
          </w:p>
        </w:tc>
        <w:tc>
          <w:tcPr>
            <w:tcW w:w="2841" w:type="dxa"/>
          </w:tcPr>
          <w:p w14:paraId="61E32B9A">
            <w:pPr>
              <w:jc w:val="center"/>
              <w:rPr>
                <w:rFonts w:hint="default"/>
                <w:lang w:val="es-ES"/>
              </w:rPr>
            </w:pPr>
            <w:r>
              <w:t>404 Not Found o 400 Bad Request</w:t>
            </w:r>
          </w:p>
        </w:tc>
      </w:tr>
      <w:tr w14:paraId="28D315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2A513C6">
            <w:pPr>
              <w:jc w:val="center"/>
              <w:rPr>
                <w:rFonts w:hint="default"/>
                <w:lang w:val="es-ES"/>
              </w:rPr>
            </w:pPr>
            <w:r>
              <w:t>Estructura de Respuesta</w:t>
            </w:r>
          </w:p>
        </w:tc>
        <w:tc>
          <w:tcPr>
            <w:tcW w:w="2841" w:type="dxa"/>
          </w:tcPr>
          <w:p w14:paraId="494D7626">
            <w:pPr>
              <w:jc w:val="center"/>
              <w:rPr>
                <w:rFonts w:hint="default"/>
                <w:lang w:val="es-ES"/>
              </w:rPr>
            </w:pPr>
            <w:r>
              <w:t>Array</w:t>
            </w:r>
            <w:r>
              <w:rPr>
                <w:rFonts w:hint="default"/>
              </w:rPr>
              <w:t> </w:t>
            </w:r>
            <w:r>
              <w:t>Items</w:t>
            </w:r>
            <w:r>
              <w:rPr>
                <w:rFonts w:hint="default"/>
              </w:rPr>
              <w:t> vacío</w:t>
            </w:r>
          </w:p>
        </w:tc>
        <w:tc>
          <w:tcPr>
            <w:tcW w:w="2841" w:type="dxa"/>
          </w:tcPr>
          <w:p w14:paraId="5F03893B">
            <w:pPr>
              <w:jc w:val="center"/>
              <w:rPr>
                <w:rFonts w:hint="default"/>
                <w:lang w:val="es-ES"/>
              </w:rPr>
            </w:pPr>
            <w:r>
              <w:t>Debe sugerir categoría similar ("notebook")</w:t>
            </w:r>
          </w:p>
        </w:tc>
      </w:tr>
      <w:tr w14:paraId="1C98A4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 w14:paraId="59CDD5DB">
            <w:pPr>
              <w:jc w:val="center"/>
              <w:rPr>
                <w:rFonts w:hint="default"/>
                <w:lang w:val="es-ES"/>
              </w:rPr>
            </w:pPr>
            <w:r>
              <w:t>Tiempo de Respuesta</w:t>
            </w:r>
          </w:p>
        </w:tc>
        <w:tc>
          <w:tcPr>
            <w:tcW w:w="2841" w:type="dxa"/>
          </w:tcPr>
          <w:p w14:paraId="180EE66E">
            <w:pPr>
              <w:jc w:val="center"/>
              <w:rPr>
                <w:rFonts w:hint="default"/>
                <w:lang w:val="es-ES"/>
              </w:rPr>
            </w:pPr>
            <w:r>
              <w:rPr>
                <w:rFonts w:hint="default"/>
                <w:lang w:val="es-ES"/>
              </w:rPr>
              <w:t>504ms</w:t>
            </w:r>
          </w:p>
        </w:tc>
        <w:tc>
          <w:tcPr>
            <w:tcW w:w="2841" w:type="dxa"/>
          </w:tcPr>
          <w:p w14:paraId="6CBDCDF0">
            <w:pPr>
              <w:jc w:val="center"/>
              <w:rPr>
                <w:rFonts w:hint="default"/>
                <w:lang w:val="es-ES"/>
              </w:rPr>
            </w:pPr>
            <w:r>
              <w:t>&lt;</w:t>
            </w:r>
            <w:r>
              <w:rPr>
                <w:rFonts w:hint="default"/>
                <w:lang w:val="es-ES"/>
              </w:rPr>
              <w:t>200ms</w:t>
            </w:r>
          </w:p>
        </w:tc>
      </w:tr>
    </w:tbl>
    <w:p w14:paraId="6696FBEA"/>
    <w:p w14:paraId="65884969">
      <w:r>
        <w:rPr>
          <w:rFonts w:hint="default"/>
          <w:b w:val="0"/>
          <w:bCs w:val="0"/>
          <w:color w:val="auto"/>
          <w:sz w:val="20"/>
          <w:szCs w:val="20"/>
          <w:lang w:val="es-ES"/>
        </w:rPr>
        <w:t>Salida de formato JSON sin valor alguno.</w:t>
      </w:r>
    </w:p>
    <w:p w14:paraId="05070B6F">
      <w:r>
        <w:drawing>
          <wp:inline distT="0" distB="0" distL="114300" distR="114300">
            <wp:extent cx="6224270" cy="3028950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2427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E18DE"/>
    <w:p w14:paraId="62C64045"/>
    <w:p w14:paraId="64A43E24"/>
    <w:p w14:paraId="5F7C2F32"/>
    <w:p w14:paraId="3A661513"/>
    <w:p w14:paraId="5D054DC2"/>
    <w:p w14:paraId="1CF4F6C0"/>
    <w:p w14:paraId="1D31154A"/>
    <w:p w14:paraId="6B87BD7D"/>
    <w:p w14:paraId="34ABF572"/>
    <w:p w14:paraId="1756FF98"/>
    <w:p w14:paraId="24294578"/>
    <w:p w14:paraId="443F7550"/>
    <w:p w14:paraId="1B6482F6">
      <w:r>
        <w:rPr>
          <w:rFonts w:hint="default"/>
          <w:lang w:val="es-ES"/>
        </w:rPr>
        <w:t>Scripts generado para los test Result</w:t>
      </w:r>
    </w:p>
    <w:p w14:paraId="499C911B">
      <w:r>
        <w:drawing>
          <wp:inline distT="0" distB="0" distL="114300" distR="114300">
            <wp:extent cx="6144895" cy="4104005"/>
            <wp:effectExtent l="0" t="0" r="8255" b="107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4895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52F1C"/>
    <w:p w14:paraId="70B03752">
      <w:r>
        <w:rPr>
          <w:rFonts w:hint="default"/>
          <w:lang w:val="es-ES"/>
        </w:rPr>
        <w:t>Resultado de Test con IA de Postman (supero una respuesta de 200MS y que los items del arreglo no pueden estar vacios; pide valores</w:t>
      </w:r>
      <w:bookmarkStart w:id="0" w:name="_GoBack"/>
      <w:bookmarkEnd w:id="0"/>
      <w:r>
        <w:rPr>
          <w:rFonts w:hint="default"/>
          <w:lang w:val="es-ES"/>
        </w:rPr>
        <w:t>)</w:t>
      </w:r>
    </w:p>
    <w:p w14:paraId="6924FCBE">
      <w:pPr>
        <w:rPr>
          <w:rFonts w:hint="default"/>
          <w:lang w:val="es-ES"/>
        </w:rPr>
      </w:pPr>
      <w:r>
        <w:drawing>
          <wp:inline distT="0" distB="0" distL="114300" distR="114300">
            <wp:extent cx="6201410" cy="1727200"/>
            <wp:effectExtent l="0" t="0" r="889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7CF30D"/>
    <w:multiLevelType w:val="singleLevel"/>
    <w:tmpl w:val="E57CF3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22DE0"/>
    <w:rsid w:val="025B6F6D"/>
    <w:rsid w:val="03454F90"/>
    <w:rsid w:val="03C249D5"/>
    <w:rsid w:val="044D1814"/>
    <w:rsid w:val="04AC4935"/>
    <w:rsid w:val="067D155B"/>
    <w:rsid w:val="07AC2477"/>
    <w:rsid w:val="08AD78CF"/>
    <w:rsid w:val="0A9642EF"/>
    <w:rsid w:val="0ADB68EF"/>
    <w:rsid w:val="0D0A5EC8"/>
    <w:rsid w:val="0E5E6115"/>
    <w:rsid w:val="0EDA6847"/>
    <w:rsid w:val="112A4542"/>
    <w:rsid w:val="12454F0D"/>
    <w:rsid w:val="15EF674F"/>
    <w:rsid w:val="164002A0"/>
    <w:rsid w:val="167172CE"/>
    <w:rsid w:val="183B7D55"/>
    <w:rsid w:val="1AC67940"/>
    <w:rsid w:val="1B2F2823"/>
    <w:rsid w:val="1CA40989"/>
    <w:rsid w:val="1E1A2EA2"/>
    <w:rsid w:val="207F7CDD"/>
    <w:rsid w:val="208E4638"/>
    <w:rsid w:val="215315C2"/>
    <w:rsid w:val="22111EEC"/>
    <w:rsid w:val="223076A3"/>
    <w:rsid w:val="28116A37"/>
    <w:rsid w:val="28673056"/>
    <w:rsid w:val="28DB3015"/>
    <w:rsid w:val="29470146"/>
    <w:rsid w:val="29BC7704"/>
    <w:rsid w:val="29C83675"/>
    <w:rsid w:val="2A952E60"/>
    <w:rsid w:val="2DB61F8F"/>
    <w:rsid w:val="2F3213C2"/>
    <w:rsid w:val="2F5C046E"/>
    <w:rsid w:val="327613D0"/>
    <w:rsid w:val="32B53CA7"/>
    <w:rsid w:val="33633703"/>
    <w:rsid w:val="399B6C79"/>
    <w:rsid w:val="39E037A7"/>
    <w:rsid w:val="3AD32391"/>
    <w:rsid w:val="3ADB44B4"/>
    <w:rsid w:val="3AE41439"/>
    <w:rsid w:val="3AEE0A16"/>
    <w:rsid w:val="3BAD6A8E"/>
    <w:rsid w:val="3D712B8E"/>
    <w:rsid w:val="413E24C4"/>
    <w:rsid w:val="415F764C"/>
    <w:rsid w:val="41DF3C2C"/>
    <w:rsid w:val="41FA17F9"/>
    <w:rsid w:val="42BB7909"/>
    <w:rsid w:val="42FF70F8"/>
    <w:rsid w:val="43F56AD9"/>
    <w:rsid w:val="448465F1"/>
    <w:rsid w:val="44991E3D"/>
    <w:rsid w:val="46A83D4C"/>
    <w:rsid w:val="47E667B1"/>
    <w:rsid w:val="48F74D7A"/>
    <w:rsid w:val="496B283C"/>
    <w:rsid w:val="499A6971"/>
    <w:rsid w:val="4BF00AEC"/>
    <w:rsid w:val="4BF225A0"/>
    <w:rsid w:val="4BFA4B6D"/>
    <w:rsid w:val="4CE16841"/>
    <w:rsid w:val="4DA66124"/>
    <w:rsid w:val="56584CC4"/>
    <w:rsid w:val="573A53AA"/>
    <w:rsid w:val="575933F7"/>
    <w:rsid w:val="57917FB7"/>
    <w:rsid w:val="590A1DA2"/>
    <w:rsid w:val="59A15799"/>
    <w:rsid w:val="5AFF295B"/>
    <w:rsid w:val="5DBB0B1A"/>
    <w:rsid w:val="5DF66D9E"/>
    <w:rsid w:val="5E7303EE"/>
    <w:rsid w:val="5F433EA1"/>
    <w:rsid w:val="604940A0"/>
    <w:rsid w:val="60F01C18"/>
    <w:rsid w:val="63316233"/>
    <w:rsid w:val="63EF4B04"/>
    <w:rsid w:val="6472185A"/>
    <w:rsid w:val="6817719C"/>
    <w:rsid w:val="68177F76"/>
    <w:rsid w:val="68C31F72"/>
    <w:rsid w:val="692517A0"/>
    <w:rsid w:val="69320EA6"/>
    <w:rsid w:val="6B380692"/>
    <w:rsid w:val="6DA53692"/>
    <w:rsid w:val="6DDB17B8"/>
    <w:rsid w:val="6DE630F3"/>
    <w:rsid w:val="6F3068FA"/>
    <w:rsid w:val="6F8D7A46"/>
    <w:rsid w:val="704D2477"/>
    <w:rsid w:val="711E68DF"/>
    <w:rsid w:val="71C32FA0"/>
    <w:rsid w:val="752244C4"/>
    <w:rsid w:val="753366D1"/>
    <w:rsid w:val="76A33A6B"/>
    <w:rsid w:val="771B6A8D"/>
    <w:rsid w:val="772A2D24"/>
    <w:rsid w:val="783F628E"/>
    <w:rsid w:val="7CE9699F"/>
    <w:rsid w:val="7D435F90"/>
    <w:rsid w:val="7D8D510B"/>
    <w:rsid w:val="7D90608F"/>
    <w:rsid w:val="7D9F1E09"/>
    <w:rsid w:val="7DED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i/>
      <w:i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7">
    <w:name w:val="Strong"/>
    <w:basedOn w:val="4"/>
    <w:qFormat/>
    <w:uiPriority w:val="0"/>
    <w:rPr>
      <w:b/>
      <w:bCs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iPriority w:val="0"/>
    <w:rPr>
      <w:sz w:val="24"/>
      <w:szCs w:val="24"/>
    </w:rPr>
  </w:style>
  <w:style w:type="table" w:styleId="10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2025-05-12T22:22:57Z</dcterms:created>
  <dc:creator>Medraut</dc:creator>
  <cp:lastModifiedBy>Medraut</cp:lastModifiedBy>
  <dcterms:modified xsi:type="dcterms:W3CDTF">2025-05-13T00:36:28Z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3082-12.2.0.20795</vt:lpwstr>
  </property>
  <property fmtid="{D5CDD505-2E9C-101B-9397-08002B2CF9AE}" pid="3" name="ICV">
    <vt:lpwstr>02F7E20AA320428DBC0E8D5A79DC4428_12</vt:lpwstr>
  </property>
</Properties>
</file>