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A407B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Estructura y Formato</w:t>
      </w:r>
    </w:p>
    <w:p w14:paraId="238C47C4">
      <w:pPr>
        <w:numPr>
          <w:numId w:val="0"/>
        </w:numPr>
        <w:rPr>
          <w:b/>
          <w:bCs/>
          <w:sz w:val="28"/>
          <w:szCs w:val="28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13791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4826D32">
            <w:r>
              <w:rPr>
                <w:lang w:val="en-US" w:eastAsia="zh-CN"/>
              </w:rPr>
              <w:t>Característica</w:t>
            </w:r>
          </w:p>
        </w:tc>
        <w:tc>
          <w:tcPr>
            <w:tcW w:w="2841" w:type="dxa"/>
          </w:tcPr>
          <w:p w14:paraId="45E786D4">
            <w:r>
              <w:t>SOAP</w:t>
            </w:r>
          </w:p>
        </w:tc>
        <w:tc>
          <w:tcPr>
            <w:tcW w:w="2841" w:type="dxa"/>
          </w:tcPr>
          <w:p w14:paraId="2B0A1766">
            <w:r>
              <w:t>REST</w:t>
            </w:r>
          </w:p>
        </w:tc>
      </w:tr>
      <w:tr w14:paraId="780DF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5CB90CD">
            <w:r>
              <w:t>Formato</w:t>
            </w:r>
          </w:p>
        </w:tc>
        <w:tc>
          <w:tcPr>
            <w:tcW w:w="2841" w:type="dxa"/>
          </w:tcPr>
          <w:p w14:paraId="74E6EF99">
            <w:r>
              <w:t>XML</w:t>
            </w:r>
          </w:p>
        </w:tc>
        <w:tc>
          <w:tcPr>
            <w:tcW w:w="2841" w:type="dxa"/>
          </w:tcPr>
          <w:p w14:paraId="38BD1E05">
            <w:r>
              <w:t>JSON</w:t>
            </w:r>
          </w:p>
        </w:tc>
      </w:tr>
      <w:tr w14:paraId="63D7A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4469180">
            <w:r>
              <w:t>Verbosidad</w:t>
            </w:r>
          </w:p>
        </w:tc>
        <w:tc>
          <w:tcPr>
            <w:tcW w:w="2841" w:type="dxa"/>
          </w:tcPr>
          <w:p w14:paraId="5E4E7973">
            <w:r>
              <w:t>Alta: muchas etiquetas &lt;...&gt; y estructuras anidadas</w:t>
            </w:r>
          </w:p>
        </w:tc>
        <w:tc>
          <w:tcPr>
            <w:tcW w:w="2841" w:type="dxa"/>
          </w:tcPr>
          <w:p w14:paraId="60243B3B">
            <w:r>
              <w:t>Baja: más conciso y directo</w:t>
            </w:r>
          </w:p>
        </w:tc>
      </w:tr>
      <w:tr w14:paraId="033D0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D5732F3">
            <w:r>
              <w:t>Estructura fija</w:t>
            </w:r>
          </w:p>
        </w:tc>
        <w:tc>
          <w:tcPr>
            <w:tcW w:w="2841" w:type="dxa"/>
          </w:tcPr>
          <w:p w14:paraId="57B692E2">
            <w:r>
              <w:t>Sí, con encabezados y cuerpos (&lt;Envelope&gt;, &lt;Body&gt;, etc.)</w:t>
            </w:r>
          </w:p>
        </w:tc>
        <w:tc>
          <w:tcPr>
            <w:tcW w:w="2841" w:type="dxa"/>
          </w:tcPr>
          <w:p w14:paraId="54FF05E9">
            <w:r>
              <w:t>No, estructura flexible</w:t>
            </w:r>
          </w:p>
        </w:tc>
      </w:tr>
      <w:tr w14:paraId="5FD24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7B5CE1F">
            <w:r>
              <w:t>Necesita namespaces</w:t>
            </w:r>
          </w:p>
        </w:tc>
        <w:tc>
          <w:tcPr>
            <w:tcW w:w="2841" w:type="dxa"/>
          </w:tcPr>
          <w:p w14:paraId="5A08353B">
            <w:r>
              <w:t>Sí (como xmlns:soap) para definir nombres y protocolos</w:t>
            </w:r>
          </w:p>
        </w:tc>
        <w:tc>
          <w:tcPr>
            <w:tcW w:w="2841" w:type="dxa"/>
          </w:tcPr>
          <w:p w14:paraId="495EF410">
            <w:r>
              <w:t>No</w:t>
            </w:r>
          </w:p>
        </w:tc>
      </w:tr>
      <w:tr w14:paraId="087EE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3D5DC5D">
            <w:r>
              <w:t>Tipo de datos</w:t>
            </w:r>
          </w:p>
        </w:tc>
        <w:tc>
          <w:tcPr>
            <w:tcW w:w="2841" w:type="dxa"/>
          </w:tcPr>
          <w:p w14:paraId="72A5B474">
            <w:r>
              <w:t>No siempre explícitos, a veces definidos por un esquema externo</w:t>
            </w:r>
          </w:p>
        </w:tc>
        <w:tc>
          <w:tcPr>
            <w:tcW w:w="2841" w:type="dxa"/>
          </w:tcPr>
          <w:p w14:paraId="3732D4E5">
            <w:r>
              <w:rPr>
                <w:lang w:val="en-US" w:eastAsia="zh-CN"/>
              </w:rPr>
              <w:t>Generalmente implícitos o explícitos</w:t>
            </w:r>
          </w:p>
        </w:tc>
      </w:tr>
    </w:tbl>
    <w:p w14:paraId="703F2D9C"/>
    <w:p w14:paraId="1A3A2F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Legibilidad</w:t>
      </w:r>
    </w:p>
    <w:p w14:paraId="180B26A2"/>
    <w:p w14:paraId="558E97BF">
      <w:pPr>
        <w:numPr>
          <w:ilvl w:val="0"/>
          <w:numId w:val="2"/>
        </w:numPr>
        <w:ind w:left="420" w:leftChars="0" w:hanging="420" w:firstLineChars="0"/>
      </w:pPr>
      <w:r>
        <w:t>SOAP:</w:t>
      </w:r>
      <w:r>
        <w:br w:type="textWrapping"/>
      </w:r>
      <w:r>
        <w:t>Más difícil de leer a simple vista por su estructura anidada, etiquetas repetidas y namespaces.</w:t>
      </w:r>
      <w:r>
        <w:br w:type="textWrapping"/>
      </w:r>
      <w:r>
        <w:t>Requiere herramientas como SoapUI para trabajar cómodamente.</w:t>
      </w:r>
    </w:p>
    <w:p w14:paraId="4A10AAB8">
      <w:pPr>
        <w:numPr>
          <w:ilvl w:val="0"/>
          <w:numId w:val="2"/>
        </w:numPr>
        <w:ind w:left="420" w:leftChars="0" w:hanging="420" w:firstLineChars="0"/>
      </w:pPr>
      <w:r>
        <w:t>JSON (REST):</w:t>
      </w:r>
      <w:r>
        <w:br w:type="textWrapping"/>
      </w:r>
      <w:r>
        <w:t>Mucho más fácil de leer, entender y manipular. Se puede ver en crudo o con cualquier herramienta de formateo online o en Postman.</w:t>
      </w:r>
    </w:p>
    <w:p w14:paraId="4E00A4FA"/>
    <w:p w14:paraId="51B74D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¿Cuál preferiría validar como tester y por qué?</w:t>
      </w:r>
    </w:p>
    <w:p w14:paraId="532B576A">
      <w:r>
        <w:t>JSON (REST) sin duda:</w:t>
      </w:r>
    </w:p>
    <w:p w14:paraId="0710C7E3"/>
    <w:p w14:paraId="43360311">
      <w:pPr>
        <w:numPr>
          <w:ilvl w:val="0"/>
          <w:numId w:val="2"/>
        </w:numPr>
        <w:ind w:left="420" w:leftChars="0" w:hanging="420" w:firstLineChars="0"/>
      </w:pPr>
      <w:r>
        <w:t>Más ligero, fácil de inspeccionar y validar visualmente.</w:t>
      </w:r>
    </w:p>
    <w:p w14:paraId="7CC87608">
      <w:pPr>
        <w:numPr>
          <w:ilvl w:val="0"/>
          <w:numId w:val="2"/>
        </w:numPr>
        <w:ind w:left="420" w:leftChars="0" w:hanging="420" w:firstLineChars="0"/>
      </w:pPr>
      <w:r>
        <w:t>Compatible con herramientas modernas de testing como Postman, Cypress, Jest, Supertest, etc.</w:t>
      </w:r>
    </w:p>
    <w:p w14:paraId="6C091700">
      <w:pPr>
        <w:numPr>
          <w:ilvl w:val="0"/>
          <w:numId w:val="2"/>
        </w:numPr>
        <w:ind w:left="420" w:leftChars="0" w:hanging="420" w:firstLineChars="0"/>
      </w:pPr>
      <w:r>
        <w:t>Más flexible para validar campos, estructuras y contenido con scripts automatizados.</w:t>
      </w:r>
    </w:p>
    <w:p w14:paraId="19C617C4">
      <w:pPr>
        <w:numPr>
          <w:ilvl w:val="0"/>
          <w:numId w:val="2"/>
        </w:numPr>
        <w:ind w:left="420" w:leftChars="0" w:hanging="420" w:firstLineChars="0"/>
        <w:rPr>
          <w:rFonts w:hint="default"/>
          <w:lang w:val="es-ES"/>
        </w:rPr>
      </w:pPr>
      <w:r>
        <w:t>Ideal para usar con JavaScript, que es nativo en web.</w:t>
      </w:r>
    </w:p>
    <w:p w14:paraId="6C45A6D5">
      <w:pPr>
        <w:numPr>
          <w:numId w:val="0"/>
        </w:numPr>
      </w:pPr>
    </w:p>
    <w:p w14:paraId="77D0A324">
      <w:pPr>
        <w:rPr>
          <w:b/>
          <w:bCs/>
          <w:sz w:val="28"/>
          <w:szCs w:val="28"/>
        </w:rPr>
      </w:pPr>
    </w:p>
    <w:p w14:paraId="35E2EFF0">
      <w:pPr>
        <w:rPr>
          <w:rFonts w:hint="default"/>
          <w:b/>
          <w:bCs/>
          <w:sz w:val="28"/>
          <w:szCs w:val="28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4.</w:t>
      </w:r>
      <w:r>
        <w:rPr>
          <w:b/>
          <w:bCs/>
          <w:sz w:val="28"/>
          <w:szCs w:val="28"/>
        </w:rPr>
        <w:t>Cómo estas diferencias afectan mi enfoque de pruebas</w:t>
      </w:r>
    </w:p>
    <w:p w14:paraId="39A57F6E">
      <w:pPr>
        <w:numPr>
          <w:numId w:val="0"/>
        </w:numPr>
        <w:rPr>
          <w:rStyle w:val="7"/>
          <w:rFonts w:ascii="SimSun" w:hAnsi="SimSun" w:eastAsia="SimSun" w:cs="SimSun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3146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A579FC5">
            <w:pPr>
              <w:rPr>
                <w:rFonts w:hint="default"/>
                <w:lang w:val="es-ES"/>
              </w:rPr>
            </w:pPr>
            <w:r>
              <w:t>Enfoque de Pruebas</w:t>
            </w:r>
          </w:p>
        </w:tc>
        <w:tc>
          <w:tcPr>
            <w:tcW w:w="2841" w:type="dxa"/>
          </w:tcPr>
          <w:p w14:paraId="24D2024C">
            <w:pPr>
              <w:rPr>
                <w:rFonts w:hint="default"/>
                <w:lang w:val="es-ES"/>
              </w:rPr>
            </w:pPr>
            <w:r>
              <w:t>Con SOAP (XML)</w:t>
            </w:r>
          </w:p>
        </w:tc>
        <w:tc>
          <w:tcPr>
            <w:tcW w:w="2841" w:type="dxa"/>
          </w:tcPr>
          <w:p w14:paraId="3F5DADDE">
            <w:pPr>
              <w:rPr>
                <w:rFonts w:hint="default"/>
                <w:lang w:val="es-ES"/>
              </w:rPr>
            </w:pPr>
            <w:r>
              <w:t>Con REST (JSON)</w:t>
            </w:r>
          </w:p>
        </w:tc>
      </w:tr>
      <w:tr w14:paraId="63E94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A8F0441">
            <w:pPr>
              <w:rPr>
                <w:rFonts w:hint="default"/>
                <w:lang w:val="es-ES"/>
              </w:rPr>
            </w:pPr>
            <w:r>
              <w:t>Validación manual</w:t>
            </w:r>
          </w:p>
        </w:tc>
        <w:tc>
          <w:tcPr>
            <w:tcW w:w="2841" w:type="dxa"/>
          </w:tcPr>
          <w:p w14:paraId="4BCA51F2">
            <w:pPr>
              <w:rPr>
                <w:rFonts w:hint="default"/>
                <w:lang w:val="es-ES"/>
              </w:rPr>
            </w:pPr>
            <w:r>
              <w:t>Más compleja, requiere entender bien la estructura XML</w:t>
            </w:r>
          </w:p>
        </w:tc>
        <w:tc>
          <w:tcPr>
            <w:tcW w:w="2841" w:type="dxa"/>
          </w:tcPr>
          <w:p w14:paraId="19D41E37">
            <w:pPr>
              <w:rPr>
                <w:rFonts w:hint="default"/>
                <w:lang w:val="es-ES"/>
              </w:rPr>
            </w:pPr>
            <w:r>
              <w:t>Simple, casi directa con herramientas de lectura</w:t>
            </w:r>
          </w:p>
        </w:tc>
      </w:tr>
      <w:tr w14:paraId="52981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590E39B">
            <w:pPr>
              <w:rPr>
                <w:rFonts w:hint="default"/>
                <w:lang w:val="es-ES"/>
              </w:rPr>
            </w:pPr>
            <w:r>
              <w:t>Automatización</w:t>
            </w:r>
          </w:p>
        </w:tc>
        <w:tc>
          <w:tcPr>
            <w:tcW w:w="2841" w:type="dxa"/>
          </w:tcPr>
          <w:p w14:paraId="3128681A">
            <w:pPr>
              <w:rPr>
                <w:rFonts w:hint="default"/>
                <w:lang w:val="es-ES"/>
              </w:rPr>
            </w:pPr>
            <w:r>
              <w:t>Más engorrosa, necesita herramientas específicas (como SoapUI)</w:t>
            </w:r>
          </w:p>
        </w:tc>
        <w:tc>
          <w:tcPr>
            <w:tcW w:w="2841" w:type="dxa"/>
          </w:tcPr>
          <w:p w14:paraId="38BA5669">
            <w:pPr>
              <w:rPr>
                <w:rFonts w:hint="default"/>
                <w:lang w:val="es-ES"/>
              </w:rPr>
            </w:pPr>
            <w:r>
              <w:t>Rápida y fácil con frameworks modernos</w:t>
            </w:r>
          </w:p>
        </w:tc>
      </w:tr>
      <w:tr w14:paraId="1C089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F8A4605">
            <w:pPr>
              <w:rPr>
                <w:rFonts w:hint="default"/>
                <w:lang w:val="es-ES"/>
              </w:rPr>
            </w:pPr>
            <w:r>
              <w:t>Verificación de errores</w:t>
            </w:r>
          </w:p>
        </w:tc>
        <w:tc>
          <w:tcPr>
            <w:tcW w:w="2841" w:type="dxa"/>
          </w:tcPr>
          <w:p w14:paraId="36B624BF">
            <w:pPr>
              <w:rPr>
                <w:rFonts w:hint="default"/>
                <w:lang w:val="es-ES"/>
              </w:rPr>
            </w:pPr>
            <w:r>
              <w:t>XML puede ser más propenso a errores de formato o namespaces</w:t>
            </w:r>
          </w:p>
        </w:tc>
        <w:tc>
          <w:tcPr>
            <w:tcW w:w="2841" w:type="dxa"/>
          </w:tcPr>
          <w:p w14:paraId="10697615">
            <w:pPr>
              <w:rPr>
                <w:rFonts w:hint="default"/>
                <w:lang w:val="es-ES"/>
              </w:rPr>
            </w:pPr>
            <w:r>
              <w:t>JSON tiene estructura más tolerante</w:t>
            </w:r>
          </w:p>
        </w:tc>
      </w:tr>
      <w:tr w14:paraId="254DC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76B6540">
            <w:pPr>
              <w:rPr>
                <w:rFonts w:hint="default"/>
                <w:lang w:val="es-ES"/>
              </w:rPr>
            </w:pPr>
            <w:r>
              <w:t>Tiempo de pruebas</w:t>
            </w:r>
          </w:p>
        </w:tc>
        <w:tc>
          <w:tcPr>
            <w:tcW w:w="2841" w:type="dxa"/>
          </w:tcPr>
          <w:p w14:paraId="183859B9">
            <w:pPr>
              <w:rPr>
                <w:rFonts w:hint="default"/>
                <w:lang w:val="es-ES"/>
              </w:rPr>
            </w:pPr>
            <w:r>
              <w:t>Mayor, debido a la complejidad del análisis</w:t>
            </w:r>
          </w:p>
        </w:tc>
        <w:tc>
          <w:tcPr>
            <w:tcW w:w="2841" w:type="dxa"/>
          </w:tcPr>
          <w:p w14:paraId="0EE9F51D">
            <w:pPr>
              <w:rPr>
                <w:rFonts w:hint="default"/>
                <w:lang w:val="es-ES"/>
              </w:rPr>
            </w:pPr>
            <w:r>
              <w:t>Menor, validaciones más directas</w:t>
            </w:r>
          </w:p>
        </w:tc>
      </w:tr>
    </w:tbl>
    <w:p w14:paraId="68B227FE">
      <w:pPr>
        <w:numPr>
          <w:numId w:val="0"/>
        </w:numPr>
        <w:rPr>
          <w:rStyle w:val="7"/>
          <w:rFonts w:hint="default" w:ascii="SimSun" w:hAnsi="SimSun" w:eastAsia="SimSun" w:cs="SimSun"/>
          <w:sz w:val="24"/>
          <w:szCs w:val="24"/>
          <w:lang w:val="es-ES"/>
        </w:rPr>
      </w:pPr>
    </w:p>
    <w:p w14:paraId="5616DA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Conclusión personal (como tester):</w:t>
      </w:r>
    </w:p>
    <w:p w14:paraId="339576DF">
      <w:pPr>
        <w:rPr>
          <w:i/>
          <w:iCs/>
        </w:rPr>
      </w:pPr>
      <w:r>
        <w:rPr>
          <w:i/>
          <w:iCs/>
        </w:rPr>
        <w:t>Prefiero trabajar con respuestas en formato JSON (REST) porque son más claras, livianas y fáciles de validar manual y automáticamente. Además, se integran mucho mejor con herramie</w:t>
      </w:r>
      <w:bookmarkStart w:id="0" w:name="_GoBack"/>
      <w:bookmarkEnd w:id="0"/>
      <w:r>
        <w:rPr>
          <w:i/>
          <w:iCs/>
        </w:rPr>
        <w:t>ntas modernas de testing. SOAP es más robusto, pero sobreestructurado para muchas necesidades actuales.</w:t>
      </w:r>
    </w:p>
    <w:p w14:paraId="06627A36">
      <w:pPr>
        <w:numPr>
          <w:numId w:val="0"/>
        </w:numPr>
        <w:rPr>
          <w:rStyle w:val="7"/>
          <w:rFonts w:hint="default" w:ascii="SimSun" w:hAnsi="SimSun" w:eastAsia="SimSun" w:cs="SimSun"/>
          <w:sz w:val="24"/>
          <w:szCs w:val="24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CC6399"/>
    <w:multiLevelType w:val="singleLevel"/>
    <w:tmpl w:val="FECC63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8243475"/>
    <w:multiLevelType w:val="singleLevel"/>
    <w:tmpl w:val="0824347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86B41"/>
    <w:rsid w:val="1CD06D69"/>
    <w:rsid w:val="1D1E556F"/>
    <w:rsid w:val="2F0C6438"/>
    <w:rsid w:val="4C924E2D"/>
    <w:rsid w:val="5609071C"/>
    <w:rsid w:val="5AD05D29"/>
    <w:rsid w:val="6699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Emphasis"/>
    <w:basedOn w:val="3"/>
    <w:qFormat/>
    <w:uiPriority w:val="0"/>
    <w:rPr>
      <w:i/>
      <w:iCs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2025-05-31T14:40:10Z</dcterms:created>
  <dc:creator>Medraut</dc:creator>
  <cp:lastModifiedBy>Medraut</cp:lastModifiedBy>
  <dcterms:modified xsi:type="dcterms:W3CDTF">2025-05-31T17:18:19Z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7366EB856C2743B78D86381D5BDB9BC9_12</vt:lpwstr>
  </property>
</Properties>
</file>