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54A9" w14:textId="77777777" w:rsidR="00C05937" w:rsidRDefault="00C05937" w:rsidP="00F428A7">
      <w:pPr>
        <w:jc w:val="both"/>
        <w:rPr>
          <w:lang w:val="es-CL"/>
        </w:rPr>
      </w:pPr>
    </w:p>
    <w:p w14:paraId="02A29CFD" w14:textId="77777777" w:rsidR="00C05937" w:rsidRPr="00C05937" w:rsidRDefault="00C05937" w:rsidP="00F428A7">
      <w:pPr>
        <w:jc w:val="both"/>
        <w:rPr>
          <w:lang w:val="es-CL"/>
        </w:rPr>
      </w:pPr>
    </w:p>
    <w:p w14:paraId="37881A8D" w14:textId="77777777" w:rsidR="00264BCC" w:rsidRPr="00FF2B7E" w:rsidRDefault="00264BCC" w:rsidP="00F428A7">
      <w:pPr>
        <w:pStyle w:val="Ttulo"/>
        <w:jc w:val="both"/>
        <w:rPr>
          <w:rFonts w:cstheme="majorHAnsi"/>
          <w:lang w:val="es-CL"/>
        </w:rPr>
      </w:pPr>
    </w:p>
    <w:p w14:paraId="7DCEA3F0" w14:textId="77777777" w:rsidR="00264BCC" w:rsidRPr="00FF2B7E" w:rsidRDefault="00264BCC" w:rsidP="00F428A7">
      <w:pPr>
        <w:pStyle w:val="Ttulo"/>
        <w:jc w:val="both"/>
        <w:rPr>
          <w:rFonts w:cstheme="majorHAnsi"/>
          <w:lang w:val="es-CL"/>
        </w:rPr>
      </w:pPr>
    </w:p>
    <w:p w14:paraId="08D0A0B6" w14:textId="77777777" w:rsidR="00264BCC" w:rsidRPr="00FF2B7E" w:rsidRDefault="00264BCC" w:rsidP="00F428A7">
      <w:pPr>
        <w:pStyle w:val="Ttulo"/>
        <w:jc w:val="both"/>
        <w:rPr>
          <w:rFonts w:cstheme="majorHAnsi"/>
          <w:lang w:val="es-CL"/>
        </w:rPr>
      </w:pPr>
    </w:p>
    <w:p w14:paraId="37FFFFBD" w14:textId="77777777" w:rsidR="00264BCC" w:rsidRPr="00FF2B7E" w:rsidRDefault="00264BCC" w:rsidP="00F428A7">
      <w:pPr>
        <w:pStyle w:val="Ttulo"/>
        <w:jc w:val="both"/>
        <w:rPr>
          <w:rFonts w:cstheme="majorHAnsi"/>
          <w:lang w:val="es-CL"/>
        </w:rPr>
      </w:pPr>
    </w:p>
    <w:p w14:paraId="6E6BDCC9" w14:textId="0206DB8F" w:rsidR="00C05937" w:rsidRDefault="002D12DF" w:rsidP="00430112">
      <w:pPr>
        <w:pStyle w:val="Ttulo"/>
        <w:jc w:val="center"/>
        <w:rPr>
          <w:rFonts w:cstheme="majorHAnsi"/>
          <w:lang w:val="es-CL"/>
        </w:rPr>
      </w:pPr>
      <w:r w:rsidRPr="00FF2B7E">
        <w:rPr>
          <w:rFonts w:cstheme="majorHAnsi"/>
          <w:lang w:val="es-CL"/>
        </w:rPr>
        <w:t xml:space="preserve">Evidencias </w:t>
      </w:r>
      <w:r w:rsidR="00945686">
        <w:rPr>
          <w:rFonts w:cstheme="majorHAnsi"/>
          <w:lang w:val="es-CL"/>
        </w:rPr>
        <w:t>de sistema</w:t>
      </w:r>
    </w:p>
    <w:p w14:paraId="3F8A64A2" w14:textId="413A235F" w:rsidR="001364D6" w:rsidRPr="00FF2B7E" w:rsidRDefault="002D12DF" w:rsidP="00430112">
      <w:pPr>
        <w:pStyle w:val="Ttulo"/>
        <w:jc w:val="center"/>
        <w:rPr>
          <w:rFonts w:cstheme="majorHAnsi"/>
          <w:lang w:val="es-CL"/>
        </w:rPr>
      </w:pPr>
      <w:r w:rsidRPr="00FF2B7E">
        <w:rPr>
          <w:rFonts w:cstheme="majorHAnsi"/>
          <w:lang w:val="es-CL"/>
        </w:rPr>
        <w:t>Proyecto TaskControl</w:t>
      </w:r>
    </w:p>
    <w:p w14:paraId="3B437CA2" w14:textId="77777777" w:rsidR="001364D6" w:rsidRPr="00FF2B7E" w:rsidRDefault="002D12DF" w:rsidP="00F428A7">
      <w:pPr>
        <w:jc w:val="both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br/>
      </w:r>
      <w:r w:rsidRPr="00FF2B7E">
        <w:rPr>
          <w:rFonts w:asciiTheme="majorHAnsi" w:hAnsiTheme="majorHAnsi" w:cstheme="majorHAnsi"/>
          <w:lang w:val="es-CL"/>
        </w:rPr>
        <w:br/>
      </w:r>
    </w:p>
    <w:p w14:paraId="4CCB3F96" w14:textId="77777777" w:rsidR="00264BCC" w:rsidRDefault="00264BCC" w:rsidP="00F428A7">
      <w:pPr>
        <w:jc w:val="both"/>
        <w:rPr>
          <w:rFonts w:asciiTheme="majorHAnsi" w:hAnsiTheme="majorHAnsi" w:cstheme="majorHAnsi"/>
          <w:lang w:val="es-CL"/>
        </w:rPr>
      </w:pPr>
    </w:p>
    <w:p w14:paraId="050C50F8" w14:textId="77777777" w:rsidR="00C05937" w:rsidRDefault="00C05937" w:rsidP="00F428A7">
      <w:pPr>
        <w:jc w:val="both"/>
        <w:rPr>
          <w:rFonts w:asciiTheme="majorHAnsi" w:hAnsiTheme="majorHAnsi" w:cstheme="majorHAnsi"/>
          <w:lang w:val="es-CL"/>
        </w:rPr>
      </w:pPr>
    </w:p>
    <w:p w14:paraId="1E7B863A" w14:textId="77777777" w:rsidR="00C05937" w:rsidRDefault="00C05937" w:rsidP="00F428A7">
      <w:pPr>
        <w:jc w:val="both"/>
        <w:rPr>
          <w:rFonts w:asciiTheme="majorHAnsi" w:hAnsiTheme="majorHAnsi" w:cstheme="majorHAnsi"/>
          <w:lang w:val="es-CL"/>
        </w:rPr>
      </w:pPr>
    </w:p>
    <w:p w14:paraId="557F450B" w14:textId="77777777" w:rsidR="00945686" w:rsidRDefault="00945686" w:rsidP="00F428A7">
      <w:pPr>
        <w:jc w:val="both"/>
        <w:rPr>
          <w:rFonts w:asciiTheme="majorHAnsi" w:hAnsiTheme="majorHAnsi" w:cstheme="majorHAnsi"/>
          <w:lang w:val="es-CL"/>
        </w:rPr>
      </w:pPr>
    </w:p>
    <w:p w14:paraId="39B7B5E3" w14:textId="77777777" w:rsidR="00C05937" w:rsidRPr="00FF2B7E" w:rsidRDefault="00C05937" w:rsidP="00F428A7">
      <w:pPr>
        <w:jc w:val="both"/>
        <w:rPr>
          <w:rFonts w:asciiTheme="majorHAnsi" w:hAnsiTheme="majorHAnsi" w:cstheme="majorHAnsi"/>
          <w:lang w:val="es-CL"/>
        </w:rPr>
      </w:pPr>
    </w:p>
    <w:p w14:paraId="113EF561" w14:textId="77777777" w:rsidR="00264BCC" w:rsidRPr="00F428A7" w:rsidRDefault="002D12DF" w:rsidP="00F428A7">
      <w:pPr>
        <w:ind w:left="5040" w:firstLine="720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Integrantes:</w:t>
      </w:r>
    </w:p>
    <w:p w14:paraId="18B697A5" w14:textId="4F465F21" w:rsidR="00264BCC" w:rsidRPr="00F428A7" w:rsidRDefault="00264BCC" w:rsidP="00F428A7">
      <w:pPr>
        <w:ind w:left="5760" w:firstLine="720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Michael Cid Molina</w:t>
      </w:r>
    </w:p>
    <w:p w14:paraId="5928B141" w14:textId="509797E4" w:rsidR="001364D6" w:rsidRPr="00F428A7" w:rsidRDefault="002D12DF" w:rsidP="00F428A7">
      <w:pPr>
        <w:ind w:left="5760" w:firstLine="720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Luciano Pino Aguilar</w:t>
      </w:r>
    </w:p>
    <w:p w14:paraId="7C9F7426" w14:textId="71F87214" w:rsidR="00264BCC" w:rsidRPr="00F428A7" w:rsidRDefault="00264BCC" w:rsidP="00F428A7">
      <w:pPr>
        <w:ind w:left="5760" w:firstLine="720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Vania Vargas Dinen</w:t>
      </w:r>
    </w:p>
    <w:p w14:paraId="742CFAD3" w14:textId="77777777" w:rsidR="00264BCC" w:rsidRPr="00F428A7" w:rsidRDefault="00264BCC" w:rsidP="00F428A7">
      <w:pPr>
        <w:ind w:left="1440" w:firstLine="720"/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925008E" w14:textId="13CD9F7B" w:rsidR="001364D6" w:rsidRPr="00F428A7" w:rsidRDefault="00264BCC" w:rsidP="00F428A7">
      <w:pPr>
        <w:ind w:left="5760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 xml:space="preserve"> Fecha: </w:t>
      </w:r>
    </w:p>
    <w:p w14:paraId="14483945" w14:textId="0907E97A" w:rsidR="00264BCC" w:rsidRPr="00F428A7" w:rsidRDefault="00264BCC" w:rsidP="00F428A7">
      <w:pPr>
        <w:ind w:left="5760"/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17/10/2025</w:t>
      </w:r>
    </w:p>
    <w:p w14:paraId="06899A9E" w14:textId="77777777" w:rsidR="00264BCC" w:rsidRPr="00FF2B7E" w:rsidRDefault="002D12DF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lastRenderedPageBreak/>
        <w:br/>
      </w:r>
      <w:r w:rsidRPr="00FF2B7E">
        <w:rPr>
          <w:rFonts w:asciiTheme="majorHAnsi" w:hAnsiTheme="majorHAnsi" w:cstheme="majorHAnsi"/>
          <w:lang w:val="es-CL"/>
        </w:rPr>
        <w:br/>
      </w:r>
    </w:p>
    <w:p w14:paraId="69C98959" w14:textId="77777777" w:rsidR="00C05937" w:rsidRPr="00FF2B7E" w:rsidRDefault="00C05937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sdt>
      <w:sdtPr>
        <w:rPr>
          <w:rFonts w:asciiTheme="minorHAnsi" w:eastAsiaTheme="minorEastAsia" w:hAnsiTheme="minorHAnsi" w:cstheme="majorHAnsi"/>
          <w:b w:val="0"/>
          <w:bCs w:val="0"/>
          <w:color w:val="auto"/>
          <w:sz w:val="22"/>
          <w:szCs w:val="22"/>
          <w:lang w:val="es-ES"/>
        </w:rPr>
        <w:id w:val="-658926783"/>
        <w:docPartObj>
          <w:docPartGallery w:val="Table of Contents"/>
          <w:docPartUnique/>
        </w:docPartObj>
      </w:sdtPr>
      <w:sdtContent>
        <w:p w14:paraId="1B756316" w14:textId="6BF73FA6" w:rsidR="00264BCC" w:rsidRPr="00F428A7" w:rsidRDefault="00264BCC" w:rsidP="00F428A7">
          <w:pPr>
            <w:pStyle w:val="TtuloTDC"/>
            <w:jc w:val="both"/>
            <w:rPr>
              <w:rFonts w:cstheme="majorHAnsi"/>
              <w:sz w:val="32"/>
              <w:szCs w:val="32"/>
              <w:lang w:val="es-CL"/>
            </w:rPr>
          </w:pPr>
          <w:r w:rsidRPr="00F428A7">
            <w:rPr>
              <w:rFonts w:cstheme="majorHAnsi"/>
              <w:sz w:val="32"/>
              <w:szCs w:val="32"/>
              <w:lang w:val="es-ES"/>
            </w:rPr>
            <w:t>Contenido</w:t>
          </w:r>
        </w:p>
        <w:p w14:paraId="53F508F6" w14:textId="6377A4CB" w:rsidR="00430112" w:rsidRDefault="00264BCC">
          <w:pPr>
            <w:pStyle w:val="TDC1"/>
            <w:rPr>
              <w:rFonts w:cstheme="minorBidi"/>
              <w:kern w:val="2"/>
              <w:lang w:eastAsia="es-CL"/>
              <w14:ligatures w14:val="standardContextual"/>
            </w:rPr>
          </w:pPr>
          <w:r w:rsidRPr="00FF2B7E">
            <w:rPr>
              <w:rFonts w:asciiTheme="majorHAnsi" w:hAnsiTheme="majorHAnsi"/>
              <w:lang w:val="en-US"/>
            </w:rPr>
            <w:fldChar w:fldCharType="begin"/>
          </w:r>
          <w:r w:rsidRPr="00FF2B7E">
            <w:rPr>
              <w:rFonts w:asciiTheme="majorHAnsi" w:hAnsiTheme="majorHAnsi"/>
            </w:rPr>
            <w:instrText xml:space="preserve"> TOC \o "1-3" \h \z \u </w:instrText>
          </w:r>
          <w:r w:rsidRPr="00FF2B7E">
            <w:rPr>
              <w:rFonts w:asciiTheme="majorHAnsi" w:hAnsiTheme="majorHAnsi"/>
              <w:lang w:val="en-US"/>
            </w:rPr>
            <w:fldChar w:fldCharType="separate"/>
          </w:r>
          <w:hyperlink w:anchor="_Toc211809063" w:history="1">
            <w:r w:rsidR="00430112" w:rsidRPr="000D70B7">
              <w:rPr>
                <w:rStyle w:val="Hipervnculo"/>
              </w:rPr>
              <w:t>1.</w:t>
            </w:r>
            <w:r w:rsidR="00430112">
              <w:rPr>
                <w:rFonts w:cstheme="minorBidi"/>
                <w:kern w:val="2"/>
                <w:lang w:eastAsia="es-CL"/>
                <w14:ligatures w14:val="standardContextual"/>
              </w:rPr>
              <w:tab/>
            </w:r>
            <w:r w:rsidR="00430112" w:rsidRPr="000D70B7">
              <w:rPr>
                <w:rStyle w:val="Hipervnculo"/>
              </w:rPr>
              <w:t>Introducción</w:t>
            </w:r>
            <w:r w:rsidR="00430112">
              <w:rPr>
                <w:webHidden/>
              </w:rPr>
              <w:tab/>
            </w:r>
            <w:r w:rsidR="00430112">
              <w:rPr>
                <w:webHidden/>
              </w:rPr>
              <w:fldChar w:fldCharType="begin"/>
            </w:r>
            <w:r w:rsidR="00430112">
              <w:rPr>
                <w:webHidden/>
              </w:rPr>
              <w:instrText xml:space="preserve"> PAGEREF _Toc211809063 \h </w:instrText>
            </w:r>
            <w:r w:rsidR="00430112">
              <w:rPr>
                <w:webHidden/>
              </w:rPr>
            </w:r>
            <w:r w:rsidR="00430112">
              <w:rPr>
                <w:webHidden/>
              </w:rPr>
              <w:fldChar w:fldCharType="separate"/>
            </w:r>
            <w:r w:rsidR="00430112">
              <w:rPr>
                <w:webHidden/>
              </w:rPr>
              <w:t>3</w:t>
            </w:r>
            <w:r w:rsidR="00430112">
              <w:rPr>
                <w:webHidden/>
              </w:rPr>
              <w:fldChar w:fldCharType="end"/>
            </w:r>
          </w:hyperlink>
        </w:p>
        <w:p w14:paraId="7A65B8D4" w14:textId="2FE0985F" w:rsidR="00430112" w:rsidRDefault="00430112">
          <w:pPr>
            <w:pStyle w:val="TDC1"/>
            <w:rPr>
              <w:rFonts w:cstheme="minorBidi"/>
              <w:kern w:val="2"/>
              <w:lang w:eastAsia="es-CL"/>
              <w14:ligatures w14:val="standardContextual"/>
            </w:rPr>
          </w:pPr>
          <w:hyperlink w:anchor="_Toc211809064" w:history="1">
            <w:r w:rsidRPr="000D70B7">
              <w:rPr>
                <w:rStyle w:val="Hipervnculo"/>
              </w:rPr>
              <w:t>2.</w:t>
            </w:r>
            <w:r>
              <w:rPr>
                <w:rFonts w:cstheme="minorBidi"/>
                <w:kern w:val="2"/>
                <w:lang w:eastAsia="es-CL"/>
                <w14:ligatures w14:val="standardContextual"/>
              </w:rPr>
              <w:tab/>
            </w:r>
            <w:r w:rsidRPr="000D70B7">
              <w:rPr>
                <w:rStyle w:val="Hipervnculo"/>
              </w:rPr>
              <w:t>Evidencias del Backend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_Toc211809064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7099B3" w14:textId="46F8B90F" w:rsidR="00430112" w:rsidRDefault="00430112">
          <w:pPr>
            <w:pStyle w:val="TD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809065" w:history="1">
            <w:r w:rsidRPr="000D70B7">
              <w:rPr>
                <w:rStyle w:val="Hipervnculo"/>
                <w:noProof/>
                <w:lang w:val="es-CL"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0D70B7">
              <w:rPr>
                <w:rStyle w:val="Hipervnculo"/>
                <w:noProof/>
                <w:lang w:val="es-CL"/>
              </w:rPr>
              <w:t>Interfaz 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2519" w14:textId="0F2AF2EB" w:rsidR="00430112" w:rsidRDefault="00430112">
          <w:pPr>
            <w:pStyle w:val="TDC1"/>
            <w:rPr>
              <w:rFonts w:cstheme="minorBidi"/>
              <w:kern w:val="2"/>
              <w:lang w:eastAsia="es-CL"/>
              <w14:ligatures w14:val="standardContextual"/>
            </w:rPr>
          </w:pPr>
          <w:hyperlink w:anchor="_Toc211809066" w:history="1">
            <w:r w:rsidRPr="000D70B7">
              <w:rPr>
                <w:rStyle w:val="Hipervnculo"/>
              </w:rPr>
              <w:t>3.</w:t>
            </w:r>
            <w:r>
              <w:rPr>
                <w:rFonts w:cstheme="minorBidi"/>
                <w:kern w:val="2"/>
                <w:lang w:eastAsia="es-CL"/>
                <w14:ligatures w14:val="standardContextual"/>
              </w:rPr>
              <w:tab/>
            </w:r>
            <w:r w:rsidRPr="000D70B7">
              <w:rPr>
                <w:rStyle w:val="Hipervnculo"/>
              </w:rPr>
              <w:t>Estructura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_Toc211809066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2CE4FB" w14:textId="458AC54B" w:rsidR="00430112" w:rsidRDefault="00430112">
          <w:pPr>
            <w:pStyle w:val="TDC1"/>
            <w:rPr>
              <w:rFonts w:cstheme="minorBidi"/>
              <w:kern w:val="2"/>
              <w:lang w:eastAsia="es-CL"/>
              <w14:ligatures w14:val="standardContextual"/>
            </w:rPr>
          </w:pPr>
          <w:hyperlink w:anchor="_Toc211809067" w:history="1">
            <w:r w:rsidRPr="000D70B7">
              <w:rPr>
                <w:rStyle w:val="Hipervnculo"/>
              </w:rPr>
              <w:t>4.</w:t>
            </w:r>
            <w:r>
              <w:rPr>
                <w:rFonts w:cstheme="minorBidi"/>
                <w:kern w:val="2"/>
                <w:lang w:eastAsia="es-CL"/>
                <w14:ligatures w14:val="standardContextual"/>
              </w:rPr>
              <w:tab/>
            </w:r>
            <w:r w:rsidRPr="000D70B7">
              <w:rPr>
                <w:rStyle w:val="Hipervnculo"/>
              </w:rPr>
              <w:t>Endpoint principales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_Toc211809067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59542A" w14:textId="10C80CD6" w:rsidR="00430112" w:rsidRDefault="00430112">
          <w:pPr>
            <w:pStyle w:val="TD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809068" w:history="1">
            <w:r w:rsidRPr="000D70B7">
              <w:rPr>
                <w:rStyle w:val="Hipervnculo"/>
                <w:noProof/>
                <w:lang w:val="es-CL"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0D70B7">
              <w:rPr>
                <w:rStyle w:val="Hipervnculo"/>
                <w:noProof/>
                <w:lang w:val="es-CL"/>
              </w:rPr>
              <w:t>Ejecución del endpoint /tasks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A713" w14:textId="73A09AB3" w:rsidR="00430112" w:rsidRDefault="00430112">
          <w:pPr>
            <w:pStyle w:val="TDC1"/>
            <w:rPr>
              <w:rFonts w:cstheme="minorBidi"/>
              <w:kern w:val="2"/>
              <w:lang w:eastAsia="es-CL"/>
              <w14:ligatures w14:val="standardContextual"/>
            </w:rPr>
          </w:pPr>
          <w:hyperlink w:anchor="_Toc211809069" w:history="1">
            <w:r w:rsidRPr="000D70B7">
              <w:rPr>
                <w:rStyle w:val="Hipervnculo"/>
              </w:rPr>
              <w:t>5.</w:t>
            </w:r>
            <w:r>
              <w:rPr>
                <w:rFonts w:cstheme="minorBidi"/>
                <w:kern w:val="2"/>
                <w:lang w:eastAsia="es-CL"/>
                <w14:ligatures w14:val="standardContextual"/>
              </w:rPr>
              <w:tab/>
            </w:r>
            <w:r w:rsidRPr="000D70B7">
              <w:rPr>
                <w:rStyle w:val="Hipervnculo"/>
              </w:rPr>
              <w:t>Validaciones y respuestas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_Toc211809069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5C5940" w14:textId="217987E4" w:rsidR="00430112" w:rsidRDefault="00430112">
          <w:pPr>
            <w:pStyle w:val="TD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809070" w:history="1">
            <w:r w:rsidRPr="000D70B7">
              <w:rPr>
                <w:rStyle w:val="Hipervnculo"/>
                <w:noProof/>
                <w:lang w:val="es-CL"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0D70B7">
              <w:rPr>
                <w:rStyle w:val="Hipervnculo"/>
                <w:noProof/>
                <w:lang w:val="es-CL"/>
              </w:rPr>
              <w:t>Respuesta del endpoint 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9B75" w14:textId="2D5F4206" w:rsidR="00430112" w:rsidRDefault="00430112">
          <w:pPr>
            <w:pStyle w:val="TDC1"/>
            <w:rPr>
              <w:rFonts w:cstheme="minorBidi"/>
              <w:kern w:val="2"/>
              <w:lang w:eastAsia="es-CL"/>
              <w14:ligatures w14:val="standardContextual"/>
            </w:rPr>
          </w:pPr>
          <w:hyperlink w:anchor="_Toc211809071" w:history="1">
            <w:r w:rsidRPr="000D70B7">
              <w:rPr>
                <w:rStyle w:val="Hipervnculo"/>
              </w:rPr>
              <w:t>6.</w:t>
            </w:r>
            <w:r>
              <w:rPr>
                <w:rFonts w:cstheme="minorBidi"/>
                <w:kern w:val="2"/>
                <w:lang w:eastAsia="es-CL"/>
                <w14:ligatures w14:val="standardContextual"/>
              </w:rPr>
              <w:tab/>
            </w:r>
            <w:r w:rsidRPr="000D70B7">
              <w:rPr>
                <w:rStyle w:val="Hipervnculo"/>
              </w:rPr>
              <w:t>Pruebas y conexión con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_Toc211809071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D09B9C" w14:textId="26D8541E" w:rsidR="00430112" w:rsidRDefault="00430112">
          <w:pPr>
            <w:pStyle w:val="TD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809072" w:history="1">
            <w:r w:rsidRPr="000D70B7">
              <w:rPr>
                <w:rStyle w:val="Hipervnculo"/>
                <w:noProof/>
                <w:lang w:val="es-CL"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0D70B7">
              <w:rPr>
                <w:rStyle w:val="Hipervnculo"/>
                <w:noProof/>
                <w:lang w:val="es-CL"/>
              </w:rPr>
              <w:t>Estructura de la base de datos en Supabase.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B425" w14:textId="61D1F975" w:rsidR="00430112" w:rsidRDefault="00430112">
          <w:pPr>
            <w:pStyle w:val="TDC1"/>
            <w:rPr>
              <w:rFonts w:cstheme="minorBidi"/>
              <w:kern w:val="2"/>
              <w:lang w:eastAsia="es-CL"/>
              <w14:ligatures w14:val="standardContextual"/>
            </w:rPr>
          </w:pPr>
          <w:hyperlink w:anchor="_Toc211809073" w:history="1">
            <w:r w:rsidRPr="000D70B7">
              <w:rPr>
                <w:rStyle w:val="Hipervnculo"/>
              </w:rPr>
              <w:t>7.</w:t>
            </w:r>
            <w:r>
              <w:rPr>
                <w:rFonts w:cstheme="minorBidi"/>
                <w:kern w:val="2"/>
                <w:lang w:eastAsia="es-CL"/>
                <w14:ligatures w14:val="standardContextual"/>
              </w:rPr>
              <w:tab/>
            </w:r>
            <w:r w:rsidRPr="000D70B7">
              <w:rPr>
                <w:rStyle w:val="Hipervnculo"/>
              </w:rPr>
              <w:t>Evidencias del Frontend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_Toc211809073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F81CEAD" w14:textId="123B92D1" w:rsidR="00430112" w:rsidRDefault="00430112">
          <w:pPr>
            <w:pStyle w:val="TD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809074" w:history="1">
            <w:r w:rsidRPr="000D70B7">
              <w:rPr>
                <w:rStyle w:val="Hipervnculo"/>
                <w:noProof/>
                <w:lang w:val="es-CL"/>
              </w:rPr>
              <w:t>a.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0D70B7">
              <w:rPr>
                <w:rStyle w:val="Hipervnculo"/>
                <w:noProof/>
                <w:lang w:val="es-CL"/>
              </w:rPr>
              <w:t>Vista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9784" w14:textId="3B64FFBB" w:rsidR="00430112" w:rsidRDefault="00430112">
          <w:pPr>
            <w:pStyle w:val="TD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809075" w:history="1">
            <w:r w:rsidRPr="000D70B7">
              <w:rPr>
                <w:rStyle w:val="Hipervnculo"/>
                <w:noProof/>
                <w:lang w:val="es-CL"/>
              </w:rPr>
              <w:t>b.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0D70B7">
              <w:rPr>
                <w:rStyle w:val="Hipervnculo"/>
                <w:noProof/>
                <w:lang w:val="es-CL"/>
              </w:rPr>
              <w:t>Interfaz del módulo de gestión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8689" w14:textId="7BB2CE5C" w:rsidR="00430112" w:rsidRDefault="00430112">
          <w:pPr>
            <w:pStyle w:val="TDC2"/>
            <w:tabs>
              <w:tab w:val="left" w:pos="720"/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809076" w:history="1">
            <w:r w:rsidRPr="000D70B7">
              <w:rPr>
                <w:rStyle w:val="Hipervnculo"/>
                <w:noProof/>
                <w:lang w:val="es-CL"/>
              </w:rPr>
              <w:t>c.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0D70B7">
              <w:rPr>
                <w:rStyle w:val="Hipervnculo"/>
                <w:noProof/>
                <w:lang w:val="es-CL"/>
              </w:rPr>
              <w:t>Vista del módulo de tareas.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F89A" w14:textId="409455DB" w:rsidR="00430112" w:rsidRDefault="00430112">
          <w:pPr>
            <w:pStyle w:val="TDC1"/>
            <w:rPr>
              <w:rFonts w:cstheme="minorBidi"/>
              <w:kern w:val="2"/>
              <w:lang w:eastAsia="es-CL"/>
              <w14:ligatures w14:val="standardContextual"/>
            </w:rPr>
          </w:pPr>
          <w:hyperlink w:anchor="_Toc211809077" w:history="1">
            <w:r w:rsidRPr="000D70B7">
              <w:rPr>
                <w:rStyle w:val="Hipervnculo"/>
              </w:rPr>
              <w:t>8.</w:t>
            </w:r>
            <w:r>
              <w:rPr>
                <w:rFonts w:cstheme="minorBidi"/>
                <w:kern w:val="2"/>
                <w:lang w:eastAsia="es-CL"/>
                <w14:ligatures w14:val="standardContextual"/>
              </w:rPr>
              <w:tab/>
            </w:r>
            <w:r w:rsidRPr="000D70B7">
              <w:rPr>
                <w:rStyle w:val="Hipervnculo"/>
              </w:rPr>
              <w:t>Conclusión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_Toc211809077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1670BFA" w14:textId="2B822D0C" w:rsidR="00264BCC" w:rsidRPr="00FF2B7E" w:rsidRDefault="00264BCC" w:rsidP="00F428A7">
          <w:pPr>
            <w:jc w:val="both"/>
            <w:rPr>
              <w:rFonts w:asciiTheme="majorHAnsi" w:hAnsiTheme="majorHAnsi" w:cstheme="majorHAnsi"/>
              <w:lang w:val="es-CL"/>
            </w:rPr>
          </w:pPr>
          <w:r w:rsidRPr="00FF2B7E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4DDAD84E" w14:textId="77777777" w:rsidR="00264BCC" w:rsidRPr="00FF2B7E" w:rsidRDefault="00264BCC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p w14:paraId="73B3B3C6" w14:textId="77777777" w:rsidR="00264BCC" w:rsidRPr="00FF2B7E" w:rsidRDefault="00264BCC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p w14:paraId="5C8A516E" w14:textId="77777777" w:rsidR="00264BCC" w:rsidRPr="00FF2B7E" w:rsidRDefault="00264BCC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p w14:paraId="04FD6278" w14:textId="77777777" w:rsidR="00264BCC" w:rsidRPr="00FF2B7E" w:rsidRDefault="00264BCC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p w14:paraId="1B22443E" w14:textId="77777777" w:rsidR="00264BCC" w:rsidRPr="00FF2B7E" w:rsidRDefault="00264BCC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p w14:paraId="0E603E94" w14:textId="77777777" w:rsidR="00264BCC" w:rsidRPr="00FF2B7E" w:rsidRDefault="00264BCC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p w14:paraId="3C733339" w14:textId="77777777" w:rsidR="00264BCC" w:rsidRPr="00FF2B7E" w:rsidRDefault="00264BCC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p w14:paraId="1DE89AAA" w14:textId="77777777" w:rsidR="00916E98" w:rsidRDefault="00916E98" w:rsidP="00F428A7">
      <w:pPr>
        <w:jc w:val="both"/>
        <w:rPr>
          <w:rFonts w:asciiTheme="majorHAnsi" w:hAnsiTheme="majorHAnsi" w:cstheme="majorHAnsi"/>
          <w:lang w:val="es-CL"/>
        </w:rPr>
      </w:pPr>
    </w:p>
    <w:p w14:paraId="64178698" w14:textId="77777777" w:rsidR="00430112" w:rsidRPr="00FF2B7E" w:rsidRDefault="00430112" w:rsidP="00F428A7">
      <w:pPr>
        <w:jc w:val="both"/>
        <w:rPr>
          <w:rFonts w:asciiTheme="majorHAnsi" w:hAnsiTheme="majorHAnsi" w:cstheme="majorHAnsi"/>
          <w:lang w:val="es-CL"/>
        </w:rPr>
      </w:pPr>
    </w:p>
    <w:p w14:paraId="6B92F750" w14:textId="0A10CF94" w:rsidR="001364D6" w:rsidRPr="004B49B7" w:rsidRDefault="00264BCC" w:rsidP="00F428A7">
      <w:pPr>
        <w:pStyle w:val="Ttulo1"/>
        <w:numPr>
          <w:ilvl w:val="0"/>
          <w:numId w:val="15"/>
        </w:numPr>
        <w:jc w:val="both"/>
        <w:rPr>
          <w:rFonts w:cstheme="majorHAnsi"/>
          <w:sz w:val="32"/>
          <w:szCs w:val="32"/>
          <w:lang w:val="es-CL"/>
        </w:rPr>
      </w:pPr>
      <w:bookmarkStart w:id="0" w:name="_Toc211809063"/>
      <w:r w:rsidRPr="004B49B7">
        <w:rPr>
          <w:rFonts w:cstheme="majorHAnsi"/>
          <w:sz w:val="32"/>
          <w:szCs w:val="32"/>
          <w:lang w:val="es-CL"/>
        </w:rPr>
        <w:t>Introducción</w:t>
      </w:r>
      <w:bookmarkEnd w:id="0"/>
    </w:p>
    <w:p w14:paraId="33E43E80" w14:textId="77777777" w:rsidR="007E5463" w:rsidRPr="007E5463" w:rsidRDefault="007E5463" w:rsidP="00F428A7">
      <w:pPr>
        <w:jc w:val="both"/>
        <w:rPr>
          <w:lang w:val="es-CL"/>
        </w:rPr>
      </w:pPr>
    </w:p>
    <w:p w14:paraId="7CECC048" w14:textId="77777777" w:rsidR="00566DF7" w:rsidRPr="00F428A7" w:rsidRDefault="00566DF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El presente documento reúne las evidencias funcionales del sistema TaskControl, correspondientes al desarrollo e implementación del backend, frontend y la base de datos.</w:t>
      </w:r>
    </w:p>
    <w:p w14:paraId="1BE1CBC9" w14:textId="012DE74B" w:rsidR="00566DF7" w:rsidRPr="00F428A7" w:rsidRDefault="00566DF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Su propósito es demostrar la correcta ejecución de las etapas técnicas del proyecto, mostrando cómo los distintos componentes del sistema se integran para ofrecer una solución funcional y escalable.</w:t>
      </w:r>
    </w:p>
    <w:p w14:paraId="65E3EE8D" w14:textId="590ED2F4" w:rsidR="00566DF7" w:rsidRPr="00F428A7" w:rsidRDefault="00566DF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El sistema TaskControl fue diseñado para optimizar la gestión de tareas, carga de evidencias y generación de reportes, integrando tecnologías modernas:</w:t>
      </w:r>
    </w:p>
    <w:p w14:paraId="5BD39348" w14:textId="28BFC903" w:rsidR="00566DF7" w:rsidRPr="00F428A7" w:rsidRDefault="00566DF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FastAPI (Python) para el backend, encargado de la lógica de negocio y comunicación con la base de datos.</w:t>
      </w:r>
    </w:p>
    <w:p w14:paraId="72AB7BC0" w14:textId="608F4C62" w:rsidR="00566DF7" w:rsidRPr="00F428A7" w:rsidRDefault="00566DF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React para el frontend, que permite la interacción del usuario con el sistema de forma rápida e intuitiva.</w:t>
      </w:r>
    </w:p>
    <w:p w14:paraId="102073A8" w14:textId="27309161" w:rsidR="00566DF7" w:rsidRPr="00F428A7" w:rsidRDefault="00566DF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Supabase/PostgreSQL para la base de datos, responsable del almacenamiento y la integridad de la información.</w:t>
      </w:r>
    </w:p>
    <w:p w14:paraId="40D12608" w14:textId="37253C16" w:rsidR="00E81717" w:rsidRPr="00F428A7" w:rsidRDefault="00E8171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Estas evidencias respaldan la funcionalidad del sistema, demostrando la correcta integración entre las capas de presentación, negocio y datos implementadas en TaskControl.</w:t>
      </w:r>
    </w:p>
    <w:p w14:paraId="327DEDC2" w14:textId="3C17D8FD" w:rsidR="00472E31" w:rsidRPr="00F428A7" w:rsidRDefault="009277F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Las evidencias que se presentan a continuación demuestran el funcionamiento técnico del sistema y su integración completa entre las capas de presentación, negocio y datos.</w:t>
      </w:r>
    </w:p>
    <w:p w14:paraId="2866CEC3" w14:textId="5742667A" w:rsidR="00945686" w:rsidRDefault="00945686" w:rsidP="00F428A7">
      <w:pPr>
        <w:jc w:val="both"/>
        <w:rPr>
          <w:rFonts w:asciiTheme="majorHAnsi" w:hAnsiTheme="majorHAnsi" w:cstheme="majorHAnsi"/>
          <w:lang w:val="es-CL"/>
        </w:rPr>
      </w:pPr>
    </w:p>
    <w:p w14:paraId="082E554B" w14:textId="3BF48FD8" w:rsidR="00945686" w:rsidRDefault="00945686" w:rsidP="00F428A7">
      <w:pPr>
        <w:jc w:val="both"/>
        <w:rPr>
          <w:rFonts w:asciiTheme="majorHAnsi" w:hAnsiTheme="majorHAnsi" w:cstheme="majorHAnsi"/>
          <w:lang w:val="es-CL"/>
        </w:rPr>
      </w:pPr>
    </w:p>
    <w:p w14:paraId="62AF1823" w14:textId="77777777" w:rsidR="00566DF7" w:rsidRDefault="00566DF7" w:rsidP="00F428A7">
      <w:pPr>
        <w:jc w:val="both"/>
        <w:rPr>
          <w:rFonts w:asciiTheme="majorHAnsi" w:hAnsiTheme="majorHAnsi" w:cstheme="majorHAnsi"/>
          <w:lang w:val="es-CL"/>
        </w:rPr>
      </w:pPr>
    </w:p>
    <w:p w14:paraId="0A90CFB7" w14:textId="77777777" w:rsidR="00A10FDC" w:rsidRDefault="00A10FDC" w:rsidP="00F428A7">
      <w:pPr>
        <w:pStyle w:val="Ttulo1"/>
        <w:jc w:val="both"/>
        <w:rPr>
          <w:lang w:val="es-CL"/>
        </w:rPr>
      </w:pPr>
    </w:p>
    <w:p w14:paraId="1572E6E7" w14:textId="52894871" w:rsidR="007E5463" w:rsidRPr="004B49B7" w:rsidRDefault="007E5463" w:rsidP="00F428A7">
      <w:pPr>
        <w:pStyle w:val="Ttulo1"/>
        <w:numPr>
          <w:ilvl w:val="0"/>
          <w:numId w:val="15"/>
        </w:numPr>
        <w:jc w:val="both"/>
        <w:rPr>
          <w:sz w:val="32"/>
          <w:szCs w:val="32"/>
          <w:lang w:val="es-CL"/>
        </w:rPr>
      </w:pPr>
      <w:bookmarkStart w:id="1" w:name="_Toc211809064"/>
      <w:r w:rsidRPr="004B49B7">
        <w:rPr>
          <w:sz w:val="32"/>
          <w:szCs w:val="32"/>
          <w:lang w:val="es-CL"/>
        </w:rPr>
        <w:t>Evidencias del Backend</w:t>
      </w:r>
      <w:bookmarkEnd w:id="1"/>
    </w:p>
    <w:p w14:paraId="7410F7D1" w14:textId="77777777" w:rsidR="007E5463" w:rsidRPr="007E5463" w:rsidRDefault="007E5463" w:rsidP="00F428A7">
      <w:pPr>
        <w:jc w:val="both"/>
        <w:rPr>
          <w:rFonts w:asciiTheme="majorHAnsi" w:hAnsiTheme="majorHAnsi" w:cstheme="majorHAnsi"/>
          <w:lang w:val="es-CL"/>
        </w:rPr>
      </w:pPr>
    </w:p>
    <w:p w14:paraId="4A000D34" w14:textId="3DB299A8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El backend del proyecto TaskControl fue desarrollado con</w:t>
      </w:r>
      <w:r w:rsidR="00726F92" w:rsidRPr="00F428A7">
        <w:rPr>
          <w:rFonts w:asciiTheme="majorHAnsi" w:hAnsiTheme="majorHAnsi" w:cstheme="majorHAnsi"/>
          <w:sz w:val="24"/>
          <w:szCs w:val="24"/>
          <w:lang w:val="es-CL"/>
        </w:rPr>
        <w:t xml:space="preserve"> Django y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 xml:space="preserve"> FastAPI, el cual permitió implementar una API REST modular, eficiente y segura.</w:t>
      </w:r>
    </w:p>
    <w:p w14:paraId="7F075C87" w14:textId="071A4532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Su función principal es gestionar la lógica del sistema y procesar las solicitudes provenientes del frontend, conectándose a la base de datos en Supabase/PostgreSQL.</w:t>
      </w:r>
    </w:p>
    <w:p w14:paraId="2E846BAE" w14:textId="43590112" w:rsidR="00A86E37" w:rsidRPr="00F428A7" w:rsidRDefault="003C2EB6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 xml:space="preserve">A </w:t>
      </w:r>
      <w:r w:rsidR="00472E31" w:rsidRPr="00F428A7">
        <w:rPr>
          <w:rFonts w:asciiTheme="majorHAnsi" w:hAnsiTheme="majorHAnsi" w:cstheme="majorHAnsi"/>
          <w:sz w:val="24"/>
          <w:szCs w:val="24"/>
          <w:lang w:val="es-CL"/>
        </w:rPr>
        <w:t>continuación,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 xml:space="preserve"> se presenta la interfaz generada automáticamente por Swagger, donde se visualizan los principales endpoints del backend.</w:t>
      </w:r>
    </w:p>
    <w:p w14:paraId="2923C396" w14:textId="77777777" w:rsidR="00A86E37" w:rsidRPr="00F428A7" w:rsidRDefault="00A86E3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Documentación automática generada por Swagger UI.</w:t>
      </w:r>
    </w:p>
    <w:p w14:paraId="5C130F02" w14:textId="77777777" w:rsidR="00A86E37" w:rsidRPr="00F428A7" w:rsidRDefault="00A86E3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Se observan los endpoints principales del backend: /users, /providers, /tasks y /</w:t>
      </w:r>
      <w:proofErr w:type="spellStart"/>
      <w:r w:rsidRPr="00F428A7">
        <w:rPr>
          <w:rFonts w:asciiTheme="majorHAnsi" w:hAnsiTheme="majorHAnsi" w:cstheme="majorHAnsi"/>
          <w:sz w:val="24"/>
          <w:szCs w:val="24"/>
          <w:lang w:val="es-CL"/>
        </w:rPr>
        <w:t>google-auth</w:t>
      </w:r>
      <w:proofErr w:type="spellEnd"/>
      <w:r w:rsidRPr="00F428A7">
        <w:rPr>
          <w:rFonts w:asciiTheme="majorHAnsi" w:hAnsiTheme="majorHAnsi" w:cstheme="majorHAnsi"/>
          <w:sz w:val="24"/>
          <w:szCs w:val="24"/>
          <w:lang w:val="es-CL"/>
        </w:rPr>
        <w:t>, implementados en FastAPI.</w:t>
      </w:r>
    </w:p>
    <w:p w14:paraId="62339E6F" w14:textId="77777777" w:rsidR="00A86E37" w:rsidRPr="00F428A7" w:rsidRDefault="00A86E3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Esta interfaz permite visualizar, probar y validar cada ruta de la API.</w:t>
      </w:r>
    </w:p>
    <w:p w14:paraId="255374C3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2A26BDDB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76E06089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0A8A2ED5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36DDC0A3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0830D618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00B7FC30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4C5B6E5B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69CC70F6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728FB3BA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1F12A2F5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59F272DC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744ECE84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04CF5FCC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282A875D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5E2BDE8C" w14:textId="3D5A21D3" w:rsidR="00C559CA" w:rsidRPr="004B49B7" w:rsidRDefault="00C559CA" w:rsidP="00F428A7">
      <w:pPr>
        <w:pStyle w:val="Ttulo2"/>
        <w:numPr>
          <w:ilvl w:val="0"/>
          <w:numId w:val="16"/>
        </w:numPr>
        <w:jc w:val="both"/>
        <w:rPr>
          <w:sz w:val="28"/>
          <w:szCs w:val="28"/>
          <w:lang w:val="es-CL"/>
        </w:rPr>
      </w:pPr>
      <w:bookmarkStart w:id="2" w:name="_Toc211809065"/>
      <w:r w:rsidRPr="004B49B7">
        <w:rPr>
          <w:sz w:val="28"/>
          <w:szCs w:val="28"/>
          <w:lang w:val="es-CL"/>
        </w:rPr>
        <w:t>Interfaz Swagger UI</w:t>
      </w:r>
      <w:bookmarkEnd w:id="2"/>
    </w:p>
    <w:p w14:paraId="120D5A9B" w14:textId="61258C58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  <w:r w:rsidRPr="00C559CA">
        <w:rPr>
          <w:rFonts w:asciiTheme="majorHAnsi" w:hAnsiTheme="majorHAnsi" w:cstheme="majorHAnsi"/>
          <w:lang w:val="es-CL"/>
        </w:rPr>
        <w:t>Vista general de los endpoints documentados en Swagger UI. Permite visualizar y ejecutar las rutas del backend implementadas en FastAPI y Django.</w:t>
      </w:r>
    </w:p>
    <w:p w14:paraId="7D75C69C" w14:textId="77777777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6563C1B4" w14:textId="2559B4B2" w:rsidR="007E5463" w:rsidRDefault="00C559CA" w:rsidP="00F428A7">
      <w:p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56704" behindDoc="1" locked="0" layoutInCell="1" allowOverlap="1" wp14:anchorId="3A011011" wp14:editId="4A329B1B">
            <wp:simplePos x="0" y="0"/>
            <wp:positionH relativeFrom="column">
              <wp:posOffset>-635</wp:posOffset>
            </wp:positionH>
            <wp:positionV relativeFrom="paragraph">
              <wp:posOffset>309880</wp:posOffset>
            </wp:positionV>
            <wp:extent cx="5762625" cy="3343275"/>
            <wp:effectExtent l="0" t="0" r="9525" b="9525"/>
            <wp:wrapThrough wrapText="bothSides">
              <wp:wrapPolygon edited="0">
                <wp:start x="0" y="0"/>
                <wp:lineTo x="0" y="21538"/>
                <wp:lineTo x="21564" y="21538"/>
                <wp:lineTo x="21564" y="0"/>
                <wp:lineTo x="0" y="0"/>
              </wp:wrapPolygon>
            </wp:wrapThrough>
            <wp:docPr id="19008635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08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3984B" w14:textId="5B6C48C1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</w:p>
    <w:p w14:paraId="749BC022" w14:textId="5D0840E3" w:rsidR="00C559CA" w:rsidRDefault="00C559CA" w:rsidP="00F428A7">
      <w:p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br w:type="page"/>
      </w:r>
    </w:p>
    <w:p w14:paraId="67472134" w14:textId="77777777" w:rsidR="009277F3" w:rsidRDefault="009277F3" w:rsidP="00F428A7">
      <w:pPr>
        <w:pStyle w:val="Ttulo1"/>
        <w:jc w:val="both"/>
        <w:rPr>
          <w:lang w:val="es-CL"/>
        </w:rPr>
      </w:pPr>
    </w:p>
    <w:p w14:paraId="62EDE4BF" w14:textId="47BD4B01" w:rsidR="007E5463" w:rsidRPr="004B49B7" w:rsidRDefault="007E5463" w:rsidP="00F428A7">
      <w:pPr>
        <w:pStyle w:val="Ttulo1"/>
        <w:numPr>
          <w:ilvl w:val="0"/>
          <w:numId w:val="15"/>
        </w:numPr>
        <w:jc w:val="both"/>
        <w:rPr>
          <w:sz w:val="32"/>
          <w:szCs w:val="32"/>
          <w:lang w:val="es-CL"/>
        </w:rPr>
      </w:pPr>
      <w:bookmarkStart w:id="3" w:name="_Toc211809066"/>
      <w:r w:rsidRPr="004B49B7">
        <w:rPr>
          <w:sz w:val="32"/>
          <w:szCs w:val="32"/>
          <w:lang w:val="es-CL"/>
        </w:rPr>
        <w:t>Estructura general</w:t>
      </w:r>
      <w:bookmarkEnd w:id="3"/>
    </w:p>
    <w:p w14:paraId="10518108" w14:textId="7E40604A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El backend se organizó siguiendo un esquema de capas simples:</w:t>
      </w:r>
    </w:p>
    <w:p w14:paraId="3BC949CA" w14:textId="6AFC3E39" w:rsidR="007E5463" w:rsidRPr="00F428A7" w:rsidRDefault="007E5463" w:rsidP="00F428A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main.py: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 xml:space="preserve"> punto de inicio de la aplicación, donde se inicializa FastAPI y se configuran las rutas.</w:t>
      </w:r>
    </w:p>
    <w:p w14:paraId="6309B339" w14:textId="17F9AB0B" w:rsidR="007E5463" w:rsidRPr="00F428A7" w:rsidRDefault="007E5463" w:rsidP="00F428A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routes</w:t>
      </w:r>
      <w:proofErr w:type="spellEnd"/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 xml:space="preserve">/: 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>contiene los controladores o endpoints de cada módulo (usuarios, proveedores, tareas).</w:t>
      </w:r>
    </w:p>
    <w:p w14:paraId="19891441" w14:textId="66148C1B" w:rsidR="007E5463" w:rsidRPr="00F428A7" w:rsidRDefault="007E5463" w:rsidP="00F428A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models</w:t>
      </w:r>
      <w:proofErr w:type="spellEnd"/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 xml:space="preserve">/: 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>define las estructuras de datos y las validaciones utilizadas por cada entidad.</w:t>
      </w:r>
    </w:p>
    <w:p w14:paraId="772219D4" w14:textId="3D4FD79A" w:rsidR="007E5463" w:rsidRPr="00F428A7" w:rsidRDefault="007E5463" w:rsidP="00F428A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database.py: maneja la conexión con Supabase/PostgreSQL.</w:t>
      </w:r>
    </w:p>
    <w:p w14:paraId="7D7260D8" w14:textId="3B0F0916" w:rsidR="007E5463" w:rsidRPr="00F428A7" w:rsidRDefault="007E5463" w:rsidP="00F428A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schemas</w:t>
      </w:r>
      <w:proofErr w:type="spellEnd"/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 xml:space="preserve">/: 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 xml:space="preserve">define los modelos </w:t>
      </w:r>
      <w:proofErr w:type="spellStart"/>
      <w:r w:rsidRPr="00F428A7">
        <w:rPr>
          <w:rFonts w:asciiTheme="majorHAnsi" w:hAnsiTheme="majorHAnsi" w:cstheme="majorHAnsi"/>
          <w:sz w:val="24"/>
          <w:szCs w:val="24"/>
          <w:lang w:val="es-CL"/>
        </w:rPr>
        <w:t>Pydantic</w:t>
      </w:r>
      <w:proofErr w:type="spellEnd"/>
      <w:r w:rsidRPr="00F428A7">
        <w:rPr>
          <w:rFonts w:asciiTheme="majorHAnsi" w:hAnsiTheme="majorHAnsi" w:cstheme="majorHAnsi"/>
          <w:sz w:val="24"/>
          <w:szCs w:val="24"/>
          <w:lang w:val="es-CL"/>
        </w:rPr>
        <w:t xml:space="preserve"> utilizados para validar y serializar datos entre el cliente y el servidor.</w:t>
      </w:r>
    </w:p>
    <w:p w14:paraId="46D2229B" w14:textId="20AE3AEE" w:rsidR="00726F92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Esta estructura permitió mantener un código ordenado, fácil de mantener y escalable.</w:t>
      </w:r>
    </w:p>
    <w:p w14:paraId="6D139413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4AE8F1CE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F125F78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13EA7715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B361C51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DC60D59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6EC8102A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2276C40E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DCB94E9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394B9432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1677EA3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5D532010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7E5EF1F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235EF92" w14:textId="77777777" w:rsid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295ECBB" w14:textId="77777777" w:rsidR="00F428A7" w:rsidRPr="00F428A7" w:rsidRDefault="00F428A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</w:p>
    <w:p w14:paraId="0DECB50C" w14:textId="34BCAFE0" w:rsidR="007E5463" w:rsidRPr="004B49B7" w:rsidRDefault="00880A52" w:rsidP="00F428A7">
      <w:pPr>
        <w:pStyle w:val="Ttulo1"/>
        <w:numPr>
          <w:ilvl w:val="0"/>
          <w:numId w:val="15"/>
        </w:numPr>
        <w:jc w:val="both"/>
        <w:rPr>
          <w:sz w:val="32"/>
          <w:szCs w:val="32"/>
          <w:lang w:val="es-CL"/>
        </w:rPr>
      </w:pPr>
      <w:bookmarkStart w:id="4" w:name="_Toc211809067"/>
      <w:r w:rsidRPr="004B49B7">
        <w:rPr>
          <w:sz w:val="32"/>
          <w:szCs w:val="32"/>
          <w:lang w:val="es-CL"/>
        </w:rPr>
        <w:t>Endpoint</w:t>
      </w:r>
      <w:r w:rsidR="007E5463" w:rsidRPr="004B49B7">
        <w:rPr>
          <w:sz w:val="32"/>
          <w:szCs w:val="32"/>
          <w:lang w:val="es-CL"/>
        </w:rPr>
        <w:t xml:space="preserve"> principales</w:t>
      </w:r>
      <w:bookmarkEnd w:id="4"/>
    </w:p>
    <w:p w14:paraId="4CEA4F12" w14:textId="77777777" w:rsidR="007E5463" w:rsidRPr="007E5463" w:rsidRDefault="007E5463" w:rsidP="00F428A7">
      <w:pPr>
        <w:jc w:val="both"/>
        <w:rPr>
          <w:rFonts w:asciiTheme="majorHAnsi" w:hAnsiTheme="majorHAnsi" w:cstheme="majorHAnsi"/>
          <w:lang w:val="es-CL"/>
        </w:rPr>
      </w:pPr>
    </w:p>
    <w:p w14:paraId="53E84AD7" w14:textId="77777777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Los endpoints se documentaron automáticamente mediante Swagger UI, una herramienta que facilita la interacción con la API y la verificación de las operaciones.</w:t>
      </w:r>
    </w:p>
    <w:p w14:paraId="446D364E" w14:textId="50F530F7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Entre los endpoints principales implementados se encuentran:</w:t>
      </w:r>
    </w:p>
    <w:p w14:paraId="2CC92F85" w14:textId="77777777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Endpoint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Método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Descripción</w:t>
      </w:r>
    </w:p>
    <w:p w14:paraId="3D30CB59" w14:textId="77777777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/users/</w:t>
      </w: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ab/>
        <w:t>GET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Retorna la lista completa de usuarios registrados en la base de datos.</w:t>
      </w:r>
    </w:p>
    <w:p w14:paraId="13F5DA7E" w14:textId="77777777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/users/{id}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GET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Devuelve los datos de un usuario específico mediante su ID.</w:t>
      </w:r>
    </w:p>
    <w:p w14:paraId="59CBE059" w14:textId="3C60CB5A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/providers/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GET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Muestra la información de los proveedores asociados al sistema.</w:t>
      </w:r>
    </w:p>
    <w:p w14:paraId="7D6AA898" w14:textId="77777777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/providers/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POST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Permite registrar un nuevo proveedor en la base de datos.</w:t>
      </w:r>
    </w:p>
    <w:p w14:paraId="7FD2CF7E" w14:textId="3E1BF7F0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/tasks/</w:t>
      </w: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ab/>
        <w:t>GET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Obtiene todas las tareas registradas con su estado y responsable.</w:t>
      </w:r>
    </w:p>
    <w:p w14:paraId="556F13C7" w14:textId="1ED3C8AD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/tasks/</w:t>
      </w: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ab/>
        <w:t>POST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Crea una nueva tarea asignando un responsable y una dependencia.</w:t>
      </w:r>
    </w:p>
    <w:p w14:paraId="21568EA3" w14:textId="4B448909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/tasks/{id}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PUT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Actualiza los datos o estado de una tarea existente.</w:t>
      </w:r>
    </w:p>
    <w:p w14:paraId="054B5B22" w14:textId="67735F7A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i/>
          <w:iCs/>
          <w:sz w:val="24"/>
          <w:szCs w:val="24"/>
          <w:lang w:val="es-CL"/>
        </w:rPr>
        <w:t>/tasks/{id}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DELETE</w:t>
      </w:r>
      <w:r w:rsidRPr="00F428A7">
        <w:rPr>
          <w:rFonts w:asciiTheme="majorHAnsi" w:hAnsiTheme="majorHAnsi" w:cstheme="majorHAnsi"/>
          <w:sz w:val="24"/>
          <w:szCs w:val="24"/>
          <w:lang w:val="es-CL"/>
        </w:rPr>
        <w:tab/>
        <w:t>Elimina una tarea específica del sistema.</w:t>
      </w:r>
    </w:p>
    <w:p w14:paraId="36F3DF19" w14:textId="33C4A127" w:rsidR="007E5463" w:rsidRPr="00F428A7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sz w:val="24"/>
          <w:szCs w:val="24"/>
          <w:lang w:val="es-CL"/>
        </w:rPr>
        <w:t>Cada endpoint fue probado y validado correctamente desde Swagger, asegurando el funcionamiento integral del backend y su correcta comunicación con la base de datos.</w:t>
      </w:r>
    </w:p>
    <w:p w14:paraId="41212E7F" w14:textId="77777777" w:rsidR="005E413A" w:rsidRDefault="005E413A" w:rsidP="00F428A7">
      <w:pPr>
        <w:jc w:val="both"/>
        <w:rPr>
          <w:rFonts w:asciiTheme="majorHAnsi" w:hAnsiTheme="majorHAnsi" w:cstheme="majorHAnsi"/>
          <w:lang w:val="es-CL"/>
        </w:rPr>
        <w:sectPr w:rsidR="005E413A" w:rsidSect="00034616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3B56644" w14:textId="77777777" w:rsidR="005E413A" w:rsidRPr="00471B90" w:rsidRDefault="005E413A" w:rsidP="00F428A7">
      <w:pPr>
        <w:jc w:val="both"/>
        <w:rPr>
          <w:rFonts w:asciiTheme="majorHAnsi" w:hAnsiTheme="majorHAnsi" w:cstheme="majorHAnsi"/>
          <w:lang w:val="es-CL"/>
        </w:rPr>
      </w:pPr>
    </w:p>
    <w:p w14:paraId="53A443EA" w14:textId="42C2B98A" w:rsidR="004B49B7" w:rsidRPr="004B49B7" w:rsidRDefault="004B49B7" w:rsidP="00F428A7">
      <w:pPr>
        <w:pStyle w:val="Ttulo2"/>
        <w:numPr>
          <w:ilvl w:val="0"/>
          <w:numId w:val="19"/>
        </w:numPr>
        <w:jc w:val="both"/>
        <w:rPr>
          <w:noProof/>
          <w:sz w:val="28"/>
          <w:szCs w:val="28"/>
          <w:lang w:val="es-CL"/>
        </w:rPr>
      </w:pPr>
      <w:bookmarkStart w:id="5" w:name="_Toc211809068"/>
      <w:r w:rsidRPr="004B49B7">
        <w:rPr>
          <w:noProof/>
          <w:sz w:val="28"/>
          <w:szCs w:val="28"/>
          <w:lang w:val="es-CL"/>
        </w:rPr>
        <w:t>Ejecución del endpoint /tasks</w:t>
      </w:r>
      <w:bookmarkEnd w:id="5"/>
    </w:p>
    <w:p w14:paraId="712D9A67" w14:textId="1E92C5FB" w:rsidR="00A86E37" w:rsidRPr="00F428A7" w:rsidRDefault="004B49B7" w:rsidP="00F428A7">
      <w:pPr>
        <w:jc w:val="both"/>
        <w:rPr>
          <w:rFonts w:asciiTheme="majorHAnsi" w:hAnsiTheme="majorHAnsi" w:cstheme="majorHAnsi"/>
          <w:noProof/>
          <w:sz w:val="24"/>
          <w:szCs w:val="24"/>
          <w:lang w:val="es-CL"/>
        </w:rPr>
      </w:pPr>
      <w:r w:rsidRPr="00F428A7">
        <w:rPr>
          <w:rFonts w:asciiTheme="majorHAnsi" w:hAnsiTheme="majorHAnsi" w:cstheme="majorHAnsi"/>
          <w:noProof/>
          <w:sz w:val="24"/>
          <w:szCs w:val="24"/>
          <w:lang w:val="es-CL"/>
        </w:rPr>
        <w:t>Ejemplo del método GET /tasks desde Swagger. Retorna la lista completa de tareas almacenadas en Supabase/PostgreSQL.</w:t>
      </w:r>
    </w:p>
    <w:p w14:paraId="0CAD977A" w14:textId="267B8F5B" w:rsidR="00A10FDC" w:rsidRDefault="00A10FDC" w:rsidP="00F428A7">
      <w:pPr>
        <w:jc w:val="both"/>
        <w:rPr>
          <w:rFonts w:asciiTheme="majorHAnsi" w:hAnsiTheme="majorHAnsi" w:cstheme="majorHAnsi"/>
          <w:noProof/>
          <w:lang w:val="es-CL"/>
        </w:rPr>
      </w:pPr>
    </w:p>
    <w:p w14:paraId="7C0F5896" w14:textId="298B5294" w:rsidR="00A10FDC" w:rsidRDefault="005E413A" w:rsidP="00F428A7">
      <w:pPr>
        <w:jc w:val="both"/>
        <w:rPr>
          <w:rFonts w:asciiTheme="majorHAnsi" w:hAnsiTheme="majorHAnsi" w:cstheme="majorHAnsi"/>
          <w:noProof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92544" behindDoc="0" locked="0" layoutInCell="1" allowOverlap="1" wp14:anchorId="4C067CA5" wp14:editId="025C9B95">
            <wp:simplePos x="0" y="0"/>
            <wp:positionH relativeFrom="column">
              <wp:posOffset>323850</wp:posOffset>
            </wp:positionH>
            <wp:positionV relativeFrom="page">
              <wp:posOffset>2371725</wp:posOffset>
            </wp:positionV>
            <wp:extent cx="7715250" cy="4095750"/>
            <wp:effectExtent l="0" t="0" r="0" b="0"/>
            <wp:wrapThrough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hrough>
            <wp:docPr id="1498066110" name="Imagen 3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6110" name="Imagen 3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8C95A" w14:textId="4F667B0C" w:rsidR="009277F3" w:rsidRDefault="009277F3" w:rsidP="00F428A7">
      <w:pPr>
        <w:jc w:val="both"/>
        <w:rPr>
          <w:lang w:val="es-CL"/>
        </w:rPr>
      </w:pPr>
    </w:p>
    <w:p w14:paraId="2C77922A" w14:textId="77777777" w:rsidR="004B49B7" w:rsidRDefault="004B49B7" w:rsidP="00F428A7">
      <w:pPr>
        <w:jc w:val="both"/>
        <w:rPr>
          <w:lang w:val="es-CL"/>
        </w:rPr>
      </w:pPr>
    </w:p>
    <w:p w14:paraId="644BE4FD" w14:textId="77777777" w:rsidR="004B49B7" w:rsidRDefault="004B49B7" w:rsidP="00F428A7">
      <w:pPr>
        <w:jc w:val="both"/>
        <w:rPr>
          <w:lang w:val="es-CL"/>
        </w:rPr>
      </w:pPr>
    </w:p>
    <w:p w14:paraId="4DCD37FE" w14:textId="77777777" w:rsidR="004B49B7" w:rsidRDefault="004B49B7" w:rsidP="00F428A7">
      <w:pPr>
        <w:jc w:val="both"/>
        <w:rPr>
          <w:lang w:val="es-CL"/>
        </w:rPr>
      </w:pPr>
    </w:p>
    <w:p w14:paraId="1D129B0A" w14:textId="77777777" w:rsidR="004B49B7" w:rsidRDefault="004B49B7" w:rsidP="00F428A7">
      <w:pPr>
        <w:jc w:val="both"/>
        <w:rPr>
          <w:lang w:val="es-CL"/>
        </w:rPr>
      </w:pPr>
    </w:p>
    <w:p w14:paraId="34C452A2" w14:textId="77777777" w:rsidR="004B49B7" w:rsidRDefault="004B49B7" w:rsidP="00F428A7">
      <w:pPr>
        <w:jc w:val="both"/>
        <w:rPr>
          <w:lang w:val="es-CL"/>
        </w:rPr>
      </w:pPr>
    </w:p>
    <w:p w14:paraId="54A87222" w14:textId="77777777" w:rsidR="004B49B7" w:rsidRDefault="004B49B7" w:rsidP="00F428A7">
      <w:pPr>
        <w:jc w:val="both"/>
        <w:rPr>
          <w:lang w:val="es-CL"/>
        </w:rPr>
      </w:pPr>
    </w:p>
    <w:p w14:paraId="3CF90D38" w14:textId="77777777" w:rsidR="004B49B7" w:rsidRDefault="004B49B7" w:rsidP="00F428A7">
      <w:pPr>
        <w:jc w:val="both"/>
        <w:rPr>
          <w:lang w:val="es-CL"/>
        </w:rPr>
      </w:pPr>
    </w:p>
    <w:p w14:paraId="06E7BCFF" w14:textId="77777777" w:rsidR="004B49B7" w:rsidRDefault="004B49B7" w:rsidP="00F428A7">
      <w:pPr>
        <w:jc w:val="both"/>
        <w:rPr>
          <w:lang w:val="es-CL"/>
        </w:rPr>
      </w:pPr>
    </w:p>
    <w:p w14:paraId="07C82BFE" w14:textId="77777777" w:rsidR="004B49B7" w:rsidRDefault="004B49B7" w:rsidP="00F428A7">
      <w:pPr>
        <w:jc w:val="both"/>
        <w:rPr>
          <w:lang w:val="es-CL"/>
        </w:rPr>
      </w:pPr>
    </w:p>
    <w:p w14:paraId="10367E9C" w14:textId="77777777" w:rsidR="005E413A" w:rsidRDefault="005E413A" w:rsidP="00F428A7">
      <w:pPr>
        <w:jc w:val="both"/>
        <w:rPr>
          <w:lang w:val="es-CL"/>
        </w:rPr>
      </w:pPr>
    </w:p>
    <w:p w14:paraId="6530E564" w14:textId="77777777" w:rsidR="005E413A" w:rsidRDefault="005E413A" w:rsidP="00F428A7">
      <w:pPr>
        <w:jc w:val="both"/>
        <w:rPr>
          <w:lang w:val="es-CL"/>
        </w:rPr>
      </w:pPr>
    </w:p>
    <w:p w14:paraId="334466E5" w14:textId="77777777" w:rsidR="005E413A" w:rsidRDefault="005E413A" w:rsidP="00F428A7">
      <w:pPr>
        <w:jc w:val="both"/>
        <w:rPr>
          <w:lang w:val="es-CL"/>
        </w:rPr>
        <w:sectPr w:rsidR="005E413A" w:rsidSect="005E413A"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</w:p>
    <w:p w14:paraId="01D83B37" w14:textId="77777777" w:rsidR="005E413A" w:rsidRPr="009277F3" w:rsidRDefault="005E413A" w:rsidP="00F428A7">
      <w:pPr>
        <w:jc w:val="both"/>
        <w:rPr>
          <w:lang w:val="es-CL"/>
        </w:rPr>
      </w:pPr>
    </w:p>
    <w:p w14:paraId="79B37517" w14:textId="77777777" w:rsidR="007E5463" w:rsidRPr="004B49B7" w:rsidRDefault="007E5463" w:rsidP="00F428A7">
      <w:pPr>
        <w:pStyle w:val="Ttulo1"/>
        <w:numPr>
          <w:ilvl w:val="0"/>
          <w:numId w:val="15"/>
        </w:numPr>
        <w:jc w:val="both"/>
        <w:rPr>
          <w:sz w:val="32"/>
          <w:szCs w:val="32"/>
          <w:lang w:val="es-CL"/>
        </w:rPr>
      </w:pPr>
      <w:bookmarkStart w:id="6" w:name="_Toc211809069"/>
      <w:r w:rsidRPr="004B49B7">
        <w:rPr>
          <w:sz w:val="32"/>
          <w:szCs w:val="32"/>
          <w:lang w:val="es-CL"/>
        </w:rPr>
        <w:t>Validaciones y respuestas</w:t>
      </w:r>
      <w:bookmarkEnd w:id="6"/>
    </w:p>
    <w:p w14:paraId="749FFD4C" w14:textId="56E07611" w:rsidR="007E5463" w:rsidRPr="007E5463" w:rsidRDefault="007E5463" w:rsidP="00F428A7">
      <w:pPr>
        <w:jc w:val="both"/>
        <w:rPr>
          <w:rFonts w:asciiTheme="majorHAnsi" w:hAnsiTheme="majorHAnsi" w:cstheme="majorHAnsi"/>
          <w:lang w:val="es-CL"/>
        </w:rPr>
      </w:pPr>
    </w:p>
    <w:p w14:paraId="38C535E2" w14:textId="2B9519AA" w:rsidR="007E5463" w:rsidRPr="00DF24CE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El backend utiliza modelos para validar los datos enviados desde el frontend antes de procesarlos.</w:t>
      </w:r>
    </w:p>
    <w:p w14:paraId="00B100E3" w14:textId="2DF5C01E" w:rsidR="007E5463" w:rsidRPr="00DF24CE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Esto garantiza que solo se registren datos válidos y completos en la base de datos.</w:t>
      </w:r>
    </w:p>
    <w:p w14:paraId="2288C783" w14:textId="50F1AA83" w:rsidR="007E5463" w:rsidRPr="00DF24CE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Por ejemplo:</w:t>
      </w:r>
    </w:p>
    <w:p w14:paraId="53EAEBB6" w14:textId="75BED2E5" w:rsidR="007E5463" w:rsidRPr="00DF24CE" w:rsidRDefault="007E5463" w:rsidP="00F428A7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En la creación de tareas, se valida que los campos obligatorios (nombre, fecha, responsable y dependencia) estén correctamente definidos.</w:t>
      </w:r>
    </w:p>
    <w:p w14:paraId="19721F16" w14:textId="42B3C276" w:rsidR="007E5463" w:rsidRPr="00DF24CE" w:rsidRDefault="007E5463" w:rsidP="00F428A7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En la creación de usuarios o proveedores, se comprueba que los identificadores (RUT, correo, etc.) sean únicos.</w:t>
      </w:r>
    </w:p>
    <w:p w14:paraId="63203F22" w14:textId="49884615" w:rsidR="005E413A" w:rsidRPr="00DF24CE" w:rsidRDefault="007E5463" w:rsidP="00F428A7">
      <w:pPr>
        <w:pStyle w:val="Prrafodelista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  <w:sectPr w:rsidR="005E413A" w:rsidRPr="00DF24CE" w:rsidSect="005E413A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Cada solicitud HTTP genera una respuesta estandarizada en formato JSON, indicando el estado de la operación (éxito o error) y los datos procesados</w:t>
      </w:r>
      <w:r w:rsidR="009277F3" w:rsidRPr="00DF24CE">
        <w:rPr>
          <w:rFonts w:asciiTheme="majorHAnsi" w:hAnsiTheme="majorHAnsi" w:cstheme="majorHAnsi"/>
          <w:sz w:val="24"/>
          <w:szCs w:val="24"/>
          <w:lang w:val="es-CL"/>
        </w:rPr>
        <w:t>.</w:t>
      </w:r>
    </w:p>
    <w:p w14:paraId="34F247C6" w14:textId="77777777" w:rsidR="004B49B7" w:rsidRDefault="004B49B7" w:rsidP="00F428A7">
      <w:pPr>
        <w:jc w:val="both"/>
        <w:rPr>
          <w:rFonts w:asciiTheme="majorHAnsi" w:hAnsiTheme="majorHAnsi" w:cstheme="majorHAnsi"/>
          <w:lang w:val="es-CL"/>
        </w:rPr>
      </w:pPr>
    </w:p>
    <w:p w14:paraId="7FF8F871" w14:textId="1CB24BA8" w:rsidR="005E413A" w:rsidRPr="004B49B7" w:rsidRDefault="005E413A" w:rsidP="00F428A7">
      <w:pPr>
        <w:pStyle w:val="Ttulo2"/>
        <w:numPr>
          <w:ilvl w:val="0"/>
          <w:numId w:val="20"/>
        </w:numPr>
        <w:jc w:val="both"/>
        <w:rPr>
          <w:sz w:val="28"/>
          <w:szCs w:val="28"/>
          <w:lang w:val="es-CL"/>
        </w:rPr>
      </w:pPr>
      <w:bookmarkStart w:id="7" w:name="_Toc211809070"/>
      <w:r w:rsidRPr="004B49B7">
        <w:rPr>
          <w:sz w:val="28"/>
          <w:szCs w:val="28"/>
          <w:lang w:val="es-CL"/>
        </w:rPr>
        <w:t>Respuesta del endpoint /users</w:t>
      </w:r>
      <w:bookmarkEnd w:id="7"/>
    </w:p>
    <w:p w14:paraId="3F321914" w14:textId="77777777" w:rsidR="005E413A" w:rsidRPr="004B49B7" w:rsidRDefault="005E413A" w:rsidP="00F428A7">
      <w:pPr>
        <w:jc w:val="both"/>
        <w:rPr>
          <w:rFonts w:asciiTheme="majorHAnsi" w:hAnsiTheme="majorHAnsi" w:cstheme="majorHAnsi"/>
          <w:lang w:val="es-CL"/>
        </w:rPr>
      </w:pPr>
    </w:p>
    <w:p w14:paraId="186FF403" w14:textId="208691D3" w:rsidR="00726F92" w:rsidRPr="00DF24CE" w:rsidRDefault="005E413A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noProof/>
          <w:sz w:val="24"/>
          <w:szCs w:val="24"/>
          <w:lang w:val="es-CL"/>
        </w:rPr>
        <w:drawing>
          <wp:anchor distT="0" distB="0" distL="114300" distR="114300" simplePos="0" relativeHeight="251680256" behindDoc="0" locked="0" layoutInCell="1" allowOverlap="1" wp14:anchorId="195DEE0C" wp14:editId="49B588E1">
            <wp:simplePos x="0" y="0"/>
            <wp:positionH relativeFrom="column">
              <wp:posOffset>714375</wp:posOffset>
            </wp:positionH>
            <wp:positionV relativeFrom="paragraph">
              <wp:posOffset>485775</wp:posOffset>
            </wp:positionV>
            <wp:extent cx="679132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70" y="21553"/>
                <wp:lineTo x="21570" y="0"/>
                <wp:lineTo x="0" y="0"/>
              </wp:wrapPolygon>
            </wp:wrapThrough>
            <wp:docPr id="784197495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7495" name="Imagen 2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9B7" w:rsidRPr="00DF24CE">
        <w:rPr>
          <w:rFonts w:asciiTheme="majorHAnsi" w:hAnsiTheme="majorHAnsi" w:cstheme="majorHAnsi"/>
          <w:sz w:val="24"/>
          <w:szCs w:val="24"/>
          <w:lang w:val="es-CL"/>
        </w:rPr>
        <w:t>Ejemplo de respuesta JSON del endpoint /users. Muestra la información de usuarios registrada en la base de datos.</w:t>
      </w:r>
    </w:p>
    <w:p w14:paraId="2D8DD3AC" w14:textId="7088638B" w:rsidR="004B49B7" w:rsidRDefault="004B49B7" w:rsidP="00F428A7">
      <w:pPr>
        <w:pStyle w:val="Ttulo1"/>
        <w:jc w:val="both"/>
        <w:rPr>
          <w:rFonts w:cstheme="majorHAnsi"/>
          <w:lang w:val="es-CL"/>
        </w:rPr>
      </w:pPr>
    </w:p>
    <w:p w14:paraId="6928427E" w14:textId="77777777" w:rsidR="004B49B7" w:rsidRDefault="004B49B7" w:rsidP="00430112">
      <w:pPr>
        <w:jc w:val="both"/>
        <w:rPr>
          <w:rFonts w:cstheme="majorHAnsi"/>
          <w:lang w:val="es-CL"/>
        </w:rPr>
      </w:pPr>
      <w:r>
        <w:rPr>
          <w:rFonts w:cstheme="majorHAnsi"/>
          <w:lang w:val="es-CL"/>
        </w:rPr>
        <w:br w:type="page"/>
      </w:r>
    </w:p>
    <w:p w14:paraId="082E8BD4" w14:textId="45D07B30" w:rsidR="00430112" w:rsidRPr="00430112" w:rsidRDefault="00430112" w:rsidP="00430112">
      <w:pPr>
        <w:jc w:val="both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es-CL"/>
        </w:rPr>
        <w:sectPr w:rsidR="00430112" w:rsidRPr="00430112" w:rsidSect="005E413A"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</w:p>
    <w:p w14:paraId="696AA014" w14:textId="77777777" w:rsidR="009277F3" w:rsidRPr="00471B90" w:rsidRDefault="009277F3" w:rsidP="00F428A7">
      <w:pPr>
        <w:pStyle w:val="Ttulo1"/>
        <w:jc w:val="both"/>
        <w:rPr>
          <w:rFonts w:cstheme="majorHAnsi"/>
          <w:lang w:val="es-CL"/>
        </w:rPr>
      </w:pPr>
    </w:p>
    <w:p w14:paraId="34E3F34A" w14:textId="10DF0005" w:rsidR="007E5463" w:rsidRPr="00471B90" w:rsidRDefault="007E5463" w:rsidP="00F428A7">
      <w:pPr>
        <w:pStyle w:val="Ttulo1"/>
        <w:numPr>
          <w:ilvl w:val="0"/>
          <w:numId w:val="15"/>
        </w:numPr>
        <w:jc w:val="both"/>
        <w:rPr>
          <w:rFonts w:cstheme="majorHAnsi"/>
          <w:lang w:val="es-CL"/>
        </w:rPr>
      </w:pPr>
      <w:bookmarkStart w:id="8" w:name="_Toc211809071"/>
      <w:r w:rsidRPr="00471B90">
        <w:rPr>
          <w:rFonts w:cstheme="majorHAnsi"/>
          <w:lang w:val="es-CL"/>
        </w:rPr>
        <w:t>Pruebas y conexión con la base de datos</w:t>
      </w:r>
      <w:bookmarkEnd w:id="8"/>
    </w:p>
    <w:p w14:paraId="27F937CC" w14:textId="003ED026" w:rsidR="007E5463" w:rsidRPr="00471B90" w:rsidRDefault="007E5463" w:rsidP="00F428A7">
      <w:pPr>
        <w:jc w:val="both"/>
        <w:rPr>
          <w:rFonts w:asciiTheme="majorHAnsi" w:hAnsiTheme="majorHAnsi" w:cstheme="majorHAnsi"/>
          <w:lang w:val="es-CL"/>
        </w:rPr>
      </w:pPr>
    </w:p>
    <w:p w14:paraId="1EDE65C0" w14:textId="3602109C" w:rsidR="007E5463" w:rsidRPr="00DF24CE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Durante las pruebas realizadas mediante Swagger UI, se validó la correcta comunicación entre FastAPI y la base de datos Supabase/PostgreSQL.</w:t>
      </w:r>
    </w:p>
    <w:p w14:paraId="6E5B2A6A" w14:textId="2B1C8A66" w:rsidR="007E5463" w:rsidRPr="00DF24CE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Las operaciones CRUD (crear, leer, actualizar, eliminar) fueron ejecutadas con éxito, confirmando la estabilidad del backend.</w:t>
      </w:r>
    </w:p>
    <w:p w14:paraId="0524AA2F" w14:textId="1CE84CE1" w:rsidR="007E5463" w:rsidRPr="00DF24CE" w:rsidRDefault="007E5463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Además, se comprobó:</w:t>
      </w:r>
    </w:p>
    <w:p w14:paraId="52238381" w14:textId="51CD04E9" w:rsidR="007E5463" w:rsidRPr="00DF24CE" w:rsidRDefault="007E5463" w:rsidP="00F428A7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La correcta creación de registros desde el endpoint /tasks/.</w:t>
      </w:r>
    </w:p>
    <w:p w14:paraId="30732E7C" w14:textId="61DC6C4A" w:rsidR="007E5463" w:rsidRPr="00DF24CE" w:rsidRDefault="007E5463" w:rsidP="00F428A7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La lectura y visualización de usuarios y proveedores almacenados.</w:t>
      </w:r>
    </w:p>
    <w:p w14:paraId="03A69D69" w14:textId="4570E434" w:rsidR="007E5463" w:rsidRPr="00DF24CE" w:rsidRDefault="007E5463" w:rsidP="00F428A7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La actualización de estados de tareas en tiempo real.</w:t>
      </w:r>
    </w:p>
    <w:p w14:paraId="7F845230" w14:textId="36C7F61D" w:rsidR="00566DF7" w:rsidRPr="00DF24CE" w:rsidRDefault="007E5463" w:rsidP="00F428A7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Estas pruebas confirmaron que el backend cumple su rol como intermediario entre la interfaz del usuario y la base de datos, garantizando la integridad y disponibilidad de la información.</w:t>
      </w:r>
    </w:p>
    <w:p w14:paraId="3E1C3D75" w14:textId="77777777" w:rsidR="00A86E37" w:rsidRPr="00DF24CE" w:rsidRDefault="00A86E3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La base de datos del sistema TaskControl fue implementada en Supabase/PostgreSQL y diseñada bajo un modelo relacional.</w:t>
      </w:r>
    </w:p>
    <w:p w14:paraId="10EEBCCC" w14:textId="53B8C36A" w:rsidR="00A86E37" w:rsidRPr="00DF24CE" w:rsidRDefault="00A86E3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A través de esta estructura, el sistema puede almacenar la información de usuarios, proveedores, dependencias y tareas, manteniendo la coherencia y relación entre las distintas entidades.</w:t>
      </w:r>
    </w:p>
    <w:p w14:paraId="34C443A3" w14:textId="77777777" w:rsidR="004B49B7" w:rsidRDefault="004B49B7" w:rsidP="00F428A7">
      <w:pPr>
        <w:jc w:val="both"/>
        <w:rPr>
          <w:rFonts w:asciiTheme="majorHAnsi" w:hAnsiTheme="majorHAnsi" w:cstheme="majorHAnsi"/>
          <w:lang w:val="es-CL"/>
        </w:rPr>
      </w:pPr>
    </w:p>
    <w:p w14:paraId="4F7FBE98" w14:textId="77777777" w:rsidR="004B49B7" w:rsidRDefault="004B49B7" w:rsidP="00F428A7">
      <w:pPr>
        <w:jc w:val="both"/>
        <w:rPr>
          <w:rFonts w:asciiTheme="majorHAnsi" w:hAnsiTheme="majorHAnsi" w:cstheme="majorHAnsi"/>
          <w:lang w:val="es-CL"/>
        </w:rPr>
      </w:pPr>
    </w:p>
    <w:p w14:paraId="403EBC2E" w14:textId="77777777" w:rsidR="004B49B7" w:rsidRDefault="004B49B7" w:rsidP="00F428A7">
      <w:pPr>
        <w:jc w:val="both"/>
        <w:rPr>
          <w:rFonts w:asciiTheme="majorHAnsi" w:hAnsiTheme="majorHAnsi" w:cstheme="majorHAnsi"/>
          <w:lang w:val="es-CL"/>
        </w:rPr>
      </w:pPr>
    </w:p>
    <w:p w14:paraId="627078D8" w14:textId="77777777" w:rsidR="004B49B7" w:rsidRDefault="004B49B7" w:rsidP="00F428A7">
      <w:pPr>
        <w:jc w:val="both"/>
        <w:rPr>
          <w:rFonts w:asciiTheme="majorHAnsi" w:hAnsiTheme="majorHAnsi" w:cstheme="majorHAnsi"/>
          <w:lang w:val="es-CL"/>
        </w:rPr>
      </w:pPr>
    </w:p>
    <w:p w14:paraId="10A17FFD" w14:textId="77777777" w:rsidR="004B49B7" w:rsidRDefault="004B49B7" w:rsidP="00F428A7">
      <w:pPr>
        <w:jc w:val="both"/>
        <w:rPr>
          <w:rFonts w:asciiTheme="majorHAnsi" w:hAnsiTheme="majorHAnsi" w:cstheme="majorHAnsi"/>
          <w:lang w:val="es-CL"/>
        </w:rPr>
      </w:pPr>
    </w:p>
    <w:p w14:paraId="0B3C9D8E" w14:textId="77777777" w:rsidR="004B49B7" w:rsidRDefault="004B49B7" w:rsidP="00F428A7">
      <w:pPr>
        <w:jc w:val="both"/>
        <w:rPr>
          <w:rFonts w:asciiTheme="majorHAnsi" w:hAnsiTheme="majorHAnsi" w:cstheme="majorHAnsi"/>
          <w:lang w:val="es-CL"/>
        </w:rPr>
      </w:pPr>
    </w:p>
    <w:p w14:paraId="1FF6FD1B" w14:textId="77777777" w:rsidR="004B49B7" w:rsidRDefault="004B49B7" w:rsidP="00F428A7">
      <w:pPr>
        <w:jc w:val="both"/>
        <w:rPr>
          <w:rFonts w:asciiTheme="majorHAnsi" w:hAnsiTheme="majorHAnsi" w:cstheme="majorHAnsi"/>
          <w:lang w:val="es-CL"/>
        </w:rPr>
      </w:pPr>
    </w:p>
    <w:p w14:paraId="7CB70B32" w14:textId="48ECA9A0" w:rsidR="00430112" w:rsidRDefault="00430112" w:rsidP="00F428A7">
      <w:pPr>
        <w:jc w:val="both"/>
        <w:rPr>
          <w:rFonts w:asciiTheme="majorHAnsi" w:hAnsiTheme="majorHAnsi" w:cstheme="majorHAnsi"/>
          <w:lang w:val="es-CL"/>
        </w:rPr>
        <w:sectPr w:rsidR="00430112" w:rsidSect="005E413A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6AE45C26" w14:textId="437900DC" w:rsidR="00F428A7" w:rsidRPr="00F428A7" w:rsidRDefault="00F428A7" w:rsidP="00F428A7">
      <w:pPr>
        <w:pStyle w:val="Ttulo2"/>
        <w:numPr>
          <w:ilvl w:val="0"/>
          <w:numId w:val="25"/>
        </w:numPr>
        <w:jc w:val="both"/>
        <w:rPr>
          <w:sz w:val="28"/>
          <w:szCs w:val="28"/>
          <w:lang w:val="es-CL"/>
        </w:rPr>
      </w:pPr>
      <w:bookmarkStart w:id="9" w:name="_Toc211809072"/>
      <w:r w:rsidRPr="00F428A7">
        <w:rPr>
          <w:sz w:val="28"/>
          <w:szCs w:val="28"/>
          <w:lang w:val="es-CL"/>
        </w:rPr>
        <w:lastRenderedPageBreak/>
        <w:t>Estructura de la base de datos en Supabase.</w:t>
      </w:r>
      <w:bookmarkEnd w:id="9"/>
    </w:p>
    <w:p w14:paraId="653152FC" w14:textId="1422C853" w:rsidR="004B49B7" w:rsidRPr="00F428A7" w:rsidRDefault="00430112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  <w:sectPr w:rsidR="004B49B7" w:rsidRPr="00F428A7" w:rsidSect="005E413A"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  <w:r w:rsidRPr="00F428A7">
        <w:rPr>
          <w:noProof/>
          <w:sz w:val="28"/>
          <w:szCs w:val="28"/>
        </w:rPr>
        <w:drawing>
          <wp:anchor distT="0" distB="0" distL="114300" distR="114300" simplePos="0" relativeHeight="251624960" behindDoc="0" locked="0" layoutInCell="1" allowOverlap="1" wp14:anchorId="771655D4" wp14:editId="4DD89B31">
            <wp:simplePos x="0" y="0"/>
            <wp:positionH relativeFrom="column">
              <wp:posOffset>-323850</wp:posOffset>
            </wp:positionH>
            <wp:positionV relativeFrom="paragraph">
              <wp:posOffset>753745</wp:posOffset>
            </wp:positionV>
            <wp:extent cx="8934450" cy="3479800"/>
            <wp:effectExtent l="0" t="0" r="0" b="6350"/>
            <wp:wrapThrough wrapText="bothSides">
              <wp:wrapPolygon edited="0">
                <wp:start x="0" y="0"/>
                <wp:lineTo x="0" y="21521"/>
                <wp:lineTo x="21554" y="21521"/>
                <wp:lineTo x="2155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8A7" w:rsidRPr="00F428A7">
        <w:rPr>
          <w:rFonts w:asciiTheme="majorHAnsi" w:hAnsiTheme="majorHAnsi" w:cstheme="majorHAnsi"/>
          <w:sz w:val="24"/>
          <w:szCs w:val="24"/>
          <w:lang w:val="es-CL"/>
        </w:rPr>
        <w:t>Contiene las tablas providers y users, las cuales gestionan la información del sistema mediante operaciones realizadas desde el backend.</w:t>
      </w:r>
    </w:p>
    <w:p w14:paraId="761C7907" w14:textId="4DB77308" w:rsidR="00A86E37" w:rsidRDefault="00A86E37" w:rsidP="00F428A7">
      <w:pPr>
        <w:pStyle w:val="Ttulo1"/>
        <w:jc w:val="both"/>
        <w:rPr>
          <w:lang w:val="es-CL"/>
        </w:rPr>
      </w:pPr>
    </w:p>
    <w:p w14:paraId="1B271863" w14:textId="15318555" w:rsidR="003C2EB6" w:rsidRPr="003C2EB6" w:rsidRDefault="003C2EB6" w:rsidP="00F428A7">
      <w:pPr>
        <w:pStyle w:val="Ttulo1"/>
        <w:numPr>
          <w:ilvl w:val="0"/>
          <w:numId w:val="15"/>
        </w:numPr>
        <w:jc w:val="both"/>
        <w:rPr>
          <w:lang w:val="es-CL"/>
        </w:rPr>
      </w:pPr>
      <w:bookmarkStart w:id="10" w:name="_Toc211809073"/>
      <w:r w:rsidRPr="003C2EB6">
        <w:rPr>
          <w:lang w:val="es-CL"/>
        </w:rPr>
        <w:t>Evidencias del Frontend</w:t>
      </w:r>
      <w:bookmarkEnd w:id="10"/>
    </w:p>
    <w:p w14:paraId="45DF60D6" w14:textId="77777777" w:rsidR="003C2EB6" w:rsidRPr="003C2EB6" w:rsidRDefault="003C2EB6" w:rsidP="00F428A7">
      <w:pPr>
        <w:tabs>
          <w:tab w:val="right" w:pos="8640"/>
        </w:tabs>
        <w:jc w:val="both"/>
        <w:rPr>
          <w:rFonts w:asciiTheme="majorHAnsi" w:hAnsiTheme="majorHAnsi" w:cstheme="majorHAnsi"/>
          <w:lang w:val="es-CL"/>
        </w:rPr>
      </w:pPr>
    </w:p>
    <w:p w14:paraId="2592C789" w14:textId="5FED87D4" w:rsidR="003C2EB6" w:rsidRPr="00DF24CE" w:rsidRDefault="003C2EB6" w:rsidP="00F428A7">
      <w:pPr>
        <w:tabs>
          <w:tab w:val="right" w:pos="8640"/>
        </w:tabs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El frontend de</w:t>
      </w:r>
      <w:r w:rsidR="000932AD" w:rsidRPr="00DF24CE">
        <w:rPr>
          <w:rFonts w:asciiTheme="majorHAnsi" w:hAnsiTheme="majorHAnsi" w:cstheme="majorHAnsi"/>
          <w:sz w:val="24"/>
          <w:szCs w:val="24"/>
          <w:lang w:val="es-CL"/>
        </w:rPr>
        <w:t xml:space="preserve"> </w:t>
      </w:r>
      <w:r w:rsidRPr="00DF24CE">
        <w:rPr>
          <w:rFonts w:asciiTheme="majorHAnsi" w:hAnsiTheme="majorHAnsi" w:cstheme="majorHAnsi"/>
          <w:sz w:val="24"/>
          <w:szCs w:val="24"/>
          <w:lang w:val="es-CL"/>
        </w:rPr>
        <w:t>TaskControl fue desarrollado utilizando HTML, CSS, JavaScript y React, tecnologías que permitieron construir una interfaz moderna, dinámica y adaptable a diferentes dispositivos.</w:t>
      </w:r>
    </w:p>
    <w:p w14:paraId="40B40FC4" w14:textId="3680CB59" w:rsidR="003C2EB6" w:rsidRPr="00DF24CE" w:rsidRDefault="003C2EB6" w:rsidP="00F428A7">
      <w:pPr>
        <w:tabs>
          <w:tab w:val="right" w:pos="8640"/>
        </w:tabs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Su objetivo principal es facilitar la interacción entre usuarios y proveedores, entregando una experiencia visual clara y un flujo de navegación intuitivo para la gestión y seguimiento de tareas.</w:t>
      </w:r>
    </w:p>
    <w:p w14:paraId="56CDB28F" w14:textId="7124AF83" w:rsidR="003C2EB6" w:rsidRPr="00DF24CE" w:rsidRDefault="003C2EB6" w:rsidP="00F428A7">
      <w:pPr>
        <w:tabs>
          <w:tab w:val="right" w:pos="8640"/>
        </w:tabs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La estructura en HTML y CSS permitió definir una base sólida y estéticamente coherente, mientras que JavaScript y React aportaron interactividad y modularidad al sistema, posibilitando la conexión directa con la API REST implementada en FastAPI.</w:t>
      </w:r>
    </w:p>
    <w:p w14:paraId="67F6B1EE" w14:textId="617F4F91" w:rsidR="000932AD" w:rsidRPr="00DF24CE" w:rsidRDefault="003C2EB6" w:rsidP="00F428A7">
      <w:pPr>
        <w:tabs>
          <w:tab w:val="right" w:pos="8640"/>
        </w:tabs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De esta forma, las acciones realizadas desde el frontend, como el inicio de sesión, la creación de tareas o la carga de evidencia, se comunican de manera eficiente con la base de datos alojada en Supabase/PostgreSQL</w:t>
      </w:r>
      <w:r w:rsidR="00F56C27" w:rsidRPr="00DF24CE">
        <w:rPr>
          <w:rFonts w:asciiTheme="majorHAnsi" w:hAnsiTheme="majorHAnsi" w:cstheme="majorHAnsi"/>
          <w:sz w:val="24"/>
          <w:szCs w:val="24"/>
          <w:lang w:val="es-CL"/>
        </w:rPr>
        <w:t>.</w:t>
      </w:r>
    </w:p>
    <w:p w14:paraId="1B180949" w14:textId="77777777" w:rsidR="005E413A" w:rsidRDefault="005E413A" w:rsidP="00F428A7">
      <w:pPr>
        <w:jc w:val="both"/>
        <w:rPr>
          <w:rFonts w:asciiTheme="majorHAnsi" w:hAnsiTheme="majorHAnsi" w:cstheme="majorHAnsi"/>
          <w:lang w:val="es-CL"/>
        </w:rPr>
      </w:pPr>
    </w:p>
    <w:p w14:paraId="51321BFC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6440CD0F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313B9342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22BEB81E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5DC3FADF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2D857ADE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2221FDDC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6D3134D3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702B535C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696B5702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52A09D58" w14:textId="77777777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  <w:sectPr w:rsidR="00DF24CE" w:rsidSect="005E413A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4C55137F" w14:textId="77777777" w:rsidR="00DF24CE" w:rsidRDefault="00DF24CE" w:rsidP="00F428A7">
      <w:pPr>
        <w:pStyle w:val="Ttulo2"/>
        <w:jc w:val="both"/>
        <w:rPr>
          <w:lang w:val="es-CL"/>
        </w:rPr>
      </w:pPr>
    </w:p>
    <w:p w14:paraId="46C85FB0" w14:textId="5693EDA8" w:rsidR="00DF24CE" w:rsidRDefault="00DF24CE" w:rsidP="00F428A7">
      <w:pPr>
        <w:pStyle w:val="Ttulo2"/>
        <w:numPr>
          <w:ilvl w:val="0"/>
          <w:numId w:val="24"/>
        </w:numPr>
        <w:jc w:val="both"/>
        <w:rPr>
          <w:lang w:val="es-CL"/>
        </w:rPr>
      </w:pPr>
      <w:bookmarkStart w:id="11" w:name="_Toc211809074"/>
      <w:r w:rsidRPr="00DF24CE">
        <w:rPr>
          <w:lang w:val="es-CL"/>
        </w:rPr>
        <w:t>Vista general del sistema</w:t>
      </w:r>
      <w:bookmarkEnd w:id="11"/>
    </w:p>
    <w:p w14:paraId="7363843C" w14:textId="21605DB0" w:rsidR="00DF24CE" w:rsidRPr="00DF24CE" w:rsidRDefault="00DF24CE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L</w:t>
      </w:r>
      <w:r w:rsidRPr="00DF24CE">
        <w:rPr>
          <w:rFonts w:asciiTheme="majorHAnsi" w:hAnsiTheme="majorHAnsi" w:cstheme="majorHAnsi"/>
          <w:sz w:val="24"/>
          <w:szCs w:val="24"/>
          <w:lang w:val="es-CL"/>
        </w:rPr>
        <w:t xml:space="preserve">os usuarios pueden autenticarse mediante Google </w:t>
      </w:r>
      <w:proofErr w:type="spellStart"/>
      <w:r w:rsidRPr="00DF24CE">
        <w:rPr>
          <w:rFonts w:asciiTheme="majorHAnsi" w:hAnsiTheme="majorHAnsi" w:cstheme="majorHAnsi"/>
          <w:sz w:val="24"/>
          <w:szCs w:val="24"/>
          <w:lang w:val="es-CL"/>
        </w:rPr>
        <w:t>Auth</w:t>
      </w:r>
      <w:proofErr w:type="spellEnd"/>
      <w:r w:rsidRPr="00DF24CE">
        <w:rPr>
          <w:rFonts w:asciiTheme="majorHAnsi" w:hAnsiTheme="majorHAnsi" w:cstheme="majorHAnsi"/>
          <w:sz w:val="24"/>
          <w:szCs w:val="24"/>
          <w:lang w:val="es-CL"/>
        </w:rPr>
        <w:t>, garantizando un acceso seguro y rápido.</w:t>
      </w:r>
      <w:r w:rsidRPr="00DF24CE">
        <w:rPr>
          <w:rFonts w:asciiTheme="majorHAnsi" w:hAnsiTheme="majorHAnsi" w:cstheme="majorHAnsi"/>
          <w:sz w:val="24"/>
          <w:szCs w:val="24"/>
          <w:lang w:val="es-CL"/>
        </w:rPr>
        <w:t xml:space="preserve"> </w:t>
      </w:r>
      <w:r w:rsidRPr="00DF24CE">
        <w:rPr>
          <w:rFonts w:asciiTheme="majorHAnsi" w:hAnsiTheme="majorHAnsi" w:cstheme="majorHAnsi"/>
          <w:sz w:val="24"/>
          <w:szCs w:val="24"/>
          <w:lang w:val="es-CL"/>
        </w:rPr>
        <w:t>Esta pantalla fue diseñada bajo principios de usabilidad asegurando una primera interacción clara.</w:t>
      </w:r>
    </w:p>
    <w:p w14:paraId="42FE7FA0" w14:textId="6667487B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</w:p>
    <w:p w14:paraId="096CE4AC" w14:textId="23549264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714048" behindDoc="0" locked="0" layoutInCell="1" allowOverlap="1" wp14:anchorId="61135C6F" wp14:editId="4BEF1700">
            <wp:simplePos x="0" y="0"/>
            <wp:positionH relativeFrom="column">
              <wp:posOffset>1152525</wp:posOffset>
            </wp:positionH>
            <wp:positionV relativeFrom="paragraph">
              <wp:posOffset>299720</wp:posOffset>
            </wp:positionV>
            <wp:extent cx="5924550" cy="3286125"/>
            <wp:effectExtent l="0" t="0" r="0" b="9525"/>
            <wp:wrapThrough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hrough>
            <wp:docPr id="2062715014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5014" name="Imagen 4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6C9F9" w14:textId="2A0B480B" w:rsidR="00DF24CE" w:rsidRDefault="00DF24CE" w:rsidP="00F428A7">
      <w:pPr>
        <w:jc w:val="both"/>
        <w:rPr>
          <w:rFonts w:asciiTheme="majorHAnsi" w:hAnsiTheme="majorHAnsi" w:cstheme="majorHAnsi"/>
          <w:lang w:val="es-CL"/>
        </w:rPr>
        <w:sectPr w:rsidR="00DF24CE" w:rsidSect="00DF24CE"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</w:p>
    <w:p w14:paraId="7933CFCC" w14:textId="597B83C8" w:rsidR="00A86E37" w:rsidRPr="00DF24CE" w:rsidRDefault="00A86E37" w:rsidP="00F428A7">
      <w:pPr>
        <w:pStyle w:val="Ttulo2"/>
        <w:numPr>
          <w:ilvl w:val="0"/>
          <w:numId w:val="24"/>
        </w:numPr>
        <w:jc w:val="both"/>
        <w:rPr>
          <w:sz w:val="28"/>
          <w:szCs w:val="28"/>
          <w:lang w:val="es-CL"/>
        </w:rPr>
      </w:pPr>
      <w:bookmarkStart w:id="12" w:name="_Toc211809075"/>
      <w:r w:rsidRPr="00DF24CE">
        <w:rPr>
          <w:sz w:val="28"/>
          <w:szCs w:val="28"/>
          <w:lang w:val="es-CL"/>
        </w:rPr>
        <w:lastRenderedPageBreak/>
        <w:t>Interfaz del módulo de gestión de usuarios.</w:t>
      </w:r>
      <w:bookmarkEnd w:id="12"/>
    </w:p>
    <w:p w14:paraId="310F2702" w14:textId="23519240" w:rsidR="00945686" w:rsidRPr="00DF24CE" w:rsidRDefault="00A86E3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Permite agregar, editar o eliminar registros, además de visualizar los roles y dependencias asignadas a cada usuario.</w:t>
      </w:r>
    </w:p>
    <w:p w14:paraId="6EA51819" w14:textId="4AC9091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1401FE2C" w14:textId="4FD3EDA1" w:rsidR="00726F92" w:rsidRDefault="005E413A" w:rsidP="00F428A7">
      <w:p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52608" behindDoc="0" locked="0" layoutInCell="1" allowOverlap="1" wp14:anchorId="52ACC0A8" wp14:editId="1B2814BE">
            <wp:simplePos x="0" y="0"/>
            <wp:positionH relativeFrom="column">
              <wp:posOffset>590550</wp:posOffset>
            </wp:positionH>
            <wp:positionV relativeFrom="paragraph">
              <wp:posOffset>158115</wp:posOffset>
            </wp:positionV>
            <wp:extent cx="704850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hrough>
            <wp:docPr id="108494335" name="Imagen 6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335" name="Imagen 6" descr="Captura de pantalla de computador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9B453" w14:textId="3F9B9C9C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10B75A73" w14:textId="3A857B9F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0A060A38" w14:textId="7777777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5EEC2D1D" w14:textId="7777777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766028AE" w14:textId="7777777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0BF44596" w14:textId="7777777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64FADAE9" w14:textId="7777777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362AD131" w14:textId="7777777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02563AA5" w14:textId="7777777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1BFFB04B" w14:textId="77777777" w:rsidR="005E413A" w:rsidRDefault="005E413A" w:rsidP="00F428A7">
      <w:pPr>
        <w:jc w:val="both"/>
        <w:rPr>
          <w:rFonts w:asciiTheme="majorHAnsi" w:hAnsiTheme="majorHAnsi" w:cstheme="majorHAnsi"/>
          <w:lang w:val="es-CL"/>
        </w:rPr>
        <w:sectPr w:rsidR="005E413A" w:rsidSect="00DF24CE"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</w:p>
    <w:p w14:paraId="127EBA20" w14:textId="77777777" w:rsidR="00726F92" w:rsidRDefault="00726F92" w:rsidP="00F428A7">
      <w:pPr>
        <w:jc w:val="both"/>
        <w:rPr>
          <w:rFonts w:asciiTheme="majorHAnsi" w:hAnsiTheme="majorHAnsi" w:cstheme="majorHAnsi"/>
          <w:lang w:val="es-CL"/>
        </w:rPr>
      </w:pPr>
    </w:p>
    <w:p w14:paraId="5013E004" w14:textId="32283F4D" w:rsidR="00A86E37" w:rsidRPr="00DF24CE" w:rsidRDefault="00A86E37" w:rsidP="00F428A7">
      <w:pPr>
        <w:pStyle w:val="Ttulo2"/>
        <w:numPr>
          <w:ilvl w:val="0"/>
          <w:numId w:val="24"/>
        </w:numPr>
        <w:jc w:val="both"/>
        <w:rPr>
          <w:lang w:val="es-CL"/>
        </w:rPr>
      </w:pPr>
      <w:bookmarkStart w:id="13" w:name="_Toc211809076"/>
      <w:r w:rsidRPr="00DF24CE">
        <w:rPr>
          <w:lang w:val="es-CL"/>
        </w:rPr>
        <w:t>Vista del módulo de tareas.</w:t>
      </w:r>
      <w:bookmarkEnd w:id="13"/>
    </w:p>
    <w:p w14:paraId="5E94DBC6" w14:textId="2585DE3C" w:rsidR="00A86E37" w:rsidRPr="00DF24CE" w:rsidRDefault="00A86E37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Muestra las tareas registradas con sus estados (No iniciado, En preparación, Finalizado), lo que permite al usuario monitorear y actualizar la información en tiempo real.</w:t>
      </w:r>
    </w:p>
    <w:p w14:paraId="7FF108E3" w14:textId="03AA34DF" w:rsidR="000E6533" w:rsidRDefault="00DF24CE" w:rsidP="00F428A7">
      <w:p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708928" behindDoc="0" locked="0" layoutInCell="1" allowOverlap="1" wp14:anchorId="6FF5B856" wp14:editId="51391C5C">
            <wp:simplePos x="0" y="0"/>
            <wp:positionH relativeFrom="column">
              <wp:posOffset>600075</wp:posOffset>
            </wp:positionH>
            <wp:positionV relativeFrom="paragraph">
              <wp:posOffset>521335</wp:posOffset>
            </wp:positionV>
            <wp:extent cx="7019925" cy="3609975"/>
            <wp:effectExtent l="0" t="0" r="9525" b="9525"/>
            <wp:wrapThrough wrapText="bothSides">
              <wp:wrapPolygon edited="0">
                <wp:start x="0" y="0"/>
                <wp:lineTo x="0" y="21543"/>
                <wp:lineTo x="21571" y="21543"/>
                <wp:lineTo x="2157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66603" w14:textId="3AF92917" w:rsidR="00A86E37" w:rsidRDefault="00A86E37" w:rsidP="00F428A7">
      <w:pPr>
        <w:pStyle w:val="Ttulo1"/>
        <w:jc w:val="both"/>
        <w:rPr>
          <w:lang w:val="es-CL"/>
        </w:rPr>
      </w:pPr>
    </w:p>
    <w:p w14:paraId="6590732C" w14:textId="72E8096B" w:rsidR="00726F92" w:rsidRDefault="00726F92" w:rsidP="00F428A7">
      <w:pPr>
        <w:jc w:val="both"/>
        <w:rPr>
          <w:lang w:val="es-CL"/>
        </w:rPr>
      </w:pPr>
    </w:p>
    <w:p w14:paraId="0997EBAD" w14:textId="77777777" w:rsidR="00726F92" w:rsidRDefault="00726F92" w:rsidP="00F428A7">
      <w:pPr>
        <w:jc w:val="both"/>
        <w:rPr>
          <w:lang w:val="es-CL"/>
        </w:rPr>
      </w:pPr>
    </w:p>
    <w:p w14:paraId="39A8A398" w14:textId="77777777" w:rsidR="00726F92" w:rsidRDefault="00726F92" w:rsidP="00F428A7">
      <w:pPr>
        <w:jc w:val="both"/>
        <w:rPr>
          <w:lang w:val="es-CL"/>
        </w:rPr>
      </w:pPr>
    </w:p>
    <w:p w14:paraId="26ECF187" w14:textId="77777777" w:rsidR="00726F92" w:rsidRDefault="00726F92" w:rsidP="00F428A7">
      <w:pPr>
        <w:jc w:val="both"/>
        <w:rPr>
          <w:lang w:val="es-CL"/>
        </w:rPr>
      </w:pPr>
    </w:p>
    <w:p w14:paraId="6FBB02D8" w14:textId="77777777" w:rsidR="00726F92" w:rsidRDefault="00726F92" w:rsidP="00F428A7">
      <w:pPr>
        <w:jc w:val="both"/>
        <w:rPr>
          <w:lang w:val="es-CL"/>
        </w:rPr>
      </w:pPr>
    </w:p>
    <w:p w14:paraId="67F9DA8F" w14:textId="77777777" w:rsidR="00726F92" w:rsidRDefault="00726F92" w:rsidP="00F428A7">
      <w:pPr>
        <w:jc w:val="both"/>
        <w:rPr>
          <w:lang w:val="es-CL"/>
        </w:rPr>
      </w:pPr>
    </w:p>
    <w:p w14:paraId="2ACE4834" w14:textId="77777777" w:rsidR="00726F92" w:rsidRDefault="00726F92" w:rsidP="00F428A7">
      <w:pPr>
        <w:jc w:val="both"/>
        <w:rPr>
          <w:lang w:val="es-CL"/>
        </w:rPr>
      </w:pPr>
    </w:p>
    <w:p w14:paraId="6EB16170" w14:textId="77777777" w:rsidR="00726F92" w:rsidRDefault="00726F92" w:rsidP="00F428A7">
      <w:pPr>
        <w:jc w:val="both"/>
        <w:rPr>
          <w:lang w:val="es-CL"/>
        </w:rPr>
      </w:pPr>
    </w:p>
    <w:p w14:paraId="5F2842CA" w14:textId="77777777" w:rsidR="00726F92" w:rsidRDefault="00726F92" w:rsidP="00F428A7">
      <w:pPr>
        <w:jc w:val="both"/>
        <w:rPr>
          <w:lang w:val="es-CL"/>
        </w:rPr>
      </w:pPr>
    </w:p>
    <w:p w14:paraId="01A38235" w14:textId="77777777" w:rsidR="005E413A" w:rsidRDefault="005E413A" w:rsidP="00F428A7">
      <w:pPr>
        <w:jc w:val="both"/>
        <w:rPr>
          <w:lang w:val="es-CL"/>
        </w:rPr>
        <w:sectPr w:rsidR="005E413A" w:rsidSect="00DF24CE">
          <w:pgSz w:w="15840" w:h="12240" w:orient="landscape"/>
          <w:pgMar w:top="1797" w:right="1440" w:bottom="1797" w:left="1440" w:header="720" w:footer="720" w:gutter="0"/>
          <w:cols w:space="720"/>
          <w:docGrid w:linePitch="360"/>
        </w:sectPr>
      </w:pPr>
    </w:p>
    <w:p w14:paraId="3A8EB16F" w14:textId="77777777" w:rsidR="00726F92" w:rsidRPr="00726F92" w:rsidRDefault="00726F92" w:rsidP="00F428A7">
      <w:pPr>
        <w:jc w:val="both"/>
        <w:rPr>
          <w:lang w:val="es-CL"/>
        </w:rPr>
      </w:pPr>
    </w:p>
    <w:p w14:paraId="2247B0BA" w14:textId="625159FE" w:rsidR="00A86E37" w:rsidRDefault="00A86E37" w:rsidP="00F428A7">
      <w:pPr>
        <w:pStyle w:val="Ttulo1"/>
        <w:numPr>
          <w:ilvl w:val="0"/>
          <w:numId w:val="15"/>
        </w:numPr>
        <w:jc w:val="both"/>
        <w:rPr>
          <w:lang w:val="es-CL"/>
        </w:rPr>
      </w:pPr>
      <w:bookmarkStart w:id="14" w:name="_Toc211809077"/>
      <w:r>
        <w:rPr>
          <w:lang w:val="es-CL"/>
        </w:rPr>
        <w:t>Conclusión</w:t>
      </w:r>
      <w:bookmarkEnd w:id="14"/>
    </w:p>
    <w:p w14:paraId="093C49BA" w14:textId="77777777" w:rsidR="00A86E37" w:rsidRPr="00A86E37" w:rsidRDefault="00A86E37" w:rsidP="00F428A7">
      <w:pPr>
        <w:jc w:val="both"/>
        <w:rPr>
          <w:lang w:val="es-CL"/>
        </w:rPr>
      </w:pPr>
    </w:p>
    <w:p w14:paraId="69B08BBB" w14:textId="77777777" w:rsidR="00471B90" w:rsidRPr="00DF24CE" w:rsidRDefault="00471B90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El proyecto TaskControl logró integrar de forma eficiente las capas de frontend, backend y base de datos, consolidando un sistema funcional, estable y alineado con los objetivos definidos.</w:t>
      </w:r>
    </w:p>
    <w:p w14:paraId="34ED72EE" w14:textId="77777777" w:rsidR="00471B90" w:rsidRPr="00DF24CE" w:rsidRDefault="00471B90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El uso de FastAPI permitió construir un backend ágil y seguro, mientras que React, HTML, CSS y JavaScript facilitaron el desarrollo de una interfaz intuitiva, moderna y adaptable.</w:t>
      </w:r>
    </w:p>
    <w:p w14:paraId="16E368ED" w14:textId="72BE6824" w:rsidR="00471B90" w:rsidRPr="00DF24CE" w:rsidRDefault="00471B90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Por su parte, la implementación de la base de datos en Supabase/PostgreSQL garantizó la integridad y trazabilidad de la información.</w:t>
      </w:r>
    </w:p>
    <w:p w14:paraId="2D3D0C03" w14:textId="77777777" w:rsidR="00471B90" w:rsidRPr="00DF24CE" w:rsidRDefault="00471B90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Las pruebas realizadas confirmaron la correcta comunicación entre los componentes, validando la interacción fluida entre la API y la interfaz del usuario.</w:t>
      </w:r>
    </w:p>
    <w:p w14:paraId="47AE4C82" w14:textId="1A02A69C" w:rsidR="00A86E37" w:rsidRPr="00DF24CE" w:rsidRDefault="00471B90" w:rsidP="00F428A7">
      <w:pPr>
        <w:jc w:val="both"/>
        <w:rPr>
          <w:rFonts w:asciiTheme="majorHAnsi" w:hAnsiTheme="majorHAnsi" w:cstheme="majorHAnsi"/>
          <w:sz w:val="24"/>
          <w:szCs w:val="24"/>
          <w:lang w:val="es-CL"/>
        </w:rPr>
      </w:pPr>
      <w:r w:rsidRPr="00DF24CE">
        <w:rPr>
          <w:rFonts w:asciiTheme="majorHAnsi" w:hAnsiTheme="majorHAnsi" w:cstheme="majorHAnsi"/>
          <w:sz w:val="24"/>
          <w:szCs w:val="24"/>
          <w:lang w:val="es-CL"/>
        </w:rPr>
        <w:t>En conjunto, estas evidencias demuestran un proceso de desarrollo bien planificado, técnicamente sólido y resultado de un trabajo colaborativo enfocado en entregar una solución práctica y eficiente para la gestión de tareas.</w:t>
      </w:r>
    </w:p>
    <w:sectPr w:rsidR="00A86E37" w:rsidRPr="00DF24CE" w:rsidSect="00DF24CE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A2834" w14:textId="77777777" w:rsidR="00690799" w:rsidRDefault="00690799" w:rsidP="00264BCC">
      <w:pPr>
        <w:spacing w:after="0" w:line="240" w:lineRule="auto"/>
      </w:pPr>
      <w:r>
        <w:separator/>
      </w:r>
    </w:p>
  </w:endnote>
  <w:endnote w:type="continuationSeparator" w:id="0">
    <w:p w14:paraId="36820FAC" w14:textId="77777777" w:rsidR="00690799" w:rsidRDefault="00690799" w:rsidP="0026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33D9E" w14:textId="77777777" w:rsidR="00690799" w:rsidRDefault="00690799" w:rsidP="00264BCC">
      <w:pPr>
        <w:spacing w:after="0" w:line="240" w:lineRule="auto"/>
      </w:pPr>
      <w:r>
        <w:separator/>
      </w:r>
    </w:p>
  </w:footnote>
  <w:footnote w:type="continuationSeparator" w:id="0">
    <w:p w14:paraId="35639811" w14:textId="77777777" w:rsidR="00690799" w:rsidRDefault="00690799" w:rsidP="00264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F86C2" w14:textId="0CD4F8B5" w:rsidR="00264BCC" w:rsidRDefault="00264BCC">
    <w:pPr>
      <w:pStyle w:val="Encabezado"/>
    </w:pPr>
    <w:r>
      <w:rPr>
        <w:noProof/>
        <w:lang w:val="es-CL"/>
      </w:rPr>
      <w:drawing>
        <wp:anchor distT="0" distB="0" distL="114300" distR="114300" simplePos="0" relativeHeight="251660288" behindDoc="0" locked="0" layoutInCell="1" allowOverlap="1" wp14:anchorId="6155FEB6" wp14:editId="26353574">
          <wp:simplePos x="0" y="0"/>
          <wp:positionH relativeFrom="column">
            <wp:posOffset>4029075</wp:posOffset>
          </wp:positionH>
          <wp:positionV relativeFrom="paragraph">
            <wp:posOffset>-247650</wp:posOffset>
          </wp:positionV>
          <wp:extent cx="2295525" cy="564317"/>
          <wp:effectExtent l="0" t="0" r="0" b="7620"/>
          <wp:wrapNone/>
          <wp:docPr id="1355370799" name="Imagen 9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5862098" name="Imagen 9" descr="Logotip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5525" cy="564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15D07"/>
    <w:multiLevelType w:val="hybridMultilevel"/>
    <w:tmpl w:val="83688AD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C446F7"/>
    <w:multiLevelType w:val="hybridMultilevel"/>
    <w:tmpl w:val="7D022F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C33AF"/>
    <w:multiLevelType w:val="hybridMultilevel"/>
    <w:tmpl w:val="1570EB3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05CC4"/>
    <w:multiLevelType w:val="hybridMultilevel"/>
    <w:tmpl w:val="1868B3F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53E59"/>
    <w:multiLevelType w:val="hybridMultilevel"/>
    <w:tmpl w:val="90FA38D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36CC"/>
    <w:multiLevelType w:val="hybridMultilevel"/>
    <w:tmpl w:val="034CBB9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75AAA"/>
    <w:multiLevelType w:val="hybridMultilevel"/>
    <w:tmpl w:val="0FB61FA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A25F3"/>
    <w:multiLevelType w:val="hybridMultilevel"/>
    <w:tmpl w:val="0CFA20C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71802"/>
    <w:multiLevelType w:val="hybridMultilevel"/>
    <w:tmpl w:val="66E6199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F6480"/>
    <w:multiLevelType w:val="hybridMultilevel"/>
    <w:tmpl w:val="951CE95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35113"/>
    <w:multiLevelType w:val="hybridMultilevel"/>
    <w:tmpl w:val="3CCE26D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C36A8"/>
    <w:multiLevelType w:val="hybridMultilevel"/>
    <w:tmpl w:val="19BA3AB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943A3"/>
    <w:multiLevelType w:val="hybridMultilevel"/>
    <w:tmpl w:val="0CC2F1D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D0990"/>
    <w:multiLevelType w:val="hybridMultilevel"/>
    <w:tmpl w:val="1E06484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D5168"/>
    <w:multiLevelType w:val="hybridMultilevel"/>
    <w:tmpl w:val="A8B00E6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439B4"/>
    <w:multiLevelType w:val="hybridMultilevel"/>
    <w:tmpl w:val="E4A404C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3058">
    <w:abstractNumId w:val="8"/>
  </w:num>
  <w:num w:numId="2" w16cid:durableId="2040081944">
    <w:abstractNumId w:val="6"/>
  </w:num>
  <w:num w:numId="3" w16cid:durableId="1935042628">
    <w:abstractNumId w:val="5"/>
  </w:num>
  <w:num w:numId="4" w16cid:durableId="572854561">
    <w:abstractNumId w:val="4"/>
  </w:num>
  <w:num w:numId="5" w16cid:durableId="1327057267">
    <w:abstractNumId w:val="7"/>
  </w:num>
  <w:num w:numId="6" w16cid:durableId="1413087537">
    <w:abstractNumId w:val="3"/>
  </w:num>
  <w:num w:numId="7" w16cid:durableId="292028571">
    <w:abstractNumId w:val="2"/>
  </w:num>
  <w:num w:numId="8" w16cid:durableId="165676640">
    <w:abstractNumId w:val="1"/>
  </w:num>
  <w:num w:numId="9" w16cid:durableId="1305937699">
    <w:abstractNumId w:val="0"/>
  </w:num>
  <w:num w:numId="10" w16cid:durableId="828398750">
    <w:abstractNumId w:val="12"/>
  </w:num>
  <w:num w:numId="11" w16cid:durableId="192547077">
    <w:abstractNumId w:val="17"/>
  </w:num>
  <w:num w:numId="12" w16cid:durableId="736172622">
    <w:abstractNumId w:val="11"/>
  </w:num>
  <w:num w:numId="13" w16cid:durableId="1542746013">
    <w:abstractNumId w:val="24"/>
  </w:num>
  <w:num w:numId="14" w16cid:durableId="95370648">
    <w:abstractNumId w:val="20"/>
  </w:num>
  <w:num w:numId="15" w16cid:durableId="1840385191">
    <w:abstractNumId w:val="10"/>
  </w:num>
  <w:num w:numId="16" w16cid:durableId="408582909">
    <w:abstractNumId w:val="9"/>
  </w:num>
  <w:num w:numId="17" w16cid:durableId="1551771035">
    <w:abstractNumId w:val="21"/>
  </w:num>
  <w:num w:numId="18" w16cid:durableId="248779174">
    <w:abstractNumId w:val="16"/>
  </w:num>
  <w:num w:numId="19" w16cid:durableId="849217478">
    <w:abstractNumId w:val="23"/>
  </w:num>
  <w:num w:numId="20" w16cid:durableId="176117688">
    <w:abstractNumId w:val="18"/>
  </w:num>
  <w:num w:numId="21" w16cid:durableId="1182012262">
    <w:abstractNumId w:val="22"/>
  </w:num>
  <w:num w:numId="22" w16cid:durableId="602306445">
    <w:abstractNumId w:val="14"/>
  </w:num>
  <w:num w:numId="23" w16cid:durableId="2084184404">
    <w:abstractNumId w:val="19"/>
  </w:num>
  <w:num w:numId="24" w16cid:durableId="1742561704">
    <w:abstractNumId w:val="13"/>
  </w:num>
  <w:num w:numId="25" w16cid:durableId="1579657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A2C"/>
    <w:rsid w:val="000932AD"/>
    <w:rsid w:val="000E6533"/>
    <w:rsid w:val="001364D6"/>
    <w:rsid w:val="0015074B"/>
    <w:rsid w:val="001A5B65"/>
    <w:rsid w:val="00225970"/>
    <w:rsid w:val="00264BCC"/>
    <w:rsid w:val="0029639D"/>
    <w:rsid w:val="002B771E"/>
    <w:rsid w:val="002D12DF"/>
    <w:rsid w:val="002F0F37"/>
    <w:rsid w:val="00326F90"/>
    <w:rsid w:val="003B71F4"/>
    <w:rsid w:val="003C2EB6"/>
    <w:rsid w:val="00430112"/>
    <w:rsid w:val="00471B90"/>
    <w:rsid w:val="00472E31"/>
    <w:rsid w:val="004B49B7"/>
    <w:rsid w:val="004B6710"/>
    <w:rsid w:val="004D5AC0"/>
    <w:rsid w:val="00566DF7"/>
    <w:rsid w:val="005E413A"/>
    <w:rsid w:val="00682973"/>
    <w:rsid w:val="00690799"/>
    <w:rsid w:val="0069523A"/>
    <w:rsid w:val="007251CC"/>
    <w:rsid w:val="00726F92"/>
    <w:rsid w:val="007E5463"/>
    <w:rsid w:val="00880A52"/>
    <w:rsid w:val="008A74F4"/>
    <w:rsid w:val="008D6205"/>
    <w:rsid w:val="00916E98"/>
    <w:rsid w:val="009277F3"/>
    <w:rsid w:val="00945686"/>
    <w:rsid w:val="0099390D"/>
    <w:rsid w:val="00997A42"/>
    <w:rsid w:val="009F3D43"/>
    <w:rsid w:val="00A10FDC"/>
    <w:rsid w:val="00A86E37"/>
    <w:rsid w:val="00A924EA"/>
    <w:rsid w:val="00AA1D8D"/>
    <w:rsid w:val="00B07EA6"/>
    <w:rsid w:val="00B47730"/>
    <w:rsid w:val="00B95A43"/>
    <w:rsid w:val="00C05937"/>
    <w:rsid w:val="00C05A03"/>
    <w:rsid w:val="00C559CA"/>
    <w:rsid w:val="00C8336D"/>
    <w:rsid w:val="00CB0664"/>
    <w:rsid w:val="00CD7BE3"/>
    <w:rsid w:val="00CF542A"/>
    <w:rsid w:val="00D73F7F"/>
    <w:rsid w:val="00DB1B34"/>
    <w:rsid w:val="00DF24CE"/>
    <w:rsid w:val="00DF6674"/>
    <w:rsid w:val="00E06C07"/>
    <w:rsid w:val="00E51EE9"/>
    <w:rsid w:val="00E623AC"/>
    <w:rsid w:val="00E66C17"/>
    <w:rsid w:val="00E81717"/>
    <w:rsid w:val="00EE3589"/>
    <w:rsid w:val="00EF651A"/>
    <w:rsid w:val="00F428A7"/>
    <w:rsid w:val="00F56C27"/>
    <w:rsid w:val="00FC693F"/>
    <w:rsid w:val="00FD1897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1F397"/>
  <w14:defaultImageDpi w14:val="300"/>
  <w15:docId w15:val="{FAA5EAD5-C658-45CF-AF71-9B07425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37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428A7"/>
    <w:pPr>
      <w:tabs>
        <w:tab w:val="left" w:pos="480"/>
        <w:tab w:val="right" w:leader="dot" w:pos="8630"/>
      </w:tabs>
      <w:spacing w:after="100"/>
    </w:pPr>
    <w:rPr>
      <w:rFonts w:cstheme="majorHAnsi"/>
      <w:noProof/>
      <w:sz w:val="24"/>
      <w:szCs w:val="24"/>
      <w:lang w:val="es-CL"/>
    </w:rPr>
  </w:style>
  <w:style w:type="character" w:styleId="Hipervnculo">
    <w:name w:val="Hyperlink"/>
    <w:basedOn w:val="Fuentedeprrafopredeter"/>
    <w:uiPriority w:val="99"/>
    <w:unhideWhenUsed/>
    <w:rsid w:val="00264BC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B49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17</Pages>
  <Words>1531</Words>
  <Characters>8423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VANIA . VARGAS DINEN</cp:lastModifiedBy>
  <cp:revision>26</cp:revision>
  <dcterms:created xsi:type="dcterms:W3CDTF">2013-12-23T23:15:00Z</dcterms:created>
  <dcterms:modified xsi:type="dcterms:W3CDTF">2025-10-20T02:31:00Z</dcterms:modified>
  <cp:category/>
</cp:coreProperties>
</file>