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D2DA" w14:textId="3927D72F" w:rsidR="005F5B6D" w:rsidRPr="005F5B6D" w:rsidRDefault="005F5B6D" w:rsidP="005F5B6D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 w:rsidRPr="005F5B6D">
        <w:rPr>
          <w:b/>
          <w:bCs/>
          <w:i/>
          <w:iCs/>
          <w:color w:val="4472C4" w:themeColor="accent1"/>
          <w:sz w:val="36"/>
          <w:szCs w:val="36"/>
          <w:lang w:val="es-ES"/>
        </w:rPr>
        <w:t>Instalación del SQL Server</w:t>
      </w:r>
    </w:p>
    <w:p w14:paraId="2D745BD1" w14:textId="77A5C52E" w:rsidR="00C362D9" w:rsidRDefault="00B5325C">
      <w:pPr>
        <w:rPr>
          <w:lang w:val="es-ES"/>
        </w:rPr>
      </w:pPr>
      <w:r>
        <w:rPr>
          <w:lang w:val="es-ES"/>
        </w:rPr>
        <w:t>Al a</w:t>
      </w:r>
      <w:r w:rsidR="00CF1088">
        <w:rPr>
          <w:lang w:val="es-ES"/>
        </w:rPr>
        <w:t xml:space="preserve">brir el archivo </w:t>
      </w:r>
      <w:r w:rsidR="00CF1088" w:rsidRPr="00CF1088">
        <w:rPr>
          <w:rFonts w:ascii="Consolas" w:hAnsi="Consolas"/>
          <w:shd w:val="clear" w:color="auto" w:fill="D9E2F3" w:themeFill="accent1" w:themeFillTint="33"/>
          <w:lang w:val="es-ES"/>
        </w:rPr>
        <w:t>SQL2019-SSEI-Dev.exe</w:t>
      </w:r>
      <w:r w:rsidR="00E35DE9">
        <w:rPr>
          <w:lang w:val="es-ES"/>
        </w:rPr>
        <w:t xml:space="preserve"> (</w:t>
      </w:r>
      <w:r>
        <w:rPr>
          <w:lang w:val="es-ES"/>
        </w:rPr>
        <w:t>link de descarga:</w:t>
      </w:r>
      <w:r w:rsidR="00E35DE9">
        <w:rPr>
          <w:lang w:val="es-ES"/>
        </w:rPr>
        <w:t xml:space="preserve"> </w:t>
      </w:r>
      <w:hyperlink r:id="rId4" w:history="1">
        <w:r w:rsidR="00E35DE9" w:rsidRPr="00B7129B">
          <w:rPr>
            <w:rStyle w:val="Hipervnculo"/>
            <w:lang w:val="es-ES"/>
          </w:rPr>
          <w:t>https://go.microsoft.com/fwlink/?linkid=866662</w:t>
        </w:r>
      </w:hyperlink>
      <w:r w:rsidR="00E35DE9">
        <w:rPr>
          <w:lang w:val="es-ES"/>
        </w:rPr>
        <w:t>)</w:t>
      </w:r>
      <w:r w:rsidR="00CF1088">
        <w:rPr>
          <w:lang w:val="es-ES"/>
        </w:rPr>
        <w:t xml:space="preserve"> se abrirá la siguiente ventana</w:t>
      </w:r>
      <w:r>
        <w:rPr>
          <w:lang w:val="es-ES"/>
        </w:rPr>
        <w:t>… Luego,</w:t>
      </w:r>
      <w:bookmarkStart w:id="0" w:name="_GoBack"/>
      <w:bookmarkEnd w:id="0"/>
      <w:r w:rsidR="00CF1088">
        <w:rPr>
          <w:lang w:val="es-ES"/>
        </w:rPr>
        <w:t xml:space="preserve"> hacemos click en Personalizado:</w:t>
      </w:r>
    </w:p>
    <w:p w14:paraId="4FCF2B9A" w14:textId="0EDCC78E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46E04B9B" wp14:editId="5E22B1C7">
            <wp:extent cx="3740727" cy="298657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22" cy="30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1D9" w14:textId="00BE2148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064794DE" wp14:editId="7598212A">
            <wp:extent cx="1302468" cy="1318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689" cy="1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DEF" w14:textId="77777777" w:rsidR="00CF1088" w:rsidRDefault="00CF1088" w:rsidP="00CF1088">
      <w:pPr>
        <w:rPr>
          <w:lang w:val="es-ES"/>
        </w:rPr>
      </w:pPr>
    </w:p>
    <w:p w14:paraId="20D97D0B" w14:textId="2B6ACA49" w:rsidR="00CF1088" w:rsidRDefault="00CF1088" w:rsidP="00CF1088">
      <w:pPr>
        <w:rPr>
          <w:lang w:val="es-ES"/>
        </w:rPr>
      </w:pPr>
      <w:r>
        <w:rPr>
          <w:lang w:val="es-ES"/>
        </w:rPr>
        <w:t>Aparece esta ventana y hacemos click en Instalar:</w:t>
      </w:r>
    </w:p>
    <w:p w14:paraId="56EBD0F1" w14:textId="4FD0ACD4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66DD8E5F" wp14:editId="7D7E02BC">
            <wp:extent cx="4139925" cy="3301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895" cy="33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BC2" w14:textId="69FEDA4D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471A96A5" wp14:editId="21890EC6">
            <wp:extent cx="1068779" cy="35375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767" cy="3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BCF6" w14:textId="16B92761" w:rsidR="00CF1088" w:rsidRDefault="00CF1088" w:rsidP="00CF1088">
      <w:pPr>
        <w:rPr>
          <w:lang w:val="es-ES"/>
        </w:rPr>
      </w:pPr>
      <w:r>
        <w:rPr>
          <w:lang w:val="es-ES"/>
        </w:rPr>
        <w:lastRenderedPageBreak/>
        <w:t>Luego de instalarse…</w:t>
      </w:r>
    </w:p>
    <w:p w14:paraId="26498028" w14:textId="73FBE7CF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21F8E6AA" wp14:editId="1498FC19">
            <wp:extent cx="4679083" cy="371697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278" cy="37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187" w14:textId="58286F0E" w:rsidR="00CF1088" w:rsidRDefault="00CF1088">
      <w:pPr>
        <w:rPr>
          <w:lang w:val="es-ES"/>
        </w:rPr>
      </w:pPr>
    </w:p>
    <w:p w14:paraId="7627EBAD" w14:textId="0EB21AE2" w:rsidR="00CF1088" w:rsidRDefault="00CF1088">
      <w:pPr>
        <w:rPr>
          <w:lang w:val="es-ES"/>
        </w:rPr>
      </w:pPr>
      <w:r>
        <w:rPr>
          <w:lang w:val="es-ES"/>
        </w:rPr>
        <w:t>…Se abre esta nueva ventana y hacemos click en Instalación:</w:t>
      </w:r>
    </w:p>
    <w:p w14:paraId="3119B816" w14:textId="262BC29E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77D5F625" wp14:editId="5DF2FD36">
            <wp:extent cx="6495900" cy="490450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849" cy="49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101" w14:textId="51F6600A" w:rsidR="00CF1088" w:rsidRDefault="00CF1088">
      <w:pPr>
        <w:rPr>
          <w:lang w:val="es-ES"/>
        </w:rPr>
      </w:pPr>
      <w:r>
        <w:rPr>
          <w:lang w:val="es-ES"/>
        </w:rPr>
        <w:lastRenderedPageBreak/>
        <w:t>Click en “Nueva instalación independiente de SQL Server o agregar características a una instalación existente”:</w:t>
      </w:r>
    </w:p>
    <w:p w14:paraId="5724D8A4" w14:textId="74B216DA" w:rsidR="00CF1088" w:rsidRDefault="00CF1088" w:rsidP="00674842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6851F3C3" wp14:editId="0FDC8AA8">
            <wp:extent cx="5423338" cy="411491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626" cy="413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F7F" w14:textId="00A871AB" w:rsidR="00CF1088" w:rsidRDefault="00CF1088">
      <w:pPr>
        <w:rPr>
          <w:lang w:val="es-ES"/>
        </w:rPr>
      </w:pPr>
    </w:p>
    <w:p w14:paraId="591D5ECC" w14:textId="7EC456FC" w:rsidR="00CF1088" w:rsidRDefault="00CF1088">
      <w:pPr>
        <w:rPr>
          <w:lang w:val="es-ES"/>
        </w:rPr>
      </w:pPr>
      <w:r>
        <w:rPr>
          <w:lang w:val="es-ES"/>
        </w:rPr>
        <w:t>Se abre una nueva ventana y</w:t>
      </w:r>
      <w:r w:rsidR="00674842">
        <w:rPr>
          <w:lang w:val="es-ES"/>
        </w:rPr>
        <w:t>, en Clave de producto, ponemos Developer:</w:t>
      </w:r>
    </w:p>
    <w:p w14:paraId="2D1A0771" w14:textId="5396572E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505C6C44" wp14:editId="7A518C11">
            <wp:extent cx="5359647" cy="4081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870" cy="40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727" w14:textId="4B590151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30946D4C" wp14:editId="4931D387">
            <wp:extent cx="885949" cy="32389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04FD" w14:textId="20CF16A6" w:rsidR="00674842" w:rsidRDefault="00674842" w:rsidP="00674842">
      <w:pPr>
        <w:rPr>
          <w:lang w:val="es-ES"/>
        </w:rPr>
      </w:pPr>
      <w:r>
        <w:rPr>
          <w:lang w:val="es-ES"/>
        </w:rPr>
        <w:lastRenderedPageBreak/>
        <w:t>Aceptamos términos y condiciones:</w:t>
      </w:r>
    </w:p>
    <w:p w14:paraId="43A49FDE" w14:textId="4DB63B38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21F94B06" wp14:editId="0CC07967">
            <wp:extent cx="5024162" cy="3783724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358" cy="3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B92B" w14:textId="11A0361D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A489E8C" wp14:editId="5EF73A8C">
            <wp:extent cx="885949" cy="32389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805" w14:textId="15BF7474" w:rsidR="00674842" w:rsidRDefault="00AB0D15" w:rsidP="00AB0D15">
      <w:pPr>
        <w:rPr>
          <w:lang w:val="es-ES"/>
        </w:rPr>
      </w:pPr>
      <w:r>
        <w:rPr>
          <w:lang w:val="es-ES"/>
        </w:rPr>
        <w:t>Pese a aparecer el Firewall de Windows como advertencia, podemos hacer click en Siguiente de todas maneras:</w:t>
      </w:r>
    </w:p>
    <w:p w14:paraId="6CE339EA" w14:textId="2C12355D" w:rsidR="00AB0D15" w:rsidRDefault="00AB0D15" w:rsidP="00AB0D15">
      <w:pPr>
        <w:jc w:val="center"/>
        <w:rPr>
          <w:lang w:val="es-ES"/>
        </w:rPr>
      </w:pPr>
      <w:r w:rsidRPr="00AB0D15">
        <w:rPr>
          <w:noProof/>
          <w:lang w:val="es-ES"/>
        </w:rPr>
        <w:drawing>
          <wp:inline distT="0" distB="0" distL="0" distR="0" wp14:anchorId="4DC0A9F1" wp14:editId="1F8284E9">
            <wp:extent cx="5458026" cy="41620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778" cy="41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0CF" w14:textId="635721D0" w:rsidR="00AB0D15" w:rsidRDefault="00AB0D15" w:rsidP="00AB0D15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20B91ECD" wp14:editId="78DF6A12">
            <wp:extent cx="885949" cy="32389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0903" w14:textId="69E7B1FA" w:rsidR="00AB0D15" w:rsidRDefault="005C1668" w:rsidP="00AB0D15">
      <w:pPr>
        <w:rPr>
          <w:lang w:val="es-ES"/>
        </w:rPr>
      </w:pPr>
      <w:r>
        <w:rPr>
          <w:lang w:val="es-ES"/>
        </w:rPr>
        <w:lastRenderedPageBreak/>
        <w:t>Tildamos “Servicios de motor de base de datos” y click en Siguiente:</w:t>
      </w:r>
    </w:p>
    <w:p w14:paraId="29D1459B" w14:textId="1C6F99BD" w:rsidR="005C1668" w:rsidRDefault="005C1668" w:rsidP="00AB0D15">
      <w:pPr>
        <w:rPr>
          <w:lang w:val="es-ES"/>
        </w:rPr>
      </w:pPr>
      <w:r w:rsidRPr="005C1668">
        <w:rPr>
          <w:noProof/>
          <w:lang w:val="es-ES"/>
        </w:rPr>
        <w:drawing>
          <wp:inline distT="0" distB="0" distL="0" distR="0" wp14:anchorId="6512B734" wp14:editId="5E23BF52">
            <wp:extent cx="6645910" cy="3542030"/>
            <wp:effectExtent l="0" t="0" r="254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F30" w14:textId="1C9DEE4A" w:rsidR="005C1668" w:rsidRDefault="005C1668" w:rsidP="005C1668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091BC32" wp14:editId="31ED9372">
            <wp:extent cx="885949" cy="32389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66C" w14:textId="77777777" w:rsidR="005C1668" w:rsidRDefault="005C1668" w:rsidP="005C1668">
      <w:pPr>
        <w:rPr>
          <w:lang w:val="es-ES"/>
        </w:rPr>
      </w:pPr>
    </w:p>
    <w:p w14:paraId="71CB5CC1" w14:textId="0D80A511" w:rsidR="005C1668" w:rsidRDefault="005C1668" w:rsidP="005C1668">
      <w:pPr>
        <w:rPr>
          <w:lang w:val="es-ES"/>
        </w:rPr>
      </w:pPr>
      <w:r>
        <w:rPr>
          <w:lang w:val="es-ES"/>
        </w:rPr>
        <w:t>Seleccionar “Instancia Predeterminada” y click en Siguiente:</w:t>
      </w:r>
    </w:p>
    <w:p w14:paraId="082ED81B" w14:textId="1F1CC369" w:rsidR="00674842" w:rsidRDefault="005C1668" w:rsidP="00674842">
      <w:pPr>
        <w:rPr>
          <w:lang w:val="es-ES"/>
        </w:rPr>
      </w:pPr>
      <w:r w:rsidRPr="005C1668">
        <w:rPr>
          <w:noProof/>
          <w:lang w:val="es-ES"/>
        </w:rPr>
        <w:drawing>
          <wp:inline distT="0" distB="0" distL="0" distR="0" wp14:anchorId="4CBD4E67" wp14:editId="34A442A8">
            <wp:extent cx="6645910" cy="3536950"/>
            <wp:effectExtent l="0" t="0" r="254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473" w14:textId="532BB72F" w:rsidR="005C1668" w:rsidRDefault="005C1668" w:rsidP="005C1668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F1F63E2" wp14:editId="0247BED4">
            <wp:extent cx="885949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802" w14:textId="196385EC" w:rsidR="005C1668" w:rsidRDefault="005C1668" w:rsidP="00674842">
      <w:pPr>
        <w:rPr>
          <w:lang w:val="es-ES"/>
        </w:rPr>
      </w:pPr>
    </w:p>
    <w:p w14:paraId="1A15704D" w14:textId="4381EAFA" w:rsidR="005C1668" w:rsidRDefault="005C1668" w:rsidP="00674842">
      <w:pPr>
        <w:rPr>
          <w:lang w:val="es-ES"/>
        </w:rPr>
      </w:pPr>
    </w:p>
    <w:p w14:paraId="6A204AB7" w14:textId="04FE5269" w:rsidR="005C1668" w:rsidRPr="008660A1" w:rsidRDefault="005C1668" w:rsidP="00674842">
      <w:pPr>
        <w:rPr>
          <w:b/>
          <w:bCs/>
          <w:color w:val="FF0000"/>
          <w:lang w:val="es-ES"/>
        </w:rPr>
      </w:pPr>
      <w:r w:rsidRPr="008660A1">
        <w:rPr>
          <w:b/>
          <w:bCs/>
          <w:color w:val="FFFFFF" w:themeColor="background1"/>
          <w:sz w:val="28"/>
          <w:szCs w:val="28"/>
          <w:shd w:val="clear" w:color="auto" w:fill="C00000"/>
          <w:lang w:val="es-ES"/>
        </w:rPr>
        <w:lastRenderedPageBreak/>
        <w:t>ESTO ES DISTINTO RESPECTO DEL VIDEO ORIGINAL</w:t>
      </w:r>
      <w:r w:rsidR="008660A1">
        <w:rPr>
          <w:b/>
          <w:bCs/>
          <w:color w:val="FF0000"/>
          <w:lang w:val="es-ES"/>
        </w:rPr>
        <w:br/>
        <w:t>Elegimos “Modo de autenticación de Windows”:</w:t>
      </w:r>
    </w:p>
    <w:p w14:paraId="562B6027" w14:textId="003BA2E5" w:rsidR="005C1668" w:rsidRDefault="008660A1" w:rsidP="00674842">
      <w:pPr>
        <w:rPr>
          <w:lang w:val="es-ES"/>
        </w:rPr>
      </w:pPr>
      <w:r w:rsidRPr="008660A1">
        <w:rPr>
          <w:noProof/>
          <w:lang w:val="es-ES"/>
        </w:rPr>
        <w:drawing>
          <wp:inline distT="0" distB="0" distL="0" distR="0" wp14:anchorId="75CC4716" wp14:editId="6240890F">
            <wp:extent cx="6645910" cy="3536950"/>
            <wp:effectExtent l="0" t="0" r="254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EC02" w14:textId="2D0BDC88" w:rsidR="00EB10C8" w:rsidRPr="005F5B6D" w:rsidRDefault="00EB10C8" w:rsidP="00674842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Agregamos el usuario actual…</w:t>
      </w:r>
    </w:p>
    <w:p w14:paraId="3B1818DC" w14:textId="21528B29" w:rsidR="00EB10C8" w:rsidRDefault="00EB10C8" w:rsidP="00EB10C8">
      <w:pPr>
        <w:jc w:val="center"/>
        <w:rPr>
          <w:lang w:val="es-ES"/>
        </w:rPr>
      </w:pPr>
      <w:r w:rsidRPr="00EB10C8">
        <w:rPr>
          <w:noProof/>
          <w:lang w:val="es-ES"/>
        </w:rPr>
        <w:drawing>
          <wp:inline distT="0" distB="0" distL="0" distR="0" wp14:anchorId="11C62557" wp14:editId="799341DC">
            <wp:extent cx="1371791" cy="3238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FA5" w14:textId="054C48CF" w:rsidR="00EB10C8" w:rsidRPr="005F5B6D" w:rsidRDefault="00EB10C8" w:rsidP="00EB10C8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Ahora, el cuadro con los administradores de SQL Server se muestra así:</w:t>
      </w:r>
    </w:p>
    <w:p w14:paraId="06F0B6DA" w14:textId="3D237448" w:rsidR="00EB10C8" w:rsidRDefault="00EB10C8" w:rsidP="00EB10C8">
      <w:pPr>
        <w:rPr>
          <w:lang w:val="es-ES"/>
        </w:rPr>
      </w:pPr>
      <w:r w:rsidRPr="00EB10C8">
        <w:rPr>
          <w:noProof/>
          <w:lang w:val="es-ES"/>
        </w:rPr>
        <w:drawing>
          <wp:inline distT="0" distB="0" distL="0" distR="0" wp14:anchorId="1430D2CA" wp14:editId="301340B0">
            <wp:extent cx="5401429" cy="847843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89D" w14:textId="2A37B8F9" w:rsidR="00EB10C8" w:rsidRPr="005F5B6D" w:rsidRDefault="00EB10C8" w:rsidP="00EB10C8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Luego, click en Siguiente:</w:t>
      </w:r>
    </w:p>
    <w:p w14:paraId="45714CA8" w14:textId="218BA9C8" w:rsidR="005C1668" w:rsidRDefault="008660A1" w:rsidP="008660A1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1D7B2375" wp14:editId="180C0E42">
            <wp:extent cx="885949" cy="32389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327" w14:textId="5DA01C4F" w:rsidR="008660A1" w:rsidRDefault="008660A1" w:rsidP="008660A1">
      <w:pPr>
        <w:jc w:val="center"/>
        <w:rPr>
          <w:lang w:val="es-ES"/>
        </w:rPr>
      </w:pPr>
    </w:p>
    <w:p w14:paraId="53A84148" w14:textId="77777777" w:rsidR="009450BE" w:rsidRDefault="009450BE" w:rsidP="008660A1">
      <w:pPr>
        <w:rPr>
          <w:lang w:val="es-ES"/>
        </w:rPr>
      </w:pPr>
    </w:p>
    <w:p w14:paraId="5E606249" w14:textId="77777777" w:rsidR="009450BE" w:rsidRDefault="009450BE" w:rsidP="008660A1">
      <w:pPr>
        <w:rPr>
          <w:lang w:val="es-ES"/>
        </w:rPr>
      </w:pPr>
    </w:p>
    <w:p w14:paraId="5D17D431" w14:textId="77777777" w:rsidR="009450BE" w:rsidRDefault="009450BE" w:rsidP="008660A1">
      <w:pPr>
        <w:rPr>
          <w:lang w:val="es-ES"/>
        </w:rPr>
      </w:pPr>
    </w:p>
    <w:p w14:paraId="4FAF3B92" w14:textId="77777777" w:rsidR="009450BE" w:rsidRDefault="009450BE" w:rsidP="008660A1">
      <w:pPr>
        <w:rPr>
          <w:lang w:val="es-ES"/>
        </w:rPr>
      </w:pPr>
    </w:p>
    <w:p w14:paraId="15A5CAB8" w14:textId="77777777" w:rsidR="009450BE" w:rsidRDefault="009450BE" w:rsidP="008660A1">
      <w:pPr>
        <w:rPr>
          <w:lang w:val="es-ES"/>
        </w:rPr>
      </w:pPr>
    </w:p>
    <w:p w14:paraId="10604CF6" w14:textId="77777777" w:rsidR="009450BE" w:rsidRDefault="009450BE" w:rsidP="008660A1">
      <w:pPr>
        <w:rPr>
          <w:lang w:val="es-ES"/>
        </w:rPr>
      </w:pPr>
    </w:p>
    <w:p w14:paraId="00FB187D" w14:textId="77777777" w:rsidR="009450BE" w:rsidRDefault="009450BE" w:rsidP="008660A1">
      <w:pPr>
        <w:rPr>
          <w:lang w:val="es-ES"/>
        </w:rPr>
      </w:pPr>
    </w:p>
    <w:p w14:paraId="2BD77AA4" w14:textId="77777777" w:rsidR="009450BE" w:rsidRDefault="009450BE" w:rsidP="008660A1">
      <w:pPr>
        <w:rPr>
          <w:lang w:val="es-ES"/>
        </w:rPr>
      </w:pPr>
    </w:p>
    <w:p w14:paraId="0D049EF8" w14:textId="77777777" w:rsidR="009450BE" w:rsidRDefault="009450BE" w:rsidP="008660A1">
      <w:pPr>
        <w:rPr>
          <w:lang w:val="es-ES"/>
        </w:rPr>
      </w:pPr>
    </w:p>
    <w:p w14:paraId="148B4189" w14:textId="0488BE99" w:rsidR="009450BE" w:rsidRDefault="009450BE" w:rsidP="008660A1">
      <w:pPr>
        <w:rPr>
          <w:lang w:val="es-ES"/>
        </w:rPr>
      </w:pPr>
      <w:r>
        <w:rPr>
          <w:lang w:val="es-ES"/>
        </w:rPr>
        <w:lastRenderedPageBreak/>
        <w:t>Se nos muestra lo que se va a instalar y hacemos click en Instalar:</w:t>
      </w:r>
    </w:p>
    <w:p w14:paraId="626AE4EE" w14:textId="7B9CD9DD" w:rsidR="008660A1" w:rsidRDefault="009450BE" w:rsidP="008660A1">
      <w:pPr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6410D754" wp14:editId="413078F3">
            <wp:extent cx="6645910" cy="353187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073" w14:textId="2C9D0B1D" w:rsidR="009450BE" w:rsidRDefault="009450BE" w:rsidP="009450BE">
      <w:pPr>
        <w:jc w:val="center"/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60FFFF82" wp14:editId="57F9FE49">
            <wp:extent cx="885949" cy="333422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3426" w14:textId="15F72F4E" w:rsidR="009450BE" w:rsidRDefault="009450BE" w:rsidP="009450BE">
      <w:pPr>
        <w:rPr>
          <w:lang w:val="es-ES"/>
        </w:rPr>
      </w:pPr>
    </w:p>
    <w:p w14:paraId="46DE6E0C" w14:textId="1DC85E29" w:rsidR="009450BE" w:rsidRDefault="009450BE" w:rsidP="009450BE">
      <w:pPr>
        <w:rPr>
          <w:lang w:val="es-ES"/>
        </w:rPr>
      </w:pPr>
      <w:r>
        <w:rPr>
          <w:lang w:val="es-ES"/>
        </w:rPr>
        <w:t>Instalación de SQL Server terminada:</w:t>
      </w:r>
    </w:p>
    <w:p w14:paraId="27BD74EA" w14:textId="693A324D" w:rsidR="009450BE" w:rsidRDefault="009450BE" w:rsidP="009450BE">
      <w:pPr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78A89FB7" wp14:editId="33712076">
            <wp:extent cx="6645910" cy="353187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4FC" w14:textId="4004B792" w:rsidR="009450BE" w:rsidRDefault="009450BE" w:rsidP="009450BE">
      <w:pPr>
        <w:rPr>
          <w:lang w:val="es-ES"/>
        </w:rPr>
      </w:pPr>
    </w:p>
    <w:p w14:paraId="732F8258" w14:textId="7D07B328" w:rsidR="00CF1088" w:rsidRDefault="00CF1088">
      <w:pPr>
        <w:rPr>
          <w:lang w:val="es-ES"/>
        </w:rPr>
      </w:pPr>
    </w:p>
    <w:p w14:paraId="2B70F121" w14:textId="26DF5289" w:rsidR="005253DC" w:rsidRDefault="005253DC">
      <w:pPr>
        <w:rPr>
          <w:lang w:val="es-ES"/>
        </w:rPr>
      </w:pPr>
      <w:r>
        <w:rPr>
          <w:lang w:val="es-ES"/>
        </w:rPr>
        <w:br w:type="page"/>
      </w:r>
    </w:p>
    <w:p w14:paraId="731E8AD5" w14:textId="77777777" w:rsidR="005253DC" w:rsidRDefault="005253DC" w:rsidP="005253DC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>Instalación del SSMS (SQL Server Management Studio)</w:t>
      </w:r>
    </w:p>
    <w:p w14:paraId="75C0F587" w14:textId="6A82424B" w:rsidR="005253DC" w:rsidRDefault="005253DC" w:rsidP="005253DC">
      <w:pPr>
        <w:rPr>
          <w:lang w:val="es-ES"/>
        </w:rPr>
      </w:pPr>
      <w:r>
        <w:rPr>
          <w:lang w:val="es-ES"/>
        </w:rPr>
        <w:t xml:space="preserve">Luego de abrir </w:t>
      </w:r>
      <w:r>
        <w:rPr>
          <w:u w:val="single"/>
          <w:lang w:val="es-ES"/>
        </w:rPr>
        <w:t>como administrador</w:t>
      </w:r>
      <w:r>
        <w:rPr>
          <w:lang w:val="es-ES"/>
        </w:rPr>
        <w:t xml:space="preserve">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SSMS-Setup-ESN.exe</w:t>
      </w:r>
      <w:r w:rsidR="00B5325C">
        <w:rPr>
          <w:lang w:val="es-ES"/>
        </w:rPr>
        <w:t xml:space="preserve"> (el cual puede ser descargado desde este link: </w:t>
      </w:r>
      <w:hyperlink r:id="rId24" w:history="1">
        <w:r w:rsidR="00B5325C" w:rsidRPr="00B7129B">
          <w:rPr>
            <w:rStyle w:val="Hipervnculo"/>
            <w:lang w:val="es-ES"/>
          </w:rPr>
          <w:t>https://go.microsoft.com/fwlink/?linkid=2168063&amp;clcid=0x40a</w:t>
        </w:r>
      </w:hyperlink>
      <w:r w:rsidR="00B5325C">
        <w:rPr>
          <w:lang w:val="es-ES"/>
        </w:rPr>
        <w:t>)</w:t>
      </w:r>
      <w:r>
        <w:rPr>
          <w:lang w:val="es-ES"/>
        </w:rPr>
        <w:t xml:space="preserve"> se abrirá la siguiente ventana, donde podremos elegir la carpeta de instalación. Luego, click en “Instalar”:</w:t>
      </w:r>
    </w:p>
    <w:p w14:paraId="06982878" w14:textId="16508FB0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CE2150" wp14:editId="39F8BBFC">
            <wp:extent cx="4061460" cy="35153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30C7" w14:textId="0EDBFFCA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E0B423" wp14:editId="7444CF92">
            <wp:extent cx="1056640" cy="3797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0A13" w14:textId="77777777" w:rsidR="005253DC" w:rsidRDefault="005253DC" w:rsidP="005253DC">
      <w:pPr>
        <w:rPr>
          <w:lang w:val="es-ES"/>
        </w:rPr>
      </w:pPr>
      <w:r>
        <w:rPr>
          <w:lang w:val="es-ES"/>
        </w:rPr>
        <w:t>Instalado, aparecerá esta ventana y hacemos click en “Cerrar”:</w:t>
      </w:r>
    </w:p>
    <w:p w14:paraId="09B85532" w14:textId="4042F8EB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6B4D6D" wp14:editId="4AB29676">
            <wp:extent cx="4037330" cy="3503295"/>
            <wp:effectExtent l="0" t="0" r="127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0DEA" w14:textId="1E88EDAB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86169B" wp14:editId="3738F12C">
            <wp:extent cx="1056640" cy="36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D767" w14:textId="77777777" w:rsidR="005253DC" w:rsidRDefault="005253DC" w:rsidP="005253DC">
      <w:pPr>
        <w:rPr>
          <w:lang w:val="es-ES"/>
        </w:rPr>
      </w:pPr>
    </w:p>
    <w:p w14:paraId="5D5F349A" w14:textId="77777777" w:rsidR="005253DC" w:rsidRDefault="005253DC" w:rsidP="005253DC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 xml:space="preserve">Instalación de la base de datos </w:t>
      </w:r>
    </w:p>
    <w:p w14:paraId="2871DBE7" w14:textId="77777777" w:rsidR="005253DC" w:rsidRDefault="005253DC" w:rsidP="005253DC">
      <w:pPr>
        <w:rPr>
          <w:lang w:val="es-ES"/>
        </w:rPr>
      </w:pPr>
      <w:r>
        <w:rPr>
          <w:lang w:val="es-ES"/>
        </w:rPr>
        <w:t>Abrir el SSMS y conectarse al servidor así:</w:t>
      </w:r>
    </w:p>
    <w:p w14:paraId="330DEC3C" w14:textId="302E71E0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1E0124" wp14:editId="7E87860C">
            <wp:extent cx="4667250" cy="311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7FEE" w14:textId="77777777" w:rsidR="005253DC" w:rsidRDefault="005253DC" w:rsidP="005253DC">
      <w:pPr>
        <w:rPr>
          <w:lang w:val="es-ES"/>
        </w:rPr>
      </w:pPr>
    </w:p>
    <w:p w14:paraId="1E34A7E7" w14:textId="77777777" w:rsidR="005253DC" w:rsidRDefault="005253DC" w:rsidP="005253DC">
      <w:pPr>
        <w:rPr>
          <w:lang w:val="es-ES"/>
        </w:rPr>
      </w:pPr>
      <w:r>
        <w:rPr>
          <w:lang w:val="es-ES"/>
        </w:rPr>
        <w:t xml:space="preserve">Abrir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script COMPLETO v1.0.sql</w:t>
      </w:r>
      <w:r>
        <w:rPr>
          <w:lang w:val="es-ES"/>
        </w:rPr>
        <w:t>, e ir ejecutándolo por partes…</w:t>
      </w:r>
    </w:p>
    <w:p w14:paraId="651A059C" w14:textId="77777777" w:rsidR="005253DC" w:rsidRDefault="005253DC" w:rsidP="005253DC">
      <w:pPr>
        <w:rPr>
          <w:lang w:val="es-ES"/>
        </w:rPr>
      </w:pPr>
    </w:p>
    <w:p w14:paraId="32561075" w14:textId="77777777" w:rsidR="005253DC" w:rsidRDefault="005253DC" w:rsidP="005253DC">
      <w:pPr>
        <w:rPr>
          <w:lang w:val="es-ES"/>
        </w:rPr>
      </w:pPr>
    </w:p>
    <w:p w14:paraId="2AC229BA" w14:textId="77777777" w:rsidR="005253DC" w:rsidRDefault="005253DC" w:rsidP="005253DC">
      <w:pPr>
        <w:rPr>
          <w:lang w:val="es-ES"/>
        </w:rPr>
      </w:pPr>
    </w:p>
    <w:p w14:paraId="75C79A83" w14:textId="77777777" w:rsidR="005253DC" w:rsidRDefault="005253DC" w:rsidP="005253DC">
      <w:pPr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br w:type="page"/>
      </w:r>
    </w:p>
    <w:p w14:paraId="057F7A8C" w14:textId="77777777" w:rsidR="005253DC" w:rsidRDefault="005253DC" w:rsidP="005253DC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 xml:space="preserve">Instalación de la aplicación de escritorio </w:t>
      </w:r>
    </w:p>
    <w:p w14:paraId="068CF028" w14:textId="77777777" w:rsidR="005253DC" w:rsidRDefault="005253DC" w:rsidP="005253DC">
      <w:pPr>
        <w:rPr>
          <w:b/>
          <w:bCs/>
          <w:lang w:val="es-ES"/>
        </w:rPr>
      </w:pPr>
      <w:r>
        <w:rPr>
          <w:b/>
          <w:bCs/>
          <w:lang w:val="es-ES"/>
        </w:rPr>
        <w:t>Asegurarse de que no esté instalada una versión previa.</w:t>
      </w:r>
    </w:p>
    <w:p w14:paraId="67E5D0D9" w14:textId="77777777" w:rsidR="005253DC" w:rsidRDefault="005253DC" w:rsidP="005253DC">
      <w:pPr>
        <w:rPr>
          <w:lang w:val="es-ES"/>
        </w:rPr>
      </w:pPr>
      <w:r>
        <w:rPr>
          <w:lang w:val="es-ES"/>
        </w:rPr>
        <w:t xml:space="preserve">Ejecutar </w:t>
      </w:r>
      <w:r>
        <w:rPr>
          <w:u w:val="single"/>
          <w:lang w:val="es-ES"/>
        </w:rPr>
        <w:t>como administrador</w:t>
      </w:r>
      <w:r>
        <w:rPr>
          <w:lang w:val="es-ES"/>
        </w:rPr>
        <w:t xml:space="preserve">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setup.exe</w:t>
      </w:r>
      <w:r>
        <w:rPr>
          <w:lang w:val="es-ES"/>
        </w:rPr>
        <w:t xml:space="preserve"> …</w:t>
      </w:r>
    </w:p>
    <w:p w14:paraId="7689F603" w14:textId="77777777" w:rsidR="005253DC" w:rsidRDefault="005253DC" w:rsidP="005253DC">
      <w:pPr>
        <w:rPr>
          <w:lang w:val="es-ES"/>
        </w:rPr>
      </w:pPr>
    </w:p>
    <w:p w14:paraId="25AFC17C" w14:textId="77777777" w:rsidR="005253DC" w:rsidRDefault="005253DC" w:rsidP="005253DC">
      <w:pPr>
        <w:rPr>
          <w:lang w:val="es-ES"/>
        </w:rPr>
      </w:pPr>
    </w:p>
    <w:p w14:paraId="629E7734" w14:textId="77777777" w:rsidR="005253DC" w:rsidRDefault="005253DC" w:rsidP="005253DC">
      <w:pPr>
        <w:rPr>
          <w:lang w:val="es-ES"/>
        </w:rPr>
      </w:pPr>
    </w:p>
    <w:p w14:paraId="606E198D" w14:textId="77777777" w:rsidR="005253DC" w:rsidRPr="00EB10C8" w:rsidRDefault="005253DC">
      <w:pPr>
        <w:rPr>
          <w:lang w:val="es-ES"/>
        </w:rPr>
      </w:pPr>
    </w:p>
    <w:sectPr w:rsidR="005253DC" w:rsidRPr="00EB10C8" w:rsidSect="00CF1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1"/>
    <w:rsid w:val="005253DC"/>
    <w:rsid w:val="005C1668"/>
    <w:rsid w:val="005F5B6D"/>
    <w:rsid w:val="00674842"/>
    <w:rsid w:val="008660A1"/>
    <w:rsid w:val="009450BE"/>
    <w:rsid w:val="00AB0D15"/>
    <w:rsid w:val="00B5325C"/>
    <w:rsid w:val="00C362D9"/>
    <w:rsid w:val="00CF1088"/>
    <w:rsid w:val="00E35DE9"/>
    <w:rsid w:val="00EB10C8"/>
    <w:rsid w:val="00F20311"/>
    <w:rsid w:val="00F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B30"/>
  <w15:chartTrackingRefBased/>
  <w15:docId w15:val="{8A0DF703-2B6D-4B57-BDD0-1C145F37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D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o.microsoft.com/fwlink/?linkid=2168063&amp;clcid=0x40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go.microsoft.com/fwlink/?linkid=86666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PabloDell</dc:creator>
  <cp:keywords/>
  <dc:description/>
  <cp:lastModifiedBy>PabloDell</cp:lastModifiedBy>
  <cp:revision>9</cp:revision>
  <dcterms:created xsi:type="dcterms:W3CDTF">2021-09-21T20:38:00Z</dcterms:created>
  <dcterms:modified xsi:type="dcterms:W3CDTF">2021-09-22T01:27:00Z</dcterms:modified>
</cp:coreProperties>
</file>