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4212C" w14:textId="3BC658F6" w:rsidR="00A051CA" w:rsidRPr="00E83C94" w:rsidRDefault="00A051CA">
      <w:pPr>
        <w:rPr>
          <w:sz w:val="24"/>
          <w:szCs w:val="24"/>
        </w:rPr>
      </w:pPr>
    </w:p>
    <w:p w14:paraId="434FB5A6" w14:textId="10361719" w:rsidR="00567626" w:rsidRPr="00E83C94" w:rsidRDefault="00567626" w:rsidP="005676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3C94">
        <w:rPr>
          <w:rFonts w:ascii="Times New Roman" w:hAnsi="Times New Roman" w:cs="Times New Roman"/>
          <w:b/>
          <w:bCs/>
          <w:sz w:val="24"/>
          <w:szCs w:val="24"/>
        </w:rPr>
        <w:t xml:space="preserve">Рассеяние </w:t>
      </w:r>
      <w:r w:rsidR="0061328A" w:rsidRPr="00E83C94">
        <w:rPr>
          <w:rFonts w:ascii="Times New Roman" w:hAnsi="Times New Roman" w:cs="Times New Roman"/>
          <w:b/>
          <w:bCs/>
          <w:sz w:val="24"/>
          <w:szCs w:val="24"/>
        </w:rPr>
        <w:t>электромагнитных волн</w:t>
      </w:r>
      <w:r w:rsidRPr="00E83C94">
        <w:rPr>
          <w:rFonts w:ascii="Times New Roman" w:hAnsi="Times New Roman" w:cs="Times New Roman"/>
          <w:b/>
          <w:bCs/>
          <w:sz w:val="24"/>
          <w:szCs w:val="24"/>
        </w:rPr>
        <w:t xml:space="preserve"> на сферических частицах</w:t>
      </w:r>
    </w:p>
    <w:p w14:paraId="270332B5" w14:textId="43627858" w:rsidR="00567626" w:rsidRPr="00E83C94" w:rsidRDefault="00567626" w:rsidP="005676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3AFA3C2" w14:textId="2FB43AD9" w:rsidR="00B93144" w:rsidRPr="00E83C94" w:rsidRDefault="0061328A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155BC2" w:rsidRPr="00E83C94">
        <w:rPr>
          <w:rFonts w:ascii="Times New Roman" w:hAnsi="Times New Roman" w:cs="Times New Roman"/>
          <w:sz w:val="24"/>
          <w:szCs w:val="24"/>
        </w:rPr>
        <w:t>Прежде чем говорить о теории рассеяния, следует пон</w:t>
      </w:r>
      <w:r w:rsidR="00A000EF" w:rsidRPr="00E83C94">
        <w:rPr>
          <w:rFonts w:ascii="Times New Roman" w:hAnsi="Times New Roman" w:cs="Times New Roman"/>
          <w:sz w:val="24"/>
          <w:szCs w:val="24"/>
        </w:rPr>
        <w:t>ять</w:t>
      </w:r>
      <w:r w:rsidR="00155BC2" w:rsidRPr="00E83C94">
        <w:rPr>
          <w:rFonts w:ascii="Times New Roman" w:hAnsi="Times New Roman" w:cs="Times New Roman"/>
          <w:sz w:val="24"/>
          <w:szCs w:val="24"/>
        </w:rPr>
        <w:t xml:space="preserve"> основы</w:t>
      </w:r>
      <w:r w:rsidR="00071C16" w:rsidRPr="00E83C94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A000EF" w:rsidRPr="00E83C94">
        <w:rPr>
          <w:rFonts w:ascii="Times New Roman" w:hAnsi="Times New Roman" w:cs="Times New Roman"/>
          <w:sz w:val="24"/>
          <w:szCs w:val="24"/>
        </w:rPr>
        <w:t>а рассеяния</w:t>
      </w:r>
      <w:r w:rsidR="006E7D78" w:rsidRPr="00E83C94">
        <w:rPr>
          <w:rFonts w:ascii="Times New Roman" w:hAnsi="Times New Roman" w:cs="Times New Roman"/>
          <w:sz w:val="24"/>
          <w:szCs w:val="24"/>
        </w:rPr>
        <w:t xml:space="preserve"> и</w:t>
      </w:r>
      <w:r w:rsidR="00071C16" w:rsidRPr="00E83C94">
        <w:rPr>
          <w:rFonts w:ascii="Times New Roman" w:hAnsi="Times New Roman" w:cs="Times New Roman"/>
          <w:sz w:val="24"/>
          <w:szCs w:val="24"/>
        </w:rPr>
        <w:t xml:space="preserve"> основы</w:t>
      </w:r>
      <w:r w:rsidR="00155BC2" w:rsidRPr="00E83C94">
        <w:rPr>
          <w:rFonts w:ascii="Times New Roman" w:hAnsi="Times New Roman" w:cs="Times New Roman"/>
          <w:sz w:val="24"/>
          <w:szCs w:val="24"/>
        </w:rPr>
        <w:t xml:space="preserve"> электромагнитной теории</w:t>
      </w:r>
      <w:r w:rsidR="00071C16" w:rsidRPr="00E83C94">
        <w:rPr>
          <w:rFonts w:ascii="Times New Roman" w:hAnsi="Times New Roman" w:cs="Times New Roman"/>
          <w:sz w:val="24"/>
          <w:szCs w:val="24"/>
        </w:rPr>
        <w:t>.</w:t>
      </w:r>
    </w:p>
    <w:p w14:paraId="7E5EE159" w14:textId="77777777" w:rsidR="00001972" w:rsidRPr="00E83C94" w:rsidRDefault="00001972" w:rsidP="00B93144">
      <w:pPr>
        <w:rPr>
          <w:rFonts w:ascii="Times New Roman" w:hAnsi="Times New Roman" w:cs="Times New Roman"/>
          <w:sz w:val="24"/>
          <w:szCs w:val="24"/>
        </w:rPr>
      </w:pPr>
    </w:p>
    <w:p w14:paraId="1D9E6956" w14:textId="7AA596EE" w:rsidR="002C63FD" w:rsidRPr="00E83C94" w:rsidRDefault="002C63FD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ТЕОРЕТИЧЕСКИЕ ОСНОВЫ ПРОЦЕССА РАССЕЯНИЯ.</w:t>
      </w:r>
    </w:p>
    <w:p w14:paraId="6CEB67AB" w14:textId="1BF3F9E4" w:rsidR="00050387" w:rsidRPr="00E83C94" w:rsidRDefault="00537799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По своей сути рассеяние света состоит в том, что световая волна, проходя сквозь некую среду, вызывает колебания электронов</w:t>
      </w:r>
      <w:r w:rsidR="004033D6" w:rsidRPr="00E83C94">
        <w:rPr>
          <w:rFonts w:ascii="Times New Roman" w:hAnsi="Times New Roman" w:cs="Times New Roman"/>
          <w:sz w:val="24"/>
          <w:szCs w:val="24"/>
        </w:rPr>
        <w:t xml:space="preserve"> в</w:t>
      </w:r>
      <w:r w:rsidRPr="00E83C94">
        <w:rPr>
          <w:rFonts w:ascii="Times New Roman" w:hAnsi="Times New Roman" w:cs="Times New Roman"/>
          <w:sz w:val="24"/>
          <w:szCs w:val="24"/>
        </w:rPr>
        <w:t xml:space="preserve"> </w:t>
      </w:r>
      <w:r w:rsidR="004033D6" w:rsidRPr="00E83C94">
        <w:rPr>
          <w:rFonts w:ascii="Times New Roman" w:hAnsi="Times New Roman" w:cs="Times New Roman"/>
          <w:sz w:val="24"/>
          <w:szCs w:val="24"/>
        </w:rPr>
        <w:t>атомах этой среды. Эти электроны, в свою очередь, вызывают вторичные волны, распространяющиеся во всевозможных направлениях.</w:t>
      </w:r>
      <w:r w:rsidR="00A13167" w:rsidRPr="00E83C94">
        <w:rPr>
          <w:rFonts w:ascii="Times New Roman" w:hAnsi="Times New Roman" w:cs="Times New Roman"/>
          <w:sz w:val="24"/>
          <w:szCs w:val="24"/>
        </w:rPr>
        <w:t xml:space="preserve"> Эти волны и являются рассеянным светом. </w:t>
      </w:r>
      <w:r w:rsidR="00295EE5" w:rsidRPr="00E83C94">
        <w:rPr>
          <w:rFonts w:ascii="Times New Roman" w:hAnsi="Times New Roman" w:cs="Times New Roman"/>
          <w:sz w:val="24"/>
          <w:szCs w:val="24"/>
        </w:rPr>
        <w:t xml:space="preserve">Чем быстрее колеблются электроны, тем выше интенсивность рассеяния, то есть </w:t>
      </w:r>
      <w:r w:rsidR="00CB23A4" w:rsidRPr="00E83C94">
        <w:rPr>
          <w:rFonts w:ascii="Times New Roman" w:hAnsi="Times New Roman" w:cs="Times New Roman"/>
          <w:sz w:val="24"/>
          <w:szCs w:val="24"/>
        </w:rPr>
        <w:t>при увеличении частоты падающего света рассеяние возрастает, или уменьшается при увеличении частоты волны.</w:t>
      </w:r>
      <w:r w:rsidR="00050387" w:rsidRPr="00E83C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B8E55" w14:textId="68A64787" w:rsidR="00537799" w:rsidRPr="00E83C94" w:rsidRDefault="00050387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6A4FD4" w:rsidRPr="00E83C94">
        <w:rPr>
          <w:rFonts w:ascii="Times New Roman" w:hAnsi="Times New Roman" w:cs="Times New Roman"/>
          <w:sz w:val="24"/>
          <w:szCs w:val="24"/>
        </w:rPr>
        <w:t xml:space="preserve">В неоднородной среде волны света </w:t>
      </w:r>
      <w:proofErr w:type="spellStart"/>
      <w:r w:rsidR="006A4FD4" w:rsidRPr="00E83C94">
        <w:rPr>
          <w:rFonts w:ascii="Times New Roman" w:hAnsi="Times New Roman" w:cs="Times New Roman"/>
          <w:sz w:val="24"/>
          <w:szCs w:val="24"/>
        </w:rPr>
        <w:t>дифрагируют</w:t>
      </w:r>
      <w:proofErr w:type="spellEnd"/>
      <w:r w:rsidR="006A4FD4" w:rsidRPr="00E83C94">
        <w:rPr>
          <w:rFonts w:ascii="Times New Roman" w:hAnsi="Times New Roman" w:cs="Times New Roman"/>
          <w:sz w:val="24"/>
          <w:szCs w:val="24"/>
        </w:rPr>
        <w:t xml:space="preserve"> на мелких неоднородностях среды, порождаю картину дифракции в виде почти равномерного распределения интенсивности по всем направлениям. </w:t>
      </w:r>
      <w:r w:rsidR="00B22981" w:rsidRPr="00E83C94">
        <w:rPr>
          <w:rFonts w:ascii="Times New Roman" w:hAnsi="Times New Roman" w:cs="Times New Roman"/>
          <w:sz w:val="24"/>
          <w:szCs w:val="24"/>
        </w:rPr>
        <w:t>В</w:t>
      </w:r>
      <w:r w:rsidR="0006199F" w:rsidRPr="00E83C94">
        <w:rPr>
          <w:rFonts w:ascii="Times New Roman" w:hAnsi="Times New Roman" w:cs="Times New Roman"/>
          <w:sz w:val="24"/>
          <w:szCs w:val="24"/>
        </w:rPr>
        <w:t xml:space="preserve"> однородной</w:t>
      </w:r>
      <w:r w:rsidR="00B22981" w:rsidRPr="00E83C94">
        <w:rPr>
          <w:rFonts w:ascii="Times New Roman" w:hAnsi="Times New Roman" w:cs="Times New Roman"/>
          <w:sz w:val="24"/>
          <w:szCs w:val="24"/>
        </w:rPr>
        <w:t xml:space="preserve"> же</w:t>
      </w:r>
      <w:r w:rsidR="0006199F" w:rsidRPr="00E83C94">
        <w:rPr>
          <w:rFonts w:ascii="Times New Roman" w:hAnsi="Times New Roman" w:cs="Times New Roman"/>
          <w:sz w:val="24"/>
          <w:szCs w:val="24"/>
        </w:rPr>
        <w:t xml:space="preserve"> среде рассеяния происходить не будет, потому что вторичные волны будут полностью гасить друг друга по всем направлениям. </w:t>
      </w:r>
    </w:p>
    <w:p w14:paraId="58345AF0" w14:textId="7C73E5AB" w:rsidR="00692196" w:rsidRPr="00E83C94" w:rsidRDefault="00593D65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91091E" w:rsidRPr="00E83C94">
        <w:rPr>
          <w:rFonts w:ascii="Times New Roman" w:hAnsi="Times New Roman" w:cs="Times New Roman"/>
          <w:sz w:val="24"/>
          <w:szCs w:val="24"/>
        </w:rPr>
        <w:t>Однако, в</w:t>
      </w:r>
      <w:r w:rsidRPr="00E83C94">
        <w:rPr>
          <w:rFonts w:ascii="Times New Roman" w:hAnsi="Times New Roman" w:cs="Times New Roman"/>
          <w:sz w:val="24"/>
          <w:szCs w:val="24"/>
        </w:rPr>
        <w:t xml:space="preserve"> реальности идеально однородных сред</w:t>
      </w:r>
      <w:r w:rsidR="0091091E" w:rsidRPr="00E83C94">
        <w:rPr>
          <w:rFonts w:ascii="Times New Roman" w:hAnsi="Times New Roman" w:cs="Times New Roman"/>
          <w:sz w:val="24"/>
          <w:szCs w:val="24"/>
        </w:rPr>
        <w:t xml:space="preserve"> </w:t>
      </w:r>
      <w:r w:rsidRPr="00E83C94">
        <w:rPr>
          <w:rFonts w:ascii="Times New Roman" w:hAnsi="Times New Roman" w:cs="Times New Roman"/>
          <w:sz w:val="24"/>
          <w:szCs w:val="24"/>
        </w:rPr>
        <w:t>не существует</w:t>
      </w:r>
      <w:r w:rsidR="0091091E" w:rsidRPr="00E83C94">
        <w:rPr>
          <w:rFonts w:ascii="Times New Roman" w:hAnsi="Times New Roman" w:cs="Times New Roman"/>
          <w:sz w:val="24"/>
          <w:szCs w:val="24"/>
        </w:rPr>
        <w:t xml:space="preserve">. </w:t>
      </w:r>
      <w:r w:rsidR="00B22981" w:rsidRPr="00E83C94">
        <w:rPr>
          <w:rFonts w:ascii="Times New Roman" w:hAnsi="Times New Roman" w:cs="Times New Roman"/>
          <w:sz w:val="24"/>
          <w:szCs w:val="24"/>
        </w:rPr>
        <w:t xml:space="preserve">В случаях, когда мы считаем, что среда однородна, мы имеем в виду постоянность среднего числа молекул в единице объема </w:t>
      </w:r>
      <w:r w:rsidR="00896313" w:rsidRPr="00E83C94">
        <w:rPr>
          <w:rFonts w:ascii="Times New Roman" w:hAnsi="Times New Roman" w:cs="Times New Roman"/>
          <w:sz w:val="24"/>
          <w:szCs w:val="24"/>
        </w:rPr>
        <w:t xml:space="preserve">элемента среды, но в каждый момент времени число молекул в этом элементе различается. </w:t>
      </w:r>
    </w:p>
    <w:p w14:paraId="7D9EE289" w14:textId="0AA40CB0" w:rsidR="006E7D78" w:rsidRPr="00E83C94" w:rsidRDefault="006E7D78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Уравнения Максвелла для макроскопического электромагнитного поля внутри вещества:</w:t>
      </w:r>
    </w:p>
    <w:p w14:paraId="5287691E" w14:textId="09FE3C1D" w:rsidR="006E7D78" w:rsidRPr="00E83C94" w:rsidRDefault="000D3CD8" w:rsidP="000D3CD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ρ</m:t>
          </m:r>
        </m:oMath>
      </m:oMathPara>
    </w:p>
    <w:p w14:paraId="6DD9D249" w14:textId="22C8293D" w:rsidR="000D3CD8" w:rsidRPr="00E83C94" w:rsidRDefault="000D3CD8" w:rsidP="000D3CD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×E+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73E2D177" w14:textId="4EB09E02" w:rsidR="001D6E7F" w:rsidRPr="00E83C94" w:rsidRDefault="001D6E7F" w:rsidP="000D3CD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∙B=0</m:t>
          </m:r>
        </m:oMath>
      </m:oMathPara>
    </w:p>
    <w:p w14:paraId="68AA9362" w14:textId="3F3231C3" w:rsidR="001D6E7F" w:rsidRPr="00E83C94" w:rsidRDefault="001D6E7F" w:rsidP="000D3CD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×H=J+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∂t</m:t>
              </m:r>
            </m:den>
          </m:f>
        </m:oMath>
      </m:oMathPara>
    </w:p>
    <w:p w14:paraId="03ABEB72" w14:textId="29CFCD39" w:rsidR="001D6E7F" w:rsidRPr="00E83C94" w:rsidRDefault="007F740D" w:rsidP="007F74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напряженность электрического поля,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магнитная индукция,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электрическая индукция, 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напряженность магнитного поля, 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</w:rPr>
        <w:t>ρ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плотность заряда, 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плотность тока.</w:t>
      </w:r>
    </w:p>
    <w:p w14:paraId="2400BE74" w14:textId="4673228C" w:rsidR="007B1FDE" w:rsidRPr="00E83C94" w:rsidRDefault="007B1FDE" w:rsidP="007F74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  <w:t>Ряд уравнений, называемых материальными,</w:t>
      </w:r>
      <w:r w:rsidR="00B76D1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дополняет уравнения Максвелла</w:t>
      </w:r>
      <w:r w:rsidR="00EC52AD" w:rsidRPr="00E83C94">
        <w:rPr>
          <w:rFonts w:ascii="Times New Roman" w:eastAsiaTheme="minorEastAsia" w:hAnsi="Times New Roman" w:cs="Times New Roman"/>
          <w:iCs/>
          <w:sz w:val="24"/>
          <w:szCs w:val="24"/>
        </w:rPr>
        <w:t>. Они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20791" w:rsidRPr="00E83C94">
        <w:rPr>
          <w:rFonts w:ascii="Times New Roman" w:eastAsiaTheme="minorEastAsia" w:hAnsi="Times New Roman" w:cs="Times New Roman"/>
          <w:iCs/>
          <w:sz w:val="24"/>
          <w:szCs w:val="24"/>
        </w:rPr>
        <w:t>имею</w:t>
      </w:r>
      <w:r w:rsidR="00EC52AD" w:rsidRPr="00E83C94">
        <w:rPr>
          <w:rFonts w:ascii="Times New Roman" w:eastAsiaTheme="minorEastAsia" w:hAnsi="Times New Roman" w:cs="Times New Roman"/>
          <w:iCs/>
          <w:sz w:val="24"/>
          <w:szCs w:val="24"/>
        </w:rPr>
        <w:t>т следующий</w:t>
      </w:r>
      <w:r w:rsidR="00220791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вид</w:t>
      </w:r>
      <w:r w:rsidR="00EC52AD" w:rsidRPr="00E83C94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25009E6A" w14:textId="5B3D3D8A" w:rsidR="00220791" w:rsidRPr="00E83C94" w:rsidRDefault="00220791" w:rsidP="002207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j= σE</m:t>
          </m:r>
        </m:oMath>
      </m:oMathPara>
    </w:p>
    <w:p w14:paraId="576EB0D2" w14:textId="6D8B7FC6" w:rsidR="00B76D10" w:rsidRPr="00E83C94" w:rsidRDefault="00B76D10" w:rsidP="002207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D= </m:t>
          </m:r>
          <w:bookmarkStart w:id="1" w:name="_Hlk34973863"/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w:bookmarkEnd w:id="1"/>
          <m: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p w14:paraId="5AE9EB68" w14:textId="1588E208" w:rsidR="00B76D10" w:rsidRPr="00E83C94" w:rsidRDefault="00B76D10" w:rsidP="002207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E83C9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B = </w:t>
      </w:r>
      <w:bookmarkStart w:id="2" w:name="_Hlk34973883"/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w:bookmarkEnd w:id="2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</m:oMath>
    </w:p>
    <w:p w14:paraId="3F54124A" w14:textId="5EC008BA" w:rsidR="00B76D10" w:rsidRPr="00E83C94" w:rsidRDefault="00B76D10" w:rsidP="00B76D1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ab/>
      </w:r>
      <w:r w:rsidRPr="00E83C94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EC52A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52AD" w:rsidRPr="00E83C94">
        <w:rPr>
          <w:rFonts w:ascii="Times New Roman" w:eastAsiaTheme="minorEastAsia" w:hAnsi="Times New Roman" w:cs="Times New Roman"/>
          <w:sz w:val="24"/>
          <w:szCs w:val="24"/>
        </w:rPr>
        <w:t>σ</w:t>
      </w:r>
      <w:r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– проводимость,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E83C94">
        <w:rPr>
          <w:rFonts w:ascii="Times New Roman" w:eastAsiaTheme="minorEastAsia" w:hAnsi="Times New Roman" w:cs="Times New Roman"/>
          <w:sz w:val="24"/>
          <w:szCs w:val="24"/>
        </w:rPr>
        <w:t>- диэлектрическая сопротивляемость,</w:t>
      </w:r>
      <w:r w:rsidR="00EC52A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- магнитная проницаемость среды. </w:t>
      </w:r>
      <w:r w:rsidR="003D6604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3D6604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3D6604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w:r w:rsidR="003D6604" w:rsidRPr="00E83C94">
        <w:rPr>
          <w:rFonts w:ascii="Times New Roman" w:eastAsiaTheme="minorEastAsia" w:hAnsi="Times New Roman" w:cs="Times New Roman"/>
          <w:iCs/>
          <w:sz w:val="24"/>
          <w:szCs w:val="24"/>
        </w:rPr>
        <w:t>σ</w:t>
      </w:r>
      <w:r w:rsidR="003D6604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принято называть коэффициентами макроскопической теории. Они зависят от свойств рассматриваемой среды, при этос среда линейна, однородна и изотропна.</w:t>
      </w:r>
    </w:p>
    <w:p w14:paraId="081BA3D0" w14:textId="623185F7" w:rsidR="00F36433" w:rsidRPr="00E83C94" w:rsidRDefault="00F36433" w:rsidP="00B76D1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ab/>
        <w:t xml:space="preserve">При рассмотрении задачи дифракции </w:t>
      </w:r>
      <w:r w:rsidR="00C06C94" w:rsidRPr="00E83C94">
        <w:rPr>
          <w:rFonts w:ascii="Times New Roman" w:eastAsiaTheme="minorEastAsia" w:hAnsi="Times New Roman" w:cs="Times New Roman"/>
          <w:iCs/>
          <w:sz w:val="24"/>
          <w:szCs w:val="24"/>
        </w:rPr>
        <w:t>огромное значения имеют гармонические поля, называемые также монохроматическими. Это поля, изменяющиеся по синусоидальному закону</w:t>
      </w:r>
      <w:r w:rsidR="003C6B05" w:rsidRPr="00E83C94">
        <w:rPr>
          <w:rFonts w:ascii="Times New Roman" w:eastAsiaTheme="minorEastAsia" w:hAnsi="Times New Roman" w:cs="Times New Roman"/>
          <w:iCs/>
          <w:sz w:val="24"/>
          <w:szCs w:val="24"/>
        </w:rPr>
        <w:t>. Они записываются в форме:</w:t>
      </w:r>
    </w:p>
    <w:p w14:paraId="307DF27E" w14:textId="16A169CF" w:rsidR="003C6B05" w:rsidRPr="00E83C94" w:rsidRDefault="003C6B05" w:rsidP="003C6B05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F = A cos </w:t>
      </w:r>
      <w:proofErr w:type="spellStart"/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ωt</w:t>
      </w:r>
      <w:proofErr w:type="spellEnd"/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+ B sin </w:t>
      </w:r>
      <w:proofErr w:type="spellStart"/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ωt</w:t>
      </w:r>
      <w:proofErr w:type="spellEnd"/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.</w:t>
      </w:r>
    </w:p>
    <w:p w14:paraId="4964F80D" w14:textId="5680298B" w:rsidR="003C6B05" w:rsidRPr="00E83C94" w:rsidRDefault="003C6B05" w:rsidP="003C6B0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w:r w:rsidR="002607BA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="002607BA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w:r w:rsidR="002607BA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="002607BA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— вещественные векторные поля, не зависящие от времени, хоть и могут зависеть от пространственных координат. </w:t>
      </w:r>
    </w:p>
    <w:p w14:paraId="0DC68F24" w14:textId="15C3A021" w:rsidR="002607BA" w:rsidRPr="00E83C94" w:rsidRDefault="002607BA" w:rsidP="003C6B0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Имеются два возможных комплексных представления временных множителей для гармонического поля: 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exp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>-</w:t>
      </w:r>
      <w:proofErr w:type="spellStart"/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>iωt</w:t>
      </w:r>
      <w:proofErr w:type="spellEnd"/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 xml:space="preserve">), 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exp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>iωt</w:t>
      </w:r>
      <w:proofErr w:type="spellEnd"/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>).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C4B15" w:rsidRPr="00E83C94">
        <w:rPr>
          <w:rFonts w:ascii="Times New Roman" w:eastAsiaTheme="minorEastAsia" w:hAnsi="Times New Roman" w:cs="Times New Roman"/>
          <w:iCs/>
          <w:sz w:val="24"/>
          <w:szCs w:val="24"/>
        </w:rPr>
        <w:t>В связи с тем, что они комплексны, выбор множителей не принципиален.</w:t>
      </w:r>
    </w:p>
    <w:p w14:paraId="255AD325" w14:textId="77777777" w:rsidR="005E3F62" w:rsidRPr="00E83C94" w:rsidRDefault="002745F8" w:rsidP="00B9314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291D73" w:rsidRPr="00E83C94">
        <w:rPr>
          <w:rFonts w:ascii="Times New Roman" w:hAnsi="Times New Roman" w:cs="Times New Roman"/>
          <w:sz w:val="24"/>
          <w:szCs w:val="24"/>
        </w:rPr>
        <w:t xml:space="preserve">Первичное электромагнитное поле, </w:t>
      </w:r>
      <w:r w:rsidR="00BB200B" w:rsidRPr="00E83C94">
        <w:rPr>
          <w:rFonts w:ascii="Times New Roman" w:hAnsi="Times New Roman" w:cs="Times New Roman"/>
          <w:sz w:val="24"/>
          <w:szCs w:val="24"/>
        </w:rPr>
        <w:t>называемое падающим</w:t>
      </w:r>
      <w:r w:rsidR="001421BD" w:rsidRPr="00E83C94">
        <w:rPr>
          <w:rFonts w:ascii="Times New Roman" w:hAnsi="Times New Roman" w:cs="Times New Roman"/>
          <w:sz w:val="24"/>
          <w:szCs w:val="24"/>
        </w:rPr>
        <w:t>,</w:t>
      </w:r>
      <w:r w:rsidR="00BB200B" w:rsidRPr="00E83C94">
        <w:rPr>
          <w:rFonts w:ascii="Times New Roman" w:hAnsi="Times New Roman" w:cs="Times New Roman"/>
          <w:sz w:val="24"/>
          <w:szCs w:val="24"/>
        </w:rPr>
        <w:t xml:space="preserve"> обознач</w:t>
      </w:r>
      <w:r w:rsidR="001421BD" w:rsidRPr="00E83C94">
        <w:rPr>
          <w:rFonts w:ascii="Times New Roman" w:hAnsi="Times New Roman" w:cs="Times New Roman"/>
          <w:sz w:val="24"/>
          <w:szCs w:val="24"/>
        </w:rPr>
        <w:t>ается</w:t>
      </w:r>
      <w:r w:rsidR="00BB200B" w:rsidRPr="00E83C9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1BD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). Воздействуя на </w:t>
      </w:r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объект, на его поверхности образуется электромагнитное поле, известное как рассеянное. Обозначается с индексом </w:t>
      </w:r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</w:t>
      </w:r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Полное поле — векторная сумма падающего и рассеянного полей </w:t>
      </w:r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1B157781" w14:textId="13F10242" w:rsidR="00CA6657" w:rsidRPr="00A051B1" w:rsidRDefault="005E3F62" w:rsidP="00A051B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Вектор </w:t>
      </w:r>
      <w:proofErr w:type="spellStart"/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>Пой</w:t>
      </w:r>
      <w:r w:rsidR="00F1315D" w:rsidRPr="00E83C94">
        <w:rPr>
          <w:rFonts w:ascii="Times New Roman" w:eastAsiaTheme="minorEastAsia" w:hAnsi="Times New Roman" w:cs="Times New Roman"/>
          <w:iCs/>
          <w:sz w:val="24"/>
          <w:szCs w:val="24"/>
        </w:rPr>
        <w:t>н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>тинга</w:t>
      </w:r>
      <w:proofErr w:type="spellEnd"/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— определяемый в любой точке произвольного поля и характеризующий его мо</w:t>
      </w:r>
      <w:r w:rsidR="00F1315D" w:rsidRPr="00E83C94">
        <w:rPr>
          <w:rFonts w:ascii="Times New Roman" w:eastAsiaTheme="minorEastAsia" w:hAnsi="Times New Roman" w:cs="Times New Roman"/>
          <w:iCs/>
          <w:sz w:val="24"/>
          <w:szCs w:val="24"/>
        </w:rPr>
        <w:t>щ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>ность и направление</w:t>
      </w:r>
      <w:r w:rsidR="00E666EA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666EA"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="00E666EA" w:rsidRPr="00E83C9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[</w:t>
      </w:r>
      <w:r w:rsidR="00E666EA"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EH</w:t>
      </w:r>
      <w:r w:rsidR="00E666EA" w:rsidRPr="00E83C94">
        <w:rPr>
          <w:rFonts w:ascii="Times New Roman" w:eastAsiaTheme="minorEastAsia" w:hAnsi="Times New Roman" w:cs="Times New Roman"/>
          <w:i/>
          <w:sz w:val="24"/>
          <w:szCs w:val="24"/>
        </w:rPr>
        <w:t>].</w:t>
      </w:r>
    </w:p>
    <w:p w14:paraId="15E65AFE" w14:textId="3315376C" w:rsidR="001D02F5" w:rsidRPr="001D02F5" w:rsidRDefault="001D02F5" w:rsidP="001D02F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1D02F5">
        <w:rPr>
          <w:rFonts w:ascii="Times New Roman" w:eastAsiaTheme="minorEastAsia" w:hAnsi="Times New Roman" w:cs="Times New Roman"/>
          <w:iCs/>
          <w:sz w:val="24"/>
          <w:szCs w:val="24"/>
        </w:rPr>
        <w:t>Наглядной характеристикой рассеяние света служит индикатриса рассеяния – кривая, графически отображающая различие в интенсивностях света, рассеянного в разных направлениях. C помощью индикатрисы рассеяния можно описать явление рассеяния света.</w:t>
      </w:r>
    </w:p>
    <w:p w14:paraId="413D8316" w14:textId="77777777" w:rsidR="001D02F5" w:rsidRPr="001D02F5" w:rsidRDefault="001D02F5" w:rsidP="001D02F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02F5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78AE4C84" wp14:editId="51BA5000">
            <wp:extent cx="30003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C166" w14:textId="77777777" w:rsidR="001D02F5" w:rsidRPr="001D02F5" w:rsidRDefault="001D02F5" w:rsidP="001D02F5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D02F5">
        <w:rPr>
          <w:rFonts w:ascii="Times New Roman" w:eastAsiaTheme="minorEastAsia" w:hAnsi="Times New Roman" w:cs="Times New Roman"/>
          <w:i/>
          <w:iCs/>
          <w:sz w:val="24"/>
          <w:szCs w:val="24"/>
        </w:rPr>
        <w:t>Индикатриса рассеяния частиц трех различных размеров: а – малые частицы (λ/10), б – большие частицы (λ/4), в – частицы с размерами больше λ</w:t>
      </w:r>
    </w:p>
    <w:p w14:paraId="363A612A" w14:textId="77777777" w:rsidR="001D02F5" w:rsidRPr="001D02F5" w:rsidRDefault="001D02F5" w:rsidP="001D02F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02F5">
        <w:rPr>
          <w:rFonts w:ascii="Times New Roman" w:eastAsiaTheme="minorEastAsia" w:hAnsi="Times New Roman" w:cs="Times New Roman"/>
          <w:iCs/>
          <w:sz w:val="24"/>
          <w:szCs w:val="24"/>
        </w:rPr>
        <w:tab/>
        <w:t>Как видно из иллюстрации, индикатриса рассеяния будет симметричной для частиц, диаметр которых сильно меньше длины волны. При больших размерах частиц растёт количество рассеянного света в направлении падающей световой волны — так называемый эффект Ми.</w:t>
      </w:r>
    </w:p>
    <w:p w14:paraId="754060D9" w14:textId="77777777" w:rsidR="001D02F5" w:rsidRPr="00E83C94" w:rsidRDefault="001D02F5" w:rsidP="00B9314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714B301" w14:textId="1FABA5AC" w:rsidR="00BB661C" w:rsidRPr="00E83C94" w:rsidRDefault="00BB661C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572DCE" w:rsidRPr="00E83C94">
        <w:rPr>
          <w:rFonts w:ascii="Times New Roman" w:hAnsi="Times New Roman" w:cs="Times New Roman"/>
          <w:sz w:val="24"/>
          <w:szCs w:val="24"/>
        </w:rPr>
        <w:t>ТЕОРИЯ МИ</w:t>
      </w:r>
      <w:r w:rsidR="001609AE" w:rsidRPr="00E83C94">
        <w:rPr>
          <w:rFonts w:ascii="Times New Roman" w:hAnsi="Times New Roman" w:cs="Times New Roman"/>
          <w:sz w:val="24"/>
          <w:szCs w:val="24"/>
        </w:rPr>
        <w:t>.</w:t>
      </w:r>
    </w:p>
    <w:p w14:paraId="30F58063" w14:textId="36D664E8" w:rsidR="00BB2987" w:rsidRPr="00E83C94" w:rsidRDefault="00572DCE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Для</w:t>
      </w:r>
      <w:r w:rsidR="00626DAC" w:rsidRPr="00E83C94">
        <w:rPr>
          <w:rFonts w:ascii="Times New Roman" w:hAnsi="Times New Roman" w:cs="Times New Roman"/>
          <w:sz w:val="24"/>
          <w:szCs w:val="24"/>
        </w:rPr>
        <w:t xml:space="preserve"> измерения рассеяния на</w:t>
      </w:r>
      <w:r w:rsidRPr="00E83C94">
        <w:rPr>
          <w:rFonts w:ascii="Times New Roman" w:hAnsi="Times New Roman" w:cs="Times New Roman"/>
          <w:sz w:val="24"/>
          <w:szCs w:val="24"/>
        </w:rPr>
        <w:t xml:space="preserve"> частиц</w:t>
      </w:r>
      <w:r w:rsidR="00626DAC" w:rsidRPr="00E83C94">
        <w:rPr>
          <w:rFonts w:ascii="Times New Roman" w:hAnsi="Times New Roman" w:cs="Times New Roman"/>
          <w:sz w:val="24"/>
          <w:szCs w:val="24"/>
        </w:rPr>
        <w:t>ах</w:t>
      </w:r>
      <w:r w:rsidRPr="00E83C94">
        <w:rPr>
          <w:rFonts w:ascii="Times New Roman" w:hAnsi="Times New Roman" w:cs="Times New Roman"/>
          <w:sz w:val="24"/>
          <w:szCs w:val="24"/>
        </w:rPr>
        <w:t xml:space="preserve">, диаметр которых больше длины волны, </w:t>
      </w:r>
      <w:r w:rsidR="00626DAC" w:rsidRPr="00E83C94">
        <w:rPr>
          <w:rFonts w:ascii="Times New Roman" w:hAnsi="Times New Roman" w:cs="Times New Roman"/>
          <w:sz w:val="24"/>
          <w:szCs w:val="24"/>
        </w:rPr>
        <w:t xml:space="preserve">применима теория Ми, разработанная Густавом Ми в 1908 году. </w:t>
      </w:r>
    </w:p>
    <w:p w14:paraId="068D1181" w14:textId="2DFA5646" w:rsidR="00F341B8" w:rsidRPr="00E83C94" w:rsidRDefault="00BB2987" w:rsidP="00F341B8">
      <w:pPr>
        <w:rPr>
          <w:rFonts w:ascii="Times New Roman" w:hAnsi="Times New Roman" w:cs="Times New Roman"/>
          <w:iCs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FA574B" w:rsidRPr="00E83C94">
        <w:rPr>
          <w:rFonts w:ascii="Times New Roman" w:hAnsi="Times New Roman" w:cs="Times New Roman"/>
          <w:iCs/>
          <w:sz w:val="24"/>
          <w:szCs w:val="24"/>
        </w:rPr>
        <w:t xml:space="preserve">Обозначим поле </w:t>
      </w:r>
      <w:r w:rsidR="001A478E" w:rsidRPr="00E83C94">
        <w:rPr>
          <w:rFonts w:ascii="Times New Roman" w:hAnsi="Times New Roman" w:cs="Times New Roman"/>
          <w:iCs/>
          <w:sz w:val="24"/>
          <w:szCs w:val="24"/>
        </w:rPr>
        <w:t>частицы</w:t>
      </w:r>
      <w:r w:rsidR="00FA574B" w:rsidRPr="00E83C94">
        <w:rPr>
          <w:rFonts w:ascii="Times New Roman" w:hAnsi="Times New Roman" w:cs="Times New Roman"/>
          <w:iCs/>
          <w:sz w:val="24"/>
          <w:szCs w:val="24"/>
        </w:rPr>
        <w:t xml:space="preserve"> как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A574B" w:rsidRPr="00E83C94">
        <w:rPr>
          <w:rFonts w:ascii="Times New Roman" w:hAnsi="Times New Roman" w:cs="Times New Roman"/>
          <w:iCs/>
          <w:sz w:val="24"/>
          <w:szCs w:val="24"/>
        </w:rPr>
        <w:t>), а поле вне частицы</w:t>
      </w:r>
      <w:r w:rsidR="00CF4D2B" w:rsidRPr="00E83C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14A96" w:rsidRPr="00E83C94">
        <w:rPr>
          <w:rFonts w:ascii="Times New Roman" w:hAnsi="Times New Roman" w:cs="Times New Roman"/>
          <w:iCs/>
          <w:sz w:val="24"/>
          <w:szCs w:val="24"/>
        </w:rPr>
        <w:t xml:space="preserve">в виде суперпозиций падающего и рассеянного полей </w:t>
      </w:r>
      <w:bookmarkStart w:id="3" w:name="_Hlk34971380"/>
      <w:r w:rsidR="00C14A96" w:rsidRPr="00E83C94">
        <w:rPr>
          <w:rFonts w:ascii="Times New Roman" w:hAnsi="Times New Roman" w:cs="Times New Roman"/>
          <w:iCs/>
          <w:sz w:val="24"/>
          <w:szCs w:val="24"/>
        </w:rPr>
        <w:t>(</w:t>
      </w:r>
      <w:bookmarkStart w:id="4" w:name="_Hlk34971160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w:bookmarkEnd w:id="4"/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C14A96" w:rsidRPr="00E83C94">
        <w:rPr>
          <w:rFonts w:ascii="Times New Roman" w:hAnsi="Times New Roman" w:cs="Times New Roman"/>
          <w:iCs/>
          <w:sz w:val="24"/>
          <w:szCs w:val="24"/>
        </w:rPr>
        <w:t>)</w:t>
      </w:r>
      <w:r w:rsidR="00F341B8" w:rsidRPr="00E83C94">
        <w:rPr>
          <w:rFonts w:ascii="Times New Roman" w:hAnsi="Times New Roman" w:cs="Times New Roman"/>
          <w:iCs/>
          <w:sz w:val="24"/>
          <w:szCs w:val="24"/>
        </w:rPr>
        <w:t xml:space="preserve">, </w:t>
      </w:r>
      <w:bookmarkEnd w:id="3"/>
      <w:r w:rsidR="00F341B8" w:rsidRPr="00E83C94">
        <w:rPr>
          <w:rFonts w:ascii="Times New Roman" w:hAnsi="Times New Roman" w:cs="Times New Roman"/>
          <w:iCs/>
          <w:sz w:val="24"/>
          <w:szCs w:val="24"/>
        </w:rPr>
        <w:t xml:space="preserve">где </w:t>
      </w:r>
    </w:p>
    <w:p w14:paraId="77CC853B" w14:textId="39E4DACB" w:rsidR="00F341B8" w:rsidRPr="00E83C94" w:rsidRDefault="00F341B8" w:rsidP="00F341B8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exp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(ik</m:t>
            </m:r>
            <m:r>
              <w:rPr>
                <w:rFonts w:ascii="Cambria Math" w:hAnsi="Cambria Math" w:cs="Times New Roman"/>
                <w:sz w:val="24"/>
                <w:szCs w:val="24"/>
              </w:rPr>
              <m:t>*x-iωt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="00462095"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(ik*x-iωt)</m:t>
            </m:r>
          </m:e>
        </m:func>
      </m:oMath>
      <w:r w:rsidR="003E1245"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</w:p>
    <w:p w14:paraId="1BAA6887" w14:textId="07C967E4" w:rsidR="003E1245" w:rsidRPr="00E83C94" w:rsidRDefault="003E1245" w:rsidP="003E124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а </w:t>
      </w:r>
      <w:r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– волновой вектор, соответствующий внешней среде. Данные поля удовлетворяют </w:t>
      </w:r>
      <w:r w:rsidR="002B6A34" w:rsidRPr="00E83C94">
        <w:rPr>
          <w:rFonts w:ascii="Times New Roman" w:eastAsiaTheme="minorEastAsia" w:hAnsi="Times New Roman" w:cs="Times New Roman"/>
          <w:sz w:val="24"/>
          <w:szCs w:val="24"/>
        </w:rPr>
        <w:t>векторному волновому уравнению Гельмгольца:</w:t>
      </w:r>
    </w:p>
    <w:bookmarkStart w:id="5" w:name="_Hlk34966811"/>
    <w:p w14:paraId="54A34542" w14:textId="0B3BD1C7" w:rsidR="002B6A34" w:rsidRPr="00E83C94" w:rsidRDefault="00676A7C" w:rsidP="002B6A3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E=0</m:t>
        </m:r>
      </m:oMath>
      <w:bookmarkEnd w:id="5"/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H=0</m:t>
        </m:r>
      </m:oMath>
    </w:p>
    <w:p w14:paraId="10EB6775" w14:textId="5E2B36DE" w:rsidR="00C640A2" w:rsidRPr="00E83C94" w:rsidRDefault="00CB75FA" w:rsidP="00CB75F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9D6273" w:rsidRPr="00E83C94">
        <w:rPr>
          <w:rFonts w:ascii="Times New Roman" w:eastAsiaTheme="minorEastAsia" w:hAnsi="Times New Roman" w:cs="Times New Roman"/>
          <w:iCs/>
          <w:sz w:val="24"/>
          <w:szCs w:val="24"/>
        </w:rPr>
        <w:t>Введём в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екторные гармоники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="00D76ED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(магнитные)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F611ED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76ED0" w:rsidRPr="00E83C94">
        <w:rPr>
          <w:rFonts w:ascii="Times New Roman" w:eastAsiaTheme="minorEastAsia" w:hAnsi="Times New Roman" w:cs="Times New Roman"/>
          <w:iCs/>
          <w:sz w:val="24"/>
          <w:szCs w:val="24"/>
        </w:rPr>
        <w:t>(электрические)</w:t>
      </w:r>
      <w:r w:rsidR="009D6273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чьи дивергенции равны нулю и 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ротор 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пропорционален 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(и наоборот):</w:t>
      </w:r>
    </w:p>
    <w:p w14:paraId="1A9795AC" w14:textId="25F3DCDB" w:rsidR="008138D3" w:rsidRPr="00E83C94" w:rsidRDefault="008138D3" w:rsidP="008138D3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cψ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∇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den>
        </m:f>
      </m:oMath>
      <w:r w:rsidR="00293F81"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76C7B87" w14:textId="62644DF1" w:rsidR="00293F81" w:rsidRPr="00E83C94" w:rsidRDefault="00293F81" w:rsidP="00293F8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83C94">
        <w:rPr>
          <w:rFonts w:ascii="Times New Roman" w:eastAsiaTheme="minorEastAsia" w:hAnsi="Times New Roman" w:cs="Times New Roman"/>
          <w:sz w:val="24"/>
          <w:szCs w:val="24"/>
        </w:rPr>
        <w:tab/>
      </w:r>
      <w:r w:rsidR="00EB64CD"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>ψ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— производящая функция для векторных гармоник 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, вектор 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— направляющий вектор. </w:t>
      </w:r>
    </w:p>
    <w:p w14:paraId="3D0EFA81" w14:textId="103B3024" w:rsidR="006D42BF" w:rsidRPr="00E83C94" w:rsidRDefault="006D42BF" w:rsidP="00293F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3530E4" w:rsidRPr="00E83C94">
        <w:rPr>
          <w:rFonts w:ascii="Times New Roman" w:eastAsiaTheme="minorEastAsia" w:hAnsi="Times New Roman" w:cs="Times New Roman"/>
          <w:sz w:val="24"/>
          <w:szCs w:val="24"/>
        </w:rPr>
        <w:t>Решение задачи сводится к решению скалярного волнового уравнения вида</w:t>
      </w:r>
    </w:p>
    <w:p w14:paraId="49B293B8" w14:textId="413B1646" w:rsidR="003530E4" w:rsidRPr="00E83C94" w:rsidRDefault="003530E4" w:rsidP="00C26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3CE4C" wp14:editId="1A20B04E">
            <wp:extent cx="3790950" cy="346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64" cy="38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61DC" w14:textId="052CAEE6" w:rsidR="00C26100" w:rsidRPr="00E83C94" w:rsidRDefault="00C26100" w:rsidP="00C26100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5C772A" w:rsidRPr="00E83C94">
        <w:rPr>
          <w:rFonts w:ascii="Times New Roman" w:hAnsi="Times New Roman" w:cs="Times New Roman"/>
          <w:sz w:val="24"/>
          <w:szCs w:val="24"/>
        </w:rPr>
        <w:t>Его решения можно найти методом разделения переменных в виде:</w:t>
      </w:r>
    </w:p>
    <w:p w14:paraId="1E3E6D2C" w14:textId="54A666B4" w:rsidR="005C772A" w:rsidRPr="00E83C94" w:rsidRDefault="00BA1D77" w:rsidP="005C772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83C94">
        <w:rPr>
          <w:rFonts w:ascii="Times New Roman" w:hAnsi="Times New Roman" w:cs="Times New Roman"/>
          <w:i/>
          <w:iCs/>
          <w:sz w:val="24"/>
          <w:szCs w:val="24"/>
        </w:rPr>
        <w:t>ψ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="00387795"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</w:rPr>
        <w:t>,</w:t>
      </w:r>
      <w:bookmarkStart w:id="6" w:name="_Hlk34969255"/>
      <w:r w:rsidR="00387795"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θ</w:t>
      </w:r>
      <w:bookmarkEnd w:id="6"/>
      <w:proofErr w:type="gramEnd"/>
      <w:r w:rsidR="00387795" w:rsidRPr="00E83C9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ϕ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83C9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83C9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83C9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E0071" w:rsidRPr="00E83C94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="000058C0" w:rsidRPr="00E83C9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0058C0"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θ</w:t>
      </w:r>
      <w:r w:rsidR="000058C0" w:rsidRPr="00E83C94">
        <w:rPr>
          <w:rFonts w:ascii="Times New Roman" w:hAnsi="Times New Roman" w:cs="Times New Roman"/>
          <w:i/>
          <w:iCs/>
          <w:sz w:val="24"/>
          <w:szCs w:val="24"/>
        </w:rPr>
        <w:t>)Ф(</w:t>
      </w:r>
      <w:r w:rsidR="000058C0" w:rsidRPr="00E83C94">
        <w:rPr>
          <w:rFonts w:ascii="Times New Roman" w:hAnsi="Times New Roman" w:cs="Times New Roman"/>
          <w:i/>
          <w:iCs/>
          <w:sz w:val="24"/>
          <w:szCs w:val="24"/>
        </w:rPr>
        <w:t>ϕ</w:t>
      </w:r>
      <w:r w:rsidR="000058C0" w:rsidRPr="00E83C9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EBEF3E4" w14:textId="2E7A195D" w:rsidR="000058C0" w:rsidRPr="00E83C94" w:rsidRDefault="00192E0A" w:rsidP="00192E0A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которые после подстановки дают три отдельных уравнения:</w:t>
      </w:r>
    </w:p>
    <w:p w14:paraId="1D2BDEED" w14:textId="2D11090A" w:rsidR="00192E0A" w:rsidRPr="00E83C94" w:rsidRDefault="00192E0A" w:rsidP="00192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9E57D" wp14:editId="072B8EC6">
            <wp:extent cx="2137336" cy="18572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8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71" cy="186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8693" w14:textId="4574E882" w:rsidR="00192E0A" w:rsidRPr="00E83C94" w:rsidRDefault="004269B8" w:rsidP="006A3726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6A3726" w:rsidRPr="00E83C94">
        <w:rPr>
          <w:rFonts w:ascii="Times New Roman" w:hAnsi="Times New Roman" w:cs="Times New Roman"/>
          <w:sz w:val="24"/>
          <w:szCs w:val="24"/>
        </w:rPr>
        <w:t>В конечном счёте окончательным решением уравнения будет являться так называемый ряд Ми:</w:t>
      </w:r>
    </w:p>
    <w:p w14:paraId="3108AB01" w14:textId="71527804" w:rsidR="006A3726" w:rsidRPr="00E83C94" w:rsidRDefault="006A3726" w:rsidP="006A372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 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o1n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e1n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14:paraId="03D32B24" w14:textId="0D1192E6" w:rsidR="007D2036" w:rsidRPr="00E83C94" w:rsidRDefault="007D2036" w:rsidP="006A372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P,ω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o1n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e1n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sectPr w:rsidR="007D2036" w:rsidRPr="00E83C94" w:rsidSect="00060FC2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F9"/>
    <w:rsid w:val="00001972"/>
    <w:rsid w:val="000058C0"/>
    <w:rsid w:val="00050387"/>
    <w:rsid w:val="00060FC2"/>
    <w:rsid w:val="0006199F"/>
    <w:rsid w:val="00071C16"/>
    <w:rsid w:val="00073DB4"/>
    <w:rsid w:val="000A66B3"/>
    <w:rsid w:val="000D3CD8"/>
    <w:rsid w:val="000E2896"/>
    <w:rsid w:val="000F42F3"/>
    <w:rsid w:val="000F6666"/>
    <w:rsid w:val="0013164A"/>
    <w:rsid w:val="001421BD"/>
    <w:rsid w:val="00155BC2"/>
    <w:rsid w:val="001609AE"/>
    <w:rsid w:val="00192E0A"/>
    <w:rsid w:val="00197C7C"/>
    <w:rsid w:val="001A478E"/>
    <w:rsid w:val="001D02F5"/>
    <w:rsid w:val="001D6E7F"/>
    <w:rsid w:val="001E2BA7"/>
    <w:rsid w:val="00220791"/>
    <w:rsid w:val="00227D81"/>
    <w:rsid w:val="002607BA"/>
    <w:rsid w:val="002745F8"/>
    <w:rsid w:val="00291D73"/>
    <w:rsid w:val="00293F81"/>
    <w:rsid w:val="00295EE5"/>
    <w:rsid w:val="002A15D4"/>
    <w:rsid w:val="002B4115"/>
    <w:rsid w:val="002B6A34"/>
    <w:rsid w:val="002C63FD"/>
    <w:rsid w:val="002D358A"/>
    <w:rsid w:val="002D3E48"/>
    <w:rsid w:val="0033570C"/>
    <w:rsid w:val="003525CE"/>
    <w:rsid w:val="003530E4"/>
    <w:rsid w:val="003617DC"/>
    <w:rsid w:val="003843B8"/>
    <w:rsid w:val="00387795"/>
    <w:rsid w:val="003A20EE"/>
    <w:rsid w:val="003C6B05"/>
    <w:rsid w:val="003D6604"/>
    <w:rsid w:val="003E1245"/>
    <w:rsid w:val="003F1991"/>
    <w:rsid w:val="004033D6"/>
    <w:rsid w:val="004269B8"/>
    <w:rsid w:val="00462095"/>
    <w:rsid w:val="004848F9"/>
    <w:rsid w:val="004A4265"/>
    <w:rsid w:val="004E53D2"/>
    <w:rsid w:val="00537799"/>
    <w:rsid w:val="0055316F"/>
    <w:rsid w:val="00567626"/>
    <w:rsid w:val="00572DCE"/>
    <w:rsid w:val="00593D65"/>
    <w:rsid w:val="005C772A"/>
    <w:rsid w:val="005E3F62"/>
    <w:rsid w:val="005E5480"/>
    <w:rsid w:val="005F1258"/>
    <w:rsid w:val="00602B17"/>
    <w:rsid w:val="0061328A"/>
    <w:rsid w:val="00626DAC"/>
    <w:rsid w:val="00676A7C"/>
    <w:rsid w:val="00676EA5"/>
    <w:rsid w:val="00692196"/>
    <w:rsid w:val="006A3726"/>
    <w:rsid w:val="006A4FD4"/>
    <w:rsid w:val="006B4F47"/>
    <w:rsid w:val="006D0F72"/>
    <w:rsid w:val="006D22F6"/>
    <w:rsid w:val="006D42BF"/>
    <w:rsid w:val="006E7D78"/>
    <w:rsid w:val="00734F16"/>
    <w:rsid w:val="007714C3"/>
    <w:rsid w:val="007A01DE"/>
    <w:rsid w:val="007B1FDE"/>
    <w:rsid w:val="007D2036"/>
    <w:rsid w:val="007F740D"/>
    <w:rsid w:val="008138D3"/>
    <w:rsid w:val="00876ED6"/>
    <w:rsid w:val="00896313"/>
    <w:rsid w:val="0091091E"/>
    <w:rsid w:val="009A74D2"/>
    <w:rsid w:val="009D6273"/>
    <w:rsid w:val="009E0071"/>
    <w:rsid w:val="00A000EF"/>
    <w:rsid w:val="00A051B1"/>
    <w:rsid w:val="00A051CA"/>
    <w:rsid w:val="00A13167"/>
    <w:rsid w:val="00A678E9"/>
    <w:rsid w:val="00AC4B15"/>
    <w:rsid w:val="00B22981"/>
    <w:rsid w:val="00B76D10"/>
    <w:rsid w:val="00B93144"/>
    <w:rsid w:val="00BA1D77"/>
    <w:rsid w:val="00BB200B"/>
    <w:rsid w:val="00BB2987"/>
    <w:rsid w:val="00BB661C"/>
    <w:rsid w:val="00C06C94"/>
    <w:rsid w:val="00C14A96"/>
    <w:rsid w:val="00C16F2F"/>
    <w:rsid w:val="00C26100"/>
    <w:rsid w:val="00C640A2"/>
    <w:rsid w:val="00C76EDE"/>
    <w:rsid w:val="00C84A2C"/>
    <w:rsid w:val="00CA6657"/>
    <w:rsid w:val="00CB23A4"/>
    <w:rsid w:val="00CB4DEA"/>
    <w:rsid w:val="00CB75FA"/>
    <w:rsid w:val="00CF4D2B"/>
    <w:rsid w:val="00D55EAB"/>
    <w:rsid w:val="00D63B90"/>
    <w:rsid w:val="00D76ED0"/>
    <w:rsid w:val="00D836F7"/>
    <w:rsid w:val="00DA4FC9"/>
    <w:rsid w:val="00DD5A2C"/>
    <w:rsid w:val="00E0765D"/>
    <w:rsid w:val="00E42DB5"/>
    <w:rsid w:val="00E666EA"/>
    <w:rsid w:val="00E83C94"/>
    <w:rsid w:val="00EB64CD"/>
    <w:rsid w:val="00EC52AD"/>
    <w:rsid w:val="00EF54D0"/>
    <w:rsid w:val="00F1315D"/>
    <w:rsid w:val="00F15495"/>
    <w:rsid w:val="00F25EF9"/>
    <w:rsid w:val="00F341B8"/>
    <w:rsid w:val="00F36433"/>
    <w:rsid w:val="00F611ED"/>
    <w:rsid w:val="00F70B34"/>
    <w:rsid w:val="00F975FA"/>
    <w:rsid w:val="00FA574B"/>
    <w:rsid w:val="00FE2B51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24FD"/>
  <w15:chartTrackingRefBased/>
  <w15:docId w15:val="{DE6A8907-58C8-43EB-8639-755158B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пойлер"/>
    <w:basedOn w:val="a"/>
    <w:next w:val="a"/>
    <w:link w:val="a4"/>
    <w:autoRedefine/>
    <w:qFormat/>
    <w:rsid w:val="003F1991"/>
    <w:pPr>
      <w:ind w:left="-425"/>
      <w:jc w:val="both"/>
      <w:outlineLvl w:val="0"/>
      <w15:collapsed/>
    </w:pPr>
    <w:rPr>
      <w:rFonts w:ascii="Bookman Old Style" w:hAnsi="Bookman Old Style"/>
    </w:rPr>
  </w:style>
  <w:style w:type="character" w:customStyle="1" w:styleId="a4">
    <w:name w:val="Спойлер Знак"/>
    <w:basedOn w:val="a0"/>
    <w:link w:val="a3"/>
    <w:rsid w:val="003F1991"/>
    <w:rPr>
      <w:rFonts w:ascii="Bookman Old Style" w:hAnsi="Bookman Old Style"/>
    </w:rPr>
  </w:style>
  <w:style w:type="character" w:styleId="a5">
    <w:name w:val="Placeholder Text"/>
    <w:basedOn w:val="a0"/>
    <w:uiPriority w:val="99"/>
    <w:semiHidden/>
    <w:rsid w:val="005F1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Шестаков</dc:creator>
  <cp:keywords/>
  <dc:description/>
  <cp:lastModifiedBy>Павел Шестаков</cp:lastModifiedBy>
  <cp:revision>7</cp:revision>
  <dcterms:created xsi:type="dcterms:W3CDTF">2020-03-12T13:27:00Z</dcterms:created>
  <dcterms:modified xsi:type="dcterms:W3CDTF">2020-03-13T04:02:00Z</dcterms:modified>
</cp:coreProperties>
</file>