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072FD" w14:textId="689F4864" w:rsidR="004033A8" w:rsidRDefault="001A6A91" w:rsidP="004033A8">
      <w:pPr>
        <w:pStyle w:val="Heading1"/>
        <w:rPr>
          <w:sz w:val="36"/>
          <w:szCs w:val="24"/>
        </w:rPr>
      </w:pPr>
      <w:r w:rsidRPr="00FF2FA8">
        <w:rPr>
          <w:rFonts w:ascii="Poppins" w:hAnsi="Poppins" w:cs="Poppins"/>
          <w:noProof/>
          <w:sz w:val="24"/>
          <w:szCs w:val="24"/>
        </w:rPr>
        <w:drawing>
          <wp:inline distT="0" distB="0" distL="0" distR="0" wp14:anchorId="224C48A5" wp14:editId="331A07C0">
            <wp:extent cx="1528690" cy="500186"/>
            <wp:effectExtent l="0" t="0" r="0" b="0"/>
            <wp:docPr id="76722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29963" name="Picture 7672299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922" cy="5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3A3" w:rsidRPr="00FF2FA8">
        <w:rPr>
          <w:rFonts w:ascii="Poppins" w:hAnsi="Poppins" w:cs="Poppins"/>
          <w:sz w:val="24"/>
          <w:szCs w:val="24"/>
        </w:rPr>
        <w:br/>
      </w:r>
      <w:r w:rsidR="00307A58" w:rsidRPr="006C2935">
        <w:rPr>
          <w:sz w:val="36"/>
          <w:szCs w:val="24"/>
        </w:rPr>
        <w:t xml:space="preserve">Template: </w:t>
      </w:r>
      <w:bookmarkStart w:id="0" w:name="_Hlk212741561"/>
      <w:r w:rsidR="00B60FB1" w:rsidRPr="006C2935">
        <w:rPr>
          <w:sz w:val="36"/>
          <w:szCs w:val="24"/>
        </w:rPr>
        <w:t>Post-Incident Reflection</w:t>
      </w:r>
      <w:bookmarkEnd w:id="0"/>
    </w:p>
    <w:p w14:paraId="2D13DEC5" w14:textId="18B22D7E" w:rsidR="00E06A9F" w:rsidRPr="002B43DF" w:rsidRDefault="00E06A9F" w:rsidP="00E06A9F">
      <w:pPr>
        <w:rPr>
          <w:rStyle w:val="Emphasis"/>
        </w:rPr>
      </w:pPr>
      <w:r w:rsidRPr="002B43DF">
        <w:rPr>
          <w:rStyle w:val="Emphasis"/>
        </w:rPr>
        <w:t>Learn, adapt, and strengthen your digital foundations after an incident</w:t>
      </w:r>
    </w:p>
    <w:p w14:paraId="00EB209F" w14:textId="77777777" w:rsidR="00CC330D" w:rsidRPr="00FF2FA8" w:rsidRDefault="00CC330D" w:rsidP="00CC330D">
      <w:pPr>
        <w:rPr>
          <w:rFonts w:cs="Poppin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D3CE8" w:rsidRPr="00FF2FA8" w14:paraId="4D713B7E" w14:textId="77777777">
        <w:tc>
          <w:tcPr>
            <w:tcW w:w="2160" w:type="dxa"/>
          </w:tcPr>
          <w:p w14:paraId="30B66AF2" w14:textId="77777777" w:rsidR="007D3CE8" w:rsidRPr="00FF2FA8" w:rsidRDefault="00B333CD">
            <w:pPr>
              <w:rPr>
                <w:rFonts w:cs="Poppins"/>
                <w:b/>
                <w:bCs/>
                <w:sz w:val="24"/>
                <w:szCs w:val="24"/>
              </w:rPr>
            </w:pPr>
            <w:r w:rsidRPr="00FF2FA8">
              <w:rPr>
                <w:rFonts w:cs="Poppins"/>
                <w:b/>
                <w:bCs/>
                <w:sz w:val="24"/>
                <w:szCs w:val="24"/>
              </w:rPr>
              <w:t>Doc ID</w:t>
            </w:r>
          </w:p>
        </w:tc>
        <w:tc>
          <w:tcPr>
            <w:tcW w:w="2160" w:type="dxa"/>
          </w:tcPr>
          <w:p w14:paraId="6131A320" w14:textId="3B2BBDFA" w:rsidR="007D3CE8" w:rsidRPr="00FF2FA8" w:rsidRDefault="00B333CD">
            <w:pPr>
              <w:rPr>
                <w:rFonts w:cs="Poppins"/>
                <w:sz w:val="24"/>
                <w:szCs w:val="24"/>
                <w:highlight w:val="yellow"/>
              </w:rPr>
            </w:pPr>
            <w:r w:rsidRPr="00A13EFD">
              <w:rPr>
                <w:rFonts w:cs="Poppins"/>
                <w:sz w:val="24"/>
                <w:szCs w:val="24"/>
              </w:rPr>
              <w:t>LS-</w:t>
            </w:r>
            <w:r w:rsidR="00B60FB1" w:rsidRPr="00A13EFD">
              <w:rPr>
                <w:rFonts w:cs="Poppins"/>
                <w:sz w:val="24"/>
                <w:szCs w:val="24"/>
              </w:rPr>
              <w:t>TEM</w:t>
            </w:r>
            <w:r w:rsidRPr="00A13EFD">
              <w:rPr>
                <w:rFonts w:cs="Poppins"/>
                <w:sz w:val="24"/>
                <w:szCs w:val="24"/>
              </w:rPr>
              <w:t>-</w:t>
            </w:r>
            <w:r w:rsidR="00A13EFD" w:rsidRPr="00A13EFD">
              <w:rPr>
                <w:rFonts w:cs="Poppins"/>
                <w:sz w:val="24"/>
                <w:szCs w:val="24"/>
              </w:rPr>
              <w:t>0004</w:t>
            </w:r>
          </w:p>
        </w:tc>
        <w:tc>
          <w:tcPr>
            <w:tcW w:w="2160" w:type="dxa"/>
          </w:tcPr>
          <w:p w14:paraId="484BDAF7" w14:textId="77777777" w:rsidR="007D3CE8" w:rsidRPr="00FF2FA8" w:rsidRDefault="00B333CD">
            <w:pPr>
              <w:rPr>
                <w:rFonts w:cs="Poppins"/>
                <w:b/>
                <w:bCs/>
                <w:sz w:val="24"/>
                <w:szCs w:val="24"/>
              </w:rPr>
            </w:pPr>
            <w:r w:rsidRPr="00FF2FA8">
              <w:rPr>
                <w:rFonts w:cs="Poppins"/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2160" w:type="dxa"/>
          </w:tcPr>
          <w:p w14:paraId="211C157E" w14:textId="3A661F04" w:rsidR="007D3CE8" w:rsidRPr="00FF2FA8" w:rsidRDefault="00C25CFF">
            <w:pPr>
              <w:rPr>
                <w:rFonts w:cs="Poppins"/>
                <w:sz w:val="24"/>
                <w:szCs w:val="24"/>
              </w:rPr>
            </w:pPr>
            <w:r w:rsidRPr="00FF2FA8">
              <w:rPr>
                <w:rFonts w:cs="Poppins"/>
                <w:sz w:val="24"/>
                <w:szCs w:val="24"/>
              </w:rPr>
              <w:t>Bryan Chetcuti</w:t>
            </w:r>
          </w:p>
        </w:tc>
      </w:tr>
      <w:tr w:rsidR="007D3CE8" w:rsidRPr="00FF2FA8" w14:paraId="1E7879B5" w14:textId="77777777">
        <w:tc>
          <w:tcPr>
            <w:tcW w:w="2160" w:type="dxa"/>
          </w:tcPr>
          <w:p w14:paraId="0C043DDF" w14:textId="77777777" w:rsidR="007D3CE8" w:rsidRPr="00FF2FA8" w:rsidRDefault="00B333CD">
            <w:pPr>
              <w:rPr>
                <w:rFonts w:cs="Poppins"/>
                <w:b/>
                <w:bCs/>
                <w:sz w:val="24"/>
                <w:szCs w:val="24"/>
              </w:rPr>
            </w:pPr>
            <w:r w:rsidRPr="00FF2FA8">
              <w:rPr>
                <w:rFonts w:cs="Poppins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160" w:type="dxa"/>
          </w:tcPr>
          <w:p w14:paraId="19C65979" w14:textId="37767124" w:rsidR="007D3CE8" w:rsidRPr="00F86E5B" w:rsidRDefault="00C25CFF">
            <w:pPr>
              <w:rPr>
                <w:rFonts w:cs="Poppins"/>
                <w:sz w:val="24"/>
                <w:szCs w:val="24"/>
              </w:rPr>
            </w:pPr>
            <w:r w:rsidRPr="00F86E5B">
              <w:rPr>
                <w:rFonts w:cs="Poppins"/>
                <w:sz w:val="24"/>
                <w:szCs w:val="24"/>
              </w:rPr>
              <w:t>V</w:t>
            </w:r>
            <w:r w:rsidR="00A13EFD">
              <w:rPr>
                <w:rFonts w:cs="Poppins"/>
                <w:sz w:val="24"/>
                <w:szCs w:val="24"/>
              </w:rPr>
              <w:t>1.0</w:t>
            </w:r>
          </w:p>
        </w:tc>
        <w:tc>
          <w:tcPr>
            <w:tcW w:w="2160" w:type="dxa"/>
          </w:tcPr>
          <w:p w14:paraId="6963390B" w14:textId="77777777" w:rsidR="007D3CE8" w:rsidRPr="00FF2FA8" w:rsidRDefault="00B333CD">
            <w:pPr>
              <w:rPr>
                <w:rFonts w:cs="Poppins"/>
                <w:b/>
                <w:bCs/>
                <w:sz w:val="24"/>
                <w:szCs w:val="24"/>
              </w:rPr>
            </w:pPr>
            <w:r w:rsidRPr="00FF2FA8">
              <w:rPr>
                <w:rFonts w:cs="Poppins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160" w:type="dxa"/>
          </w:tcPr>
          <w:p w14:paraId="1E903CC8" w14:textId="18C9AC0E" w:rsidR="007D3CE8" w:rsidRPr="00506EBB" w:rsidRDefault="00805C6D">
            <w:pPr>
              <w:rPr>
                <w:rFonts w:cs="Poppins"/>
                <w:sz w:val="24"/>
                <w:szCs w:val="24"/>
              </w:rPr>
            </w:pPr>
            <w:r>
              <w:rPr>
                <w:rFonts w:cs="Poppins"/>
                <w:sz w:val="24"/>
                <w:szCs w:val="24"/>
              </w:rPr>
              <w:t>Approved</w:t>
            </w:r>
          </w:p>
        </w:tc>
      </w:tr>
      <w:tr w:rsidR="007D3CE8" w:rsidRPr="00FF2FA8" w14:paraId="449BA184" w14:textId="77777777">
        <w:tc>
          <w:tcPr>
            <w:tcW w:w="2160" w:type="dxa"/>
          </w:tcPr>
          <w:p w14:paraId="0EE1DF50" w14:textId="77777777" w:rsidR="007D3CE8" w:rsidRPr="00FF2FA8" w:rsidRDefault="00B333CD">
            <w:pPr>
              <w:rPr>
                <w:rFonts w:cs="Poppins"/>
                <w:b/>
                <w:bCs/>
                <w:sz w:val="24"/>
                <w:szCs w:val="24"/>
              </w:rPr>
            </w:pPr>
            <w:r w:rsidRPr="00FF2FA8">
              <w:rPr>
                <w:rFonts w:cs="Poppins"/>
                <w:b/>
                <w:bCs/>
                <w:sz w:val="24"/>
                <w:szCs w:val="24"/>
              </w:rPr>
              <w:t>Confidentiality</w:t>
            </w:r>
          </w:p>
        </w:tc>
        <w:tc>
          <w:tcPr>
            <w:tcW w:w="2160" w:type="dxa"/>
          </w:tcPr>
          <w:p w14:paraId="0A40A947" w14:textId="044704D8" w:rsidR="007D3CE8" w:rsidRPr="00F86E5B" w:rsidRDefault="00B60FB1">
            <w:pPr>
              <w:rPr>
                <w:rFonts w:cs="Poppins"/>
                <w:sz w:val="24"/>
                <w:szCs w:val="24"/>
              </w:rPr>
            </w:pPr>
            <w:r>
              <w:rPr>
                <w:rFonts w:cs="Poppins"/>
                <w:sz w:val="24"/>
                <w:szCs w:val="24"/>
              </w:rPr>
              <w:t>Public</w:t>
            </w:r>
          </w:p>
        </w:tc>
        <w:tc>
          <w:tcPr>
            <w:tcW w:w="2160" w:type="dxa"/>
          </w:tcPr>
          <w:p w14:paraId="6DAAB885" w14:textId="77777777" w:rsidR="007D3CE8" w:rsidRPr="00FF2FA8" w:rsidRDefault="00B333CD">
            <w:pPr>
              <w:rPr>
                <w:rFonts w:cs="Poppins"/>
                <w:b/>
                <w:bCs/>
                <w:sz w:val="24"/>
                <w:szCs w:val="24"/>
              </w:rPr>
            </w:pPr>
            <w:r w:rsidRPr="00FF2FA8">
              <w:rPr>
                <w:rFonts w:cs="Poppins"/>
                <w:b/>
                <w:bCs/>
                <w:sz w:val="24"/>
                <w:szCs w:val="24"/>
              </w:rPr>
              <w:t>Last Updated</w:t>
            </w:r>
          </w:p>
        </w:tc>
        <w:tc>
          <w:tcPr>
            <w:tcW w:w="2160" w:type="dxa"/>
          </w:tcPr>
          <w:p w14:paraId="4975BB34" w14:textId="5216F1EF" w:rsidR="007D3CE8" w:rsidRPr="00506EBB" w:rsidRDefault="00C25CFF">
            <w:pPr>
              <w:rPr>
                <w:rFonts w:cs="Poppins"/>
                <w:sz w:val="24"/>
                <w:szCs w:val="24"/>
              </w:rPr>
            </w:pPr>
            <w:r w:rsidRPr="00506EBB">
              <w:rPr>
                <w:rFonts w:cs="Poppins"/>
                <w:sz w:val="24"/>
                <w:szCs w:val="24"/>
              </w:rPr>
              <w:t>2025-</w:t>
            </w:r>
            <w:r w:rsidR="00F86E5B" w:rsidRPr="00506EBB">
              <w:rPr>
                <w:rFonts w:cs="Poppins"/>
                <w:sz w:val="24"/>
                <w:szCs w:val="24"/>
              </w:rPr>
              <w:t>10-</w:t>
            </w:r>
            <w:r w:rsidR="00B60FB1">
              <w:rPr>
                <w:rFonts w:cs="Poppins"/>
                <w:sz w:val="24"/>
                <w:szCs w:val="24"/>
              </w:rPr>
              <w:t>30</w:t>
            </w:r>
          </w:p>
        </w:tc>
      </w:tr>
      <w:tr w:rsidR="007D3CE8" w:rsidRPr="00FF2FA8" w14:paraId="0F7B23EA" w14:textId="77777777">
        <w:tc>
          <w:tcPr>
            <w:tcW w:w="2160" w:type="dxa"/>
          </w:tcPr>
          <w:p w14:paraId="219026D0" w14:textId="77777777" w:rsidR="007D3CE8" w:rsidRPr="00FF2FA8" w:rsidRDefault="00B333CD">
            <w:pPr>
              <w:rPr>
                <w:rFonts w:cs="Poppins"/>
                <w:b/>
                <w:bCs/>
                <w:sz w:val="24"/>
                <w:szCs w:val="24"/>
              </w:rPr>
            </w:pPr>
            <w:r w:rsidRPr="00FF2FA8">
              <w:rPr>
                <w:rFonts w:cs="Poppins"/>
                <w:b/>
                <w:bCs/>
                <w:sz w:val="24"/>
                <w:szCs w:val="24"/>
              </w:rPr>
              <w:t>Approver</w:t>
            </w:r>
          </w:p>
        </w:tc>
        <w:tc>
          <w:tcPr>
            <w:tcW w:w="2160" w:type="dxa"/>
          </w:tcPr>
          <w:p w14:paraId="322DB595" w14:textId="5EA6B91B" w:rsidR="007D3CE8" w:rsidRPr="00F86E5B" w:rsidRDefault="00C25CFF">
            <w:pPr>
              <w:rPr>
                <w:rFonts w:cs="Poppins"/>
                <w:sz w:val="24"/>
                <w:szCs w:val="24"/>
              </w:rPr>
            </w:pPr>
            <w:r w:rsidRPr="00F86E5B">
              <w:rPr>
                <w:rFonts w:cs="Poppins"/>
                <w:sz w:val="24"/>
                <w:szCs w:val="24"/>
              </w:rPr>
              <w:t>Bryan Chetcuti</w:t>
            </w:r>
          </w:p>
        </w:tc>
        <w:tc>
          <w:tcPr>
            <w:tcW w:w="2160" w:type="dxa"/>
          </w:tcPr>
          <w:p w14:paraId="1E9BDB90" w14:textId="77777777" w:rsidR="007D3CE8" w:rsidRPr="00FF2FA8" w:rsidRDefault="00B333CD">
            <w:pPr>
              <w:rPr>
                <w:rFonts w:cs="Poppins"/>
                <w:b/>
                <w:bCs/>
                <w:sz w:val="24"/>
                <w:szCs w:val="24"/>
              </w:rPr>
            </w:pPr>
            <w:r w:rsidRPr="00FF2FA8">
              <w:rPr>
                <w:rFonts w:cs="Poppins"/>
                <w:b/>
                <w:bCs/>
                <w:sz w:val="24"/>
                <w:szCs w:val="24"/>
              </w:rPr>
              <w:t>Next Review</w:t>
            </w:r>
          </w:p>
        </w:tc>
        <w:tc>
          <w:tcPr>
            <w:tcW w:w="2160" w:type="dxa"/>
          </w:tcPr>
          <w:p w14:paraId="5C42F342" w14:textId="66EAB533" w:rsidR="007D3CE8" w:rsidRPr="00FF2FA8" w:rsidRDefault="00947835">
            <w:pPr>
              <w:rPr>
                <w:rFonts w:cs="Poppins"/>
                <w:sz w:val="24"/>
                <w:szCs w:val="24"/>
                <w:highlight w:val="yellow"/>
              </w:rPr>
            </w:pPr>
            <w:r w:rsidRPr="00947835">
              <w:rPr>
                <w:rFonts w:cs="Poppins"/>
                <w:sz w:val="24"/>
                <w:szCs w:val="24"/>
              </w:rPr>
              <w:t>2026-06-30</w:t>
            </w:r>
          </w:p>
        </w:tc>
      </w:tr>
    </w:tbl>
    <w:p w14:paraId="021D81EE" w14:textId="77777777" w:rsidR="007D3CE8" w:rsidRPr="00FF2FA8" w:rsidRDefault="00B333CD">
      <w:pPr>
        <w:pStyle w:val="Heading2"/>
        <w:rPr>
          <w:rFonts w:ascii="Poppins" w:hAnsi="Poppins" w:cs="Poppins"/>
          <w:sz w:val="24"/>
          <w:szCs w:val="24"/>
        </w:rPr>
      </w:pPr>
      <w:r w:rsidRPr="00FF2FA8">
        <w:rPr>
          <w:rFonts w:ascii="Poppins" w:hAnsi="Poppins" w:cs="Poppins"/>
          <w:sz w:val="24"/>
          <w:szCs w:val="24"/>
        </w:rP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D3CE8" w:rsidRPr="00FF2FA8" w14:paraId="7469CD30" w14:textId="77777777">
        <w:tc>
          <w:tcPr>
            <w:tcW w:w="2160" w:type="dxa"/>
          </w:tcPr>
          <w:p w14:paraId="410E4A99" w14:textId="77777777" w:rsidR="007D3CE8" w:rsidRPr="00FF2FA8" w:rsidRDefault="00B333CD">
            <w:pPr>
              <w:rPr>
                <w:rFonts w:cs="Poppins"/>
                <w:b/>
                <w:bCs/>
                <w:sz w:val="24"/>
                <w:szCs w:val="24"/>
              </w:rPr>
            </w:pPr>
            <w:r w:rsidRPr="00FF2FA8">
              <w:rPr>
                <w:rFonts w:cs="Poppin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160" w:type="dxa"/>
          </w:tcPr>
          <w:p w14:paraId="5C509FD5" w14:textId="77777777" w:rsidR="007D3CE8" w:rsidRPr="00FF2FA8" w:rsidRDefault="00B333CD">
            <w:pPr>
              <w:rPr>
                <w:rFonts w:cs="Poppins"/>
                <w:b/>
                <w:bCs/>
                <w:sz w:val="24"/>
                <w:szCs w:val="24"/>
              </w:rPr>
            </w:pPr>
            <w:r w:rsidRPr="00FF2FA8">
              <w:rPr>
                <w:rFonts w:cs="Poppins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160" w:type="dxa"/>
          </w:tcPr>
          <w:p w14:paraId="1C108D77" w14:textId="77777777" w:rsidR="007D3CE8" w:rsidRPr="00FF2FA8" w:rsidRDefault="00B333CD">
            <w:pPr>
              <w:rPr>
                <w:rFonts w:cs="Poppins"/>
                <w:b/>
                <w:bCs/>
                <w:sz w:val="24"/>
                <w:szCs w:val="24"/>
              </w:rPr>
            </w:pPr>
            <w:r w:rsidRPr="00FF2FA8">
              <w:rPr>
                <w:rFonts w:cs="Poppins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2160" w:type="dxa"/>
          </w:tcPr>
          <w:p w14:paraId="420FD4F7" w14:textId="77777777" w:rsidR="007D3CE8" w:rsidRPr="00FF2FA8" w:rsidRDefault="00B333CD">
            <w:pPr>
              <w:rPr>
                <w:rFonts w:cs="Poppins"/>
                <w:b/>
                <w:bCs/>
                <w:sz w:val="24"/>
                <w:szCs w:val="24"/>
              </w:rPr>
            </w:pPr>
            <w:r w:rsidRPr="00FF2FA8">
              <w:rPr>
                <w:rFonts w:cs="Poppins"/>
                <w:b/>
                <w:bCs/>
                <w:sz w:val="24"/>
                <w:szCs w:val="24"/>
              </w:rPr>
              <w:t>Version</w:t>
            </w:r>
          </w:p>
        </w:tc>
      </w:tr>
      <w:tr w:rsidR="00A81CC5" w:rsidRPr="00506EBB" w14:paraId="47B704FB" w14:textId="77777777">
        <w:tc>
          <w:tcPr>
            <w:tcW w:w="2160" w:type="dxa"/>
          </w:tcPr>
          <w:p w14:paraId="01174964" w14:textId="0A851C20" w:rsidR="00A81CC5" w:rsidRPr="00506EBB" w:rsidRDefault="00C25CFF">
            <w:pPr>
              <w:rPr>
                <w:rFonts w:cs="Poppins"/>
                <w:sz w:val="24"/>
                <w:szCs w:val="24"/>
              </w:rPr>
            </w:pPr>
            <w:r w:rsidRPr="00506EBB">
              <w:rPr>
                <w:rFonts w:cs="Poppins"/>
                <w:sz w:val="24"/>
                <w:szCs w:val="24"/>
              </w:rPr>
              <w:t>2025-</w:t>
            </w:r>
            <w:r w:rsidR="00506EBB" w:rsidRPr="00506EBB">
              <w:rPr>
                <w:rFonts w:cs="Poppins"/>
                <w:sz w:val="24"/>
                <w:szCs w:val="24"/>
              </w:rPr>
              <w:t>10-</w:t>
            </w:r>
            <w:r w:rsidR="00B60FB1">
              <w:rPr>
                <w:rFonts w:cs="Poppins"/>
                <w:sz w:val="24"/>
                <w:szCs w:val="24"/>
              </w:rPr>
              <w:t>30</w:t>
            </w:r>
          </w:p>
        </w:tc>
        <w:tc>
          <w:tcPr>
            <w:tcW w:w="2160" w:type="dxa"/>
          </w:tcPr>
          <w:p w14:paraId="756736C0" w14:textId="2BA00F36" w:rsidR="00A81CC5" w:rsidRPr="00506EBB" w:rsidRDefault="00C25CFF">
            <w:pPr>
              <w:rPr>
                <w:rFonts w:cs="Poppins"/>
                <w:sz w:val="24"/>
                <w:szCs w:val="24"/>
              </w:rPr>
            </w:pPr>
            <w:r w:rsidRPr="00506EBB">
              <w:rPr>
                <w:rFonts w:cs="Poppins"/>
                <w:sz w:val="24"/>
                <w:szCs w:val="24"/>
              </w:rPr>
              <w:t>Bryan Chetcuti</w:t>
            </w:r>
          </w:p>
        </w:tc>
        <w:tc>
          <w:tcPr>
            <w:tcW w:w="2160" w:type="dxa"/>
          </w:tcPr>
          <w:p w14:paraId="13AC5126" w14:textId="4587A41B" w:rsidR="00A81CC5" w:rsidRPr="00506EBB" w:rsidRDefault="00947835">
            <w:pPr>
              <w:rPr>
                <w:rFonts w:cs="Poppins"/>
                <w:sz w:val="24"/>
                <w:szCs w:val="24"/>
              </w:rPr>
            </w:pPr>
            <w:r>
              <w:rPr>
                <w:rFonts w:cs="Poppins"/>
                <w:sz w:val="24"/>
                <w:szCs w:val="24"/>
              </w:rPr>
              <w:t>Approved</w:t>
            </w:r>
          </w:p>
        </w:tc>
        <w:tc>
          <w:tcPr>
            <w:tcW w:w="2160" w:type="dxa"/>
          </w:tcPr>
          <w:p w14:paraId="54B1E550" w14:textId="2118CE89" w:rsidR="00A81CC5" w:rsidRPr="00506EBB" w:rsidRDefault="000B6D52">
            <w:pPr>
              <w:rPr>
                <w:rFonts w:cs="Poppins"/>
                <w:sz w:val="24"/>
                <w:szCs w:val="24"/>
              </w:rPr>
            </w:pPr>
            <w:r w:rsidRPr="00506EBB">
              <w:rPr>
                <w:rFonts w:cs="Poppins"/>
                <w:sz w:val="24"/>
                <w:szCs w:val="24"/>
              </w:rPr>
              <w:t>V</w:t>
            </w:r>
            <w:r w:rsidR="00947835">
              <w:rPr>
                <w:rFonts w:cs="Poppins"/>
                <w:sz w:val="24"/>
                <w:szCs w:val="24"/>
              </w:rPr>
              <w:t>1</w:t>
            </w:r>
            <w:r w:rsidRPr="00506EBB">
              <w:rPr>
                <w:rFonts w:cs="Poppins"/>
                <w:sz w:val="24"/>
                <w:szCs w:val="24"/>
              </w:rPr>
              <w:t>.</w:t>
            </w:r>
            <w:r w:rsidR="00947835">
              <w:rPr>
                <w:rFonts w:cs="Poppins"/>
                <w:sz w:val="24"/>
                <w:szCs w:val="24"/>
              </w:rPr>
              <w:t>0</w:t>
            </w:r>
          </w:p>
        </w:tc>
      </w:tr>
    </w:tbl>
    <w:p w14:paraId="61B4CD28" w14:textId="77777777" w:rsidR="00643E1D" w:rsidRPr="00FF2FA8" w:rsidRDefault="00643E1D" w:rsidP="00643E1D">
      <w:pPr>
        <w:rPr>
          <w:rFonts w:cs="Poppins"/>
          <w:sz w:val="24"/>
          <w:szCs w:val="24"/>
        </w:rPr>
      </w:pPr>
    </w:p>
    <w:p w14:paraId="76977DE6" w14:textId="77777777" w:rsidR="00643E1D" w:rsidRPr="00FF2FA8" w:rsidRDefault="00643E1D">
      <w:pPr>
        <w:rPr>
          <w:rFonts w:eastAsiaTheme="majorEastAsia" w:cs="Poppins"/>
          <w:b/>
          <w:bCs/>
          <w:color w:val="4F81BD" w:themeColor="accent1"/>
          <w:sz w:val="24"/>
          <w:szCs w:val="24"/>
        </w:rPr>
      </w:pPr>
      <w:r w:rsidRPr="00FF2FA8">
        <w:rPr>
          <w:rFonts w:cs="Poppins"/>
          <w:sz w:val="24"/>
          <w:szCs w:val="24"/>
        </w:rPr>
        <w:br w:type="page"/>
      </w:r>
    </w:p>
    <w:p w14:paraId="3F1746C1" w14:textId="57342A0A" w:rsidR="00C742BB" w:rsidRDefault="00C742BB" w:rsidP="00462A69">
      <w:pPr>
        <w:pStyle w:val="Heading1"/>
        <w:rPr>
          <w:lang w:val="en-AU" w:eastAsia="en-AU"/>
        </w:rPr>
      </w:pPr>
      <w:r w:rsidRPr="006C2935">
        <w:rPr>
          <w:sz w:val="36"/>
          <w:szCs w:val="24"/>
        </w:rPr>
        <w:lastRenderedPageBreak/>
        <w:t xml:space="preserve">Template: Post-Incident Reflection </w:t>
      </w:r>
    </w:p>
    <w:p w14:paraId="6CB5E832" w14:textId="252E1A83" w:rsidR="007A2C5A" w:rsidRPr="003E21B1" w:rsidRDefault="007A2C5A" w:rsidP="000169DB">
      <w:pPr>
        <w:pBdr>
          <w:top w:val="single" w:sz="4" w:space="1" w:color="auto"/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jc w:val="center"/>
        <w:rPr>
          <w:i/>
          <w:iCs/>
          <w:lang w:val="en-AU" w:eastAsia="en-AU"/>
        </w:rPr>
      </w:pPr>
      <w:r w:rsidRPr="007A2C5A">
        <w:rPr>
          <w:b/>
          <w:bCs/>
          <w:i/>
          <w:iCs/>
          <w:lang w:eastAsia="en-AU"/>
        </w:rPr>
        <w:t>Tip for Use:</w:t>
      </w:r>
      <w:r>
        <w:rPr>
          <w:b/>
          <w:bCs/>
          <w:i/>
          <w:iCs/>
          <w:lang w:eastAsia="en-AU"/>
        </w:rPr>
        <w:t xml:space="preserve"> </w:t>
      </w:r>
      <w:r w:rsidRPr="007A2C5A">
        <w:rPr>
          <w:i/>
          <w:iCs/>
          <w:lang w:eastAsia="en-AU"/>
        </w:rPr>
        <w:t xml:space="preserve">After resolving any disruption </w:t>
      </w:r>
      <w:r w:rsidR="00BE0326">
        <w:rPr>
          <w:i/>
          <w:iCs/>
          <w:lang w:eastAsia="en-AU"/>
        </w:rPr>
        <w:t>-</w:t>
      </w:r>
      <w:r w:rsidRPr="007A2C5A">
        <w:rPr>
          <w:i/>
          <w:iCs/>
          <w:lang w:eastAsia="en-AU"/>
        </w:rPr>
        <w:t xml:space="preserve"> big or small</w:t>
      </w:r>
      <w:r w:rsidR="00BE0326">
        <w:rPr>
          <w:i/>
          <w:iCs/>
          <w:lang w:eastAsia="en-AU"/>
        </w:rPr>
        <w:t xml:space="preserve"> </w:t>
      </w:r>
      <w:r w:rsidR="00BE0326" w:rsidRPr="003E21B1">
        <w:rPr>
          <w:rStyle w:val="Emphasis"/>
          <w:lang w:val="en-AU" w:eastAsia="en-AU"/>
        </w:rPr>
        <w:t xml:space="preserve">when </w:t>
      </w:r>
      <w:r w:rsidR="00BE0326">
        <w:rPr>
          <w:rStyle w:val="Emphasis"/>
          <w:lang w:val="en-AU" w:eastAsia="en-AU"/>
        </w:rPr>
        <w:t>s</w:t>
      </w:r>
      <w:r w:rsidR="00BE0326" w:rsidRPr="003E21B1">
        <w:rPr>
          <w:rStyle w:val="Emphasis"/>
          <w:lang w:val="en-AU" w:eastAsia="en-AU"/>
        </w:rPr>
        <w:t>omething went wrong, almost went wrong, or exposed a gap in your digital trust practice</w:t>
      </w:r>
      <w:r w:rsidR="005A1B0D">
        <w:rPr>
          <w:rStyle w:val="Emphasis"/>
          <w:lang w:val="en-AU" w:eastAsia="en-AU"/>
        </w:rPr>
        <w:t>s -</w:t>
      </w:r>
      <w:r w:rsidRPr="007A2C5A">
        <w:rPr>
          <w:i/>
          <w:iCs/>
          <w:lang w:eastAsia="en-AU"/>
        </w:rPr>
        <w:t xml:space="preserve"> take 15 minutes to capture what happened, what worked, and what could improve. Sharing these reflections helps build </w:t>
      </w:r>
      <w:proofErr w:type="spellStart"/>
      <w:r w:rsidRPr="007A2C5A">
        <w:rPr>
          <w:i/>
          <w:iCs/>
          <w:lang w:eastAsia="en-AU"/>
        </w:rPr>
        <w:t>organisational</w:t>
      </w:r>
      <w:proofErr w:type="spellEnd"/>
      <w:r w:rsidRPr="007A2C5A">
        <w:rPr>
          <w:i/>
          <w:iCs/>
          <w:lang w:eastAsia="en-AU"/>
        </w:rPr>
        <w:t xml:space="preserve"> resilience and transparency over time.</w:t>
      </w:r>
    </w:p>
    <w:p w14:paraId="0E459CCC" w14:textId="05143EFA" w:rsidR="003E21B1" w:rsidRPr="003E21B1" w:rsidRDefault="003E21B1" w:rsidP="00826C7C">
      <w:pPr>
        <w:pStyle w:val="Heading2"/>
        <w:rPr>
          <w:lang w:val="en-AU" w:eastAsia="en-AU"/>
        </w:rPr>
      </w:pPr>
      <w:r w:rsidRPr="003E21B1">
        <w:rPr>
          <w:lang w:val="en-AU" w:eastAsia="en-AU"/>
        </w:rPr>
        <w:t>Basic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5346"/>
      </w:tblGrid>
      <w:tr w:rsidR="00826C7C" w14:paraId="7EA427D3" w14:textId="77777777" w:rsidTr="00826C7C">
        <w:tc>
          <w:tcPr>
            <w:tcW w:w="3510" w:type="dxa"/>
          </w:tcPr>
          <w:p w14:paraId="225D76CF" w14:textId="01963032" w:rsidR="00826C7C" w:rsidRDefault="00826C7C" w:rsidP="003E21B1">
            <w:pPr>
              <w:spacing w:before="100" w:beforeAutospacing="1" w:after="100" w:afterAutospacing="1"/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</w:pPr>
            <w:r w:rsidRPr="00826C7C">
              <w:rPr>
                <w:rFonts w:eastAsia="Times New Roman" w:cs="Poppins"/>
                <w:b/>
                <w:bCs/>
                <w:color w:val="292A2E"/>
                <w:sz w:val="24"/>
                <w:szCs w:val="24"/>
                <w:lang w:val="en-AU" w:eastAsia="en-AU"/>
              </w:rPr>
              <w:t>Incident title</w:t>
            </w:r>
            <w:r w:rsidRPr="00826C7C"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  <w:t xml:space="preserve"> </w:t>
            </w:r>
            <w:r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  <w:br/>
              <w:t>(</w:t>
            </w:r>
            <w:r w:rsidRPr="00826C7C"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  <w:t>A short, descriptive title</w:t>
            </w:r>
            <w:r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  <w:t>)</w:t>
            </w:r>
          </w:p>
        </w:tc>
        <w:tc>
          <w:tcPr>
            <w:tcW w:w="5346" w:type="dxa"/>
          </w:tcPr>
          <w:p w14:paraId="76A3A2A9" w14:textId="79BCB6B0" w:rsidR="00826C7C" w:rsidRPr="000817BC" w:rsidRDefault="00826C7C" w:rsidP="003E21B1">
            <w:pPr>
              <w:spacing w:before="100" w:beforeAutospacing="1" w:after="100" w:afterAutospacing="1"/>
              <w:rPr>
                <w:rStyle w:val="SubtleEmphasis"/>
              </w:rPr>
            </w:pPr>
            <w:r w:rsidRPr="000817BC">
              <w:rPr>
                <w:rStyle w:val="SubtleEmphasis"/>
                <w:lang w:val="en-AU" w:eastAsia="en-AU"/>
              </w:rPr>
              <w:t>e.g. “Email sent to wrong recipient”</w:t>
            </w:r>
          </w:p>
        </w:tc>
      </w:tr>
      <w:tr w:rsidR="00826C7C" w14:paraId="32B83BB4" w14:textId="77777777" w:rsidTr="00826C7C">
        <w:tc>
          <w:tcPr>
            <w:tcW w:w="3510" w:type="dxa"/>
          </w:tcPr>
          <w:p w14:paraId="7A98C25C" w14:textId="43CD12C5" w:rsidR="00826C7C" w:rsidRPr="00826C7C" w:rsidRDefault="00826C7C" w:rsidP="00826C7C">
            <w:pPr>
              <w:shd w:val="clear" w:color="auto" w:fill="FFFFFF"/>
              <w:spacing w:before="100" w:beforeAutospacing="1" w:after="100" w:afterAutospacing="1"/>
              <w:rPr>
                <w:rFonts w:eastAsia="Times New Roman" w:cs="Poppins"/>
                <w:b/>
                <w:bCs/>
                <w:color w:val="292A2E"/>
                <w:sz w:val="24"/>
                <w:szCs w:val="24"/>
                <w:lang w:val="en-AU" w:eastAsia="en-AU"/>
              </w:rPr>
            </w:pPr>
            <w:r w:rsidRPr="003E21B1">
              <w:rPr>
                <w:rFonts w:eastAsia="Times New Roman" w:cs="Poppins"/>
                <w:b/>
                <w:bCs/>
                <w:color w:val="292A2E"/>
                <w:sz w:val="24"/>
                <w:szCs w:val="24"/>
                <w:lang w:val="en-AU" w:eastAsia="en-AU"/>
              </w:rPr>
              <w:t xml:space="preserve">Date of incident </w:t>
            </w:r>
          </w:p>
        </w:tc>
        <w:tc>
          <w:tcPr>
            <w:tcW w:w="5346" w:type="dxa"/>
          </w:tcPr>
          <w:p w14:paraId="5165353D" w14:textId="77777777" w:rsidR="00826C7C" w:rsidRDefault="00826C7C" w:rsidP="003E21B1">
            <w:pPr>
              <w:spacing w:before="100" w:beforeAutospacing="1" w:after="100" w:afterAutospacing="1"/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</w:pPr>
          </w:p>
        </w:tc>
      </w:tr>
      <w:tr w:rsidR="00826C7C" w14:paraId="20E0ADAE" w14:textId="77777777" w:rsidTr="00826C7C">
        <w:tc>
          <w:tcPr>
            <w:tcW w:w="3510" w:type="dxa"/>
          </w:tcPr>
          <w:p w14:paraId="60D73A5C" w14:textId="41A9966A" w:rsidR="00826C7C" w:rsidRPr="00826C7C" w:rsidRDefault="00826C7C" w:rsidP="00826C7C">
            <w:pPr>
              <w:shd w:val="clear" w:color="auto" w:fill="FFFFFF"/>
              <w:spacing w:before="100" w:beforeAutospacing="1" w:after="100" w:afterAutospacing="1"/>
              <w:rPr>
                <w:rFonts w:eastAsia="Times New Roman" w:cs="Poppins"/>
                <w:b/>
                <w:bCs/>
                <w:color w:val="292A2E"/>
                <w:sz w:val="24"/>
                <w:szCs w:val="24"/>
                <w:lang w:val="en-AU" w:eastAsia="en-AU"/>
              </w:rPr>
            </w:pPr>
            <w:r w:rsidRPr="003E21B1">
              <w:rPr>
                <w:rFonts w:eastAsia="Times New Roman" w:cs="Poppins"/>
                <w:b/>
                <w:bCs/>
                <w:color w:val="292A2E"/>
                <w:sz w:val="24"/>
                <w:szCs w:val="24"/>
                <w:lang w:val="en-AU" w:eastAsia="en-AU"/>
              </w:rPr>
              <w:t xml:space="preserve">Date completed </w:t>
            </w:r>
          </w:p>
        </w:tc>
        <w:tc>
          <w:tcPr>
            <w:tcW w:w="5346" w:type="dxa"/>
          </w:tcPr>
          <w:p w14:paraId="3BE6D0AF" w14:textId="77777777" w:rsidR="00826C7C" w:rsidRDefault="00826C7C" w:rsidP="003E21B1">
            <w:pPr>
              <w:spacing w:before="100" w:beforeAutospacing="1" w:after="100" w:afterAutospacing="1"/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</w:pPr>
          </w:p>
        </w:tc>
      </w:tr>
      <w:tr w:rsidR="00826C7C" w14:paraId="66702873" w14:textId="77777777" w:rsidTr="00826C7C">
        <w:tc>
          <w:tcPr>
            <w:tcW w:w="3510" w:type="dxa"/>
          </w:tcPr>
          <w:p w14:paraId="6673B976" w14:textId="1EF40BA2" w:rsidR="00826C7C" w:rsidRDefault="00826C7C" w:rsidP="00826C7C">
            <w:pPr>
              <w:shd w:val="clear" w:color="auto" w:fill="FFFFFF"/>
              <w:spacing w:before="100" w:beforeAutospacing="1" w:after="100" w:afterAutospacing="1"/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</w:pPr>
            <w:r w:rsidRPr="003E21B1">
              <w:rPr>
                <w:rFonts w:eastAsia="Times New Roman" w:cs="Poppins"/>
                <w:b/>
                <w:bCs/>
                <w:color w:val="292A2E"/>
                <w:sz w:val="24"/>
                <w:szCs w:val="24"/>
                <w:lang w:val="en-AU" w:eastAsia="en-AU"/>
              </w:rPr>
              <w:t>Completed by</w:t>
            </w:r>
            <w:r w:rsidRPr="003E21B1"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  <w:t xml:space="preserve"> </w:t>
            </w:r>
            <w:r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  <w:br/>
              <w:t>(</w:t>
            </w:r>
            <w:r w:rsidRPr="003E21B1"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  <w:t>Name and role of person recording the reflection</w:t>
            </w:r>
            <w:r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  <w:t>)</w:t>
            </w:r>
          </w:p>
        </w:tc>
        <w:tc>
          <w:tcPr>
            <w:tcW w:w="5346" w:type="dxa"/>
          </w:tcPr>
          <w:p w14:paraId="009EC820" w14:textId="77777777" w:rsidR="00826C7C" w:rsidRDefault="00826C7C" w:rsidP="003E21B1">
            <w:pPr>
              <w:spacing w:before="100" w:beforeAutospacing="1" w:after="100" w:afterAutospacing="1"/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</w:pPr>
          </w:p>
        </w:tc>
      </w:tr>
      <w:tr w:rsidR="00826C7C" w14:paraId="246DBEF9" w14:textId="77777777" w:rsidTr="00826C7C">
        <w:tc>
          <w:tcPr>
            <w:tcW w:w="3510" w:type="dxa"/>
          </w:tcPr>
          <w:p w14:paraId="77CC9FCA" w14:textId="10436AC3" w:rsidR="00826C7C" w:rsidRDefault="00826C7C" w:rsidP="00826C7C">
            <w:pPr>
              <w:shd w:val="clear" w:color="auto" w:fill="FFFFFF"/>
              <w:spacing w:before="100" w:beforeAutospacing="1" w:after="100" w:afterAutospacing="1"/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</w:pPr>
            <w:r w:rsidRPr="003E21B1">
              <w:rPr>
                <w:rFonts w:eastAsia="Times New Roman" w:cs="Poppins"/>
                <w:b/>
                <w:bCs/>
                <w:color w:val="292A2E"/>
                <w:sz w:val="24"/>
                <w:szCs w:val="24"/>
                <w:lang w:val="en-AU" w:eastAsia="en-AU"/>
              </w:rPr>
              <w:t>Reviewed by</w:t>
            </w:r>
            <w:r w:rsidRPr="003E21B1"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  <w:t xml:space="preserve"> </w:t>
            </w:r>
            <w:r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  <w:br/>
              <w:t>(</w:t>
            </w:r>
            <w:r w:rsidRPr="003E21B1"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  <w:t xml:space="preserve">Optional </w:t>
            </w:r>
            <w:r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  <w:t>-</w:t>
            </w:r>
            <w:r w:rsidRPr="003E21B1"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  <w:t xml:space="preserve"> manager, peer, or governance lea</w:t>
            </w:r>
            <w:r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  <w:t>d)</w:t>
            </w:r>
          </w:p>
        </w:tc>
        <w:tc>
          <w:tcPr>
            <w:tcW w:w="5346" w:type="dxa"/>
          </w:tcPr>
          <w:p w14:paraId="001AEFCA" w14:textId="77777777" w:rsidR="00826C7C" w:rsidRDefault="00826C7C" w:rsidP="003E21B1">
            <w:pPr>
              <w:spacing w:before="100" w:beforeAutospacing="1" w:after="100" w:afterAutospacing="1"/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</w:pPr>
          </w:p>
        </w:tc>
      </w:tr>
    </w:tbl>
    <w:p w14:paraId="0AB5D954" w14:textId="05A64A4A" w:rsidR="003E21B1" w:rsidRPr="003E21B1" w:rsidRDefault="003E21B1" w:rsidP="00826C7C">
      <w:pPr>
        <w:pStyle w:val="Heading2"/>
        <w:rPr>
          <w:lang w:val="en-AU" w:eastAsia="en-AU"/>
        </w:rPr>
      </w:pPr>
      <w:r w:rsidRPr="003E21B1">
        <w:rPr>
          <w:lang w:val="en-AU" w:eastAsia="en-AU"/>
        </w:rPr>
        <w:t>What Happened</w:t>
      </w:r>
    </w:p>
    <w:p w14:paraId="05047524" w14:textId="77777777" w:rsidR="005D0AFB" w:rsidRDefault="003E21B1" w:rsidP="005D0AFB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5D0AFB">
        <w:rPr>
          <w:rFonts w:eastAsia="Times New Roman" w:cs="Poppins"/>
          <w:color w:val="292A2E"/>
          <w:sz w:val="24"/>
          <w:szCs w:val="24"/>
          <w:lang w:val="en-AU" w:eastAsia="en-AU"/>
        </w:rPr>
        <w:t xml:space="preserve">Describe the event in plain language. </w:t>
      </w:r>
    </w:p>
    <w:p w14:paraId="7D5F0F07" w14:textId="6738B1A8" w:rsidR="003E21B1" w:rsidRPr="005D0AFB" w:rsidRDefault="003E21B1" w:rsidP="005D0AFB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5D0AFB">
        <w:rPr>
          <w:rFonts w:eastAsia="Times New Roman" w:cs="Poppins"/>
          <w:color w:val="292A2E"/>
          <w:sz w:val="24"/>
          <w:szCs w:val="24"/>
          <w:lang w:val="en-AU" w:eastAsia="en-AU"/>
        </w:rPr>
        <w:t xml:space="preserve">Avoid blame </w:t>
      </w:r>
      <w:r w:rsidR="00826C7C" w:rsidRPr="005D0AFB">
        <w:rPr>
          <w:rFonts w:eastAsia="Times New Roman" w:cs="Poppins"/>
          <w:color w:val="292A2E"/>
          <w:sz w:val="24"/>
          <w:szCs w:val="24"/>
          <w:lang w:val="en-AU" w:eastAsia="en-AU"/>
        </w:rPr>
        <w:t>-</w:t>
      </w:r>
      <w:r w:rsidRPr="005D0AFB">
        <w:rPr>
          <w:rFonts w:eastAsia="Times New Roman" w:cs="Poppins"/>
          <w:color w:val="292A2E"/>
          <w:sz w:val="24"/>
          <w:szCs w:val="24"/>
          <w:lang w:val="en-AU" w:eastAsia="en-AU"/>
        </w:rPr>
        <w:t xml:space="preserve"> just explain the facts.</w:t>
      </w:r>
    </w:p>
    <w:p w14:paraId="54514DAB" w14:textId="321B3008"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rPr>
          <w:rStyle w:val="SubtleEmphasis"/>
          <w:lang w:val="en-AU" w:eastAsia="en-AU"/>
        </w:rPr>
      </w:pPr>
      <w:r w:rsidRPr="003E21B1">
        <w:rPr>
          <w:rStyle w:val="SubtleEmphasis"/>
          <w:lang w:val="en-AU" w:eastAsia="en-AU"/>
        </w:rPr>
        <w:t>Example: “A member’s contact details were accidentally included in an internal report that was shared externally.”</w:t>
      </w:r>
    </w:p>
    <w:p w14:paraId="4E1D6B3E" w14:textId="65AA7C17" w:rsidR="003E21B1" w:rsidRPr="003E21B1" w:rsidRDefault="003E21B1" w:rsidP="00826C7C">
      <w:pPr>
        <w:pStyle w:val="Heading2"/>
        <w:rPr>
          <w:lang w:val="en-AU" w:eastAsia="en-AU"/>
        </w:rPr>
      </w:pPr>
      <w:r w:rsidRPr="003E21B1">
        <w:rPr>
          <w:lang w:val="en-AU" w:eastAsia="en-AU"/>
        </w:rPr>
        <w:t>Impact</w:t>
      </w:r>
    </w:p>
    <w:p w14:paraId="59A8065C" w14:textId="77777777"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3E21B1">
        <w:rPr>
          <w:rFonts w:eastAsia="Times New Roman" w:cs="Poppins"/>
          <w:color w:val="292A2E"/>
          <w:sz w:val="24"/>
          <w:szCs w:val="24"/>
          <w:lang w:val="en-AU" w:eastAsia="en-AU"/>
        </w:rPr>
        <w:t>Outline who or what was affected.</w:t>
      </w:r>
    </w:p>
    <w:p w14:paraId="1E08D349" w14:textId="170EAA44" w:rsidR="003E21B1" w:rsidRPr="00826C7C" w:rsidRDefault="003E21B1" w:rsidP="00826C7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826C7C">
        <w:rPr>
          <w:rFonts w:eastAsia="Times New Roman" w:cs="Poppins"/>
          <w:color w:val="292A2E"/>
          <w:sz w:val="24"/>
          <w:szCs w:val="24"/>
          <w:lang w:val="en-AU" w:eastAsia="en-AU"/>
        </w:rPr>
        <w:t>Individuals</w:t>
      </w:r>
      <w:r w:rsidR="005D0AFB">
        <w:rPr>
          <w:rFonts w:eastAsia="Times New Roman" w:cs="Poppins"/>
          <w:color w:val="292A2E"/>
          <w:sz w:val="24"/>
          <w:szCs w:val="24"/>
          <w:lang w:val="en-AU" w:eastAsia="en-AU"/>
        </w:rPr>
        <w:t>,</w:t>
      </w:r>
    </w:p>
    <w:p w14:paraId="539E6585" w14:textId="28A6B16B" w:rsidR="003E21B1" w:rsidRPr="00826C7C" w:rsidRDefault="003E21B1" w:rsidP="00826C7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826C7C">
        <w:rPr>
          <w:rFonts w:eastAsia="Times New Roman" w:cs="Poppins"/>
          <w:color w:val="292A2E"/>
          <w:sz w:val="24"/>
          <w:szCs w:val="24"/>
          <w:lang w:val="en-AU" w:eastAsia="en-AU"/>
        </w:rPr>
        <w:t>Systems</w:t>
      </w:r>
      <w:r w:rsidR="005D0AFB">
        <w:rPr>
          <w:rFonts w:eastAsia="Times New Roman" w:cs="Poppins"/>
          <w:color w:val="292A2E"/>
          <w:sz w:val="24"/>
          <w:szCs w:val="24"/>
          <w:lang w:val="en-AU" w:eastAsia="en-AU"/>
        </w:rPr>
        <w:t>,</w:t>
      </w:r>
    </w:p>
    <w:p w14:paraId="7EA97C86" w14:textId="1DF130FC" w:rsidR="003E21B1" w:rsidRPr="00826C7C" w:rsidRDefault="003E21B1" w:rsidP="00826C7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826C7C">
        <w:rPr>
          <w:rFonts w:eastAsia="Times New Roman" w:cs="Poppins"/>
          <w:color w:val="292A2E"/>
          <w:sz w:val="24"/>
          <w:szCs w:val="24"/>
          <w:lang w:val="en-AU" w:eastAsia="en-AU"/>
        </w:rPr>
        <w:t>Operations</w:t>
      </w:r>
      <w:r w:rsidR="005D0AFB">
        <w:rPr>
          <w:rFonts w:eastAsia="Times New Roman" w:cs="Poppins"/>
          <w:color w:val="292A2E"/>
          <w:sz w:val="24"/>
          <w:szCs w:val="24"/>
          <w:lang w:val="en-AU" w:eastAsia="en-AU"/>
        </w:rPr>
        <w:t>,</w:t>
      </w:r>
    </w:p>
    <w:p w14:paraId="471B1F62" w14:textId="0986F1D7" w:rsidR="003E21B1" w:rsidRPr="00826C7C" w:rsidRDefault="003E21B1" w:rsidP="00826C7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826C7C">
        <w:rPr>
          <w:rFonts w:eastAsia="Times New Roman" w:cs="Poppins"/>
          <w:color w:val="292A2E"/>
          <w:sz w:val="24"/>
          <w:szCs w:val="24"/>
          <w:lang w:val="en-AU" w:eastAsia="en-AU"/>
        </w:rPr>
        <w:t>Reputation or trust</w:t>
      </w:r>
    </w:p>
    <w:p w14:paraId="768FD26F" w14:textId="06F027F5"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3E21B1">
        <w:rPr>
          <w:rFonts w:eastAsia="Times New Roman" w:cs="Poppins"/>
          <w:color w:val="292A2E"/>
          <w:sz w:val="24"/>
          <w:szCs w:val="24"/>
          <w:lang w:val="en-AU" w:eastAsia="en-AU"/>
        </w:rPr>
        <w:lastRenderedPageBreak/>
        <w:t xml:space="preserve">If none apply, note that too </w:t>
      </w:r>
      <w:r w:rsidR="00826C7C">
        <w:rPr>
          <w:rFonts w:eastAsia="Times New Roman" w:cs="Poppins"/>
          <w:color w:val="292A2E"/>
          <w:sz w:val="24"/>
          <w:szCs w:val="24"/>
          <w:lang w:val="en-AU" w:eastAsia="en-AU"/>
        </w:rPr>
        <w:t>-</w:t>
      </w:r>
      <w:r w:rsidRPr="003E21B1">
        <w:rPr>
          <w:rFonts w:eastAsia="Times New Roman" w:cs="Poppins"/>
          <w:color w:val="292A2E"/>
          <w:sz w:val="24"/>
          <w:szCs w:val="24"/>
          <w:lang w:val="en-AU" w:eastAsia="en-AU"/>
        </w:rPr>
        <w:t xml:space="preserve"> “No direct impact identified.”</w:t>
      </w:r>
    </w:p>
    <w:p w14:paraId="49FB9600" w14:textId="66384FBF" w:rsidR="003E21B1" w:rsidRPr="003E21B1" w:rsidRDefault="003E21B1" w:rsidP="00826C7C">
      <w:pPr>
        <w:pStyle w:val="Heading2"/>
        <w:rPr>
          <w:lang w:val="en-AU" w:eastAsia="en-AU"/>
        </w:rPr>
      </w:pPr>
      <w:r w:rsidRPr="003E21B1">
        <w:rPr>
          <w:lang w:val="en-AU" w:eastAsia="en-AU"/>
        </w:rPr>
        <w:t>Immediate Response</w:t>
      </w:r>
    </w:p>
    <w:p w14:paraId="53B651C5" w14:textId="77777777"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3E21B1">
        <w:rPr>
          <w:rFonts w:eastAsia="Times New Roman" w:cs="Poppins"/>
          <w:color w:val="292A2E"/>
          <w:sz w:val="24"/>
          <w:szCs w:val="24"/>
          <w:lang w:val="en-AU" w:eastAsia="en-AU"/>
        </w:rPr>
        <w:t>List what actions were taken once the issue was noticed.</w:t>
      </w:r>
    </w:p>
    <w:p w14:paraId="146BCF41" w14:textId="77777777"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rPr>
          <w:rStyle w:val="SubtleEmphasis"/>
          <w:lang w:val="en-AU" w:eastAsia="en-AU"/>
        </w:rPr>
      </w:pPr>
      <w:r w:rsidRPr="003E21B1">
        <w:rPr>
          <w:rStyle w:val="SubtleEmphasis"/>
          <w:lang w:val="en-AU" w:eastAsia="en-AU"/>
        </w:rPr>
        <w:t>Example: “The report was recalled, and recipients were asked to delete it. The correct version was shared within an hour.”</w:t>
      </w:r>
    </w:p>
    <w:p w14:paraId="5C6C8A60" w14:textId="0A6E0AD6" w:rsidR="003E21B1" w:rsidRPr="003E21B1" w:rsidRDefault="003E21B1" w:rsidP="00826C7C">
      <w:pPr>
        <w:pStyle w:val="Heading2"/>
        <w:rPr>
          <w:lang w:val="en-AU" w:eastAsia="en-AU"/>
        </w:rPr>
      </w:pPr>
      <w:r w:rsidRPr="003E21B1">
        <w:rPr>
          <w:lang w:val="en-AU" w:eastAsia="en-AU"/>
        </w:rPr>
        <w:t>Root Cause (Why It Happened)</w:t>
      </w:r>
    </w:p>
    <w:p w14:paraId="4B056156" w14:textId="77777777"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3E21B1">
        <w:rPr>
          <w:rFonts w:eastAsia="Times New Roman" w:cs="Poppins"/>
          <w:color w:val="292A2E"/>
          <w:sz w:val="24"/>
          <w:szCs w:val="24"/>
          <w:lang w:val="en-AU" w:eastAsia="en-AU"/>
        </w:rPr>
        <w:t>Describe the underlying reason, not just the trigger.</w:t>
      </w:r>
    </w:p>
    <w:p w14:paraId="2873FFA1" w14:textId="7D378532" w:rsidR="003E21B1" w:rsidRPr="00826C7C" w:rsidRDefault="003E21B1" w:rsidP="00826C7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826C7C">
        <w:rPr>
          <w:rFonts w:eastAsia="Times New Roman" w:cs="Poppins"/>
          <w:color w:val="292A2E"/>
          <w:sz w:val="24"/>
          <w:szCs w:val="24"/>
          <w:lang w:val="en-AU" w:eastAsia="en-AU"/>
        </w:rPr>
        <w:t>Was a control missing?</w:t>
      </w:r>
    </w:p>
    <w:p w14:paraId="05227FBC" w14:textId="686FB365" w:rsidR="003E21B1" w:rsidRPr="00826C7C" w:rsidRDefault="003E21B1" w:rsidP="00826C7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826C7C">
        <w:rPr>
          <w:rFonts w:eastAsia="Times New Roman" w:cs="Poppins"/>
          <w:color w:val="292A2E"/>
          <w:sz w:val="24"/>
          <w:szCs w:val="24"/>
          <w:lang w:val="en-AU" w:eastAsia="en-AU"/>
        </w:rPr>
        <w:t>Was a process unclear?</w:t>
      </w:r>
    </w:p>
    <w:p w14:paraId="178B0446" w14:textId="70048BFF" w:rsidR="003E21B1" w:rsidRPr="00826C7C" w:rsidRDefault="003E21B1" w:rsidP="00826C7C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826C7C">
        <w:rPr>
          <w:rFonts w:eastAsia="Times New Roman" w:cs="Poppins"/>
          <w:color w:val="292A2E"/>
          <w:sz w:val="24"/>
          <w:szCs w:val="24"/>
          <w:lang w:val="en-AU" w:eastAsia="en-AU"/>
        </w:rPr>
        <w:t>Was a tool or training gap involved?</w:t>
      </w:r>
    </w:p>
    <w:p w14:paraId="00402E27" w14:textId="7CA744DC" w:rsidR="003E21B1" w:rsidRPr="003E21B1" w:rsidRDefault="003E21B1" w:rsidP="003A6E0D">
      <w:pPr>
        <w:pStyle w:val="Heading2"/>
        <w:rPr>
          <w:lang w:val="en-AU" w:eastAsia="en-AU"/>
        </w:rPr>
      </w:pPr>
      <w:r w:rsidRPr="003E21B1">
        <w:rPr>
          <w:lang w:val="en-AU" w:eastAsia="en-AU"/>
        </w:rPr>
        <w:t>Learnings &amp; Improvements</w:t>
      </w:r>
    </w:p>
    <w:p w14:paraId="39373D86" w14:textId="77777777"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3E21B1">
        <w:rPr>
          <w:rFonts w:eastAsia="Times New Roman" w:cs="Poppins"/>
          <w:color w:val="292A2E"/>
          <w:sz w:val="24"/>
          <w:szCs w:val="24"/>
          <w:lang w:val="en-AU" w:eastAsia="en-AU"/>
        </w:rPr>
        <w:t>Capture what can be done differently next time.</w:t>
      </w:r>
    </w:p>
    <w:p w14:paraId="17400FBB" w14:textId="7B8773D3" w:rsidR="003E21B1" w:rsidRPr="003A6E0D" w:rsidRDefault="003E21B1" w:rsidP="003A6E0D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3A6E0D">
        <w:rPr>
          <w:rFonts w:eastAsia="Times New Roman" w:cs="Poppins"/>
          <w:color w:val="292A2E"/>
          <w:sz w:val="24"/>
          <w:szCs w:val="24"/>
          <w:lang w:val="en-AU" w:eastAsia="en-AU"/>
        </w:rPr>
        <w:t>Add or adjust a process</w:t>
      </w:r>
      <w:r w:rsidR="000817BC">
        <w:rPr>
          <w:rFonts w:eastAsia="Times New Roman" w:cs="Poppins"/>
          <w:color w:val="292A2E"/>
          <w:sz w:val="24"/>
          <w:szCs w:val="24"/>
          <w:lang w:val="en-AU" w:eastAsia="en-AU"/>
        </w:rPr>
        <w:t>.</w:t>
      </w:r>
    </w:p>
    <w:p w14:paraId="0FA836D4" w14:textId="296A61E9" w:rsidR="003E21B1" w:rsidRPr="003A6E0D" w:rsidRDefault="003E21B1" w:rsidP="003A6E0D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3A6E0D">
        <w:rPr>
          <w:rFonts w:eastAsia="Times New Roman" w:cs="Poppins"/>
          <w:color w:val="292A2E"/>
          <w:sz w:val="24"/>
          <w:szCs w:val="24"/>
          <w:lang w:val="en-AU" w:eastAsia="en-AU"/>
        </w:rPr>
        <w:t xml:space="preserve">Update documentation or </w:t>
      </w:r>
      <w:r w:rsidR="000817BC" w:rsidRPr="003A6E0D">
        <w:rPr>
          <w:rFonts w:eastAsia="Times New Roman" w:cs="Poppins"/>
          <w:color w:val="292A2E"/>
          <w:sz w:val="24"/>
          <w:szCs w:val="24"/>
          <w:lang w:val="en-AU" w:eastAsia="en-AU"/>
        </w:rPr>
        <w:t>training.</w:t>
      </w:r>
    </w:p>
    <w:p w14:paraId="593B6F1E" w14:textId="63D25768" w:rsidR="003E21B1" w:rsidRPr="003A6E0D" w:rsidRDefault="003E21B1" w:rsidP="003A6E0D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3A6E0D">
        <w:rPr>
          <w:rFonts w:eastAsia="Times New Roman" w:cs="Poppins"/>
          <w:color w:val="292A2E"/>
          <w:sz w:val="24"/>
          <w:szCs w:val="24"/>
          <w:lang w:val="en-AU" w:eastAsia="en-AU"/>
        </w:rPr>
        <w:t>Strengthen review steps or access control</w:t>
      </w:r>
      <w:r w:rsidR="000817BC">
        <w:rPr>
          <w:rFonts w:eastAsia="Times New Roman" w:cs="Poppins"/>
          <w:color w:val="292A2E"/>
          <w:sz w:val="24"/>
          <w:szCs w:val="24"/>
          <w:lang w:val="en-AU" w:eastAsia="en-AU"/>
        </w:rPr>
        <w:t>.</w:t>
      </w:r>
    </w:p>
    <w:p w14:paraId="5822ADD6" w14:textId="25B164D6" w:rsidR="003E21B1" w:rsidRPr="003E21B1" w:rsidRDefault="003E21B1" w:rsidP="003A6E0D">
      <w:pPr>
        <w:pStyle w:val="Heading2"/>
        <w:rPr>
          <w:lang w:val="en-AU" w:eastAsia="en-AU"/>
        </w:rPr>
      </w:pPr>
      <w:r w:rsidRPr="003E21B1">
        <w:rPr>
          <w:lang w:val="en-AU" w:eastAsia="en-AU"/>
        </w:rPr>
        <w:t>Follow-Up 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2F2054" w14:paraId="7CF0C8BB" w14:textId="77777777" w:rsidTr="002F2054">
        <w:tc>
          <w:tcPr>
            <w:tcW w:w="2214" w:type="dxa"/>
          </w:tcPr>
          <w:p w14:paraId="52AF659C" w14:textId="214F38B8" w:rsidR="002F2054" w:rsidRPr="002F2054" w:rsidRDefault="002F2054" w:rsidP="003E21B1">
            <w:pPr>
              <w:spacing w:before="100" w:beforeAutospacing="1" w:after="100" w:afterAutospacing="1"/>
              <w:rPr>
                <w:rFonts w:eastAsia="Times New Roman" w:cs="Poppins"/>
                <w:b/>
                <w:bCs/>
                <w:color w:val="292A2E"/>
                <w:sz w:val="24"/>
                <w:szCs w:val="24"/>
                <w:lang w:val="en-AU" w:eastAsia="en-AU"/>
              </w:rPr>
            </w:pPr>
            <w:r w:rsidRPr="002F2054">
              <w:rPr>
                <w:rFonts w:eastAsia="Times New Roman" w:cs="Poppins"/>
                <w:b/>
                <w:bCs/>
                <w:color w:val="292A2E"/>
                <w:sz w:val="24"/>
                <w:szCs w:val="24"/>
                <w:lang w:val="en-AU" w:eastAsia="en-AU"/>
              </w:rPr>
              <w:t>Action</w:t>
            </w:r>
          </w:p>
        </w:tc>
        <w:tc>
          <w:tcPr>
            <w:tcW w:w="2214" w:type="dxa"/>
          </w:tcPr>
          <w:p w14:paraId="2DD9F5B4" w14:textId="3B901706" w:rsidR="002F2054" w:rsidRPr="002F2054" w:rsidRDefault="002F2054" w:rsidP="003E21B1">
            <w:pPr>
              <w:spacing w:before="100" w:beforeAutospacing="1" w:after="100" w:afterAutospacing="1"/>
              <w:rPr>
                <w:rFonts w:eastAsia="Times New Roman" w:cs="Poppins"/>
                <w:b/>
                <w:bCs/>
                <w:color w:val="292A2E"/>
                <w:sz w:val="24"/>
                <w:szCs w:val="24"/>
                <w:lang w:val="en-AU" w:eastAsia="en-AU"/>
              </w:rPr>
            </w:pPr>
            <w:r w:rsidRPr="002F2054">
              <w:rPr>
                <w:rFonts w:eastAsia="Times New Roman" w:cs="Poppins"/>
                <w:b/>
                <w:bCs/>
                <w:color w:val="292A2E"/>
                <w:sz w:val="24"/>
                <w:szCs w:val="24"/>
                <w:lang w:val="en-AU" w:eastAsia="en-AU"/>
              </w:rPr>
              <w:t>Responsible</w:t>
            </w:r>
          </w:p>
        </w:tc>
        <w:tc>
          <w:tcPr>
            <w:tcW w:w="2214" w:type="dxa"/>
          </w:tcPr>
          <w:p w14:paraId="1DB3C0AD" w14:textId="716DF8F8" w:rsidR="002F2054" w:rsidRPr="002F2054" w:rsidRDefault="002F2054" w:rsidP="003E21B1">
            <w:pPr>
              <w:spacing w:before="100" w:beforeAutospacing="1" w:after="100" w:afterAutospacing="1"/>
              <w:rPr>
                <w:rFonts w:eastAsia="Times New Roman" w:cs="Poppins"/>
                <w:b/>
                <w:bCs/>
                <w:color w:val="292A2E"/>
                <w:sz w:val="24"/>
                <w:szCs w:val="24"/>
                <w:lang w:val="en-AU" w:eastAsia="en-AU"/>
              </w:rPr>
            </w:pPr>
            <w:r w:rsidRPr="002F2054">
              <w:rPr>
                <w:rFonts w:eastAsia="Times New Roman" w:cs="Poppins"/>
                <w:b/>
                <w:bCs/>
                <w:color w:val="292A2E"/>
                <w:sz w:val="24"/>
                <w:szCs w:val="24"/>
                <w:lang w:val="en-AU" w:eastAsia="en-AU"/>
              </w:rPr>
              <w:t>Due Date</w:t>
            </w:r>
          </w:p>
        </w:tc>
        <w:tc>
          <w:tcPr>
            <w:tcW w:w="2214" w:type="dxa"/>
          </w:tcPr>
          <w:p w14:paraId="13F36EDD" w14:textId="2F0A0719" w:rsidR="002F2054" w:rsidRPr="002F2054" w:rsidRDefault="002F2054" w:rsidP="003E21B1">
            <w:pPr>
              <w:spacing w:before="100" w:beforeAutospacing="1" w:after="100" w:afterAutospacing="1"/>
              <w:rPr>
                <w:rFonts w:eastAsia="Times New Roman" w:cs="Poppins"/>
                <w:b/>
                <w:bCs/>
                <w:color w:val="292A2E"/>
                <w:sz w:val="24"/>
                <w:szCs w:val="24"/>
                <w:lang w:val="en-AU" w:eastAsia="en-AU"/>
              </w:rPr>
            </w:pPr>
            <w:r w:rsidRPr="002F2054">
              <w:rPr>
                <w:rFonts w:eastAsia="Times New Roman" w:cs="Poppins"/>
                <w:b/>
                <w:bCs/>
                <w:color w:val="292A2E"/>
                <w:sz w:val="24"/>
                <w:szCs w:val="24"/>
                <w:lang w:val="en-AU" w:eastAsia="en-AU"/>
              </w:rPr>
              <w:t>Status</w:t>
            </w:r>
          </w:p>
        </w:tc>
      </w:tr>
      <w:tr w:rsidR="002F2054" w14:paraId="54FFCE84" w14:textId="77777777" w:rsidTr="002F2054">
        <w:tc>
          <w:tcPr>
            <w:tcW w:w="2214" w:type="dxa"/>
          </w:tcPr>
          <w:p w14:paraId="3C51B3D5" w14:textId="77777777" w:rsidR="002F2054" w:rsidRDefault="002F2054" w:rsidP="003E21B1">
            <w:pPr>
              <w:spacing w:before="100" w:beforeAutospacing="1" w:after="100" w:afterAutospacing="1"/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</w:pPr>
          </w:p>
        </w:tc>
        <w:tc>
          <w:tcPr>
            <w:tcW w:w="2214" w:type="dxa"/>
          </w:tcPr>
          <w:p w14:paraId="256CBCA3" w14:textId="77777777" w:rsidR="002F2054" w:rsidRDefault="002F2054" w:rsidP="003E21B1">
            <w:pPr>
              <w:spacing w:before="100" w:beforeAutospacing="1" w:after="100" w:afterAutospacing="1"/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</w:pPr>
          </w:p>
        </w:tc>
        <w:tc>
          <w:tcPr>
            <w:tcW w:w="2214" w:type="dxa"/>
          </w:tcPr>
          <w:p w14:paraId="578D6CEA" w14:textId="77777777" w:rsidR="002F2054" w:rsidRDefault="002F2054" w:rsidP="003E21B1">
            <w:pPr>
              <w:spacing w:before="100" w:beforeAutospacing="1" w:after="100" w:afterAutospacing="1"/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</w:pPr>
          </w:p>
        </w:tc>
        <w:tc>
          <w:tcPr>
            <w:tcW w:w="2214" w:type="dxa"/>
          </w:tcPr>
          <w:p w14:paraId="67983395" w14:textId="77777777" w:rsidR="002F2054" w:rsidRDefault="002F2054" w:rsidP="003E21B1">
            <w:pPr>
              <w:spacing w:before="100" w:beforeAutospacing="1" w:after="100" w:afterAutospacing="1"/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</w:pPr>
          </w:p>
        </w:tc>
      </w:tr>
      <w:tr w:rsidR="002F2054" w14:paraId="1C5091A1" w14:textId="77777777" w:rsidTr="002F2054">
        <w:tc>
          <w:tcPr>
            <w:tcW w:w="2214" w:type="dxa"/>
          </w:tcPr>
          <w:p w14:paraId="74A293AA" w14:textId="77777777" w:rsidR="002F2054" w:rsidRDefault="002F2054" w:rsidP="003E21B1">
            <w:pPr>
              <w:spacing w:before="100" w:beforeAutospacing="1" w:after="100" w:afterAutospacing="1"/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</w:pPr>
          </w:p>
        </w:tc>
        <w:tc>
          <w:tcPr>
            <w:tcW w:w="2214" w:type="dxa"/>
          </w:tcPr>
          <w:p w14:paraId="1C07C850" w14:textId="77777777" w:rsidR="002F2054" w:rsidRDefault="002F2054" w:rsidP="003E21B1">
            <w:pPr>
              <w:spacing w:before="100" w:beforeAutospacing="1" w:after="100" w:afterAutospacing="1"/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</w:pPr>
          </w:p>
        </w:tc>
        <w:tc>
          <w:tcPr>
            <w:tcW w:w="2214" w:type="dxa"/>
          </w:tcPr>
          <w:p w14:paraId="719C59BC" w14:textId="77777777" w:rsidR="002F2054" w:rsidRDefault="002F2054" w:rsidP="003E21B1">
            <w:pPr>
              <w:spacing w:before="100" w:beforeAutospacing="1" w:after="100" w:afterAutospacing="1"/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</w:pPr>
          </w:p>
        </w:tc>
        <w:tc>
          <w:tcPr>
            <w:tcW w:w="2214" w:type="dxa"/>
          </w:tcPr>
          <w:p w14:paraId="162B75BD" w14:textId="77777777" w:rsidR="002F2054" w:rsidRDefault="002F2054" w:rsidP="003E21B1">
            <w:pPr>
              <w:spacing w:before="100" w:beforeAutospacing="1" w:after="100" w:afterAutospacing="1"/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</w:pPr>
          </w:p>
        </w:tc>
      </w:tr>
      <w:tr w:rsidR="002F2054" w14:paraId="0BDD5B50" w14:textId="77777777" w:rsidTr="002F2054">
        <w:tc>
          <w:tcPr>
            <w:tcW w:w="2214" w:type="dxa"/>
          </w:tcPr>
          <w:p w14:paraId="59EF8948" w14:textId="77777777" w:rsidR="002F2054" w:rsidRDefault="002F2054" w:rsidP="003E21B1">
            <w:pPr>
              <w:spacing w:before="100" w:beforeAutospacing="1" w:after="100" w:afterAutospacing="1"/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</w:pPr>
          </w:p>
        </w:tc>
        <w:tc>
          <w:tcPr>
            <w:tcW w:w="2214" w:type="dxa"/>
          </w:tcPr>
          <w:p w14:paraId="5572670C" w14:textId="77777777" w:rsidR="002F2054" w:rsidRDefault="002F2054" w:rsidP="003E21B1">
            <w:pPr>
              <w:spacing w:before="100" w:beforeAutospacing="1" w:after="100" w:afterAutospacing="1"/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</w:pPr>
          </w:p>
        </w:tc>
        <w:tc>
          <w:tcPr>
            <w:tcW w:w="2214" w:type="dxa"/>
          </w:tcPr>
          <w:p w14:paraId="20E813AC" w14:textId="77777777" w:rsidR="002F2054" w:rsidRDefault="002F2054" w:rsidP="003E21B1">
            <w:pPr>
              <w:spacing w:before="100" w:beforeAutospacing="1" w:after="100" w:afterAutospacing="1"/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</w:pPr>
          </w:p>
        </w:tc>
        <w:tc>
          <w:tcPr>
            <w:tcW w:w="2214" w:type="dxa"/>
          </w:tcPr>
          <w:p w14:paraId="02477EEF" w14:textId="77777777" w:rsidR="002F2054" w:rsidRDefault="002F2054" w:rsidP="003E21B1">
            <w:pPr>
              <w:spacing w:before="100" w:beforeAutospacing="1" w:after="100" w:afterAutospacing="1"/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</w:pPr>
          </w:p>
        </w:tc>
      </w:tr>
      <w:tr w:rsidR="002F2054" w14:paraId="168DDA92" w14:textId="77777777" w:rsidTr="002F2054">
        <w:tc>
          <w:tcPr>
            <w:tcW w:w="2214" w:type="dxa"/>
          </w:tcPr>
          <w:p w14:paraId="4604C04A" w14:textId="77777777" w:rsidR="002F2054" w:rsidRDefault="002F2054" w:rsidP="003E21B1">
            <w:pPr>
              <w:spacing w:before="100" w:beforeAutospacing="1" w:after="100" w:afterAutospacing="1"/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</w:pPr>
          </w:p>
        </w:tc>
        <w:tc>
          <w:tcPr>
            <w:tcW w:w="2214" w:type="dxa"/>
          </w:tcPr>
          <w:p w14:paraId="3F51B881" w14:textId="77777777" w:rsidR="002F2054" w:rsidRDefault="002F2054" w:rsidP="003E21B1">
            <w:pPr>
              <w:spacing w:before="100" w:beforeAutospacing="1" w:after="100" w:afterAutospacing="1"/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</w:pPr>
          </w:p>
        </w:tc>
        <w:tc>
          <w:tcPr>
            <w:tcW w:w="2214" w:type="dxa"/>
          </w:tcPr>
          <w:p w14:paraId="3D20116B" w14:textId="77777777" w:rsidR="002F2054" w:rsidRDefault="002F2054" w:rsidP="003E21B1">
            <w:pPr>
              <w:spacing w:before="100" w:beforeAutospacing="1" w:after="100" w:afterAutospacing="1"/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</w:pPr>
          </w:p>
        </w:tc>
        <w:tc>
          <w:tcPr>
            <w:tcW w:w="2214" w:type="dxa"/>
          </w:tcPr>
          <w:p w14:paraId="12490692" w14:textId="77777777" w:rsidR="002F2054" w:rsidRDefault="002F2054" w:rsidP="003E21B1">
            <w:pPr>
              <w:spacing w:before="100" w:beforeAutospacing="1" w:after="100" w:afterAutospacing="1"/>
              <w:rPr>
                <w:rFonts w:eastAsia="Times New Roman" w:cs="Poppins"/>
                <w:color w:val="292A2E"/>
                <w:sz w:val="24"/>
                <w:szCs w:val="24"/>
                <w:lang w:val="en-AU" w:eastAsia="en-AU"/>
              </w:rPr>
            </w:pPr>
          </w:p>
        </w:tc>
      </w:tr>
    </w:tbl>
    <w:p w14:paraId="6A2603F7" w14:textId="1BEB5C2F" w:rsidR="003E21B1" w:rsidRPr="003E21B1" w:rsidRDefault="003E21B1" w:rsidP="007B280B">
      <w:pPr>
        <w:pStyle w:val="Heading2"/>
        <w:rPr>
          <w:lang w:val="en-AU" w:eastAsia="en-AU"/>
        </w:rPr>
      </w:pPr>
      <w:r w:rsidRPr="003E21B1">
        <w:rPr>
          <w:lang w:val="en-AU" w:eastAsia="en-AU"/>
        </w:rPr>
        <w:t>Reflection</w:t>
      </w:r>
    </w:p>
    <w:p w14:paraId="4F731D54" w14:textId="77777777" w:rsidR="003E21B1" w:rsidRPr="007B280B" w:rsidRDefault="003E21B1" w:rsidP="007B280B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B280B">
        <w:rPr>
          <w:rFonts w:eastAsia="Times New Roman" w:cs="Poppins"/>
          <w:color w:val="292A2E"/>
          <w:sz w:val="24"/>
          <w:szCs w:val="24"/>
          <w:lang w:val="en-AU" w:eastAsia="en-AU"/>
        </w:rPr>
        <w:t>How did the team respond overall?</w:t>
      </w:r>
    </w:p>
    <w:p w14:paraId="0E39105C" w14:textId="77777777" w:rsidR="003E21B1" w:rsidRPr="007B280B" w:rsidRDefault="003E21B1" w:rsidP="007B280B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B280B">
        <w:rPr>
          <w:rFonts w:eastAsia="Times New Roman" w:cs="Poppins"/>
          <w:color w:val="292A2E"/>
          <w:sz w:val="24"/>
          <w:szCs w:val="24"/>
          <w:lang w:val="en-AU" w:eastAsia="en-AU"/>
        </w:rPr>
        <w:t>What went well?</w:t>
      </w:r>
    </w:p>
    <w:p w14:paraId="3E356207" w14:textId="77777777" w:rsidR="003E21B1" w:rsidRPr="007B280B" w:rsidRDefault="003E21B1" w:rsidP="007B280B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B280B">
        <w:rPr>
          <w:rFonts w:eastAsia="Times New Roman" w:cs="Poppins"/>
          <w:color w:val="292A2E"/>
          <w:sz w:val="24"/>
          <w:szCs w:val="24"/>
          <w:lang w:val="en-AU" w:eastAsia="en-AU"/>
        </w:rPr>
        <w:t>What could be improved about the response process itself?</w:t>
      </w:r>
    </w:p>
    <w:p w14:paraId="5E9E60A0" w14:textId="394DC412" w:rsidR="003E21B1" w:rsidRPr="003E21B1" w:rsidRDefault="003E21B1" w:rsidP="007B280B">
      <w:pPr>
        <w:pStyle w:val="Heading2"/>
        <w:rPr>
          <w:lang w:val="en-AU" w:eastAsia="en-AU"/>
        </w:rPr>
      </w:pPr>
      <w:r w:rsidRPr="003E21B1">
        <w:rPr>
          <w:lang w:val="en-AU" w:eastAsia="en-AU"/>
        </w:rPr>
        <w:lastRenderedPageBreak/>
        <w:t>Communication &amp; Transparency</w:t>
      </w:r>
    </w:p>
    <w:p w14:paraId="7CEDC545" w14:textId="77777777" w:rsidR="003E21B1" w:rsidRPr="007B280B" w:rsidRDefault="003E21B1" w:rsidP="007B280B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B280B">
        <w:rPr>
          <w:rFonts w:eastAsia="Times New Roman" w:cs="Poppins"/>
          <w:color w:val="292A2E"/>
          <w:sz w:val="24"/>
          <w:szCs w:val="24"/>
          <w:lang w:val="en-AU" w:eastAsia="en-AU"/>
        </w:rPr>
        <w:t>Was anyone outside the team informed (customers, partners, the public)?</w:t>
      </w:r>
    </w:p>
    <w:p w14:paraId="0426C1A1" w14:textId="024DF9CA" w:rsidR="003E21B1" w:rsidRPr="007B280B" w:rsidRDefault="003E21B1" w:rsidP="007B280B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B280B">
        <w:rPr>
          <w:rFonts w:eastAsia="Times New Roman" w:cs="Poppins"/>
          <w:color w:val="292A2E"/>
          <w:sz w:val="24"/>
          <w:szCs w:val="24"/>
          <w:lang w:val="en-AU" w:eastAsia="en-AU"/>
        </w:rPr>
        <w:t>How was the message framed to maintain trust?</w:t>
      </w:r>
    </w:p>
    <w:p w14:paraId="5FD9110F" w14:textId="591800B1" w:rsidR="003E21B1" w:rsidRPr="003E21B1" w:rsidRDefault="003E21B1" w:rsidP="003E21B1">
      <w:p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3E21B1">
        <w:rPr>
          <w:rFonts w:eastAsia="Times New Roman" w:cs="Poppins"/>
          <w:color w:val="292A2E"/>
          <w:sz w:val="24"/>
          <w:szCs w:val="24"/>
          <w:lang w:val="en-AU" w:eastAsia="en-AU"/>
        </w:rPr>
        <w:t xml:space="preserve"> </w:t>
      </w:r>
    </w:p>
    <w:sectPr w:rsidR="003E21B1" w:rsidRPr="003E21B1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0677F" w14:textId="77777777" w:rsidR="00590A17" w:rsidRDefault="00590A17">
      <w:pPr>
        <w:spacing w:after="0" w:line="240" w:lineRule="auto"/>
      </w:pPr>
      <w:r>
        <w:separator/>
      </w:r>
    </w:p>
  </w:endnote>
  <w:endnote w:type="continuationSeparator" w:id="0">
    <w:p w14:paraId="53BE6A12" w14:textId="77777777" w:rsidR="00590A17" w:rsidRDefault="00590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64797" w14:textId="4D53F53C" w:rsidR="007D3CE8" w:rsidRDefault="00B333CD" w:rsidP="00623B99">
    <w:pPr>
      <w:pStyle w:val="Footer"/>
      <w:pBdr>
        <w:top w:val="single" w:sz="4" w:space="1" w:color="auto"/>
      </w:pBdr>
    </w:pPr>
    <w:r>
      <w:t xml:space="preserve">Doc ID: </w:t>
    </w:r>
    <w:r w:rsidRPr="00020533">
      <w:t>LS-</w:t>
    </w:r>
    <w:r w:rsidR="00826C7C" w:rsidRPr="00020533">
      <w:t>TEM</w:t>
    </w:r>
    <w:r w:rsidRPr="00020533">
      <w:t>-</w:t>
    </w:r>
    <w:r w:rsidR="00947835" w:rsidRPr="00020533">
      <w:t>0004</w:t>
    </w:r>
    <w:r>
      <w:t xml:space="preserve">   Version: v</w:t>
    </w:r>
    <w:r w:rsidR="00947835">
      <w:t>1.0</w:t>
    </w:r>
    <w:r>
      <w:t xml:space="preserve">   Status: </w:t>
    </w:r>
    <w:r w:rsidR="00947835">
      <w:t>Published</w:t>
    </w:r>
    <w:r>
      <w:t xml:space="preserve">   Confidentiality: </w:t>
    </w:r>
    <w:r w:rsidR="00826C7C">
      <w:t>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A8192" w14:textId="77777777" w:rsidR="00590A17" w:rsidRDefault="00590A17">
      <w:pPr>
        <w:spacing w:after="0" w:line="240" w:lineRule="auto"/>
      </w:pPr>
      <w:r>
        <w:separator/>
      </w:r>
    </w:p>
  </w:footnote>
  <w:footnote w:type="continuationSeparator" w:id="0">
    <w:p w14:paraId="0BBA4543" w14:textId="77777777" w:rsidR="00590A17" w:rsidRDefault="00590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C5CF1" w14:textId="13F99394" w:rsidR="007D3CE8" w:rsidRDefault="00B333CD" w:rsidP="00623B99">
    <w:pPr>
      <w:pStyle w:val="Header"/>
      <w:pBdr>
        <w:bottom w:val="single" w:sz="4" w:space="1" w:color="auto"/>
      </w:pBdr>
      <w:jc w:val="right"/>
    </w:pPr>
    <w:proofErr w:type="spellStart"/>
    <w:r>
      <w:t>LucidSeal</w:t>
    </w:r>
    <w:proofErr w:type="spellEnd"/>
    <w:r>
      <w:t xml:space="preserve"> — </w:t>
    </w:r>
    <w:r w:rsidR="006C2935" w:rsidRPr="006C2935">
      <w:t>Post-Incident Reflection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E84728"/>
    <w:multiLevelType w:val="hybridMultilevel"/>
    <w:tmpl w:val="239CA22A"/>
    <w:lvl w:ilvl="0" w:tplc="061EF864">
      <w:numFmt w:val="bullet"/>
      <w:lvlText w:val="•"/>
      <w:lvlJc w:val="left"/>
      <w:pPr>
        <w:ind w:left="360" w:hanging="360"/>
      </w:pPr>
      <w:rPr>
        <w:rFonts w:ascii="Poppins" w:eastAsia="Times New Roman" w:hAnsi="Poppins" w:cs="Poppin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92D63"/>
    <w:multiLevelType w:val="multilevel"/>
    <w:tmpl w:val="C92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3714B8"/>
    <w:multiLevelType w:val="multilevel"/>
    <w:tmpl w:val="FE14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351826"/>
    <w:multiLevelType w:val="hybridMultilevel"/>
    <w:tmpl w:val="2C6CA1CA"/>
    <w:lvl w:ilvl="0" w:tplc="061EF864">
      <w:numFmt w:val="bullet"/>
      <w:lvlText w:val="•"/>
      <w:lvlJc w:val="left"/>
      <w:pPr>
        <w:ind w:left="360" w:hanging="360"/>
      </w:pPr>
      <w:rPr>
        <w:rFonts w:ascii="Poppins" w:eastAsia="Times New Roman" w:hAnsi="Poppins" w:cs="Poppin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01DA7"/>
    <w:multiLevelType w:val="hybridMultilevel"/>
    <w:tmpl w:val="C5643268"/>
    <w:lvl w:ilvl="0" w:tplc="061EF864">
      <w:numFmt w:val="bullet"/>
      <w:lvlText w:val="•"/>
      <w:lvlJc w:val="left"/>
      <w:pPr>
        <w:ind w:left="360" w:hanging="360"/>
      </w:pPr>
      <w:rPr>
        <w:rFonts w:ascii="Poppins" w:eastAsia="Times New Roman" w:hAnsi="Poppins" w:cs="Poppin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AC0284"/>
    <w:multiLevelType w:val="multilevel"/>
    <w:tmpl w:val="7796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0B37FC"/>
    <w:multiLevelType w:val="multilevel"/>
    <w:tmpl w:val="F48C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655913"/>
    <w:multiLevelType w:val="hybridMultilevel"/>
    <w:tmpl w:val="E2B4BB90"/>
    <w:lvl w:ilvl="0" w:tplc="061EF864">
      <w:numFmt w:val="bullet"/>
      <w:lvlText w:val="•"/>
      <w:lvlJc w:val="left"/>
      <w:pPr>
        <w:ind w:left="360" w:hanging="360"/>
      </w:pPr>
      <w:rPr>
        <w:rFonts w:ascii="Poppins" w:eastAsia="Times New Roman" w:hAnsi="Poppins" w:cs="Poppin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F72C4"/>
    <w:multiLevelType w:val="hybridMultilevel"/>
    <w:tmpl w:val="1D9C2D7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575941"/>
    <w:multiLevelType w:val="hybridMultilevel"/>
    <w:tmpl w:val="D0CCB8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95490"/>
    <w:multiLevelType w:val="multilevel"/>
    <w:tmpl w:val="BB22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455730"/>
    <w:multiLevelType w:val="multilevel"/>
    <w:tmpl w:val="4104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88483D"/>
    <w:multiLevelType w:val="hybridMultilevel"/>
    <w:tmpl w:val="139CB6C2"/>
    <w:lvl w:ilvl="0" w:tplc="061EF864">
      <w:numFmt w:val="bullet"/>
      <w:lvlText w:val="•"/>
      <w:lvlJc w:val="left"/>
      <w:pPr>
        <w:ind w:left="360" w:hanging="360"/>
      </w:pPr>
      <w:rPr>
        <w:rFonts w:ascii="Poppins" w:eastAsia="Times New Roman" w:hAnsi="Poppins" w:cs="Poppin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84283"/>
    <w:multiLevelType w:val="multilevel"/>
    <w:tmpl w:val="A6DA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A43DFE"/>
    <w:multiLevelType w:val="hybridMultilevel"/>
    <w:tmpl w:val="DF1CDF5C"/>
    <w:lvl w:ilvl="0" w:tplc="061EF864">
      <w:numFmt w:val="bullet"/>
      <w:lvlText w:val="•"/>
      <w:lvlJc w:val="left"/>
      <w:pPr>
        <w:ind w:left="360" w:hanging="360"/>
      </w:pPr>
      <w:rPr>
        <w:rFonts w:ascii="Poppins" w:eastAsia="Times New Roman" w:hAnsi="Poppins" w:cs="Poppin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073539">
    <w:abstractNumId w:val="8"/>
  </w:num>
  <w:num w:numId="2" w16cid:durableId="1469938808">
    <w:abstractNumId w:val="6"/>
  </w:num>
  <w:num w:numId="3" w16cid:durableId="253982566">
    <w:abstractNumId w:val="5"/>
  </w:num>
  <w:num w:numId="4" w16cid:durableId="1572109262">
    <w:abstractNumId w:val="4"/>
  </w:num>
  <w:num w:numId="5" w16cid:durableId="1623800616">
    <w:abstractNumId w:val="7"/>
  </w:num>
  <w:num w:numId="6" w16cid:durableId="1433355362">
    <w:abstractNumId w:val="3"/>
  </w:num>
  <w:num w:numId="7" w16cid:durableId="1904293807">
    <w:abstractNumId w:val="2"/>
  </w:num>
  <w:num w:numId="8" w16cid:durableId="1994410891">
    <w:abstractNumId w:val="1"/>
  </w:num>
  <w:num w:numId="9" w16cid:durableId="1532256269">
    <w:abstractNumId w:val="0"/>
  </w:num>
  <w:num w:numId="10" w16cid:durableId="967509877">
    <w:abstractNumId w:val="10"/>
  </w:num>
  <w:num w:numId="11" w16cid:durableId="1958175223">
    <w:abstractNumId w:val="11"/>
  </w:num>
  <w:num w:numId="12" w16cid:durableId="2010135670">
    <w:abstractNumId w:val="17"/>
  </w:num>
  <w:num w:numId="13" w16cid:durableId="1826972628">
    <w:abstractNumId w:val="15"/>
  </w:num>
  <w:num w:numId="14" w16cid:durableId="2060203753">
    <w:abstractNumId w:val="22"/>
  </w:num>
  <w:num w:numId="15" w16cid:durableId="900017636">
    <w:abstractNumId w:val="19"/>
  </w:num>
  <w:num w:numId="16" w16cid:durableId="136144114">
    <w:abstractNumId w:val="14"/>
  </w:num>
  <w:num w:numId="17" w16cid:durableId="1767381462">
    <w:abstractNumId w:val="20"/>
  </w:num>
  <w:num w:numId="18" w16cid:durableId="250163554">
    <w:abstractNumId w:val="18"/>
  </w:num>
  <w:num w:numId="19" w16cid:durableId="2017153899">
    <w:abstractNumId w:val="13"/>
  </w:num>
  <w:num w:numId="20" w16cid:durableId="769543430">
    <w:abstractNumId w:val="9"/>
  </w:num>
  <w:num w:numId="21" w16cid:durableId="2129422004">
    <w:abstractNumId w:val="16"/>
  </w:num>
  <w:num w:numId="22" w16cid:durableId="96219717">
    <w:abstractNumId w:val="12"/>
  </w:num>
  <w:num w:numId="23" w16cid:durableId="2048677842">
    <w:abstractNumId w:val="21"/>
  </w:num>
  <w:num w:numId="24" w16cid:durableId="185441697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133"/>
    <w:rsid w:val="000169DB"/>
    <w:rsid w:val="00020533"/>
    <w:rsid w:val="0002671C"/>
    <w:rsid w:val="00034616"/>
    <w:rsid w:val="00045466"/>
    <w:rsid w:val="0006063C"/>
    <w:rsid w:val="000817BC"/>
    <w:rsid w:val="0008388B"/>
    <w:rsid w:val="000B6D52"/>
    <w:rsid w:val="000D2091"/>
    <w:rsid w:val="000F0759"/>
    <w:rsid w:val="000F2EC8"/>
    <w:rsid w:val="00100954"/>
    <w:rsid w:val="0015074B"/>
    <w:rsid w:val="00161F55"/>
    <w:rsid w:val="00176A39"/>
    <w:rsid w:val="00184D7E"/>
    <w:rsid w:val="001A6A91"/>
    <w:rsid w:val="001F11DC"/>
    <w:rsid w:val="00246D83"/>
    <w:rsid w:val="0029639D"/>
    <w:rsid w:val="002A24CD"/>
    <w:rsid w:val="002A5817"/>
    <w:rsid w:val="002B43DF"/>
    <w:rsid w:val="002F2054"/>
    <w:rsid w:val="00307A58"/>
    <w:rsid w:val="00326F90"/>
    <w:rsid w:val="003A6E0D"/>
    <w:rsid w:val="003E21B1"/>
    <w:rsid w:val="004033A8"/>
    <w:rsid w:val="004365C4"/>
    <w:rsid w:val="00462A69"/>
    <w:rsid w:val="00482697"/>
    <w:rsid w:val="00506EBB"/>
    <w:rsid w:val="00590A17"/>
    <w:rsid w:val="005A1B0D"/>
    <w:rsid w:val="005D0AFB"/>
    <w:rsid w:val="005F50F2"/>
    <w:rsid w:val="00623B99"/>
    <w:rsid w:val="00643E1D"/>
    <w:rsid w:val="00676A2B"/>
    <w:rsid w:val="006A3AD1"/>
    <w:rsid w:val="006C2935"/>
    <w:rsid w:val="00781F5F"/>
    <w:rsid w:val="007A2C5A"/>
    <w:rsid w:val="007B280B"/>
    <w:rsid w:val="007D3CE8"/>
    <w:rsid w:val="00805C6D"/>
    <w:rsid w:val="00826C7C"/>
    <w:rsid w:val="00833D80"/>
    <w:rsid w:val="008543A3"/>
    <w:rsid w:val="008B2E9C"/>
    <w:rsid w:val="00947835"/>
    <w:rsid w:val="00952EA8"/>
    <w:rsid w:val="00965673"/>
    <w:rsid w:val="009B61DE"/>
    <w:rsid w:val="00A13EFD"/>
    <w:rsid w:val="00A81CC5"/>
    <w:rsid w:val="00AA1D8D"/>
    <w:rsid w:val="00AA6F32"/>
    <w:rsid w:val="00AE0100"/>
    <w:rsid w:val="00B333CD"/>
    <w:rsid w:val="00B47730"/>
    <w:rsid w:val="00B60FB1"/>
    <w:rsid w:val="00BE0326"/>
    <w:rsid w:val="00C10FE2"/>
    <w:rsid w:val="00C25CFF"/>
    <w:rsid w:val="00C742BB"/>
    <w:rsid w:val="00CB0664"/>
    <w:rsid w:val="00CB6CDF"/>
    <w:rsid w:val="00CC330D"/>
    <w:rsid w:val="00D344A6"/>
    <w:rsid w:val="00D602BA"/>
    <w:rsid w:val="00D81B7F"/>
    <w:rsid w:val="00E06A9F"/>
    <w:rsid w:val="00F86E5B"/>
    <w:rsid w:val="00F910DD"/>
    <w:rsid w:val="00FC693F"/>
    <w:rsid w:val="00FE631A"/>
    <w:rsid w:val="00FF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30"/>
  <w15:docId w15:val="{93778FA4-586B-44F0-A7C7-3FC95162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Poppins" w:eastAsia="Poppins" w:hAnsi="Poppi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331</Words>
  <Characters>1901</Characters>
  <Application>Microsoft Office Word</Application>
  <DocSecurity>0</DocSecurity>
  <Lines>111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Bryan Chetcuti</cp:lastModifiedBy>
  <cp:revision>2</cp:revision>
  <dcterms:created xsi:type="dcterms:W3CDTF">2025-10-30T11:02:00Z</dcterms:created>
  <dcterms:modified xsi:type="dcterms:W3CDTF">2025-10-30T11:02:00Z</dcterms:modified>
  <cp:category/>
</cp:coreProperties>
</file>