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b/>
          <w:bCs/>
          <w:color w:val="2A6099"/>
          <w:sz w:val="32"/>
        </w:rPr>
      </w:pPr>
      <w:r>
        <w:rPr>
          <w:b/>
          <w:bCs/>
          <w:color w:val="2A6099"/>
          <w:sz w:val="32"/>
        </w:rPr>
        <w:t>Pong Game Structure Documentation</w:t>
      </w:r>
    </w:p>
    <w:p>
      <w:pPr>
        <w:pStyle w:val="Normal"/>
        <w:bidi w:val="0"/>
        <w:spacing w:lineRule="auto" w:line="276"/>
        <w:jc w:val="start"/>
        <w:rPr/>
      </w:pPr>
      <w:r>
        <w:rPr/>
        <w:br/>
        <w:br/>
      </w:r>
      <w:r>
        <w:rPr>
          <w:b/>
          <w:bCs/>
          <w:color w:val="2A6099"/>
          <w:u w:val="single"/>
        </w:rPr>
        <w:t>Overview</w:t>
      </w:r>
      <w:r>
        <w:rPr/>
        <w:br/>
        <w:t>This is a JavaScript-based Pong game with an AI opponent, developed by students at ETSU in Fall 2023. The game is built using HTML5 Canvas and features a simple, grid-based implementation.</w:t>
        <w:br/>
        <w:br/>
      </w:r>
      <w:r>
        <w:rPr>
          <w:b/>
          <w:bCs/>
          <w:color w:val="2A6099"/>
          <w:u w:val="single"/>
        </w:rPr>
        <w:t>Key Components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66"/>
        <w:gridCol w:w="5806"/>
      </w:tblGrid>
      <w:tr>
        <w:trPr>
          <w:tblHeader w:val="true"/>
        </w:trPr>
        <w:tc>
          <w:tcPr>
            <w:tcW w:w="4166" w:type="dxa"/>
            <w:tcBorders/>
            <w:vAlign w:val="center"/>
          </w:tcPr>
          <w:p>
            <w:pPr>
              <w:pStyle w:val="TableHeading"/>
              <w:bidi w:val="0"/>
              <w:spacing w:lineRule="auto" w:line="276"/>
              <w:rPr/>
            </w:pPr>
            <w:r>
              <w:rPr/>
              <w:t>Object</w:t>
            </w:r>
          </w:p>
        </w:tc>
        <w:tc>
          <w:tcPr>
            <w:tcW w:w="5806" w:type="dxa"/>
            <w:tcBorders/>
            <w:vAlign w:val="center"/>
          </w:tcPr>
          <w:p>
            <w:pPr>
              <w:pStyle w:val="TableHeading"/>
              <w:bidi w:val="0"/>
              <w:spacing w:lineRule="auto" w:line="276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166" w:type="dxa"/>
            <w:tcBorders/>
            <w:vAlign w:val="center"/>
          </w:tcPr>
          <w:p>
            <w:pPr>
              <w:pStyle w:val="TableContents"/>
              <w:bidi w:val="0"/>
              <w:spacing w:lineRule="auto" w:line="276"/>
              <w:jc w:val="start"/>
              <w:rPr/>
            </w:pPr>
            <w:r>
              <w:rPr/>
              <w:t>topPaddle</w:t>
            </w:r>
          </w:p>
        </w:tc>
        <w:tc>
          <w:tcPr>
            <w:tcW w:w="5806" w:type="dxa"/>
            <w:tcBorders/>
            <w:vAlign w:val="center"/>
          </w:tcPr>
          <w:p>
            <w:pPr>
              <w:pStyle w:val="TableContents"/>
              <w:bidi w:val="0"/>
              <w:spacing w:lineRule="auto" w:line="276"/>
              <w:jc w:val="start"/>
              <w:rPr/>
            </w:pPr>
            <w:r>
              <w:rPr/>
              <w:t>AI-controlled paddle at the top of the screen</w:t>
            </w:r>
          </w:p>
        </w:tc>
      </w:tr>
      <w:tr>
        <w:trPr/>
        <w:tc>
          <w:tcPr>
            <w:tcW w:w="4166" w:type="dxa"/>
            <w:tcBorders/>
            <w:vAlign w:val="center"/>
          </w:tcPr>
          <w:p>
            <w:pPr>
              <w:pStyle w:val="TableContents"/>
              <w:bidi w:val="0"/>
              <w:spacing w:lineRule="auto" w:line="276"/>
              <w:jc w:val="start"/>
              <w:rPr/>
            </w:pPr>
            <w:r>
              <w:rPr/>
              <w:t>bottomPaddle</w:t>
            </w:r>
          </w:p>
        </w:tc>
        <w:tc>
          <w:tcPr>
            <w:tcW w:w="5806" w:type="dxa"/>
            <w:tcBorders/>
            <w:vAlign w:val="center"/>
          </w:tcPr>
          <w:p>
            <w:pPr>
              <w:pStyle w:val="TableContents"/>
              <w:bidi w:val="0"/>
              <w:spacing w:lineRule="auto" w:line="276"/>
              <w:jc w:val="start"/>
              <w:rPr/>
            </w:pPr>
            <w:r>
              <w:rPr/>
              <w:t>Player-controlled paddle at the bottom of the screen</w:t>
            </w:r>
          </w:p>
        </w:tc>
      </w:tr>
      <w:tr>
        <w:trPr/>
        <w:tc>
          <w:tcPr>
            <w:tcW w:w="4166" w:type="dxa"/>
            <w:tcBorders/>
            <w:vAlign w:val="center"/>
          </w:tcPr>
          <w:p>
            <w:pPr>
              <w:pStyle w:val="TableContents"/>
              <w:bidi w:val="0"/>
              <w:spacing w:lineRule="auto" w:line="276"/>
              <w:jc w:val="start"/>
              <w:rPr/>
            </w:pPr>
            <w:r>
              <w:rPr/>
              <w:t>ball</w:t>
            </w:r>
          </w:p>
        </w:tc>
        <w:tc>
          <w:tcPr>
            <w:tcW w:w="5806" w:type="dxa"/>
            <w:tcBorders/>
            <w:vAlign w:val="center"/>
          </w:tcPr>
          <w:p>
            <w:pPr>
              <w:pStyle w:val="TableContents"/>
              <w:bidi w:val="0"/>
              <w:spacing w:lineRule="auto" w:line="276"/>
              <w:jc w:val="start"/>
              <w:rPr/>
            </w:pPr>
            <w:r>
              <w:rPr/>
              <w:t>Game ball that bounces between paddles</w:t>
            </w:r>
          </w:p>
        </w:tc>
      </w:tr>
    </w:tbl>
    <w:p>
      <w:pPr>
        <w:pStyle w:val="Normal"/>
        <w:bidi w:val="0"/>
        <w:spacing w:lineRule="auto" w:line="276"/>
        <w:jc w:val="start"/>
        <w:rPr/>
      </w:pPr>
      <w:r>
        <w:rPr/>
        <w:br/>
        <w:br/>
      </w:r>
      <w:r>
        <w:rPr>
          <w:b/>
          <w:bCs/>
          <w:color w:val="2A6099"/>
          <w:u w:val="single"/>
        </w:rPr>
        <w:t>Core Gameplay Mechanics</w:t>
      </w:r>
      <w:r>
        <w:rPr/>
        <w:br/>
        <w:t>Game Loop</w:t>
        <w:br/>
        <w:t>The `loop()` function is responsible for:</w:t>
        <w:br/>
        <w:t>- Clearing the canvas</w:t>
        <w:br/>
        <w:t>- Controlling AI paddle movement</w:t>
        <w:br/>
        <w:t>- Moving paddles and ball</w:t>
        <w:br/>
        <w:t>- Handling collisions</w:t>
        <w:br/>
        <w:t>- Updating scores</w:t>
        <w:br/>
        <w:t>- Rendering game objects</w:t>
        <w:br/>
        <w:br/>
      </w:r>
      <w:r>
        <w:rPr>
          <w:b/>
          <w:bCs/>
          <w:color w:val="2A6099"/>
          <w:u w:val="single"/>
        </w:rPr>
        <w:t>Key Mechanics</w:t>
      </w:r>
      <w:r>
        <w:rPr/>
        <w:br/>
        <w:t>1. AI Paddle Control</w:t>
        <w:br/>
        <w:t xml:space="preserve">   - Uses `controlAIPaddle()` function</w:t>
        <w:br/>
        <w:t xml:space="preserve">   - Tracks ball position</w:t>
        <w:br/>
        <w:t xml:space="preserve">   - Moves top paddle to intercept the ball</w:t>
        <w:br/>
        <w:br/>
        <w:t>2. Collision Detection</w:t>
        <w:br/>
        <w:t xml:space="preserve">   - Uses `collides()` function</w:t>
        <w:br/>
        <w:t xml:space="preserve">   - Implements axis-aligned bounding box (AABB) collision detection</w:t>
        <w:br/>
        <w:t xml:space="preserve">   - Reverses ball direction upon paddle collision</w:t>
        <w:br/>
        <w:br/>
        <w:t>3. Scoring System</w:t>
        <w:br/>
        <w:t xml:space="preserve">   - First to 7 points wins</w:t>
        <w:br/>
        <w:t xml:space="preserve">   - Scores increment when ball passes opponent's paddle</w:t>
        <w:br/>
        <w:t xml:space="preserve">   - Game ends when either player reaches 7 points</w:t>
        <w:br/>
      </w:r>
      <w:r>
        <w:br w:type="page"/>
      </w:r>
    </w:p>
    <w:p>
      <w:pPr>
        <w:pStyle w:val="Normal"/>
        <w:bidi w:val="0"/>
        <w:spacing w:lineRule="auto" w:line="276"/>
        <w:jc w:val="start"/>
        <w:rPr/>
      </w:pPr>
      <w:r>
        <w:rPr>
          <w:b/>
          <w:bCs/>
          <w:color w:val="2A6099"/>
          <w:u w:val="single"/>
        </w:rPr>
        <w:t>Event Handling</w:t>
      </w:r>
      <w:r>
        <w:rPr/>
        <w:br/>
        <w:t>- Keyboard Controls</w:t>
        <w:br/>
        <w:t xml:space="preserve">  - Left/Right arrow keys move bottom paddle</w:t>
        <w:br/>
        <w:t xml:space="preserve">  - Spacebar starts the game</w:t>
        <w:br/>
        <w:t xml:space="preserve">  - Key release stops paddle movement</w:t>
        <w:br/>
        <w:br/>
      </w:r>
      <w:r>
        <w:rPr>
          <w:b/>
          <w:bCs/>
          <w:color w:val="2A6099"/>
          <w:u w:val="single"/>
        </w:rPr>
        <w:t>Game States</w:t>
      </w:r>
      <w:r>
        <w:rPr/>
        <w:br/>
        <w:t>1. Start Screen</w:t>
        <w:br/>
        <w:t xml:space="preserve">   - Displayed before game begins</w:t>
        <w:br/>
        <w:t xml:space="preserve">   - Shows "Press space to start"</w:t>
        <w:br/>
        <w:br/>
        <w:t>2. Active Game</w:t>
        <w:br/>
        <w:t xml:space="preserve">   - Ball in motion</w:t>
        <w:br/>
        <w:t xml:space="preserve">   - Paddles moving</w:t>
        <w:br/>
        <w:t xml:space="preserve">   - Scores updating</w:t>
        <w:br/>
        <w:br/>
        <w:t>3. End Game</w:t>
        <w:br/>
        <w:t xml:space="preserve">   - Displays winner</w:t>
        <w:br/>
        <w:t xml:space="preserve">   - Stops game loop</w:t>
        <w:br/>
        <w:br/>
      </w:r>
      <w:r>
        <w:rPr>
          <w:b/>
          <w:bCs/>
          <w:color w:val="2A6099"/>
          <w:u w:val="single"/>
        </w:rPr>
        <w:t>Technical Details</w:t>
      </w:r>
      <w:r>
        <w:rPr/>
        <w:br/>
        <w:t>- Rendering: Uses HTML5 Canvas 2D context</w:t>
        <w:br/>
        <w:t>- Grid System: 15-pixel grid used for consistent sizing and positioning</w:t>
        <w:br/>
        <w:t xml:space="preserve">- </w:t>
      </w:r>
      <w:r>
        <w:rPr/>
        <w:t>A</w:t>
      </w:r>
      <w:r>
        <w:rPr/>
        <w:t>nimation: Uses `requestAnimationFrame()` for smooth rendering</w:t>
        <w:br/>
        <w:br/>
      </w:r>
      <w:r>
        <w:rPr>
          <w:b/>
          <w:bCs/>
          <w:color w:val="2A6099"/>
          <w:u w:val="single"/>
        </w:rPr>
        <w:t>Unique Features</w:t>
      </w:r>
      <w:r>
        <w:rPr/>
        <w:br/>
        <w:t>- AI-controlled top paddle</w:t>
        <w:br/>
        <w:t>- Grid-based movement</w:t>
        <w:br/>
        <w:t>- Simple collision detection</w:t>
        <w:br/>
        <w:t>- Automatic game reset after scoring</w:t>
        <w:br/>
        <w:br/>
      </w:r>
      <w:r>
        <w:rPr>
          <w:b/>
          <w:bCs/>
          <w:color w:val="2A6099"/>
          <w:u w:val="single"/>
        </w:rPr>
        <w:t>Code Quality Notes</w:t>
      </w:r>
      <w:r>
        <w:rPr/>
        <w:br/>
        <w:t>- Modular function design</w:t>
        <w:br/>
        <w:t>- Clear variable naming</w:t>
        <w:br/>
        <w:t>- Consistent coding style</w:t>
        <w:br/>
        <w:t>- Basic error handling and game state management</w:t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LibreOffice/25.8.2.2$Windows_X86_64 LibreOffice_project/d401f2107ccab8f924a8e2df40f573aab7605b6f</Application>
  <AppVersion>15.0000</AppVersion>
  <Pages>2</Pages>
  <Words>302</Words>
  <Characters>1618</Characters>
  <CharactersWithSpaces>1976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2025-11-18T15:27:16Z</dcterms:created>
  <dc:creator/>
  <dc:description/>
  <dc:language>en-US</dc:language>
  <cp:lastModifiedBy/>
  <dcterms:modified xsi:type="dcterms:W3CDTF">2025-11-18T15:35:02Z</dcterms:modified>
  <cp:revision>7</cp:revision>
  <dc:subject/>
  <dc:title/>
</cp:coreProperties>
</file>